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898AA" w14:textId="77777777" w:rsidR="00807E2E" w:rsidRPr="00520748" w:rsidRDefault="00807E2E" w:rsidP="00807E2E">
      <w:pPr>
        <w:widowControl/>
        <w:suppressAutoHyphens/>
        <w:autoSpaceDE/>
        <w:autoSpaceDN/>
        <w:adjustRightInd/>
        <w:jc w:val="center"/>
        <w:outlineLvl w:val="0"/>
        <w:rPr>
          <w:b/>
          <w:bCs/>
          <w:sz w:val="28"/>
          <w:szCs w:val="28"/>
        </w:rPr>
      </w:pPr>
      <w:r w:rsidRPr="00520748">
        <w:rPr>
          <w:b/>
          <w:bCs/>
          <w:sz w:val="28"/>
          <w:szCs w:val="28"/>
        </w:rPr>
        <w:t xml:space="preserve">ГОСУДАРСТВЕННОЕ АВТОНОМНОЕ УЧРЕЖДЕНИЕ </w:t>
      </w:r>
    </w:p>
    <w:p w14:paraId="6AC5A692" w14:textId="77777777" w:rsidR="00807E2E" w:rsidRPr="00520748" w:rsidRDefault="00807E2E" w:rsidP="00807E2E">
      <w:pPr>
        <w:widowControl/>
        <w:suppressAutoHyphens/>
        <w:autoSpaceDE/>
        <w:autoSpaceDN/>
        <w:adjustRightInd/>
        <w:jc w:val="center"/>
        <w:outlineLvl w:val="0"/>
        <w:rPr>
          <w:b/>
          <w:bCs/>
          <w:sz w:val="28"/>
          <w:szCs w:val="28"/>
        </w:rPr>
      </w:pPr>
      <w:r w:rsidRPr="00520748">
        <w:rPr>
          <w:b/>
          <w:bCs/>
          <w:sz w:val="28"/>
          <w:szCs w:val="28"/>
        </w:rPr>
        <w:t>САМАРСКОЙ ОБЛАСТИ «САМАРА АРЕНА»</w:t>
      </w:r>
    </w:p>
    <w:p w14:paraId="3B940FB2" w14:textId="77777777" w:rsidR="00807E2E" w:rsidRPr="00F76780" w:rsidRDefault="00807E2E" w:rsidP="00807E2E">
      <w:pPr>
        <w:widowControl/>
        <w:pBdr>
          <w:bottom w:val="single" w:sz="12" w:space="1" w:color="auto"/>
        </w:pBdr>
        <w:suppressAutoHyphens/>
        <w:autoSpaceDE/>
        <w:autoSpaceDN/>
        <w:adjustRightInd/>
        <w:rPr>
          <w:rFonts w:cs="Arial Unicode MS"/>
          <w:b/>
          <w:bCs/>
          <w:sz w:val="16"/>
          <w:szCs w:val="16"/>
        </w:rPr>
      </w:pPr>
    </w:p>
    <w:p w14:paraId="3A2B05CB" w14:textId="77777777" w:rsidR="00807E2E" w:rsidRPr="00807E2E" w:rsidRDefault="00807E2E" w:rsidP="00807E2E">
      <w:pPr>
        <w:widowControl/>
        <w:suppressAutoHyphens/>
        <w:autoSpaceDE/>
        <w:autoSpaceDN/>
        <w:adjustRightInd/>
        <w:rPr>
          <w:rFonts w:cs="Arial Unicode MS"/>
          <w:bCs/>
          <w:sz w:val="28"/>
          <w:szCs w:val="28"/>
        </w:rPr>
      </w:pPr>
    </w:p>
    <w:p w14:paraId="1F8A0654" w14:textId="77777777" w:rsidR="00807E2E" w:rsidRPr="00807E2E" w:rsidRDefault="00807E2E" w:rsidP="00807E2E">
      <w:pPr>
        <w:widowControl/>
        <w:suppressAutoHyphens/>
        <w:autoSpaceDE/>
        <w:autoSpaceDN/>
        <w:adjustRightInd/>
        <w:ind w:left="5103"/>
        <w:jc w:val="center"/>
        <w:rPr>
          <w:rFonts w:cs="Arial Unicode MS"/>
          <w:bCs/>
          <w:sz w:val="28"/>
          <w:szCs w:val="28"/>
        </w:rPr>
      </w:pPr>
    </w:p>
    <w:p w14:paraId="0D21863B" w14:textId="77777777" w:rsidR="00807E2E" w:rsidRDefault="00807E2E" w:rsidP="00807E2E">
      <w:pPr>
        <w:widowControl/>
        <w:autoSpaceDE/>
        <w:autoSpaceDN/>
        <w:adjustRightInd/>
        <w:ind w:left="5103"/>
        <w:jc w:val="right"/>
        <w:rPr>
          <w:bCs/>
          <w:sz w:val="28"/>
          <w:szCs w:val="28"/>
        </w:rPr>
      </w:pPr>
      <w:r w:rsidRPr="00807E2E">
        <w:rPr>
          <w:bCs/>
          <w:sz w:val="28"/>
          <w:szCs w:val="28"/>
        </w:rPr>
        <w:t>УТВЕРЖДАЮ</w:t>
      </w:r>
    </w:p>
    <w:p w14:paraId="5A27445F" w14:textId="77777777" w:rsidR="00C42422" w:rsidRPr="00807E2E" w:rsidRDefault="00C42422" w:rsidP="00807E2E">
      <w:pPr>
        <w:widowControl/>
        <w:autoSpaceDE/>
        <w:autoSpaceDN/>
        <w:adjustRightInd/>
        <w:ind w:left="5103"/>
        <w:jc w:val="right"/>
        <w:rPr>
          <w:bCs/>
          <w:sz w:val="28"/>
          <w:szCs w:val="28"/>
        </w:rPr>
      </w:pPr>
    </w:p>
    <w:p w14:paraId="2F76E088" w14:textId="0B3DA125" w:rsidR="00F76780" w:rsidRDefault="00420936" w:rsidP="00F76780">
      <w:pPr>
        <w:widowControl/>
        <w:autoSpaceDE/>
        <w:autoSpaceDN/>
        <w:adjustRightInd/>
        <w:ind w:left="5103"/>
        <w:jc w:val="right"/>
        <w:rPr>
          <w:bCs/>
          <w:sz w:val="28"/>
          <w:szCs w:val="28"/>
        </w:rPr>
      </w:pPr>
      <w:r>
        <w:rPr>
          <w:bCs/>
          <w:sz w:val="28"/>
          <w:szCs w:val="28"/>
        </w:rPr>
        <w:t xml:space="preserve">Заместитель </w:t>
      </w:r>
      <w:r w:rsidR="00807E2E">
        <w:rPr>
          <w:bCs/>
          <w:sz w:val="28"/>
          <w:szCs w:val="28"/>
        </w:rPr>
        <w:t>директора</w:t>
      </w:r>
    </w:p>
    <w:p w14:paraId="7E908A15" w14:textId="77777777" w:rsidR="00807E2E" w:rsidRDefault="00807E2E" w:rsidP="00F76780">
      <w:pPr>
        <w:widowControl/>
        <w:autoSpaceDE/>
        <w:autoSpaceDN/>
        <w:adjustRightInd/>
        <w:ind w:left="5103"/>
        <w:jc w:val="right"/>
        <w:rPr>
          <w:bCs/>
          <w:sz w:val="28"/>
          <w:szCs w:val="28"/>
        </w:rPr>
      </w:pPr>
      <w:r w:rsidRPr="00807E2E">
        <w:rPr>
          <w:bCs/>
          <w:sz w:val="28"/>
          <w:szCs w:val="28"/>
        </w:rPr>
        <w:t xml:space="preserve"> ГАУ</w:t>
      </w:r>
      <w:r w:rsidR="000A43E3">
        <w:rPr>
          <w:bCs/>
          <w:sz w:val="28"/>
          <w:szCs w:val="28"/>
        </w:rPr>
        <w:t xml:space="preserve"> СО</w:t>
      </w:r>
      <w:r>
        <w:rPr>
          <w:bCs/>
          <w:sz w:val="28"/>
          <w:szCs w:val="28"/>
        </w:rPr>
        <w:t xml:space="preserve"> «Самара Арена»</w:t>
      </w:r>
    </w:p>
    <w:p w14:paraId="0A0E4F2E" w14:textId="77777777" w:rsidR="00807E2E" w:rsidRDefault="00807E2E" w:rsidP="00807E2E">
      <w:pPr>
        <w:widowControl/>
        <w:autoSpaceDE/>
        <w:autoSpaceDN/>
        <w:adjustRightInd/>
        <w:ind w:left="5103"/>
        <w:jc w:val="both"/>
        <w:rPr>
          <w:bCs/>
          <w:sz w:val="28"/>
          <w:szCs w:val="28"/>
        </w:rPr>
      </w:pPr>
    </w:p>
    <w:p w14:paraId="62003B73" w14:textId="4189D61E" w:rsidR="00807E2E" w:rsidRDefault="00525B54" w:rsidP="00C42422">
      <w:pPr>
        <w:widowControl/>
        <w:autoSpaceDE/>
        <w:autoSpaceDN/>
        <w:adjustRightInd/>
        <w:ind w:left="5103"/>
        <w:jc w:val="right"/>
        <w:rPr>
          <w:bCs/>
          <w:sz w:val="28"/>
          <w:szCs w:val="28"/>
        </w:rPr>
      </w:pPr>
      <w:r>
        <w:rPr>
          <w:bCs/>
          <w:sz w:val="28"/>
          <w:szCs w:val="28"/>
        </w:rPr>
        <w:t>_____________</w:t>
      </w:r>
      <w:r w:rsidR="00807E2E">
        <w:rPr>
          <w:bCs/>
          <w:sz w:val="28"/>
          <w:szCs w:val="28"/>
        </w:rPr>
        <w:t>_</w:t>
      </w:r>
      <w:r w:rsidR="00807E2E" w:rsidRPr="00807E2E">
        <w:rPr>
          <w:bCs/>
          <w:sz w:val="28"/>
          <w:szCs w:val="28"/>
        </w:rPr>
        <w:t>/</w:t>
      </w:r>
      <w:r w:rsidR="00420936">
        <w:rPr>
          <w:rFonts w:eastAsia="Arial Unicode MS"/>
          <w:bCs/>
          <w:color w:val="000000"/>
          <w:sz w:val="28"/>
          <w:szCs w:val="28"/>
        </w:rPr>
        <w:t>А.В. Юрьев</w:t>
      </w:r>
      <w:r w:rsidR="00807E2E" w:rsidRPr="00807E2E">
        <w:rPr>
          <w:bCs/>
          <w:sz w:val="28"/>
          <w:szCs w:val="28"/>
        </w:rPr>
        <w:t>/</w:t>
      </w:r>
    </w:p>
    <w:p w14:paraId="3DF59D45" w14:textId="77777777" w:rsidR="00704E7B" w:rsidRDefault="00704E7B" w:rsidP="00C42422">
      <w:pPr>
        <w:widowControl/>
        <w:autoSpaceDE/>
        <w:autoSpaceDN/>
        <w:adjustRightInd/>
        <w:ind w:left="5103"/>
        <w:jc w:val="right"/>
        <w:rPr>
          <w:bCs/>
          <w:sz w:val="28"/>
          <w:szCs w:val="28"/>
        </w:rPr>
      </w:pPr>
    </w:p>
    <w:p w14:paraId="129F2886" w14:textId="78D059E3" w:rsidR="00807E2E" w:rsidRPr="00807E2E" w:rsidRDefault="00420936" w:rsidP="00C020EB">
      <w:pPr>
        <w:widowControl/>
        <w:autoSpaceDE/>
        <w:autoSpaceDN/>
        <w:adjustRightInd/>
        <w:ind w:left="5103"/>
        <w:jc w:val="right"/>
        <w:rPr>
          <w:bCs/>
          <w:sz w:val="28"/>
          <w:szCs w:val="28"/>
        </w:rPr>
      </w:pPr>
      <w:r>
        <w:rPr>
          <w:bCs/>
          <w:sz w:val="28"/>
          <w:szCs w:val="28"/>
        </w:rPr>
        <w:t>«</w:t>
      </w:r>
      <w:r w:rsidR="00312917">
        <w:rPr>
          <w:bCs/>
          <w:sz w:val="28"/>
          <w:szCs w:val="28"/>
        </w:rPr>
        <w:t>0</w:t>
      </w:r>
      <w:r w:rsidR="00522BF6">
        <w:rPr>
          <w:bCs/>
          <w:sz w:val="28"/>
          <w:szCs w:val="28"/>
        </w:rPr>
        <w:t>3</w:t>
      </w:r>
      <w:r>
        <w:rPr>
          <w:bCs/>
          <w:sz w:val="28"/>
          <w:szCs w:val="28"/>
        </w:rPr>
        <w:t>»</w:t>
      </w:r>
      <w:r w:rsidR="00C020EB">
        <w:rPr>
          <w:bCs/>
          <w:sz w:val="28"/>
          <w:szCs w:val="28"/>
        </w:rPr>
        <w:t xml:space="preserve"> </w:t>
      </w:r>
      <w:r>
        <w:rPr>
          <w:bCs/>
          <w:sz w:val="28"/>
          <w:szCs w:val="28"/>
        </w:rPr>
        <w:t>апреля</w:t>
      </w:r>
      <w:r w:rsidR="00807E2E" w:rsidRPr="00807E2E">
        <w:rPr>
          <w:bCs/>
          <w:sz w:val="28"/>
          <w:szCs w:val="28"/>
        </w:rPr>
        <w:t xml:space="preserve"> 20</w:t>
      </w:r>
      <w:r w:rsidR="00980CE3">
        <w:rPr>
          <w:bCs/>
          <w:sz w:val="28"/>
          <w:szCs w:val="28"/>
        </w:rPr>
        <w:t>2</w:t>
      </w:r>
      <w:r>
        <w:rPr>
          <w:bCs/>
          <w:sz w:val="28"/>
          <w:szCs w:val="28"/>
        </w:rPr>
        <w:t>6</w:t>
      </w:r>
      <w:r w:rsidR="00807E2E" w:rsidRPr="00807E2E">
        <w:rPr>
          <w:bCs/>
          <w:sz w:val="28"/>
          <w:szCs w:val="28"/>
        </w:rPr>
        <w:t xml:space="preserve"> год</w:t>
      </w:r>
      <w:r w:rsidR="001B54C1">
        <w:rPr>
          <w:bCs/>
          <w:sz w:val="28"/>
          <w:szCs w:val="28"/>
        </w:rPr>
        <w:t>а</w:t>
      </w:r>
    </w:p>
    <w:p w14:paraId="7EE268F4" w14:textId="77777777" w:rsidR="00807E2E" w:rsidRPr="00807E2E" w:rsidRDefault="00807E2E" w:rsidP="00807E2E">
      <w:pPr>
        <w:widowControl/>
        <w:autoSpaceDE/>
        <w:autoSpaceDN/>
        <w:adjustRightInd/>
        <w:jc w:val="center"/>
        <w:rPr>
          <w:rFonts w:cs="Arial Unicode MS"/>
          <w:bCs/>
          <w:sz w:val="28"/>
          <w:szCs w:val="28"/>
        </w:rPr>
      </w:pPr>
    </w:p>
    <w:p w14:paraId="4EE15565" w14:textId="36E652C5" w:rsidR="00807E2E" w:rsidRPr="00704E7B" w:rsidRDefault="00EB2336" w:rsidP="00807E2E">
      <w:pPr>
        <w:widowControl/>
        <w:suppressAutoHyphens/>
        <w:autoSpaceDE/>
        <w:autoSpaceDN/>
        <w:adjustRightInd/>
        <w:jc w:val="center"/>
        <w:rPr>
          <w:rFonts w:cs="Arial Unicode MS"/>
          <w:bCs/>
          <w:i/>
          <w:iCs/>
          <w:sz w:val="18"/>
          <w:szCs w:val="18"/>
        </w:rPr>
      </w:pPr>
      <w:r>
        <w:rPr>
          <w:rFonts w:cs="Arial Unicode MS"/>
          <w:bCs/>
          <w:i/>
          <w:iCs/>
          <w:sz w:val="18"/>
          <w:szCs w:val="18"/>
        </w:rPr>
        <w:t xml:space="preserve">                                                                               </w:t>
      </w:r>
      <w:r w:rsidR="00704E7B" w:rsidRPr="00704E7B">
        <w:rPr>
          <w:rFonts w:cs="Arial Unicode MS"/>
          <w:bCs/>
          <w:i/>
          <w:iCs/>
          <w:sz w:val="18"/>
          <w:szCs w:val="18"/>
        </w:rPr>
        <w:t xml:space="preserve"> </w:t>
      </w:r>
    </w:p>
    <w:p w14:paraId="3595EE2A" w14:textId="77777777" w:rsidR="00807E2E" w:rsidRDefault="00807E2E" w:rsidP="00807E2E">
      <w:pPr>
        <w:pStyle w:val="a3"/>
        <w:keepNext/>
        <w:keepLines/>
        <w:suppressLineNumbers/>
        <w:spacing w:before="0" w:after="0"/>
        <w:jc w:val="right"/>
        <w:rPr>
          <w:b/>
          <w:bCs/>
          <w:sz w:val="28"/>
          <w:szCs w:val="28"/>
        </w:rPr>
      </w:pPr>
    </w:p>
    <w:p w14:paraId="53DE9F5E" w14:textId="77777777" w:rsidR="00807E2E" w:rsidRDefault="00807E2E" w:rsidP="00807E2E">
      <w:pPr>
        <w:pStyle w:val="a3"/>
        <w:keepNext/>
        <w:keepLines/>
        <w:suppressLineNumbers/>
        <w:spacing w:before="0" w:after="0"/>
        <w:jc w:val="right"/>
        <w:rPr>
          <w:b/>
          <w:bCs/>
          <w:sz w:val="28"/>
          <w:szCs w:val="28"/>
        </w:rPr>
      </w:pPr>
    </w:p>
    <w:p w14:paraId="1E94B862" w14:textId="77777777" w:rsidR="00807E2E" w:rsidRPr="009C7FC8" w:rsidRDefault="00807E2E" w:rsidP="00807E2E">
      <w:pPr>
        <w:pStyle w:val="a3"/>
        <w:keepNext/>
        <w:keepLines/>
        <w:suppressLineNumbers/>
        <w:spacing w:before="0" w:after="0"/>
        <w:rPr>
          <w:sz w:val="28"/>
          <w:szCs w:val="28"/>
        </w:rPr>
      </w:pPr>
    </w:p>
    <w:p w14:paraId="4A725C45" w14:textId="77777777" w:rsidR="00807E2E" w:rsidRDefault="00807E2E" w:rsidP="00807E2E">
      <w:pPr>
        <w:suppressAutoHyphens/>
        <w:jc w:val="center"/>
        <w:rPr>
          <w:b/>
          <w:bCs/>
          <w:sz w:val="40"/>
          <w:szCs w:val="40"/>
        </w:rPr>
      </w:pPr>
      <w:r>
        <w:rPr>
          <w:b/>
          <w:bCs/>
          <w:sz w:val="40"/>
          <w:szCs w:val="40"/>
        </w:rPr>
        <w:t xml:space="preserve">АУКЦИОННАЯ ДОКУМЕНТАЦИЯ </w:t>
      </w:r>
    </w:p>
    <w:p w14:paraId="4F5022C4" w14:textId="77777777" w:rsidR="00420936" w:rsidRDefault="00420936" w:rsidP="00807E2E">
      <w:pPr>
        <w:suppressAutoHyphens/>
        <w:jc w:val="center"/>
        <w:rPr>
          <w:b/>
          <w:bCs/>
          <w:sz w:val="28"/>
          <w:szCs w:val="28"/>
        </w:rPr>
      </w:pPr>
    </w:p>
    <w:p w14:paraId="6AE7F123" w14:textId="0AEA0861" w:rsidR="00807E2E" w:rsidRDefault="00807E2E" w:rsidP="00807E2E">
      <w:pPr>
        <w:suppressAutoHyphens/>
        <w:jc w:val="center"/>
        <w:rPr>
          <w:rFonts w:eastAsia="Arial Unicode MS"/>
          <w:sz w:val="28"/>
          <w:szCs w:val="28"/>
        </w:rPr>
      </w:pPr>
      <w:r>
        <w:rPr>
          <w:rFonts w:eastAsia="Arial Unicode MS"/>
          <w:sz w:val="28"/>
          <w:szCs w:val="28"/>
        </w:rPr>
        <w:t>о проведении</w:t>
      </w:r>
      <w:r w:rsidR="0093453B">
        <w:rPr>
          <w:rFonts w:eastAsia="Arial Unicode MS"/>
          <w:sz w:val="28"/>
          <w:szCs w:val="28"/>
        </w:rPr>
        <w:t xml:space="preserve"> одноэтапного</w:t>
      </w:r>
      <w:r>
        <w:rPr>
          <w:rFonts w:eastAsia="Arial Unicode MS"/>
          <w:sz w:val="28"/>
          <w:szCs w:val="28"/>
        </w:rPr>
        <w:t xml:space="preserve"> аукциона в электронной форме </w:t>
      </w:r>
    </w:p>
    <w:p w14:paraId="5F1ACCD1" w14:textId="77777777" w:rsidR="00807E2E" w:rsidRDefault="00807E2E" w:rsidP="00807E2E">
      <w:pPr>
        <w:suppressAutoHyphens/>
        <w:jc w:val="center"/>
        <w:rPr>
          <w:rFonts w:eastAsia="Arial Unicode MS"/>
          <w:sz w:val="28"/>
          <w:szCs w:val="28"/>
        </w:rPr>
      </w:pPr>
    </w:p>
    <w:p w14:paraId="23B72AE5" w14:textId="1F13B4C3" w:rsidR="00262714" w:rsidRPr="000417A5" w:rsidRDefault="00891E56" w:rsidP="00932772">
      <w:pPr>
        <w:suppressAutoHyphens/>
        <w:jc w:val="center"/>
        <w:rPr>
          <w:rFonts w:eastAsia="Arial Unicode MS"/>
          <w:sz w:val="28"/>
          <w:szCs w:val="28"/>
        </w:rPr>
      </w:pPr>
      <w:r w:rsidRPr="004F1227">
        <w:rPr>
          <w:rFonts w:eastAsia="Arial Unicode MS"/>
          <w:sz w:val="28"/>
          <w:szCs w:val="28"/>
        </w:rPr>
        <w:t xml:space="preserve">на право заключения договора </w:t>
      </w:r>
      <w:r w:rsidR="00B32434">
        <w:rPr>
          <w:rFonts w:eastAsia="Arial Unicode MS"/>
          <w:sz w:val="28"/>
          <w:szCs w:val="28"/>
        </w:rPr>
        <w:t xml:space="preserve">на </w:t>
      </w:r>
      <w:r w:rsidR="00932772" w:rsidRPr="00932772">
        <w:rPr>
          <w:rFonts w:eastAsia="Arial Unicode MS"/>
          <w:sz w:val="28"/>
          <w:szCs w:val="28"/>
        </w:rPr>
        <w:t>выполн</w:t>
      </w:r>
      <w:r w:rsidR="00932772">
        <w:rPr>
          <w:rFonts w:eastAsia="Arial Unicode MS"/>
          <w:sz w:val="28"/>
          <w:szCs w:val="28"/>
        </w:rPr>
        <w:t>ение</w:t>
      </w:r>
      <w:r w:rsidR="00932772" w:rsidRPr="00932772">
        <w:rPr>
          <w:rFonts w:eastAsia="Arial Unicode MS"/>
          <w:sz w:val="28"/>
          <w:szCs w:val="28"/>
        </w:rPr>
        <w:t xml:space="preserve"> работ по благоустройству территории (ее элементов) для</w:t>
      </w:r>
      <w:r w:rsidR="00932772">
        <w:rPr>
          <w:rFonts w:eastAsia="Arial Unicode MS"/>
          <w:sz w:val="28"/>
          <w:szCs w:val="28"/>
        </w:rPr>
        <w:t xml:space="preserve"> </w:t>
      </w:r>
      <w:r w:rsidR="00932772" w:rsidRPr="00932772">
        <w:rPr>
          <w:rFonts w:eastAsia="Arial Unicode MS"/>
          <w:sz w:val="28"/>
          <w:szCs w:val="28"/>
        </w:rPr>
        <w:t>создания умной спортивной площадки</w:t>
      </w:r>
    </w:p>
    <w:p w14:paraId="2310BDCB" w14:textId="77777777" w:rsidR="00807E2E" w:rsidRPr="009C7FC8" w:rsidRDefault="00807E2E" w:rsidP="00807E2E">
      <w:pPr>
        <w:pStyle w:val="Style2"/>
        <w:widowControl/>
        <w:spacing w:line="240" w:lineRule="exact"/>
        <w:ind w:left="3562" w:right="3523"/>
        <w:rPr>
          <w:sz w:val="20"/>
          <w:szCs w:val="20"/>
        </w:rPr>
      </w:pPr>
    </w:p>
    <w:p w14:paraId="544DC9CB" w14:textId="77777777" w:rsidR="00807E2E" w:rsidRPr="009C7FC8" w:rsidRDefault="00807E2E" w:rsidP="00807E2E">
      <w:pPr>
        <w:pStyle w:val="Style2"/>
        <w:widowControl/>
        <w:spacing w:line="240" w:lineRule="exact"/>
        <w:ind w:left="3562" w:right="3523"/>
        <w:rPr>
          <w:sz w:val="20"/>
          <w:szCs w:val="20"/>
        </w:rPr>
      </w:pPr>
    </w:p>
    <w:p w14:paraId="474361AA" w14:textId="77777777" w:rsidR="00807E2E" w:rsidRPr="009C7FC8" w:rsidRDefault="00807E2E" w:rsidP="00807E2E">
      <w:pPr>
        <w:pStyle w:val="Style2"/>
        <w:widowControl/>
        <w:spacing w:line="240" w:lineRule="exact"/>
        <w:ind w:left="3562" w:right="3523"/>
        <w:rPr>
          <w:sz w:val="20"/>
          <w:szCs w:val="20"/>
        </w:rPr>
      </w:pPr>
    </w:p>
    <w:p w14:paraId="7F068654" w14:textId="77777777" w:rsidR="00807E2E" w:rsidRPr="009C7FC8" w:rsidRDefault="00807E2E" w:rsidP="00807E2E">
      <w:pPr>
        <w:pStyle w:val="Style2"/>
        <w:widowControl/>
        <w:spacing w:line="240" w:lineRule="exact"/>
        <w:ind w:left="3562" w:right="3523"/>
        <w:rPr>
          <w:sz w:val="20"/>
          <w:szCs w:val="20"/>
        </w:rPr>
      </w:pPr>
    </w:p>
    <w:p w14:paraId="385C40F9" w14:textId="77777777" w:rsidR="00807E2E" w:rsidRPr="009C7FC8" w:rsidRDefault="00807E2E" w:rsidP="00807E2E">
      <w:pPr>
        <w:pStyle w:val="Style2"/>
        <w:widowControl/>
        <w:spacing w:line="240" w:lineRule="exact"/>
        <w:ind w:left="3562" w:right="3523"/>
        <w:rPr>
          <w:sz w:val="20"/>
          <w:szCs w:val="20"/>
        </w:rPr>
      </w:pPr>
    </w:p>
    <w:p w14:paraId="46355F0F" w14:textId="77777777" w:rsidR="00807E2E" w:rsidRPr="009C7FC8" w:rsidRDefault="00807E2E" w:rsidP="00807E2E">
      <w:pPr>
        <w:pStyle w:val="Style2"/>
        <w:widowControl/>
        <w:spacing w:line="240" w:lineRule="exact"/>
        <w:ind w:left="3562" w:right="3523"/>
        <w:rPr>
          <w:sz w:val="20"/>
          <w:szCs w:val="20"/>
        </w:rPr>
      </w:pPr>
    </w:p>
    <w:p w14:paraId="088C8AAF" w14:textId="77777777" w:rsidR="00807E2E" w:rsidRPr="009C7FC8" w:rsidRDefault="00807E2E" w:rsidP="00807E2E">
      <w:pPr>
        <w:pStyle w:val="Style2"/>
        <w:widowControl/>
        <w:spacing w:line="240" w:lineRule="exact"/>
        <w:ind w:left="3562" w:right="3523"/>
        <w:rPr>
          <w:sz w:val="20"/>
          <w:szCs w:val="20"/>
        </w:rPr>
      </w:pPr>
    </w:p>
    <w:p w14:paraId="12B112F3" w14:textId="77777777" w:rsidR="00807E2E" w:rsidRPr="009C7FC8" w:rsidRDefault="00807E2E" w:rsidP="00807E2E">
      <w:pPr>
        <w:pStyle w:val="Style2"/>
        <w:widowControl/>
        <w:spacing w:line="240" w:lineRule="exact"/>
        <w:ind w:left="3562" w:right="3523"/>
        <w:rPr>
          <w:sz w:val="20"/>
          <w:szCs w:val="20"/>
        </w:rPr>
      </w:pPr>
    </w:p>
    <w:p w14:paraId="1CF67966" w14:textId="695B2D52" w:rsidR="00807E2E" w:rsidRDefault="00807E2E" w:rsidP="00807E2E">
      <w:pPr>
        <w:pStyle w:val="Style2"/>
        <w:widowControl/>
        <w:spacing w:line="240" w:lineRule="exact"/>
        <w:ind w:left="3562" w:right="3523"/>
        <w:rPr>
          <w:sz w:val="20"/>
          <w:szCs w:val="20"/>
        </w:rPr>
      </w:pPr>
    </w:p>
    <w:p w14:paraId="69E6A46A" w14:textId="503E597D" w:rsidR="008926A4" w:rsidRDefault="008926A4" w:rsidP="00807E2E">
      <w:pPr>
        <w:pStyle w:val="Style2"/>
        <w:widowControl/>
        <w:spacing w:line="240" w:lineRule="exact"/>
        <w:ind w:left="3562" w:right="3523"/>
        <w:rPr>
          <w:sz w:val="20"/>
          <w:szCs w:val="20"/>
        </w:rPr>
      </w:pPr>
    </w:p>
    <w:p w14:paraId="02FBE83B" w14:textId="1508CE6B" w:rsidR="008926A4" w:rsidRDefault="008926A4" w:rsidP="00807E2E">
      <w:pPr>
        <w:pStyle w:val="Style2"/>
        <w:widowControl/>
        <w:spacing w:line="240" w:lineRule="exact"/>
        <w:ind w:left="3562" w:right="3523"/>
        <w:rPr>
          <w:sz w:val="20"/>
          <w:szCs w:val="20"/>
        </w:rPr>
      </w:pPr>
    </w:p>
    <w:p w14:paraId="0DE38E15" w14:textId="77777777" w:rsidR="008926A4" w:rsidRPr="009C7FC8" w:rsidRDefault="008926A4" w:rsidP="00807E2E">
      <w:pPr>
        <w:pStyle w:val="Style2"/>
        <w:widowControl/>
        <w:spacing w:line="240" w:lineRule="exact"/>
        <w:ind w:left="3562" w:right="3523"/>
        <w:rPr>
          <w:sz w:val="20"/>
          <w:szCs w:val="20"/>
        </w:rPr>
      </w:pPr>
    </w:p>
    <w:p w14:paraId="369BF966" w14:textId="77777777" w:rsidR="00807E2E" w:rsidRPr="009C7FC8" w:rsidRDefault="00807E2E" w:rsidP="00807E2E">
      <w:pPr>
        <w:pStyle w:val="Style2"/>
        <w:widowControl/>
        <w:spacing w:line="240" w:lineRule="exact"/>
        <w:ind w:left="3562" w:right="3523"/>
        <w:rPr>
          <w:sz w:val="20"/>
          <w:szCs w:val="20"/>
        </w:rPr>
      </w:pPr>
    </w:p>
    <w:p w14:paraId="18BB9280" w14:textId="77777777" w:rsidR="00807E2E" w:rsidRPr="009C7FC8" w:rsidRDefault="00807E2E" w:rsidP="00807E2E">
      <w:pPr>
        <w:pStyle w:val="Style2"/>
        <w:widowControl/>
        <w:spacing w:line="240" w:lineRule="exact"/>
        <w:ind w:left="3562" w:right="3523"/>
        <w:rPr>
          <w:sz w:val="20"/>
          <w:szCs w:val="20"/>
        </w:rPr>
      </w:pPr>
    </w:p>
    <w:p w14:paraId="6EF0072C" w14:textId="0C6D170E" w:rsidR="00807E2E" w:rsidRDefault="00807E2E" w:rsidP="00891E56">
      <w:pPr>
        <w:pStyle w:val="Style2"/>
        <w:widowControl/>
        <w:spacing w:line="240" w:lineRule="exact"/>
        <w:ind w:right="3523"/>
        <w:rPr>
          <w:sz w:val="20"/>
          <w:szCs w:val="20"/>
        </w:rPr>
      </w:pPr>
    </w:p>
    <w:p w14:paraId="501A2C48" w14:textId="1721A8D7" w:rsidR="00F67BEE" w:rsidRDefault="00F67BEE" w:rsidP="00891E56">
      <w:pPr>
        <w:pStyle w:val="Style2"/>
        <w:widowControl/>
        <w:spacing w:line="240" w:lineRule="exact"/>
        <w:ind w:right="3523"/>
        <w:rPr>
          <w:sz w:val="20"/>
          <w:szCs w:val="20"/>
        </w:rPr>
      </w:pPr>
    </w:p>
    <w:p w14:paraId="0156FC0D" w14:textId="01103E31" w:rsidR="00F67BEE" w:rsidRDefault="00F67BEE" w:rsidP="00891E56">
      <w:pPr>
        <w:pStyle w:val="Style2"/>
        <w:widowControl/>
        <w:spacing w:line="240" w:lineRule="exact"/>
        <w:ind w:right="3523"/>
        <w:rPr>
          <w:sz w:val="20"/>
          <w:szCs w:val="20"/>
        </w:rPr>
      </w:pPr>
    </w:p>
    <w:p w14:paraId="672E8B82" w14:textId="7FAAD7EB" w:rsidR="00F67BEE" w:rsidRDefault="00F67BEE" w:rsidP="00891E56">
      <w:pPr>
        <w:pStyle w:val="Style2"/>
        <w:widowControl/>
        <w:spacing w:line="240" w:lineRule="exact"/>
        <w:ind w:right="3523"/>
        <w:rPr>
          <w:sz w:val="20"/>
          <w:szCs w:val="20"/>
        </w:rPr>
      </w:pPr>
    </w:p>
    <w:p w14:paraId="582A5438" w14:textId="77777777" w:rsidR="00F67BEE" w:rsidRPr="009C7FC8" w:rsidRDefault="00F67BEE" w:rsidP="00891E56">
      <w:pPr>
        <w:pStyle w:val="Style2"/>
        <w:widowControl/>
        <w:spacing w:line="240" w:lineRule="exact"/>
        <w:ind w:right="3523"/>
        <w:rPr>
          <w:sz w:val="20"/>
          <w:szCs w:val="20"/>
        </w:rPr>
      </w:pPr>
    </w:p>
    <w:p w14:paraId="0950188D" w14:textId="77777777" w:rsidR="00D068A8" w:rsidRDefault="00D068A8" w:rsidP="00807E2E">
      <w:pPr>
        <w:pStyle w:val="Style2"/>
        <w:widowControl/>
        <w:spacing w:before="82"/>
        <w:ind w:left="3562" w:right="3523"/>
        <w:rPr>
          <w:rStyle w:val="FontStyle43"/>
          <w:sz w:val="24"/>
          <w:szCs w:val="24"/>
        </w:rPr>
      </w:pPr>
    </w:p>
    <w:p w14:paraId="4A26D49E" w14:textId="77777777" w:rsidR="008300D3" w:rsidRDefault="008300D3" w:rsidP="00807E2E">
      <w:pPr>
        <w:pStyle w:val="Style2"/>
        <w:widowControl/>
        <w:spacing w:before="82"/>
        <w:ind w:left="3562" w:right="3523"/>
        <w:rPr>
          <w:rStyle w:val="FontStyle43"/>
          <w:sz w:val="24"/>
          <w:szCs w:val="24"/>
        </w:rPr>
      </w:pPr>
    </w:p>
    <w:p w14:paraId="70DE866B" w14:textId="77777777" w:rsidR="008300D3" w:rsidRDefault="008300D3" w:rsidP="00807E2E">
      <w:pPr>
        <w:pStyle w:val="Style2"/>
        <w:widowControl/>
        <w:spacing w:before="82"/>
        <w:ind w:left="3562" w:right="3523"/>
        <w:rPr>
          <w:rStyle w:val="FontStyle43"/>
          <w:sz w:val="24"/>
          <w:szCs w:val="24"/>
        </w:rPr>
      </w:pPr>
    </w:p>
    <w:p w14:paraId="2347004B" w14:textId="77777777" w:rsidR="008300D3" w:rsidRDefault="008300D3" w:rsidP="00807E2E">
      <w:pPr>
        <w:pStyle w:val="Style2"/>
        <w:widowControl/>
        <w:spacing w:before="82"/>
        <w:ind w:left="3562" w:right="3523"/>
        <w:rPr>
          <w:rStyle w:val="FontStyle43"/>
          <w:sz w:val="24"/>
          <w:szCs w:val="24"/>
        </w:rPr>
      </w:pPr>
    </w:p>
    <w:p w14:paraId="7E4BA350" w14:textId="0B3EBA67" w:rsidR="00472D1D" w:rsidRPr="008300D3" w:rsidRDefault="00D068A8" w:rsidP="008300D3">
      <w:pPr>
        <w:pStyle w:val="Style2"/>
        <w:widowControl/>
        <w:spacing w:before="82"/>
        <w:ind w:left="3969" w:right="3523"/>
        <w:rPr>
          <w:rStyle w:val="FontStyle43"/>
          <w:sz w:val="24"/>
          <w:szCs w:val="24"/>
        </w:rPr>
      </w:pPr>
      <w:r>
        <w:rPr>
          <w:rStyle w:val="FontStyle43"/>
          <w:sz w:val="24"/>
          <w:szCs w:val="24"/>
        </w:rPr>
        <w:t xml:space="preserve">г. Самара, </w:t>
      </w:r>
      <w:r w:rsidR="00807E2E" w:rsidRPr="00D068A8">
        <w:rPr>
          <w:rStyle w:val="FontStyle43"/>
          <w:sz w:val="24"/>
          <w:szCs w:val="24"/>
        </w:rPr>
        <w:t>202</w:t>
      </w:r>
      <w:r w:rsidR="00420936">
        <w:rPr>
          <w:rStyle w:val="FontStyle43"/>
          <w:sz w:val="24"/>
          <w:szCs w:val="24"/>
        </w:rPr>
        <w:t>6</w:t>
      </w:r>
      <w:r w:rsidR="00F300C6">
        <w:rPr>
          <w:rStyle w:val="FontStyle43"/>
          <w:sz w:val="24"/>
          <w:szCs w:val="24"/>
        </w:rPr>
        <w:t xml:space="preserve"> </w:t>
      </w:r>
      <w:r w:rsidR="00525B54">
        <w:rPr>
          <w:rStyle w:val="FontStyle43"/>
          <w:sz w:val="24"/>
          <w:szCs w:val="24"/>
        </w:rPr>
        <w:t>г.</w:t>
      </w:r>
    </w:p>
    <w:p w14:paraId="7ABD58A2" w14:textId="77777777" w:rsidR="006F1235" w:rsidRDefault="006F1235" w:rsidP="00351A08">
      <w:pPr>
        <w:widowControl/>
        <w:tabs>
          <w:tab w:val="left" w:pos="4198"/>
        </w:tabs>
        <w:autoSpaceDE/>
        <w:autoSpaceDN/>
        <w:adjustRightInd/>
        <w:ind w:right="-2"/>
        <w:jc w:val="center"/>
        <w:rPr>
          <w:b/>
        </w:rPr>
      </w:pPr>
    </w:p>
    <w:p w14:paraId="3A6C15C1" w14:textId="77777777" w:rsidR="006D687D" w:rsidRDefault="006D687D" w:rsidP="00351A08">
      <w:pPr>
        <w:widowControl/>
        <w:tabs>
          <w:tab w:val="left" w:pos="4198"/>
        </w:tabs>
        <w:autoSpaceDE/>
        <w:autoSpaceDN/>
        <w:adjustRightInd/>
        <w:ind w:right="-2"/>
        <w:jc w:val="center"/>
        <w:rPr>
          <w:b/>
        </w:rPr>
      </w:pPr>
    </w:p>
    <w:p w14:paraId="4CFE32B1" w14:textId="41FDA33C" w:rsidR="00807E2E" w:rsidRPr="00351A08" w:rsidRDefault="00807E2E" w:rsidP="00351A08">
      <w:pPr>
        <w:widowControl/>
        <w:tabs>
          <w:tab w:val="left" w:pos="4198"/>
        </w:tabs>
        <w:autoSpaceDE/>
        <w:autoSpaceDN/>
        <w:adjustRightInd/>
        <w:ind w:right="-2"/>
        <w:jc w:val="center"/>
        <w:rPr>
          <w:b/>
        </w:rPr>
      </w:pPr>
      <w:r w:rsidRPr="00807E2E">
        <w:rPr>
          <w:b/>
        </w:rPr>
        <w:t>СОДЕРЖАНИЕ</w:t>
      </w:r>
    </w:p>
    <w:p w14:paraId="4EEB833F" w14:textId="7E141ACB" w:rsidR="00351A08" w:rsidRDefault="00351A08" w:rsidP="00351A08">
      <w:pPr>
        <w:pStyle w:val="a7"/>
        <w:keepNext/>
        <w:keepLines/>
        <w:suppressAutoHyphens/>
        <w:spacing w:before="480"/>
        <w:ind w:left="0"/>
        <w:outlineLvl w:val="0"/>
        <w:rPr>
          <w:b/>
          <w:color w:val="00000A"/>
          <w:sz w:val="22"/>
          <w:szCs w:val="22"/>
          <w:u w:val="single"/>
        </w:rPr>
      </w:pPr>
      <w:r w:rsidRPr="00FF6E2C">
        <w:rPr>
          <w:b/>
          <w:bCs/>
          <w:color w:val="00000A"/>
          <w:sz w:val="22"/>
          <w:szCs w:val="22"/>
          <w:u w:val="single"/>
          <w:lang w:val="en-US"/>
        </w:rPr>
        <w:t>I</w:t>
      </w:r>
      <w:r>
        <w:rPr>
          <w:b/>
          <w:bCs/>
          <w:color w:val="00000A"/>
          <w:sz w:val="22"/>
          <w:szCs w:val="22"/>
          <w:u w:val="single"/>
        </w:rPr>
        <w:t>.ИЗВЕЩЕНИЕ (</w:t>
      </w:r>
      <w:r w:rsidRPr="00FF6E2C">
        <w:rPr>
          <w:b/>
          <w:bCs/>
          <w:color w:val="00000A"/>
          <w:sz w:val="22"/>
          <w:szCs w:val="22"/>
          <w:u w:val="single"/>
        </w:rPr>
        <w:t>ИНФОРМАЦИОННАЯ</w:t>
      </w:r>
      <w:r w:rsidRPr="00FF6E2C">
        <w:rPr>
          <w:b/>
          <w:color w:val="00000A"/>
          <w:sz w:val="22"/>
          <w:szCs w:val="22"/>
          <w:u w:val="single"/>
        </w:rPr>
        <w:t>КАРТА</w:t>
      </w:r>
      <w:r>
        <w:rPr>
          <w:b/>
          <w:color w:val="00000A"/>
          <w:sz w:val="22"/>
          <w:szCs w:val="22"/>
          <w:u w:val="single"/>
        </w:rPr>
        <w:t xml:space="preserve">) </w:t>
      </w:r>
      <w:r w:rsidRPr="00FF6E2C">
        <w:rPr>
          <w:b/>
          <w:color w:val="00000A"/>
          <w:sz w:val="22"/>
          <w:szCs w:val="22"/>
          <w:u w:val="single"/>
        </w:rPr>
        <w:t>АУКЦИОНА В ЭЛЕКТРОННОЙ ФОРМЕ</w:t>
      </w:r>
      <w:r w:rsidRPr="00F238CA">
        <w:rPr>
          <w:b/>
          <w:color w:val="00000A"/>
          <w:sz w:val="22"/>
          <w:szCs w:val="22"/>
        </w:rPr>
        <w:t>…</w:t>
      </w:r>
      <w:r w:rsidR="00C020EB">
        <w:rPr>
          <w:b/>
          <w:color w:val="00000A"/>
          <w:sz w:val="22"/>
          <w:szCs w:val="22"/>
        </w:rPr>
        <w:t>..</w:t>
      </w:r>
      <w:r w:rsidR="00F238CA" w:rsidRPr="00F238CA">
        <w:rPr>
          <w:b/>
          <w:color w:val="00000A"/>
          <w:sz w:val="22"/>
          <w:szCs w:val="22"/>
        </w:rPr>
        <w:t>3</w:t>
      </w:r>
    </w:p>
    <w:p w14:paraId="3C16E4A6" w14:textId="77777777" w:rsidR="00FF6E2C" w:rsidRPr="00C020EB" w:rsidRDefault="006951BB" w:rsidP="00F238CA">
      <w:pPr>
        <w:widowControl/>
        <w:tabs>
          <w:tab w:val="right" w:leader="dot" w:pos="10490"/>
        </w:tabs>
        <w:autoSpaceDE/>
        <w:autoSpaceDN/>
        <w:adjustRightInd/>
        <w:rPr>
          <w:b/>
          <w:noProof/>
          <w:sz w:val="22"/>
          <w:szCs w:val="22"/>
        </w:rPr>
      </w:pPr>
      <w:r w:rsidRPr="00FF6E2C">
        <w:rPr>
          <w:color w:val="0000FF"/>
          <w:sz w:val="22"/>
          <w:szCs w:val="22"/>
          <w:u w:val="single"/>
        </w:rPr>
        <w:fldChar w:fldCharType="begin"/>
      </w:r>
      <w:r w:rsidR="00807E2E" w:rsidRPr="00FF6E2C">
        <w:rPr>
          <w:color w:val="0000FF"/>
          <w:sz w:val="22"/>
          <w:szCs w:val="22"/>
          <w:u w:val="single"/>
        </w:rPr>
        <w:instrText xml:space="preserve"> TOC \o "1-3" \h \z \u </w:instrText>
      </w:r>
      <w:r w:rsidRPr="00FF6E2C">
        <w:rPr>
          <w:color w:val="0000FF"/>
          <w:sz w:val="22"/>
          <w:szCs w:val="22"/>
          <w:u w:val="single"/>
        </w:rPr>
        <w:fldChar w:fldCharType="separate"/>
      </w:r>
      <w:hyperlink w:anchor="_Toc3485658" w:history="1">
        <w:r w:rsidR="00807E2E" w:rsidRPr="00C020EB">
          <w:rPr>
            <w:b/>
            <w:noProof/>
            <w:sz w:val="22"/>
            <w:szCs w:val="22"/>
            <w:u w:val="single"/>
            <w:lang w:val="en-US"/>
          </w:rPr>
          <w:t>I</w:t>
        </w:r>
        <w:r w:rsidR="00351A08" w:rsidRPr="00C020EB">
          <w:rPr>
            <w:b/>
            <w:noProof/>
            <w:sz w:val="22"/>
            <w:szCs w:val="22"/>
            <w:u w:val="single"/>
            <w:lang w:val="en-US"/>
          </w:rPr>
          <w:t>I</w:t>
        </w:r>
        <w:r w:rsidR="00807E2E" w:rsidRPr="00C020EB">
          <w:rPr>
            <w:b/>
            <w:noProof/>
            <w:sz w:val="22"/>
            <w:szCs w:val="22"/>
            <w:u w:val="single"/>
          </w:rPr>
          <w:t>. ОБЩИЕ ПОЛОЖЕНИЯ</w:t>
        </w:r>
        <w:r w:rsidR="00D068A8" w:rsidRPr="00C020EB">
          <w:rPr>
            <w:b/>
            <w:noProof/>
            <w:webHidden/>
            <w:sz w:val="22"/>
            <w:szCs w:val="22"/>
          </w:rPr>
          <w:t>…………………………………………………………………………</w:t>
        </w:r>
      </w:hyperlink>
      <w:r w:rsidR="00F238CA" w:rsidRPr="00C020EB">
        <w:rPr>
          <w:b/>
          <w:noProof/>
          <w:sz w:val="22"/>
          <w:szCs w:val="22"/>
        </w:rPr>
        <w:t>……..1</w:t>
      </w:r>
      <w:r w:rsidR="0013722D" w:rsidRPr="00C020EB">
        <w:rPr>
          <w:b/>
          <w:noProof/>
          <w:sz w:val="22"/>
          <w:szCs w:val="22"/>
        </w:rPr>
        <w:t>4</w:t>
      </w:r>
    </w:p>
    <w:p w14:paraId="554E8933" w14:textId="77777777" w:rsidR="00FF6E2C" w:rsidRPr="00C020EB" w:rsidRDefault="00FF6E2C" w:rsidP="00F238CA">
      <w:pPr>
        <w:widowControl/>
        <w:tabs>
          <w:tab w:val="left" w:pos="9923"/>
          <w:tab w:val="right" w:leader="dot" w:pos="10490"/>
        </w:tabs>
        <w:autoSpaceDE/>
        <w:autoSpaceDN/>
        <w:adjustRightInd/>
        <w:rPr>
          <w:b/>
          <w:bCs/>
          <w:color w:val="00000A"/>
          <w:sz w:val="22"/>
          <w:szCs w:val="22"/>
          <w:u w:val="single"/>
          <w:shd w:val="clear" w:color="auto" w:fill="FFFFFF"/>
        </w:rPr>
      </w:pPr>
      <w:r w:rsidRPr="00C020EB">
        <w:rPr>
          <w:b/>
          <w:noProof/>
          <w:sz w:val="22"/>
          <w:szCs w:val="22"/>
          <w:u w:val="single"/>
          <w:lang w:val="en-US"/>
        </w:rPr>
        <w:t>II</w:t>
      </w:r>
      <w:r w:rsidR="00351A08" w:rsidRPr="00C020EB">
        <w:rPr>
          <w:b/>
          <w:noProof/>
          <w:sz w:val="22"/>
          <w:szCs w:val="22"/>
          <w:u w:val="single"/>
          <w:lang w:val="en-US"/>
        </w:rPr>
        <w:t>I</w:t>
      </w:r>
      <w:r w:rsidRPr="00C020EB">
        <w:rPr>
          <w:b/>
          <w:noProof/>
          <w:sz w:val="22"/>
          <w:szCs w:val="22"/>
          <w:u w:val="single"/>
        </w:rPr>
        <w:t xml:space="preserve">. </w:t>
      </w:r>
      <w:r w:rsidR="00C42422" w:rsidRPr="00C020EB">
        <w:rPr>
          <w:b/>
          <w:bCs/>
          <w:sz w:val="22"/>
          <w:szCs w:val="22"/>
          <w:u w:val="single"/>
          <w:shd w:val="clear" w:color="auto" w:fill="FFFFFF"/>
        </w:rPr>
        <w:t>ДОКУ</w:t>
      </w:r>
      <w:r w:rsidR="00C42422" w:rsidRPr="00C020EB">
        <w:rPr>
          <w:b/>
          <w:bCs/>
          <w:color w:val="00000A"/>
          <w:sz w:val="22"/>
          <w:szCs w:val="22"/>
          <w:u w:val="single"/>
          <w:shd w:val="clear" w:color="auto" w:fill="FFFFFF"/>
        </w:rPr>
        <w:t>МЕНТАЦИЯ ОБ АУКЦИОНЕ В ЭЛЕКТРОННОЙ ФОРМЕ</w:t>
      </w:r>
      <w:r w:rsidR="00D068A8" w:rsidRPr="00C020EB">
        <w:rPr>
          <w:b/>
          <w:bCs/>
          <w:color w:val="00000A"/>
          <w:sz w:val="22"/>
          <w:szCs w:val="22"/>
          <w:u w:val="single"/>
          <w:shd w:val="clear" w:color="auto" w:fill="FFFFFF"/>
        </w:rPr>
        <w:t>………………………</w:t>
      </w:r>
      <w:r w:rsidR="00F238CA" w:rsidRPr="00C020EB">
        <w:rPr>
          <w:b/>
          <w:bCs/>
          <w:color w:val="00000A"/>
          <w:sz w:val="22"/>
          <w:szCs w:val="22"/>
          <w:u w:val="single"/>
          <w:shd w:val="clear" w:color="auto" w:fill="FFFFFF"/>
        </w:rPr>
        <w:t>…….1</w:t>
      </w:r>
      <w:r w:rsidR="0013722D" w:rsidRPr="00C020EB">
        <w:rPr>
          <w:b/>
          <w:bCs/>
          <w:color w:val="00000A"/>
          <w:sz w:val="22"/>
          <w:szCs w:val="22"/>
          <w:u w:val="single"/>
          <w:shd w:val="clear" w:color="auto" w:fill="FFFFFF"/>
        </w:rPr>
        <w:t>6</w:t>
      </w:r>
    </w:p>
    <w:p w14:paraId="40F23BA6" w14:textId="74E4CB90" w:rsidR="00FF6E2C" w:rsidRPr="00C020EB" w:rsidRDefault="00FF6E2C" w:rsidP="006F708A">
      <w:pPr>
        <w:widowControl/>
        <w:tabs>
          <w:tab w:val="right" w:leader="dot" w:pos="10490"/>
        </w:tabs>
        <w:autoSpaceDE/>
        <w:autoSpaceDN/>
        <w:adjustRightInd/>
        <w:rPr>
          <w:b/>
          <w:bCs/>
          <w:color w:val="00000A"/>
          <w:sz w:val="22"/>
          <w:szCs w:val="22"/>
          <w:u w:val="single"/>
          <w:shd w:val="clear" w:color="auto" w:fill="FFFFFF"/>
        </w:rPr>
      </w:pPr>
      <w:r w:rsidRPr="00C020EB">
        <w:rPr>
          <w:b/>
          <w:bCs/>
          <w:color w:val="00000A"/>
          <w:sz w:val="22"/>
          <w:szCs w:val="22"/>
          <w:u w:val="single"/>
          <w:shd w:val="clear" w:color="auto" w:fill="FFFFFF"/>
          <w:lang w:val="en-US"/>
        </w:rPr>
        <w:t>I</w:t>
      </w:r>
      <w:r w:rsidR="00351A08" w:rsidRPr="00C020EB">
        <w:rPr>
          <w:b/>
          <w:bCs/>
          <w:color w:val="00000A"/>
          <w:sz w:val="22"/>
          <w:szCs w:val="22"/>
          <w:u w:val="single"/>
          <w:shd w:val="clear" w:color="auto" w:fill="FFFFFF"/>
          <w:lang w:val="en-US"/>
        </w:rPr>
        <w:t>V</w:t>
      </w:r>
      <w:r w:rsidRPr="00C020EB">
        <w:rPr>
          <w:b/>
          <w:bCs/>
          <w:color w:val="00000A"/>
          <w:sz w:val="22"/>
          <w:szCs w:val="22"/>
          <w:u w:val="single"/>
          <w:shd w:val="clear" w:color="auto" w:fill="FFFFFF"/>
        </w:rPr>
        <w:t xml:space="preserve">. </w:t>
      </w:r>
      <w:r w:rsidR="00C42422" w:rsidRPr="00C020EB">
        <w:rPr>
          <w:b/>
          <w:bCs/>
          <w:color w:val="00000A"/>
          <w:sz w:val="22"/>
          <w:szCs w:val="22"/>
          <w:u w:val="single"/>
          <w:shd w:val="clear" w:color="auto" w:fill="FFFFFF"/>
        </w:rPr>
        <w:t>ПОДГОТОВКА И ПОРЯДОК ПОДАЧИ ЗАЯВКИ НА УЧАСТИЕ В АУКЦИОНЕ В</w:t>
      </w:r>
      <w:r w:rsidR="00882C29">
        <w:rPr>
          <w:b/>
          <w:bCs/>
          <w:color w:val="00000A"/>
          <w:sz w:val="22"/>
          <w:szCs w:val="22"/>
          <w:u w:val="single"/>
          <w:shd w:val="clear" w:color="auto" w:fill="FFFFFF"/>
        </w:rPr>
        <w:t xml:space="preserve"> </w:t>
      </w:r>
      <w:r w:rsidR="00C42422" w:rsidRPr="00C020EB">
        <w:rPr>
          <w:b/>
          <w:bCs/>
          <w:color w:val="00000A"/>
          <w:sz w:val="22"/>
          <w:szCs w:val="22"/>
          <w:u w:val="single"/>
          <w:shd w:val="clear" w:color="auto" w:fill="FFFFFF"/>
        </w:rPr>
        <w:t>ЭЛЕКТРОННОЙ</w:t>
      </w:r>
      <w:r w:rsidR="00882C29">
        <w:rPr>
          <w:b/>
          <w:bCs/>
          <w:color w:val="00000A"/>
          <w:sz w:val="22"/>
          <w:szCs w:val="22"/>
          <w:u w:val="single"/>
          <w:shd w:val="clear" w:color="auto" w:fill="FFFFFF"/>
        </w:rPr>
        <w:t xml:space="preserve"> </w:t>
      </w:r>
      <w:r w:rsidR="00C42422" w:rsidRPr="00C020EB">
        <w:rPr>
          <w:b/>
          <w:bCs/>
          <w:color w:val="00000A"/>
          <w:sz w:val="22"/>
          <w:szCs w:val="22"/>
          <w:u w:val="single"/>
          <w:shd w:val="clear" w:color="auto" w:fill="FFFFFF"/>
        </w:rPr>
        <w:t>ФОРМ</w:t>
      </w:r>
      <w:r w:rsidR="00882C29">
        <w:rPr>
          <w:b/>
          <w:bCs/>
          <w:color w:val="00000A"/>
          <w:sz w:val="22"/>
          <w:szCs w:val="22"/>
          <w:u w:val="single"/>
          <w:shd w:val="clear" w:color="auto" w:fill="FFFFFF"/>
        </w:rPr>
        <w:t>Е……………………………………………………………………………….…</w:t>
      </w:r>
      <w:r w:rsidR="006F708A" w:rsidRPr="00C020EB">
        <w:rPr>
          <w:b/>
          <w:bCs/>
          <w:color w:val="00000A"/>
          <w:sz w:val="22"/>
          <w:szCs w:val="22"/>
          <w:u w:val="single"/>
          <w:shd w:val="clear" w:color="auto" w:fill="FFFFFF"/>
        </w:rPr>
        <w:t>1</w:t>
      </w:r>
      <w:r w:rsidR="0013722D" w:rsidRPr="00C020EB">
        <w:rPr>
          <w:b/>
          <w:bCs/>
          <w:color w:val="00000A"/>
          <w:sz w:val="22"/>
          <w:szCs w:val="22"/>
          <w:u w:val="single"/>
          <w:shd w:val="clear" w:color="auto" w:fill="FFFFFF"/>
        </w:rPr>
        <w:t>8</w:t>
      </w:r>
    </w:p>
    <w:p w14:paraId="27E72C25" w14:textId="4083B12E" w:rsidR="00FF6E2C" w:rsidRPr="00C020EB" w:rsidRDefault="00FF6E2C" w:rsidP="006F708A">
      <w:pPr>
        <w:widowControl/>
        <w:tabs>
          <w:tab w:val="right" w:leader="dot" w:pos="10490"/>
        </w:tabs>
        <w:autoSpaceDE/>
        <w:autoSpaceDN/>
        <w:adjustRightInd/>
        <w:rPr>
          <w:b/>
          <w:bCs/>
          <w:color w:val="00000A"/>
          <w:sz w:val="22"/>
          <w:szCs w:val="22"/>
          <w:u w:val="single"/>
        </w:rPr>
      </w:pPr>
      <w:r w:rsidRPr="00C020EB">
        <w:rPr>
          <w:b/>
          <w:bCs/>
          <w:color w:val="00000A"/>
          <w:sz w:val="22"/>
          <w:szCs w:val="22"/>
          <w:u w:val="single"/>
          <w:shd w:val="clear" w:color="auto" w:fill="FFFFFF"/>
          <w:lang w:val="en-US"/>
        </w:rPr>
        <w:t>V</w:t>
      </w:r>
      <w:r w:rsidRPr="00C020EB">
        <w:rPr>
          <w:b/>
          <w:bCs/>
          <w:color w:val="00000A"/>
          <w:sz w:val="22"/>
          <w:szCs w:val="22"/>
          <w:u w:val="single"/>
          <w:shd w:val="clear" w:color="auto" w:fill="FFFFFF"/>
        </w:rPr>
        <w:t xml:space="preserve">. </w:t>
      </w:r>
      <w:r w:rsidR="00C42422" w:rsidRPr="00C020EB">
        <w:rPr>
          <w:b/>
          <w:bCs/>
          <w:color w:val="00000A"/>
          <w:sz w:val="22"/>
          <w:szCs w:val="22"/>
          <w:u w:val="single"/>
        </w:rPr>
        <w:t>ОБЕСПЕЧЕНИЕ ЗАЯВОК НА УЧАСТИЕ В ЭЛЕКТРОННОМ АУКЦИОНЕ</w:t>
      </w:r>
      <w:r w:rsidR="00D068A8" w:rsidRPr="00C020EB">
        <w:rPr>
          <w:b/>
          <w:bCs/>
          <w:color w:val="00000A"/>
          <w:sz w:val="22"/>
          <w:szCs w:val="22"/>
          <w:u w:val="single"/>
        </w:rPr>
        <w:t>……………</w:t>
      </w:r>
      <w:r w:rsidR="006F708A" w:rsidRPr="00C020EB">
        <w:rPr>
          <w:b/>
          <w:bCs/>
          <w:color w:val="00000A"/>
          <w:sz w:val="22"/>
          <w:szCs w:val="22"/>
          <w:u w:val="single"/>
        </w:rPr>
        <w:t>…</w:t>
      </w:r>
      <w:r w:rsidR="00882C29">
        <w:rPr>
          <w:b/>
          <w:bCs/>
          <w:color w:val="00000A"/>
          <w:sz w:val="22"/>
          <w:szCs w:val="22"/>
          <w:u w:val="single"/>
        </w:rPr>
        <w:t>..</w:t>
      </w:r>
      <w:r w:rsidR="006F708A" w:rsidRPr="00C020EB">
        <w:rPr>
          <w:b/>
          <w:bCs/>
          <w:color w:val="00000A"/>
          <w:sz w:val="22"/>
          <w:szCs w:val="22"/>
          <w:u w:val="single"/>
        </w:rPr>
        <w:t>…</w:t>
      </w:r>
      <w:r w:rsidR="0013722D" w:rsidRPr="00C020EB">
        <w:rPr>
          <w:b/>
          <w:bCs/>
          <w:color w:val="00000A"/>
          <w:sz w:val="22"/>
          <w:szCs w:val="22"/>
          <w:u w:val="single"/>
        </w:rPr>
        <w:t>20</w:t>
      </w:r>
    </w:p>
    <w:p w14:paraId="6A953CF0" w14:textId="6E5E5B8C" w:rsidR="00FF6E2C" w:rsidRPr="00C020EB" w:rsidRDefault="00FF6E2C" w:rsidP="006F708A">
      <w:pPr>
        <w:widowControl/>
        <w:tabs>
          <w:tab w:val="right" w:leader="dot" w:pos="10490"/>
        </w:tabs>
        <w:autoSpaceDE/>
        <w:autoSpaceDN/>
        <w:adjustRightInd/>
        <w:rPr>
          <w:b/>
          <w:bCs/>
          <w:color w:val="00000A"/>
          <w:sz w:val="22"/>
          <w:szCs w:val="22"/>
          <w:u w:val="single"/>
          <w:shd w:val="clear" w:color="auto" w:fill="FFFFFF"/>
        </w:rPr>
      </w:pPr>
      <w:r w:rsidRPr="00C020EB">
        <w:rPr>
          <w:b/>
          <w:bCs/>
          <w:color w:val="00000A"/>
          <w:sz w:val="22"/>
          <w:szCs w:val="22"/>
          <w:u w:val="single"/>
          <w:shd w:val="clear" w:color="auto" w:fill="FFFFFF"/>
          <w:lang w:val="en-US"/>
        </w:rPr>
        <w:t>V</w:t>
      </w:r>
      <w:r w:rsidR="00351A08" w:rsidRPr="00C020EB">
        <w:rPr>
          <w:b/>
          <w:bCs/>
          <w:color w:val="00000A"/>
          <w:sz w:val="22"/>
          <w:szCs w:val="22"/>
          <w:u w:val="single"/>
          <w:shd w:val="clear" w:color="auto" w:fill="FFFFFF"/>
          <w:lang w:val="en-US"/>
        </w:rPr>
        <w:t>I</w:t>
      </w:r>
      <w:r w:rsidRPr="00C020EB">
        <w:rPr>
          <w:b/>
          <w:bCs/>
          <w:color w:val="00000A"/>
          <w:sz w:val="22"/>
          <w:szCs w:val="22"/>
          <w:u w:val="single"/>
          <w:shd w:val="clear" w:color="auto" w:fill="FFFFFF"/>
        </w:rPr>
        <w:t xml:space="preserve">. </w:t>
      </w:r>
      <w:r w:rsidR="00C42422" w:rsidRPr="00C020EB">
        <w:rPr>
          <w:b/>
          <w:bCs/>
          <w:color w:val="00000A"/>
          <w:sz w:val="22"/>
          <w:szCs w:val="22"/>
          <w:u w:val="single"/>
          <w:shd w:val="clear" w:color="auto" w:fill="FFFFFF"/>
        </w:rPr>
        <w:t>ПОРЯДОК РАССМОТРЕНИЯ ЗАЯВОК НА УЧАСТИЕВ ЭЛЕКТРОННОМ</w:t>
      </w:r>
      <w:r w:rsidR="00882C29">
        <w:rPr>
          <w:b/>
          <w:bCs/>
          <w:color w:val="00000A"/>
          <w:sz w:val="22"/>
          <w:szCs w:val="22"/>
          <w:u w:val="single"/>
          <w:shd w:val="clear" w:color="auto" w:fill="FFFFFF"/>
        </w:rPr>
        <w:t xml:space="preserve"> </w:t>
      </w:r>
      <w:r w:rsidR="00C42422" w:rsidRPr="00C020EB">
        <w:rPr>
          <w:b/>
          <w:bCs/>
          <w:color w:val="00000A"/>
          <w:sz w:val="22"/>
          <w:szCs w:val="22"/>
          <w:u w:val="single"/>
          <w:shd w:val="clear" w:color="auto" w:fill="FFFFFF"/>
        </w:rPr>
        <w:t>АУКЦИОНЕ</w:t>
      </w:r>
      <w:r w:rsidR="006F708A" w:rsidRPr="00C020EB">
        <w:rPr>
          <w:b/>
          <w:bCs/>
          <w:color w:val="00000A"/>
          <w:sz w:val="22"/>
          <w:szCs w:val="22"/>
          <w:u w:val="single"/>
          <w:shd w:val="clear" w:color="auto" w:fill="FFFFFF"/>
        </w:rPr>
        <w:t>….2</w:t>
      </w:r>
      <w:r w:rsidR="0013722D" w:rsidRPr="00C020EB">
        <w:rPr>
          <w:b/>
          <w:bCs/>
          <w:color w:val="00000A"/>
          <w:sz w:val="22"/>
          <w:szCs w:val="22"/>
          <w:u w:val="single"/>
          <w:shd w:val="clear" w:color="auto" w:fill="FFFFFF"/>
        </w:rPr>
        <w:t>1</w:t>
      </w:r>
    </w:p>
    <w:p w14:paraId="7A4FB78C" w14:textId="512FFF66" w:rsidR="00C42422" w:rsidRPr="00C020EB" w:rsidRDefault="00C42422" w:rsidP="006F708A">
      <w:pPr>
        <w:widowControl/>
        <w:tabs>
          <w:tab w:val="left" w:pos="9923"/>
          <w:tab w:val="right" w:leader="dot" w:pos="10490"/>
        </w:tabs>
        <w:autoSpaceDE/>
        <w:autoSpaceDN/>
        <w:adjustRightInd/>
        <w:rPr>
          <w:b/>
          <w:noProof/>
          <w:color w:val="FF0000"/>
          <w:sz w:val="22"/>
          <w:szCs w:val="22"/>
          <w:u w:val="single"/>
        </w:rPr>
      </w:pPr>
      <w:r w:rsidRPr="00C020EB">
        <w:rPr>
          <w:b/>
          <w:bCs/>
          <w:color w:val="00000A"/>
          <w:sz w:val="22"/>
          <w:szCs w:val="22"/>
          <w:u w:val="single"/>
          <w:lang w:val="en-US"/>
        </w:rPr>
        <w:t>VI</w:t>
      </w:r>
      <w:r w:rsidR="00351A08" w:rsidRPr="00C020EB">
        <w:rPr>
          <w:b/>
          <w:bCs/>
          <w:color w:val="00000A"/>
          <w:sz w:val="22"/>
          <w:szCs w:val="22"/>
          <w:u w:val="single"/>
          <w:lang w:val="en-US"/>
        </w:rPr>
        <w:t>I</w:t>
      </w:r>
      <w:r w:rsidR="00FF6E2C" w:rsidRPr="00C020EB">
        <w:rPr>
          <w:b/>
          <w:bCs/>
          <w:color w:val="00000A"/>
          <w:sz w:val="22"/>
          <w:szCs w:val="22"/>
          <w:u w:val="single"/>
        </w:rPr>
        <w:t xml:space="preserve">. </w:t>
      </w:r>
      <w:r w:rsidRPr="00C020EB">
        <w:rPr>
          <w:b/>
          <w:bCs/>
          <w:color w:val="00000A"/>
          <w:sz w:val="22"/>
          <w:szCs w:val="22"/>
          <w:u w:val="single"/>
        </w:rPr>
        <w:t>ПРОЦЕДУРА ПРОВЕДЕНИЯ АУКЦИОНА</w:t>
      </w:r>
      <w:r w:rsidR="00D068A8" w:rsidRPr="00C020EB">
        <w:rPr>
          <w:b/>
          <w:bCs/>
          <w:color w:val="00000A"/>
          <w:sz w:val="22"/>
          <w:szCs w:val="22"/>
          <w:u w:val="single"/>
        </w:rPr>
        <w:t>……………………………………………………</w:t>
      </w:r>
      <w:r w:rsidR="006F708A" w:rsidRPr="00C020EB">
        <w:rPr>
          <w:b/>
          <w:bCs/>
          <w:color w:val="00000A"/>
          <w:sz w:val="22"/>
          <w:szCs w:val="22"/>
          <w:u w:val="single"/>
        </w:rPr>
        <w:t>…</w:t>
      </w:r>
      <w:r w:rsidR="00882C29">
        <w:rPr>
          <w:b/>
          <w:bCs/>
          <w:color w:val="00000A"/>
          <w:sz w:val="22"/>
          <w:szCs w:val="22"/>
          <w:u w:val="single"/>
        </w:rPr>
        <w:t>..</w:t>
      </w:r>
      <w:r w:rsidR="006F708A" w:rsidRPr="00C020EB">
        <w:rPr>
          <w:b/>
          <w:bCs/>
          <w:color w:val="00000A"/>
          <w:sz w:val="22"/>
          <w:szCs w:val="22"/>
          <w:u w:val="single"/>
        </w:rPr>
        <w:t>.2</w:t>
      </w:r>
      <w:r w:rsidR="0013722D" w:rsidRPr="00C020EB">
        <w:rPr>
          <w:b/>
          <w:bCs/>
          <w:color w:val="00000A"/>
          <w:sz w:val="22"/>
          <w:szCs w:val="22"/>
          <w:u w:val="single"/>
        </w:rPr>
        <w:t>2</w:t>
      </w:r>
    </w:p>
    <w:p w14:paraId="6DDC6FAA" w14:textId="7AD1BD3C" w:rsidR="00351A08" w:rsidRPr="00C020EB" w:rsidRDefault="00351A08" w:rsidP="006F708A">
      <w:pPr>
        <w:pStyle w:val="a7"/>
        <w:keepNext/>
        <w:keepLines/>
        <w:suppressAutoHyphens/>
        <w:ind w:left="0"/>
        <w:outlineLvl w:val="0"/>
        <w:rPr>
          <w:b/>
          <w:bCs/>
          <w:color w:val="00000A"/>
          <w:sz w:val="22"/>
          <w:szCs w:val="22"/>
          <w:u w:val="single"/>
          <w:shd w:val="clear" w:color="auto" w:fill="FFFFFF"/>
        </w:rPr>
      </w:pPr>
      <w:r w:rsidRPr="00C020EB">
        <w:rPr>
          <w:b/>
          <w:bCs/>
          <w:color w:val="00000A"/>
          <w:sz w:val="22"/>
          <w:szCs w:val="22"/>
          <w:u w:val="single"/>
          <w:lang w:val="en-US"/>
        </w:rPr>
        <w:t>VII</w:t>
      </w:r>
      <w:r w:rsidR="008741B5" w:rsidRPr="00C020EB">
        <w:rPr>
          <w:b/>
          <w:bCs/>
          <w:color w:val="00000A"/>
          <w:sz w:val="22"/>
          <w:szCs w:val="22"/>
          <w:u w:val="single"/>
          <w:lang w:val="en-US"/>
        </w:rPr>
        <w:t>I</w:t>
      </w:r>
      <w:r w:rsidR="00FF6E2C" w:rsidRPr="00C020EB">
        <w:rPr>
          <w:b/>
          <w:bCs/>
          <w:color w:val="00000A"/>
          <w:sz w:val="22"/>
          <w:szCs w:val="22"/>
          <w:u w:val="single"/>
        </w:rPr>
        <w:t xml:space="preserve">. </w:t>
      </w:r>
      <w:r w:rsidR="00C42422" w:rsidRPr="00C020EB">
        <w:rPr>
          <w:b/>
          <w:bCs/>
          <w:color w:val="00000A"/>
          <w:sz w:val="22"/>
          <w:szCs w:val="22"/>
          <w:u w:val="single"/>
          <w:shd w:val="clear" w:color="auto" w:fill="FFFFFF"/>
        </w:rPr>
        <w:t>ЗАКЛЮЧЕНИЕ ДОГОВОРА ПО РЕЗУЛЬТАТАМ АУКЦИОНА В ЭЛЕКТРОННОЙ ФОРМЕ</w:t>
      </w:r>
      <w:r w:rsidR="00882C29">
        <w:rPr>
          <w:b/>
          <w:bCs/>
          <w:color w:val="00000A"/>
          <w:sz w:val="22"/>
          <w:szCs w:val="22"/>
          <w:u w:val="single"/>
          <w:shd w:val="clear" w:color="auto" w:fill="FFFFFF"/>
        </w:rPr>
        <w:t xml:space="preserve"> …………………………………………………………………………………………………………………..</w:t>
      </w:r>
      <w:r w:rsidR="006F708A" w:rsidRPr="00C020EB">
        <w:rPr>
          <w:b/>
          <w:bCs/>
          <w:color w:val="00000A"/>
          <w:sz w:val="22"/>
          <w:szCs w:val="22"/>
          <w:u w:val="single"/>
          <w:shd w:val="clear" w:color="auto" w:fill="FFFFFF"/>
        </w:rPr>
        <w:t>2</w:t>
      </w:r>
      <w:r w:rsidR="0013722D" w:rsidRPr="00C020EB">
        <w:rPr>
          <w:b/>
          <w:bCs/>
          <w:color w:val="00000A"/>
          <w:sz w:val="22"/>
          <w:szCs w:val="22"/>
          <w:u w:val="single"/>
          <w:shd w:val="clear" w:color="auto" w:fill="FFFFFF"/>
        </w:rPr>
        <w:t>5</w:t>
      </w:r>
    </w:p>
    <w:p w14:paraId="3CB4AC84" w14:textId="14006A5A" w:rsidR="00C42422" w:rsidRPr="008741B5" w:rsidRDefault="00351A08" w:rsidP="00D068A8">
      <w:pPr>
        <w:pStyle w:val="a7"/>
        <w:keepNext/>
        <w:widowControl/>
        <w:suppressAutoHyphens/>
        <w:autoSpaceDE/>
        <w:autoSpaceDN/>
        <w:adjustRightInd/>
        <w:spacing w:before="240" w:after="60"/>
        <w:ind w:left="0"/>
        <w:outlineLvl w:val="0"/>
        <w:rPr>
          <w:b/>
          <w:bCs/>
          <w:color w:val="00000A"/>
          <w:sz w:val="22"/>
          <w:szCs w:val="22"/>
          <w:u w:val="single"/>
        </w:rPr>
      </w:pPr>
      <w:r w:rsidRPr="00C020EB">
        <w:rPr>
          <w:b/>
          <w:bCs/>
          <w:color w:val="00000A"/>
          <w:sz w:val="22"/>
          <w:szCs w:val="22"/>
          <w:u w:val="single"/>
          <w:lang w:val="en-US"/>
        </w:rPr>
        <w:t>I</w:t>
      </w:r>
      <w:r w:rsidR="00FF6E2C" w:rsidRPr="00C020EB">
        <w:rPr>
          <w:b/>
          <w:bCs/>
          <w:color w:val="00000A"/>
          <w:sz w:val="22"/>
          <w:szCs w:val="22"/>
          <w:u w:val="single"/>
          <w:lang w:val="en-US"/>
        </w:rPr>
        <w:t>X</w:t>
      </w:r>
      <w:r w:rsidR="00FF6E2C" w:rsidRPr="00C020EB">
        <w:rPr>
          <w:b/>
          <w:bCs/>
          <w:color w:val="00000A"/>
          <w:sz w:val="22"/>
          <w:szCs w:val="22"/>
          <w:u w:val="single"/>
        </w:rPr>
        <w:t>. ТЕХНИЧЕСКАЯ Ч</w:t>
      </w:r>
      <w:r w:rsidR="00AB3208" w:rsidRPr="00C020EB">
        <w:rPr>
          <w:b/>
          <w:bCs/>
          <w:color w:val="00000A"/>
          <w:sz w:val="22"/>
          <w:szCs w:val="22"/>
          <w:u w:val="single"/>
        </w:rPr>
        <w:t>А</w:t>
      </w:r>
      <w:r w:rsidR="00FF6E2C" w:rsidRPr="00C020EB">
        <w:rPr>
          <w:b/>
          <w:bCs/>
          <w:color w:val="00000A"/>
          <w:sz w:val="22"/>
          <w:szCs w:val="22"/>
          <w:u w:val="single"/>
        </w:rPr>
        <w:t>СТЬ ДОКУМЕНТАЦИИ (ПРИЛОЖЕНИЯ)</w:t>
      </w:r>
      <w:r w:rsidR="00D068A8" w:rsidRPr="00C020EB">
        <w:rPr>
          <w:b/>
          <w:bCs/>
          <w:color w:val="00000A"/>
          <w:sz w:val="22"/>
          <w:szCs w:val="22"/>
          <w:u w:val="single"/>
        </w:rPr>
        <w:t>……………………………</w:t>
      </w:r>
      <w:r w:rsidR="008741B5" w:rsidRPr="00C020EB">
        <w:rPr>
          <w:b/>
          <w:bCs/>
          <w:color w:val="00000A"/>
          <w:sz w:val="22"/>
          <w:szCs w:val="22"/>
          <w:u w:val="single"/>
        </w:rPr>
        <w:t>…</w:t>
      </w:r>
      <w:r w:rsidR="00882C29">
        <w:rPr>
          <w:b/>
          <w:bCs/>
          <w:color w:val="00000A"/>
          <w:sz w:val="22"/>
          <w:szCs w:val="22"/>
          <w:u w:val="single"/>
        </w:rPr>
        <w:t>..</w:t>
      </w:r>
      <w:r w:rsidR="0013722D" w:rsidRPr="00C020EB">
        <w:rPr>
          <w:b/>
          <w:bCs/>
          <w:color w:val="00000A"/>
          <w:sz w:val="22"/>
          <w:szCs w:val="22"/>
          <w:u w:val="single"/>
        </w:rPr>
        <w:t>30</w:t>
      </w:r>
    </w:p>
    <w:p w14:paraId="7A4B232F" w14:textId="77777777" w:rsidR="00C42422" w:rsidRPr="00FF6E2C" w:rsidRDefault="00C42422" w:rsidP="00D068A8">
      <w:pPr>
        <w:keepNext/>
        <w:widowControl/>
        <w:suppressAutoHyphens/>
        <w:autoSpaceDE/>
        <w:autoSpaceDN/>
        <w:adjustRightInd/>
        <w:spacing w:before="240" w:after="60"/>
        <w:outlineLvl w:val="0"/>
        <w:rPr>
          <w:b/>
          <w:bCs/>
          <w:color w:val="00000A"/>
          <w:sz w:val="22"/>
          <w:szCs w:val="22"/>
          <w:u w:val="single"/>
          <w:shd w:val="clear" w:color="auto" w:fill="00FF00"/>
        </w:rPr>
      </w:pPr>
    </w:p>
    <w:p w14:paraId="2F91BD1C" w14:textId="77777777" w:rsidR="00C42422" w:rsidRPr="00FF6E2C" w:rsidRDefault="00C42422" w:rsidP="00D068A8">
      <w:pPr>
        <w:widowControl/>
        <w:tabs>
          <w:tab w:val="right" w:leader="dot" w:pos="10490"/>
        </w:tabs>
        <w:autoSpaceDE/>
        <w:autoSpaceDN/>
        <w:adjustRightInd/>
        <w:ind w:right="566"/>
        <w:rPr>
          <w:rFonts w:ascii="Calibri" w:hAnsi="Calibri"/>
          <w:noProof/>
          <w:color w:val="FF0000"/>
          <w:sz w:val="22"/>
          <w:szCs w:val="22"/>
        </w:rPr>
      </w:pPr>
    </w:p>
    <w:p w14:paraId="0510988B" w14:textId="77777777" w:rsidR="00807E2E" w:rsidRPr="00807E2E" w:rsidRDefault="006951BB" w:rsidP="00D068A8">
      <w:pPr>
        <w:widowControl/>
        <w:shd w:val="clear" w:color="auto" w:fill="FFFFFF"/>
        <w:autoSpaceDE/>
        <w:autoSpaceDN/>
        <w:adjustRightInd/>
        <w:spacing w:line="360" w:lineRule="auto"/>
        <w:ind w:right="-2"/>
      </w:pPr>
      <w:r w:rsidRPr="00FF6E2C">
        <w:rPr>
          <w:b/>
          <w:color w:val="000000"/>
          <w:sz w:val="22"/>
          <w:szCs w:val="22"/>
          <w:u w:val="single"/>
        </w:rPr>
        <w:fldChar w:fldCharType="end"/>
      </w:r>
    </w:p>
    <w:p w14:paraId="68B8B6E7" w14:textId="77777777" w:rsidR="00807E2E" w:rsidRDefault="00807E2E" w:rsidP="00807E2E">
      <w:pPr>
        <w:pStyle w:val="Style2"/>
        <w:widowControl/>
        <w:spacing w:before="82"/>
        <w:ind w:left="3562" w:right="3523"/>
        <w:rPr>
          <w:rStyle w:val="FontStyle43"/>
        </w:rPr>
      </w:pPr>
    </w:p>
    <w:p w14:paraId="114DB4C8" w14:textId="77777777" w:rsidR="00807E2E" w:rsidRDefault="00807E2E" w:rsidP="00807E2E">
      <w:pPr>
        <w:pStyle w:val="Style2"/>
        <w:widowControl/>
        <w:spacing w:before="82"/>
        <w:ind w:left="3562" w:right="3523"/>
        <w:rPr>
          <w:rStyle w:val="FontStyle43"/>
        </w:rPr>
      </w:pPr>
    </w:p>
    <w:p w14:paraId="6D1D0F9B" w14:textId="77777777" w:rsidR="00807E2E" w:rsidRPr="009C7FC8" w:rsidRDefault="00807E2E" w:rsidP="00807E2E">
      <w:pPr>
        <w:pStyle w:val="Style2"/>
        <w:widowControl/>
        <w:spacing w:before="82"/>
        <w:ind w:left="3562" w:right="3523"/>
        <w:rPr>
          <w:rStyle w:val="FontStyle43"/>
        </w:rPr>
      </w:pPr>
    </w:p>
    <w:p w14:paraId="0EEC9AEF" w14:textId="77777777" w:rsidR="00807E2E" w:rsidRPr="009C7FC8" w:rsidRDefault="00807E2E" w:rsidP="00807E2E">
      <w:pPr>
        <w:pStyle w:val="a4"/>
        <w:suppressAutoHyphens/>
        <w:autoSpaceDE/>
        <w:autoSpaceDN/>
        <w:adjustRightInd/>
        <w:spacing w:after="0" w:line="276" w:lineRule="auto"/>
        <w:ind w:left="720"/>
        <w:jc w:val="both"/>
        <w:rPr>
          <w:sz w:val="28"/>
          <w:szCs w:val="28"/>
        </w:rPr>
      </w:pPr>
    </w:p>
    <w:p w14:paraId="26006C69" w14:textId="77777777" w:rsidR="002E54ED" w:rsidRPr="002E54ED" w:rsidRDefault="00C952D2" w:rsidP="009D3DC0">
      <w:pPr>
        <w:pStyle w:val="a7"/>
        <w:keepNext/>
        <w:keepLines/>
        <w:numPr>
          <w:ilvl w:val="0"/>
          <w:numId w:val="41"/>
        </w:numPr>
        <w:suppressAutoHyphens/>
        <w:spacing w:before="480"/>
        <w:ind w:left="0" w:firstLine="0"/>
        <w:jc w:val="center"/>
        <w:outlineLvl w:val="0"/>
        <w:rPr>
          <w:color w:val="00000A"/>
          <w:sz w:val="28"/>
          <w:szCs w:val="28"/>
        </w:rPr>
      </w:pPr>
      <w:r w:rsidRPr="002E54ED">
        <w:br w:type="page"/>
      </w:r>
      <w:r w:rsidR="000D3C11" w:rsidRPr="002E54ED">
        <w:rPr>
          <w:b/>
          <w:bCs/>
          <w:color w:val="00000A"/>
          <w:sz w:val="28"/>
          <w:szCs w:val="28"/>
        </w:rPr>
        <w:lastRenderedPageBreak/>
        <w:t>ИЗВЕЩЕНИЕ</w:t>
      </w:r>
    </w:p>
    <w:p w14:paraId="794BCAB6" w14:textId="77777777" w:rsidR="000D3C11" w:rsidRPr="002E54ED" w:rsidRDefault="000D3C11" w:rsidP="009D3DC0">
      <w:pPr>
        <w:pStyle w:val="a7"/>
        <w:keepNext/>
        <w:keepLines/>
        <w:suppressAutoHyphens/>
        <w:spacing w:before="480"/>
        <w:ind w:left="0"/>
        <w:jc w:val="center"/>
        <w:outlineLvl w:val="0"/>
        <w:rPr>
          <w:color w:val="00000A"/>
          <w:sz w:val="28"/>
          <w:szCs w:val="28"/>
        </w:rPr>
      </w:pPr>
      <w:r w:rsidRPr="002E54ED">
        <w:rPr>
          <w:color w:val="00000A"/>
          <w:sz w:val="28"/>
          <w:szCs w:val="28"/>
        </w:rPr>
        <w:t>(</w:t>
      </w:r>
      <w:r w:rsidRPr="002E54ED">
        <w:rPr>
          <w:b/>
          <w:bCs/>
          <w:color w:val="00000A"/>
          <w:sz w:val="28"/>
          <w:szCs w:val="28"/>
        </w:rPr>
        <w:t>ИНФОРМАЦИОННАЯ</w:t>
      </w:r>
      <w:r w:rsidRPr="002E54ED">
        <w:rPr>
          <w:b/>
          <w:color w:val="00000A"/>
          <w:sz w:val="28"/>
          <w:szCs w:val="28"/>
        </w:rPr>
        <w:t>КАРТА) АУКЦИОНА В ЭЛЕКТРОННОЙ ФОРМЕ</w:t>
      </w:r>
    </w:p>
    <w:p w14:paraId="6BACAEC3" w14:textId="77777777" w:rsidR="000D3C11" w:rsidRPr="004B4F02" w:rsidRDefault="000D3C11" w:rsidP="004911FC">
      <w:pPr>
        <w:widowControl/>
        <w:autoSpaceDE/>
        <w:autoSpaceDN/>
        <w:adjustRightInd/>
        <w:ind w:right="-2" w:firstLine="567"/>
        <w:jc w:val="both"/>
      </w:pPr>
      <w:r w:rsidRPr="004B4F02">
        <w:rPr>
          <w:kern w:val="28"/>
        </w:rPr>
        <w:t>В случае наличия противоречий между</w:t>
      </w:r>
      <w:r w:rsidRPr="004B4F02">
        <w:t xml:space="preserve"> информацией, указанной в иных разделах документации об аукционе, и информацией, указанной в настоящем разделе, приоритет имеют сведения, указанные в настоящем разделе документации об аукционе.</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67"/>
        <w:gridCol w:w="2694"/>
        <w:gridCol w:w="6662"/>
      </w:tblGrid>
      <w:tr w:rsidR="000D3C11" w:rsidRPr="009207E3" w14:paraId="0EDDCB79" w14:textId="77777777" w:rsidTr="001002F6">
        <w:trPr>
          <w:trHeight w:val="104"/>
          <w:tblHeader/>
        </w:trPr>
        <w:tc>
          <w:tcPr>
            <w:tcW w:w="567" w:type="dxa"/>
            <w:vAlign w:val="center"/>
          </w:tcPr>
          <w:p w14:paraId="5AB9586A" w14:textId="77777777" w:rsidR="000D3C11" w:rsidRPr="009207E3" w:rsidRDefault="000D3C11" w:rsidP="001002F6">
            <w:pPr>
              <w:keepLines/>
              <w:suppressLineNumbers/>
              <w:suppressAutoHyphens/>
              <w:adjustRightInd/>
              <w:ind w:right="-2"/>
              <w:jc w:val="center"/>
            </w:pPr>
            <w:r w:rsidRPr="009207E3">
              <w:t xml:space="preserve">№ </w:t>
            </w:r>
          </w:p>
        </w:tc>
        <w:tc>
          <w:tcPr>
            <w:tcW w:w="2694" w:type="dxa"/>
            <w:vAlign w:val="center"/>
          </w:tcPr>
          <w:p w14:paraId="1381B1CD" w14:textId="77777777" w:rsidR="000D3C11" w:rsidRPr="009207E3" w:rsidRDefault="000D3C11" w:rsidP="001002F6">
            <w:pPr>
              <w:keepLines/>
              <w:suppressLineNumbers/>
              <w:suppressAutoHyphens/>
              <w:adjustRightInd/>
              <w:ind w:right="-2"/>
              <w:jc w:val="center"/>
            </w:pPr>
            <w:r w:rsidRPr="009207E3">
              <w:t>Наименование</w:t>
            </w:r>
          </w:p>
        </w:tc>
        <w:tc>
          <w:tcPr>
            <w:tcW w:w="6662" w:type="dxa"/>
            <w:vAlign w:val="center"/>
          </w:tcPr>
          <w:p w14:paraId="718ED066" w14:textId="77777777" w:rsidR="000D3C11" w:rsidRPr="009207E3" w:rsidRDefault="000D3C11" w:rsidP="001002F6">
            <w:pPr>
              <w:keepLines/>
              <w:suppressLineNumbers/>
              <w:suppressAutoHyphens/>
              <w:adjustRightInd/>
              <w:ind w:right="-2"/>
              <w:jc w:val="center"/>
            </w:pPr>
            <w:r w:rsidRPr="009207E3">
              <w:t>Информация</w:t>
            </w:r>
          </w:p>
        </w:tc>
      </w:tr>
      <w:tr w:rsidR="000D3C11" w:rsidRPr="009207E3" w14:paraId="33B84B71" w14:textId="77777777" w:rsidTr="001002F6">
        <w:trPr>
          <w:trHeight w:val="20"/>
        </w:trPr>
        <w:tc>
          <w:tcPr>
            <w:tcW w:w="567" w:type="dxa"/>
          </w:tcPr>
          <w:p w14:paraId="6DD3A284" w14:textId="77777777" w:rsidR="000D3C11" w:rsidRPr="009207E3" w:rsidRDefault="000D3C11" w:rsidP="001002F6">
            <w:pPr>
              <w:keepLines/>
              <w:widowControl/>
              <w:numPr>
                <w:ilvl w:val="0"/>
                <w:numId w:val="29"/>
              </w:numPr>
              <w:suppressLineNumbers/>
              <w:tabs>
                <w:tab w:val="num" w:pos="460"/>
              </w:tabs>
              <w:suppressAutoHyphens/>
              <w:autoSpaceDE/>
              <w:autoSpaceDN/>
              <w:adjustRightInd/>
              <w:ind w:left="0" w:right="-2" w:firstLine="0"/>
              <w:contextualSpacing/>
              <w:jc w:val="both"/>
              <w:rPr>
                <w:color w:val="000000"/>
                <w:lang w:eastAsia="en-US"/>
              </w:rPr>
            </w:pPr>
          </w:p>
        </w:tc>
        <w:tc>
          <w:tcPr>
            <w:tcW w:w="2694" w:type="dxa"/>
          </w:tcPr>
          <w:p w14:paraId="6B0E9FAE" w14:textId="77777777" w:rsidR="000D3C11" w:rsidRPr="009207E3" w:rsidRDefault="000D3C11" w:rsidP="00520748">
            <w:pPr>
              <w:keepLines/>
              <w:suppressLineNumbers/>
              <w:suppressAutoHyphens/>
              <w:adjustRightInd/>
              <w:ind w:right="-2"/>
            </w:pPr>
            <w:r w:rsidRPr="009207E3">
              <w:rPr>
                <w:sz w:val="22"/>
                <w:szCs w:val="22"/>
              </w:rPr>
              <w:t>Наименование заказчика, контактная информация</w:t>
            </w:r>
          </w:p>
        </w:tc>
        <w:tc>
          <w:tcPr>
            <w:tcW w:w="6662" w:type="dxa"/>
          </w:tcPr>
          <w:p w14:paraId="2B10CE9F" w14:textId="77777777" w:rsidR="000D3C11" w:rsidRPr="004B4F02" w:rsidRDefault="000D3C11" w:rsidP="001002F6">
            <w:pPr>
              <w:tabs>
                <w:tab w:val="left" w:pos="3686"/>
                <w:tab w:val="left" w:pos="10080"/>
              </w:tabs>
              <w:suppressAutoHyphens/>
              <w:autoSpaceDE/>
              <w:autoSpaceDN/>
              <w:adjustRightInd/>
              <w:rPr>
                <w:bCs/>
                <w:lang w:eastAsia="zh-CN"/>
              </w:rPr>
            </w:pPr>
            <w:r w:rsidRPr="004B4F02">
              <w:rPr>
                <w:bCs/>
                <w:sz w:val="22"/>
                <w:szCs w:val="22"/>
                <w:lang w:eastAsia="zh-CN"/>
              </w:rPr>
              <w:t>Государственное автономное учреждение Самарской области «Самара Арена» (ГАУ СО «Самара Арена»)</w:t>
            </w:r>
          </w:p>
          <w:p w14:paraId="3ED37FB4" w14:textId="77777777" w:rsidR="000D3C11" w:rsidRPr="004B4F02" w:rsidRDefault="000D3C11" w:rsidP="001002F6">
            <w:pPr>
              <w:tabs>
                <w:tab w:val="left" w:pos="3686"/>
                <w:tab w:val="left" w:pos="10080"/>
              </w:tabs>
              <w:suppressAutoHyphens/>
              <w:autoSpaceDE/>
              <w:autoSpaceDN/>
              <w:adjustRightInd/>
              <w:rPr>
                <w:bCs/>
                <w:lang w:eastAsia="zh-CN"/>
              </w:rPr>
            </w:pPr>
            <w:r w:rsidRPr="004B4F02">
              <w:rPr>
                <w:bCs/>
                <w:sz w:val="22"/>
                <w:szCs w:val="22"/>
                <w:lang w:eastAsia="zh-CN"/>
              </w:rPr>
              <w:t xml:space="preserve">Место нахождения: 443031, Самарская область, город Самара, Демократическая улица, </w:t>
            </w:r>
            <w:r w:rsidR="00BC0633">
              <w:rPr>
                <w:bCs/>
                <w:sz w:val="22"/>
                <w:szCs w:val="22"/>
                <w:lang w:eastAsia="zh-CN"/>
              </w:rPr>
              <w:t>СООР</w:t>
            </w:r>
            <w:r w:rsidRPr="004B4F02">
              <w:rPr>
                <w:bCs/>
                <w:sz w:val="22"/>
                <w:szCs w:val="22"/>
                <w:lang w:eastAsia="zh-CN"/>
              </w:rPr>
              <w:t xml:space="preserve"> 57</w:t>
            </w:r>
          </w:p>
          <w:p w14:paraId="52D70357" w14:textId="77777777" w:rsidR="000D3C11" w:rsidRPr="004B4F02" w:rsidRDefault="000D3C11" w:rsidP="001002F6">
            <w:pPr>
              <w:tabs>
                <w:tab w:val="left" w:pos="3686"/>
                <w:tab w:val="left" w:pos="10080"/>
              </w:tabs>
              <w:suppressAutoHyphens/>
              <w:autoSpaceDE/>
              <w:autoSpaceDN/>
              <w:adjustRightInd/>
              <w:rPr>
                <w:bCs/>
                <w:lang w:eastAsia="zh-CN"/>
              </w:rPr>
            </w:pPr>
            <w:r w:rsidRPr="004B4F02">
              <w:rPr>
                <w:bCs/>
                <w:sz w:val="22"/>
                <w:szCs w:val="22"/>
                <w:lang w:eastAsia="zh-CN"/>
              </w:rPr>
              <w:t xml:space="preserve">Почтовый адрес: 443031, Самарская область, город Самара, Демократическая улица, </w:t>
            </w:r>
            <w:r w:rsidR="00BC0633">
              <w:rPr>
                <w:bCs/>
                <w:sz w:val="22"/>
                <w:szCs w:val="22"/>
                <w:lang w:eastAsia="zh-CN"/>
              </w:rPr>
              <w:t>СООР</w:t>
            </w:r>
            <w:r w:rsidRPr="004B4F02">
              <w:rPr>
                <w:bCs/>
                <w:sz w:val="22"/>
                <w:szCs w:val="22"/>
                <w:lang w:eastAsia="zh-CN"/>
              </w:rPr>
              <w:t xml:space="preserve"> 57</w:t>
            </w:r>
          </w:p>
          <w:p w14:paraId="1DA8107A" w14:textId="1B19B008" w:rsidR="000D3C11" w:rsidRPr="004B4F02" w:rsidRDefault="000D3C11" w:rsidP="001002F6">
            <w:pPr>
              <w:tabs>
                <w:tab w:val="left" w:pos="3686"/>
                <w:tab w:val="left" w:pos="10080"/>
              </w:tabs>
              <w:suppressAutoHyphens/>
              <w:autoSpaceDE/>
              <w:autoSpaceDN/>
              <w:adjustRightInd/>
              <w:rPr>
                <w:bCs/>
                <w:lang w:eastAsia="zh-CN"/>
              </w:rPr>
            </w:pPr>
            <w:r w:rsidRPr="004B4F02">
              <w:rPr>
                <w:bCs/>
                <w:sz w:val="22"/>
                <w:szCs w:val="22"/>
                <w:lang w:eastAsia="zh-CN"/>
              </w:rPr>
              <w:t xml:space="preserve">Адрес электронной почты: </w:t>
            </w:r>
            <w:r w:rsidR="00F67BEE" w:rsidRPr="00F67BEE">
              <w:rPr>
                <w:bCs/>
                <w:sz w:val="22"/>
                <w:szCs w:val="22"/>
                <w:lang w:eastAsia="zh-CN"/>
              </w:rPr>
              <w:t>sannikovgd@samara-arena.info</w:t>
            </w:r>
          </w:p>
          <w:p w14:paraId="538CD310" w14:textId="24905777" w:rsidR="000D3C11" w:rsidRPr="004B4F02" w:rsidRDefault="000D3C11" w:rsidP="001002F6">
            <w:pPr>
              <w:tabs>
                <w:tab w:val="left" w:pos="3686"/>
                <w:tab w:val="left" w:pos="10080"/>
              </w:tabs>
              <w:suppressAutoHyphens/>
              <w:autoSpaceDE/>
              <w:autoSpaceDN/>
              <w:adjustRightInd/>
              <w:rPr>
                <w:bCs/>
                <w:lang w:eastAsia="zh-CN"/>
              </w:rPr>
            </w:pPr>
            <w:r w:rsidRPr="004B4F02">
              <w:rPr>
                <w:bCs/>
                <w:sz w:val="22"/>
                <w:szCs w:val="22"/>
                <w:lang w:eastAsia="zh-CN"/>
              </w:rPr>
              <w:t>Номер контактного телефона: (846)933-40-</w:t>
            </w:r>
            <w:r w:rsidR="00A078C4">
              <w:rPr>
                <w:bCs/>
                <w:sz w:val="22"/>
                <w:szCs w:val="22"/>
                <w:lang w:eastAsia="zh-CN"/>
              </w:rPr>
              <w:t>29</w:t>
            </w:r>
          </w:p>
          <w:p w14:paraId="5C89F63C" w14:textId="0041FACB" w:rsidR="000D3C11" w:rsidRPr="009207E3" w:rsidRDefault="000D3C11" w:rsidP="001002F6">
            <w:pPr>
              <w:widowControl/>
              <w:autoSpaceDE/>
              <w:autoSpaceDN/>
              <w:adjustRightInd/>
              <w:jc w:val="both"/>
            </w:pPr>
            <w:r w:rsidRPr="004B4F02">
              <w:rPr>
                <w:bCs/>
                <w:sz w:val="22"/>
                <w:szCs w:val="22"/>
                <w:lang w:eastAsia="zh-CN"/>
              </w:rPr>
              <w:t xml:space="preserve">Контактное лицо: </w:t>
            </w:r>
            <w:r w:rsidR="00F67BEE">
              <w:rPr>
                <w:bCs/>
                <w:sz w:val="22"/>
                <w:szCs w:val="22"/>
                <w:lang w:eastAsia="zh-CN"/>
              </w:rPr>
              <w:t>Санников Глеб Дмитриевич</w:t>
            </w:r>
          </w:p>
        </w:tc>
      </w:tr>
      <w:tr w:rsidR="000D3C11" w:rsidRPr="009207E3" w14:paraId="4E017E39" w14:textId="77777777" w:rsidTr="001002F6">
        <w:trPr>
          <w:trHeight w:val="20"/>
        </w:trPr>
        <w:tc>
          <w:tcPr>
            <w:tcW w:w="567" w:type="dxa"/>
          </w:tcPr>
          <w:p w14:paraId="4032FA41" w14:textId="77777777" w:rsidR="000D3C11" w:rsidRPr="009207E3" w:rsidRDefault="000D3C11" w:rsidP="001002F6">
            <w:pPr>
              <w:widowControl/>
              <w:numPr>
                <w:ilvl w:val="0"/>
                <w:numId w:val="29"/>
              </w:numPr>
              <w:tabs>
                <w:tab w:val="num" w:pos="602"/>
              </w:tabs>
              <w:autoSpaceDE/>
              <w:autoSpaceDN/>
              <w:adjustRightInd/>
              <w:ind w:left="0" w:right="-2" w:firstLine="0"/>
              <w:jc w:val="both"/>
            </w:pPr>
          </w:p>
        </w:tc>
        <w:tc>
          <w:tcPr>
            <w:tcW w:w="2694" w:type="dxa"/>
          </w:tcPr>
          <w:p w14:paraId="7EB75F09" w14:textId="77777777" w:rsidR="000D3C11" w:rsidRPr="009207E3" w:rsidRDefault="000D3C11" w:rsidP="00520748">
            <w:pPr>
              <w:widowControl/>
              <w:autoSpaceDE/>
              <w:autoSpaceDN/>
              <w:adjustRightInd/>
              <w:ind w:right="-2"/>
            </w:pPr>
            <w:r w:rsidRPr="009207E3">
              <w:rPr>
                <w:sz w:val="22"/>
                <w:szCs w:val="22"/>
              </w:rPr>
              <w:t>Используемый способ определения поставщика (подрядчика, исполнителя)</w:t>
            </w:r>
          </w:p>
        </w:tc>
        <w:tc>
          <w:tcPr>
            <w:tcW w:w="6662" w:type="dxa"/>
          </w:tcPr>
          <w:p w14:paraId="5BC5CACA" w14:textId="77777777" w:rsidR="000D3C11" w:rsidRPr="0068009B" w:rsidRDefault="000D3C11" w:rsidP="001002F6">
            <w:pPr>
              <w:widowControl/>
              <w:autoSpaceDE/>
              <w:autoSpaceDN/>
              <w:adjustRightInd/>
              <w:ind w:right="-2"/>
              <w:jc w:val="both"/>
            </w:pPr>
            <w:r>
              <w:rPr>
                <w:sz w:val="22"/>
                <w:szCs w:val="22"/>
              </w:rPr>
              <w:t>А</w:t>
            </w:r>
            <w:r w:rsidRPr="009207E3">
              <w:rPr>
                <w:sz w:val="22"/>
                <w:szCs w:val="22"/>
              </w:rPr>
              <w:t>укцион в электронной форме</w:t>
            </w:r>
            <w:r>
              <w:rPr>
                <w:sz w:val="22"/>
                <w:szCs w:val="22"/>
              </w:rPr>
              <w:t xml:space="preserve"> одноэтапный</w:t>
            </w:r>
          </w:p>
        </w:tc>
      </w:tr>
      <w:tr w:rsidR="000D3C11" w:rsidRPr="009207E3" w14:paraId="6805FCB6" w14:textId="77777777" w:rsidTr="001002F6">
        <w:trPr>
          <w:trHeight w:val="20"/>
        </w:trPr>
        <w:tc>
          <w:tcPr>
            <w:tcW w:w="567" w:type="dxa"/>
          </w:tcPr>
          <w:p w14:paraId="2A543E8E" w14:textId="77777777" w:rsidR="000D3C11" w:rsidRPr="009207E3" w:rsidRDefault="000D3C11" w:rsidP="001002F6">
            <w:pPr>
              <w:widowControl/>
              <w:numPr>
                <w:ilvl w:val="0"/>
                <w:numId w:val="29"/>
              </w:numPr>
              <w:tabs>
                <w:tab w:val="num" w:pos="602"/>
              </w:tabs>
              <w:autoSpaceDE/>
              <w:autoSpaceDN/>
              <w:adjustRightInd/>
              <w:ind w:left="0" w:right="-2" w:firstLine="0"/>
              <w:jc w:val="both"/>
            </w:pPr>
          </w:p>
        </w:tc>
        <w:tc>
          <w:tcPr>
            <w:tcW w:w="2694" w:type="dxa"/>
          </w:tcPr>
          <w:p w14:paraId="3337C19B" w14:textId="095E0FEE" w:rsidR="000D3C11" w:rsidRDefault="000D3C11" w:rsidP="00520748">
            <w:pPr>
              <w:widowControl/>
              <w:autoSpaceDE/>
              <w:autoSpaceDN/>
              <w:adjustRightInd/>
              <w:ind w:right="-2"/>
            </w:pPr>
            <w:r w:rsidRPr="009207E3">
              <w:rPr>
                <w:sz w:val="22"/>
                <w:szCs w:val="22"/>
              </w:rPr>
              <w:t>Официальный сайт, на котором размещена документация об электронном аукционе.</w:t>
            </w:r>
          </w:p>
          <w:p w14:paraId="7D0B1678" w14:textId="77777777" w:rsidR="000D3C11" w:rsidRPr="009207E3" w:rsidRDefault="000D3C11" w:rsidP="00520748">
            <w:pPr>
              <w:widowControl/>
              <w:autoSpaceDE/>
              <w:autoSpaceDN/>
              <w:adjustRightInd/>
              <w:ind w:right="-2"/>
            </w:pPr>
            <w:r w:rsidRPr="009207E3">
              <w:rPr>
                <w:sz w:val="22"/>
                <w:szCs w:val="22"/>
              </w:rPr>
              <w:t>Сайт электронной торговой площадки</w:t>
            </w:r>
          </w:p>
        </w:tc>
        <w:tc>
          <w:tcPr>
            <w:tcW w:w="6662" w:type="dxa"/>
          </w:tcPr>
          <w:p w14:paraId="571CD9BC" w14:textId="77777777" w:rsidR="00656841" w:rsidRDefault="00656841" w:rsidP="00656841">
            <w:pPr>
              <w:pStyle w:val="a3"/>
              <w:tabs>
                <w:tab w:val="left" w:pos="3686"/>
                <w:tab w:val="left" w:pos="10080"/>
              </w:tabs>
              <w:spacing w:before="0" w:after="0" w:line="200" w:lineRule="atLeast"/>
              <w:rPr>
                <w:szCs w:val="24"/>
              </w:rPr>
            </w:pPr>
            <w:hyperlink r:id="rId8" w:history="1">
              <w:r>
                <w:rPr>
                  <w:rStyle w:val="a6"/>
                  <w:szCs w:val="24"/>
                </w:rPr>
                <w:t>www.zakupki.gov.ru</w:t>
              </w:r>
            </w:hyperlink>
          </w:p>
          <w:p w14:paraId="08D9E45B" w14:textId="77777777" w:rsidR="00656841" w:rsidRDefault="00656841" w:rsidP="00656841">
            <w:pPr>
              <w:pStyle w:val="a3"/>
              <w:tabs>
                <w:tab w:val="left" w:pos="3686"/>
                <w:tab w:val="left" w:pos="10080"/>
              </w:tabs>
              <w:spacing w:before="0" w:after="0" w:line="200" w:lineRule="atLeast"/>
              <w:rPr>
                <w:szCs w:val="24"/>
              </w:rPr>
            </w:pPr>
          </w:p>
          <w:p w14:paraId="2A1A2F7B" w14:textId="77777777" w:rsidR="00656841" w:rsidRDefault="00656841" w:rsidP="00656841">
            <w:pPr>
              <w:pStyle w:val="a3"/>
              <w:tabs>
                <w:tab w:val="left" w:pos="3686"/>
                <w:tab w:val="left" w:pos="10080"/>
              </w:tabs>
              <w:spacing w:before="0" w:after="0" w:line="200" w:lineRule="atLeast"/>
              <w:rPr>
                <w:szCs w:val="24"/>
              </w:rPr>
            </w:pPr>
          </w:p>
          <w:p w14:paraId="499C52E8" w14:textId="77777777" w:rsidR="00656841" w:rsidRDefault="00656841" w:rsidP="00656841">
            <w:pPr>
              <w:pStyle w:val="a3"/>
              <w:tabs>
                <w:tab w:val="left" w:pos="3686"/>
                <w:tab w:val="left" w:pos="10080"/>
              </w:tabs>
              <w:spacing w:before="0" w:after="0" w:line="200" w:lineRule="atLeast"/>
              <w:rPr>
                <w:szCs w:val="24"/>
              </w:rPr>
            </w:pPr>
          </w:p>
          <w:p w14:paraId="2EFE2CB6" w14:textId="0E89329A" w:rsidR="000D3C11" w:rsidRPr="00281EA2" w:rsidRDefault="00A078C4" w:rsidP="00656841">
            <w:pPr>
              <w:widowControl/>
              <w:autoSpaceDE/>
              <w:autoSpaceDN/>
              <w:adjustRightInd/>
              <w:ind w:right="-2"/>
              <w:rPr>
                <w:color w:val="FFFFFF"/>
              </w:rPr>
            </w:pPr>
            <w:r w:rsidRPr="00A078C4">
              <w:t>https://www.rts-tender.ru/</w:t>
            </w:r>
          </w:p>
        </w:tc>
      </w:tr>
      <w:tr w:rsidR="000D3C11" w:rsidRPr="009207E3" w14:paraId="68F2610E" w14:textId="77777777" w:rsidTr="001002F6">
        <w:trPr>
          <w:trHeight w:val="20"/>
        </w:trPr>
        <w:tc>
          <w:tcPr>
            <w:tcW w:w="567" w:type="dxa"/>
          </w:tcPr>
          <w:p w14:paraId="48BCAD9B" w14:textId="77777777" w:rsidR="000D3C11" w:rsidRPr="009207E3" w:rsidRDefault="000D3C11" w:rsidP="001002F6">
            <w:pPr>
              <w:widowControl/>
              <w:numPr>
                <w:ilvl w:val="0"/>
                <w:numId w:val="29"/>
              </w:numPr>
              <w:tabs>
                <w:tab w:val="num" w:pos="602"/>
              </w:tabs>
              <w:autoSpaceDE/>
              <w:autoSpaceDN/>
              <w:adjustRightInd/>
              <w:ind w:left="0" w:right="-2" w:firstLine="0"/>
              <w:jc w:val="both"/>
            </w:pPr>
          </w:p>
        </w:tc>
        <w:tc>
          <w:tcPr>
            <w:tcW w:w="2694" w:type="dxa"/>
          </w:tcPr>
          <w:p w14:paraId="095CE4D6" w14:textId="77777777" w:rsidR="000D3C11" w:rsidRPr="009207E3" w:rsidRDefault="000D3C11" w:rsidP="00520748">
            <w:pPr>
              <w:widowControl/>
              <w:autoSpaceDE/>
              <w:autoSpaceDN/>
              <w:adjustRightInd/>
              <w:ind w:right="-2"/>
            </w:pPr>
            <w:r w:rsidRPr="009207E3">
              <w:rPr>
                <w:sz w:val="22"/>
                <w:szCs w:val="22"/>
              </w:rPr>
              <w:t>Предмет договора</w:t>
            </w:r>
          </w:p>
          <w:p w14:paraId="4BC38AD5" w14:textId="77777777" w:rsidR="000D3C11" w:rsidRPr="009207E3" w:rsidRDefault="000D3C11" w:rsidP="00520748">
            <w:pPr>
              <w:widowControl/>
              <w:autoSpaceDE/>
              <w:autoSpaceDN/>
              <w:adjustRightInd/>
              <w:ind w:right="-2"/>
            </w:pPr>
          </w:p>
          <w:p w14:paraId="27B1E3D9" w14:textId="77777777" w:rsidR="000D3C11" w:rsidRPr="009207E3" w:rsidRDefault="000D3C11" w:rsidP="00520748">
            <w:pPr>
              <w:widowControl/>
              <w:autoSpaceDE/>
              <w:autoSpaceDN/>
              <w:adjustRightInd/>
              <w:ind w:right="-2"/>
            </w:pPr>
            <w:r w:rsidRPr="009207E3">
              <w:rPr>
                <w:sz w:val="22"/>
                <w:szCs w:val="22"/>
              </w:rPr>
              <w:t xml:space="preserve">Описание предмета закупки с учетом </w:t>
            </w:r>
            <w:r>
              <w:rPr>
                <w:sz w:val="22"/>
                <w:szCs w:val="22"/>
              </w:rPr>
              <w:t>требований Положения; о</w:t>
            </w:r>
            <w:r w:rsidRPr="009207E3">
              <w:rPr>
                <w:sz w:val="22"/>
                <w:szCs w:val="22"/>
              </w:rPr>
              <w:t>бъем, место и сроки поставки товара, сроки завершения выполнения работ (оказания услуг)</w:t>
            </w:r>
          </w:p>
        </w:tc>
        <w:tc>
          <w:tcPr>
            <w:tcW w:w="6662" w:type="dxa"/>
          </w:tcPr>
          <w:p w14:paraId="1E097782" w14:textId="7478B82B" w:rsidR="009A2ED4" w:rsidRDefault="00932772" w:rsidP="00932772">
            <w:pPr>
              <w:widowControl/>
              <w:autoSpaceDE/>
              <w:autoSpaceDN/>
              <w:adjustRightInd/>
              <w:jc w:val="both"/>
              <w:rPr>
                <w:bCs/>
                <w:sz w:val="22"/>
                <w:szCs w:val="22"/>
                <w:lang w:eastAsia="zh-CN"/>
              </w:rPr>
            </w:pPr>
            <w:r>
              <w:rPr>
                <w:bCs/>
                <w:sz w:val="22"/>
                <w:szCs w:val="22"/>
                <w:lang w:eastAsia="zh-CN"/>
              </w:rPr>
              <w:t>В</w:t>
            </w:r>
            <w:r w:rsidRPr="00932772">
              <w:rPr>
                <w:bCs/>
                <w:sz w:val="22"/>
                <w:szCs w:val="22"/>
                <w:lang w:eastAsia="zh-CN"/>
              </w:rPr>
              <w:t>ыполн</w:t>
            </w:r>
            <w:r>
              <w:rPr>
                <w:bCs/>
                <w:sz w:val="22"/>
                <w:szCs w:val="22"/>
                <w:lang w:eastAsia="zh-CN"/>
              </w:rPr>
              <w:t>ение</w:t>
            </w:r>
            <w:r w:rsidRPr="00932772">
              <w:rPr>
                <w:bCs/>
                <w:sz w:val="22"/>
                <w:szCs w:val="22"/>
                <w:lang w:eastAsia="zh-CN"/>
              </w:rPr>
              <w:t xml:space="preserve"> работ по благоустройству территории (ее элементов) для</w:t>
            </w:r>
            <w:r>
              <w:rPr>
                <w:bCs/>
                <w:sz w:val="22"/>
                <w:szCs w:val="22"/>
                <w:lang w:eastAsia="zh-CN"/>
              </w:rPr>
              <w:t xml:space="preserve"> </w:t>
            </w:r>
            <w:r w:rsidRPr="00932772">
              <w:rPr>
                <w:bCs/>
                <w:sz w:val="22"/>
                <w:szCs w:val="22"/>
                <w:lang w:eastAsia="zh-CN"/>
              </w:rPr>
              <w:t>создания умной спортивной площадки</w:t>
            </w:r>
          </w:p>
          <w:p w14:paraId="1AA21149" w14:textId="77777777" w:rsidR="009A2ED4" w:rsidRDefault="009A2ED4" w:rsidP="001002F6">
            <w:pPr>
              <w:widowControl/>
              <w:autoSpaceDE/>
              <w:autoSpaceDN/>
              <w:adjustRightInd/>
              <w:jc w:val="both"/>
              <w:rPr>
                <w:bCs/>
                <w:sz w:val="22"/>
                <w:szCs w:val="22"/>
                <w:lang w:eastAsia="zh-CN"/>
              </w:rPr>
            </w:pPr>
          </w:p>
          <w:p w14:paraId="36347C60" w14:textId="77777777" w:rsidR="009A2ED4" w:rsidRDefault="009A2ED4" w:rsidP="001002F6">
            <w:pPr>
              <w:widowControl/>
              <w:autoSpaceDE/>
              <w:autoSpaceDN/>
              <w:adjustRightInd/>
              <w:jc w:val="both"/>
              <w:rPr>
                <w:bCs/>
                <w:sz w:val="22"/>
                <w:szCs w:val="22"/>
                <w:lang w:eastAsia="zh-CN"/>
              </w:rPr>
            </w:pPr>
          </w:p>
          <w:p w14:paraId="3553BFD0" w14:textId="567DE12E" w:rsidR="000D3C11" w:rsidRPr="008300D3" w:rsidRDefault="000D3C11" w:rsidP="001002F6">
            <w:pPr>
              <w:widowControl/>
              <w:autoSpaceDE/>
              <w:autoSpaceDN/>
              <w:adjustRightInd/>
              <w:jc w:val="both"/>
              <w:rPr>
                <w:bCs/>
                <w:sz w:val="22"/>
                <w:szCs w:val="22"/>
                <w:lang w:eastAsia="zh-CN"/>
              </w:rPr>
            </w:pPr>
            <w:r w:rsidRPr="00656841">
              <w:rPr>
                <w:bCs/>
                <w:sz w:val="22"/>
                <w:szCs w:val="22"/>
                <w:lang w:eastAsia="zh-CN"/>
              </w:rPr>
              <w:t>Согласно Приложени</w:t>
            </w:r>
            <w:r w:rsidR="00AB3208" w:rsidRPr="00656841">
              <w:rPr>
                <w:bCs/>
                <w:sz w:val="22"/>
                <w:szCs w:val="22"/>
                <w:lang w:eastAsia="zh-CN"/>
              </w:rPr>
              <w:t>ю</w:t>
            </w:r>
            <w:r w:rsidR="00C70000" w:rsidRPr="00656841">
              <w:rPr>
                <w:bCs/>
                <w:sz w:val="22"/>
                <w:szCs w:val="22"/>
                <w:lang w:eastAsia="zh-CN"/>
              </w:rPr>
              <w:t xml:space="preserve"> №</w:t>
            </w:r>
            <w:r w:rsidR="00656841">
              <w:rPr>
                <w:bCs/>
                <w:sz w:val="22"/>
                <w:szCs w:val="22"/>
                <w:lang w:eastAsia="zh-CN"/>
              </w:rPr>
              <w:t xml:space="preserve"> 1</w:t>
            </w:r>
            <w:r w:rsidRPr="00656841">
              <w:rPr>
                <w:bCs/>
                <w:sz w:val="22"/>
                <w:szCs w:val="22"/>
                <w:lang w:eastAsia="zh-CN"/>
              </w:rPr>
              <w:t xml:space="preserve"> к Документации о закупке</w:t>
            </w:r>
          </w:p>
        </w:tc>
      </w:tr>
      <w:tr w:rsidR="00C70000" w:rsidRPr="009207E3" w14:paraId="350A89A1" w14:textId="77777777" w:rsidTr="001002F6">
        <w:trPr>
          <w:trHeight w:val="20"/>
        </w:trPr>
        <w:tc>
          <w:tcPr>
            <w:tcW w:w="567" w:type="dxa"/>
          </w:tcPr>
          <w:p w14:paraId="358255C4" w14:textId="77777777" w:rsidR="00C70000" w:rsidRPr="0090123B" w:rsidRDefault="00C70000" w:rsidP="001002F6">
            <w:pPr>
              <w:widowControl/>
              <w:numPr>
                <w:ilvl w:val="0"/>
                <w:numId w:val="29"/>
              </w:numPr>
              <w:tabs>
                <w:tab w:val="num" w:pos="602"/>
              </w:tabs>
              <w:autoSpaceDE/>
              <w:autoSpaceDN/>
              <w:adjustRightInd/>
              <w:ind w:left="0" w:right="-2" w:firstLine="0"/>
              <w:jc w:val="both"/>
            </w:pPr>
          </w:p>
        </w:tc>
        <w:tc>
          <w:tcPr>
            <w:tcW w:w="2694" w:type="dxa"/>
          </w:tcPr>
          <w:p w14:paraId="64210775" w14:textId="77777777" w:rsidR="00C70000" w:rsidRPr="0090123B" w:rsidRDefault="00C70000" w:rsidP="00520748">
            <w:pPr>
              <w:widowControl/>
              <w:autoSpaceDE/>
              <w:autoSpaceDN/>
              <w:adjustRightInd/>
              <w:ind w:right="-2"/>
            </w:pPr>
            <w:r w:rsidRPr="0090123B">
              <w:rPr>
                <w:sz w:val="22"/>
                <w:szCs w:val="22"/>
              </w:rPr>
              <w:t>Место поставки товара, выполнения работ, оказания услуг</w:t>
            </w:r>
          </w:p>
        </w:tc>
        <w:tc>
          <w:tcPr>
            <w:tcW w:w="6662" w:type="dxa"/>
          </w:tcPr>
          <w:p w14:paraId="622809BD" w14:textId="38B37805" w:rsidR="00C70000" w:rsidRPr="0090123B" w:rsidRDefault="00B32434" w:rsidP="00876FC4">
            <w:pPr>
              <w:suppressAutoHyphens/>
              <w:rPr>
                <w:bCs/>
                <w:lang w:eastAsia="zh-CN"/>
              </w:rPr>
            </w:pPr>
            <w:r>
              <w:rPr>
                <w:bCs/>
                <w:sz w:val="22"/>
                <w:szCs w:val="22"/>
                <w:lang w:eastAsia="zh-CN"/>
              </w:rPr>
              <w:t>Согласно Приложению 1 к Документации о закупке</w:t>
            </w:r>
          </w:p>
        </w:tc>
      </w:tr>
      <w:tr w:rsidR="000D3C11" w:rsidRPr="009207E3" w14:paraId="67D73CE2" w14:textId="77777777" w:rsidTr="001002F6">
        <w:trPr>
          <w:trHeight w:val="20"/>
        </w:trPr>
        <w:tc>
          <w:tcPr>
            <w:tcW w:w="567" w:type="dxa"/>
          </w:tcPr>
          <w:p w14:paraId="704EA387" w14:textId="77777777" w:rsidR="000D3C11" w:rsidRPr="009207E3" w:rsidRDefault="000D3C11" w:rsidP="001002F6">
            <w:pPr>
              <w:widowControl/>
              <w:numPr>
                <w:ilvl w:val="0"/>
                <w:numId w:val="29"/>
              </w:numPr>
              <w:tabs>
                <w:tab w:val="num" w:pos="602"/>
              </w:tabs>
              <w:autoSpaceDE/>
              <w:autoSpaceDN/>
              <w:adjustRightInd/>
              <w:ind w:left="0" w:right="-2" w:firstLine="0"/>
              <w:jc w:val="both"/>
            </w:pPr>
          </w:p>
        </w:tc>
        <w:tc>
          <w:tcPr>
            <w:tcW w:w="2694" w:type="dxa"/>
          </w:tcPr>
          <w:p w14:paraId="13E45B2C" w14:textId="77777777" w:rsidR="000D3C11" w:rsidRPr="009207E3" w:rsidRDefault="000D3C11" w:rsidP="00520748">
            <w:pPr>
              <w:widowControl/>
              <w:autoSpaceDE/>
              <w:autoSpaceDN/>
              <w:adjustRightInd/>
              <w:ind w:right="-2"/>
            </w:pPr>
            <w:r w:rsidRPr="009207E3">
              <w:rPr>
                <w:sz w:val="22"/>
                <w:szCs w:val="22"/>
              </w:rPr>
              <w:t xml:space="preserve">Информация о валюте, используемой для формирования цены договора и расчетов с </w:t>
            </w:r>
            <w:r w:rsidR="00520748">
              <w:rPr>
                <w:sz w:val="22"/>
                <w:szCs w:val="22"/>
              </w:rPr>
              <w:t>П</w:t>
            </w:r>
            <w:r w:rsidRPr="009207E3">
              <w:rPr>
                <w:sz w:val="22"/>
                <w:szCs w:val="22"/>
              </w:rPr>
              <w:t>оставщиком</w:t>
            </w:r>
          </w:p>
        </w:tc>
        <w:tc>
          <w:tcPr>
            <w:tcW w:w="6662" w:type="dxa"/>
          </w:tcPr>
          <w:p w14:paraId="3A8A5477" w14:textId="77777777" w:rsidR="000D3C11" w:rsidRPr="009207E3" w:rsidRDefault="000D3C11" w:rsidP="00111155">
            <w:pPr>
              <w:jc w:val="both"/>
            </w:pPr>
            <w:r w:rsidRPr="00465ACC">
              <w:rPr>
                <w:bCs/>
                <w:sz w:val="22"/>
                <w:szCs w:val="22"/>
                <w:lang w:eastAsia="zh-CN"/>
              </w:rPr>
              <w:t>Российский рубль</w:t>
            </w:r>
            <w:r w:rsidRPr="009207E3">
              <w:rPr>
                <w:sz w:val="22"/>
                <w:szCs w:val="22"/>
              </w:rPr>
              <w:t xml:space="preserve"> </w:t>
            </w:r>
          </w:p>
        </w:tc>
      </w:tr>
      <w:tr w:rsidR="000D3C11" w:rsidRPr="009207E3" w14:paraId="7BEEA0E1" w14:textId="77777777" w:rsidTr="001002F6">
        <w:trPr>
          <w:trHeight w:val="551"/>
        </w:trPr>
        <w:tc>
          <w:tcPr>
            <w:tcW w:w="567" w:type="dxa"/>
          </w:tcPr>
          <w:p w14:paraId="47479A45" w14:textId="77777777" w:rsidR="000D3C11" w:rsidRPr="009207E3" w:rsidRDefault="000D3C11" w:rsidP="0093453B">
            <w:pPr>
              <w:widowControl/>
              <w:numPr>
                <w:ilvl w:val="0"/>
                <w:numId w:val="29"/>
              </w:numPr>
              <w:tabs>
                <w:tab w:val="num" w:pos="602"/>
              </w:tabs>
              <w:autoSpaceDE/>
              <w:autoSpaceDN/>
              <w:adjustRightInd/>
              <w:ind w:left="0" w:right="-2" w:firstLine="0"/>
              <w:jc w:val="both"/>
            </w:pPr>
          </w:p>
        </w:tc>
        <w:tc>
          <w:tcPr>
            <w:tcW w:w="2694" w:type="dxa"/>
          </w:tcPr>
          <w:p w14:paraId="20F61FB0" w14:textId="77777777" w:rsidR="000D3C11" w:rsidRPr="009207E3" w:rsidRDefault="000D3C11" w:rsidP="0093453B">
            <w:pPr>
              <w:widowControl/>
              <w:autoSpaceDE/>
              <w:autoSpaceDN/>
              <w:adjustRightInd/>
              <w:ind w:right="-2"/>
            </w:pPr>
            <w:r w:rsidRPr="009207E3">
              <w:rPr>
                <w:sz w:val="22"/>
                <w:szCs w:val="22"/>
              </w:rPr>
              <w:t>Начальная (максимальная) цена договора</w:t>
            </w:r>
          </w:p>
          <w:p w14:paraId="1D2A5584" w14:textId="77777777" w:rsidR="000D3C11" w:rsidRPr="009207E3" w:rsidRDefault="000D3C11" w:rsidP="0093453B">
            <w:pPr>
              <w:widowControl/>
              <w:autoSpaceDE/>
              <w:autoSpaceDN/>
              <w:adjustRightInd/>
              <w:ind w:right="-2"/>
            </w:pPr>
            <w:r w:rsidRPr="009207E3">
              <w:rPr>
                <w:color w:val="000000"/>
                <w:sz w:val="22"/>
                <w:szCs w:val="22"/>
              </w:rPr>
              <w:t>Порядок формирования цены договора</w:t>
            </w:r>
          </w:p>
        </w:tc>
        <w:tc>
          <w:tcPr>
            <w:tcW w:w="6662" w:type="dxa"/>
          </w:tcPr>
          <w:p w14:paraId="3A4677A8" w14:textId="3FDD483D" w:rsidR="00980CE3" w:rsidRPr="00185529" w:rsidRDefault="00932772" w:rsidP="00822E2D">
            <w:pPr>
              <w:widowControl/>
              <w:shd w:val="clear" w:color="auto" w:fill="FFFFFF"/>
              <w:autoSpaceDE/>
              <w:autoSpaceDN/>
              <w:adjustRightInd/>
              <w:jc w:val="both"/>
              <w:rPr>
                <w:b/>
                <w:bCs/>
                <w:sz w:val="22"/>
                <w:szCs w:val="22"/>
              </w:rPr>
            </w:pPr>
            <w:r w:rsidRPr="00932772">
              <w:rPr>
                <w:b/>
                <w:bCs/>
                <w:sz w:val="22"/>
                <w:szCs w:val="22"/>
              </w:rPr>
              <w:t>6 034 420 (шесть миллионов тридцать</w:t>
            </w:r>
            <w:r>
              <w:rPr>
                <w:b/>
                <w:bCs/>
                <w:sz w:val="22"/>
                <w:szCs w:val="22"/>
              </w:rPr>
              <w:t xml:space="preserve"> </w:t>
            </w:r>
            <w:r w:rsidRPr="00932772">
              <w:rPr>
                <w:b/>
                <w:bCs/>
                <w:sz w:val="22"/>
                <w:szCs w:val="22"/>
              </w:rPr>
              <w:t>четыре тысячи четыреста двадцать)  рубля 00 копеек</w:t>
            </w:r>
          </w:p>
          <w:p w14:paraId="124C13F3" w14:textId="77777777" w:rsidR="00185529" w:rsidRDefault="00185529" w:rsidP="00822E2D">
            <w:pPr>
              <w:widowControl/>
              <w:shd w:val="clear" w:color="auto" w:fill="FFFFFF"/>
              <w:autoSpaceDE/>
              <w:autoSpaceDN/>
              <w:adjustRightInd/>
              <w:jc w:val="both"/>
              <w:rPr>
                <w:sz w:val="22"/>
                <w:szCs w:val="22"/>
              </w:rPr>
            </w:pPr>
          </w:p>
          <w:p w14:paraId="037A0A6D" w14:textId="24DCA150" w:rsidR="00AC431F" w:rsidRPr="002505ED" w:rsidRDefault="00932772" w:rsidP="00932772">
            <w:pPr>
              <w:widowControl/>
              <w:shd w:val="clear" w:color="auto" w:fill="FFFFFF"/>
              <w:autoSpaceDE/>
              <w:autoSpaceDN/>
              <w:adjustRightInd/>
              <w:jc w:val="both"/>
              <w:rPr>
                <w:sz w:val="22"/>
                <w:szCs w:val="22"/>
              </w:rPr>
            </w:pPr>
            <w:r w:rsidRPr="00932772">
              <w:rPr>
                <w:sz w:val="22"/>
                <w:szCs w:val="22"/>
              </w:rPr>
              <w:t>Цена Договора включает стоимость работ и все расходы Подрядчика, связанные с исполнением</w:t>
            </w:r>
            <w:r>
              <w:rPr>
                <w:sz w:val="22"/>
                <w:szCs w:val="22"/>
              </w:rPr>
              <w:t xml:space="preserve"> </w:t>
            </w:r>
            <w:r w:rsidRPr="00932772">
              <w:rPr>
                <w:sz w:val="22"/>
                <w:szCs w:val="22"/>
              </w:rPr>
              <w:t>настоящего Договора, в том числе командировочные расходы, расходы на уплату налогов, пошлин и</w:t>
            </w:r>
            <w:r>
              <w:rPr>
                <w:sz w:val="22"/>
                <w:szCs w:val="22"/>
              </w:rPr>
              <w:t xml:space="preserve"> </w:t>
            </w:r>
            <w:r w:rsidRPr="00932772">
              <w:rPr>
                <w:sz w:val="22"/>
                <w:szCs w:val="22"/>
              </w:rPr>
              <w:t>сборов, предусмотренных действующим законодательством Российской Федерации, расходы на материалы, оборудование и подготовительные работы, расходы на доставку материалов и оборудования,</w:t>
            </w:r>
            <w:r>
              <w:rPr>
                <w:sz w:val="22"/>
                <w:szCs w:val="22"/>
              </w:rPr>
              <w:t xml:space="preserve"> </w:t>
            </w:r>
            <w:r w:rsidRPr="00932772">
              <w:rPr>
                <w:sz w:val="22"/>
                <w:szCs w:val="22"/>
              </w:rPr>
              <w:t xml:space="preserve">необходимого для выполнения работ, включая доставку на Объект строительных машин и оборудования, </w:t>
            </w:r>
            <w:r w:rsidRPr="00932772">
              <w:rPr>
                <w:sz w:val="22"/>
                <w:szCs w:val="22"/>
              </w:rPr>
              <w:lastRenderedPageBreak/>
              <w:t>вывоз, погрузку, утилизацию строительного мусора, а также уборку в местах выполнения работ</w:t>
            </w:r>
            <w:r>
              <w:rPr>
                <w:sz w:val="22"/>
                <w:szCs w:val="22"/>
              </w:rPr>
              <w:t xml:space="preserve"> </w:t>
            </w:r>
            <w:r w:rsidRPr="00932772">
              <w:rPr>
                <w:sz w:val="22"/>
                <w:szCs w:val="22"/>
              </w:rPr>
              <w:t>после их выполнения, а также иные расходы Подрядчика, связанные с исполнением обязательств по</w:t>
            </w:r>
            <w:r>
              <w:rPr>
                <w:sz w:val="22"/>
                <w:szCs w:val="22"/>
              </w:rPr>
              <w:t xml:space="preserve"> </w:t>
            </w:r>
            <w:r w:rsidRPr="00932772">
              <w:rPr>
                <w:sz w:val="22"/>
                <w:szCs w:val="22"/>
              </w:rPr>
              <w:t>Договору.</w:t>
            </w:r>
          </w:p>
        </w:tc>
      </w:tr>
      <w:tr w:rsidR="000D3C11" w:rsidRPr="009207E3" w14:paraId="43A7E143" w14:textId="77777777" w:rsidTr="001002F6">
        <w:trPr>
          <w:trHeight w:val="427"/>
        </w:trPr>
        <w:tc>
          <w:tcPr>
            <w:tcW w:w="567" w:type="dxa"/>
          </w:tcPr>
          <w:p w14:paraId="09215EBA" w14:textId="77777777" w:rsidR="000D3C11" w:rsidRPr="00090810" w:rsidRDefault="000D3C11" w:rsidP="001002F6">
            <w:pPr>
              <w:widowControl/>
              <w:numPr>
                <w:ilvl w:val="0"/>
                <w:numId w:val="29"/>
              </w:numPr>
              <w:tabs>
                <w:tab w:val="num" w:pos="602"/>
              </w:tabs>
              <w:autoSpaceDE/>
              <w:autoSpaceDN/>
              <w:adjustRightInd/>
              <w:ind w:left="0" w:right="-2" w:firstLine="0"/>
              <w:jc w:val="both"/>
              <w:rPr>
                <w:color w:val="000000" w:themeColor="text1"/>
              </w:rPr>
            </w:pPr>
          </w:p>
        </w:tc>
        <w:tc>
          <w:tcPr>
            <w:tcW w:w="2694" w:type="dxa"/>
          </w:tcPr>
          <w:p w14:paraId="603BC6D5" w14:textId="77777777" w:rsidR="000D3C11" w:rsidRPr="00090810" w:rsidRDefault="000D3C11" w:rsidP="00160F49">
            <w:pPr>
              <w:widowControl/>
              <w:autoSpaceDE/>
              <w:autoSpaceDN/>
              <w:adjustRightInd/>
              <w:ind w:right="-2"/>
              <w:rPr>
                <w:color w:val="000000" w:themeColor="text1"/>
              </w:rPr>
            </w:pPr>
            <w:r w:rsidRPr="00090810">
              <w:rPr>
                <w:color w:val="000000" w:themeColor="text1"/>
                <w:sz w:val="22"/>
                <w:szCs w:val="22"/>
              </w:rPr>
              <w:t xml:space="preserve">Форма, сроки и порядок оплаты товара, работ, услуг </w:t>
            </w:r>
          </w:p>
        </w:tc>
        <w:tc>
          <w:tcPr>
            <w:tcW w:w="6662" w:type="dxa"/>
          </w:tcPr>
          <w:p w14:paraId="53A6DE38" w14:textId="43084DBE" w:rsidR="00AE1750" w:rsidRPr="00AE1750" w:rsidRDefault="00F8532D" w:rsidP="00F8532D">
            <w:pPr>
              <w:suppressAutoHyphens/>
              <w:ind w:right="-58"/>
              <w:jc w:val="both"/>
              <w:rPr>
                <w:bCs/>
                <w:sz w:val="22"/>
                <w:szCs w:val="22"/>
                <w:lang w:eastAsia="zh-CN"/>
              </w:rPr>
            </w:pPr>
            <w:r w:rsidRPr="00F8532D">
              <w:rPr>
                <w:bCs/>
                <w:sz w:val="22"/>
                <w:szCs w:val="22"/>
                <w:lang w:eastAsia="zh-CN"/>
              </w:rPr>
              <w:t>Заказчик осуществляет оплату за фактически выполненные объемы работ по принятым у</w:t>
            </w:r>
            <w:r>
              <w:rPr>
                <w:bCs/>
                <w:sz w:val="22"/>
                <w:szCs w:val="22"/>
                <w:lang w:eastAsia="zh-CN"/>
              </w:rPr>
              <w:t xml:space="preserve"> </w:t>
            </w:r>
            <w:r w:rsidRPr="00F8532D">
              <w:rPr>
                <w:bCs/>
                <w:sz w:val="22"/>
                <w:szCs w:val="22"/>
                <w:lang w:eastAsia="zh-CN"/>
              </w:rPr>
              <w:t>Подрядчика и подписанным Заказчиком Акту(-ам) о приемке выполненных работ по форме КС-2,</w:t>
            </w:r>
            <w:r>
              <w:rPr>
                <w:bCs/>
                <w:sz w:val="22"/>
                <w:szCs w:val="22"/>
                <w:lang w:eastAsia="zh-CN"/>
              </w:rPr>
              <w:t xml:space="preserve"> </w:t>
            </w:r>
            <w:r w:rsidRPr="00F8532D">
              <w:rPr>
                <w:bCs/>
                <w:sz w:val="22"/>
                <w:szCs w:val="22"/>
                <w:lang w:eastAsia="zh-CN"/>
              </w:rPr>
              <w:t>Справке(-ам) о стоимости выполненных работ и затрат по форме КС-3, с приложением документов,</w:t>
            </w:r>
            <w:r>
              <w:rPr>
                <w:bCs/>
                <w:sz w:val="22"/>
                <w:szCs w:val="22"/>
                <w:lang w:eastAsia="zh-CN"/>
              </w:rPr>
              <w:t xml:space="preserve"> </w:t>
            </w:r>
            <w:r w:rsidRPr="00F8532D">
              <w:rPr>
                <w:bCs/>
                <w:sz w:val="22"/>
                <w:szCs w:val="22"/>
                <w:lang w:eastAsia="zh-CN"/>
              </w:rPr>
              <w:t>подтверждающих объем выполненных работ, в течение 7 рабочих дней с даты подписания сторонами</w:t>
            </w:r>
            <w:r>
              <w:rPr>
                <w:bCs/>
                <w:sz w:val="22"/>
                <w:szCs w:val="22"/>
                <w:lang w:eastAsia="zh-CN"/>
              </w:rPr>
              <w:t xml:space="preserve"> </w:t>
            </w:r>
            <w:r w:rsidRPr="00F8532D">
              <w:rPr>
                <w:bCs/>
                <w:sz w:val="22"/>
                <w:szCs w:val="22"/>
                <w:lang w:eastAsia="zh-CN"/>
              </w:rPr>
              <w:t>КС-2, КС-3, на основании выставленного счета, счета-фактуры.</w:t>
            </w:r>
            <w:r>
              <w:rPr>
                <w:bCs/>
                <w:sz w:val="22"/>
                <w:szCs w:val="22"/>
                <w:lang w:eastAsia="zh-CN"/>
              </w:rPr>
              <w:t xml:space="preserve"> </w:t>
            </w:r>
            <w:r w:rsidRPr="00F8532D">
              <w:rPr>
                <w:bCs/>
                <w:sz w:val="22"/>
                <w:szCs w:val="22"/>
                <w:lang w:eastAsia="zh-CN"/>
              </w:rPr>
              <w:t>Оплата по настоящему Договору осуществляется в рублях Российской Федерации.</w:t>
            </w:r>
          </w:p>
        </w:tc>
      </w:tr>
      <w:tr w:rsidR="000D3C11" w:rsidRPr="009207E3" w14:paraId="6C13B2AD" w14:textId="77777777" w:rsidTr="001002F6">
        <w:trPr>
          <w:trHeight w:val="20"/>
        </w:trPr>
        <w:tc>
          <w:tcPr>
            <w:tcW w:w="567" w:type="dxa"/>
          </w:tcPr>
          <w:p w14:paraId="1A7995CB" w14:textId="77777777" w:rsidR="000D3C11" w:rsidRPr="009207E3" w:rsidRDefault="000D3C11" w:rsidP="001002F6">
            <w:pPr>
              <w:widowControl/>
              <w:numPr>
                <w:ilvl w:val="0"/>
                <w:numId w:val="29"/>
              </w:numPr>
              <w:tabs>
                <w:tab w:val="num" w:pos="602"/>
              </w:tabs>
              <w:autoSpaceDE/>
              <w:autoSpaceDN/>
              <w:adjustRightInd/>
              <w:ind w:left="0" w:right="-2" w:firstLine="0"/>
              <w:jc w:val="both"/>
            </w:pPr>
          </w:p>
        </w:tc>
        <w:tc>
          <w:tcPr>
            <w:tcW w:w="2694" w:type="dxa"/>
          </w:tcPr>
          <w:p w14:paraId="4574470A" w14:textId="77777777" w:rsidR="000D3C11" w:rsidRPr="00281EA2" w:rsidRDefault="000D3C11" w:rsidP="00160F49">
            <w:pPr>
              <w:widowControl/>
              <w:autoSpaceDE/>
              <w:autoSpaceDN/>
              <w:adjustRightInd/>
              <w:ind w:right="-2"/>
            </w:pPr>
            <w:r w:rsidRPr="00281EA2">
              <w:rPr>
                <w:sz w:val="22"/>
                <w:szCs w:val="22"/>
              </w:rPr>
              <w:t>Срок, место, порядок представления документации о закупке, размер, порядок и сроки внесения платы, взимаемой Заказчиком</w:t>
            </w:r>
          </w:p>
        </w:tc>
        <w:tc>
          <w:tcPr>
            <w:tcW w:w="6662" w:type="dxa"/>
          </w:tcPr>
          <w:p w14:paraId="18D6309D" w14:textId="7194CBA8" w:rsidR="000D3C11" w:rsidRPr="00FC66D9" w:rsidRDefault="000D3C11" w:rsidP="001002F6">
            <w:pPr>
              <w:tabs>
                <w:tab w:val="left" w:pos="0"/>
              </w:tabs>
              <w:jc w:val="both"/>
              <w:rPr>
                <w:bCs/>
                <w:lang w:eastAsia="zh-CN"/>
              </w:rPr>
            </w:pPr>
            <w:r w:rsidRPr="00FC66D9">
              <w:rPr>
                <w:bCs/>
                <w:sz w:val="22"/>
                <w:szCs w:val="22"/>
                <w:lang w:eastAsia="zh-CN"/>
              </w:rPr>
              <w:t xml:space="preserve">Заказчик обеспечивает размещение Документации о закупке на официальном сайте Единой информационной системы в сфере закупок </w:t>
            </w:r>
            <w:hyperlink r:id="rId9" w:history="1">
              <w:r w:rsidRPr="00FC66D9">
                <w:rPr>
                  <w:bCs/>
                  <w:sz w:val="22"/>
                  <w:szCs w:val="22"/>
                  <w:lang w:eastAsia="zh-CN"/>
                </w:rPr>
                <w:t>www.zakupki.gov.ru</w:t>
              </w:r>
            </w:hyperlink>
            <w:r w:rsidRPr="00FC66D9">
              <w:rPr>
                <w:bCs/>
                <w:sz w:val="22"/>
                <w:szCs w:val="22"/>
                <w:lang w:eastAsia="zh-CN"/>
              </w:rPr>
              <w:t>, сайте Электронной торговой площадки (</w:t>
            </w:r>
            <w:r w:rsidR="00E20242" w:rsidRPr="00FC66D9">
              <w:rPr>
                <w:bCs/>
                <w:sz w:val="22"/>
                <w:szCs w:val="22"/>
                <w:lang w:eastAsia="zh-CN"/>
              </w:rPr>
              <w:t>https://www.rts-tender.ru/</w:t>
            </w:r>
            <w:r w:rsidRPr="00FC66D9">
              <w:rPr>
                <w:bCs/>
                <w:sz w:val="22"/>
                <w:szCs w:val="22"/>
                <w:lang w:eastAsia="zh-CN"/>
              </w:rPr>
              <w:t>) одновременно с размещением Извещения о проведении закупки. Документация о закупке доступна для ознакомления на официальном сайте без взимания платы.</w:t>
            </w:r>
          </w:p>
        </w:tc>
      </w:tr>
      <w:tr w:rsidR="000D3C11" w:rsidRPr="009207E3" w14:paraId="40EB247F" w14:textId="77777777" w:rsidTr="001002F6">
        <w:trPr>
          <w:trHeight w:val="20"/>
        </w:trPr>
        <w:tc>
          <w:tcPr>
            <w:tcW w:w="567" w:type="dxa"/>
          </w:tcPr>
          <w:p w14:paraId="4ABA872A" w14:textId="77777777" w:rsidR="000D3C11" w:rsidRPr="009207E3" w:rsidRDefault="000D3C11" w:rsidP="001002F6">
            <w:pPr>
              <w:widowControl/>
              <w:numPr>
                <w:ilvl w:val="0"/>
                <w:numId w:val="29"/>
              </w:numPr>
              <w:tabs>
                <w:tab w:val="num" w:pos="602"/>
              </w:tabs>
              <w:autoSpaceDE/>
              <w:autoSpaceDN/>
              <w:adjustRightInd/>
              <w:ind w:left="0" w:right="-2" w:firstLine="0"/>
              <w:jc w:val="both"/>
            </w:pPr>
          </w:p>
        </w:tc>
        <w:tc>
          <w:tcPr>
            <w:tcW w:w="2694" w:type="dxa"/>
          </w:tcPr>
          <w:p w14:paraId="70E03AE2" w14:textId="77777777" w:rsidR="000D3C11" w:rsidRPr="00090810" w:rsidRDefault="000D3C11" w:rsidP="001002F6">
            <w:pPr>
              <w:widowControl/>
              <w:autoSpaceDE/>
              <w:autoSpaceDN/>
              <w:adjustRightInd/>
              <w:ind w:right="-2"/>
              <w:jc w:val="both"/>
              <w:rPr>
                <w:color w:val="000000" w:themeColor="text1"/>
              </w:rPr>
            </w:pPr>
            <w:r w:rsidRPr="00090810">
              <w:rPr>
                <w:color w:val="000000" w:themeColor="text1"/>
                <w:sz w:val="22"/>
                <w:szCs w:val="22"/>
              </w:rPr>
              <w:t>Требования к участникам закупки</w:t>
            </w:r>
          </w:p>
        </w:tc>
        <w:tc>
          <w:tcPr>
            <w:tcW w:w="6662" w:type="dxa"/>
          </w:tcPr>
          <w:p w14:paraId="0A9149EC" w14:textId="040BBE1F" w:rsidR="00FC66D9" w:rsidRPr="00FC66D9" w:rsidRDefault="000D3C11" w:rsidP="001002F6">
            <w:pPr>
              <w:tabs>
                <w:tab w:val="left" w:pos="0"/>
              </w:tabs>
              <w:jc w:val="both"/>
              <w:rPr>
                <w:bCs/>
                <w:sz w:val="22"/>
                <w:szCs w:val="22"/>
                <w:lang w:eastAsia="zh-CN"/>
              </w:rPr>
            </w:pPr>
            <w:r w:rsidRPr="00381A10">
              <w:rPr>
                <w:bCs/>
                <w:sz w:val="22"/>
                <w:szCs w:val="22"/>
                <w:lang w:eastAsia="zh-CN"/>
              </w:rPr>
              <w:t xml:space="preserve">Участником закупки является </w:t>
            </w:r>
            <w:r w:rsidR="00FC66D9" w:rsidRPr="00381A10">
              <w:rPr>
                <w:bCs/>
                <w:sz w:val="22"/>
                <w:szCs w:val="22"/>
                <w:lang w:eastAsia="zh-CN"/>
              </w:rPr>
              <w:t>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w:t>
            </w:r>
            <w:hyperlink r:id="rId10" w:anchor="/document/404991865/entry/1" w:history="1">
              <w:r w:rsidR="00FC66D9" w:rsidRPr="00381A10">
                <w:rPr>
                  <w:bCs/>
                  <w:sz w:val="22"/>
                  <w:szCs w:val="22"/>
                  <w:lang w:eastAsia="zh-CN"/>
                </w:rPr>
                <w:t>Федеральным законом</w:t>
              </w:r>
            </w:hyperlink>
            <w:r w:rsidR="00FC66D9" w:rsidRPr="00381A10">
              <w:rPr>
                <w:bCs/>
                <w:sz w:val="22"/>
                <w:szCs w:val="22"/>
                <w:lang w:eastAsia="zh-CN"/>
              </w:rPr>
              <w:t> от 14 июля 2022 года N </w:t>
            </w:r>
            <w:r w:rsidR="00882C29">
              <w:rPr>
                <w:bCs/>
                <w:sz w:val="22"/>
                <w:szCs w:val="22"/>
                <w:lang w:eastAsia="zh-CN"/>
              </w:rPr>
              <w:t xml:space="preserve"> </w:t>
            </w:r>
            <w:r w:rsidR="00FC66D9" w:rsidRPr="00381A10">
              <w:rPr>
                <w:bCs/>
                <w:sz w:val="22"/>
                <w:szCs w:val="22"/>
                <w:lang w:eastAsia="zh-CN"/>
              </w:rPr>
              <w:t>255-ФЗ "О контроле за деятельностью лиц, находящихся под иностранным влиянием",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w:t>
            </w:r>
          </w:p>
          <w:p w14:paraId="609F55E8" w14:textId="77777777" w:rsidR="000D3C11" w:rsidRPr="00090810" w:rsidRDefault="000D3C11" w:rsidP="00BC5870">
            <w:pPr>
              <w:tabs>
                <w:tab w:val="left" w:pos="0"/>
              </w:tabs>
              <w:ind w:firstLine="463"/>
              <w:jc w:val="both"/>
              <w:rPr>
                <w:color w:val="000000" w:themeColor="text1"/>
                <w:u w:val="single"/>
              </w:rPr>
            </w:pPr>
            <w:r w:rsidRPr="00090810">
              <w:rPr>
                <w:color w:val="000000" w:themeColor="text1"/>
                <w:sz w:val="22"/>
                <w:szCs w:val="22"/>
                <w:u w:val="single"/>
              </w:rPr>
              <w:t xml:space="preserve">К участникам закупки предъявляются следующие </w:t>
            </w:r>
            <w:r w:rsidR="000358FB" w:rsidRPr="00090810">
              <w:rPr>
                <w:color w:val="000000" w:themeColor="text1"/>
                <w:sz w:val="22"/>
                <w:szCs w:val="22"/>
                <w:u w:val="single"/>
              </w:rPr>
              <w:t xml:space="preserve">обязательные </w:t>
            </w:r>
            <w:r w:rsidRPr="00090810">
              <w:rPr>
                <w:color w:val="000000" w:themeColor="text1"/>
                <w:sz w:val="22"/>
                <w:szCs w:val="22"/>
                <w:u w:val="single"/>
              </w:rPr>
              <w:t>требования:</w:t>
            </w:r>
          </w:p>
          <w:p w14:paraId="5BAF9107" w14:textId="1362357D" w:rsidR="000D3C11" w:rsidRPr="00090810" w:rsidRDefault="000D3C11" w:rsidP="001002F6">
            <w:pPr>
              <w:pStyle w:val="a7"/>
              <w:numPr>
                <w:ilvl w:val="0"/>
                <w:numId w:val="30"/>
              </w:numPr>
              <w:tabs>
                <w:tab w:val="left" w:pos="0"/>
              </w:tabs>
              <w:ind w:left="37" w:hanging="9"/>
              <w:jc w:val="both"/>
              <w:rPr>
                <w:color w:val="000000" w:themeColor="text1"/>
              </w:rPr>
            </w:pPr>
            <w:r w:rsidRPr="00090810">
              <w:rPr>
                <w:color w:val="000000" w:themeColor="text1"/>
                <w:sz w:val="22"/>
                <w:szCs w:val="22"/>
              </w:rPr>
              <w:t>Участник процедуры закупки должен соответствовать требованиям, установленным законодательством РФ в отношении лиц, осуществляющих</w:t>
            </w:r>
            <w:r w:rsidR="009A2ED4">
              <w:rPr>
                <w:color w:val="000000" w:themeColor="text1"/>
                <w:sz w:val="22"/>
                <w:szCs w:val="22"/>
              </w:rPr>
              <w:t xml:space="preserve"> выполнение работ</w:t>
            </w:r>
            <w:r w:rsidRPr="00090810">
              <w:rPr>
                <w:color w:val="000000" w:themeColor="text1"/>
                <w:sz w:val="22"/>
                <w:szCs w:val="22"/>
              </w:rPr>
              <w:t>, которые являются предметом закупки.</w:t>
            </w:r>
          </w:p>
          <w:p w14:paraId="795B9B06" w14:textId="77777777" w:rsidR="000D3C11" w:rsidRPr="00090810" w:rsidRDefault="000D3C11" w:rsidP="00BC5870">
            <w:pPr>
              <w:pStyle w:val="a7"/>
              <w:tabs>
                <w:tab w:val="left" w:pos="0"/>
              </w:tabs>
              <w:ind w:left="463"/>
              <w:jc w:val="both"/>
              <w:rPr>
                <w:color w:val="000000" w:themeColor="text1"/>
              </w:rPr>
            </w:pPr>
            <w:r w:rsidRPr="004929D3">
              <w:rPr>
                <w:b/>
                <w:bCs/>
                <w:color w:val="000000" w:themeColor="text1"/>
                <w:sz w:val="22"/>
                <w:szCs w:val="22"/>
              </w:rPr>
              <w:t>Подтверждающий документ</w:t>
            </w:r>
            <w:r w:rsidRPr="00090810">
              <w:rPr>
                <w:color w:val="000000" w:themeColor="text1"/>
                <w:sz w:val="22"/>
                <w:szCs w:val="22"/>
              </w:rPr>
              <w:t>: письмо участника закупки.</w:t>
            </w:r>
          </w:p>
          <w:p w14:paraId="4A571B15" w14:textId="77777777" w:rsidR="000D3C11" w:rsidRPr="00090810" w:rsidRDefault="000D3C11" w:rsidP="001002F6">
            <w:pPr>
              <w:pStyle w:val="a7"/>
              <w:numPr>
                <w:ilvl w:val="0"/>
                <w:numId w:val="30"/>
              </w:numPr>
              <w:tabs>
                <w:tab w:val="left" w:pos="0"/>
              </w:tabs>
              <w:ind w:left="0" w:firstLine="28"/>
              <w:jc w:val="both"/>
              <w:rPr>
                <w:color w:val="000000" w:themeColor="text1"/>
              </w:rPr>
            </w:pPr>
            <w:r w:rsidRPr="00090810">
              <w:rPr>
                <w:color w:val="000000" w:themeColor="text1"/>
                <w:sz w:val="22"/>
                <w:szCs w:val="22"/>
              </w:rPr>
              <w:t>Не 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14:paraId="0AB6CFAC" w14:textId="77777777" w:rsidR="000D3C11" w:rsidRPr="00090810" w:rsidRDefault="000D3C11" w:rsidP="00BC5870">
            <w:pPr>
              <w:tabs>
                <w:tab w:val="left" w:pos="0"/>
              </w:tabs>
              <w:ind w:firstLine="463"/>
              <w:jc w:val="both"/>
              <w:rPr>
                <w:color w:val="000000" w:themeColor="text1"/>
              </w:rPr>
            </w:pPr>
            <w:r w:rsidRPr="004929D3">
              <w:rPr>
                <w:b/>
                <w:bCs/>
                <w:color w:val="000000" w:themeColor="text1"/>
                <w:sz w:val="22"/>
                <w:szCs w:val="22"/>
              </w:rPr>
              <w:t>Подтверждающий документ</w:t>
            </w:r>
            <w:r w:rsidRPr="00090810">
              <w:rPr>
                <w:color w:val="000000" w:themeColor="text1"/>
                <w:sz w:val="22"/>
                <w:szCs w:val="22"/>
              </w:rPr>
              <w:t>: письмо участника закупки.</w:t>
            </w:r>
          </w:p>
          <w:p w14:paraId="2249A133" w14:textId="77777777" w:rsidR="000D3C11" w:rsidRPr="00090810" w:rsidRDefault="000D3C11" w:rsidP="001002F6">
            <w:pPr>
              <w:pStyle w:val="a7"/>
              <w:numPr>
                <w:ilvl w:val="0"/>
                <w:numId w:val="30"/>
              </w:numPr>
              <w:tabs>
                <w:tab w:val="left" w:pos="0"/>
              </w:tabs>
              <w:ind w:left="0" w:firstLine="28"/>
              <w:jc w:val="both"/>
              <w:rPr>
                <w:color w:val="000000" w:themeColor="text1"/>
              </w:rPr>
            </w:pPr>
            <w:r w:rsidRPr="00090810">
              <w:rPr>
                <w:color w:val="000000" w:themeColor="text1"/>
                <w:sz w:val="22"/>
                <w:szCs w:val="22"/>
              </w:rPr>
              <w:t>Не приостановление деятельности участника закупки в порядке, установленном Кодексом Российской Федерации об административных правонарушениях, на день подачи заявки на участие в процедуре закупки.</w:t>
            </w:r>
          </w:p>
          <w:p w14:paraId="7DB9DF57" w14:textId="77777777" w:rsidR="000D3C11" w:rsidRPr="00090810" w:rsidRDefault="000D3C11" w:rsidP="00BC5870">
            <w:pPr>
              <w:pStyle w:val="a7"/>
              <w:tabs>
                <w:tab w:val="left" w:pos="0"/>
              </w:tabs>
              <w:ind w:left="0" w:firstLine="463"/>
              <w:jc w:val="both"/>
              <w:rPr>
                <w:color w:val="000000" w:themeColor="text1"/>
              </w:rPr>
            </w:pPr>
            <w:r w:rsidRPr="004929D3">
              <w:rPr>
                <w:b/>
                <w:bCs/>
                <w:color w:val="000000" w:themeColor="text1"/>
                <w:sz w:val="22"/>
                <w:szCs w:val="22"/>
              </w:rPr>
              <w:t>Подтверждающий документ:</w:t>
            </w:r>
            <w:r w:rsidRPr="00090810">
              <w:rPr>
                <w:color w:val="000000" w:themeColor="text1"/>
                <w:sz w:val="22"/>
                <w:szCs w:val="22"/>
              </w:rPr>
              <w:t xml:space="preserve"> письмо участника закупки.</w:t>
            </w:r>
          </w:p>
          <w:p w14:paraId="5EBA0730" w14:textId="77777777" w:rsidR="000D3C11" w:rsidRPr="00090810" w:rsidRDefault="000D3C11" w:rsidP="001002F6">
            <w:pPr>
              <w:pStyle w:val="a7"/>
              <w:numPr>
                <w:ilvl w:val="0"/>
                <w:numId w:val="30"/>
              </w:numPr>
              <w:tabs>
                <w:tab w:val="left" w:pos="0"/>
              </w:tabs>
              <w:ind w:left="37" w:hanging="9"/>
              <w:jc w:val="both"/>
              <w:rPr>
                <w:color w:val="000000" w:themeColor="text1"/>
              </w:rPr>
            </w:pPr>
            <w:r w:rsidRPr="00090810">
              <w:rPr>
                <w:color w:val="000000" w:themeColor="text1"/>
                <w:sz w:val="22"/>
                <w:szCs w:val="22"/>
              </w:rPr>
              <w:t xml:space="preserve">Отсутствие у участника закупки недоимки по налогам, сборам, задолженности по иным обязательным платежам в бюджеты </w:t>
            </w:r>
            <w:r w:rsidRPr="00090810">
              <w:rPr>
                <w:color w:val="000000" w:themeColor="text1"/>
                <w:sz w:val="22"/>
                <w:szCs w:val="22"/>
              </w:rPr>
              <w:lastRenderedPageBreak/>
              <w:t>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25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14:paraId="21B29C93" w14:textId="58B0B49C" w:rsidR="000D3C11" w:rsidRPr="00090810" w:rsidRDefault="000D3C11" w:rsidP="00BC5870">
            <w:pPr>
              <w:pStyle w:val="a7"/>
              <w:tabs>
                <w:tab w:val="left" w:pos="0"/>
              </w:tabs>
              <w:ind w:left="37" w:firstLine="426"/>
              <w:jc w:val="both"/>
              <w:rPr>
                <w:color w:val="000000" w:themeColor="text1"/>
              </w:rPr>
            </w:pPr>
            <w:r w:rsidRPr="004929D3">
              <w:rPr>
                <w:b/>
                <w:bCs/>
                <w:color w:val="000000" w:themeColor="text1"/>
                <w:sz w:val="22"/>
                <w:szCs w:val="22"/>
              </w:rPr>
              <w:t>Подтверждающие документы:</w:t>
            </w:r>
            <w:r w:rsidRPr="00090810">
              <w:rPr>
                <w:color w:val="000000" w:themeColor="text1"/>
                <w:sz w:val="22"/>
                <w:szCs w:val="22"/>
              </w:rPr>
              <w:t xml:space="preserve"> полученная не ранее чем за 1 месяц до дня размещения на официальном сайте извещения о проведении процедуры закупки справка из отделения Федеральной налоговой службы (</w:t>
            </w:r>
            <w:r w:rsidR="00472D1D" w:rsidRPr="00472D1D">
              <w:rPr>
                <w:color w:val="000000" w:themeColor="text1"/>
                <w:sz w:val="22"/>
                <w:szCs w:val="22"/>
              </w:rPr>
              <w:t xml:space="preserve">по форме, утвержденной Приказом ФНС России от 23 ноября 2022 г. N ЕД-7-8/1123@) </w:t>
            </w:r>
            <w:r w:rsidRPr="00090810">
              <w:rPr>
                <w:color w:val="000000" w:themeColor="text1"/>
                <w:sz w:val="22"/>
                <w:szCs w:val="22"/>
              </w:rPr>
              <w:t>и копия бухгалтерской отчетности за последний отчетный период</w:t>
            </w:r>
            <w:r w:rsidR="002E5935">
              <w:rPr>
                <w:color w:val="000000" w:themeColor="text1"/>
                <w:sz w:val="22"/>
                <w:szCs w:val="22"/>
              </w:rPr>
              <w:t>.</w:t>
            </w:r>
          </w:p>
          <w:p w14:paraId="5C2D689A" w14:textId="77777777" w:rsidR="000D3C11" w:rsidRPr="00090810" w:rsidRDefault="000D3C11" w:rsidP="004553E7">
            <w:pPr>
              <w:pStyle w:val="a7"/>
              <w:tabs>
                <w:tab w:val="left" w:pos="0"/>
              </w:tabs>
              <w:ind w:left="37"/>
              <w:jc w:val="both"/>
              <w:rPr>
                <w:color w:val="000000" w:themeColor="text1"/>
              </w:rPr>
            </w:pPr>
            <w:r w:rsidRPr="00090810">
              <w:rPr>
                <w:color w:val="000000" w:themeColor="text1"/>
                <w:sz w:val="22"/>
                <w:szCs w:val="22"/>
              </w:rPr>
              <w:t>Предоставляемые справки должны содержать подпись и печать исполнительного органа, выдавшего справку (либо электронную цифровую подпись) выдавшего лица.</w:t>
            </w:r>
          </w:p>
          <w:p w14:paraId="5512B46F" w14:textId="77777777" w:rsidR="000D3C11" w:rsidRPr="00090810" w:rsidRDefault="000D3C11" w:rsidP="001002F6">
            <w:pPr>
              <w:pStyle w:val="a7"/>
              <w:numPr>
                <w:ilvl w:val="0"/>
                <w:numId w:val="30"/>
              </w:numPr>
              <w:tabs>
                <w:tab w:val="left" w:pos="0"/>
              </w:tabs>
              <w:ind w:left="37" w:hanging="9"/>
              <w:jc w:val="both"/>
              <w:rPr>
                <w:color w:val="000000" w:themeColor="text1"/>
              </w:rPr>
            </w:pPr>
            <w:r w:rsidRPr="00090810">
              <w:rPr>
                <w:color w:val="000000" w:themeColor="text1"/>
                <w:sz w:val="22"/>
                <w:szCs w:val="22"/>
              </w:rPr>
              <w:t>Отсутствие у участника закупки – физического лица либо у руководителя, членов коллегиального исполнительного органа или главного бухгалтера юридического лица – участника закупки судимости за преступления в сфере экономики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14:paraId="49A0F405" w14:textId="77777777" w:rsidR="000D3C11" w:rsidRPr="00090810" w:rsidRDefault="000D3C11" w:rsidP="00BC5870">
            <w:pPr>
              <w:pStyle w:val="a7"/>
              <w:tabs>
                <w:tab w:val="left" w:pos="0"/>
              </w:tabs>
              <w:ind w:left="37" w:firstLine="426"/>
              <w:jc w:val="both"/>
              <w:rPr>
                <w:color w:val="000000" w:themeColor="text1"/>
              </w:rPr>
            </w:pPr>
            <w:r w:rsidRPr="004929D3">
              <w:rPr>
                <w:b/>
                <w:bCs/>
                <w:color w:val="000000" w:themeColor="text1"/>
                <w:sz w:val="22"/>
                <w:szCs w:val="22"/>
              </w:rPr>
              <w:t>Подтверждающий документ:</w:t>
            </w:r>
            <w:r w:rsidRPr="00090810">
              <w:rPr>
                <w:color w:val="000000" w:themeColor="text1"/>
                <w:sz w:val="22"/>
                <w:szCs w:val="22"/>
              </w:rPr>
              <w:t xml:space="preserve"> письмо участника закупки.</w:t>
            </w:r>
          </w:p>
          <w:p w14:paraId="3EBE3AA9" w14:textId="77777777" w:rsidR="000D3C11" w:rsidRPr="00090810" w:rsidRDefault="000D3C11" w:rsidP="001002F6">
            <w:pPr>
              <w:pStyle w:val="a7"/>
              <w:numPr>
                <w:ilvl w:val="0"/>
                <w:numId w:val="30"/>
              </w:numPr>
              <w:tabs>
                <w:tab w:val="left" w:pos="0"/>
              </w:tabs>
              <w:ind w:left="37" w:hanging="9"/>
              <w:jc w:val="both"/>
              <w:rPr>
                <w:color w:val="000000" w:themeColor="text1"/>
              </w:rPr>
            </w:pPr>
            <w:r w:rsidRPr="00090810">
              <w:rPr>
                <w:color w:val="000000" w:themeColor="text1"/>
                <w:sz w:val="22"/>
                <w:szCs w:val="22"/>
              </w:rPr>
              <w:t>Обладание участником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 за исключением случаев заключения договоров на создание произведений литературы или искусства.</w:t>
            </w:r>
          </w:p>
          <w:p w14:paraId="22DD2CE1" w14:textId="77777777" w:rsidR="000D3C11" w:rsidRPr="00090810" w:rsidRDefault="000D3C11" w:rsidP="00BC5870">
            <w:pPr>
              <w:pStyle w:val="a7"/>
              <w:tabs>
                <w:tab w:val="left" w:pos="0"/>
              </w:tabs>
              <w:ind w:left="37" w:firstLine="426"/>
              <w:jc w:val="both"/>
              <w:rPr>
                <w:color w:val="000000" w:themeColor="text1"/>
              </w:rPr>
            </w:pPr>
            <w:r w:rsidRPr="004929D3">
              <w:rPr>
                <w:b/>
                <w:bCs/>
                <w:color w:val="000000" w:themeColor="text1"/>
                <w:sz w:val="22"/>
                <w:szCs w:val="22"/>
              </w:rPr>
              <w:t>Подтверждающий документ</w:t>
            </w:r>
            <w:r w:rsidRPr="00090810">
              <w:rPr>
                <w:color w:val="000000" w:themeColor="text1"/>
                <w:sz w:val="22"/>
                <w:szCs w:val="22"/>
              </w:rPr>
              <w:t>: письмо участника закупки.</w:t>
            </w:r>
          </w:p>
          <w:p w14:paraId="1A0F7228" w14:textId="77777777" w:rsidR="000D3C11" w:rsidRPr="00090810" w:rsidRDefault="000D3C11" w:rsidP="001002F6">
            <w:pPr>
              <w:pStyle w:val="a7"/>
              <w:numPr>
                <w:ilvl w:val="0"/>
                <w:numId w:val="30"/>
              </w:numPr>
              <w:tabs>
                <w:tab w:val="left" w:pos="0"/>
              </w:tabs>
              <w:ind w:left="37" w:hanging="9"/>
              <w:jc w:val="both"/>
              <w:rPr>
                <w:color w:val="000000" w:themeColor="text1"/>
              </w:rPr>
            </w:pPr>
            <w:r w:rsidRPr="00090810">
              <w:rPr>
                <w:color w:val="000000" w:themeColor="text1"/>
                <w:sz w:val="22"/>
                <w:szCs w:val="22"/>
              </w:rPr>
              <w:t xml:space="preserve">Отсутствие между участником закупки и Заказчиком конфликта интересов, под которым понимаются случаи, при которых руководитель Заказчика, член Комиссии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w:t>
            </w:r>
            <w:r w:rsidRPr="00090810">
              <w:rPr>
                <w:color w:val="000000" w:themeColor="text1"/>
                <w:sz w:val="22"/>
                <w:szCs w:val="22"/>
              </w:rPr>
              <w:lastRenderedPageBreak/>
              <w:t>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w:t>
            </w:r>
          </w:p>
          <w:p w14:paraId="5D9B27C5" w14:textId="77777777" w:rsidR="000D3C11" w:rsidRPr="00090810" w:rsidRDefault="000D3C11" w:rsidP="00BC5870">
            <w:pPr>
              <w:pStyle w:val="a7"/>
              <w:tabs>
                <w:tab w:val="left" w:pos="0"/>
              </w:tabs>
              <w:ind w:left="37" w:firstLine="426"/>
              <w:jc w:val="both"/>
              <w:rPr>
                <w:color w:val="000000" w:themeColor="text1"/>
              </w:rPr>
            </w:pPr>
            <w:r w:rsidRPr="004929D3">
              <w:rPr>
                <w:b/>
                <w:bCs/>
                <w:color w:val="000000" w:themeColor="text1"/>
                <w:sz w:val="22"/>
                <w:szCs w:val="22"/>
              </w:rPr>
              <w:t>Подтверждающий документ</w:t>
            </w:r>
            <w:r w:rsidRPr="00090810">
              <w:rPr>
                <w:color w:val="000000" w:themeColor="text1"/>
                <w:sz w:val="22"/>
                <w:szCs w:val="22"/>
              </w:rPr>
              <w:t>: письмо участника закупки.</w:t>
            </w:r>
          </w:p>
          <w:p w14:paraId="24519619" w14:textId="77777777" w:rsidR="000D3C11" w:rsidRPr="00090810" w:rsidRDefault="000D3C11" w:rsidP="001002F6">
            <w:pPr>
              <w:pStyle w:val="a7"/>
              <w:numPr>
                <w:ilvl w:val="0"/>
                <w:numId w:val="30"/>
              </w:numPr>
              <w:tabs>
                <w:tab w:val="left" w:pos="0"/>
              </w:tabs>
              <w:ind w:left="0" w:firstLine="28"/>
              <w:jc w:val="both"/>
              <w:rPr>
                <w:color w:val="000000" w:themeColor="text1"/>
              </w:rPr>
            </w:pPr>
            <w:r w:rsidRPr="00090810">
              <w:rPr>
                <w:color w:val="000000" w:themeColor="text1"/>
                <w:sz w:val="22"/>
                <w:szCs w:val="22"/>
              </w:rPr>
              <w:t>Отсутствие сведений об участнике процедуры закупки в реестре недобросовестных поставщиков, предусмотренном статьей 5 Закона № 223-ФЗ, и в реестре недобросовестных поставщиков, предусмотренном Федеральным законом «О контрактной системе в сфере закупок товаров, работ, услуг для обеспечения государственных и муниципальных нужд».</w:t>
            </w:r>
          </w:p>
          <w:p w14:paraId="68F7F547" w14:textId="77777777" w:rsidR="000D3C11" w:rsidRPr="00090810" w:rsidRDefault="000D3C11" w:rsidP="00BC5870">
            <w:pPr>
              <w:tabs>
                <w:tab w:val="left" w:pos="0"/>
              </w:tabs>
              <w:ind w:firstLine="463"/>
              <w:jc w:val="both"/>
              <w:rPr>
                <w:color w:val="000000" w:themeColor="text1"/>
              </w:rPr>
            </w:pPr>
            <w:r w:rsidRPr="004929D3">
              <w:rPr>
                <w:b/>
                <w:bCs/>
                <w:color w:val="000000" w:themeColor="text1"/>
                <w:sz w:val="22"/>
                <w:szCs w:val="22"/>
              </w:rPr>
              <w:t>Подтверждающий документ:</w:t>
            </w:r>
            <w:r w:rsidRPr="00090810">
              <w:rPr>
                <w:color w:val="000000" w:themeColor="text1"/>
                <w:sz w:val="22"/>
                <w:szCs w:val="22"/>
              </w:rPr>
              <w:t xml:space="preserve"> письмо участника закупки.</w:t>
            </w:r>
          </w:p>
          <w:p w14:paraId="0B89877A" w14:textId="77777777" w:rsidR="00BC5870" w:rsidRPr="00090810" w:rsidRDefault="000D3C11" w:rsidP="00BC5870">
            <w:pPr>
              <w:pStyle w:val="a7"/>
              <w:numPr>
                <w:ilvl w:val="0"/>
                <w:numId w:val="30"/>
              </w:numPr>
              <w:tabs>
                <w:tab w:val="left" w:pos="0"/>
              </w:tabs>
              <w:ind w:left="37" w:firstLine="0"/>
              <w:jc w:val="both"/>
              <w:rPr>
                <w:color w:val="000000" w:themeColor="text1"/>
              </w:rPr>
            </w:pPr>
            <w:r w:rsidRPr="00090810">
              <w:rPr>
                <w:color w:val="000000" w:themeColor="text1"/>
                <w:sz w:val="22"/>
                <w:szCs w:val="22"/>
              </w:rPr>
              <w:t>Участники закупки, являющиеся физическими лицами, должны предоставить Заказчику письменное согласие субъекта на обработку персональных данных.</w:t>
            </w:r>
          </w:p>
          <w:p w14:paraId="361F0F44" w14:textId="77777777" w:rsidR="000D3C11" w:rsidRPr="00090810" w:rsidRDefault="000D3C11" w:rsidP="00BC5870">
            <w:pPr>
              <w:pStyle w:val="a7"/>
              <w:tabs>
                <w:tab w:val="left" w:pos="0"/>
              </w:tabs>
              <w:ind w:left="34" w:firstLine="429"/>
              <w:jc w:val="both"/>
              <w:rPr>
                <w:color w:val="000000" w:themeColor="text1"/>
              </w:rPr>
            </w:pPr>
            <w:r w:rsidRPr="004929D3">
              <w:rPr>
                <w:b/>
                <w:bCs/>
                <w:color w:val="000000" w:themeColor="text1"/>
                <w:sz w:val="22"/>
                <w:szCs w:val="22"/>
              </w:rPr>
              <w:t>Подтверждающий документ:</w:t>
            </w:r>
            <w:r w:rsidRPr="00090810">
              <w:rPr>
                <w:color w:val="000000" w:themeColor="text1"/>
                <w:sz w:val="22"/>
                <w:szCs w:val="22"/>
              </w:rPr>
              <w:t xml:space="preserve"> письмо участника закупки.</w:t>
            </w:r>
          </w:p>
          <w:p w14:paraId="6099632A" w14:textId="77777777" w:rsidR="00520748" w:rsidRPr="00090810" w:rsidRDefault="00520748" w:rsidP="001002F6">
            <w:pPr>
              <w:pStyle w:val="a7"/>
              <w:tabs>
                <w:tab w:val="left" w:pos="0"/>
              </w:tabs>
              <w:ind w:left="34"/>
              <w:jc w:val="both"/>
              <w:rPr>
                <w:color w:val="000000" w:themeColor="text1"/>
              </w:rPr>
            </w:pPr>
          </w:p>
          <w:p w14:paraId="777E3CB0" w14:textId="77777777" w:rsidR="00520748" w:rsidRPr="00090810" w:rsidRDefault="00520748" w:rsidP="00520748">
            <w:pPr>
              <w:pStyle w:val="a7"/>
              <w:tabs>
                <w:tab w:val="left" w:pos="0"/>
              </w:tabs>
              <w:ind w:left="34"/>
              <w:jc w:val="both"/>
              <w:rPr>
                <w:color w:val="000000" w:themeColor="text1"/>
                <w:u w:val="single"/>
              </w:rPr>
            </w:pPr>
            <w:r w:rsidRPr="00090810">
              <w:rPr>
                <w:color w:val="000000" w:themeColor="text1"/>
                <w:sz w:val="22"/>
                <w:szCs w:val="22"/>
                <w:u w:val="single"/>
              </w:rPr>
              <w:t>Дополнительные требование:</w:t>
            </w:r>
            <w:r w:rsidRPr="00090810">
              <w:rPr>
                <w:color w:val="000000" w:themeColor="text1"/>
                <w:sz w:val="22"/>
                <w:szCs w:val="22"/>
              </w:rPr>
              <w:t xml:space="preserve"> н</w:t>
            </w:r>
            <w:r w:rsidRPr="00090810">
              <w:rPr>
                <w:b/>
                <w:bCs/>
                <w:color w:val="000000" w:themeColor="text1"/>
                <w:sz w:val="22"/>
                <w:szCs w:val="22"/>
              </w:rPr>
              <w:t>е установлены</w:t>
            </w:r>
          </w:p>
        </w:tc>
      </w:tr>
      <w:tr w:rsidR="00980CE3" w:rsidRPr="009207E3" w14:paraId="19D6CFDE" w14:textId="77777777" w:rsidTr="001002F6">
        <w:trPr>
          <w:trHeight w:val="20"/>
        </w:trPr>
        <w:tc>
          <w:tcPr>
            <w:tcW w:w="567" w:type="dxa"/>
            <w:tcBorders>
              <w:top w:val="single" w:sz="4" w:space="0" w:color="auto"/>
              <w:left w:val="single" w:sz="4" w:space="0" w:color="auto"/>
              <w:bottom w:val="single" w:sz="4" w:space="0" w:color="auto"/>
              <w:right w:val="single" w:sz="4" w:space="0" w:color="auto"/>
            </w:tcBorders>
          </w:tcPr>
          <w:p w14:paraId="17E40005" w14:textId="77777777" w:rsidR="00980CE3" w:rsidRPr="009207E3" w:rsidRDefault="00980CE3" w:rsidP="00980CE3">
            <w:pPr>
              <w:widowControl/>
              <w:numPr>
                <w:ilvl w:val="0"/>
                <w:numId w:val="29"/>
              </w:numPr>
              <w:tabs>
                <w:tab w:val="num" w:pos="602"/>
              </w:tabs>
              <w:autoSpaceDE/>
              <w:autoSpaceDN/>
              <w:adjustRightInd/>
              <w:ind w:left="0" w:right="-2" w:firstLine="0"/>
              <w:jc w:val="both"/>
            </w:pPr>
          </w:p>
        </w:tc>
        <w:tc>
          <w:tcPr>
            <w:tcW w:w="2694" w:type="dxa"/>
            <w:tcBorders>
              <w:top w:val="single" w:sz="4" w:space="0" w:color="auto"/>
              <w:left w:val="single" w:sz="4" w:space="0" w:color="auto"/>
              <w:bottom w:val="single" w:sz="4" w:space="0" w:color="auto"/>
              <w:right w:val="single" w:sz="4" w:space="0" w:color="auto"/>
            </w:tcBorders>
          </w:tcPr>
          <w:p w14:paraId="04CBAD84" w14:textId="14D8E0DD" w:rsidR="00980CE3" w:rsidRPr="001963F3" w:rsidRDefault="00980CE3" w:rsidP="00980CE3">
            <w:pPr>
              <w:widowControl/>
              <w:autoSpaceDE/>
              <w:autoSpaceDN/>
              <w:adjustRightInd/>
              <w:ind w:right="-2"/>
              <w:rPr>
                <w:color w:val="000000" w:themeColor="text1"/>
              </w:rPr>
            </w:pPr>
            <w:r>
              <w:rPr>
                <w:color w:val="000000"/>
                <w:sz w:val="22"/>
              </w:rPr>
              <w:t>П</w:t>
            </w:r>
            <w:r w:rsidRPr="00C86BE2">
              <w:rPr>
                <w:color w:val="000000"/>
                <w:sz w:val="22"/>
              </w:rPr>
              <w:t>редоставлени</w:t>
            </w:r>
            <w:r>
              <w:rPr>
                <w:color w:val="000000"/>
                <w:sz w:val="22"/>
              </w:rPr>
              <w:t>е</w:t>
            </w:r>
            <w:r w:rsidRPr="00C86BE2">
              <w:rPr>
                <w:color w:val="000000"/>
                <w:sz w:val="22"/>
              </w:rPr>
              <w:t xml:space="preserve"> национального режима при осуществлении закупок товаров, работ, услуг</w:t>
            </w:r>
          </w:p>
        </w:tc>
        <w:tc>
          <w:tcPr>
            <w:tcW w:w="6662" w:type="dxa"/>
            <w:tcBorders>
              <w:top w:val="single" w:sz="4" w:space="0" w:color="auto"/>
              <w:left w:val="single" w:sz="4" w:space="0" w:color="auto"/>
              <w:bottom w:val="single" w:sz="4" w:space="0" w:color="auto"/>
              <w:right w:val="single" w:sz="4" w:space="0" w:color="auto"/>
            </w:tcBorders>
          </w:tcPr>
          <w:p w14:paraId="31E1936C" w14:textId="77777777" w:rsidR="00F8532D" w:rsidRPr="004C2D81" w:rsidRDefault="00F8532D" w:rsidP="00F8532D">
            <w:pPr>
              <w:pStyle w:val="a7"/>
              <w:widowControl/>
              <w:tabs>
                <w:tab w:val="left" w:pos="0"/>
                <w:tab w:val="left" w:pos="540"/>
                <w:tab w:val="left" w:pos="900"/>
                <w:tab w:val="left" w:pos="1701"/>
              </w:tabs>
              <w:ind w:left="0"/>
              <w:jc w:val="both"/>
              <w:rPr>
                <w:color w:val="000000"/>
                <w:sz w:val="22"/>
                <w:szCs w:val="22"/>
              </w:rPr>
            </w:pPr>
            <w:r w:rsidRPr="004C2D81">
              <w:rPr>
                <w:color w:val="000000"/>
                <w:sz w:val="22"/>
                <w:szCs w:val="22"/>
              </w:rPr>
              <w:t xml:space="preserve">В соответствии с постановлением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w:t>
            </w:r>
          </w:p>
          <w:p w14:paraId="35E16B94" w14:textId="77777777" w:rsidR="00F8532D" w:rsidRPr="004C2D81" w:rsidRDefault="00F8532D" w:rsidP="00F8532D">
            <w:pPr>
              <w:jc w:val="both"/>
              <w:outlineLvl w:val="2"/>
              <w:rPr>
                <w:color w:val="000000"/>
                <w:sz w:val="22"/>
                <w:szCs w:val="22"/>
              </w:rPr>
            </w:pPr>
            <w:r w:rsidRPr="004C2D81">
              <w:rPr>
                <w:color w:val="000000"/>
                <w:sz w:val="22"/>
                <w:szCs w:val="22"/>
                <w:u w:val="single"/>
              </w:rPr>
              <w:t>Преимущество</w:t>
            </w:r>
            <w:r w:rsidRPr="004C2D81">
              <w:rPr>
                <w:color w:val="000000"/>
                <w:sz w:val="22"/>
                <w:szCs w:val="22"/>
              </w:rPr>
              <w:t xml:space="preserve"> в отношении поставки товара, оказания услуг российского происхождения:</w:t>
            </w:r>
          </w:p>
          <w:p w14:paraId="73E5ECB2" w14:textId="77777777" w:rsidR="00D9602A" w:rsidRDefault="00F8532D" w:rsidP="00F8532D">
            <w:pPr>
              <w:jc w:val="both"/>
              <w:outlineLvl w:val="2"/>
              <w:rPr>
                <w:color w:val="000000"/>
                <w:sz w:val="22"/>
                <w:szCs w:val="22"/>
              </w:rPr>
            </w:pPr>
            <w:r w:rsidRPr="004C2D81">
              <w:rPr>
                <w:color w:val="000000"/>
                <w:sz w:val="22"/>
                <w:szCs w:val="22"/>
              </w:rPr>
              <w:t>а) при рассмотрении, оценке, сопоставлении заявок на участие в закупке, окончательных предложений осуществляется снижение на пятнадцать процентов ценового предложения, поданного в соответствии с Законом № 223-ФЗ и настоящим</w:t>
            </w:r>
            <w:r w:rsidRPr="004C2D81">
              <w:rPr>
                <w:color w:val="000000"/>
                <w:sz w:val="22"/>
                <w:szCs w:val="22"/>
              </w:rPr>
              <w:br/>
              <w:t>Положением участником закупки, предлагающим к поставке товар только российского происхождения,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договора;</w:t>
            </w:r>
          </w:p>
          <w:p w14:paraId="23E8E256" w14:textId="1F0DEA65" w:rsidR="00F8532D" w:rsidRPr="004C2D81" w:rsidRDefault="00F8532D" w:rsidP="00F8532D">
            <w:pPr>
              <w:jc w:val="both"/>
              <w:outlineLvl w:val="2"/>
              <w:rPr>
                <w:color w:val="000000"/>
                <w:sz w:val="22"/>
                <w:szCs w:val="22"/>
              </w:rPr>
            </w:pPr>
            <w:r w:rsidRPr="004C2D81">
              <w:rPr>
                <w:color w:val="000000"/>
                <w:sz w:val="22"/>
                <w:szCs w:val="22"/>
              </w:rPr>
              <w:t>б) в случае заключения договора с участником закупки, указанным в подпункте "а" настоящего пункта, договор заключается без учета снижения либо увеличения ценового предложения, осуществленных в соответствии с подпунктом "а" настоящего пункта;</w:t>
            </w:r>
          </w:p>
          <w:p w14:paraId="383FC15A" w14:textId="2C555BAE" w:rsidR="00F8532D" w:rsidRPr="004C2D81" w:rsidRDefault="00F8532D" w:rsidP="00F8532D">
            <w:pPr>
              <w:jc w:val="both"/>
              <w:outlineLvl w:val="2"/>
              <w:rPr>
                <w:color w:val="000000"/>
                <w:sz w:val="22"/>
                <w:szCs w:val="22"/>
              </w:rPr>
            </w:pPr>
            <w:r w:rsidRPr="004C2D81">
              <w:rPr>
                <w:color w:val="000000"/>
                <w:sz w:val="22"/>
                <w:szCs w:val="22"/>
              </w:rPr>
              <w:t>в) 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r w:rsidR="00D9602A">
              <w:rPr>
                <w:color w:val="000000"/>
                <w:sz w:val="22"/>
                <w:szCs w:val="22"/>
              </w:rPr>
              <w:t>;</w:t>
            </w:r>
          </w:p>
          <w:p w14:paraId="00E977CF" w14:textId="77777777" w:rsidR="00F8532D" w:rsidRPr="004C2D81" w:rsidRDefault="00F8532D" w:rsidP="00F8532D">
            <w:pPr>
              <w:jc w:val="both"/>
              <w:outlineLvl w:val="2"/>
              <w:rPr>
                <w:color w:val="000000"/>
                <w:sz w:val="22"/>
                <w:szCs w:val="22"/>
              </w:rPr>
            </w:pPr>
            <w:r w:rsidRPr="004C2D81">
              <w:rPr>
                <w:color w:val="000000"/>
                <w:sz w:val="22"/>
                <w:szCs w:val="22"/>
              </w:rPr>
              <w:t>г) при рассмотрении, оценке, сопоставлении заявок на участие в конкурентной закупке, заявок на участие в неконкурентной закупке, окончательных предложений осуществляется снижение на пятнадцать процентов ценового предложения, поданного в соответствии с настоящим Федеральным законом и положением о закупке участником закупки, являющимся российским лицом,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с ним договора;</w:t>
            </w:r>
          </w:p>
          <w:p w14:paraId="17A5F913" w14:textId="77777777" w:rsidR="00F8532D" w:rsidRPr="004C2D81" w:rsidRDefault="00F8532D" w:rsidP="00F8532D">
            <w:pPr>
              <w:jc w:val="both"/>
              <w:outlineLvl w:val="2"/>
              <w:rPr>
                <w:color w:val="000000"/>
                <w:sz w:val="22"/>
                <w:szCs w:val="22"/>
              </w:rPr>
            </w:pPr>
            <w:r w:rsidRPr="004C2D81">
              <w:rPr>
                <w:color w:val="000000"/>
                <w:sz w:val="22"/>
                <w:szCs w:val="22"/>
              </w:rPr>
              <w:t xml:space="preserve">д) в случае заключения договора с участником закупки, указанным в подпункте "г" настоящего пункта, договор заключается без учета </w:t>
            </w:r>
            <w:r w:rsidRPr="004C2D81">
              <w:rPr>
                <w:color w:val="000000"/>
                <w:sz w:val="22"/>
                <w:szCs w:val="22"/>
              </w:rPr>
              <w:lastRenderedPageBreak/>
              <w:t>снижения либо увеличения ценового предложения, осуществленных в соответствии с подпунктом "г" настоящего пункта;</w:t>
            </w:r>
          </w:p>
          <w:p w14:paraId="53D12720" w14:textId="5550FC35" w:rsidR="00980CE3" w:rsidRPr="00E20242" w:rsidRDefault="00F8532D" w:rsidP="00F8532D">
            <w:pPr>
              <w:tabs>
                <w:tab w:val="left" w:pos="0"/>
              </w:tabs>
              <w:jc w:val="both"/>
              <w:rPr>
                <w:color w:val="000000" w:themeColor="text1"/>
                <w:highlight w:val="yellow"/>
              </w:rPr>
            </w:pPr>
            <w:r w:rsidRPr="004C2D81">
              <w:rPr>
                <w:color w:val="000000"/>
                <w:sz w:val="22"/>
                <w:szCs w:val="22"/>
              </w:rPr>
              <w:t>е) перемена подрядчика (исполнителя) (в случае, если эта перемена допускается гражданским законодательством), с которым заключен договор, допускается исключительно на российское лицо, если договор заключен с российским лицом.</w:t>
            </w:r>
          </w:p>
        </w:tc>
      </w:tr>
      <w:tr w:rsidR="000D3C11" w:rsidRPr="009207E3" w14:paraId="10CC6916" w14:textId="77777777" w:rsidTr="001002F6">
        <w:trPr>
          <w:trHeight w:val="20"/>
        </w:trPr>
        <w:tc>
          <w:tcPr>
            <w:tcW w:w="567" w:type="dxa"/>
          </w:tcPr>
          <w:p w14:paraId="60F137EF" w14:textId="77777777" w:rsidR="000D3C11" w:rsidRPr="009207E3" w:rsidRDefault="000D3C11" w:rsidP="001002F6">
            <w:pPr>
              <w:widowControl/>
              <w:numPr>
                <w:ilvl w:val="0"/>
                <w:numId w:val="29"/>
              </w:numPr>
              <w:tabs>
                <w:tab w:val="num" w:pos="602"/>
              </w:tabs>
              <w:autoSpaceDE/>
              <w:autoSpaceDN/>
              <w:adjustRightInd/>
              <w:ind w:left="0" w:right="-2" w:firstLine="0"/>
              <w:jc w:val="both"/>
            </w:pPr>
          </w:p>
        </w:tc>
        <w:tc>
          <w:tcPr>
            <w:tcW w:w="2694" w:type="dxa"/>
          </w:tcPr>
          <w:p w14:paraId="20FBC62F" w14:textId="77777777" w:rsidR="000D3C11" w:rsidRPr="001963F3" w:rsidRDefault="000D3C11" w:rsidP="00160F49">
            <w:pPr>
              <w:widowControl/>
              <w:autoSpaceDE/>
              <w:autoSpaceDN/>
              <w:adjustRightInd/>
              <w:ind w:right="-2"/>
              <w:rPr>
                <w:color w:val="000000" w:themeColor="text1"/>
              </w:rPr>
            </w:pPr>
            <w:r w:rsidRPr="001963F3">
              <w:rPr>
                <w:color w:val="000000" w:themeColor="text1"/>
                <w:sz w:val="22"/>
                <w:szCs w:val="22"/>
              </w:rPr>
              <w:t>Формы, порядок, срок</w:t>
            </w:r>
            <w:r w:rsidR="003D29C2" w:rsidRPr="001963F3">
              <w:rPr>
                <w:color w:val="000000" w:themeColor="text1"/>
                <w:sz w:val="22"/>
                <w:szCs w:val="22"/>
              </w:rPr>
              <w:t>и</w:t>
            </w:r>
            <w:r w:rsidRPr="001963F3">
              <w:rPr>
                <w:color w:val="000000" w:themeColor="text1"/>
                <w:sz w:val="22"/>
                <w:szCs w:val="22"/>
              </w:rPr>
              <w:t xml:space="preserve"> предоставления участникам аукциона разъяснений положений документации об аукционе в электронной форме</w:t>
            </w:r>
          </w:p>
        </w:tc>
        <w:tc>
          <w:tcPr>
            <w:tcW w:w="6662" w:type="dxa"/>
          </w:tcPr>
          <w:p w14:paraId="75EEC44D" w14:textId="77777777" w:rsidR="00520748" w:rsidRPr="001963F3" w:rsidRDefault="00520748" w:rsidP="00160F49">
            <w:pPr>
              <w:tabs>
                <w:tab w:val="left" w:pos="3686"/>
                <w:tab w:val="left" w:pos="10080"/>
              </w:tabs>
              <w:suppressAutoHyphens/>
              <w:autoSpaceDE/>
              <w:autoSpaceDN/>
              <w:adjustRightInd/>
              <w:jc w:val="both"/>
              <w:rPr>
                <w:color w:val="000000" w:themeColor="text1"/>
              </w:rPr>
            </w:pPr>
            <w:r w:rsidRPr="001963F3">
              <w:rPr>
                <w:color w:val="000000" w:themeColor="text1"/>
                <w:sz w:val="22"/>
                <w:szCs w:val="22"/>
              </w:rPr>
              <w:t>Любой участник аукциона вправе направить Заказчику запрос о даче разъяснений положений Извещения и (или) Документации о закупке.</w:t>
            </w:r>
          </w:p>
          <w:p w14:paraId="63EDA5E5" w14:textId="77777777" w:rsidR="000D3C11" w:rsidRPr="001963F3" w:rsidRDefault="000D3C11" w:rsidP="00160F49">
            <w:pPr>
              <w:widowControl/>
              <w:autoSpaceDE/>
              <w:autoSpaceDN/>
              <w:adjustRightInd/>
              <w:ind w:right="-2"/>
              <w:jc w:val="both"/>
              <w:rPr>
                <w:color w:val="000000" w:themeColor="text1"/>
              </w:rPr>
            </w:pPr>
            <w:r w:rsidRPr="001963F3">
              <w:rPr>
                <w:color w:val="000000" w:themeColor="text1"/>
                <w:sz w:val="22"/>
                <w:szCs w:val="22"/>
              </w:rPr>
              <w:t xml:space="preserve">Направление запросов о даче разъяснений положений извещения закупки и документации о закупке обеспечиваются оператором электронной площадки на электронной площадке. </w:t>
            </w:r>
          </w:p>
          <w:p w14:paraId="2F023FFF" w14:textId="77777777" w:rsidR="003D29C2" w:rsidRPr="001963F3" w:rsidRDefault="000D3C11" w:rsidP="00160F49">
            <w:pPr>
              <w:widowControl/>
              <w:autoSpaceDE/>
              <w:autoSpaceDN/>
              <w:adjustRightInd/>
              <w:ind w:right="-2"/>
              <w:jc w:val="both"/>
              <w:rPr>
                <w:color w:val="000000" w:themeColor="text1"/>
              </w:rPr>
            </w:pPr>
            <w:r w:rsidRPr="001963F3">
              <w:rPr>
                <w:color w:val="000000" w:themeColor="text1"/>
                <w:sz w:val="22"/>
                <w:szCs w:val="22"/>
              </w:rPr>
              <w:t>Форма запроса – на усмотрение участника закупки.</w:t>
            </w:r>
          </w:p>
          <w:p w14:paraId="045DF281" w14:textId="77777777" w:rsidR="003D29C2" w:rsidRPr="001963F3" w:rsidRDefault="003D29C2" w:rsidP="00160F49">
            <w:pPr>
              <w:tabs>
                <w:tab w:val="left" w:pos="3686"/>
                <w:tab w:val="left" w:pos="10080"/>
              </w:tabs>
              <w:suppressAutoHyphens/>
              <w:autoSpaceDE/>
              <w:autoSpaceDN/>
              <w:adjustRightInd/>
              <w:jc w:val="both"/>
              <w:rPr>
                <w:color w:val="000000" w:themeColor="text1"/>
              </w:rPr>
            </w:pPr>
            <w:r w:rsidRPr="001963F3">
              <w:rPr>
                <w:color w:val="000000" w:themeColor="text1"/>
                <w:sz w:val="22"/>
                <w:szCs w:val="22"/>
              </w:rPr>
              <w:t>В течение 3 (трех) рабочих дней с даты поступления указанного запроса Заказчик осуществляет разъяснение положений документации о закупке и размещает их в ЕИС с указанием предмета запроса, но без указания участника такой закупки, от которого поступил указанный запрос. При этом заказчик вправе не осуществлять такое разъяснение в случае, если указанный запрос поступил позднее чем за 3 (три) рабочих дня до даты окончания срока подачи заявок на участие в такой закупке.</w:t>
            </w:r>
          </w:p>
          <w:p w14:paraId="232D02AD" w14:textId="77777777" w:rsidR="003D29C2" w:rsidRPr="001963F3" w:rsidRDefault="003D29C2" w:rsidP="00160F49">
            <w:pPr>
              <w:tabs>
                <w:tab w:val="left" w:pos="3686"/>
                <w:tab w:val="left" w:pos="10080"/>
              </w:tabs>
              <w:suppressAutoHyphens/>
              <w:autoSpaceDE/>
              <w:autoSpaceDN/>
              <w:adjustRightInd/>
              <w:jc w:val="both"/>
              <w:rPr>
                <w:color w:val="000000" w:themeColor="text1"/>
                <w:highlight w:val="yellow"/>
              </w:rPr>
            </w:pPr>
            <w:r w:rsidRPr="001963F3">
              <w:rPr>
                <w:color w:val="000000" w:themeColor="text1"/>
                <w:sz w:val="22"/>
                <w:szCs w:val="22"/>
              </w:rPr>
              <w:t>Разъяснения положений документации о закупке не должны изменять предмет закупки и существенные условия проекта договора.</w:t>
            </w:r>
          </w:p>
        </w:tc>
      </w:tr>
      <w:tr w:rsidR="000D3C11" w:rsidRPr="009207E3" w14:paraId="02234512" w14:textId="77777777" w:rsidTr="00DA0E3E">
        <w:trPr>
          <w:trHeight w:val="576"/>
        </w:trPr>
        <w:tc>
          <w:tcPr>
            <w:tcW w:w="567" w:type="dxa"/>
          </w:tcPr>
          <w:p w14:paraId="0CE83A5A" w14:textId="77777777" w:rsidR="000D3C11" w:rsidRPr="009207E3" w:rsidRDefault="000D3C11" w:rsidP="001002F6">
            <w:pPr>
              <w:widowControl/>
              <w:numPr>
                <w:ilvl w:val="0"/>
                <w:numId w:val="29"/>
              </w:numPr>
              <w:tabs>
                <w:tab w:val="num" w:pos="602"/>
              </w:tabs>
              <w:autoSpaceDE/>
              <w:autoSpaceDN/>
              <w:adjustRightInd/>
              <w:ind w:left="0" w:right="-2" w:firstLine="0"/>
              <w:jc w:val="both"/>
            </w:pPr>
          </w:p>
        </w:tc>
        <w:tc>
          <w:tcPr>
            <w:tcW w:w="2694" w:type="dxa"/>
          </w:tcPr>
          <w:p w14:paraId="44133B81" w14:textId="77777777" w:rsidR="000D3C11" w:rsidRPr="001963F3" w:rsidRDefault="000D3C11" w:rsidP="00160F49">
            <w:pPr>
              <w:widowControl/>
              <w:autoSpaceDE/>
              <w:autoSpaceDN/>
              <w:adjustRightInd/>
              <w:ind w:right="-2"/>
              <w:rPr>
                <w:color w:val="000000" w:themeColor="text1"/>
              </w:rPr>
            </w:pPr>
            <w:r w:rsidRPr="001963F3">
              <w:rPr>
                <w:color w:val="000000" w:themeColor="text1"/>
                <w:sz w:val="22"/>
                <w:szCs w:val="22"/>
              </w:rPr>
              <w:t xml:space="preserve">Порядок, место, дата начала и окончания срока подачи заявок на участие в аукционе в электронной форме </w:t>
            </w:r>
          </w:p>
        </w:tc>
        <w:tc>
          <w:tcPr>
            <w:tcW w:w="6662" w:type="dxa"/>
          </w:tcPr>
          <w:p w14:paraId="30DE8F2B" w14:textId="34E383A1" w:rsidR="000D3C11" w:rsidRPr="00936885" w:rsidRDefault="000D3C11" w:rsidP="00160F49">
            <w:pPr>
              <w:widowControl/>
              <w:autoSpaceDE/>
              <w:autoSpaceDN/>
              <w:adjustRightInd/>
              <w:ind w:right="-2"/>
              <w:jc w:val="both"/>
              <w:rPr>
                <w:b/>
              </w:rPr>
            </w:pPr>
            <w:r w:rsidRPr="00545667">
              <w:rPr>
                <w:b/>
                <w:sz w:val="22"/>
                <w:szCs w:val="22"/>
              </w:rPr>
              <w:t>Дата начала подачи заявок:</w:t>
            </w:r>
            <w:r w:rsidR="00551F29" w:rsidRPr="00545667">
              <w:rPr>
                <w:b/>
                <w:sz w:val="22"/>
                <w:szCs w:val="22"/>
              </w:rPr>
              <w:t xml:space="preserve"> </w:t>
            </w:r>
            <w:r w:rsidRPr="00545667">
              <w:rPr>
                <w:sz w:val="22"/>
                <w:szCs w:val="22"/>
                <w:lang w:eastAsia="zh-CN"/>
              </w:rPr>
              <w:t xml:space="preserve">ежедневно и круглосуточно, с момента публикации настоящего Извещения на официальном сайте и по адресу </w:t>
            </w:r>
            <w:r w:rsidR="003D5D71" w:rsidRPr="00545667">
              <w:rPr>
                <w:bCs/>
                <w:sz w:val="22"/>
                <w:szCs w:val="22"/>
                <w:lang w:eastAsia="zh-CN"/>
              </w:rPr>
              <w:t>https://www.rts-tender.ru/</w:t>
            </w:r>
            <w:r w:rsidR="00551F29" w:rsidRPr="00545667">
              <w:t xml:space="preserve"> </w:t>
            </w:r>
            <w:r w:rsidRPr="00545667">
              <w:rPr>
                <w:sz w:val="22"/>
                <w:szCs w:val="22"/>
                <w:lang w:eastAsia="zh-CN"/>
              </w:rPr>
              <w:t xml:space="preserve">в форме электронных документов извещения о проведении аукциона и до дня и времени открытия доступа к поданным в форме электронных документов заявкам на </w:t>
            </w:r>
            <w:r w:rsidRPr="00936885">
              <w:rPr>
                <w:sz w:val="22"/>
                <w:szCs w:val="22"/>
                <w:lang w:eastAsia="zh-CN"/>
              </w:rPr>
              <w:t xml:space="preserve">участие в аукционе. </w:t>
            </w:r>
          </w:p>
          <w:p w14:paraId="65272D26" w14:textId="2564554A" w:rsidR="000D3C11" w:rsidRPr="00936885" w:rsidRDefault="000D3C11" w:rsidP="00160F49">
            <w:pPr>
              <w:widowControl/>
              <w:autoSpaceDE/>
              <w:autoSpaceDN/>
              <w:adjustRightInd/>
              <w:ind w:right="-2"/>
              <w:jc w:val="both"/>
              <w:rPr>
                <w:b/>
              </w:rPr>
            </w:pPr>
            <w:r w:rsidRPr="00936885">
              <w:rPr>
                <w:b/>
                <w:sz w:val="22"/>
                <w:szCs w:val="22"/>
              </w:rPr>
              <w:t>Дата окончания подачи заявок</w:t>
            </w:r>
            <w:r w:rsidR="00FA40DF" w:rsidRPr="008300D3">
              <w:rPr>
                <w:b/>
                <w:sz w:val="22"/>
                <w:szCs w:val="22"/>
              </w:rPr>
              <w:t>:</w:t>
            </w:r>
            <w:r w:rsidR="000A67FD" w:rsidRPr="008300D3">
              <w:rPr>
                <w:b/>
                <w:sz w:val="22"/>
                <w:szCs w:val="22"/>
              </w:rPr>
              <w:t xml:space="preserve"> </w:t>
            </w:r>
            <w:r w:rsidR="00F8532D">
              <w:rPr>
                <w:b/>
                <w:sz w:val="22"/>
                <w:szCs w:val="22"/>
                <w:u w:val="single"/>
              </w:rPr>
              <w:t>20</w:t>
            </w:r>
            <w:r w:rsidR="000A67FD" w:rsidRPr="009A06C1">
              <w:rPr>
                <w:b/>
                <w:sz w:val="22"/>
                <w:szCs w:val="22"/>
                <w:u w:val="single"/>
                <w:lang w:eastAsia="zh-CN"/>
              </w:rPr>
              <w:t xml:space="preserve"> </w:t>
            </w:r>
            <w:r w:rsidR="00F8532D">
              <w:rPr>
                <w:b/>
                <w:sz w:val="22"/>
                <w:szCs w:val="22"/>
                <w:u w:val="single"/>
                <w:lang w:eastAsia="zh-CN"/>
              </w:rPr>
              <w:t>апреля</w:t>
            </w:r>
            <w:r w:rsidR="00457266" w:rsidRPr="009A06C1">
              <w:rPr>
                <w:b/>
                <w:sz w:val="22"/>
                <w:szCs w:val="22"/>
                <w:u w:val="single"/>
                <w:lang w:eastAsia="zh-CN"/>
              </w:rPr>
              <w:t xml:space="preserve"> </w:t>
            </w:r>
            <w:r w:rsidRPr="009A06C1">
              <w:rPr>
                <w:b/>
                <w:sz w:val="22"/>
                <w:szCs w:val="22"/>
                <w:u w:val="single"/>
                <w:lang w:eastAsia="zh-CN"/>
              </w:rPr>
              <w:t>202</w:t>
            </w:r>
            <w:r w:rsidR="00F8532D">
              <w:rPr>
                <w:b/>
                <w:sz w:val="22"/>
                <w:szCs w:val="22"/>
                <w:u w:val="single"/>
                <w:lang w:eastAsia="zh-CN"/>
              </w:rPr>
              <w:t>6</w:t>
            </w:r>
            <w:r w:rsidR="009A4A11" w:rsidRPr="009A06C1">
              <w:rPr>
                <w:b/>
                <w:sz w:val="22"/>
                <w:szCs w:val="22"/>
                <w:u w:val="single"/>
                <w:lang w:eastAsia="zh-CN"/>
              </w:rPr>
              <w:t xml:space="preserve"> </w:t>
            </w:r>
            <w:r w:rsidRPr="009A06C1">
              <w:rPr>
                <w:b/>
                <w:sz w:val="22"/>
                <w:szCs w:val="22"/>
                <w:u w:val="single"/>
                <w:lang w:eastAsia="zh-CN"/>
              </w:rPr>
              <w:t xml:space="preserve">г. в </w:t>
            </w:r>
            <w:r w:rsidR="00545667" w:rsidRPr="009A06C1">
              <w:rPr>
                <w:b/>
                <w:sz w:val="22"/>
                <w:szCs w:val="22"/>
                <w:u w:val="single"/>
                <w:lang w:eastAsia="zh-CN"/>
              </w:rPr>
              <w:t>09</w:t>
            </w:r>
            <w:r w:rsidR="000A67FD" w:rsidRPr="009A06C1">
              <w:rPr>
                <w:b/>
                <w:sz w:val="22"/>
                <w:szCs w:val="22"/>
                <w:u w:val="single"/>
                <w:lang w:eastAsia="zh-CN"/>
              </w:rPr>
              <w:t xml:space="preserve"> </w:t>
            </w:r>
            <w:r w:rsidRPr="009A06C1">
              <w:rPr>
                <w:b/>
                <w:sz w:val="22"/>
                <w:szCs w:val="22"/>
                <w:u w:val="single"/>
                <w:lang w:eastAsia="zh-CN"/>
              </w:rPr>
              <w:t xml:space="preserve">часов </w:t>
            </w:r>
            <w:r w:rsidR="00545667" w:rsidRPr="009A06C1">
              <w:rPr>
                <w:b/>
                <w:sz w:val="22"/>
                <w:szCs w:val="22"/>
                <w:u w:val="single"/>
                <w:lang w:eastAsia="zh-CN"/>
              </w:rPr>
              <w:t>00</w:t>
            </w:r>
            <w:r w:rsidRPr="009A06C1">
              <w:rPr>
                <w:b/>
                <w:sz w:val="22"/>
                <w:szCs w:val="22"/>
                <w:u w:val="single"/>
                <w:lang w:eastAsia="zh-CN"/>
              </w:rPr>
              <w:t xml:space="preserve"> минут (время местное).</w:t>
            </w:r>
          </w:p>
          <w:p w14:paraId="2AFC046A" w14:textId="77777777" w:rsidR="000D3C11" w:rsidRPr="00936885" w:rsidRDefault="000D3C11" w:rsidP="00160F49">
            <w:pPr>
              <w:pStyle w:val="Style14"/>
              <w:widowControl/>
              <w:tabs>
                <w:tab w:val="left" w:pos="1416"/>
                <w:tab w:val="left" w:pos="3686"/>
                <w:tab w:val="left" w:pos="10080"/>
              </w:tabs>
              <w:autoSpaceDE/>
              <w:autoSpaceDN/>
              <w:adjustRightInd/>
              <w:spacing w:line="240" w:lineRule="auto"/>
              <w:ind w:right="5" w:firstLine="0"/>
              <w:rPr>
                <w:lang w:eastAsia="zh-CN"/>
              </w:rPr>
            </w:pPr>
            <w:r w:rsidRPr="00936885">
              <w:rPr>
                <w:sz w:val="22"/>
                <w:szCs w:val="22"/>
                <w:lang w:eastAsia="zh-CN"/>
              </w:rPr>
              <w:t>Заявки и документация, поданные претендентами на участие в аукционе позднее установленного срока, не рассматриваются.</w:t>
            </w:r>
          </w:p>
          <w:p w14:paraId="214228C8" w14:textId="77777777" w:rsidR="000D3C11" w:rsidRPr="00545667" w:rsidRDefault="000D3C11" w:rsidP="00160F49">
            <w:pPr>
              <w:widowControl/>
              <w:autoSpaceDE/>
              <w:autoSpaceDN/>
              <w:adjustRightInd/>
              <w:ind w:right="-2"/>
              <w:jc w:val="both"/>
            </w:pPr>
            <w:r w:rsidRPr="00936885">
              <w:rPr>
                <w:sz w:val="22"/>
                <w:szCs w:val="22"/>
              </w:rPr>
              <w:t>Заявки подаются оператору электронной площадки на электронной площадке.</w:t>
            </w:r>
          </w:p>
        </w:tc>
      </w:tr>
      <w:tr w:rsidR="000D3C11" w:rsidRPr="009207E3" w14:paraId="6C103DC5" w14:textId="77777777" w:rsidTr="001002F6">
        <w:trPr>
          <w:trHeight w:val="20"/>
        </w:trPr>
        <w:tc>
          <w:tcPr>
            <w:tcW w:w="567" w:type="dxa"/>
          </w:tcPr>
          <w:p w14:paraId="1E1D70CC" w14:textId="77777777" w:rsidR="000D3C11" w:rsidRPr="009207E3" w:rsidRDefault="000D3C11" w:rsidP="001002F6">
            <w:pPr>
              <w:widowControl/>
              <w:numPr>
                <w:ilvl w:val="0"/>
                <w:numId w:val="29"/>
              </w:numPr>
              <w:tabs>
                <w:tab w:val="num" w:pos="602"/>
              </w:tabs>
              <w:autoSpaceDE/>
              <w:autoSpaceDN/>
              <w:adjustRightInd/>
              <w:ind w:left="0" w:right="-2" w:firstLine="0"/>
              <w:jc w:val="both"/>
            </w:pPr>
          </w:p>
        </w:tc>
        <w:tc>
          <w:tcPr>
            <w:tcW w:w="2694" w:type="dxa"/>
          </w:tcPr>
          <w:p w14:paraId="6A7D10DC" w14:textId="77777777" w:rsidR="000D3C11" w:rsidRPr="001963F3" w:rsidRDefault="000D3C11" w:rsidP="00FA40DF">
            <w:pPr>
              <w:widowControl/>
              <w:autoSpaceDE/>
              <w:autoSpaceDN/>
              <w:adjustRightInd/>
              <w:ind w:right="-2"/>
              <w:rPr>
                <w:color w:val="000000" w:themeColor="text1"/>
              </w:rPr>
            </w:pPr>
            <w:r w:rsidRPr="001963F3">
              <w:rPr>
                <w:color w:val="000000" w:themeColor="text1"/>
                <w:sz w:val="22"/>
                <w:szCs w:val="22"/>
              </w:rPr>
              <w:t>Дата окончания срока рассмотрения заявок</w:t>
            </w:r>
          </w:p>
        </w:tc>
        <w:tc>
          <w:tcPr>
            <w:tcW w:w="6662" w:type="dxa"/>
          </w:tcPr>
          <w:p w14:paraId="5AFCB517" w14:textId="77777777" w:rsidR="000B4777" w:rsidRPr="00B352B9" w:rsidRDefault="000B4777" w:rsidP="001002F6">
            <w:pPr>
              <w:widowControl/>
              <w:autoSpaceDE/>
              <w:autoSpaceDN/>
              <w:adjustRightInd/>
              <w:ind w:right="-2"/>
              <w:jc w:val="both"/>
              <w:rPr>
                <w:b/>
                <w:bCs/>
                <w:highlight w:val="yellow"/>
              </w:rPr>
            </w:pPr>
          </w:p>
          <w:p w14:paraId="2BBC2626" w14:textId="4FCF276C" w:rsidR="000D3C11" w:rsidRPr="00B352B9" w:rsidRDefault="00F8532D" w:rsidP="001002F6">
            <w:pPr>
              <w:widowControl/>
              <w:autoSpaceDE/>
              <w:autoSpaceDN/>
              <w:adjustRightInd/>
              <w:ind w:right="-2"/>
              <w:jc w:val="both"/>
              <w:rPr>
                <w:b/>
                <w:bCs/>
                <w:highlight w:val="yellow"/>
              </w:rPr>
            </w:pPr>
            <w:r>
              <w:rPr>
                <w:b/>
                <w:bCs/>
                <w:sz w:val="22"/>
                <w:szCs w:val="22"/>
              </w:rPr>
              <w:t>20</w:t>
            </w:r>
            <w:r w:rsidR="009A2ED4">
              <w:rPr>
                <w:b/>
                <w:bCs/>
                <w:sz w:val="22"/>
                <w:szCs w:val="22"/>
              </w:rPr>
              <w:t xml:space="preserve"> </w:t>
            </w:r>
            <w:r>
              <w:rPr>
                <w:b/>
                <w:bCs/>
                <w:sz w:val="22"/>
                <w:szCs w:val="22"/>
              </w:rPr>
              <w:t>апреля</w:t>
            </w:r>
            <w:r w:rsidR="000A67FD" w:rsidRPr="00111155">
              <w:rPr>
                <w:b/>
                <w:bCs/>
                <w:sz w:val="22"/>
                <w:szCs w:val="22"/>
              </w:rPr>
              <w:t xml:space="preserve"> </w:t>
            </w:r>
            <w:r w:rsidR="000D3C11" w:rsidRPr="00111155">
              <w:rPr>
                <w:b/>
                <w:bCs/>
                <w:sz w:val="22"/>
                <w:szCs w:val="22"/>
              </w:rPr>
              <w:t>202</w:t>
            </w:r>
            <w:r>
              <w:rPr>
                <w:b/>
                <w:bCs/>
                <w:sz w:val="22"/>
                <w:szCs w:val="22"/>
              </w:rPr>
              <w:t>6</w:t>
            </w:r>
            <w:r w:rsidR="009A4A11" w:rsidRPr="00111155">
              <w:rPr>
                <w:b/>
                <w:bCs/>
                <w:sz w:val="22"/>
                <w:szCs w:val="22"/>
              </w:rPr>
              <w:t xml:space="preserve"> </w:t>
            </w:r>
            <w:r w:rsidR="000D3C11" w:rsidRPr="00111155">
              <w:rPr>
                <w:b/>
                <w:bCs/>
                <w:sz w:val="22"/>
                <w:szCs w:val="22"/>
              </w:rPr>
              <w:t xml:space="preserve">г. в </w:t>
            </w:r>
            <w:r w:rsidR="00545667" w:rsidRPr="00111155">
              <w:rPr>
                <w:b/>
                <w:bCs/>
                <w:sz w:val="22"/>
                <w:szCs w:val="22"/>
              </w:rPr>
              <w:t>16</w:t>
            </w:r>
            <w:r w:rsidR="000D3C11" w:rsidRPr="00111155">
              <w:rPr>
                <w:b/>
                <w:bCs/>
                <w:sz w:val="22"/>
                <w:szCs w:val="22"/>
              </w:rPr>
              <w:t>:</w:t>
            </w:r>
            <w:r w:rsidR="00545667" w:rsidRPr="00111155">
              <w:rPr>
                <w:b/>
                <w:bCs/>
                <w:sz w:val="22"/>
                <w:szCs w:val="22"/>
              </w:rPr>
              <w:t>00</w:t>
            </w:r>
            <w:r w:rsidR="000D3C11" w:rsidRPr="00111155">
              <w:rPr>
                <w:b/>
                <w:bCs/>
                <w:sz w:val="22"/>
                <w:szCs w:val="22"/>
              </w:rPr>
              <w:t xml:space="preserve"> (время местное)</w:t>
            </w:r>
          </w:p>
        </w:tc>
      </w:tr>
      <w:tr w:rsidR="0002666E" w:rsidRPr="009207E3" w14:paraId="0F7985F9" w14:textId="77777777" w:rsidTr="001002F6">
        <w:trPr>
          <w:trHeight w:val="20"/>
        </w:trPr>
        <w:tc>
          <w:tcPr>
            <w:tcW w:w="567" w:type="dxa"/>
          </w:tcPr>
          <w:p w14:paraId="461E90B9" w14:textId="77777777" w:rsidR="0002666E" w:rsidRPr="009207E3" w:rsidRDefault="0002666E" w:rsidP="0002666E">
            <w:pPr>
              <w:widowControl/>
              <w:numPr>
                <w:ilvl w:val="0"/>
                <w:numId w:val="29"/>
              </w:numPr>
              <w:tabs>
                <w:tab w:val="num" w:pos="602"/>
              </w:tabs>
              <w:autoSpaceDE/>
              <w:autoSpaceDN/>
              <w:adjustRightInd/>
              <w:ind w:left="0" w:right="-2" w:firstLine="0"/>
              <w:jc w:val="both"/>
            </w:pPr>
          </w:p>
        </w:tc>
        <w:tc>
          <w:tcPr>
            <w:tcW w:w="2694" w:type="dxa"/>
          </w:tcPr>
          <w:p w14:paraId="1DA2E140" w14:textId="77777777" w:rsidR="0002666E" w:rsidRPr="001963F3" w:rsidRDefault="0002666E" w:rsidP="0002666E">
            <w:pPr>
              <w:widowControl/>
              <w:autoSpaceDE/>
              <w:autoSpaceDN/>
              <w:adjustRightInd/>
              <w:ind w:right="-2"/>
              <w:rPr>
                <w:color w:val="000000" w:themeColor="text1"/>
              </w:rPr>
            </w:pPr>
            <w:r w:rsidRPr="001963F3">
              <w:rPr>
                <w:color w:val="000000" w:themeColor="text1"/>
                <w:sz w:val="22"/>
                <w:szCs w:val="22"/>
              </w:rPr>
              <w:t>Дата и время проведения аукциона</w:t>
            </w:r>
          </w:p>
        </w:tc>
        <w:tc>
          <w:tcPr>
            <w:tcW w:w="6662" w:type="dxa"/>
          </w:tcPr>
          <w:p w14:paraId="0CA81823" w14:textId="77777777" w:rsidR="0002666E" w:rsidRPr="00111155" w:rsidRDefault="0002666E" w:rsidP="0002666E">
            <w:pPr>
              <w:widowControl/>
              <w:autoSpaceDE/>
              <w:autoSpaceDN/>
              <w:adjustRightInd/>
              <w:ind w:right="-2"/>
              <w:jc w:val="both"/>
              <w:rPr>
                <w:b/>
                <w:bCs/>
              </w:rPr>
            </w:pPr>
          </w:p>
          <w:p w14:paraId="27B2BFEC" w14:textId="305423E2" w:rsidR="0002666E" w:rsidRPr="00111155" w:rsidRDefault="009A06C1" w:rsidP="0002666E">
            <w:pPr>
              <w:widowControl/>
              <w:autoSpaceDE/>
              <w:autoSpaceDN/>
              <w:adjustRightInd/>
              <w:ind w:right="-2"/>
              <w:jc w:val="both"/>
              <w:rPr>
                <w:b/>
                <w:bCs/>
              </w:rPr>
            </w:pPr>
            <w:r>
              <w:rPr>
                <w:b/>
                <w:bCs/>
                <w:sz w:val="22"/>
                <w:szCs w:val="22"/>
              </w:rPr>
              <w:t>2</w:t>
            </w:r>
            <w:r w:rsidR="00F8532D">
              <w:rPr>
                <w:b/>
                <w:bCs/>
                <w:sz w:val="22"/>
                <w:szCs w:val="22"/>
              </w:rPr>
              <w:t>3</w:t>
            </w:r>
            <w:r w:rsidR="002C2DBB" w:rsidRPr="00111155">
              <w:rPr>
                <w:b/>
                <w:bCs/>
                <w:sz w:val="22"/>
                <w:szCs w:val="22"/>
              </w:rPr>
              <w:t xml:space="preserve"> </w:t>
            </w:r>
            <w:r w:rsidR="00F8532D">
              <w:rPr>
                <w:b/>
                <w:bCs/>
                <w:sz w:val="22"/>
                <w:szCs w:val="22"/>
              </w:rPr>
              <w:t>апреля</w:t>
            </w:r>
            <w:r w:rsidR="002C2DBB" w:rsidRPr="00111155">
              <w:rPr>
                <w:b/>
                <w:bCs/>
                <w:sz w:val="22"/>
                <w:szCs w:val="22"/>
              </w:rPr>
              <w:t xml:space="preserve"> 202</w:t>
            </w:r>
            <w:r w:rsidR="00F8532D">
              <w:rPr>
                <w:b/>
                <w:bCs/>
                <w:sz w:val="22"/>
                <w:szCs w:val="22"/>
              </w:rPr>
              <w:t>6</w:t>
            </w:r>
            <w:r w:rsidR="002C2DBB" w:rsidRPr="00111155">
              <w:rPr>
                <w:b/>
                <w:bCs/>
                <w:sz w:val="22"/>
                <w:szCs w:val="22"/>
              </w:rPr>
              <w:t xml:space="preserve"> г. в </w:t>
            </w:r>
            <w:r w:rsidR="00545667" w:rsidRPr="00111155">
              <w:rPr>
                <w:b/>
                <w:bCs/>
                <w:sz w:val="22"/>
                <w:szCs w:val="22"/>
              </w:rPr>
              <w:t>1</w:t>
            </w:r>
            <w:r w:rsidR="0003515E">
              <w:rPr>
                <w:b/>
                <w:bCs/>
                <w:sz w:val="22"/>
                <w:szCs w:val="22"/>
              </w:rPr>
              <w:t>0</w:t>
            </w:r>
            <w:r w:rsidR="002C2DBB" w:rsidRPr="00111155">
              <w:rPr>
                <w:b/>
                <w:bCs/>
                <w:sz w:val="22"/>
                <w:szCs w:val="22"/>
              </w:rPr>
              <w:t>:</w:t>
            </w:r>
            <w:r w:rsidR="00545667" w:rsidRPr="00111155">
              <w:rPr>
                <w:b/>
                <w:bCs/>
                <w:sz w:val="22"/>
                <w:szCs w:val="22"/>
              </w:rPr>
              <w:t>00</w:t>
            </w:r>
            <w:r w:rsidR="002C2DBB" w:rsidRPr="00111155">
              <w:rPr>
                <w:b/>
                <w:bCs/>
                <w:sz w:val="22"/>
                <w:szCs w:val="22"/>
              </w:rPr>
              <w:t xml:space="preserve"> (время местное)</w:t>
            </w:r>
          </w:p>
        </w:tc>
      </w:tr>
      <w:tr w:rsidR="0002666E" w:rsidRPr="009207E3" w14:paraId="1B842F4A" w14:textId="77777777" w:rsidTr="001002F6">
        <w:trPr>
          <w:trHeight w:val="20"/>
        </w:trPr>
        <w:tc>
          <w:tcPr>
            <w:tcW w:w="567" w:type="dxa"/>
          </w:tcPr>
          <w:p w14:paraId="44154EA4" w14:textId="77777777" w:rsidR="0002666E" w:rsidRPr="009207E3" w:rsidRDefault="0002666E" w:rsidP="0002666E">
            <w:pPr>
              <w:widowControl/>
              <w:numPr>
                <w:ilvl w:val="0"/>
                <w:numId w:val="29"/>
              </w:numPr>
              <w:tabs>
                <w:tab w:val="num" w:pos="602"/>
              </w:tabs>
              <w:autoSpaceDE/>
              <w:autoSpaceDN/>
              <w:adjustRightInd/>
              <w:ind w:left="0" w:right="-2" w:firstLine="0"/>
              <w:jc w:val="both"/>
            </w:pPr>
          </w:p>
        </w:tc>
        <w:tc>
          <w:tcPr>
            <w:tcW w:w="2694" w:type="dxa"/>
          </w:tcPr>
          <w:p w14:paraId="0076B15D" w14:textId="77777777" w:rsidR="0002666E" w:rsidRPr="00C02A2A" w:rsidRDefault="0002666E" w:rsidP="0002666E">
            <w:pPr>
              <w:widowControl/>
              <w:autoSpaceDE/>
              <w:autoSpaceDN/>
              <w:adjustRightInd/>
              <w:ind w:right="-2"/>
              <w:rPr>
                <w:color w:val="000000" w:themeColor="text1"/>
              </w:rPr>
            </w:pPr>
            <w:r w:rsidRPr="00C02A2A">
              <w:rPr>
                <w:color w:val="000000" w:themeColor="text1"/>
                <w:sz w:val="22"/>
                <w:szCs w:val="22"/>
              </w:rPr>
              <w:t>Дата и время подведения итогов закупки</w:t>
            </w:r>
          </w:p>
        </w:tc>
        <w:tc>
          <w:tcPr>
            <w:tcW w:w="6662" w:type="dxa"/>
          </w:tcPr>
          <w:p w14:paraId="647EF0B5" w14:textId="77777777" w:rsidR="0002666E" w:rsidRPr="00C02A2A" w:rsidRDefault="0002666E" w:rsidP="0002666E">
            <w:pPr>
              <w:widowControl/>
              <w:autoSpaceDE/>
              <w:autoSpaceDN/>
              <w:adjustRightInd/>
              <w:ind w:right="-2"/>
              <w:jc w:val="both"/>
              <w:rPr>
                <w:b/>
                <w:bCs/>
              </w:rPr>
            </w:pPr>
          </w:p>
          <w:p w14:paraId="74E54B3C" w14:textId="6A09ED5C" w:rsidR="0002666E" w:rsidRPr="00C02A2A" w:rsidRDefault="009A06C1" w:rsidP="0002666E">
            <w:pPr>
              <w:widowControl/>
              <w:autoSpaceDE/>
              <w:autoSpaceDN/>
              <w:adjustRightInd/>
              <w:ind w:right="-2"/>
              <w:jc w:val="both"/>
              <w:rPr>
                <w:b/>
                <w:bCs/>
              </w:rPr>
            </w:pPr>
            <w:r>
              <w:rPr>
                <w:b/>
                <w:bCs/>
                <w:sz w:val="22"/>
                <w:szCs w:val="22"/>
              </w:rPr>
              <w:t>2</w:t>
            </w:r>
            <w:r w:rsidR="00F8532D">
              <w:rPr>
                <w:b/>
                <w:bCs/>
                <w:sz w:val="22"/>
                <w:szCs w:val="22"/>
              </w:rPr>
              <w:t>3</w:t>
            </w:r>
            <w:r w:rsidR="00980CE3">
              <w:rPr>
                <w:b/>
                <w:bCs/>
                <w:sz w:val="22"/>
                <w:szCs w:val="22"/>
              </w:rPr>
              <w:t xml:space="preserve"> </w:t>
            </w:r>
            <w:r w:rsidR="00F8532D">
              <w:rPr>
                <w:b/>
                <w:bCs/>
                <w:sz w:val="22"/>
                <w:szCs w:val="22"/>
              </w:rPr>
              <w:t>апреля</w:t>
            </w:r>
            <w:r w:rsidR="008E750D" w:rsidRPr="00C02A2A">
              <w:rPr>
                <w:b/>
                <w:bCs/>
                <w:sz w:val="22"/>
                <w:szCs w:val="22"/>
              </w:rPr>
              <w:t xml:space="preserve"> </w:t>
            </w:r>
            <w:r w:rsidR="002C2DBB" w:rsidRPr="00C02A2A">
              <w:rPr>
                <w:b/>
                <w:bCs/>
                <w:sz w:val="22"/>
                <w:szCs w:val="22"/>
              </w:rPr>
              <w:t>202</w:t>
            </w:r>
            <w:r w:rsidR="00F8532D">
              <w:rPr>
                <w:b/>
                <w:bCs/>
                <w:sz w:val="22"/>
                <w:szCs w:val="22"/>
              </w:rPr>
              <w:t>6</w:t>
            </w:r>
            <w:r w:rsidR="002C2DBB" w:rsidRPr="00C02A2A">
              <w:rPr>
                <w:b/>
                <w:bCs/>
                <w:sz w:val="22"/>
                <w:szCs w:val="22"/>
              </w:rPr>
              <w:t xml:space="preserve"> г. в </w:t>
            </w:r>
            <w:r w:rsidR="00545667" w:rsidRPr="00C02A2A">
              <w:rPr>
                <w:b/>
                <w:bCs/>
                <w:sz w:val="22"/>
                <w:szCs w:val="22"/>
              </w:rPr>
              <w:t>14</w:t>
            </w:r>
            <w:r w:rsidR="002C2DBB" w:rsidRPr="00C02A2A">
              <w:rPr>
                <w:b/>
                <w:bCs/>
                <w:sz w:val="22"/>
                <w:szCs w:val="22"/>
              </w:rPr>
              <w:t>:</w:t>
            </w:r>
            <w:r w:rsidR="00545667" w:rsidRPr="00C02A2A">
              <w:rPr>
                <w:b/>
                <w:bCs/>
                <w:sz w:val="22"/>
                <w:szCs w:val="22"/>
              </w:rPr>
              <w:t>00</w:t>
            </w:r>
            <w:r w:rsidR="002C2DBB" w:rsidRPr="00C02A2A">
              <w:rPr>
                <w:b/>
                <w:bCs/>
                <w:sz w:val="22"/>
                <w:szCs w:val="22"/>
              </w:rPr>
              <w:t xml:space="preserve"> (время местное)</w:t>
            </w:r>
          </w:p>
        </w:tc>
      </w:tr>
      <w:tr w:rsidR="0002666E" w:rsidRPr="009207E3" w14:paraId="5AA04E66" w14:textId="77777777" w:rsidTr="001002F6">
        <w:trPr>
          <w:trHeight w:val="20"/>
        </w:trPr>
        <w:tc>
          <w:tcPr>
            <w:tcW w:w="567" w:type="dxa"/>
          </w:tcPr>
          <w:p w14:paraId="3916F257" w14:textId="77777777" w:rsidR="0002666E" w:rsidRPr="009207E3" w:rsidRDefault="0002666E" w:rsidP="0002666E">
            <w:pPr>
              <w:widowControl/>
              <w:numPr>
                <w:ilvl w:val="0"/>
                <w:numId w:val="29"/>
              </w:numPr>
              <w:tabs>
                <w:tab w:val="num" w:pos="602"/>
              </w:tabs>
              <w:autoSpaceDE/>
              <w:autoSpaceDN/>
              <w:adjustRightInd/>
              <w:ind w:left="0" w:right="-2" w:firstLine="0"/>
              <w:jc w:val="both"/>
            </w:pPr>
          </w:p>
        </w:tc>
        <w:tc>
          <w:tcPr>
            <w:tcW w:w="2694" w:type="dxa"/>
          </w:tcPr>
          <w:p w14:paraId="405BBFE2" w14:textId="77777777" w:rsidR="0002666E" w:rsidRPr="00C02A2A" w:rsidRDefault="0002666E" w:rsidP="0002666E">
            <w:pPr>
              <w:widowControl/>
              <w:autoSpaceDE/>
              <w:autoSpaceDN/>
              <w:adjustRightInd/>
              <w:ind w:right="-2"/>
              <w:rPr>
                <w:color w:val="000000" w:themeColor="text1"/>
              </w:rPr>
            </w:pPr>
            <w:r w:rsidRPr="00C02A2A">
              <w:rPr>
                <w:color w:val="000000" w:themeColor="text1"/>
                <w:sz w:val="22"/>
                <w:szCs w:val="22"/>
              </w:rPr>
              <w:t>Требования к содержанию, форме, оформлению и составу заявки на участие в аукционе в электронной форме, в том числе исчерпывающий перечень документов, которые должны быть представлены в составе заявки.</w:t>
            </w:r>
          </w:p>
          <w:p w14:paraId="1ADD177F" w14:textId="77777777" w:rsidR="0002666E" w:rsidRPr="00C02A2A" w:rsidRDefault="0002666E" w:rsidP="0002666E">
            <w:pPr>
              <w:widowControl/>
              <w:autoSpaceDE/>
              <w:autoSpaceDN/>
              <w:adjustRightInd/>
              <w:ind w:right="-2"/>
              <w:rPr>
                <w:color w:val="000000" w:themeColor="text1"/>
              </w:rPr>
            </w:pPr>
            <w:r w:rsidRPr="00C02A2A">
              <w:rPr>
                <w:color w:val="000000" w:themeColor="text1"/>
                <w:sz w:val="22"/>
                <w:szCs w:val="22"/>
              </w:rPr>
              <w:t xml:space="preserve">Требования к описанию участниками закупки поставляемого товара, </w:t>
            </w:r>
            <w:r w:rsidRPr="00C02A2A">
              <w:rPr>
                <w:color w:val="000000" w:themeColor="text1"/>
                <w:sz w:val="22"/>
                <w:szCs w:val="22"/>
              </w:rPr>
              <w:lastRenderedPageBreak/>
              <w:t>который является предметом закупки, его функциональных характеристик (потребительских свойств), его количественных и качественных характеристик, требования к описанию участниками закупки выполняемой работы, оказываемой услуги, которые являются предметом закупки, их количественных и качественных характеристик.</w:t>
            </w:r>
          </w:p>
        </w:tc>
        <w:tc>
          <w:tcPr>
            <w:tcW w:w="6662" w:type="dxa"/>
          </w:tcPr>
          <w:p w14:paraId="14A74337" w14:textId="38763787" w:rsidR="001963F3" w:rsidRPr="00C02A2A" w:rsidRDefault="001963F3" w:rsidP="004553E7">
            <w:pPr>
              <w:widowControl/>
              <w:autoSpaceDE/>
              <w:autoSpaceDN/>
              <w:adjustRightInd/>
              <w:ind w:right="-2"/>
              <w:jc w:val="both"/>
              <w:rPr>
                <w:color w:val="000000" w:themeColor="text1"/>
                <w:sz w:val="22"/>
                <w:szCs w:val="22"/>
                <w:lang w:eastAsia="zh-CN"/>
              </w:rPr>
            </w:pPr>
            <w:r w:rsidRPr="00C02A2A">
              <w:rPr>
                <w:color w:val="000000" w:themeColor="text1"/>
                <w:sz w:val="22"/>
                <w:szCs w:val="22"/>
                <w:lang w:eastAsia="zh-CN"/>
              </w:rPr>
              <w:lastRenderedPageBreak/>
              <w:t xml:space="preserve">Заявка на участие в аукционе (одноэтапный) в электронной форме подается в одной </w:t>
            </w:r>
            <w:r w:rsidR="00245A9C" w:rsidRPr="00C02A2A">
              <w:rPr>
                <w:color w:val="000000" w:themeColor="text1"/>
                <w:sz w:val="22"/>
                <w:szCs w:val="22"/>
                <w:lang w:eastAsia="zh-CN"/>
              </w:rPr>
              <w:t xml:space="preserve">части, должна быть составлена и оформлена по форме согласно Приложению № </w:t>
            </w:r>
            <w:r w:rsidR="008C5D9F">
              <w:rPr>
                <w:color w:val="000000" w:themeColor="text1"/>
                <w:sz w:val="22"/>
                <w:szCs w:val="22"/>
                <w:lang w:eastAsia="zh-CN"/>
              </w:rPr>
              <w:t>6</w:t>
            </w:r>
            <w:r w:rsidR="00245A9C" w:rsidRPr="00C02A2A">
              <w:rPr>
                <w:color w:val="000000" w:themeColor="text1"/>
                <w:sz w:val="22"/>
                <w:szCs w:val="22"/>
                <w:lang w:eastAsia="zh-CN"/>
              </w:rPr>
              <w:t xml:space="preserve"> к Документации о закупке и </w:t>
            </w:r>
            <w:r w:rsidRPr="00C02A2A">
              <w:rPr>
                <w:color w:val="000000" w:themeColor="text1"/>
                <w:sz w:val="22"/>
                <w:szCs w:val="22"/>
                <w:lang w:eastAsia="zh-CN"/>
              </w:rPr>
              <w:t>состоящей из следующих сведений и документов:</w:t>
            </w:r>
          </w:p>
          <w:p w14:paraId="6FCA5C16" w14:textId="23B62688" w:rsidR="001963F3" w:rsidRPr="00C02A2A" w:rsidRDefault="001963F3" w:rsidP="004553E7">
            <w:pPr>
              <w:widowControl/>
              <w:autoSpaceDE/>
              <w:autoSpaceDN/>
              <w:adjustRightInd/>
              <w:ind w:right="-2"/>
              <w:jc w:val="both"/>
              <w:rPr>
                <w:color w:val="000000" w:themeColor="text1"/>
                <w:sz w:val="22"/>
                <w:szCs w:val="22"/>
                <w:lang w:eastAsia="zh-CN"/>
              </w:rPr>
            </w:pPr>
            <w:r w:rsidRPr="00C02A2A">
              <w:rPr>
                <w:color w:val="000000" w:themeColor="text1"/>
                <w:sz w:val="22"/>
                <w:szCs w:val="22"/>
                <w:lang w:eastAsia="zh-CN"/>
              </w:rPr>
              <w:t xml:space="preserve">1) Согласие участника такого аукциона на </w:t>
            </w:r>
            <w:r w:rsidR="00D324EE" w:rsidRPr="00C02A2A">
              <w:rPr>
                <w:color w:val="000000" w:themeColor="text1"/>
                <w:sz w:val="22"/>
                <w:szCs w:val="22"/>
                <w:lang w:eastAsia="zh-CN"/>
              </w:rPr>
              <w:t>оказание услуги</w:t>
            </w:r>
            <w:r w:rsidR="009A2ED4">
              <w:rPr>
                <w:color w:val="000000" w:themeColor="text1"/>
                <w:sz w:val="22"/>
                <w:szCs w:val="22"/>
                <w:lang w:eastAsia="zh-CN"/>
              </w:rPr>
              <w:t>,</w:t>
            </w:r>
            <w:r w:rsidR="000B3BF5">
              <w:rPr>
                <w:color w:val="000000" w:themeColor="text1"/>
                <w:sz w:val="22"/>
                <w:szCs w:val="22"/>
                <w:lang w:eastAsia="zh-CN"/>
              </w:rPr>
              <w:t xml:space="preserve"> выполнение работы</w:t>
            </w:r>
            <w:r w:rsidR="00C12358" w:rsidRPr="00C02A2A">
              <w:rPr>
                <w:color w:val="000000" w:themeColor="text1"/>
                <w:sz w:val="22"/>
                <w:szCs w:val="22"/>
                <w:lang w:eastAsia="zh-CN"/>
              </w:rPr>
              <w:t>, поставки товара</w:t>
            </w:r>
            <w:r w:rsidR="00D324EE" w:rsidRPr="00C02A2A">
              <w:rPr>
                <w:color w:val="000000" w:themeColor="text1"/>
                <w:sz w:val="22"/>
                <w:szCs w:val="22"/>
                <w:lang w:eastAsia="zh-CN"/>
              </w:rPr>
              <w:t xml:space="preserve"> </w:t>
            </w:r>
            <w:r w:rsidRPr="00C02A2A">
              <w:rPr>
                <w:color w:val="000000" w:themeColor="text1"/>
                <w:sz w:val="22"/>
                <w:szCs w:val="22"/>
                <w:lang w:eastAsia="zh-CN"/>
              </w:rPr>
              <w:t>в случае, если этот участник предлагает для поставки товар, в отношении которого в документации о таком аукционе содержится указание на товарный знак (его словесное обозначение) (при наличии), знак обслуживания (при наличии), фирменное наименование (при наличии), патенты (при наличии), полезные модели (при наличии), промышленные образцы (при наличии), наименование места происхождения товара или наименование производителя товара;</w:t>
            </w:r>
          </w:p>
          <w:p w14:paraId="413BA04B" w14:textId="77777777" w:rsidR="001963F3" w:rsidRPr="00C02A2A" w:rsidRDefault="001963F3" w:rsidP="004553E7">
            <w:pPr>
              <w:widowControl/>
              <w:autoSpaceDE/>
              <w:autoSpaceDN/>
              <w:adjustRightInd/>
              <w:ind w:right="-2"/>
              <w:jc w:val="both"/>
              <w:rPr>
                <w:color w:val="000000" w:themeColor="text1"/>
                <w:sz w:val="22"/>
                <w:szCs w:val="22"/>
                <w:lang w:eastAsia="zh-CN"/>
              </w:rPr>
            </w:pPr>
            <w:r w:rsidRPr="00C02A2A">
              <w:rPr>
                <w:color w:val="000000" w:themeColor="text1"/>
                <w:sz w:val="22"/>
                <w:szCs w:val="22"/>
                <w:lang w:eastAsia="zh-CN"/>
              </w:rPr>
              <w:lastRenderedPageBreak/>
              <w:t>конкретные показатели, соответствующие значениям, установленным документацией о таком аукционе, и указание на товарный знак (его словесное обозначение) (при наличии), знак обслуживания (при наличии), фирменное наименование (при наличии), патенты (при наличии), полезные модели (при наличии), промышленные образцы (при наличии), наименование места происхождения товара или наименование производителя предлагаемого для поставки товара при условии отсутствия в данной документации указания на товарный знак, знак обслуживания (при наличии), фирменное наименование (при наличии), патенты (при наличии), полезные модели (при наличии), промышленные образцы (при наличии), наименование места происхождения товара или наименование производителя, наименование страны происхождения товара</w:t>
            </w:r>
            <w:r w:rsidRPr="00C02A2A">
              <w:rPr>
                <w:color w:val="000000" w:themeColor="text1"/>
                <w:sz w:val="22"/>
                <w:szCs w:val="22"/>
                <w:lang w:eastAsia="zh-CN"/>
              </w:rPr>
              <w:footnoteReference w:id="1"/>
            </w:r>
            <w:r w:rsidRPr="00C02A2A">
              <w:rPr>
                <w:color w:val="000000" w:themeColor="text1"/>
                <w:sz w:val="22"/>
                <w:szCs w:val="22"/>
                <w:lang w:eastAsia="zh-CN"/>
              </w:rPr>
              <w:t>.</w:t>
            </w:r>
          </w:p>
          <w:p w14:paraId="27813118" w14:textId="77777777" w:rsidR="001963F3" w:rsidRPr="00C02A2A" w:rsidRDefault="001963F3" w:rsidP="001963F3">
            <w:pPr>
              <w:widowControl/>
              <w:autoSpaceDE/>
              <w:autoSpaceDN/>
              <w:adjustRightInd/>
              <w:jc w:val="both"/>
              <w:rPr>
                <w:color w:val="000000" w:themeColor="text1"/>
                <w:sz w:val="22"/>
                <w:szCs w:val="22"/>
                <w:lang w:eastAsia="zh-CN"/>
              </w:rPr>
            </w:pPr>
            <w:r w:rsidRPr="00C02A2A">
              <w:rPr>
                <w:color w:val="000000" w:themeColor="text1"/>
                <w:sz w:val="22"/>
                <w:szCs w:val="22"/>
                <w:lang w:eastAsia="zh-CN"/>
              </w:rPr>
              <w:t>Заявка на участие в аукционе может содержать эскиз, рисунок, чертеж, фотографию, иное изображение товара, на поставку которого заключается договор.</w:t>
            </w:r>
          </w:p>
          <w:p w14:paraId="22452303" w14:textId="77777777" w:rsidR="001963F3" w:rsidRPr="00C02A2A" w:rsidRDefault="001963F3" w:rsidP="001963F3">
            <w:pPr>
              <w:widowControl/>
              <w:autoSpaceDE/>
              <w:autoSpaceDN/>
              <w:adjustRightInd/>
              <w:jc w:val="both"/>
              <w:rPr>
                <w:color w:val="000000" w:themeColor="text1"/>
                <w:sz w:val="22"/>
                <w:szCs w:val="22"/>
                <w:lang w:eastAsia="zh-CN"/>
              </w:rPr>
            </w:pPr>
          </w:p>
          <w:p w14:paraId="515CF3E5" w14:textId="77777777" w:rsidR="001963F3" w:rsidRPr="00C02A2A" w:rsidRDefault="001963F3" w:rsidP="001963F3">
            <w:pPr>
              <w:widowControl/>
              <w:autoSpaceDE/>
              <w:autoSpaceDN/>
              <w:adjustRightInd/>
              <w:jc w:val="both"/>
              <w:rPr>
                <w:color w:val="000000" w:themeColor="text1"/>
                <w:sz w:val="22"/>
                <w:szCs w:val="22"/>
                <w:lang w:eastAsia="zh-CN"/>
              </w:rPr>
            </w:pPr>
            <w:r w:rsidRPr="00C02A2A">
              <w:rPr>
                <w:color w:val="000000" w:themeColor="text1"/>
                <w:sz w:val="22"/>
                <w:szCs w:val="22"/>
                <w:lang w:eastAsia="zh-CN"/>
              </w:rPr>
              <w:t>2) Документы и информацию об участнике закупки:</w:t>
            </w:r>
          </w:p>
          <w:p w14:paraId="76056ECE" w14:textId="77777777" w:rsidR="001963F3" w:rsidRPr="00C02A2A" w:rsidRDefault="001963F3" w:rsidP="001963F3">
            <w:pPr>
              <w:pStyle w:val="a9"/>
              <w:jc w:val="both"/>
              <w:rPr>
                <w:rFonts w:ascii="Times New Roman" w:eastAsia="Times New Roman" w:hAnsi="Times New Roman"/>
                <w:color w:val="000000" w:themeColor="text1"/>
                <w:lang w:eastAsia="zh-CN"/>
              </w:rPr>
            </w:pPr>
            <w:r w:rsidRPr="00C02A2A">
              <w:rPr>
                <w:rFonts w:ascii="Times New Roman" w:eastAsia="Times New Roman" w:hAnsi="Times New Roman"/>
                <w:color w:val="000000" w:themeColor="text1"/>
                <w:lang w:eastAsia="zh-CN"/>
              </w:rPr>
              <w:t>Наименование, фирменное наименование (при наличии), организационно-правовую форму, место нахождения, почтовый адрес (для юридического лица), идентификационный номер налогоплательщика учредителей, членов коллегиального исполнительного органа, лица, исполняющего функции единоличного исполнительного органа участника аукциона, фамилию, имя, отчество (при наличии), паспортные данные, место жительства (для физического лица), номер контактного телефона, адрес электронной почты участника;</w:t>
            </w:r>
          </w:p>
          <w:p w14:paraId="4978D424" w14:textId="77777777" w:rsidR="001963F3" w:rsidRPr="00C02A2A" w:rsidRDefault="001963F3" w:rsidP="001963F3">
            <w:pPr>
              <w:pStyle w:val="a9"/>
              <w:jc w:val="both"/>
              <w:rPr>
                <w:rFonts w:ascii="Times New Roman" w:eastAsia="Times New Roman" w:hAnsi="Times New Roman"/>
                <w:color w:val="000000" w:themeColor="text1"/>
                <w:lang w:eastAsia="zh-CN"/>
              </w:rPr>
            </w:pPr>
          </w:p>
          <w:p w14:paraId="3B6F33EF" w14:textId="77777777" w:rsidR="001963F3" w:rsidRPr="00C02A2A" w:rsidRDefault="001963F3" w:rsidP="001963F3">
            <w:pPr>
              <w:pStyle w:val="a9"/>
              <w:jc w:val="both"/>
              <w:rPr>
                <w:rFonts w:ascii="Times New Roman" w:eastAsia="Times New Roman" w:hAnsi="Times New Roman"/>
                <w:color w:val="000000" w:themeColor="text1"/>
                <w:lang w:eastAsia="zh-CN"/>
              </w:rPr>
            </w:pPr>
            <w:r w:rsidRPr="00C02A2A">
              <w:rPr>
                <w:rFonts w:ascii="Times New Roman" w:eastAsia="Times New Roman" w:hAnsi="Times New Roman"/>
                <w:color w:val="000000" w:themeColor="text1"/>
                <w:lang w:eastAsia="zh-CN"/>
              </w:rPr>
              <w:t>Согласие участника закупки на обработку персональных данных (для физического лица);</w:t>
            </w:r>
          </w:p>
          <w:p w14:paraId="34281CE9" w14:textId="77777777" w:rsidR="001963F3" w:rsidRPr="00C02A2A" w:rsidRDefault="001963F3" w:rsidP="001963F3">
            <w:pPr>
              <w:pStyle w:val="a9"/>
              <w:jc w:val="both"/>
              <w:rPr>
                <w:rFonts w:ascii="Times New Roman" w:eastAsia="Times New Roman" w:hAnsi="Times New Roman"/>
                <w:color w:val="000000" w:themeColor="text1"/>
                <w:lang w:eastAsia="zh-CN"/>
              </w:rPr>
            </w:pPr>
          </w:p>
          <w:p w14:paraId="01E9DC42" w14:textId="77777777" w:rsidR="001963F3" w:rsidRPr="00C02A2A" w:rsidRDefault="001963F3" w:rsidP="001963F3">
            <w:pPr>
              <w:pStyle w:val="a9"/>
              <w:jc w:val="both"/>
              <w:rPr>
                <w:rFonts w:ascii="Times New Roman" w:eastAsia="Times New Roman" w:hAnsi="Times New Roman"/>
                <w:color w:val="000000" w:themeColor="text1"/>
                <w:lang w:eastAsia="zh-CN"/>
              </w:rPr>
            </w:pPr>
            <w:r w:rsidRPr="000B3BF5">
              <w:rPr>
                <w:rFonts w:ascii="Times New Roman" w:eastAsia="Times New Roman" w:hAnsi="Times New Roman"/>
                <w:color w:val="000000" w:themeColor="text1"/>
                <w:lang w:eastAsia="zh-CN"/>
              </w:rPr>
              <w:t>Полученную не ранее чем за шесть месяцев до дня размещения извещения о проведении процедуры закупки выписку из Единого государственного реестра юридических лиц, или подписанную квалифицированной электронной подписью налогового органа, выписку из Единого государственного реестра индивидуальных предпринимателей, или подписанную</w:t>
            </w:r>
            <w:r w:rsidRPr="00C02A2A">
              <w:rPr>
                <w:rFonts w:ascii="Times New Roman" w:eastAsia="Times New Roman" w:hAnsi="Times New Roman"/>
                <w:color w:val="000000" w:themeColor="text1"/>
                <w:lang w:eastAsia="zh-CN"/>
              </w:rPr>
              <w:t xml:space="preserve"> квалифицированной электронной подписью налогового органа, копии документов, удостоверяющих личность (для физического лица),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(для иностранного лица), полученных не ранее чем за шесть месяцев до дня размещения в единой информационной системе извещения о проведении процедуры закупки;</w:t>
            </w:r>
          </w:p>
          <w:p w14:paraId="03B379A4" w14:textId="77777777" w:rsidR="001963F3" w:rsidRPr="00C02A2A" w:rsidRDefault="001963F3" w:rsidP="001963F3">
            <w:pPr>
              <w:widowControl/>
              <w:autoSpaceDE/>
              <w:autoSpaceDN/>
              <w:adjustRightInd/>
              <w:jc w:val="both"/>
              <w:rPr>
                <w:color w:val="000000" w:themeColor="text1"/>
                <w:sz w:val="22"/>
                <w:szCs w:val="22"/>
                <w:lang w:eastAsia="zh-CN"/>
              </w:rPr>
            </w:pPr>
          </w:p>
          <w:p w14:paraId="174E3BC2" w14:textId="77777777" w:rsidR="001963F3" w:rsidRPr="00117342" w:rsidRDefault="001963F3" w:rsidP="001963F3">
            <w:pPr>
              <w:widowControl/>
              <w:autoSpaceDE/>
              <w:autoSpaceDN/>
              <w:adjustRightInd/>
              <w:jc w:val="both"/>
              <w:rPr>
                <w:color w:val="000000" w:themeColor="text1"/>
                <w:sz w:val="22"/>
                <w:szCs w:val="22"/>
                <w:lang w:eastAsia="zh-CN"/>
              </w:rPr>
            </w:pPr>
            <w:r w:rsidRPr="00C02A2A">
              <w:rPr>
                <w:color w:val="000000" w:themeColor="text1"/>
                <w:sz w:val="22"/>
                <w:szCs w:val="22"/>
                <w:lang w:eastAsia="zh-CN"/>
              </w:rPr>
              <w:t xml:space="preserve">Документ, подтверждающий полномочия лица на осуществление действий от имени участника аукциона – юридического лица (копию решения о назначении или об избрании либо копию приказа о назначении физического лица на должность, в соответствии с которыми такое физическое лицо обладает правом действовать от </w:t>
            </w:r>
            <w:r w:rsidRPr="00C02A2A">
              <w:rPr>
                <w:color w:val="000000" w:themeColor="text1"/>
                <w:sz w:val="22"/>
                <w:szCs w:val="22"/>
                <w:lang w:eastAsia="zh-CN"/>
              </w:rPr>
              <w:lastRenderedPageBreak/>
              <w:t xml:space="preserve">имени участника аукциона без доверенности (далее в настоящем </w:t>
            </w:r>
            <w:r w:rsidRPr="00117342">
              <w:rPr>
                <w:color w:val="000000" w:themeColor="text1"/>
                <w:sz w:val="22"/>
                <w:szCs w:val="22"/>
                <w:lang w:eastAsia="zh-CN"/>
              </w:rPr>
              <w:t>разделе – руководитель). В случае, если от имени участника аукциона действует иное лицо, заявка на участие в аукционе должна содержать также доверенность на осуществление действий от имени участника аукциона, заверенную печатью участника аукциона и подписанную руководителем (для юридического лица) (при наличии печати) или уполномоченным руководителем лицом, либо нотариально заверенную копию указанной доверенности. В случае, если указанная доверенность подписана лицом, уполномоченным руководителем, заявка на участие в аукционе должна содержать также документ, подтверждающий полномочия такого лица;</w:t>
            </w:r>
          </w:p>
          <w:p w14:paraId="2F574E45" w14:textId="77777777" w:rsidR="001963F3" w:rsidRPr="00117342" w:rsidRDefault="001963F3" w:rsidP="001963F3">
            <w:pPr>
              <w:widowControl/>
              <w:autoSpaceDE/>
              <w:autoSpaceDN/>
              <w:adjustRightInd/>
              <w:jc w:val="both"/>
              <w:rPr>
                <w:color w:val="000000" w:themeColor="text1"/>
                <w:sz w:val="22"/>
                <w:szCs w:val="22"/>
                <w:lang w:eastAsia="zh-CN"/>
              </w:rPr>
            </w:pPr>
          </w:p>
          <w:p w14:paraId="43627EA0" w14:textId="77777777" w:rsidR="001963F3" w:rsidRPr="00117342" w:rsidRDefault="001963F3" w:rsidP="001963F3">
            <w:pPr>
              <w:widowControl/>
              <w:autoSpaceDE/>
              <w:autoSpaceDN/>
              <w:adjustRightInd/>
              <w:jc w:val="both"/>
              <w:rPr>
                <w:color w:val="000000" w:themeColor="text1"/>
                <w:sz w:val="22"/>
                <w:szCs w:val="22"/>
                <w:lang w:eastAsia="zh-CN"/>
              </w:rPr>
            </w:pPr>
            <w:r w:rsidRPr="00117342">
              <w:rPr>
                <w:color w:val="000000" w:themeColor="text1"/>
                <w:sz w:val="22"/>
                <w:szCs w:val="22"/>
                <w:lang w:eastAsia="zh-CN"/>
              </w:rPr>
              <w:t>Копии учредительных документов участника аукциона (для юридического лица);</w:t>
            </w:r>
          </w:p>
          <w:p w14:paraId="34A0A23F" w14:textId="77777777" w:rsidR="001963F3" w:rsidRPr="00117342" w:rsidRDefault="001963F3" w:rsidP="001963F3">
            <w:pPr>
              <w:widowControl/>
              <w:autoSpaceDE/>
              <w:autoSpaceDN/>
              <w:adjustRightInd/>
              <w:jc w:val="both"/>
              <w:rPr>
                <w:color w:val="000000" w:themeColor="text1"/>
                <w:sz w:val="22"/>
                <w:szCs w:val="22"/>
                <w:lang w:eastAsia="zh-CN"/>
              </w:rPr>
            </w:pPr>
          </w:p>
          <w:p w14:paraId="117D0C14" w14:textId="77777777" w:rsidR="001963F3" w:rsidRPr="00117342" w:rsidRDefault="001963F3" w:rsidP="001963F3">
            <w:pPr>
              <w:widowControl/>
              <w:autoSpaceDE/>
              <w:autoSpaceDN/>
              <w:adjustRightInd/>
              <w:jc w:val="both"/>
              <w:rPr>
                <w:color w:val="000000" w:themeColor="text1"/>
                <w:sz w:val="22"/>
                <w:szCs w:val="22"/>
                <w:lang w:eastAsia="zh-CN"/>
              </w:rPr>
            </w:pPr>
            <w:r w:rsidRPr="00117342">
              <w:rPr>
                <w:color w:val="000000" w:themeColor="text1"/>
                <w:sz w:val="22"/>
                <w:szCs w:val="22"/>
                <w:lang w:eastAsia="zh-CN"/>
              </w:rPr>
              <w:t>Решение об одобрении или о совершении крупной сделки либо копию такого решения в случае, если требование о необходимости наличия такого решения для совершения крупной сделки установлено законодательством Российской Федерации, учредительными документами юридического лица и для участника аукциона поставка товара, выполнение работы или оказание услуги, являющихся предметом договора, либо внесение денежных средств в качестве обеспечения заявки на участие в аукционе, обеспечения исполнения договора является крупной сделкой.</w:t>
            </w:r>
          </w:p>
          <w:p w14:paraId="05450FCB" w14:textId="77777777" w:rsidR="001963F3" w:rsidRPr="00C02A2A" w:rsidRDefault="001963F3" w:rsidP="004553E7">
            <w:pPr>
              <w:widowControl/>
              <w:autoSpaceDE/>
              <w:autoSpaceDN/>
              <w:adjustRightInd/>
              <w:jc w:val="both"/>
              <w:rPr>
                <w:color w:val="000000" w:themeColor="text1"/>
                <w:sz w:val="22"/>
                <w:szCs w:val="22"/>
                <w:lang w:eastAsia="zh-CN"/>
              </w:rPr>
            </w:pPr>
            <w:r w:rsidRPr="00117342">
              <w:rPr>
                <w:color w:val="000000" w:themeColor="text1"/>
                <w:sz w:val="22"/>
                <w:szCs w:val="22"/>
                <w:lang w:eastAsia="zh-CN"/>
              </w:rPr>
              <w:t>При этом отсутствие в составе заявки вышеуказанных документов подтверждает, что для данного участника поставка товаров, выполнение работ, оказание услуг, являющиеся предметом договора, или внесение денежных средств в качестве обеспечения заявки на участие в процедуре закупки, обеспечения</w:t>
            </w:r>
            <w:r w:rsidRPr="00C02A2A">
              <w:rPr>
                <w:color w:val="000000" w:themeColor="text1"/>
                <w:sz w:val="22"/>
                <w:szCs w:val="22"/>
                <w:lang w:eastAsia="zh-CN"/>
              </w:rPr>
              <w:t xml:space="preserve"> исполнения договора не являются крупной сделкой. В случае если получение указанного решения до истечения срока подачи заявок на участие в аукционе для участника процедуры закупки невозможно в силу необходимости соблюдения установленного порядка созыва заседания органа, к компетенции которого относится вопрос об одобрении крупных сделок, участник процедуры закупки обязан представить письмо, содержащее обязательство в случае признания его победителем процедуры закупки представить вышеуказанное решение до момента заключения договора.</w:t>
            </w:r>
          </w:p>
          <w:p w14:paraId="17645AF7" w14:textId="77777777" w:rsidR="001963F3" w:rsidRPr="00C02A2A" w:rsidRDefault="001963F3" w:rsidP="001963F3">
            <w:pPr>
              <w:pStyle w:val="a9"/>
              <w:jc w:val="both"/>
              <w:rPr>
                <w:rFonts w:ascii="Times New Roman" w:eastAsia="Times New Roman" w:hAnsi="Times New Roman"/>
                <w:color w:val="000000" w:themeColor="text1"/>
                <w:lang w:eastAsia="zh-CN"/>
              </w:rPr>
            </w:pPr>
          </w:p>
          <w:p w14:paraId="340C658B" w14:textId="522457B7" w:rsidR="0002666E" w:rsidRPr="00C02A2A" w:rsidRDefault="001963F3" w:rsidP="004553E7">
            <w:pPr>
              <w:pStyle w:val="a9"/>
              <w:jc w:val="both"/>
              <w:rPr>
                <w:rFonts w:ascii="Times New Roman" w:eastAsia="Times New Roman" w:hAnsi="Times New Roman"/>
                <w:color w:val="000000" w:themeColor="text1"/>
                <w:lang w:eastAsia="zh-CN"/>
              </w:rPr>
            </w:pPr>
            <w:r w:rsidRPr="00C02A2A">
              <w:rPr>
                <w:rFonts w:ascii="Times New Roman" w:eastAsia="Times New Roman" w:hAnsi="Times New Roman"/>
                <w:color w:val="000000" w:themeColor="text1"/>
                <w:lang w:eastAsia="zh-CN"/>
              </w:rPr>
              <w:t>Документы, подтверждающие соответствие участника закупки требованиям к участникам закупки в соответствии с подпунктами 1-8 пункта 1</w:t>
            </w:r>
            <w:r w:rsidR="00F8532D">
              <w:rPr>
                <w:rFonts w:ascii="Times New Roman" w:eastAsia="Times New Roman" w:hAnsi="Times New Roman"/>
                <w:color w:val="000000" w:themeColor="text1"/>
                <w:lang w:eastAsia="zh-CN"/>
              </w:rPr>
              <w:t>0</w:t>
            </w:r>
            <w:r w:rsidRPr="00C02A2A">
              <w:rPr>
                <w:rFonts w:ascii="Times New Roman" w:eastAsia="Times New Roman" w:hAnsi="Times New Roman"/>
                <w:color w:val="000000" w:themeColor="text1"/>
                <w:lang w:eastAsia="zh-CN"/>
              </w:rPr>
              <w:t xml:space="preserve"> настоящей Информационной карты, или копии таких документов.</w:t>
            </w:r>
          </w:p>
        </w:tc>
      </w:tr>
      <w:tr w:rsidR="0002666E" w:rsidRPr="009207E3" w14:paraId="42044EC4" w14:textId="77777777" w:rsidTr="001002F6">
        <w:trPr>
          <w:trHeight w:val="20"/>
        </w:trPr>
        <w:tc>
          <w:tcPr>
            <w:tcW w:w="567" w:type="dxa"/>
          </w:tcPr>
          <w:p w14:paraId="52EC9524" w14:textId="77777777" w:rsidR="0002666E" w:rsidRPr="009207E3" w:rsidRDefault="0002666E" w:rsidP="0002666E">
            <w:pPr>
              <w:widowControl/>
              <w:numPr>
                <w:ilvl w:val="0"/>
                <w:numId w:val="29"/>
              </w:numPr>
              <w:tabs>
                <w:tab w:val="num" w:pos="602"/>
              </w:tabs>
              <w:autoSpaceDE/>
              <w:autoSpaceDN/>
              <w:adjustRightInd/>
              <w:ind w:left="0" w:right="-2" w:firstLine="0"/>
              <w:jc w:val="both"/>
            </w:pPr>
          </w:p>
        </w:tc>
        <w:tc>
          <w:tcPr>
            <w:tcW w:w="2694" w:type="dxa"/>
          </w:tcPr>
          <w:p w14:paraId="59226A1B" w14:textId="77777777" w:rsidR="0002666E" w:rsidRPr="001963F3" w:rsidRDefault="0002666E" w:rsidP="0002666E">
            <w:pPr>
              <w:widowControl/>
              <w:autoSpaceDE/>
              <w:autoSpaceDN/>
              <w:adjustRightInd/>
              <w:ind w:right="-2"/>
              <w:rPr>
                <w:color w:val="000000" w:themeColor="text1"/>
              </w:rPr>
            </w:pPr>
            <w:r w:rsidRPr="001963F3">
              <w:rPr>
                <w:rFonts w:eastAsia="Calibri"/>
                <w:color w:val="000000" w:themeColor="text1"/>
                <w:sz w:val="22"/>
                <w:szCs w:val="22"/>
                <w:lang w:eastAsia="en-US"/>
              </w:rPr>
              <w:t>Преимущества, предоставляемые заказчиком для СМСП</w:t>
            </w:r>
          </w:p>
        </w:tc>
        <w:tc>
          <w:tcPr>
            <w:tcW w:w="6662" w:type="dxa"/>
          </w:tcPr>
          <w:p w14:paraId="6F5F9C83" w14:textId="51038169" w:rsidR="0002666E" w:rsidRPr="00F217D7" w:rsidRDefault="0002666E" w:rsidP="004553E7">
            <w:pPr>
              <w:widowControl/>
              <w:jc w:val="both"/>
              <w:rPr>
                <w:rFonts w:eastAsia="Calibri"/>
                <w:b/>
                <w:color w:val="000000" w:themeColor="text1"/>
              </w:rPr>
            </w:pPr>
            <w:r w:rsidRPr="00F217D7">
              <w:rPr>
                <w:rFonts w:eastAsia="Calibri"/>
                <w:b/>
                <w:bCs/>
                <w:color w:val="000000" w:themeColor="text1"/>
                <w:sz w:val="22"/>
                <w:szCs w:val="22"/>
              </w:rPr>
              <w:t>Не установлены</w:t>
            </w:r>
          </w:p>
        </w:tc>
      </w:tr>
      <w:tr w:rsidR="00611ED9" w:rsidRPr="009207E3" w14:paraId="7A3EBCF7" w14:textId="77777777" w:rsidTr="001002F6">
        <w:trPr>
          <w:trHeight w:val="20"/>
        </w:trPr>
        <w:tc>
          <w:tcPr>
            <w:tcW w:w="567" w:type="dxa"/>
          </w:tcPr>
          <w:p w14:paraId="3A4E94BD" w14:textId="77777777" w:rsidR="00611ED9" w:rsidRPr="009207E3" w:rsidRDefault="00611ED9" w:rsidP="00611ED9">
            <w:pPr>
              <w:widowControl/>
              <w:numPr>
                <w:ilvl w:val="0"/>
                <w:numId w:val="29"/>
              </w:numPr>
              <w:tabs>
                <w:tab w:val="num" w:pos="602"/>
              </w:tabs>
              <w:autoSpaceDE/>
              <w:autoSpaceDN/>
              <w:adjustRightInd/>
              <w:ind w:left="0" w:right="-2" w:firstLine="0"/>
              <w:jc w:val="both"/>
            </w:pPr>
          </w:p>
        </w:tc>
        <w:tc>
          <w:tcPr>
            <w:tcW w:w="2694" w:type="dxa"/>
          </w:tcPr>
          <w:p w14:paraId="73ACE0D6" w14:textId="77777777" w:rsidR="00611ED9" w:rsidRPr="00AC431F" w:rsidRDefault="00611ED9" w:rsidP="00611ED9">
            <w:pPr>
              <w:widowControl/>
              <w:autoSpaceDE/>
              <w:autoSpaceDN/>
              <w:adjustRightInd/>
              <w:ind w:right="-2"/>
              <w:rPr>
                <w:color w:val="000000" w:themeColor="text1"/>
              </w:rPr>
            </w:pPr>
            <w:r w:rsidRPr="00AC431F">
              <w:rPr>
                <w:color w:val="000000" w:themeColor="text1"/>
                <w:sz w:val="22"/>
                <w:szCs w:val="22"/>
              </w:rPr>
              <w:t>Размер обеспечения заявок, срок и порядок его предоставления участником закупки и возврата Заказчиком</w:t>
            </w:r>
          </w:p>
        </w:tc>
        <w:tc>
          <w:tcPr>
            <w:tcW w:w="6662" w:type="dxa"/>
          </w:tcPr>
          <w:p w14:paraId="0E74BE02" w14:textId="0BF47A9F" w:rsidR="003E5D6D" w:rsidRPr="00F8532D" w:rsidRDefault="003E5D6D" w:rsidP="003E5D6D">
            <w:pPr>
              <w:keepNext/>
              <w:tabs>
                <w:tab w:val="left" w:pos="3686"/>
                <w:tab w:val="left" w:pos="10080"/>
              </w:tabs>
              <w:suppressAutoHyphens/>
              <w:autoSpaceDE/>
              <w:autoSpaceDN/>
              <w:adjustRightInd/>
              <w:jc w:val="both"/>
              <w:rPr>
                <w:b/>
                <w:bCs/>
                <w:color w:val="000000" w:themeColor="text1"/>
                <w:sz w:val="22"/>
                <w:szCs w:val="22"/>
              </w:rPr>
            </w:pPr>
            <w:r w:rsidRPr="00F217D7">
              <w:rPr>
                <w:b/>
                <w:bCs/>
                <w:color w:val="000000" w:themeColor="text1"/>
                <w:sz w:val="22"/>
                <w:szCs w:val="22"/>
              </w:rPr>
              <w:t xml:space="preserve">Обеспечение заявки: 5% от начальной (максимальной) цены </w:t>
            </w:r>
            <w:r w:rsidRPr="00F8532D">
              <w:rPr>
                <w:b/>
                <w:bCs/>
                <w:color w:val="000000" w:themeColor="text1"/>
                <w:sz w:val="22"/>
                <w:szCs w:val="22"/>
              </w:rPr>
              <w:t>договора –</w:t>
            </w:r>
            <w:r w:rsidR="00F8532D" w:rsidRPr="00F8532D">
              <w:rPr>
                <w:b/>
                <w:bCs/>
                <w:color w:val="000000" w:themeColor="text1"/>
                <w:sz w:val="22"/>
                <w:szCs w:val="22"/>
              </w:rPr>
              <w:t xml:space="preserve"> 301 721 </w:t>
            </w:r>
            <w:r w:rsidR="00185529" w:rsidRPr="00F8532D">
              <w:rPr>
                <w:b/>
                <w:bCs/>
                <w:color w:val="000000" w:themeColor="text1"/>
                <w:sz w:val="22"/>
                <w:szCs w:val="22"/>
              </w:rPr>
              <w:t>(</w:t>
            </w:r>
            <w:r w:rsidR="00F8532D" w:rsidRPr="00F8532D">
              <w:rPr>
                <w:b/>
                <w:bCs/>
                <w:color w:val="000000" w:themeColor="text1"/>
                <w:sz w:val="22"/>
                <w:szCs w:val="22"/>
              </w:rPr>
              <w:t>триста одна тысяча семьсот двадцать один</w:t>
            </w:r>
            <w:r w:rsidRPr="00F8532D">
              <w:rPr>
                <w:b/>
                <w:bCs/>
                <w:color w:val="000000" w:themeColor="text1"/>
                <w:sz w:val="22"/>
                <w:szCs w:val="22"/>
              </w:rPr>
              <w:t>) рубл</w:t>
            </w:r>
            <w:r w:rsidR="00185529" w:rsidRPr="00F8532D">
              <w:rPr>
                <w:b/>
                <w:bCs/>
                <w:color w:val="000000" w:themeColor="text1"/>
                <w:sz w:val="22"/>
                <w:szCs w:val="22"/>
              </w:rPr>
              <w:t>ей</w:t>
            </w:r>
            <w:r w:rsidR="00117342" w:rsidRPr="00F8532D">
              <w:rPr>
                <w:b/>
                <w:bCs/>
                <w:color w:val="000000" w:themeColor="text1"/>
                <w:sz w:val="22"/>
                <w:szCs w:val="22"/>
              </w:rPr>
              <w:t xml:space="preserve"> </w:t>
            </w:r>
            <w:r w:rsidR="00F8532D" w:rsidRPr="00F8532D">
              <w:rPr>
                <w:b/>
                <w:bCs/>
                <w:color w:val="000000" w:themeColor="text1"/>
                <w:sz w:val="22"/>
                <w:szCs w:val="22"/>
              </w:rPr>
              <w:t>00</w:t>
            </w:r>
            <w:r w:rsidRPr="00F8532D">
              <w:rPr>
                <w:b/>
                <w:bCs/>
                <w:color w:val="000000" w:themeColor="text1"/>
                <w:sz w:val="22"/>
                <w:szCs w:val="22"/>
              </w:rPr>
              <w:t xml:space="preserve"> копеек.</w:t>
            </w:r>
          </w:p>
          <w:p w14:paraId="46E2D743" w14:textId="77777777" w:rsidR="00F8532D" w:rsidRPr="00F217D7" w:rsidRDefault="00F8532D" w:rsidP="00F8532D">
            <w:pPr>
              <w:keepNext/>
              <w:tabs>
                <w:tab w:val="left" w:pos="3686"/>
                <w:tab w:val="left" w:pos="10080"/>
              </w:tabs>
              <w:suppressAutoHyphens/>
              <w:autoSpaceDE/>
              <w:autoSpaceDN/>
              <w:adjustRightInd/>
              <w:jc w:val="both"/>
              <w:rPr>
                <w:color w:val="000000" w:themeColor="text1"/>
                <w:sz w:val="22"/>
                <w:szCs w:val="22"/>
              </w:rPr>
            </w:pPr>
            <w:r w:rsidRPr="00F217D7">
              <w:rPr>
                <w:color w:val="000000" w:themeColor="text1"/>
                <w:sz w:val="22"/>
                <w:szCs w:val="22"/>
              </w:rPr>
              <w:t xml:space="preserve">Обеспечение заявки на участие в конкурентной закупке может предоставляться участником конкурентной закупки следующим способом (за исключением случая проведения закупки в соответствии со статьей 3.4 Закона № 223-ФЗ, при котором обеспечение заявки на участие в такой закупке предоставляется в </w:t>
            </w:r>
            <w:r w:rsidRPr="00F217D7">
              <w:rPr>
                <w:color w:val="000000" w:themeColor="text1"/>
                <w:sz w:val="22"/>
                <w:szCs w:val="22"/>
              </w:rPr>
              <w:lastRenderedPageBreak/>
              <w:t>соответствии с частью 12 статьи 3.4 Закона № 223-ФЗ):</w:t>
            </w:r>
          </w:p>
          <w:p w14:paraId="0768F584" w14:textId="77777777" w:rsidR="00F8532D" w:rsidRPr="00F217D7" w:rsidRDefault="00F8532D" w:rsidP="00F8532D">
            <w:pPr>
              <w:keepNext/>
              <w:tabs>
                <w:tab w:val="left" w:pos="3686"/>
                <w:tab w:val="left" w:pos="10080"/>
              </w:tabs>
              <w:suppressAutoHyphens/>
              <w:autoSpaceDE/>
              <w:autoSpaceDN/>
              <w:adjustRightInd/>
              <w:jc w:val="both"/>
              <w:rPr>
                <w:color w:val="000000" w:themeColor="text1"/>
                <w:sz w:val="22"/>
                <w:szCs w:val="22"/>
              </w:rPr>
            </w:pPr>
            <w:r w:rsidRPr="00F217D7">
              <w:rPr>
                <w:color w:val="000000" w:themeColor="text1"/>
                <w:sz w:val="22"/>
                <w:szCs w:val="22"/>
              </w:rPr>
              <w:t xml:space="preserve">- путем внесения денежных средств (обеспечивается блокированием оператором денежных средств на ЭТП); </w:t>
            </w:r>
          </w:p>
          <w:p w14:paraId="609F8A10" w14:textId="77777777" w:rsidR="00F8532D" w:rsidRPr="00F217D7" w:rsidRDefault="00F8532D" w:rsidP="00F8532D">
            <w:pPr>
              <w:keepNext/>
              <w:tabs>
                <w:tab w:val="left" w:pos="3686"/>
                <w:tab w:val="left" w:pos="10080"/>
              </w:tabs>
              <w:suppressAutoHyphens/>
              <w:autoSpaceDE/>
              <w:autoSpaceDN/>
              <w:adjustRightInd/>
              <w:jc w:val="both"/>
              <w:rPr>
                <w:color w:val="000000" w:themeColor="text1"/>
                <w:sz w:val="22"/>
                <w:szCs w:val="22"/>
              </w:rPr>
            </w:pPr>
            <w:r w:rsidRPr="00F217D7">
              <w:rPr>
                <w:color w:val="000000" w:themeColor="text1"/>
                <w:sz w:val="22"/>
                <w:szCs w:val="22"/>
              </w:rPr>
              <w:t>- предоставлением безотзывной банковской гарантии, выданной кредитной организацией, условия которой могут быть установлены в документации о закупке и срок действия которой должен превышать срок действия договора не менее чем на один месяц;</w:t>
            </w:r>
          </w:p>
          <w:p w14:paraId="63808218" w14:textId="77777777" w:rsidR="00F8532D" w:rsidRPr="007703C9" w:rsidRDefault="00F8532D" w:rsidP="00F8532D">
            <w:pPr>
              <w:keepNext/>
              <w:tabs>
                <w:tab w:val="left" w:pos="3686"/>
                <w:tab w:val="left" w:pos="10080"/>
              </w:tabs>
              <w:suppressAutoHyphens/>
              <w:autoSpaceDE/>
              <w:autoSpaceDN/>
              <w:adjustRightInd/>
              <w:jc w:val="both"/>
              <w:rPr>
                <w:color w:val="000000" w:themeColor="text1"/>
                <w:sz w:val="22"/>
                <w:szCs w:val="22"/>
              </w:rPr>
            </w:pPr>
            <w:r w:rsidRPr="00F217D7">
              <w:rPr>
                <w:color w:val="000000" w:themeColor="text1"/>
                <w:sz w:val="22"/>
                <w:szCs w:val="22"/>
              </w:rPr>
              <w:t>- предоставление независимой гарантии</w:t>
            </w:r>
            <w:r>
              <w:rPr>
                <w:color w:val="000000" w:themeColor="text1"/>
                <w:sz w:val="22"/>
                <w:szCs w:val="22"/>
              </w:rPr>
              <w:t xml:space="preserve"> (н</w:t>
            </w:r>
            <w:r w:rsidRPr="00F217D7">
              <w:rPr>
                <w:color w:val="000000" w:themeColor="text1"/>
                <w:sz w:val="22"/>
                <w:szCs w:val="22"/>
              </w:rPr>
              <w:t>езависимая гарантия должна соответствовать требованиям, указанным в части 14.1 статьи 3.4 Закона № 223-ФЗ</w:t>
            </w:r>
            <w:r>
              <w:rPr>
                <w:color w:val="000000" w:themeColor="text1"/>
                <w:sz w:val="22"/>
                <w:szCs w:val="22"/>
              </w:rPr>
              <w:t>);</w:t>
            </w:r>
          </w:p>
          <w:p w14:paraId="540BBD57" w14:textId="77777777" w:rsidR="00F8532D" w:rsidRPr="00F217D7" w:rsidRDefault="00F8532D" w:rsidP="00F8532D">
            <w:pPr>
              <w:keepNext/>
              <w:tabs>
                <w:tab w:val="left" w:pos="3686"/>
                <w:tab w:val="left" w:pos="10080"/>
              </w:tabs>
              <w:suppressAutoHyphens/>
              <w:autoSpaceDE/>
              <w:autoSpaceDN/>
              <w:adjustRightInd/>
              <w:jc w:val="both"/>
              <w:rPr>
                <w:color w:val="000000" w:themeColor="text1"/>
                <w:sz w:val="22"/>
                <w:szCs w:val="22"/>
              </w:rPr>
            </w:pPr>
            <w:r w:rsidRPr="00F217D7">
              <w:rPr>
                <w:color w:val="000000" w:themeColor="text1"/>
                <w:sz w:val="22"/>
                <w:szCs w:val="22"/>
              </w:rPr>
              <w:t>- предоставления поручительства, выданного организацией, отвечающей требованиям к фондам содействия кредитованию (гарантийным фондам, фондам поручительств) и их деятельности.</w:t>
            </w:r>
          </w:p>
          <w:p w14:paraId="616B9EA6" w14:textId="77777777" w:rsidR="00F8532D" w:rsidRDefault="00F8532D" w:rsidP="00F8532D">
            <w:pPr>
              <w:widowControl/>
              <w:jc w:val="both"/>
              <w:rPr>
                <w:color w:val="000000" w:themeColor="text1"/>
                <w:sz w:val="22"/>
                <w:szCs w:val="22"/>
              </w:rPr>
            </w:pPr>
            <w:r w:rsidRPr="00F217D7">
              <w:rPr>
                <w:color w:val="000000" w:themeColor="text1"/>
                <w:sz w:val="22"/>
                <w:szCs w:val="22"/>
              </w:rPr>
              <w:t>Выбор способа обеспечения заявки на участие в конкурентной закупке из числа предусмотренных Заказчиком в извещении об осуществлении закупки, документации о закупке осуществляется участником закупки.</w:t>
            </w:r>
          </w:p>
          <w:p w14:paraId="3CA75398" w14:textId="78B243A8" w:rsidR="00611ED9" w:rsidRPr="009A06C1" w:rsidRDefault="00F8532D" w:rsidP="00F8532D">
            <w:pPr>
              <w:keepNext/>
              <w:tabs>
                <w:tab w:val="left" w:pos="3686"/>
                <w:tab w:val="left" w:pos="10080"/>
              </w:tabs>
              <w:suppressAutoHyphens/>
              <w:autoSpaceDE/>
              <w:autoSpaceDN/>
              <w:adjustRightInd/>
              <w:jc w:val="both"/>
              <w:rPr>
                <w:color w:val="000000" w:themeColor="text1"/>
                <w:sz w:val="22"/>
                <w:szCs w:val="22"/>
              </w:rPr>
            </w:pPr>
            <w:r w:rsidRPr="007703C9">
              <w:rPr>
                <w:color w:val="000000" w:themeColor="text1"/>
                <w:sz w:val="22"/>
                <w:szCs w:val="22"/>
              </w:rPr>
              <w:t>Порядок возврата обеспечения заявки в соответствии с п. 10 Документации «</w:t>
            </w:r>
            <w:r w:rsidRPr="007703C9">
              <w:rPr>
                <w:iCs/>
                <w:color w:val="00000A"/>
                <w:shd w:val="clear" w:color="auto" w:fill="FFFFFF"/>
              </w:rPr>
              <w:t>Порядок обеспечения заявок на участие в электронном аукционе»</w:t>
            </w:r>
            <w:r>
              <w:rPr>
                <w:iCs/>
                <w:color w:val="00000A"/>
                <w:shd w:val="clear" w:color="auto" w:fill="FFFFFF"/>
              </w:rPr>
              <w:t>.</w:t>
            </w:r>
          </w:p>
        </w:tc>
      </w:tr>
      <w:tr w:rsidR="00611ED9" w:rsidRPr="009207E3" w14:paraId="449EFC2B" w14:textId="77777777" w:rsidTr="001002F6">
        <w:trPr>
          <w:trHeight w:val="20"/>
        </w:trPr>
        <w:tc>
          <w:tcPr>
            <w:tcW w:w="567" w:type="dxa"/>
          </w:tcPr>
          <w:p w14:paraId="53E44C43" w14:textId="77777777" w:rsidR="00611ED9" w:rsidRPr="009207E3" w:rsidRDefault="00611ED9" w:rsidP="00611ED9">
            <w:pPr>
              <w:widowControl/>
              <w:numPr>
                <w:ilvl w:val="0"/>
                <w:numId w:val="29"/>
              </w:numPr>
              <w:tabs>
                <w:tab w:val="num" w:pos="602"/>
              </w:tabs>
              <w:autoSpaceDE/>
              <w:autoSpaceDN/>
              <w:adjustRightInd/>
              <w:ind w:left="0" w:right="-2" w:firstLine="0"/>
              <w:jc w:val="both"/>
            </w:pPr>
          </w:p>
        </w:tc>
        <w:tc>
          <w:tcPr>
            <w:tcW w:w="2694" w:type="dxa"/>
          </w:tcPr>
          <w:p w14:paraId="784E7BFB" w14:textId="77777777" w:rsidR="00611ED9" w:rsidRPr="001963F3" w:rsidRDefault="00611ED9" w:rsidP="00611ED9">
            <w:pPr>
              <w:widowControl/>
              <w:autoSpaceDE/>
              <w:autoSpaceDN/>
              <w:adjustRightInd/>
              <w:ind w:right="-2"/>
              <w:rPr>
                <w:color w:val="000000" w:themeColor="text1"/>
              </w:rPr>
            </w:pPr>
            <w:r w:rsidRPr="001963F3">
              <w:rPr>
                <w:color w:val="000000" w:themeColor="text1"/>
                <w:sz w:val="22"/>
                <w:szCs w:val="22"/>
              </w:rPr>
              <w:t>Размер обеспечения исполнения договора, срок и порядок его предоставления лицом, с которым заключается договор; срок и порядок его возврата Заказчиком</w:t>
            </w:r>
          </w:p>
        </w:tc>
        <w:tc>
          <w:tcPr>
            <w:tcW w:w="6662" w:type="dxa"/>
          </w:tcPr>
          <w:p w14:paraId="75F73D9F" w14:textId="6F884928" w:rsidR="00611ED9" w:rsidRPr="00F8532D" w:rsidRDefault="00611ED9" w:rsidP="00611ED9">
            <w:pPr>
              <w:keepNext/>
              <w:tabs>
                <w:tab w:val="left" w:pos="3686"/>
                <w:tab w:val="left" w:pos="10080"/>
              </w:tabs>
              <w:suppressAutoHyphens/>
              <w:autoSpaceDE/>
              <w:autoSpaceDN/>
              <w:adjustRightInd/>
              <w:jc w:val="both"/>
              <w:rPr>
                <w:b/>
                <w:bCs/>
                <w:color w:val="000000" w:themeColor="text1"/>
                <w:sz w:val="22"/>
                <w:szCs w:val="22"/>
              </w:rPr>
            </w:pPr>
            <w:r w:rsidRPr="00F8532D">
              <w:rPr>
                <w:b/>
                <w:bCs/>
                <w:color w:val="000000" w:themeColor="text1"/>
                <w:sz w:val="22"/>
                <w:szCs w:val="22"/>
              </w:rPr>
              <w:t xml:space="preserve">Обеспечение исполнения договора: </w:t>
            </w:r>
            <w:r w:rsidR="000A67FD" w:rsidRPr="00F8532D">
              <w:rPr>
                <w:b/>
                <w:bCs/>
                <w:color w:val="000000" w:themeColor="text1"/>
                <w:sz w:val="22"/>
                <w:szCs w:val="22"/>
              </w:rPr>
              <w:t>10</w:t>
            </w:r>
            <w:r w:rsidRPr="00F8532D">
              <w:rPr>
                <w:b/>
                <w:bCs/>
                <w:color w:val="000000" w:themeColor="text1"/>
                <w:sz w:val="22"/>
                <w:szCs w:val="22"/>
              </w:rPr>
              <w:t>% от начальной (максимальной) цены договора –</w:t>
            </w:r>
            <w:bookmarkStart w:id="0" w:name="_Hlk112949263"/>
            <w:r w:rsidR="00117342" w:rsidRPr="00F8532D">
              <w:rPr>
                <w:b/>
                <w:bCs/>
                <w:color w:val="000000" w:themeColor="text1"/>
                <w:sz w:val="22"/>
                <w:szCs w:val="22"/>
              </w:rPr>
              <w:t xml:space="preserve"> </w:t>
            </w:r>
            <w:r w:rsidR="00F8532D" w:rsidRPr="00F8532D">
              <w:rPr>
                <w:b/>
                <w:bCs/>
                <w:color w:val="000000" w:themeColor="text1"/>
                <w:sz w:val="22"/>
                <w:szCs w:val="22"/>
              </w:rPr>
              <w:t xml:space="preserve"> 603 442 </w:t>
            </w:r>
            <w:r w:rsidR="00185529" w:rsidRPr="00F8532D">
              <w:rPr>
                <w:b/>
                <w:bCs/>
                <w:color w:val="000000" w:themeColor="text1"/>
                <w:sz w:val="22"/>
                <w:szCs w:val="22"/>
              </w:rPr>
              <w:t>(</w:t>
            </w:r>
            <w:r w:rsidR="00F8532D" w:rsidRPr="00F8532D">
              <w:rPr>
                <w:b/>
                <w:bCs/>
                <w:color w:val="000000" w:themeColor="text1"/>
                <w:sz w:val="22"/>
                <w:szCs w:val="22"/>
              </w:rPr>
              <w:t>шестьсот три тысячи четыреста сорок два</w:t>
            </w:r>
            <w:r w:rsidR="00185529" w:rsidRPr="00F8532D">
              <w:rPr>
                <w:b/>
                <w:bCs/>
                <w:color w:val="000000" w:themeColor="text1"/>
                <w:sz w:val="22"/>
                <w:szCs w:val="22"/>
              </w:rPr>
              <w:t xml:space="preserve">) руб. </w:t>
            </w:r>
            <w:r w:rsidR="00F8532D" w:rsidRPr="00F8532D">
              <w:rPr>
                <w:b/>
                <w:bCs/>
                <w:color w:val="000000" w:themeColor="text1"/>
                <w:sz w:val="22"/>
                <w:szCs w:val="22"/>
              </w:rPr>
              <w:t>00</w:t>
            </w:r>
            <w:r w:rsidR="00185529" w:rsidRPr="00F8532D">
              <w:rPr>
                <w:b/>
                <w:bCs/>
                <w:color w:val="000000" w:themeColor="text1"/>
                <w:sz w:val="22"/>
                <w:szCs w:val="22"/>
              </w:rPr>
              <w:t xml:space="preserve"> коп.</w:t>
            </w:r>
          </w:p>
          <w:bookmarkEnd w:id="0"/>
          <w:p w14:paraId="0376950A" w14:textId="77777777" w:rsidR="00F8532D" w:rsidRPr="004C2D81" w:rsidRDefault="00F8532D" w:rsidP="00F8532D">
            <w:pPr>
              <w:keepNext/>
              <w:tabs>
                <w:tab w:val="left" w:pos="3686"/>
                <w:tab w:val="left" w:pos="10080"/>
              </w:tabs>
              <w:suppressAutoHyphens/>
              <w:autoSpaceDE/>
              <w:autoSpaceDN/>
              <w:adjustRightInd/>
              <w:jc w:val="both"/>
              <w:rPr>
                <w:color w:val="000000" w:themeColor="text1"/>
              </w:rPr>
            </w:pPr>
            <w:r w:rsidRPr="004C2D81">
              <w:rPr>
                <w:color w:val="000000" w:themeColor="text1"/>
                <w:sz w:val="22"/>
                <w:szCs w:val="22"/>
              </w:rPr>
              <w:t>Исполнение договора может обеспечиваться следующими способами:</w:t>
            </w:r>
          </w:p>
          <w:p w14:paraId="77405D19" w14:textId="77777777" w:rsidR="00F8532D" w:rsidRPr="004C2D81" w:rsidRDefault="00F8532D" w:rsidP="00F8532D">
            <w:pPr>
              <w:keepNext/>
              <w:tabs>
                <w:tab w:val="left" w:pos="3686"/>
                <w:tab w:val="left" w:pos="10080"/>
              </w:tabs>
              <w:suppressAutoHyphens/>
              <w:autoSpaceDE/>
              <w:autoSpaceDN/>
              <w:adjustRightInd/>
              <w:jc w:val="both"/>
              <w:rPr>
                <w:color w:val="000000" w:themeColor="text1"/>
              </w:rPr>
            </w:pPr>
            <w:r w:rsidRPr="004C2D81">
              <w:rPr>
                <w:color w:val="000000" w:themeColor="text1"/>
                <w:sz w:val="22"/>
                <w:szCs w:val="22"/>
              </w:rPr>
              <w:t>- предоставлением безотзывной банковской гарантии, выданной кредитной организацией, условия которой могут быть установлены в документации о закупке и срок действия которой должен превышать срок действия договора не менее чем на один месяц;</w:t>
            </w:r>
          </w:p>
          <w:p w14:paraId="7B407852" w14:textId="77777777" w:rsidR="00F8532D" w:rsidRPr="004C2D81" w:rsidRDefault="00F8532D" w:rsidP="00F8532D">
            <w:pPr>
              <w:keepNext/>
              <w:tabs>
                <w:tab w:val="left" w:pos="3686"/>
                <w:tab w:val="left" w:pos="10080"/>
              </w:tabs>
              <w:suppressAutoHyphens/>
              <w:autoSpaceDE/>
              <w:autoSpaceDN/>
              <w:adjustRightInd/>
              <w:jc w:val="both"/>
              <w:rPr>
                <w:color w:val="000000" w:themeColor="text1"/>
              </w:rPr>
            </w:pPr>
            <w:r w:rsidRPr="004C2D81">
              <w:rPr>
                <w:color w:val="000000" w:themeColor="text1"/>
                <w:sz w:val="22"/>
                <w:szCs w:val="22"/>
              </w:rPr>
              <w:t>- предоставление независимой гарантии</w:t>
            </w:r>
          </w:p>
          <w:p w14:paraId="7354E5E3" w14:textId="77777777" w:rsidR="00F8532D" w:rsidRPr="004C2D81" w:rsidRDefault="00F8532D" w:rsidP="00F8532D">
            <w:pPr>
              <w:keepNext/>
              <w:tabs>
                <w:tab w:val="left" w:pos="3686"/>
                <w:tab w:val="left" w:pos="10080"/>
              </w:tabs>
              <w:suppressAutoHyphens/>
              <w:autoSpaceDE/>
              <w:autoSpaceDN/>
              <w:adjustRightInd/>
              <w:jc w:val="both"/>
              <w:rPr>
                <w:color w:val="000000" w:themeColor="text1"/>
              </w:rPr>
            </w:pPr>
            <w:r w:rsidRPr="004C2D81">
              <w:rPr>
                <w:color w:val="000000" w:themeColor="text1"/>
                <w:sz w:val="22"/>
                <w:szCs w:val="22"/>
              </w:rPr>
              <w:t>Независимая гарантия должна соответствовать требованиям, указанным в ч. 14.1 ст. 3.4 Закона № 223-ФЗ.</w:t>
            </w:r>
          </w:p>
          <w:p w14:paraId="1B04184C" w14:textId="77777777" w:rsidR="00F8532D" w:rsidRPr="004C2D81" w:rsidRDefault="00F8532D" w:rsidP="00F8532D">
            <w:pPr>
              <w:keepNext/>
              <w:tabs>
                <w:tab w:val="left" w:pos="3686"/>
                <w:tab w:val="left" w:pos="10080"/>
              </w:tabs>
              <w:suppressAutoHyphens/>
              <w:autoSpaceDE/>
              <w:autoSpaceDN/>
              <w:adjustRightInd/>
              <w:jc w:val="both"/>
              <w:rPr>
                <w:color w:val="000000" w:themeColor="text1"/>
              </w:rPr>
            </w:pPr>
            <w:r w:rsidRPr="004C2D81">
              <w:rPr>
                <w:color w:val="000000" w:themeColor="text1"/>
                <w:sz w:val="22"/>
                <w:szCs w:val="22"/>
              </w:rPr>
              <w:t>- внесением денежных средств на указанный Заказчиком счет.</w:t>
            </w:r>
          </w:p>
          <w:p w14:paraId="0724E591" w14:textId="77777777" w:rsidR="00F8532D" w:rsidRPr="004C2D81" w:rsidRDefault="00F8532D" w:rsidP="00F8532D">
            <w:pPr>
              <w:shd w:val="clear" w:color="auto" w:fill="FFFFFF"/>
              <w:autoSpaceDE/>
              <w:autoSpaceDN/>
              <w:jc w:val="both"/>
              <w:textAlignment w:val="baseline"/>
              <w:rPr>
                <w:color w:val="000000" w:themeColor="text1"/>
              </w:rPr>
            </w:pPr>
            <w:r w:rsidRPr="004C2D81">
              <w:rPr>
                <w:color w:val="000000" w:themeColor="text1"/>
                <w:sz w:val="22"/>
                <w:szCs w:val="22"/>
              </w:rPr>
              <w:t>Реквизиты счета Заказчика для внесения денежных средств в качестве обеспечения исполнения договора:</w:t>
            </w:r>
          </w:p>
          <w:p w14:paraId="2D87A9DE" w14:textId="77777777" w:rsidR="00F8532D" w:rsidRPr="004C2D81" w:rsidRDefault="00F8532D" w:rsidP="00F8532D">
            <w:pPr>
              <w:tabs>
                <w:tab w:val="left" w:pos="3686"/>
                <w:tab w:val="left" w:pos="10080"/>
              </w:tabs>
              <w:suppressAutoHyphens/>
              <w:autoSpaceDE/>
              <w:autoSpaceDN/>
              <w:adjustRightInd/>
              <w:jc w:val="both"/>
              <w:rPr>
                <w:color w:val="000000" w:themeColor="text1"/>
              </w:rPr>
            </w:pPr>
            <w:r w:rsidRPr="004C2D81">
              <w:rPr>
                <w:color w:val="000000" w:themeColor="text1"/>
                <w:sz w:val="22"/>
                <w:szCs w:val="22"/>
              </w:rPr>
              <w:t>Государственное автономное учреждение Самарской области «Самара Арена»</w:t>
            </w:r>
          </w:p>
          <w:p w14:paraId="488C7A59" w14:textId="77777777" w:rsidR="00F8532D" w:rsidRPr="004C2D81" w:rsidRDefault="00F8532D" w:rsidP="00F8532D">
            <w:pPr>
              <w:tabs>
                <w:tab w:val="left" w:pos="3686"/>
                <w:tab w:val="left" w:pos="10080"/>
              </w:tabs>
              <w:suppressAutoHyphens/>
              <w:autoSpaceDE/>
              <w:autoSpaceDN/>
              <w:adjustRightInd/>
              <w:jc w:val="both"/>
              <w:rPr>
                <w:color w:val="000000" w:themeColor="text1"/>
              </w:rPr>
            </w:pPr>
            <w:r w:rsidRPr="004C2D81">
              <w:rPr>
                <w:color w:val="000000" w:themeColor="text1"/>
                <w:sz w:val="22"/>
                <w:szCs w:val="22"/>
              </w:rPr>
              <w:t xml:space="preserve">ИНН 6312201190 </w:t>
            </w:r>
          </w:p>
          <w:p w14:paraId="503E73DC" w14:textId="77777777" w:rsidR="00F8532D" w:rsidRPr="004C2D81" w:rsidRDefault="00F8532D" w:rsidP="00F8532D">
            <w:pPr>
              <w:tabs>
                <w:tab w:val="left" w:pos="3686"/>
                <w:tab w:val="left" w:pos="10080"/>
              </w:tabs>
              <w:suppressAutoHyphens/>
              <w:autoSpaceDE/>
              <w:autoSpaceDN/>
              <w:adjustRightInd/>
              <w:jc w:val="both"/>
              <w:rPr>
                <w:color w:val="000000" w:themeColor="text1"/>
              </w:rPr>
            </w:pPr>
            <w:r w:rsidRPr="004C2D81">
              <w:rPr>
                <w:color w:val="000000" w:themeColor="text1"/>
                <w:sz w:val="22"/>
                <w:szCs w:val="22"/>
              </w:rPr>
              <w:t>КПП 631201001</w:t>
            </w:r>
          </w:p>
          <w:p w14:paraId="06EF9C5C" w14:textId="77777777" w:rsidR="00F8532D" w:rsidRPr="004C2D81" w:rsidRDefault="00F8532D" w:rsidP="00F8532D">
            <w:pPr>
              <w:tabs>
                <w:tab w:val="left" w:pos="3686"/>
                <w:tab w:val="left" w:pos="10080"/>
              </w:tabs>
              <w:suppressAutoHyphens/>
              <w:autoSpaceDE/>
              <w:autoSpaceDN/>
              <w:adjustRightInd/>
              <w:jc w:val="both"/>
              <w:rPr>
                <w:color w:val="000000" w:themeColor="text1"/>
              </w:rPr>
            </w:pPr>
            <w:r w:rsidRPr="004C2D81">
              <w:rPr>
                <w:color w:val="000000" w:themeColor="text1"/>
                <w:sz w:val="22"/>
                <w:szCs w:val="22"/>
              </w:rPr>
              <w:t>Министерство управления финансами Самарской области (ГАУ СО «Самара Арена» л/с 846.01.015.0)</w:t>
            </w:r>
          </w:p>
          <w:p w14:paraId="314E3C4E" w14:textId="77777777" w:rsidR="00F8532D" w:rsidRPr="004C2D81" w:rsidRDefault="00F8532D" w:rsidP="00F8532D">
            <w:pPr>
              <w:tabs>
                <w:tab w:val="left" w:pos="3686"/>
                <w:tab w:val="left" w:pos="10080"/>
              </w:tabs>
              <w:suppressAutoHyphens/>
              <w:autoSpaceDE/>
              <w:autoSpaceDN/>
              <w:adjustRightInd/>
              <w:jc w:val="both"/>
              <w:rPr>
                <w:color w:val="000000" w:themeColor="text1"/>
              </w:rPr>
            </w:pPr>
            <w:r w:rsidRPr="004C2D81">
              <w:rPr>
                <w:color w:val="000000" w:themeColor="text1"/>
                <w:sz w:val="22"/>
                <w:szCs w:val="22"/>
              </w:rPr>
              <w:t>Номер счета получателя</w:t>
            </w:r>
          </w:p>
          <w:p w14:paraId="216C4FBC" w14:textId="77777777" w:rsidR="00F8532D" w:rsidRPr="004C2D81" w:rsidRDefault="00F8532D" w:rsidP="00F8532D">
            <w:pPr>
              <w:tabs>
                <w:tab w:val="left" w:pos="3686"/>
                <w:tab w:val="left" w:pos="10080"/>
              </w:tabs>
              <w:suppressAutoHyphens/>
              <w:autoSpaceDE/>
              <w:autoSpaceDN/>
              <w:adjustRightInd/>
              <w:jc w:val="both"/>
              <w:rPr>
                <w:color w:val="000000" w:themeColor="text1"/>
              </w:rPr>
            </w:pPr>
            <w:r w:rsidRPr="004C2D81">
              <w:rPr>
                <w:color w:val="000000" w:themeColor="text1"/>
                <w:sz w:val="22"/>
                <w:szCs w:val="22"/>
              </w:rPr>
              <w:t>03224643360000004200</w:t>
            </w:r>
          </w:p>
          <w:p w14:paraId="533B9924" w14:textId="77777777" w:rsidR="00F8532D" w:rsidRPr="004C2D81" w:rsidRDefault="00F8532D" w:rsidP="00F8532D">
            <w:pPr>
              <w:tabs>
                <w:tab w:val="left" w:pos="3686"/>
                <w:tab w:val="left" w:pos="10080"/>
              </w:tabs>
              <w:suppressAutoHyphens/>
              <w:autoSpaceDE/>
              <w:autoSpaceDN/>
              <w:adjustRightInd/>
              <w:jc w:val="both"/>
              <w:rPr>
                <w:color w:val="000000" w:themeColor="text1"/>
              </w:rPr>
            </w:pPr>
            <w:r w:rsidRPr="004C2D81">
              <w:rPr>
                <w:color w:val="000000" w:themeColor="text1"/>
                <w:sz w:val="22"/>
                <w:szCs w:val="22"/>
              </w:rPr>
              <w:t>в ОТДЕЛЕНИЕ САМАРА БАНКА РОССИИ//УФК по Самарской области г. Самара</w:t>
            </w:r>
          </w:p>
          <w:p w14:paraId="306EDC9C" w14:textId="77777777" w:rsidR="00F8532D" w:rsidRPr="004C2D81" w:rsidRDefault="00F8532D" w:rsidP="00F8532D">
            <w:pPr>
              <w:tabs>
                <w:tab w:val="left" w:pos="3686"/>
                <w:tab w:val="left" w:pos="10080"/>
              </w:tabs>
              <w:suppressAutoHyphens/>
              <w:autoSpaceDE/>
              <w:autoSpaceDN/>
              <w:adjustRightInd/>
              <w:jc w:val="both"/>
              <w:rPr>
                <w:color w:val="000000" w:themeColor="text1"/>
              </w:rPr>
            </w:pPr>
            <w:r w:rsidRPr="004C2D81">
              <w:rPr>
                <w:color w:val="000000" w:themeColor="text1"/>
                <w:sz w:val="22"/>
                <w:szCs w:val="22"/>
              </w:rPr>
              <w:t>БИК ТОФК 013601205</w:t>
            </w:r>
          </w:p>
          <w:p w14:paraId="2812210B" w14:textId="77777777" w:rsidR="00F8532D" w:rsidRPr="004C2D81" w:rsidRDefault="00F8532D" w:rsidP="00F8532D">
            <w:pPr>
              <w:tabs>
                <w:tab w:val="left" w:pos="3686"/>
                <w:tab w:val="left" w:pos="10080"/>
              </w:tabs>
              <w:suppressAutoHyphens/>
              <w:autoSpaceDE/>
              <w:autoSpaceDN/>
              <w:adjustRightInd/>
              <w:jc w:val="both"/>
              <w:rPr>
                <w:color w:val="000000" w:themeColor="text1"/>
              </w:rPr>
            </w:pPr>
            <w:r w:rsidRPr="004C2D81">
              <w:rPr>
                <w:color w:val="000000" w:themeColor="text1"/>
                <w:sz w:val="22"/>
                <w:szCs w:val="22"/>
              </w:rPr>
              <w:t>Номер счета банка получателя (банковский счет, входящий в состав единого казначейского счета) 40102810545370000036</w:t>
            </w:r>
          </w:p>
          <w:p w14:paraId="5A8A6AB4" w14:textId="77777777" w:rsidR="00F8532D" w:rsidRPr="004C2D81" w:rsidRDefault="00F8532D" w:rsidP="00F8532D">
            <w:pPr>
              <w:tabs>
                <w:tab w:val="left" w:pos="3686"/>
                <w:tab w:val="left" w:pos="10080"/>
              </w:tabs>
              <w:suppressAutoHyphens/>
              <w:autoSpaceDE/>
              <w:autoSpaceDN/>
              <w:adjustRightInd/>
              <w:jc w:val="both"/>
              <w:rPr>
                <w:color w:val="000000" w:themeColor="text1"/>
              </w:rPr>
            </w:pPr>
            <w:r w:rsidRPr="004C2D81">
              <w:rPr>
                <w:color w:val="000000" w:themeColor="text1"/>
                <w:sz w:val="22"/>
                <w:szCs w:val="22"/>
              </w:rPr>
              <w:t>-предоставления поручительства, выданного организацией, отвечающей требованиям к фондам содействия кредитованию (гарантийным фондам, фондам поручительств) и их деятельности</w:t>
            </w:r>
          </w:p>
          <w:p w14:paraId="0B2C4EB7" w14:textId="77777777" w:rsidR="00F8532D" w:rsidRPr="004C2D81" w:rsidRDefault="00F8532D" w:rsidP="00F8532D">
            <w:pPr>
              <w:tabs>
                <w:tab w:val="left" w:pos="3686"/>
                <w:tab w:val="left" w:pos="10080"/>
              </w:tabs>
              <w:suppressAutoHyphens/>
              <w:autoSpaceDE/>
              <w:autoSpaceDN/>
              <w:adjustRightInd/>
              <w:jc w:val="both"/>
              <w:rPr>
                <w:color w:val="000000" w:themeColor="text1"/>
              </w:rPr>
            </w:pPr>
            <w:r w:rsidRPr="004C2D81">
              <w:rPr>
                <w:color w:val="000000" w:themeColor="text1"/>
                <w:sz w:val="22"/>
                <w:szCs w:val="22"/>
              </w:rPr>
              <w:t xml:space="preserve">Способ обеспечения исполнения договора определяется участником закупки, с которым заключается договор, самостоятельно. </w:t>
            </w:r>
          </w:p>
          <w:p w14:paraId="3DD4755B" w14:textId="77777777" w:rsidR="00F8532D" w:rsidRPr="004C2D81" w:rsidRDefault="00F8532D" w:rsidP="00F8532D">
            <w:pPr>
              <w:pStyle w:val="a9"/>
              <w:jc w:val="both"/>
              <w:rPr>
                <w:rFonts w:ascii="Times New Roman" w:eastAsia="Times New Roman" w:hAnsi="Times New Roman"/>
                <w:color w:val="000000" w:themeColor="text1"/>
                <w:lang w:eastAsia="ru-RU"/>
              </w:rPr>
            </w:pPr>
            <w:r w:rsidRPr="004C2D81">
              <w:rPr>
                <w:rFonts w:ascii="Times New Roman" w:eastAsia="Times New Roman" w:hAnsi="Times New Roman"/>
                <w:color w:val="000000" w:themeColor="text1"/>
                <w:lang w:eastAsia="ru-RU"/>
              </w:rPr>
              <w:t xml:space="preserve">В ходе исполнения договора, исполнение обязательств которого превышает три четверти стоимости договора, Заказчик и Поставщик </w:t>
            </w:r>
            <w:r w:rsidRPr="004C2D81">
              <w:rPr>
                <w:rFonts w:ascii="Times New Roman" w:eastAsia="Times New Roman" w:hAnsi="Times New Roman"/>
                <w:color w:val="000000" w:themeColor="text1"/>
                <w:lang w:eastAsia="ru-RU"/>
              </w:rPr>
              <w:lastRenderedPageBreak/>
              <w:t>вправе по соглашению сторон уменьшить размер обеспечения исполнения обязательств пропорционально выполненным обязательствам.</w:t>
            </w:r>
          </w:p>
          <w:p w14:paraId="0AD91248" w14:textId="1AA70AB7" w:rsidR="00611ED9" w:rsidRPr="009A2ED4" w:rsidRDefault="00F8532D" w:rsidP="00F8532D">
            <w:pPr>
              <w:autoSpaceDE/>
              <w:autoSpaceDN/>
              <w:adjustRightInd/>
              <w:jc w:val="both"/>
              <w:rPr>
                <w:color w:val="000000" w:themeColor="text1"/>
                <w:highlight w:val="yellow"/>
              </w:rPr>
            </w:pPr>
            <w:r w:rsidRPr="004C2D81">
              <w:rPr>
                <w:color w:val="000000" w:themeColor="text1"/>
                <w:sz w:val="22"/>
                <w:szCs w:val="22"/>
              </w:rPr>
              <w:t>Денежные средства, внесенные участником в качестве обеспечения исполнения договора, возвращаются такому участнику после исполнения договора в течение десяти рабочих дней со дня подписания последнего акта приемки товаров.</w:t>
            </w:r>
          </w:p>
        </w:tc>
      </w:tr>
      <w:tr w:rsidR="00611ED9" w:rsidRPr="009207E3" w14:paraId="4D660A30" w14:textId="77777777" w:rsidTr="001002F6">
        <w:trPr>
          <w:trHeight w:val="20"/>
        </w:trPr>
        <w:tc>
          <w:tcPr>
            <w:tcW w:w="567" w:type="dxa"/>
          </w:tcPr>
          <w:p w14:paraId="223CD750" w14:textId="77777777" w:rsidR="00611ED9" w:rsidRPr="009207E3" w:rsidRDefault="00611ED9" w:rsidP="00611ED9">
            <w:pPr>
              <w:widowControl/>
              <w:numPr>
                <w:ilvl w:val="0"/>
                <w:numId w:val="29"/>
              </w:numPr>
              <w:tabs>
                <w:tab w:val="num" w:pos="602"/>
              </w:tabs>
              <w:autoSpaceDE/>
              <w:autoSpaceDN/>
              <w:adjustRightInd/>
              <w:ind w:left="0" w:right="-2" w:firstLine="0"/>
              <w:jc w:val="both"/>
            </w:pPr>
          </w:p>
        </w:tc>
        <w:tc>
          <w:tcPr>
            <w:tcW w:w="2694" w:type="dxa"/>
          </w:tcPr>
          <w:p w14:paraId="131CDBCD" w14:textId="77777777" w:rsidR="00611ED9" w:rsidRPr="001963F3" w:rsidRDefault="00611ED9" w:rsidP="00611ED9">
            <w:pPr>
              <w:widowControl/>
              <w:autoSpaceDE/>
              <w:autoSpaceDN/>
              <w:adjustRightInd/>
              <w:ind w:right="-2"/>
              <w:rPr>
                <w:color w:val="000000" w:themeColor="text1"/>
              </w:rPr>
            </w:pPr>
            <w:r w:rsidRPr="001963F3">
              <w:rPr>
                <w:rFonts w:eastAsia="Calibri"/>
                <w:color w:val="000000" w:themeColor="text1"/>
                <w:sz w:val="22"/>
                <w:szCs w:val="22"/>
              </w:rPr>
              <w:t>Антидемпинговые меры при проведении аукциона</w:t>
            </w:r>
          </w:p>
        </w:tc>
        <w:tc>
          <w:tcPr>
            <w:tcW w:w="6662" w:type="dxa"/>
          </w:tcPr>
          <w:p w14:paraId="667817A3" w14:textId="77777777" w:rsidR="00F8532D" w:rsidRPr="004C2D81" w:rsidRDefault="00F8532D" w:rsidP="00F8532D">
            <w:pPr>
              <w:widowControl/>
              <w:jc w:val="both"/>
              <w:rPr>
                <w:rFonts w:eastAsia="Calibri"/>
                <w:color w:val="000000" w:themeColor="text1"/>
              </w:rPr>
            </w:pPr>
            <w:r w:rsidRPr="004C2D81">
              <w:rPr>
                <w:rFonts w:eastAsia="Calibri"/>
                <w:color w:val="000000" w:themeColor="text1"/>
                <w:sz w:val="22"/>
                <w:szCs w:val="22"/>
              </w:rPr>
              <w:t>Если при проведении аукциона НМЦ договора составляет пятнадцать миллионов рублей и менее и участником закупки, с которым заключается договор, предложена цена договора, которая на двадцать пять и более процентов ниже НМЦ договора, либо предложена сумма цен единиц товара, работы, услуги, которая на двадцать пять и более процентов ниже начальной суммы цен указанных единиц договор заключается только после предоставления таким участником:</w:t>
            </w:r>
          </w:p>
          <w:p w14:paraId="282FC5CC" w14:textId="77777777" w:rsidR="00F8532D" w:rsidRPr="004C2D81" w:rsidRDefault="00F8532D" w:rsidP="00F8532D">
            <w:pPr>
              <w:widowControl/>
              <w:jc w:val="both"/>
              <w:rPr>
                <w:rFonts w:eastAsia="Calibri"/>
                <w:color w:val="000000" w:themeColor="text1"/>
              </w:rPr>
            </w:pPr>
            <w:r w:rsidRPr="004C2D81">
              <w:rPr>
                <w:rFonts w:eastAsia="Calibri"/>
                <w:color w:val="000000" w:themeColor="text1"/>
                <w:sz w:val="22"/>
                <w:szCs w:val="22"/>
              </w:rPr>
              <w:t>1) обеспечения исполнения договора в размере, превышающем в полтора раза размер обеспечения исполнения договора, указанный в документации о проведении конкурса или аукциона, но не менее чем в размере аванса (если договором предусмотрена выплата аванса).</w:t>
            </w:r>
          </w:p>
          <w:p w14:paraId="4BC3E712" w14:textId="77777777" w:rsidR="00F8532D" w:rsidRPr="004C2D81" w:rsidRDefault="00F8532D" w:rsidP="00F8532D">
            <w:pPr>
              <w:widowControl/>
              <w:jc w:val="both"/>
              <w:rPr>
                <w:rFonts w:eastAsia="Calibri"/>
                <w:color w:val="000000" w:themeColor="text1"/>
                <w:sz w:val="22"/>
                <w:szCs w:val="22"/>
              </w:rPr>
            </w:pPr>
            <w:r w:rsidRPr="004C2D81">
              <w:rPr>
                <w:rFonts w:eastAsia="Calibri"/>
                <w:color w:val="000000" w:themeColor="text1"/>
                <w:sz w:val="22"/>
                <w:szCs w:val="22"/>
              </w:rPr>
              <w:t xml:space="preserve">2) или информации, подтверждающей добросовестность такого участника на дату подачи заявки с одновременным предоставлением таким участником обеспечения исполнения договора в размере обеспечения исполнения договора, указанном в документации о проведении конкурса или аукциона. </w:t>
            </w:r>
          </w:p>
          <w:p w14:paraId="35846DB7" w14:textId="77777777" w:rsidR="00F8532D" w:rsidRPr="004C2D81" w:rsidRDefault="00F8532D" w:rsidP="00F8532D">
            <w:pPr>
              <w:widowControl/>
              <w:jc w:val="both"/>
              <w:rPr>
                <w:rFonts w:eastAsia="Calibri"/>
                <w:color w:val="000000" w:themeColor="text1"/>
              </w:rPr>
            </w:pPr>
            <w:r w:rsidRPr="004C2D81">
              <w:rPr>
                <w:rFonts w:eastAsia="Calibri"/>
                <w:color w:val="000000" w:themeColor="text1"/>
                <w:sz w:val="22"/>
                <w:szCs w:val="22"/>
              </w:rPr>
              <w:t>К информации, подтверждающей добросовестность участника закупки, относится информация, содержащаяся в реестре договоров или в реестре контрактов, заключенных заказчиками, и подтверждающая исполнение таким участником в течение одного года до даты подачи заявки на участие в конкурсе или аукционе трех и более договоров и (или) контрактов (при этом все договоры и (или) контракты должны быть исполнены без применения к такому участнику неустоек (штрафов, пеней), либо в течение двух лет до даты подачи заявки на участие в конкурсе или аукционе четырех и более договоров и (или) контрактов (при этом не менее чем семьдесят пять процентов договоров и (или) контрактов должны быть исполнены без применения к такому участнику неустоек (штрафов, пеней), либо в течение трех лет до даты подачи заявки на участие в конкурсе или аукционе трех и более договоров и (или) контрактов (при этом все контракты должны быть исполнены без применения к такому участнику неустоек (штрафов, пеней). В этих случаях цена одного из договоров и (или) контрактов должна составлять не менее чем двадцать процентов цены, по которой участником закупки предложено заключить договор в соответствии с пунктом 3.15.2 Положения о закупке.</w:t>
            </w:r>
          </w:p>
          <w:p w14:paraId="3471C698" w14:textId="77777777" w:rsidR="00F8532D" w:rsidRPr="004C2D81" w:rsidRDefault="00F8532D" w:rsidP="00F8532D">
            <w:pPr>
              <w:widowControl/>
              <w:jc w:val="both"/>
              <w:rPr>
                <w:rFonts w:eastAsia="Calibri"/>
                <w:color w:val="000000" w:themeColor="text1"/>
              </w:rPr>
            </w:pPr>
            <w:r w:rsidRPr="004C2D81">
              <w:rPr>
                <w:rFonts w:eastAsia="Calibri"/>
                <w:color w:val="000000" w:themeColor="text1"/>
                <w:sz w:val="22"/>
                <w:szCs w:val="22"/>
              </w:rPr>
              <w:t>Обеспечение исполнения договора, указанное в пункте 1) настоящего раздела, предоставляется участником закупки, с которым заключается договор, до его заключения.</w:t>
            </w:r>
          </w:p>
          <w:p w14:paraId="7A4BEA3C" w14:textId="0BDC8924" w:rsidR="00611ED9" w:rsidRPr="001963F3" w:rsidRDefault="00F8532D" w:rsidP="00F8532D">
            <w:pPr>
              <w:widowControl/>
              <w:jc w:val="both"/>
              <w:rPr>
                <w:rFonts w:eastAsia="Calibri"/>
                <w:color w:val="000000" w:themeColor="text1"/>
              </w:rPr>
            </w:pPr>
            <w:r w:rsidRPr="004C2D81">
              <w:rPr>
                <w:rFonts w:eastAsia="Calibri"/>
                <w:color w:val="000000" w:themeColor="text1"/>
                <w:sz w:val="22"/>
                <w:szCs w:val="22"/>
              </w:rPr>
              <w:t xml:space="preserve">Информация, предусмотренная пунктом 2) настоящего раздела, представляется участником закупки при направлении Заказчику подписанного проекта договора. </w:t>
            </w:r>
            <w:r w:rsidR="00611ED9" w:rsidRPr="001963F3">
              <w:rPr>
                <w:rFonts w:eastAsia="Calibri"/>
                <w:color w:val="000000" w:themeColor="text1"/>
                <w:sz w:val="22"/>
                <w:szCs w:val="22"/>
              </w:rPr>
              <w:t xml:space="preserve"> </w:t>
            </w:r>
          </w:p>
        </w:tc>
      </w:tr>
      <w:tr w:rsidR="00611ED9" w:rsidRPr="009207E3" w14:paraId="6E3B5D38" w14:textId="77777777" w:rsidTr="001002F6">
        <w:trPr>
          <w:trHeight w:val="20"/>
        </w:trPr>
        <w:tc>
          <w:tcPr>
            <w:tcW w:w="567" w:type="dxa"/>
          </w:tcPr>
          <w:p w14:paraId="5EA1C028" w14:textId="77777777" w:rsidR="00611ED9" w:rsidRPr="009207E3" w:rsidRDefault="00611ED9" w:rsidP="00611ED9">
            <w:pPr>
              <w:widowControl/>
              <w:numPr>
                <w:ilvl w:val="0"/>
                <w:numId w:val="29"/>
              </w:numPr>
              <w:tabs>
                <w:tab w:val="num" w:pos="602"/>
              </w:tabs>
              <w:autoSpaceDE/>
              <w:autoSpaceDN/>
              <w:adjustRightInd/>
              <w:ind w:left="0" w:right="-2" w:firstLine="0"/>
              <w:jc w:val="both"/>
            </w:pPr>
          </w:p>
        </w:tc>
        <w:tc>
          <w:tcPr>
            <w:tcW w:w="2694" w:type="dxa"/>
          </w:tcPr>
          <w:p w14:paraId="7E55ADDF" w14:textId="77777777" w:rsidR="00611ED9" w:rsidRPr="001963F3" w:rsidRDefault="00611ED9" w:rsidP="00611ED9">
            <w:pPr>
              <w:widowControl/>
              <w:autoSpaceDE/>
              <w:autoSpaceDN/>
              <w:adjustRightInd/>
              <w:ind w:right="-2"/>
              <w:rPr>
                <w:color w:val="000000" w:themeColor="text1"/>
              </w:rPr>
            </w:pPr>
            <w:r w:rsidRPr="001963F3">
              <w:rPr>
                <w:rFonts w:eastAsia="Calibri"/>
                <w:color w:val="000000" w:themeColor="text1"/>
                <w:sz w:val="22"/>
                <w:szCs w:val="22"/>
              </w:rPr>
              <w:t>Заключение договора, условия договора</w:t>
            </w:r>
          </w:p>
        </w:tc>
        <w:tc>
          <w:tcPr>
            <w:tcW w:w="6662" w:type="dxa"/>
          </w:tcPr>
          <w:p w14:paraId="4C5CF8C6" w14:textId="77777777" w:rsidR="00F8532D" w:rsidRPr="004C2D81" w:rsidRDefault="00F8532D" w:rsidP="00F8532D">
            <w:pPr>
              <w:pStyle w:val="a9"/>
              <w:jc w:val="both"/>
              <w:rPr>
                <w:rFonts w:ascii="Times New Roman" w:hAnsi="Times New Roman"/>
                <w:color w:val="000000" w:themeColor="text1"/>
              </w:rPr>
            </w:pPr>
            <w:r w:rsidRPr="004C2D81">
              <w:rPr>
                <w:rFonts w:ascii="Times New Roman" w:hAnsi="Times New Roman"/>
                <w:color w:val="000000" w:themeColor="text1"/>
              </w:rPr>
              <w:t>Договор может быть заключен не ранее чем через 10 (десять) дней и не позднее чем через 20 (двадцать) дней с даты размещения в единой информационной системе итогового протокола, составленного по результатам аукциона.</w:t>
            </w:r>
          </w:p>
          <w:p w14:paraId="25C0A56A" w14:textId="77777777" w:rsidR="00F8532D" w:rsidRPr="004C2D81" w:rsidRDefault="00F8532D" w:rsidP="00F8532D">
            <w:pPr>
              <w:pStyle w:val="a9"/>
              <w:jc w:val="both"/>
              <w:rPr>
                <w:rFonts w:ascii="Times New Roman" w:hAnsi="Times New Roman"/>
                <w:color w:val="000000" w:themeColor="text1"/>
              </w:rPr>
            </w:pPr>
            <w:r w:rsidRPr="004C2D81">
              <w:rPr>
                <w:rFonts w:ascii="Times New Roman" w:hAnsi="Times New Roman"/>
                <w:color w:val="000000" w:themeColor="text1"/>
              </w:rPr>
              <w:lastRenderedPageBreak/>
              <w:t>Договор заключается на условиях, предусмотренных извещением о закупке, документацией о закупке и заявкой участника закупки (включающей в том числе информацию о товаре (товарном знаке и (или) конкретных показателях товара, стране происхождения товара), с которым заключается договор, по цене, предложенной победителем аукциона, либо в случае заключения договора с участником аукциона, который сделал предпоследнее предложение о цене договора, по цене, предложенной таким участником. В случае, если договор заключается с физическим лицом, Заказчик, если иное не предусмотрено документацией об аукционе, уменьшает цену договора, предложенную таким лицом, на размер налоговых платежей, связанных с оплатой такого договора, за исключением индивидуальных предпринимателей и иных лиц, занимающихся частной практикой.</w:t>
            </w:r>
          </w:p>
          <w:p w14:paraId="6A96930B" w14:textId="77777777" w:rsidR="00F8532D" w:rsidRPr="004C2D81" w:rsidRDefault="00F8532D" w:rsidP="00F8532D">
            <w:pPr>
              <w:widowControl/>
              <w:jc w:val="both"/>
              <w:rPr>
                <w:rFonts w:eastAsia="Calibri"/>
                <w:color w:val="000000" w:themeColor="text1"/>
                <w:lang w:eastAsia="en-US"/>
              </w:rPr>
            </w:pPr>
            <w:r w:rsidRPr="004C2D81">
              <w:rPr>
                <w:rFonts w:eastAsia="Calibri"/>
                <w:color w:val="000000" w:themeColor="text1"/>
                <w:sz w:val="22"/>
                <w:szCs w:val="22"/>
                <w:lang w:eastAsia="en-US"/>
              </w:rPr>
              <w:t>Указание страны происхождения поставляемого товара осуществляется на основании сведений, содержащихся в заявке на участие в закупке, представленной участником закупки, с которым заключается договор.</w:t>
            </w:r>
          </w:p>
          <w:p w14:paraId="2D940E66" w14:textId="77777777" w:rsidR="00F8532D" w:rsidRPr="004C2D81" w:rsidRDefault="00F8532D" w:rsidP="00F8532D">
            <w:pPr>
              <w:widowControl/>
              <w:jc w:val="both"/>
              <w:rPr>
                <w:rFonts w:eastAsia="Calibri"/>
                <w:color w:val="000000" w:themeColor="text1"/>
                <w:lang w:eastAsia="en-US"/>
              </w:rPr>
            </w:pPr>
            <w:r w:rsidRPr="004C2D81">
              <w:rPr>
                <w:rFonts w:eastAsia="Calibri"/>
                <w:color w:val="000000" w:themeColor="text1"/>
                <w:sz w:val="22"/>
                <w:szCs w:val="22"/>
                <w:lang w:eastAsia="en-US"/>
              </w:rPr>
              <w:t>Поставщик обязан осуществить поставку являющиеся предметом договора, в сроки, объеме и качестве, которые определены документацией о проведении электронного аукциона, техническим заданием и проектом договора.</w:t>
            </w:r>
          </w:p>
          <w:p w14:paraId="0C031B4F" w14:textId="23F92D22" w:rsidR="00611ED9" w:rsidRPr="001963F3" w:rsidRDefault="00F8532D" w:rsidP="00F8532D">
            <w:pPr>
              <w:widowControl/>
              <w:jc w:val="both"/>
              <w:rPr>
                <w:rFonts w:eastAsia="Calibri"/>
                <w:color w:val="000000" w:themeColor="text1"/>
                <w:lang w:eastAsia="en-US"/>
              </w:rPr>
            </w:pPr>
            <w:r w:rsidRPr="004C2D81">
              <w:rPr>
                <w:rFonts w:eastAsia="Calibri"/>
                <w:color w:val="000000" w:themeColor="text1"/>
                <w:sz w:val="22"/>
                <w:szCs w:val="22"/>
              </w:rPr>
              <w:t>Договор заключается в форме электронного документа, подписанного усиленной электронной подписью каждой из сторон.</w:t>
            </w:r>
            <w:r w:rsidR="00611ED9" w:rsidRPr="001963F3">
              <w:rPr>
                <w:rFonts w:eastAsia="Calibri"/>
                <w:color w:val="000000" w:themeColor="text1"/>
                <w:sz w:val="22"/>
                <w:szCs w:val="22"/>
              </w:rPr>
              <w:t>.</w:t>
            </w:r>
          </w:p>
        </w:tc>
      </w:tr>
      <w:tr w:rsidR="00611ED9" w:rsidRPr="009207E3" w14:paraId="5221262F" w14:textId="77777777" w:rsidTr="001002F6">
        <w:trPr>
          <w:trHeight w:val="20"/>
        </w:trPr>
        <w:tc>
          <w:tcPr>
            <w:tcW w:w="567" w:type="dxa"/>
          </w:tcPr>
          <w:p w14:paraId="76741E08" w14:textId="77777777" w:rsidR="00611ED9" w:rsidRPr="009207E3" w:rsidRDefault="00611ED9" w:rsidP="00611ED9">
            <w:pPr>
              <w:widowControl/>
              <w:numPr>
                <w:ilvl w:val="0"/>
                <w:numId w:val="29"/>
              </w:numPr>
              <w:tabs>
                <w:tab w:val="num" w:pos="602"/>
              </w:tabs>
              <w:autoSpaceDE/>
              <w:autoSpaceDN/>
              <w:adjustRightInd/>
              <w:ind w:left="0" w:right="-2" w:firstLine="0"/>
              <w:jc w:val="both"/>
            </w:pPr>
          </w:p>
        </w:tc>
        <w:tc>
          <w:tcPr>
            <w:tcW w:w="2694" w:type="dxa"/>
          </w:tcPr>
          <w:p w14:paraId="5FB1204D" w14:textId="77777777" w:rsidR="00611ED9" w:rsidRPr="001963F3" w:rsidRDefault="00611ED9" w:rsidP="00611ED9">
            <w:pPr>
              <w:widowControl/>
              <w:autoSpaceDE/>
              <w:autoSpaceDN/>
              <w:adjustRightInd/>
              <w:ind w:right="-2"/>
              <w:jc w:val="both"/>
              <w:rPr>
                <w:color w:val="000000" w:themeColor="text1"/>
              </w:rPr>
            </w:pPr>
            <w:r w:rsidRPr="001963F3">
              <w:rPr>
                <w:color w:val="000000" w:themeColor="text1"/>
                <w:sz w:val="22"/>
                <w:szCs w:val="22"/>
              </w:rPr>
              <w:t>Возможность расторжения договора</w:t>
            </w:r>
          </w:p>
        </w:tc>
        <w:tc>
          <w:tcPr>
            <w:tcW w:w="6662" w:type="dxa"/>
          </w:tcPr>
          <w:p w14:paraId="29310C81" w14:textId="77777777" w:rsidR="00611ED9" w:rsidRPr="001963F3" w:rsidRDefault="00611ED9" w:rsidP="00611ED9">
            <w:pPr>
              <w:pStyle w:val="consplusnormal0"/>
              <w:spacing w:before="0" w:after="0"/>
              <w:ind w:left="34" w:right="-55"/>
              <w:jc w:val="both"/>
              <w:rPr>
                <w:rFonts w:eastAsia="Calibri"/>
                <w:color w:val="000000" w:themeColor="text1"/>
                <w:lang w:eastAsia="en-US"/>
              </w:rPr>
            </w:pPr>
            <w:r w:rsidRPr="001963F3">
              <w:rPr>
                <w:rFonts w:eastAsia="Calibri"/>
                <w:color w:val="000000" w:themeColor="text1"/>
                <w:sz w:val="22"/>
                <w:szCs w:val="22"/>
                <w:lang w:eastAsia="en-US"/>
              </w:rPr>
              <w:t xml:space="preserve">Расторжение договора допускается по соглашению сторон, по решению суда, в случае одностороннего отказа стороны Договора от исполнения Договора в соответствии с гражданским законодательством. </w:t>
            </w:r>
          </w:p>
          <w:p w14:paraId="59B9853B" w14:textId="77777777" w:rsidR="00611ED9" w:rsidRPr="001963F3" w:rsidRDefault="00611ED9" w:rsidP="00611ED9">
            <w:pPr>
              <w:pStyle w:val="consplusnormal0"/>
              <w:spacing w:before="0" w:after="0"/>
              <w:ind w:left="34" w:right="-55"/>
              <w:jc w:val="both"/>
              <w:rPr>
                <w:rFonts w:eastAsia="Calibri"/>
                <w:color w:val="000000" w:themeColor="text1"/>
                <w:lang w:eastAsia="en-US"/>
              </w:rPr>
            </w:pPr>
            <w:r w:rsidRPr="001963F3">
              <w:rPr>
                <w:rFonts w:eastAsia="Calibri"/>
                <w:color w:val="000000" w:themeColor="text1"/>
                <w:sz w:val="22"/>
                <w:szCs w:val="22"/>
                <w:lang w:eastAsia="en-US"/>
              </w:rPr>
              <w:t>Заказчик, Поставщик вправе принять решение об одностороннем отказе от исполнения Договора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14:paraId="3D391681" w14:textId="77777777" w:rsidR="00611ED9" w:rsidRPr="001963F3" w:rsidRDefault="00611ED9" w:rsidP="00611ED9">
            <w:pPr>
              <w:pStyle w:val="consplusnormal0"/>
              <w:spacing w:before="0" w:after="0"/>
              <w:ind w:left="34" w:right="-55"/>
              <w:jc w:val="both"/>
              <w:rPr>
                <w:rFonts w:eastAsia="Calibri"/>
                <w:color w:val="000000" w:themeColor="text1"/>
                <w:lang w:eastAsia="en-US"/>
              </w:rPr>
            </w:pPr>
            <w:r w:rsidRPr="001963F3">
              <w:rPr>
                <w:rFonts w:eastAsia="Calibri"/>
                <w:color w:val="000000" w:themeColor="text1"/>
                <w:sz w:val="22"/>
                <w:szCs w:val="22"/>
                <w:lang w:eastAsia="en-US"/>
              </w:rPr>
              <w:t>В случае неисполнения или ненадлежащего исполнения Поставщиком своих обязательств по Договору, а также в случае представления им недостоверных сведений о себе и (или) своем соответствии установленным документацией требованиям Заказчик вправе расторгнуть Договор в одностороннем порядке.</w:t>
            </w:r>
          </w:p>
        </w:tc>
      </w:tr>
      <w:tr w:rsidR="00611ED9" w:rsidRPr="009207E3" w14:paraId="3E7DCAC9" w14:textId="77777777" w:rsidTr="001002F6">
        <w:trPr>
          <w:trHeight w:val="20"/>
        </w:trPr>
        <w:tc>
          <w:tcPr>
            <w:tcW w:w="567" w:type="dxa"/>
          </w:tcPr>
          <w:p w14:paraId="5CC2B250" w14:textId="77777777" w:rsidR="00611ED9" w:rsidRPr="009207E3" w:rsidRDefault="00611ED9" w:rsidP="00611ED9">
            <w:pPr>
              <w:widowControl/>
              <w:numPr>
                <w:ilvl w:val="0"/>
                <w:numId w:val="29"/>
              </w:numPr>
              <w:tabs>
                <w:tab w:val="num" w:pos="602"/>
              </w:tabs>
              <w:autoSpaceDE/>
              <w:autoSpaceDN/>
              <w:adjustRightInd/>
              <w:ind w:left="0" w:right="-2" w:firstLine="0"/>
              <w:jc w:val="both"/>
            </w:pPr>
          </w:p>
        </w:tc>
        <w:tc>
          <w:tcPr>
            <w:tcW w:w="2694" w:type="dxa"/>
          </w:tcPr>
          <w:p w14:paraId="343F8DB7" w14:textId="77777777" w:rsidR="00611ED9" w:rsidRPr="001963F3" w:rsidRDefault="00611ED9" w:rsidP="00611ED9">
            <w:pPr>
              <w:widowControl/>
              <w:autoSpaceDE/>
              <w:autoSpaceDN/>
              <w:adjustRightInd/>
              <w:ind w:right="-2"/>
              <w:rPr>
                <w:color w:val="000000" w:themeColor="text1"/>
              </w:rPr>
            </w:pPr>
            <w:r w:rsidRPr="001963F3">
              <w:rPr>
                <w:color w:val="000000" w:themeColor="text1"/>
                <w:sz w:val="22"/>
                <w:szCs w:val="22"/>
              </w:rPr>
              <w:t>Сведения о праве Заказчика отказаться от проведения аукциона в электронной форме</w:t>
            </w:r>
          </w:p>
        </w:tc>
        <w:tc>
          <w:tcPr>
            <w:tcW w:w="6662" w:type="dxa"/>
          </w:tcPr>
          <w:p w14:paraId="052C797B" w14:textId="77777777" w:rsidR="00611ED9" w:rsidRPr="001963F3" w:rsidRDefault="00611ED9" w:rsidP="00611ED9">
            <w:pPr>
              <w:widowControl/>
              <w:tabs>
                <w:tab w:val="left" w:pos="1134"/>
              </w:tabs>
              <w:suppressAutoHyphens/>
              <w:autoSpaceDE/>
              <w:autoSpaceDN/>
              <w:adjustRightInd/>
              <w:jc w:val="both"/>
              <w:rPr>
                <w:rFonts w:eastAsia="Calibri"/>
                <w:color w:val="000000" w:themeColor="text1"/>
              </w:rPr>
            </w:pPr>
            <w:r w:rsidRPr="001963F3">
              <w:rPr>
                <w:color w:val="000000" w:themeColor="text1"/>
                <w:sz w:val="22"/>
                <w:szCs w:val="22"/>
              </w:rPr>
              <w:t>Заказчик вправе отменить закупку по одному и более предмету закупки (лоту) до наступления даты и времени окончания срока подачи заявок на участие в аукционе. Решение об отмене закупки размещается в ЕИС в день принятия этого решения.</w:t>
            </w:r>
          </w:p>
          <w:p w14:paraId="163D088D" w14:textId="77777777" w:rsidR="00611ED9" w:rsidRPr="001963F3" w:rsidRDefault="00611ED9" w:rsidP="00611ED9">
            <w:pPr>
              <w:widowControl/>
              <w:tabs>
                <w:tab w:val="left" w:pos="1134"/>
              </w:tabs>
              <w:suppressAutoHyphens/>
              <w:autoSpaceDE/>
              <w:autoSpaceDN/>
              <w:adjustRightInd/>
              <w:contextualSpacing/>
              <w:jc w:val="both"/>
              <w:rPr>
                <w:color w:val="000000" w:themeColor="text1"/>
                <w:highlight w:val="yellow"/>
              </w:rPr>
            </w:pPr>
            <w:r w:rsidRPr="001963F3">
              <w:rPr>
                <w:color w:val="000000" w:themeColor="text1"/>
                <w:sz w:val="22"/>
                <w:szCs w:val="22"/>
              </w:rPr>
              <w:t>По истечении вышеуказанного срока отмены закупки и до заключения договора заказчик вправе отменить определение поставщика (исполнителя, подрядчика) только в случае возникновения обстоятельств непреодолимой силы в соответствии с гражданским законодательством.</w:t>
            </w:r>
          </w:p>
        </w:tc>
      </w:tr>
    </w:tbl>
    <w:p w14:paraId="2D5B60DE" w14:textId="77777777" w:rsidR="006A7E74" w:rsidRPr="004C2D81" w:rsidRDefault="00F238CA" w:rsidP="006A7E74">
      <w:pPr>
        <w:widowControl/>
        <w:autoSpaceDE/>
        <w:autoSpaceDN/>
        <w:adjustRightInd/>
        <w:spacing w:after="160" w:line="259" w:lineRule="auto"/>
        <w:jc w:val="center"/>
        <w:rPr>
          <w:b/>
          <w:bCs/>
        </w:rPr>
      </w:pPr>
      <w:bookmarkStart w:id="1" w:name="_Toc6245007"/>
      <w:r>
        <w:rPr>
          <w:b/>
          <w:bCs/>
          <w:color w:val="00000A"/>
        </w:rPr>
        <w:br w:type="page"/>
      </w:r>
      <w:bookmarkStart w:id="2" w:name="_Toc6245048"/>
      <w:bookmarkEnd w:id="1"/>
      <w:r w:rsidR="006A7E74" w:rsidRPr="004C2D81">
        <w:rPr>
          <w:b/>
          <w:bCs/>
          <w:color w:val="00000A"/>
          <w:lang w:val="en-US"/>
        </w:rPr>
        <w:lastRenderedPageBreak/>
        <w:t>II</w:t>
      </w:r>
      <w:r w:rsidR="006A7E74" w:rsidRPr="004C2D81">
        <w:rPr>
          <w:b/>
          <w:bCs/>
          <w:color w:val="00000A"/>
        </w:rPr>
        <w:t xml:space="preserve">. </w:t>
      </w:r>
      <w:r w:rsidR="006A7E74" w:rsidRPr="004C2D81">
        <w:rPr>
          <w:b/>
          <w:bCs/>
        </w:rPr>
        <w:t>ОБЩИЕ ПОЛОЖЕНИЯ</w:t>
      </w:r>
    </w:p>
    <w:p w14:paraId="259FDCD9" w14:textId="77777777" w:rsidR="006A7E74" w:rsidRPr="004C2D81" w:rsidRDefault="006A7E74" w:rsidP="006A7E74">
      <w:pPr>
        <w:suppressAutoHyphens/>
        <w:ind w:firstLine="709"/>
        <w:jc w:val="both"/>
        <w:outlineLvl w:val="1"/>
        <w:rPr>
          <w:rFonts w:eastAsia="Arial Unicode MS"/>
          <w:b/>
        </w:rPr>
      </w:pPr>
      <w:bookmarkStart w:id="3" w:name="_Toc398192685"/>
      <w:bookmarkStart w:id="4" w:name="_Toc404853113"/>
      <w:bookmarkStart w:id="5" w:name="_Toc460316796"/>
      <w:bookmarkStart w:id="6" w:name="_Toc6245008"/>
      <w:bookmarkEnd w:id="3"/>
      <w:bookmarkEnd w:id="4"/>
      <w:bookmarkEnd w:id="5"/>
      <w:r w:rsidRPr="004C2D81">
        <w:rPr>
          <w:rFonts w:eastAsia="Arial Unicode MS"/>
          <w:b/>
        </w:rPr>
        <w:t>1. Законодательное регулирование</w:t>
      </w:r>
      <w:bookmarkEnd w:id="6"/>
    </w:p>
    <w:p w14:paraId="00E82D27" w14:textId="77777777" w:rsidR="006A7E74" w:rsidRPr="004C2D81" w:rsidRDefault="006A7E74" w:rsidP="006A7E74">
      <w:pPr>
        <w:snapToGrid w:val="0"/>
        <w:ind w:firstLine="709"/>
        <w:jc w:val="both"/>
      </w:pPr>
      <w:r w:rsidRPr="004C2D81">
        <w:rPr>
          <w:rFonts w:eastAsia="Calibri"/>
          <w:color w:val="00000A"/>
        </w:rPr>
        <w:t xml:space="preserve">1.1. Документация о проведении </w:t>
      </w:r>
      <w:r w:rsidRPr="004C2D81">
        <w:rPr>
          <w:rFonts w:eastAsia="Arial Unicode MS"/>
          <w:color w:val="00000A"/>
        </w:rPr>
        <w:t>аукциона в электронной форме</w:t>
      </w:r>
      <w:r w:rsidRPr="004C2D81">
        <w:rPr>
          <w:rFonts w:eastAsia="Calibri"/>
          <w:color w:val="00000A"/>
        </w:rPr>
        <w:t xml:space="preserve"> (далее – Документация о закупке) подготовлена в соответствии с Федеральным законом от 18.07.2011 № 223-ФЗ «О закупках товаров, работ, услуг отдельными видами юридических лиц» (далее – Закон №223-ФЗ) и Положением о закупке товаров, </w:t>
      </w:r>
      <w:r w:rsidRPr="004C2D81">
        <w:rPr>
          <w:rFonts w:eastAsia="Calibri"/>
          <w:color w:val="000000" w:themeColor="text1"/>
        </w:rPr>
        <w:t>работ, услуг государственного автономного учреждения Самарской области «Самара Арена», утвержденное протоколом заседания наблюдательного совета ГАУ СО «Самара Арена»</w:t>
      </w:r>
      <w:r w:rsidRPr="004C2D81">
        <w:rPr>
          <w:rFonts w:eastAsia="Calibri"/>
        </w:rPr>
        <w:t xml:space="preserve"> от 21.01.2026 № 1 </w:t>
      </w:r>
      <w:r w:rsidRPr="004C2D81">
        <w:rPr>
          <w:rFonts w:eastAsia="Calibri"/>
          <w:color w:val="000000" w:themeColor="text1"/>
        </w:rPr>
        <w:t xml:space="preserve">(далее - Положение), размещенном на официальном сайте </w:t>
      </w:r>
      <w:hyperlink r:id="rId11" w:history="1">
        <w:r w:rsidRPr="004C2D81">
          <w:rPr>
            <w:rStyle w:val="a6"/>
            <w:rFonts w:eastAsia="Calibri"/>
            <w:vanish/>
            <w:webHidden/>
            <w:color w:val="000000" w:themeColor="text1"/>
          </w:rPr>
          <w:t>www.zakupki.gov.ru</w:t>
        </w:r>
      </w:hyperlink>
      <w:r w:rsidRPr="004C2D81">
        <w:rPr>
          <w:rFonts w:eastAsia="Calibri"/>
          <w:color w:val="000000" w:themeColor="text1"/>
        </w:rPr>
        <w:t>и с регламентом Единой</w:t>
      </w:r>
      <w:r w:rsidRPr="004C2D81">
        <w:rPr>
          <w:rFonts w:eastAsia="Calibri"/>
          <w:color w:val="00000A"/>
        </w:rPr>
        <w:t xml:space="preserve"> электронной торговой площадки, находящейся в сети Интернет по адресу </w:t>
      </w:r>
      <w:r w:rsidRPr="004C2D81">
        <w:rPr>
          <w:rFonts w:eastAsia="Calibri"/>
          <w:color w:val="000000" w:themeColor="text1"/>
        </w:rPr>
        <w:t>https://www.rts-tender.ru/ (ЭП</w:t>
      </w:r>
      <w:r w:rsidRPr="004C2D81">
        <w:rPr>
          <w:rFonts w:eastAsia="Calibri"/>
          <w:color w:val="00000A"/>
        </w:rPr>
        <w:t>) в части, не противоречащей Положению.</w:t>
      </w:r>
    </w:p>
    <w:p w14:paraId="6618ED1C" w14:textId="77777777" w:rsidR="006A7E74" w:rsidRPr="004C2D81" w:rsidRDefault="006A7E74" w:rsidP="006A7E74">
      <w:pPr>
        <w:snapToGrid w:val="0"/>
        <w:ind w:firstLine="709"/>
        <w:jc w:val="both"/>
      </w:pPr>
      <w:r w:rsidRPr="004C2D81">
        <w:rPr>
          <w:rFonts w:eastAsia="Calibri"/>
          <w:color w:val="00000A"/>
        </w:rPr>
        <w:t xml:space="preserve">1.2. При закупке товаров, работ, услуг Заказчик руководствуется Конституцией Российской Федерации, Гражданским кодексом Российской Федерации, Законом № 223-ФЗ, </w:t>
      </w:r>
      <w:r w:rsidRPr="004C2D81">
        <w:t>иными федеральными законами и нормативными правовыми актами, регулирующими отношения, связанные с осуществлением закупок, нормативными правовыми актами Самарской области и Положением.</w:t>
      </w:r>
    </w:p>
    <w:p w14:paraId="654D3100" w14:textId="77777777" w:rsidR="006A7E74" w:rsidRPr="004C2D81" w:rsidRDefault="006A7E74" w:rsidP="006A7E74">
      <w:pPr>
        <w:suppressAutoHyphens/>
        <w:ind w:right="23" w:firstLine="709"/>
        <w:jc w:val="both"/>
        <w:rPr>
          <w:rFonts w:eastAsia="Calibri"/>
          <w:color w:val="00000A"/>
        </w:rPr>
      </w:pPr>
      <w:r w:rsidRPr="004C2D81">
        <w:rPr>
          <w:rFonts w:eastAsia="Calibri"/>
          <w:color w:val="00000A"/>
        </w:rPr>
        <w:t>В части, прямо не урегулированной законодательством Российской Федерации, проведение аукциона в электронной форме на право заключить договор регулируется настоящей Документацией о закупке.</w:t>
      </w:r>
      <w:bookmarkStart w:id="7" w:name="bookmark57"/>
      <w:bookmarkStart w:id="8" w:name="_Toc376103856"/>
      <w:bookmarkStart w:id="9" w:name="_Toc376103952"/>
      <w:bookmarkStart w:id="10" w:name="_Toc376104109"/>
      <w:bookmarkStart w:id="11" w:name="_Toc376104235"/>
      <w:bookmarkStart w:id="12" w:name="_Toc376104382"/>
      <w:bookmarkStart w:id="13" w:name="_Toc376104460"/>
      <w:bookmarkStart w:id="14" w:name="_Toc376104508"/>
      <w:bookmarkStart w:id="15" w:name="_Toc376104573"/>
      <w:bookmarkStart w:id="16" w:name="_Toc376187080"/>
      <w:bookmarkStart w:id="17" w:name="_Toc384051950"/>
      <w:bookmarkStart w:id="18" w:name="_Toc516308804"/>
    </w:p>
    <w:p w14:paraId="5D5DAC88" w14:textId="77777777" w:rsidR="006A7E74" w:rsidRPr="004C2D81" w:rsidRDefault="006A7E74" w:rsidP="006A7E74">
      <w:pPr>
        <w:suppressAutoHyphens/>
        <w:ind w:right="23" w:firstLine="709"/>
        <w:jc w:val="both"/>
        <w:rPr>
          <w:rFonts w:eastAsia="Calibri"/>
          <w:color w:val="00000A"/>
        </w:rPr>
      </w:pPr>
      <w:r w:rsidRPr="004C2D81">
        <w:rPr>
          <w:rFonts w:eastAsia="Calibri"/>
          <w:color w:val="00000A"/>
        </w:rPr>
        <w:t>1.3. Термины и определения, содержащиеся в настоящей Документации о закупке, используются в соответствии с Законом № 223-ФЗ, а также иными нормативными правовыми актами Российской Федерации, регулирующими закупки товаров, работ, услуг отдельными видами юридических лиц</w:t>
      </w:r>
      <w:bookmarkEnd w:id="7"/>
      <w:bookmarkEnd w:id="8"/>
      <w:bookmarkEnd w:id="9"/>
      <w:bookmarkEnd w:id="10"/>
      <w:bookmarkEnd w:id="11"/>
      <w:bookmarkEnd w:id="12"/>
      <w:bookmarkEnd w:id="13"/>
      <w:bookmarkEnd w:id="14"/>
      <w:bookmarkEnd w:id="15"/>
      <w:bookmarkEnd w:id="16"/>
      <w:bookmarkEnd w:id="17"/>
      <w:bookmarkEnd w:id="18"/>
      <w:r w:rsidRPr="004C2D81">
        <w:rPr>
          <w:rFonts w:eastAsia="Calibri"/>
          <w:color w:val="00000A"/>
        </w:rPr>
        <w:t xml:space="preserve"> и Положением.</w:t>
      </w:r>
    </w:p>
    <w:p w14:paraId="6DB0CDF2" w14:textId="77777777" w:rsidR="006A7E74" w:rsidRPr="004C2D81" w:rsidRDefault="006A7E74" w:rsidP="006A7E74">
      <w:pPr>
        <w:keepNext/>
        <w:widowControl/>
        <w:numPr>
          <w:ilvl w:val="0"/>
          <w:numId w:val="4"/>
        </w:numPr>
        <w:suppressAutoHyphens/>
        <w:autoSpaceDE/>
        <w:autoSpaceDN/>
        <w:adjustRightInd/>
        <w:ind w:left="0" w:firstLine="709"/>
        <w:jc w:val="both"/>
        <w:outlineLvl w:val="1"/>
        <w:rPr>
          <w:rFonts w:eastAsia="Calibri"/>
          <w:b/>
          <w:color w:val="00000A"/>
        </w:rPr>
      </w:pPr>
      <w:bookmarkStart w:id="19" w:name="_Toc6245010"/>
      <w:r w:rsidRPr="004C2D81">
        <w:rPr>
          <w:rFonts w:eastAsia="Calibri"/>
          <w:b/>
          <w:color w:val="00000A"/>
        </w:rPr>
        <w:t>Информационное обеспечение аукциона в электронной форме</w:t>
      </w:r>
      <w:bookmarkEnd w:id="19"/>
    </w:p>
    <w:p w14:paraId="32D9B660" w14:textId="77777777" w:rsidR="006A7E74" w:rsidRPr="004C2D81" w:rsidRDefault="006A7E74" w:rsidP="006A7E74">
      <w:pPr>
        <w:pStyle w:val="a7"/>
        <w:widowControl/>
        <w:numPr>
          <w:ilvl w:val="1"/>
          <w:numId w:val="4"/>
        </w:numPr>
        <w:ind w:left="0" w:firstLine="709"/>
        <w:jc w:val="both"/>
        <w:rPr>
          <w:rFonts w:eastAsia="Calibri"/>
          <w:color w:val="00000A"/>
        </w:rPr>
      </w:pPr>
      <w:r w:rsidRPr="004C2D81">
        <w:rPr>
          <w:rFonts w:eastAsia="Calibri"/>
          <w:color w:val="00000A"/>
        </w:rPr>
        <w:t>Информационное обеспечение закупки осуществляется Заказчиком в порядке, установленном ст. 4 Закона № 223-ФЗ.</w:t>
      </w:r>
    </w:p>
    <w:p w14:paraId="65364548" w14:textId="77777777" w:rsidR="006A7E74" w:rsidRPr="004C2D81" w:rsidRDefault="006A7E74" w:rsidP="006A7E74">
      <w:pPr>
        <w:pStyle w:val="a7"/>
        <w:widowControl/>
        <w:ind w:left="0" w:firstLine="709"/>
        <w:jc w:val="both"/>
        <w:rPr>
          <w:rFonts w:eastAsia="Calibri"/>
          <w:color w:val="00000A"/>
        </w:rPr>
      </w:pPr>
      <w:r w:rsidRPr="004C2D81">
        <w:t>Заказчик размещает в подсистеме «Закупки отдельными видами юридических лиц (223-ФЗ)» АИС «Госзаказ» Положение о закупке, планы закупок товаров, работ, услуг, сведения о закупке в порядке и по форме, которые установлены действующим законодательством.</w:t>
      </w:r>
    </w:p>
    <w:p w14:paraId="6E0CD523" w14:textId="77777777" w:rsidR="006A7E74" w:rsidRPr="004C2D81" w:rsidRDefault="006A7E74" w:rsidP="006A7E74">
      <w:pPr>
        <w:pStyle w:val="a7"/>
        <w:widowControl/>
        <w:numPr>
          <w:ilvl w:val="1"/>
          <w:numId w:val="4"/>
        </w:numPr>
        <w:ind w:left="0" w:firstLine="709"/>
        <w:jc w:val="both"/>
        <w:rPr>
          <w:rFonts w:eastAsia="Calibri"/>
          <w:color w:val="00000A"/>
        </w:rPr>
      </w:pPr>
      <w:r w:rsidRPr="004C2D81">
        <w:rPr>
          <w:rFonts w:eastAsia="Lucida Sans Unicode"/>
          <w:lang w:bidi="ru-RU"/>
        </w:rPr>
        <w:t>АИС «Госзаказ» обеспечивает размещение программными средствами Положения о закупке, планов закупок, извещений, сведений о закупке, сведений о договорах в единой информационной системе (далее – ЕИС) в течение одного дня.</w:t>
      </w:r>
    </w:p>
    <w:p w14:paraId="7D5994D3" w14:textId="77777777" w:rsidR="006A7E74" w:rsidRPr="004C2D81" w:rsidRDefault="006A7E74" w:rsidP="006A7E74">
      <w:pPr>
        <w:pStyle w:val="a7"/>
        <w:widowControl/>
        <w:ind w:left="0" w:firstLine="709"/>
        <w:jc w:val="both"/>
      </w:pPr>
      <w:r w:rsidRPr="004C2D81">
        <w:t>Действия по размещению указанной информации в ЕИС обеспечиваются Заказчиком в соответствии с действующим законодательством.</w:t>
      </w:r>
    </w:p>
    <w:p w14:paraId="70AF5F41" w14:textId="77777777" w:rsidR="006A7E74" w:rsidRPr="004C2D81" w:rsidRDefault="006A7E74" w:rsidP="006A7E74">
      <w:pPr>
        <w:pStyle w:val="a7"/>
        <w:widowControl/>
        <w:numPr>
          <w:ilvl w:val="1"/>
          <w:numId w:val="4"/>
        </w:numPr>
        <w:ind w:left="0" w:firstLine="709"/>
        <w:jc w:val="both"/>
        <w:rPr>
          <w:rFonts w:eastAsia="Calibri"/>
          <w:color w:val="00000A"/>
        </w:rPr>
      </w:pPr>
      <w:r w:rsidRPr="004C2D81">
        <w:t>Изменения, вносимые в извещение об осуществлении конкурентной закупки, документацию о конкурентной закупке, разъяснения положений документации о конкурентной закупке размещаются заказчиком в ЕИС не позднее чем в течение трех дней со дня принятия решения о внесении указанных изменений, предоставления указанных разъяснений.</w:t>
      </w:r>
    </w:p>
    <w:p w14:paraId="12E64384" w14:textId="77777777" w:rsidR="006A7E74" w:rsidRPr="004C2D81" w:rsidRDefault="006A7E74" w:rsidP="006A7E74">
      <w:pPr>
        <w:pStyle w:val="a7"/>
        <w:widowControl/>
        <w:ind w:left="0" w:firstLine="709"/>
        <w:jc w:val="both"/>
      </w:pPr>
      <w:r w:rsidRPr="004C2D81">
        <w:t>В случае внесения изменений в извещение об осуществлении конкурентной закупки, документацию о конкурентной закупке срок подачи заявок на участие в такой закупке должен быть продлен таким образом, чтобы с даты размещения в ЕИС указанных изменений до даты окончания срока подачи заявок на участие в такой закупке оставалось не менее половины срока подачи заявок на участие в такой закупке, установленного положением о закупке для данного способа закупки в соответствии с п. 3.7.3 Положения.</w:t>
      </w:r>
    </w:p>
    <w:p w14:paraId="26B8DF05" w14:textId="77777777" w:rsidR="006A7E74" w:rsidRPr="004C2D81" w:rsidRDefault="006A7E74" w:rsidP="006A7E74">
      <w:pPr>
        <w:pStyle w:val="a7"/>
        <w:widowControl/>
        <w:numPr>
          <w:ilvl w:val="1"/>
          <w:numId w:val="4"/>
        </w:numPr>
        <w:ind w:left="0" w:firstLine="709"/>
        <w:jc w:val="both"/>
        <w:rPr>
          <w:rFonts w:eastAsia="Calibri"/>
          <w:color w:val="00000A"/>
        </w:rPr>
      </w:pPr>
      <w:r w:rsidRPr="004C2D81">
        <w:t>В случае принятия Заказчиком решения об отказе от проведения закупки Заказчик в день принятия такого решения размещает информацию об отказе от проведения закупки в ЕИС в соответствии с постановлением Правительства Российский Федерации от 10.09.2012 № 908 «Об утверждении Положения о размещении в единой информационной системе информации о закупке».</w:t>
      </w:r>
    </w:p>
    <w:p w14:paraId="1D5081E9" w14:textId="77777777" w:rsidR="006A7E74" w:rsidRPr="004C2D81" w:rsidRDefault="006A7E74" w:rsidP="006A7E74">
      <w:pPr>
        <w:pStyle w:val="a7"/>
        <w:widowControl/>
        <w:ind w:left="0" w:firstLine="709"/>
        <w:jc w:val="both"/>
      </w:pPr>
      <w:r w:rsidRPr="004C2D81">
        <w:lastRenderedPageBreak/>
        <w:t>При отказе Заказчик не возмещает участникам закупок понесенный ими реальный ущерб, упущенную выгоду, расходы и любые другие издержки, связанные с подготовкой к участию и участием в процедуре закупок.</w:t>
      </w:r>
    </w:p>
    <w:p w14:paraId="349478E0" w14:textId="77777777" w:rsidR="006A7E74" w:rsidRPr="004C2D81" w:rsidRDefault="006A7E74" w:rsidP="006A7E74">
      <w:pPr>
        <w:pStyle w:val="a7"/>
        <w:widowControl/>
        <w:numPr>
          <w:ilvl w:val="1"/>
          <w:numId w:val="4"/>
        </w:numPr>
        <w:ind w:left="0" w:firstLine="709"/>
        <w:jc w:val="both"/>
        <w:rPr>
          <w:rFonts w:eastAsia="Calibri"/>
          <w:color w:val="00000A"/>
        </w:rPr>
      </w:pPr>
      <w:r w:rsidRPr="004C2D81">
        <w:t>Протоколы, составляемые в ходе и по итогам конкурентной закупки, размещаются Заказчиком в ЕИС не позднее чем через три дня со дня подписания таких протоколов и должны содержать сведения, предусмотренные Законом № 223-ФЗ, а также Положением о закупке.</w:t>
      </w:r>
    </w:p>
    <w:p w14:paraId="3EEDE9D0" w14:textId="77777777" w:rsidR="006A7E74" w:rsidRPr="004C2D81" w:rsidRDefault="006A7E74" w:rsidP="006A7E74">
      <w:pPr>
        <w:pStyle w:val="a7"/>
        <w:widowControl/>
        <w:numPr>
          <w:ilvl w:val="1"/>
          <w:numId w:val="4"/>
        </w:numPr>
        <w:ind w:left="0" w:firstLine="709"/>
        <w:jc w:val="both"/>
        <w:rPr>
          <w:rFonts w:eastAsia="Calibri"/>
          <w:color w:val="00000A"/>
        </w:rPr>
      </w:pPr>
      <w:r w:rsidRPr="004C2D81">
        <w:t xml:space="preserve"> Размещенные в ЕИС и на официальном сайте Заказчика информация о закупке, Положения о закупке, планы закупки доступны для ознакомления без взимания платы.</w:t>
      </w:r>
    </w:p>
    <w:p w14:paraId="482FB27E" w14:textId="77777777" w:rsidR="006A7E74" w:rsidRPr="004C2D81" w:rsidRDefault="006A7E74" w:rsidP="006A7E74">
      <w:pPr>
        <w:pStyle w:val="a7"/>
        <w:widowControl/>
        <w:numPr>
          <w:ilvl w:val="1"/>
          <w:numId w:val="4"/>
        </w:numPr>
        <w:ind w:left="0" w:firstLine="709"/>
        <w:jc w:val="both"/>
        <w:rPr>
          <w:rFonts w:eastAsia="Calibri"/>
          <w:color w:val="00000A"/>
        </w:rPr>
      </w:pPr>
      <w:r w:rsidRPr="004C2D81">
        <w:t>В случае, если при заключении и исполнении договора изменяются объем, цена закупаемых товаров, работ, услуг или сроки исполнения договора по сравнению с указанными в протоколе, составленном по результатам закупки и с учетом положений пункта 5.10 Положения о закупке, в ЕИС не позднее чем в течение десяти дней со дня внесения изменений в договор размещается информация об изменении договора с указанием измененных условий.</w:t>
      </w:r>
    </w:p>
    <w:p w14:paraId="68DF751F" w14:textId="77777777" w:rsidR="006A7E74" w:rsidRPr="004C2D81" w:rsidRDefault="006A7E74" w:rsidP="006A7E74">
      <w:pPr>
        <w:pStyle w:val="a7"/>
        <w:widowControl/>
        <w:numPr>
          <w:ilvl w:val="1"/>
          <w:numId w:val="4"/>
        </w:numPr>
        <w:ind w:left="0" w:firstLine="709"/>
        <w:jc w:val="both"/>
        <w:rPr>
          <w:rFonts w:eastAsia="Calibri"/>
          <w:color w:val="00000A"/>
        </w:rPr>
      </w:pPr>
      <w:r w:rsidRPr="004C2D81">
        <w:rPr>
          <w:spacing w:val="-2"/>
        </w:rPr>
        <w:t xml:space="preserve">Документы конкурентных способов закупки подлежат размещению в ЕИС </w:t>
      </w:r>
      <w:r w:rsidRPr="004C2D81">
        <w:rPr>
          <w:spacing w:val="-3"/>
        </w:rPr>
        <w:t xml:space="preserve">и могут дополнительно по усмотрению Заказчика размещаться </w:t>
      </w:r>
      <w:r w:rsidRPr="004C2D81">
        <w:t>на официальном сайте Заказчика.</w:t>
      </w:r>
    </w:p>
    <w:p w14:paraId="5F9D0EEF" w14:textId="77777777" w:rsidR="006A7E74" w:rsidRPr="004C2D81" w:rsidRDefault="006A7E74" w:rsidP="006A7E74">
      <w:pPr>
        <w:pStyle w:val="a7"/>
        <w:widowControl/>
        <w:numPr>
          <w:ilvl w:val="1"/>
          <w:numId w:val="4"/>
        </w:numPr>
        <w:ind w:left="0" w:firstLine="709"/>
        <w:jc w:val="both"/>
        <w:rPr>
          <w:rFonts w:eastAsia="Calibri"/>
          <w:color w:val="00000A"/>
        </w:rPr>
      </w:pPr>
      <w:r w:rsidRPr="004C2D81">
        <w:t xml:space="preserve">Информация о закупке путем проведения аукциона сообщается неограниченному кругу лиц путем размещения извещения о </w:t>
      </w:r>
      <w:r w:rsidRPr="004C2D81">
        <w:rPr>
          <w:spacing w:val="-8"/>
        </w:rPr>
        <w:t>проведении аукциона и документации об аукционе в информационно-телекоммуникационной сети Интернет и на электронной торговой площадке (далее – ЭП).</w:t>
      </w:r>
    </w:p>
    <w:p w14:paraId="2752DD83" w14:textId="77777777" w:rsidR="006A7E74" w:rsidRPr="004C2D81" w:rsidRDefault="006A7E74" w:rsidP="006A7E74">
      <w:pPr>
        <w:widowControl/>
        <w:tabs>
          <w:tab w:val="left" w:pos="1134"/>
        </w:tabs>
        <w:suppressAutoHyphens/>
        <w:autoSpaceDE/>
        <w:autoSpaceDN/>
        <w:adjustRightInd/>
        <w:ind w:firstLine="709"/>
        <w:jc w:val="both"/>
        <w:rPr>
          <w:rFonts w:eastAsia="Arial Unicode MS"/>
          <w:color w:val="FF0000"/>
        </w:rPr>
      </w:pPr>
      <w:r w:rsidRPr="004C2D81">
        <w:rPr>
          <w:spacing w:val="-8"/>
        </w:rPr>
        <w:t>Обмен информацией, связанной с проведением аукциона, между участником такого аукциона, Заказчиком, оператором ЭП осуществляется на ЭП в форме электронных документов, которые должны быть подписаны электронной подписью лица, имеющего право действовать от имени соответственно участника такого аукциона, Заказчика.</w:t>
      </w:r>
    </w:p>
    <w:p w14:paraId="3108B9A4" w14:textId="77777777" w:rsidR="006A7E74" w:rsidRPr="004C2D81" w:rsidRDefault="006A7E74" w:rsidP="006A7E74">
      <w:pPr>
        <w:widowControl/>
        <w:numPr>
          <w:ilvl w:val="1"/>
          <w:numId w:val="4"/>
        </w:numPr>
        <w:tabs>
          <w:tab w:val="left" w:pos="1134"/>
        </w:tabs>
        <w:suppressAutoHyphens/>
        <w:autoSpaceDE/>
        <w:autoSpaceDN/>
        <w:adjustRightInd/>
        <w:ind w:left="0" w:firstLine="709"/>
        <w:contextualSpacing/>
        <w:jc w:val="both"/>
        <w:rPr>
          <w:rFonts w:eastAsia="Calibri"/>
          <w:color w:val="000000" w:themeColor="text1"/>
          <w:lang w:eastAsia="en-US"/>
        </w:rPr>
      </w:pPr>
      <w:r w:rsidRPr="004C2D81">
        <w:rPr>
          <w:rFonts w:eastAsia="Calibri"/>
        </w:rPr>
        <w:t>Заказчик размещает на ЭП и в ЕИС извещение о проведении аукциона в электронной форме</w:t>
      </w:r>
      <w:r w:rsidRPr="004C2D81">
        <w:rPr>
          <w:spacing w:val="-8"/>
        </w:rPr>
        <w:t xml:space="preserve"> и </w:t>
      </w:r>
      <w:r w:rsidRPr="004C2D81">
        <w:rPr>
          <w:color w:val="000000" w:themeColor="text1"/>
          <w:spacing w:val="-8"/>
        </w:rPr>
        <w:t>Документацию об аукционе</w:t>
      </w:r>
      <w:r w:rsidRPr="004C2D81">
        <w:rPr>
          <w:rFonts w:eastAsia="Calibri"/>
          <w:color w:val="000000" w:themeColor="text1"/>
        </w:rPr>
        <w:t xml:space="preserve"> не менее чем за 15 дней до даты окончания срока подачи заявок на участие в аукционе в электронной форме.</w:t>
      </w:r>
    </w:p>
    <w:p w14:paraId="36C69442" w14:textId="77777777" w:rsidR="006A7E74" w:rsidRPr="002D62CB" w:rsidRDefault="006A7E74" w:rsidP="006A7E74">
      <w:pPr>
        <w:widowControl/>
        <w:numPr>
          <w:ilvl w:val="1"/>
          <w:numId w:val="4"/>
        </w:numPr>
        <w:tabs>
          <w:tab w:val="left" w:pos="1134"/>
        </w:tabs>
        <w:suppressAutoHyphens/>
        <w:autoSpaceDE/>
        <w:autoSpaceDN/>
        <w:adjustRightInd/>
        <w:ind w:left="0" w:firstLine="709"/>
        <w:contextualSpacing/>
        <w:jc w:val="both"/>
        <w:rPr>
          <w:rFonts w:eastAsia="Calibri"/>
          <w:color w:val="000000" w:themeColor="text1"/>
        </w:rPr>
      </w:pPr>
      <w:r w:rsidRPr="004C2D81">
        <w:rPr>
          <w:color w:val="000000" w:themeColor="text1"/>
        </w:rPr>
        <w:t>Заказчик не несет обязательств и ответственности в случае, если участники закупки не ознакомились с информацией об изменении документации об аукционе, извещения о проведении аукциона или отказе от проведения аукциона.</w:t>
      </w:r>
    </w:p>
    <w:p w14:paraId="7B326CFB" w14:textId="77777777" w:rsidR="006A7E74" w:rsidRPr="004C2D81" w:rsidRDefault="006A7E74" w:rsidP="006A7E74">
      <w:pPr>
        <w:pStyle w:val="ConsPlusTitle"/>
        <w:jc w:val="center"/>
        <w:outlineLvl w:val="2"/>
        <w:rPr>
          <w:rFonts w:ascii="Times New Roman" w:hAnsi="Times New Roman" w:cs="Times New Roman"/>
          <w:color w:val="000000" w:themeColor="text1"/>
          <w:sz w:val="24"/>
          <w:szCs w:val="24"/>
        </w:rPr>
      </w:pPr>
      <w:r w:rsidRPr="004C2D81">
        <w:rPr>
          <w:rFonts w:ascii="Times New Roman" w:hAnsi="Times New Roman" w:cs="Times New Roman"/>
          <w:color w:val="000000" w:themeColor="text1"/>
          <w:sz w:val="24"/>
          <w:szCs w:val="24"/>
        </w:rPr>
        <w:t>3. Требования к участникам процедур закупки,</w:t>
      </w:r>
      <w:r>
        <w:rPr>
          <w:rFonts w:ascii="Times New Roman" w:hAnsi="Times New Roman" w:cs="Times New Roman"/>
          <w:color w:val="000000" w:themeColor="text1"/>
          <w:sz w:val="24"/>
          <w:szCs w:val="24"/>
        </w:rPr>
        <w:t xml:space="preserve"> </w:t>
      </w:r>
      <w:r w:rsidRPr="004C2D81">
        <w:rPr>
          <w:rFonts w:ascii="Times New Roman" w:hAnsi="Times New Roman" w:cs="Times New Roman"/>
          <w:color w:val="000000" w:themeColor="text1"/>
          <w:sz w:val="24"/>
          <w:szCs w:val="24"/>
        </w:rPr>
        <w:t>условия допуска</w:t>
      </w:r>
    </w:p>
    <w:p w14:paraId="588BE48D" w14:textId="77777777" w:rsidR="006A7E74" w:rsidRPr="004C2D81" w:rsidRDefault="006A7E74" w:rsidP="006A7E74">
      <w:pPr>
        <w:pStyle w:val="ConsPlusNormal"/>
        <w:ind w:firstLine="540"/>
        <w:jc w:val="both"/>
        <w:rPr>
          <w:color w:val="000000" w:themeColor="text1"/>
        </w:rPr>
      </w:pPr>
      <w:bookmarkStart w:id="20" w:name="P536"/>
      <w:bookmarkEnd w:id="20"/>
      <w:r w:rsidRPr="004C2D81">
        <w:rPr>
          <w:color w:val="000000" w:themeColor="text1"/>
        </w:rPr>
        <w:t>3.9.1. При осуществлении закупки Заказчик устанавливает следующие обязательные требования к участникам процедур закупок:</w:t>
      </w:r>
    </w:p>
    <w:p w14:paraId="09CBC95F" w14:textId="77777777" w:rsidR="006A7E74" w:rsidRPr="004C2D81" w:rsidRDefault="006A7E74" w:rsidP="006A7E74">
      <w:pPr>
        <w:pStyle w:val="ConsPlusNormal"/>
        <w:ind w:firstLine="540"/>
        <w:jc w:val="both"/>
        <w:rPr>
          <w:color w:val="000000" w:themeColor="text1"/>
        </w:rPr>
      </w:pPr>
      <w:bookmarkStart w:id="21" w:name="P537"/>
      <w:bookmarkEnd w:id="21"/>
      <w:r w:rsidRPr="004C2D81">
        <w:rPr>
          <w:color w:val="000000" w:themeColor="text1"/>
        </w:rPr>
        <w:t>1) соответствие требованиям, установленным законодательством Российской Федерации в отношении лиц, осуществляющих поставки товаров, выполнение работ и оказание услуг, которые являются предметом закупки;</w:t>
      </w:r>
    </w:p>
    <w:p w14:paraId="69F8F450" w14:textId="77777777" w:rsidR="006A7E74" w:rsidRPr="004C2D81" w:rsidRDefault="006A7E74" w:rsidP="006A7E74">
      <w:pPr>
        <w:pStyle w:val="ConsPlusNormal"/>
        <w:ind w:firstLine="540"/>
        <w:jc w:val="both"/>
        <w:rPr>
          <w:color w:val="000000" w:themeColor="text1"/>
        </w:rPr>
      </w:pPr>
      <w:bookmarkStart w:id="22" w:name="P538"/>
      <w:bookmarkEnd w:id="22"/>
      <w:r w:rsidRPr="004C2D81">
        <w:rPr>
          <w:color w:val="000000" w:themeColor="text1"/>
        </w:rPr>
        <w:t>2)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14:paraId="0EC180C0" w14:textId="77777777" w:rsidR="006A7E74" w:rsidRPr="004C2D81" w:rsidRDefault="006A7E74" w:rsidP="006A7E74">
      <w:pPr>
        <w:pStyle w:val="ConsPlusNormal"/>
        <w:ind w:firstLine="540"/>
        <w:jc w:val="both"/>
        <w:rPr>
          <w:color w:val="000000" w:themeColor="text1"/>
        </w:rPr>
      </w:pPr>
      <w:r w:rsidRPr="004C2D81">
        <w:rPr>
          <w:color w:val="000000" w:themeColor="text1"/>
        </w:rPr>
        <w:t xml:space="preserve">3) неприостановление деятельности участника закупки в порядке, установленном </w:t>
      </w:r>
      <w:hyperlink r:id="rId12">
        <w:r w:rsidRPr="004C2D81">
          <w:rPr>
            <w:color w:val="000000" w:themeColor="text1"/>
          </w:rPr>
          <w:t>Кодексом</w:t>
        </w:r>
      </w:hyperlink>
      <w:r w:rsidRPr="004C2D81">
        <w:rPr>
          <w:color w:val="000000" w:themeColor="text1"/>
        </w:rPr>
        <w:t xml:space="preserve"> Российской Федерации об административных правонарушениях, на день подачи заявки на участие в процедурах закупок;</w:t>
      </w:r>
    </w:p>
    <w:p w14:paraId="3074F781" w14:textId="77777777" w:rsidR="006A7E74" w:rsidRPr="004C2D81" w:rsidRDefault="006A7E74" w:rsidP="006A7E74">
      <w:pPr>
        <w:pStyle w:val="ConsPlusNormal"/>
        <w:ind w:firstLine="540"/>
        <w:jc w:val="both"/>
        <w:rPr>
          <w:color w:val="000000" w:themeColor="text1"/>
        </w:rPr>
      </w:pPr>
      <w:r w:rsidRPr="004C2D81">
        <w:rPr>
          <w:color w:val="000000" w:themeColor="text1"/>
        </w:rPr>
        <w:t xml:space="preserve">4)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w:t>
      </w:r>
      <w:r w:rsidRPr="004C2D81">
        <w:rPr>
          <w:color w:val="000000" w:themeColor="text1"/>
        </w:rPr>
        <w:lastRenderedPageBreak/>
        <w:t>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14:paraId="1247DAB8" w14:textId="77777777" w:rsidR="006A7E74" w:rsidRPr="004C2D81" w:rsidRDefault="006A7E74" w:rsidP="006A7E74">
      <w:pPr>
        <w:pStyle w:val="ConsPlusNormal"/>
        <w:ind w:firstLine="540"/>
        <w:jc w:val="both"/>
        <w:rPr>
          <w:color w:val="000000" w:themeColor="text1"/>
        </w:rPr>
      </w:pPr>
      <w:r w:rsidRPr="004C2D81">
        <w:rPr>
          <w:color w:val="000000" w:themeColor="text1"/>
        </w:rPr>
        <w:t>5) отсутствие у участника закупки – физического лица либо у руководителя, членов коллегиального исполнительного органа или главного бухгалтера юридического лица - участника закупки судимости за преступления в сфере экономики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14:paraId="699E89ED" w14:textId="77777777" w:rsidR="006A7E74" w:rsidRPr="004C2D81" w:rsidRDefault="006A7E74" w:rsidP="006A7E74">
      <w:pPr>
        <w:pStyle w:val="ConsPlusNormal"/>
        <w:ind w:firstLine="540"/>
        <w:jc w:val="both"/>
        <w:rPr>
          <w:color w:val="000000" w:themeColor="text1"/>
        </w:rPr>
      </w:pPr>
      <w:r w:rsidRPr="004C2D81">
        <w:rPr>
          <w:color w:val="000000" w:themeColor="text1"/>
        </w:rPr>
        <w:t>6) обладание участником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 за исключением случаев заключения договоров на создание произведений литературы или искусства;</w:t>
      </w:r>
    </w:p>
    <w:p w14:paraId="021E3513" w14:textId="77777777" w:rsidR="006A7E74" w:rsidRPr="004C2D81" w:rsidRDefault="006A7E74" w:rsidP="006A7E74">
      <w:pPr>
        <w:pStyle w:val="ConsPlusNormal"/>
        <w:ind w:firstLine="540"/>
        <w:jc w:val="both"/>
        <w:rPr>
          <w:color w:val="000000" w:themeColor="text1"/>
        </w:rPr>
      </w:pPr>
      <w:r w:rsidRPr="004C2D81">
        <w:rPr>
          <w:color w:val="000000" w:themeColor="text1"/>
        </w:rPr>
        <w:t>7) отсутствие между участником закупки и Заказчиком конфликта интересов, под которым понимаются случаи, при которых руководитель Заказчика, член Комиссии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w:t>
      </w:r>
    </w:p>
    <w:p w14:paraId="5BE6C390" w14:textId="77777777" w:rsidR="006A7E74" w:rsidRPr="004C2D81" w:rsidRDefault="006A7E74" w:rsidP="006A7E74">
      <w:pPr>
        <w:pStyle w:val="ConsPlusNormal"/>
        <w:ind w:firstLine="540"/>
        <w:jc w:val="both"/>
        <w:rPr>
          <w:color w:val="000000" w:themeColor="text1"/>
        </w:rPr>
      </w:pPr>
      <w:bookmarkStart w:id="23" w:name="P544"/>
      <w:bookmarkEnd w:id="23"/>
      <w:r w:rsidRPr="004C2D81">
        <w:rPr>
          <w:color w:val="000000" w:themeColor="text1"/>
        </w:rPr>
        <w:t xml:space="preserve">8) отсутствие сведений об участнике процедуры закупки в реестре недобросовестных поставщиков, предусмотренном </w:t>
      </w:r>
      <w:hyperlink r:id="rId13">
        <w:r w:rsidRPr="004C2D81">
          <w:rPr>
            <w:color w:val="000000" w:themeColor="text1"/>
          </w:rPr>
          <w:t>статьей 5</w:t>
        </w:r>
      </w:hyperlink>
      <w:r w:rsidRPr="004C2D81">
        <w:rPr>
          <w:color w:val="000000" w:themeColor="text1"/>
        </w:rPr>
        <w:t xml:space="preserve"> Закона № 223-ФЗ, и в реестре недобросовестных поставщиков, предусмотренном Федеральным </w:t>
      </w:r>
      <w:hyperlink r:id="rId14">
        <w:r w:rsidRPr="004C2D81">
          <w:rPr>
            <w:color w:val="000000" w:themeColor="text1"/>
          </w:rPr>
          <w:t>законом</w:t>
        </w:r>
      </w:hyperlink>
      <w:r w:rsidRPr="004C2D81">
        <w:rPr>
          <w:color w:val="000000" w:themeColor="text1"/>
        </w:rPr>
        <w:t xml:space="preserve"> «О контрактной системе в сфере закупок товаров, работ, услуг для обеспечения государственных и муниципальных нужд».</w:t>
      </w:r>
    </w:p>
    <w:p w14:paraId="3EE944DB" w14:textId="77777777" w:rsidR="006A7E74" w:rsidRPr="004C2D81" w:rsidRDefault="006A7E74" w:rsidP="006A7E74">
      <w:pPr>
        <w:pStyle w:val="ConsPlusNormal"/>
        <w:ind w:firstLine="540"/>
        <w:jc w:val="both"/>
        <w:rPr>
          <w:color w:val="000000" w:themeColor="text1"/>
        </w:rPr>
      </w:pPr>
      <w:r w:rsidRPr="004C2D81">
        <w:rPr>
          <w:color w:val="000000" w:themeColor="text1"/>
        </w:rPr>
        <w:t xml:space="preserve">3.9.2. Отстранение участника закупки от участия в определении поставщика (подрядчика, исполнителя) или отказ от заключения договора с победителем закупки осуществляется в любой момент до заключения договора, если Заказчик или Комиссия обнаружит, что участник закупки не соответствует требованиям, указанным в </w:t>
      </w:r>
      <w:hyperlink w:anchor="P536">
        <w:r w:rsidRPr="004C2D81">
          <w:rPr>
            <w:color w:val="000000" w:themeColor="text1"/>
          </w:rPr>
          <w:t>пункте 3.9.1</w:t>
        </w:r>
      </w:hyperlink>
      <w:r w:rsidRPr="004C2D81">
        <w:rPr>
          <w:color w:val="000000" w:themeColor="text1"/>
        </w:rPr>
        <w:t xml:space="preserve"> настоящей Документации, или предоставил недостоверную информацию в отношении своего соответствия указанным требованиям, в том числе в отношении его квалификационных данных.</w:t>
      </w:r>
    </w:p>
    <w:p w14:paraId="1603525D" w14:textId="77777777" w:rsidR="006A7E74" w:rsidRPr="004C2D81" w:rsidRDefault="006A7E74" w:rsidP="006A7E74">
      <w:pPr>
        <w:pStyle w:val="ConsPlusNormal"/>
        <w:ind w:firstLine="540"/>
        <w:jc w:val="both"/>
        <w:rPr>
          <w:color w:val="000000" w:themeColor="text1"/>
        </w:rPr>
      </w:pPr>
      <w:bookmarkStart w:id="24" w:name="P546"/>
      <w:bookmarkEnd w:id="24"/>
      <w:r w:rsidRPr="004C2D81">
        <w:rPr>
          <w:color w:val="000000" w:themeColor="text1"/>
        </w:rPr>
        <w:t>3.9.3. Заказчик вправе устанавливать к участникам закупок товаров, работ, услуг единые дополнительные требования, в том числе к наличию:</w:t>
      </w:r>
    </w:p>
    <w:p w14:paraId="187B743B" w14:textId="77777777" w:rsidR="006A7E74" w:rsidRPr="004C2D81" w:rsidRDefault="006A7E74" w:rsidP="006A7E74">
      <w:pPr>
        <w:pStyle w:val="ConsPlusNormal"/>
        <w:ind w:firstLine="540"/>
        <w:jc w:val="both"/>
        <w:rPr>
          <w:color w:val="000000" w:themeColor="text1"/>
        </w:rPr>
      </w:pPr>
      <w:r w:rsidRPr="004C2D81">
        <w:rPr>
          <w:color w:val="000000" w:themeColor="text1"/>
        </w:rPr>
        <w:t>финансовых ресурсов для исполнения договора;</w:t>
      </w:r>
    </w:p>
    <w:p w14:paraId="5326C8FC" w14:textId="77777777" w:rsidR="006A7E74" w:rsidRPr="004C2D81" w:rsidRDefault="006A7E74" w:rsidP="006A7E74">
      <w:pPr>
        <w:pStyle w:val="ConsPlusNormal"/>
        <w:ind w:firstLine="540"/>
        <w:jc w:val="both"/>
        <w:rPr>
          <w:color w:val="000000" w:themeColor="text1"/>
        </w:rPr>
      </w:pPr>
      <w:r w:rsidRPr="004C2D81">
        <w:rPr>
          <w:color w:val="000000" w:themeColor="text1"/>
        </w:rPr>
        <w:t>оборудования и других материальных ресурсов для исполнения договора;</w:t>
      </w:r>
    </w:p>
    <w:p w14:paraId="11F94550" w14:textId="77777777" w:rsidR="006A7E74" w:rsidRPr="004C2D81" w:rsidRDefault="006A7E74" w:rsidP="006A7E74">
      <w:pPr>
        <w:pStyle w:val="ConsPlusNormal"/>
        <w:ind w:firstLine="540"/>
        <w:jc w:val="both"/>
        <w:rPr>
          <w:color w:val="000000" w:themeColor="text1"/>
        </w:rPr>
      </w:pPr>
      <w:r w:rsidRPr="004C2D81">
        <w:rPr>
          <w:color w:val="000000" w:themeColor="text1"/>
        </w:rPr>
        <w:t>опыта работы, связанного с предметом договора, и деловой репутации;</w:t>
      </w:r>
    </w:p>
    <w:p w14:paraId="22E4D8C5" w14:textId="77777777" w:rsidR="006A7E74" w:rsidRPr="004C2D81" w:rsidRDefault="006A7E74" w:rsidP="006A7E74">
      <w:pPr>
        <w:pStyle w:val="ConsPlusNormal"/>
        <w:ind w:firstLine="540"/>
        <w:jc w:val="both"/>
        <w:rPr>
          <w:color w:val="000000" w:themeColor="text1"/>
        </w:rPr>
      </w:pPr>
      <w:r w:rsidRPr="004C2D81">
        <w:rPr>
          <w:color w:val="000000" w:themeColor="text1"/>
        </w:rPr>
        <w:t>необходимого количества специалистов и иных работников определенного уровня квалификации для исполнения договора;</w:t>
      </w:r>
    </w:p>
    <w:p w14:paraId="405CB4B7" w14:textId="77777777" w:rsidR="006A7E74" w:rsidRPr="004C2D81" w:rsidRDefault="006A7E74" w:rsidP="006A7E74">
      <w:pPr>
        <w:pStyle w:val="ConsPlusNormal"/>
        <w:ind w:firstLine="540"/>
        <w:jc w:val="both"/>
        <w:rPr>
          <w:color w:val="000000" w:themeColor="text1"/>
        </w:rPr>
      </w:pPr>
      <w:r w:rsidRPr="004C2D81">
        <w:rPr>
          <w:color w:val="000000" w:themeColor="text1"/>
        </w:rPr>
        <w:t>предоставления образца товара, предлагаемого участником к закупке.</w:t>
      </w:r>
    </w:p>
    <w:p w14:paraId="3F8D9E55" w14:textId="77777777" w:rsidR="006A7E74" w:rsidRPr="004C2D81" w:rsidRDefault="006A7E74" w:rsidP="006A7E74">
      <w:pPr>
        <w:pStyle w:val="ConsPlusNormal"/>
        <w:ind w:firstLine="540"/>
        <w:jc w:val="both"/>
        <w:rPr>
          <w:color w:val="000000" w:themeColor="text1"/>
        </w:rPr>
      </w:pPr>
      <w:r w:rsidRPr="004C2D81">
        <w:rPr>
          <w:color w:val="000000" w:themeColor="text1"/>
        </w:rPr>
        <w:t>При установлении указанных требований Заказчик обязан определить конкретные единицы их измерения. Требование к участникам закупок работ (в том числе работ по проектированию и строительству объектов капитального строительства), услуг, поставки товаров может устанавливаться в отношении цены ранее исполненного договора в размере до пятидесяти процентов (по одному договору) от НМЦ договора. Параметры, по которым будет определяться соответствие закупаемых товаров, работ, услуг, а также требования к участникам закупки указываются Заказчиком в документации о закупке.</w:t>
      </w:r>
    </w:p>
    <w:p w14:paraId="36FFF227" w14:textId="77777777" w:rsidR="006A7E74" w:rsidRPr="004C2D81" w:rsidRDefault="006A7E74" w:rsidP="006A7E74">
      <w:pPr>
        <w:pStyle w:val="ConsPlusNormal"/>
        <w:ind w:firstLine="540"/>
        <w:jc w:val="both"/>
        <w:rPr>
          <w:color w:val="000000" w:themeColor="text1"/>
        </w:rPr>
      </w:pPr>
      <w:r w:rsidRPr="004C2D81">
        <w:rPr>
          <w:color w:val="000000" w:themeColor="text1"/>
        </w:rPr>
        <w:lastRenderedPageBreak/>
        <w:t xml:space="preserve">3.9.4. Указанные в </w:t>
      </w:r>
      <w:hyperlink w:anchor="P536">
        <w:r w:rsidRPr="004C2D81">
          <w:rPr>
            <w:color w:val="000000" w:themeColor="text1"/>
          </w:rPr>
          <w:t>пунктах 3.9.1</w:t>
        </w:r>
      </w:hyperlink>
      <w:r w:rsidRPr="004C2D81">
        <w:rPr>
          <w:color w:val="000000" w:themeColor="text1"/>
        </w:rPr>
        <w:t xml:space="preserve"> и </w:t>
      </w:r>
      <w:hyperlink w:anchor="P546">
        <w:r w:rsidRPr="004C2D81">
          <w:rPr>
            <w:color w:val="000000" w:themeColor="text1"/>
          </w:rPr>
          <w:t>3.9.3</w:t>
        </w:r>
      </w:hyperlink>
      <w:r w:rsidRPr="004C2D81">
        <w:rPr>
          <w:color w:val="000000" w:themeColor="text1"/>
        </w:rPr>
        <w:t xml:space="preserve"> настоящей Документации требования предъявляются в равной мере ко всем участникам закупок.</w:t>
      </w:r>
    </w:p>
    <w:p w14:paraId="13F9A2C1" w14:textId="77777777" w:rsidR="006A7E74" w:rsidRPr="004C2D81" w:rsidRDefault="006A7E74" w:rsidP="006A7E74">
      <w:pPr>
        <w:pStyle w:val="ConsPlusNormal"/>
        <w:ind w:firstLine="540"/>
        <w:jc w:val="both"/>
        <w:rPr>
          <w:color w:val="000000" w:themeColor="text1"/>
        </w:rPr>
      </w:pPr>
      <w:r w:rsidRPr="004C2D81">
        <w:rPr>
          <w:color w:val="000000" w:themeColor="text1"/>
        </w:rPr>
        <w:t>3.9.5. Запрещается предъявление к участникам проведения закупки требований, не предусмотренных действующим законодательством Российской Федерации, Положением и документацией о закупке.</w:t>
      </w:r>
    </w:p>
    <w:p w14:paraId="6AE57EC2" w14:textId="77777777" w:rsidR="006A7E74" w:rsidRPr="004C2D81" w:rsidRDefault="006A7E74" w:rsidP="006A7E74">
      <w:pPr>
        <w:pStyle w:val="ConsPlusNormal"/>
        <w:ind w:firstLine="540"/>
        <w:jc w:val="both"/>
        <w:rPr>
          <w:color w:val="000000" w:themeColor="text1"/>
        </w:rPr>
      </w:pPr>
      <w:r w:rsidRPr="004C2D81">
        <w:rPr>
          <w:color w:val="000000" w:themeColor="text1"/>
        </w:rPr>
        <w:t>3.9.6. Перечень документов, подтверждающих соответствие участника требованиям документации о закупке, а также требования к их оформлению определяются документацией о закупке.</w:t>
      </w:r>
    </w:p>
    <w:p w14:paraId="013CBE9C" w14:textId="77777777" w:rsidR="006A7E74" w:rsidRPr="004C2D81" w:rsidRDefault="006A7E74" w:rsidP="006A7E74">
      <w:pPr>
        <w:pStyle w:val="ConsPlusNormal"/>
        <w:ind w:firstLine="540"/>
        <w:jc w:val="both"/>
        <w:rPr>
          <w:color w:val="000000" w:themeColor="text1"/>
        </w:rPr>
      </w:pPr>
      <w:bookmarkStart w:id="25" w:name="P557"/>
      <w:bookmarkEnd w:id="25"/>
      <w:r w:rsidRPr="004C2D81">
        <w:rPr>
          <w:color w:val="000000" w:themeColor="text1"/>
        </w:rPr>
        <w:t>3.9.7. При осуществлении закупки Заказчик отказывает в допуске к участию в процедурах закупок в случаях:</w:t>
      </w:r>
    </w:p>
    <w:p w14:paraId="126909F7" w14:textId="77777777" w:rsidR="006A7E74" w:rsidRPr="004C2D81" w:rsidRDefault="006A7E74" w:rsidP="006A7E74">
      <w:pPr>
        <w:pStyle w:val="ConsPlusNormal"/>
        <w:ind w:firstLine="540"/>
        <w:jc w:val="both"/>
        <w:rPr>
          <w:color w:val="000000" w:themeColor="text1"/>
        </w:rPr>
      </w:pPr>
      <w:r w:rsidRPr="004C2D81">
        <w:rPr>
          <w:color w:val="000000" w:themeColor="text1"/>
        </w:rPr>
        <w:t>1) непредставления обязательных документов либо наличия в таких документах недостоверных сведений;</w:t>
      </w:r>
    </w:p>
    <w:p w14:paraId="62B01169" w14:textId="77777777" w:rsidR="006A7E74" w:rsidRPr="004C2D81" w:rsidRDefault="006A7E74" w:rsidP="006A7E74">
      <w:pPr>
        <w:pStyle w:val="ConsPlusNormal"/>
        <w:ind w:firstLine="540"/>
        <w:jc w:val="both"/>
        <w:rPr>
          <w:color w:val="000000" w:themeColor="text1"/>
        </w:rPr>
      </w:pPr>
      <w:r w:rsidRPr="004C2D81">
        <w:rPr>
          <w:color w:val="000000" w:themeColor="text1"/>
        </w:rPr>
        <w:t>2) несоответствия участника процедуры закупки требованиям, установленным документацией о закупке;</w:t>
      </w:r>
    </w:p>
    <w:p w14:paraId="1798D5D5" w14:textId="77777777" w:rsidR="006A7E74" w:rsidRPr="004C2D81" w:rsidRDefault="006A7E74" w:rsidP="006A7E74">
      <w:pPr>
        <w:pStyle w:val="ConsPlusNormal"/>
        <w:ind w:firstLine="540"/>
        <w:jc w:val="both"/>
        <w:rPr>
          <w:color w:val="000000" w:themeColor="text1"/>
        </w:rPr>
      </w:pPr>
      <w:r w:rsidRPr="004C2D81">
        <w:rPr>
          <w:color w:val="000000" w:themeColor="text1"/>
        </w:rPr>
        <w:t>3) непредставления документа или копии документа, подтверждающего внесение денежных средств в качестве обеспечения заявки на участие в закупке, если требование обеспечения таких заявок указано в документации о закупке;</w:t>
      </w:r>
    </w:p>
    <w:p w14:paraId="5D4FFEBB" w14:textId="77777777" w:rsidR="006A7E74" w:rsidRPr="004C2D81" w:rsidRDefault="006A7E74" w:rsidP="006A7E74">
      <w:pPr>
        <w:pStyle w:val="ConsPlusNormal"/>
        <w:ind w:firstLine="540"/>
        <w:jc w:val="both"/>
        <w:rPr>
          <w:color w:val="000000" w:themeColor="text1"/>
        </w:rPr>
      </w:pPr>
      <w:r w:rsidRPr="004C2D81">
        <w:rPr>
          <w:color w:val="000000" w:themeColor="text1"/>
        </w:rPr>
        <w:t>4) несоответствия заявки на участие в закупке требованиям документации о закупке (а в случае проведения запроса котировок - требованиям извещения о проведении такого запроса), в том числе наличия в таких заявках предложения о цене договора, превышающей установленную НМЦ договора, либо о сроке выполнения работ (оказания услуг, поставки товара), превышающем срок, установленный документацией о закупке;</w:t>
      </w:r>
    </w:p>
    <w:p w14:paraId="60EC282B" w14:textId="77777777" w:rsidR="006A7E74" w:rsidRPr="004C2D81" w:rsidRDefault="006A7E74" w:rsidP="006A7E74">
      <w:pPr>
        <w:pStyle w:val="ConsPlusNormal"/>
        <w:ind w:firstLine="540"/>
        <w:jc w:val="both"/>
        <w:rPr>
          <w:color w:val="000000" w:themeColor="text1"/>
        </w:rPr>
      </w:pPr>
      <w:r w:rsidRPr="004C2D81">
        <w:rPr>
          <w:color w:val="000000" w:themeColor="text1"/>
        </w:rPr>
        <w:t>5) представления участником закупки в составе своей заявки недостоверной информации, в том числе в отношении его квалификационных данных и страны происхождения товара, указанного в заявке на участие в закупке;</w:t>
      </w:r>
    </w:p>
    <w:p w14:paraId="5ECDEA76" w14:textId="77777777" w:rsidR="006A7E74" w:rsidRPr="004C2D81" w:rsidRDefault="006A7E74" w:rsidP="006A7E74">
      <w:pPr>
        <w:pStyle w:val="ConsPlusNormal"/>
        <w:ind w:firstLine="540"/>
        <w:jc w:val="both"/>
        <w:rPr>
          <w:color w:val="000000" w:themeColor="text1"/>
        </w:rPr>
      </w:pPr>
      <w:r w:rsidRPr="004C2D81">
        <w:rPr>
          <w:color w:val="000000" w:themeColor="text1"/>
        </w:rPr>
        <w:t>6) осуществления закупки лекарственных препаратов, которые включены в перечень жизненно необходимых и важнейших лекарственных препаратов, в случае если предельная отпускная цена на лекарственные препараты, предлагаемые таким участником, не зарегистрирована либо предлагаемая таким участником цена закупаемых лекарственных препаратов превышает их предельную отпускную цену и от снижения предлагаемой цены при заключении договора участник закупки отказывается;</w:t>
      </w:r>
    </w:p>
    <w:p w14:paraId="1CA89FD7" w14:textId="77777777" w:rsidR="006A7E74" w:rsidRPr="004C2D81" w:rsidRDefault="006A7E74" w:rsidP="006A7E74">
      <w:pPr>
        <w:pStyle w:val="ConsPlusNormal"/>
        <w:ind w:firstLine="540"/>
        <w:jc w:val="both"/>
        <w:rPr>
          <w:color w:val="000000" w:themeColor="text1"/>
        </w:rPr>
      </w:pPr>
      <w:r w:rsidRPr="004C2D81">
        <w:rPr>
          <w:color w:val="000000" w:themeColor="text1"/>
        </w:rPr>
        <w:t xml:space="preserve">7) несоответствия участника закупки требованиям, предъявляемым к участнику закупки на основании </w:t>
      </w:r>
      <w:hyperlink r:id="rId15">
        <w:r w:rsidRPr="004C2D81">
          <w:rPr>
            <w:color w:val="000000" w:themeColor="text1"/>
          </w:rPr>
          <w:t>части 5 статьи 3</w:t>
        </w:r>
      </w:hyperlink>
      <w:r w:rsidRPr="004C2D81">
        <w:rPr>
          <w:color w:val="000000" w:themeColor="text1"/>
        </w:rPr>
        <w:t xml:space="preserve">, </w:t>
      </w:r>
      <w:hyperlink r:id="rId16" w:history="1">
        <w:r w:rsidRPr="004C2D81">
          <w:rPr>
            <w:color w:val="000000" w:themeColor="text1"/>
            <w:lang w:eastAsia="zh-CN"/>
          </w:rPr>
          <w:t>подпунктов «а», «б» пункта 1 части 2 статьи 3</w:t>
        </w:r>
      </w:hyperlink>
      <w:r w:rsidRPr="004C2D81">
        <w:rPr>
          <w:color w:val="000000" w:themeColor="text1"/>
          <w:vertAlign w:val="superscript"/>
          <w:lang w:eastAsia="zh-CN"/>
        </w:rPr>
        <w:t>1-4</w:t>
      </w:r>
      <w:r w:rsidRPr="004C2D81">
        <w:rPr>
          <w:color w:val="000000" w:themeColor="text1"/>
        </w:rPr>
        <w:t xml:space="preserve"> Закона № 223-ФЗ.</w:t>
      </w:r>
    </w:p>
    <w:p w14:paraId="0C08AEF6" w14:textId="77777777" w:rsidR="006A7E74" w:rsidRPr="004C2D81" w:rsidRDefault="006A7E74" w:rsidP="006A7E74">
      <w:pPr>
        <w:pStyle w:val="ConsPlusNormal"/>
        <w:ind w:firstLine="540"/>
        <w:jc w:val="both"/>
        <w:rPr>
          <w:color w:val="000000" w:themeColor="text1"/>
        </w:rPr>
      </w:pPr>
      <w:r w:rsidRPr="004C2D81">
        <w:rPr>
          <w:color w:val="000000" w:themeColor="text1"/>
        </w:rPr>
        <w:t>3.9.8. Отнесение участника закупки к российским или иностранным лицам осуществляется на основании документов участника закупки, содержащих информацию о месте его регистрации (для юридических лиц и индивидуальных предпринимателей), на основании документов, удостоверяющих личность (для физических лиц).</w:t>
      </w:r>
    </w:p>
    <w:p w14:paraId="442CBB27" w14:textId="77777777" w:rsidR="006A7E74" w:rsidRPr="004C2D81" w:rsidRDefault="006A7E74" w:rsidP="006A7E74">
      <w:pPr>
        <w:ind w:firstLine="540"/>
        <w:jc w:val="both"/>
        <w:rPr>
          <w:color w:val="000000" w:themeColor="text1"/>
          <w:lang w:eastAsia="zh-CN"/>
        </w:rPr>
      </w:pPr>
      <w:r w:rsidRPr="004C2D81">
        <w:rPr>
          <w:color w:val="000000" w:themeColor="text1"/>
          <w:lang w:eastAsia="zh-CN"/>
        </w:rPr>
        <w:t>3.9.9. Основаниями для признания заявки на участие в закупке, не соответствующей правилам предоставления национального режима при осуществлении закупок, и ее отклонения при условии, что Правительством Российской Федерации установлены запрет, ограничение в соответствии с пунктом 1 части 2 статьи 3</w:t>
      </w:r>
      <w:r w:rsidRPr="004C2D81">
        <w:rPr>
          <w:color w:val="000000" w:themeColor="text1"/>
          <w:vertAlign w:val="superscript"/>
          <w:lang w:eastAsia="zh-CN"/>
        </w:rPr>
        <w:t>1-4</w:t>
      </w:r>
      <w:r w:rsidRPr="004C2D81">
        <w:rPr>
          <w:color w:val="000000" w:themeColor="text1"/>
          <w:lang w:eastAsia="zh-CN"/>
        </w:rPr>
        <w:t xml:space="preserve"> </w:t>
      </w:r>
      <w:r w:rsidRPr="004C2D81">
        <w:rPr>
          <w:rFonts w:eastAsia="Lucida Sans Unicode"/>
          <w:color w:val="000000" w:themeColor="text1"/>
          <w:lang w:bidi="ru-RU"/>
        </w:rPr>
        <w:t xml:space="preserve">Закона № 223-ФЗ </w:t>
      </w:r>
      <w:r w:rsidRPr="004C2D81">
        <w:rPr>
          <w:color w:val="000000" w:themeColor="text1"/>
          <w:lang w:eastAsia="zh-CN"/>
        </w:rPr>
        <w:t>в отношении товара, работы, услуги, являющихся предметом закупки являются:</w:t>
      </w:r>
    </w:p>
    <w:p w14:paraId="0314B252" w14:textId="77777777" w:rsidR="006A7E74" w:rsidRPr="004C2D81" w:rsidRDefault="006A7E74" w:rsidP="006A7E74">
      <w:pPr>
        <w:ind w:firstLine="709"/>
        <w:rPr>
          <w:color w:val="000000" w:themeColor="text1"/>
          <w:lang w:eastAsia="zh-CN"/>
        </w:rPr>
      </w:pPr>
      <w:r w:rsidRPr="004C2D81">
        <w:rPr>
          <w:color w:val="000000" w:themeColor="text1"/>
          <w:lang w:eastAsia="zh-CN"/>
        </w:rPr>
        <w:t xml:space="preserve">предложение </w:t>
      </w:r>
      <w:r w:rsidRPr="004C2D81">
        <w:rPr>
          <w:color w:val="000000" w:themeColor="text1"/>
          <w:spacing w:val="-10"/>
          <w:lang w:eastAsia="zh-CN"/>
        </w:rPr>
        <w:t>товара, происходящего из иностранного государства, в случае установления запрета</w:t>
      </w:r>
      <w:r w:rsidRPr="004C2D81">
        <w:rPr>
          <w:color w:val="000000" w:themeColor="text1"/>
          <w:lang w:eastAsia="zh-CN"/>
        </w:rPr>
        <w:t xml:space="preserve"> закупок товара в соответствии с подпунктом «а» пункта 1 части 2 статьи 3</w:t>
      </w:r>
      <w:r w:rsidRPr="004C2D81">
        <w:rPr>
          <w:color w:val="000000" w:themeColor="text1"/>
          <w:vertAlign w:val="superscript"/>
          <w:lang w:eastAsia="zh-CN"/>
        </w:rPr>
        <w:t xml:space="preserve">1-4 </w:t>
      </w:r>
      <w:r w:rsidRPr="004C2D81">
        <w:rPr>
          <w:rFonts w:eastAsia="Lucida Sans Unicode"/>
          <w:color w:val="000000" w:themeColor="text1"/>
          <w:lang w:bidi="ru-RU"/>
        </w:rPr>
        <w:t>Закона № 223-ФЗ</w:t>
      </w:r>
      <w:r w:rsidRPr="004C2D81">
        <w:rPr>
          <w:color w:val="000000" w:themeColor="text1"/>
          <w:lang w:eastAsia="zh-CN"/>
        </w:rPr>
        <w:t>;</w:t>
      </w:r>
    </w:p>
    <w:p w14:paraId="4C099D86" w14:textId="77777777" w:rsidR="006A7E74" w:rsidRPr="004C2D81" w:rsidRDefault="006A7E74" w:rsidP="006A7E74">
      <w:pPr>
        <w:ind w:firstLine="708"/>
        <w:jc w:val="both"/>
        <w:rPr>
          <w:color w:val="000000" w:themeColor="text1"/>
          <w:lang w:eastAsia="zh-CN"/>
        </w:rPr>
      </w:pPr>
      <w:r w:rsidRPr="004C2D81">
        <w:rPr>
          <w:color w:val="000000" w:themeColor="text1"/>
          <w:lang w:eastAsia="zh-CN"/>
        </w:rPr>
        <w:t>предложение товара, происходящего из иностранного государства, если поданы заявка на участие в закупке, окончательное предложение, признанные по результатам их рассмотрения соответствующими требованиям Положения о закупке,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 и содержащие предложения о поставке товара российского происхождения, в случае установления ограничения закупок товаров в соответствии с подпунктом «б» пункта 1 части 2 статьи 3</w:t>
      </w:r>
      <w:r w:rsidRPr="004C2D81">
        <w:rPr>
          <w:color w:val="000000" w:themeColor="text1"/>
          <w:vertAlign w:val="superscript"/>
          <w:lang w:eastAsia="zh-CN"/>
        </w:rPr>
        <w:t xml:space="preserve">1-4 </w:t>
      </w:r>
      <w:r w:rsidRPr="004C2D81">
        <w:rPr>
          <w:rFonts w:eastAsia="Lucida Sans Unicode"/>
          <w:color w:val="000000" w:themeColor="text1"/>
          <w:lang w:bidi="ru-RU"/>
        </w:rPr>
        <w:t>Закона № 223-ФЗ.</w:t>
      </w:r>
    </w:p>
    <w:p w14:paraId="27ECFE31" w14:textId="77777777" w:rsidR="006A7E74" w:rsidRPr="004C2D81" w:rsidRDefault="006A7E74" w:rsidP="006A7E74">
      <w:pPr>
        <w:keepNext/>
        <w:widowControl/>
        <w:numPr>
          <w:ilvl w:val="0"/>
          <w:numId w:val="5"/>
        </w:numPr>
        <w:suppressAutoHyphens/>
        <w:autoSpaceDE/>
        <w:autoSpaceDN/>
        <w:adjustRightInd/>
        <w:ind w:left="0" w:firstLine="709"/>
        <w:jc w:val="both"/>
        <w:outlineLvl w:val="1"/>
        <w:rPr>
          <w:b/>
          <w:bCs/>
          <w:iCs/>
          <w:color w:val="000000" w:themeColor="text1"/>
          <w:shd w:val="clear" w:color="auto" w:fill="00FF00"/>
        </w:rPr>
      </w:pPr>
      <w:bookmarkStart w:id="26" w:name="_Toc480989244"/>
      <w:bookmarkStart w:id="27" w:name="_Toc376187083"/>
      <w:bookmarkStart w:id="28" w:name="_Toc376104576"/>
      <w:bookmarkStart w:id="29" w:name="_Toc376104511"/>
      <w:bookmarkStart w:id="30" w:name="_Toc376104463"/>
      <w:bookmarkStart w:id="31" w:name="_Toc376104385"/>
      <w:bookmarkStart w:id="32" w:name="_Toc376104238"/>
      <w:bookmarkStart w:id="33" w:name="_Toc376104112"/>
      <w:bookmarkStart w:id="34" w:name="_Toc376103955"/>
      <w:bookmarkStart w:id="35" w:name="_Toc376103859"/>
      <w:bookmarkStart w:id="36" w:name="_Toc6245013"/>
      <w:r w:rsidRPr="004C2D81">
        <w:rPr>
          <w:b/>
          <w:bCs/>
          <w:iCs/>
          <w:color w:val="000000" w:themeColor="text1"/>
          <w:shd w:val="clear" w:color="auto" w:fill="FFFFFF"/>
        </w:rPr>
        <w:lastRenderedPageBreak/>
        <w:t>Расходы на участие в аукционе</w:t>
      </w:r>
      <w:bookmarkEnd w:id="26"/>
      <w:bookmarkEnd w:id="27"/>
      <w:bookmarkEnd w:id="28"/>
      <w:bookmarkEnd w:id="29"/>
      <w:bookmarkEnd w:id="30"/>
      <w:bookmarkEnd w:id="31"/>
      <w:bookmarkEnd w:id="32"/>
      <w:bookmarkEnd w:id="33"/>
      <w:bookmarkEnd w:id="34"/>
      <w:bookmarkEnd w:id="35"/>
      <w:r w:rsidRPr="004C2D81">
        <w:rPr>
          <w:b/>
          <w:bCs/>
          <w:iCs/>
          <w:color w:val="000000" w:themeColor="text1"/>
          <w:shd w:val="clear" w:color="auto" w:fill="FFFFFF"/>
        </w:rPr>
        <w:t xml:space="preserve"> в электронной форме</w:t>
      </w:r>
      <w:bookmarkEnd w:id="36"/>
    </w:p>
    <w:p w14:paraId="49E0667B" w14:textId="77777777" w:rsidR="006A7E74" w:rsidRPr="004C2D81" w:rsidRDefault="006A7E74" w:rsidP="006A7E74">
      <w:pPr>
        <w:widowControl/>
        <w:numPr>
          <w:ilvl w:val="1"/>
          <w:numId w:val="5"/>
        </w:numPr>
        <w:tabs>
          <w:tab w:val="left" w:pos="1134"/>
        </w:tabs>
        <w:suppressAutoHyphens/>
        <w:autoSpaceDE/>
        <w:autoSpaceDN/>
        <w:adjustRightInd/>
        <w:ind w:left="0" w:right="57" w:firstLine="709"/>
        <w:jc w:val="both"/>
        <w:rPr>
          <w:color w:val="000000" w:themeColor="text1"/>
        </w:rPr>
      </w:pPr>
      <w:r w:rsidRPr="004C2D81">
        <w:rPr>
          <w:color w:val="000000" w:themeColor="text1"/>
        </w:rPr>
        <w:t>Участник закупки несет все расходы, связанные с подготовкой, подачей заявки на участие в электронном аукционе, участием в аукционе в электронной форме и заключением договора.</w:t>
      </w:r>
    </w:p>
    <w:p w14:paraId="40C85DDE" w14:textId="77777777" w:rsidR="006A7E74" w:rsidRPr="004C2D81" w:rsidRDefault="006A7E74" w:rsidP="006A7E74">
      <w:pPr>
        <w:widowControl/>
        <w:numPr>
          <w:ilvl w:val="1"/>
          <w:numId w:val="5"/>
        </w:numPr>
        <w:tabs>
          <w:tab w:val="left" w:pos="1134"/>
        </w:tabs>
        <w:suppressAutoHyphens/>
        <w:autoSpaceDE/>
        <w:autoSpaceDN/>
        <w:adjustRightInd/>
        <w:ind w:left="0" w:right="57" w:firstLine="709"/>
        <w:jc w:val="both"/>
        <w:rPr>
          <w:color w:val="000000" w:themeColor="text1"/>
        </w:rPr>
      </w:pPr>
      <w:r w:rsidRPr="004C2D81">
        <w:rPr>
          <w:color w:val="000000" w:themeColor="text1"/>
        </w:rPr>
        <w:t>Заказчик не отвечают и не имеют обязательств по этим расходам независимо от характера проведения и результатов аукциона в электронной форме.</w:t>
      </w:r>
    </w:p>
    <w:p w14:paraId="61C5D7AD" w14:textId="77777777" w:rsidR="006A7E74" w:rsidRPr="004C2D81" w:rsidRDefault="006A7E74" w:rsidP="006A7E74">
      <w:pPr>
        <w:keepNext/>
        <w:widowControl/>
        <w:numPr>
          <w:ilvl w:val="0"/>
          <w:numId w:val="5"/>
        </w:numPr>
        <w:suppressAutoHyphens/>
        <w:autoSpaceDE/>
        <w:autoSpaceDN/>
        <w:adjustRightInd/>
        <w:ind w:left="0" w:firstLine="709"/>
        <w:jc w:val="both"/>
        <w:outlineLvl w:val="1"/>
        <w:rPr>
          <w:b/>
          <w:bCs/>
          <w:iCs/>
          <w:color w:val="000000" w:themeColor="text1"/>
          <w:shd w:val="clear" w:color="auto" w:fill="00FF00"/>
        </w:rPr>
      </w:pPr>
      <w:bookmarkStart w:id="37" w:name="_Toc6245014"/>
      <w:r w:rsidRPr="004C2D81">
        <w:rPr>
          <w:b/>
          <w:bCs/>
          <w:iCs/>
          <w:color w:val="000000" w:themeColor="text1"/>
          <w:shd w:val="clear" w:color="auto" w:fill="FFFFFF"/>
        </w:rPr>
        <w:t>Отказ от проведения аукциона в электронной форме</w:t>
      </w:r>
      <w:bookmarkEnd w:id="37"/>
    </w:p>
    <w:p w14:paraId="7DEFF35E" w14:textId="77777777" w:rsidR="006A7E74" w:rsidRPr="004C2D81" w:rsidRDefault="006A7E74" w:rsidP="006A7E74">
      <w:pPr>
        <w:pStyle w:val="a7"/>
        <w:widowControl/>
        <w:numPr>
          <w:ilvl w:val="1"/>
          <w:numId w:val="5"/>
        </w:numPr>
        <w:tabs>
          <w:tab w:val="left" w:pos="1134"/>
        </w:tabs>
        <w:suppressAutoHyphens/>
        <w:autoSpaceDE/>
        <w:autoSpaceDN/>
        <w:adjustRightInd/>
        <w:ind w:left="0" w:firstLine="709"/>
        <w:jc w:val="both"/>
        <w:rPr>
          <w:rFonts w:eastAsia="Calibri"/>
          <w:color w:val="000000" w:themeColor="text1"/>
        </w:rPr>
      </w:pPr>
      <w:r w:rsidRPr="004C2D81">
        <w:rPr>
          <w:color w:val="000000" w:themeColor="text1"/>
        </w:rPr>
        <w:t>Заказчик вправе отменить закупку по одному и более предмету закупки (лоту) до наступления даты и времени окончания срока подачи заявок на участие в аукционе. Решение об отмене закупки размещается в ЕИС в день принятия этого решения.</w:t>
      </w:r>
    </w:p>
    <w:p w14:paraId="79585016" w14:textId="77777777" w:rsidR="006A7E74" w:rsidRPr="004C2D81" w:rsidRDefault="006A7E74" w:rsidP="006A7E74">
      <w:pPr>
        <w:widowControl/>
        <w:numPr>
          <w:ilvl w:val="1"/>
          <w:numId w:val="5"/>
        </w:numPr>
        <w:tabs>
          <w:tab w:val="left" w:pos="1134"/>
        </w:tabs>
        <w:suppressAutoHyphens/>
        <w:autoSpaceDE/>
        <w:autoSpaceDN/>
        <w:adjustRightInd/>
        <w:ind w:left="0" w:firstLine="709"/>
        <w:contextualSpacing/>
        <w:jc w:val="both"/>
      </w:pPr>
      <w:r w:rsidRPr="004C2D81">
        <w:rPr>
          <w:color w:val="000000" w:themeColor="text1"/>
        </w:rPr>
        <w:t xml:space="preserve">По истечении вышеуказанного срока отмены закупки и до заключения договора заказчик вправе отменить определение поставщика (исполнителя, подрядчика) только в случае возникновения обстоятельств непреодолимой силы в </w:t>
      </w:r>
      <w:r w:rsidRPr="004C2D81">
        <w:t>соответствии с гражданским законодательством.</w:t>
      </w:r>
    </w:p>
    <w:p w14:paraId="4C054E68" w14:textId="77777777" w:rsidR="006A7E74" w:rsidRPr="004C2D81" w:rsidRDefault="006A7E74" w:rsidP="006A7E74">
      <w:pPr>
        <w:widowControl/>
        <w:numPr>
          <w:ilvl w:val="1"/>
          <w:numId w:val="5"/>
        </w:numPr>
        <w:tabs>
          <w:tab w:val="left" w:pos="1134"/>
        </w:tabs>
        <w:suppressAutoHyphens/>
        <w:autoSpaceDE/>
        <w:autoSpaceDN/>
        <w:adjustRightInd/>
        <w:ind w:left="0" w:firstLine="709"/>
        <w:contextualSpacing/>
        <w:jc w:val="both"/>
        <w:rPr>
          <w:rFonts w:eastAsia="Calibri"/>
        </w:rPr>
      </w:pPr>
      <w:r w:rsidRPr="004C2D81">
        <w:t>Заказчик не несет обязательств и ответственности в случае, если участники закупки не ознакомились с информацией об отказе от проведения аукциона.</w:t>
      </w:r>
    </w:p>
    <w:p w14:paraId="029DD3B6" w14:textId="77777777" w:rsidR="006A7E74" w:rsidRPr="004C2D81" w:rsidRDefault="006A7E74" w:rsidP="006A7E74">
      <w:pPr>
        <w:widowControl/>
        <w:tabs>
          <w:tab w:val="left" w:pos="1134"/>
        </w:tabs>
        <w:suppressAutoHyphens/>
        <w:autoSpaceDE/>
        <w:autoSpaceDN/>
        <w:adjustRightInd/>
        <w:ind w:left="709"/>
        <w:contextualSpacing/>
        <w:jc w:val="both"/>
        <w:rPr>
          <w:rFonts w:eastAsia="Calibri"/>
        </w:rPr>
      </w:pPr>
    </w:p>
    <w:p w14:paraId="7BCF9E1E" w14:textId="77777777" w:rsidR="006A7E74" w:rsidRPr="004C2D81" w:rsidRDefault="006A7E74" w:rsidP="006A7E74">
      <w:pPr>
        <w:keepNext/>
        <w:widowControl/>
        <w:suppressAutoHyphens/>
        <w:autoSpaceDE/>
        <w:autoSpaceDN/>
        <w:adjustRightInd/>
        <w:ind w:left="360"/>
        <w:jc w:val="center"/>
        <w:outlineLvl w:val="0"/>
        <w:rPr>
          <w:b/>
          <w:bCs/>
          <w:color w:val="00000A"/>
          <w:shd w:val="clear" w:color="auto" w:fill="00FF00"/>
        </w:rPr>
      </w:pPr>
      <w:bookmarkStart w:id="38" w:name="_Toc480989246"/>
      <w:bookmarkStart w:id="39" w:name="_Toc376187173"/>
      <w:bookmarkStart w:id="40" w:name="_Toc376187085"/>
      <w:bookmarkStart w:id="41" w:name="_Toc376104578"/>
      <w:bookmarkStart w:id="42" w:name="_Toc376104513"/>
      <w:bookmarkStart w:id="43" w:name="_Toc376104465"/>
      <w:bookmarkStart w:id="44" w:name="_Toc376104387"/>
      <w:bookmarkStart w:id="45" w:name="_Toc376104240"/>
      <w:bookmarkStart w:id="46" w:name="_Toc376104114"/>
      <w:bookmarkStart w:id="47" w:name="_Toc376103957"/>
      <w:bookmarkStart w:id="48" w:name="_Toc376103861"/>
      <w:bookmarkStart w:id="49" w:name="bookmark60"/>
      <w:bookmarkStart w:id="50" w:name="_Toc6245015"/>
      <w:r w:rsidRPr="004C2D81">
        <w:rPr>
          <w:b/>
          <w:bCs/>
          <w:color w:val="00000A"/>
          <w:lang w:val="en-US"/>
        </w:rPr>
        <w:t>III</w:t>
      </w:r>
      <w:r w:rsidRPr="004C2D81">
        <w:rPr>
          <w:b/>
          <w:bCs/>
          <w:color w:val="00000A"/>
          <w:shd w:val="clear" w:color="auto" w:fill="FFFFFF"/>
        </w:rPr>
        <w:t>. ДОКУМЕНТАЦИЯ ОБ АУКЦИОНЕ</w:t>
      </w:r>
      <w:bookmarkEnd w:id="38"/>
      <w:bookmarkEnd w:id="39"/>
      <w:bookmarkEnd w:id="40"/>
      <w:bookmarkEnd w:id="41"/>
      <w:bookmarkEnd w:id="42"/>
      <w:bookmarkEnd w:id="43"/>
      <w:bookmarkEnd w:id="44"/>
      <w:bookmarkEnd w:id="45"/>
      <w:bookmarkEnd w:id="46"/>
      <w:bookmarkEnd w:id="47"/>
      <w:bookmarkEnd w:id="48"/>
      <w:bookmarkEnd w:id="49"/>
      <w:r w:rsidRPr="004C2D81">
        <w:rPr>
          <w:b/>
          <w:bCs/>
          <w:color w:val="00000A"/>
          <w:shd w:val="clear" w:color="auto" w:fill="FFFFFF"/>
        </w:rPr>
        <w:t xml:space="preserve"> В ЭЛЕКТРОННОЙ ФОРМЕ</w:t>
      </w:r>
      <w:bookmarkEnd w:id="50"/>
    </w:p>
    <w:p w14:paraId="66F1DD29" w14:textId="77777777" w:rsidR="006A7E74" w:rsidRPr="004C2D81" w:rsidRDefault="006A7E74" w:rsidP="006A7E74">
      <w:pPr>
        <w:widowControl/>
        <w:tabs>
          <w:tab w:val="left" w:pos="0"/>
          <w:tab w:val="left" w:pos="540"/>
          <w:tab w:val="left" w:pos="900"/>
          <w:tab w:val="left" w:pos="1701"/>
        </w:tabs>
        <w:suppressAutoHyphens/>
        <w:autoSpaceDE/>
        <w:autoSpaceDN/>
        <w:adjustRightInd/>
        <w:ind w:firstLine="709"/>
        <w:jc w:val="both"/>
        <w:rPr>
          <w:b/>
          <w:bCs/>
        </w:rPr>
      </w:pPr>
      <w:r w:rsidRPr="004C2D81">
        <w:rPr>
          <w:b/>
          <w:bCs/>
        </w:rPr>
        <w:t>6. Документация об аукционе</w:t>
      </w:r>
    </w:p>
    <w:p w14:paraId="67BE4CD4" w14:textId="77777777" w:rsidR="006A7E74" w:rsidRPr="004C2D81" w:rsidRDefault="006A7E74" w:rsidP="006A7E74">
      <w:pPr>
        <w:widowControl/>
        <w:tabs>
          <w:tab w:val="left" w:pos="0"/>
          <w:tab w:val="left" w:pos="540"/>
          <w:tab w:val="left" w:pos="900"/>
          <w:tab w:val="left" w:pos="1701"/>
        </w:tabs>
        <w:suppressAutoHyphens/>
        <w:autoSpaceDE/>
        <w:autoSpaceDN/>
        <w:adjustRightInd/>
        <w:ind w:firstLine="709"/>
        <w:jc w:val="both"/>
      </w:pPr>
      <w:r w:rsidRPr="004C2D81">
        <w:t>6.1. Для проведения аукциона в электронной форме Заказчик разрабатывает и утверждает документацию о закупке, которая размещается в ЕИС вместе с извещением о проведении аукциона в электронной форме и включает в себя следующие сведения:</w:t>
      </w:r>
    </w:p>
    <w:p w14:paraId="0A96402E" w14:textId="77777777" w:rsidR="006A7E74" w:rsidRPr="004C2D81" w:rsidRDefault="006A7E74" w:rsidP="006A7E74">
      <w:pPr>
        <w:widowControl/>
        <w:tabs>
          <w:tab w:val="left" w:pos="0"/>
          <w:tab w:val="left" w:pos="540"/>
          <w:tab w:val="left" w:pos="900"/>
          <w:tab w:val="left" w:pos="1701"/>
        </w:tabs>
        <w:suppressAutoHyphens/>
        <w:autoSpaceDE/>
        <w:autoSpaceDN/>
        <w:adjustRightInd/>
        <w:ind w:firstLine="709"/>
        <w:jc w:val="both"/>
      </w:pPr>
      <w:r w:rsidRPr="004C2D81">
        <w:rPr>
          <w:spacing w:val="-6"/>
        </w:rPr>
        <w:t>1) 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 установленные Заказчиком и предусмотренные техническими регламентами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иные требования, связанные с</w:t>
      </w:r>
      <w:r w:rsidRPr="004C2D81">
        <w:t xml:space="preserve"> определением соответствия поставляемого товара, выполняемой работы, оказываемой услуги потребностям Заказчика. Если Заказчиком в документации о закупке не используются установленные в соответствии с законодательством Российской Федерации о техническом регулировании, законодательством Российской Федерации о стандартизации 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 в документации о закупке должно содержаться обоснование необходимости использования иных требований, связанных с определением соответствия поставляемого товара, выполняемой работы, оказываемой услуги потребностям Заказчика;</w:t>
      </w:r>
    </w:p>
    <w:p w14:paraId="4128CC0C" w14:textId="77777777" w:rsidR="006A7E74" w:rsidRPr="004C2D81" w:rsidRDefault="006A7E74" w:rsidP="006A7E74">
      <w:pPr>
        <w:widowControl/>
        <w:tabs>
          <w:tab w:val="left" w:pos="0"/>
          <w:tab w:val="left" w:pos="540"/>
          <w:tab w:val="left" w:pos="900"/>
          <w:tab w:val="left" w:pos="1701"/>
        </w:tabs>
        <w:suppressAutoHyphens/>
        <w:autoSpaceDE/>
        <w:autoSpaceDN/>
        <w:adjustRightInd/>
        <w:ind w:firstLine="709"/>
        <w:jc w:val="both"/>
      </w:pPr>
      <w:r w:rsidRPr="004C2D81">
        <w:t>2) требования к содержанию и составу заявки на участие в закупке;</w:t>
      </w:r>
    </w:p>
    <w:p w14:paraId="5528D00F" w14:textId="77777777" w:rsidR="006A7E74" w:rsidRPr="004C2D81" w:rsidRDefault="006A7E74" w:rsidP="006A7E74">
      <w:pPr>
        <w:widowControl/>
        <w:tabs>
          <w:tab w:val="left" w:pos="0"/>
          <w:tab w:val="left" w:pos="540"/>
          <w:tab w:val="left" w:pos="900"/>
          <w:tab w:val="left" w:pos="1701"/>
        </w:tabs>
        <w:suppressAutoHyphens/>
        <w:autoSpaceDE/>
        <w:autoSpaceDN/>
        <w:adjustRightInd/>
        <w:ind w:firstLine="709"/>
        <w:jc w:val="both"/>
      </w:pPr>
      <w:r w:rsidRPr="004C2D81">
        <w:t>3) требования к описанию участниками закупки поставляемого товара, который является предметом закупки, его функциональных характеристик (потребительских свойств), его количественных и качественных характеристик, наименование страны происхождения поставляемого товара,</w:t>
      </w:r>
      <w:r w:rsidRPr="004C2D81">
        <w:rPr>
          <w:rFonts w:ascii="TimesNewRomanPSMT" w:hAnsi="TimesNewRomanPSMT"/>
          <w:color w:val="000000"/>
          <w:sz w:val="26"/>
          <w:szCs w:val="26"/>
        </w:rPr>
        <w:t xml:space="preserve"> </w:t>
      </w:r>
      <w:r w:rsidRPr="004C2D81">
        <w:t>(при осуществлении закупки товара, в том</w:t>
      </w:r>
      <w:r w:rsidRPr="004C2D81">
        <w:br/>
        <w:t>числе поставляемого заказчику при выполнении закупаемых работ, оказании</w:t>
      </w:r>
      <w:r w:rsidRPr="004C2D81">
        <w:br/>
        <w:t>закупаемых услуг), информация и документы, определенные в соответствии с</w:t>
      </w:r>
      <w:r w:rsidRPr="004C2D81">
        <w:br/>
        <w:t>пунктом 2 части 2 статьи 3.1-4 Закона № 223-ФЗ), требования к описанию участниками закупки выполняемой работы, оказываемой услуги, которые являются предметом закупки, их количественных и качественных характеристик;</w:t>
      </w:r>
    </w:p>
    <w:p w14:paraId="19C2B847" w14:textId="77777777" w:rsidR="006A7E74" w:rsidRPr="004C2D81" w:rsidRDefault="006A7E74" w:rsidP="006A7E74">
      <w:pPr>
        <w:widowControl/>
        <w:tabs>
          <w:tab w:val="left" w:pos="0"/>
          <w:tab w:val="left" w:pos="540"/>
          <w:tab w:val="left" w:pos="900"/>
          <w:tab w:val="left" w:pos="1701"/>
        </w:tabs>
        <w:suppressAutoHyphens/>
        <w:autoSpaceDE/>
        <w:autoSpaceDN/>
        <w:adjustRightInd/>
        <w:ind w:firstLine="709"/>
        <w:jc w:val="both"/>
      </w:pPr>
      <w:r w:rsidRPr="004C2D81">
        <w:t>4) место, условия и сроки (периоды) поставки товара, выполнения работы, оказания услуги;</w:t>
      </w:r>
    </w:p>
    <w:p w14:paraId="5E2433B0" w14:textId="77777777" w:rsidR="006A7E74" w:rsidRPr="004C2D81" w:rsidRDefault="006A7E74" w:rsidP="006A7E74">
      <w:pPr>
        <w:widowControl/>
        <w:tabs>
          <w:tab w:val="left" w:pos="0"/>
          <w:tab w:val="left" w:pos="540"/>
          <w:tab w:val="left" w:pos="900"/>
          <w:tab w:val="left" w:pos="1701"/>
        </w:tabs>
        <w:suppressAutoHyphens/>
        <w:autoSpaceDE/>
        <w:autoSpaceDN/>
        <w:adjustRightInd/>
        <w:ind w:firstLine="709"/>
        <w:jc w:val="both"/>
      </w:pPr>
      <w:r w:rsidRPr="004C2D81">
        <w:t>5) сведения о НМЦ договора, либо формула цены и максимальное значение цены договора, либо цена единицы товара, работы, услуги и максимальное значение цены договора;</w:t>
      </w:r>
    </w:p>
    <w:p w14:paraId="2DDFD41C" w14:textId="77777777" w:rsidR="006A7E74" w:rsidRPr="004C2D81" w:rsidRDefault="006A7E74" w:rsidP="006A7E74">
      <w:pPr>
        <w:widowControl/>
        <w:tabs>
          <w:tab w:val="left" w:pos="0"/>
          <w:tab w:val="left" w:pos="540"/>
          <w:tab w:val="left" w:pos="900"/>
          <w:tab w:val="left" w:pos="1701"/>
        </w:tabs>
        <w:suppressAutoHyphens/>
        <w:autoSpaceDE/>
        <w:autoSpaceDN/>
        <w:adjustRightInd/>
        <w:ind w:firstLine="709"/>
        <w:jc w:val="both"/>
      </w:pPr>
      <w:r w:rsidRPr="004C2D81">
        <w:lastRenderedPageBreak/>
        <w:t>6) форма, сроки и порядок оплаты товара, работы, услуги;</w:t>
      </w:r>
    </w:p>
    <w:p w14:paraId="7ED90298" w14:textId="77777777" w:rsidR="006A7E74" w:rsidRPr="004C2D81" w:rsidRDefault="006A7E74" w:rsidP="006A7E74">
      <w:pPr>
        <w:widowControl/>
        <w:tabs>
          <w:tab w:val="left" w:pos="0"/>
          <w:tab w:val="left" w:pos="540"/>
          <w:tab w:val="left" w:pos="900"/>
          <w:tab w:val="left" w:pos="1701"/>
        </w:tabs>
        <w:suppressAutoHyphens/>
        <w:autoSpaceDE/>
        <w:autoSpaceDN/>
        <w:adjustRightInd/>
        <w:ind w:firstLine="709"/>
        <w:jc w:val="both"/>
        <w:rPr>
          <w:color w:val="000000" w:themeColor="text1"/>
        </w:rPr>
      </w:pPr>
      <w:r w:rsidRPr="004C2D81">
        <w:rPr>
          <w:color w:val="000000" w:themeColor="text1"/>
        </w:rPr>
        <w:t>7) обоснование НМЦ договора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w:t>
      </w:r>
    </w:p>
    <w:p w14:paraId="66458BE9" w14:textId="77777777" w:rsidR="006A7E74" w:rsidRPr="004C2D81" w:rsidRDefault="006A7E74" w:rsidP="006A7E74">
      <w:pPr>
        <w:widowControl/>
        <w:tabs>
          <w:tab w:val="left" w:pos="0"/>
          <w:tab w:val="left" w:pos="540"/>
          <w:tab w:val="left" w:pos="900"/>
          <w:tab w:val="left" w:pos="1701"/>
        </w:tabs>
        <w:suppressAutoHyphens/>
        <w:autoSpaceDE/>
        <w:autoSpaceDN/>
        <w:adjustRightInd/>
        <w:ind w:firstLine="709"/>
        <w:jc w:val="both"/>
      </w:pPr>
      <w:r w:rsidRPr="004C2D81">
        <w:t>8) порядок, дата начала и дата окончания срока подачи заявок на участие в закупке;</w:t>
      </w:r>
    </w:p>
    <w:p w14:paraId="15154BE1" w14:textId="77777777" w:rsidR="006A7E74" w:rsidRPr="004C2D81" w:rsidRDefault="006A7E74" w:rsidP="006A7E74">
      <w:pPr>
        <w:widowControl/>
        <w:tabs>
          <w:tab w:val="left" w:pos="0"/>
          <w:tab w:val="left" w:pos="540"/>
          <w:tab w:val="left" w:pos="900"/>
          <w:tab w:val="left" w:pos="1701"/>
        </w:tabs>
        <w:suppressAutoHyphens/>
        <w:autoSpaceDE/>
        <w:autoSpaceDN/>
        <w:adjustRightInd/>
        <w:ind w:firstLine="709"/>
        <w:jc w:val="both"/>
      </w:pPr>
      <w:r w:rsidRPr="004C2D81">
        <w:t>9) требования к участникам закупки и перечень документов, представляемых участниками закупки для подтверждения их соответствия установленным требованиям;</w:t>
      </w:r>
    </w:p>
    <w:p w14:paraId="6D0CAF3B" w14:textId="77777777" w:rsidR="006A7E74" w:rsidRPr="004C2D81" w:rsidRDefault="006A7E74" w:rsidP="006A7E74">
      <w:pPr>
        <w:widowControl/>
        <w:tabs>
          <w:tab w:val="left" w:pos="0"/>
          <w:tab w:val="left" w:pos="540"/>
          <w:tab w:val="left" w:pos="900"/>
          <w:tab w:val="left" w:pos="1701"/>
        </w:tabs>
        <w:suppressAutoHyphens/>
        <w:autoSpaceDE/>
        <w:autoSpaceDN/>
        <w:adjustRightInd/>
        <w:ind w:firstLine="709"/>
        <w:jc w:val="both"/>
      </w:pPr>
      <w:r w:rsidRPr="004C2D81">
        <w:t>10) формы, порядок, дата начала и дата окончания срока предоставления участникам закупки разъяснений положений документации о закупке;</w:t>
      </w:r>
    </w:p>
    <w:p w14:paraId="1AAB68FD" w14:textId="77777777" w:rsidR="006A7E74" w:rsidRPr="004C2D81" w:rsidRDefault="006A7E74" w:rsidP="006A7E74">
      <w:pPr>
        <w:widowControl/>
        <w:tabs>
          <w:tab w:val="left" w:pos="0"/>
          <w:tab w:val="left" w:pos="540"/>
          <w:tab w:val="left" w:pos="900"/>
          <w:tab w:val="left" w:pos="1701"/>
        </w:tabs>
        <w:suppressAutoHyphens/>
        <w:autoSpaceDE/>
        <w:autoSpaceDN/>
        <w:adjustRightInd/>
        <w:ind w:firstLine="709"/>
        <w:jc w:val="both"/>
      </w:pPr>
      <w:r w:rsidRPr="004C2D81">
        <w:t>11) дата рассмотрения предложений участников закупки и подведения итогов закупки;</w:t>
      </w:r>
    </w:p>
    <w:p w14:paraId="3CE783CF" w14:textId="77777777" w:rsidR="006A7E74" w:rsidRPr="004C2D81" w:rsidRDefault="006A7E74" w:rsidP="006A7E74">
      <w:pPr>
        <w:widowControl/>
        <w:tabs>
          <w:tab w:val="left" w:pos="0"/>
          <w:tab w:val="left" w:pos="540"/>
          <w:tab w:val="left" w:pos="900"/>
          <w:tab w:val="left" w:pos="1701"/>
        </w:tabs>
        <w:suppressAutoHyphens/>
        <w:autoSpaceDE/>
        <w:autoSpaceDN/>
        <w:adjustRightInd/>
        <w:ind w:firstLine="709"/>
        <w:jc w:val="both"/>
      </w:pPr>
      <w:r w:rsidRPr="004C2D81">
        <w:t>12) требование к участникам закупки, являющимся физическими лицами, о представлении Заказчику письменного согласия субъекта на обработку персональных данных;</w:t>
      </w:r>
    </w:p>
    <w:p w14:paraId="18B86422" w14:textId="77777777" w:rsidR="006A7E74" w:rsidRPr="004C2D81" w:rsidRDefault="006A7E74" w:rsidP="006A7E74">
      <w:pPr>
        <w:widowControl/>
        <w:tabs>
          <w:tab w:val="left" w:pos="0"/>
          <w:tab w:val="left" w:pos="540"/>
          <w:tab w:val="left" w:pos="900"/>
          <w:tab w:val="left" w:pos="1701"/>
        </w:tabs>
        <w:suppressAutoHyphens/>
        <w:autoSpaceDE/>
        <w:autoSpaceDN/>
        <w:adjustRightInd/>
        <w:ind w:firstLine="709"/>
        <w:jc w:val="both"/>
      </w:pPr>
      <w:r w:rsidRPr="004C2D81">
        <w:t>13) требования к участникам такой закупки и привлекаемым ими субподрядчикам, соисполнителям и (или) изготовителям товара, являющегося предметом закупки, и перечень документов, представляемых участниками такой закупки для подтверждения их соответствия указанным требованиям, в случае закупки работ по проектированию, строительству, модернизации и ремонту особо опасных, технически сложных объектов капитального строительства и закупки товаров, работ, услуг, связанных с использованием атомной энергии;</w:t>
      </w:r>
    </w:p>
    <w:p w14:paraId="74E62E36" w14:textId="77777777" w:rsidR="006A7E74" w:rsidRPr="004C2D81" w:rsidRDefault="006A7E74" w:rsidP="006A7E74">
      <w:pPr>
        <w:widowControl/>
        <w:tabs>
          <w:tab w:val="left" w:pos="0"/>
          <w:tab w:val="left" w:pos="540"/>
          <w:tab w:val="left" w:pos="900"/>
          <w:tab w:val="left" w:pos="1701"/>
        </w:tabs>
        <w:suppressAutoHyphens/>
        <w:autoSpaceDE/>
        <w:autoSpaceDN/>
        <w:adjustRightInd/>
        <w:ind w:firstLine="709"/>
        <w:jc w:val="both"/>
      </w:pPr>
      <w:r w:rsidRPr="004C2D81">
        <w:t>14) описание предмета такой закупки в соответствии с пунктом 3.8.2 Положения;</w:t>
      </w:r>
    </w:p>
    <w:p w14:paraId="3D87C0DB" w14:textId="77777777" w:rsidR="006A7E74" w:rsidRPr="004C2D81" w:rsidRDefault="006A7E74" w:rsidP="006A7E74">
      <w:pPr>
        <w:widowControl/>
        <w:tabs>
          <w:tab w:val="left" w:pos="0"/>
          <w:tab w:val="left" w:pos="540"/>
          <w:tab w:val="left" w:pos="900"/>
          <w:tab w:val="left" w:pos="1701"/>
        </w:tabs>
        <w:suppressAutoHyphens/>
        <w:autoSpaceDE/>
        <w:autoSpaceDN/>
        <w:adjustRightInd/>
        <w:ind w:firstLine="709"/>
        <w:jc w:val="both"/>
        <w:rPr>
          <w:lang w:eastAsia="en-US"/>
        </w:rPr>
      </w:pPr>
      <w:r w:rsidRPr="004C2D81">
        <w:rPr>
          <w:lang w:eastAsia="en-US"/>
        </w:rPr>
        <w:t>15) антидемпинговые меры при проведении аукциона (при принятии Заказчиком такого решения);</w:t>
      </w:r>
    </w:p>
    <w:p w14:paraId="1BFE797D" w14:textId="77777777" w:rsidR="006A7E74" w:rsidRPr="004C2D81" w:rsidRDefault="006A7E74" w:rsidP="006A7E74">
      <w:pPr>
        <w:widowControl/>
        <w:tabs>
          <w:tab w:val="left" w:pos="0"/>
          <w:tab w:val="left" w:pos="540"/>
          <w:tab w:val="left" w:pos="900"/>
          <w:tab w:val="left" w:pos="1701"/>
        </w:tabs>
        <w:suppressAutoHyphens/>
        <w:autoSpaceDE/>
        <w:autoSpaceDN/>
        <w:adjustRightInd/>
        <w:ind w:firstLine="709"/>
        <w:jc w:val="both"/>
      </w:pPr>
      <w:r w:rsidRPr="004C2D81">
        <w:rPr>
          <w:color w:val="000000" w:themeColor="text1"/>
        </w:rPr>
        <w:t xml:space="preserve">16) </w:t>
      </w:r>
      <w:r w:rsidRPr="004C2D81">
        <w:rPr>
          <w:rFonts w:eastAsia="Lucida Sans Unicode"/>
          <w:bCs/>
          <w:lang w:bidi="ru-RU"/>
        </w:rPr>
        <w:t xml:space="preserve">сведения о возможности Заказчика изменить предусмотренные договором </w:t>
      </w:r>
      <w:r w:rsidRPr="004C2D81">
        <w:rPr>
          <w:rFonts w:eastAsia="Lucida Sans Unicode"/>
          <w:lang w:bidi="ru-RU"/>
        </w:rPr>
        <w:t>количество товаров, объем работ, услуг в соответствии с Положением;</w:t>
      </w:r>
    </w:p>
    <w:p w14:paraId="0C87616B" w14:textId="77777777" w:rsidR="006A7E74" w:rsidRPr="004C2D81" w:rsidRDefault="006A7E74" w:rsidP="006A7E74">
      <w:pPr>
        <w:widowControl/>
        <w:tabs>
          <w:tab w:val="left" w:pos="0"/>
          <w:tab w:val="left" w:pos="540"/>
          <w:tab w:val="left" w:pos="900"/>
          <w:tab w:val="left" w:pos="1701"/>
        </w:tabs>
        <w:suppressAutoHyphens/>
        <w:autoSpaceDE/>
        <w:autoSpaceDN/>
        <w:adjustRightInd/>
        <w:ind w:firstLine="709"/>
        <w:jc w:val="both"/>
        <w:rPr>
          <w:color w:val="000000" w:themeColor="text1"/>
        </w:rPr>
      </w:pPr>
      <w:r w:rsidRPr="004C2D81">
        <w:rPr>
          <w:color w:val="000000" w:themeColor="text1"/>
        </w:rPr>
        <w:t xml:space="preserve">17) </w:t>
      </w:r>
      <w:r w:rsidRPr="004C2D81">
        <w:rPr>
          <w:rFonts w:eastAsia="Lucida Sans Unicode"/>
          <w:bCs/>
          <w:lang w:bidi="ru-RU"/>
        </w:rPr>
        <w:t>информацию о порядке и сроках отзыва заявок на участие в аукционе, порядке внесения изменений в такие заявки;</w:t>
      </w:r>
    </w:p>
    <w:p w14:paraId="40B0F168" w14:textId="77777777" w:rsidR="006A7E74" w:rsidRPr="004C2D81" w:rsidRDefault="006A7E74" w:rsidP="006A7E74">
      <w:pPr>
        <w:widowControl/>
        <w:tabs>
          <w:tab w:val="left" w:pos="0"/>
          <w:tab w:val="left" w:pos="540"/>
          <w:tab w:val="left" w:pos="900"/>
          <w:tab w:val="left" w:pos="1701"/>
        </w:tabs>
        <w:suppressAutoHyphens/>
        <w:autoSpaceDE/>
        <w:autoSpaceDN/>
        <w:adjustRightInd/>
        <w:ind w:firstLine="709"/>
        <w:jc w:val="both"/>
        <w:rPr>
          <w:color w:val="000000" w:themeColor="text1"/>
        </w:rPr>
      </w:pPr>
      <w:r w:rsidRPr="004C2D81">
        <w:rPr>
          <w:color w:val="000000" w:themeColor="text1"/>
        </w:rPr>
        <w:t xml:space="preserve">18) </w:t>
      </w:r>
      <w:r w:rsidRPr="004C2D81">
        <w:rPr>
          <w:rFonts w:eastAsia="Lucida Sans Unicode"/>
          <w:bCs/>
          <w:spacing w:val="-1"/>
          <w:lang w:bidi="ru-RU"/>
        </w:rPr>
        <w:t xml:space="preserve">информацию о порядке, </w:t>
      </w:r>
      <w:r w:rsidRPr="004C2D81">
        <w:rPr>
          <w:rFonts w:eastAsia="Lucida Sans Unicode"/>
          <w:spacing w:val="-1"/>
          <w:lang w:bidi="ru-RU"/>
        </w:rPr>
        <w:t xml:space="preserve">дате </w:t>
      </w:r>
      <w:r w:rsidRPr="004C2D81">
        <w:rPr>
          <w:rFonts w:eastAsia="Lucida Sans Unicode"/>
          <w:bCs/>
          <w:spacing w:val="-1"/>
          <w:lang w:bidi="ru-RU"/>
        </w:rPr>
        <w:t xml:space="preserve">начала </w:t>
      </w:r>
      <w:r w:rsidRPr="004C2D81">
        <w:rPr>
          <w:rFonts w:eastAsia="Lucida Sans Unicode"/>
          <w:spacing w:val="-1"/>
          <w:lang w:bidi="ru-RU"/>
        </w:rPr>
        <w:t xml:space="preserve">и </w:t>
      </w:r>
      <w:r w:rsidRPr="004C2D81">
        <w:rPr>
          <w:rFonts w:eastAsia="Lucida Sans Unicode"/>
          <w:bCs/>
          <w:spacing w:val="-1"/>
          <w:lang w:bidi="ru-RU"/>
        </w:rPr>
        <w:t xml:space="preserve">окончания срока предоставления </w:t>
      </w:r>
      <w:r w:rsidRPr="004C2D81">
        <w:rPr>
          <w:rFonts w:eastAsia="Lucida Sans Unicode"/>
          <w:spacing w:val="-1"/>
          <w:lang w:bidi="ru-RU"/>
        </w:rPr>
        <w:t>участникам закупки разъяснений положений аукционной документации;</w:t>
      </w:r>
    </w:p>
    <w:p w14:paraId="5F29EAB6" w14:textId="77777777" w:rsidR="006A7E74" w:rsidRPr="004C2D81" w:rsidRDefault="006A7E74" w:rsidP="006A7E74">
      <w:pPr>
        <w:widowControl/>
        <w:tabs>
          <w:tab w:val="left" w:pos="0"/>
          <w:tab w:val="left" w:pos="540"/>
          <w:tab w:val="left" w:pos="900"/>
          <w:tab w:val="left" w:pos="1701"/>
        </w:tabs>
        <w:suppressAutoHyphens/>
        <w:autoSpaceDE/>
        <w:autoSpaceDN/>
        <w:adjustRightInd/>
        <w:ind w:firstLine="709"/>
        <w:jc w:val="both"/>
        <w:rPr>
          <w:rFonts w:eastAsia="Lucida Sans Unicode"/>
          <w:lang w:bidi="ru-RU"/>
        </w:rPr>
      </w:pPr>
      <w:r w:rsidRPr="004C2D81">
        <w:rPr>
          <w:color w:val="000000" w:themeColor="text1"/>
        </w:rPr>
        <w:t xml:space="preserve">19) </w:t>
      </w:r>
      <w:r w:rsidRPr="004C2D81">
        <w:rPr>
          <w:rFonts w:eastAsia="Lucida Sans Unicode"/>
          <w:lang w:bidi="ru-RU"/>
        </w:rPr>
        <w:t>информацию о сроке со дня размещения в единой информационной системе итогового протокола по результатам аукциона, в течение которого победитель аукциона должен подписать проект договора;</w:t>
      </w:r>
    </w:p>
    <w:p w14:paraId="661E3057" w14:textId="77777777" w:rsidR="006A7E74" w:rsidRPr="004C2D81" w:rsidRDefault="006A7E74" w:rsidP="006A7E74">
      <w:pPr>
        <w:ind w:firstLine="709"/>
        <w:jc w:val="both"/>
        <w:rPr>
          <w:rFonts w:eastAsia="Lucida Sans Unicode"/>
          <w:lang w:bidi="ru-RU"/>
        </w:rPr>
      </w:pPr>
      <w:r w:rsidRPr="004C2D81">
        <w:rPr>
          <w:rFonts w:eastAsia="Lucida Sans Unicode"/>
          <w:bCs/>
          <w:lang w:bidi="ru-RU"/>
        </w:rPr>
        <w:t xml:space="preserve">6.2. </w:t>
      </w:r>
      <w:r w:rsidRPr="004C2D81">
        <w:rPr>
          <w:rFonts w:eastAsia="Lucida Sans Unicode"/>
          <w:lang w:bidi="ru-RU"/>
        </w:rPr>
        <w:t>К аукционной документации должны быть приложены проект договора, который является неотъемлемой частью аукционной документации (в случае проведения аукциона по нескольким лотам – проект договора в отношении каждого лота), техническое задание, спецификация.</w:t>
      </w:r>
    </w:p>
    <w:p w14:paraId="2F316CD9" w14:textId="77777777" w:rsidR="006A7E74" w:rsidRPr="004C2D81" w:rsidRDefault="006A7E74" w:rsidP="006A7E74">
      <w:pPr>
        <w:pStyle w:val="ConsPlusNormal"/>
        <w:ind w:firstLine="709"/>
        <w:jc w:val="both"/>
        <w:outlineLvl w:val="2"/>
        <w:rPr>
          <w:rFonts w:eastAsia="Lucida Sans Unicode"/>
          <w:lang w:bidi="ru-RU"/>
        </w:rPr>
      </w:pPr>
      <w:r w:rsidRPr="004C2D81">
        <w:t>Комплект аукционной документации подлежит обязательному размещению в единой информационной системе и на ЭП одновременно с извещением.</w:t>
      </w:r>
    </w:p>
    <w:p w14:paraId="1629823F" w14:textId="77777777" w:rsidR="006A7E74" w:rsidRPr="004C2D81" w:rsidRDefault="006A7E74" w:rsidP="006A7E74">
      <w:pPr>
        <w:pStyle w:val="ConsPlusNormal"/>
        <w:ind w:firstLine="709"/>
        <w:jc w:val="both"/>
        <w:outlineLvl w:val="2"/>
        <w:rPr>
          <w:rFonts w:eastAsia="Lucida Sans Unicode"/>
          <w:bCs/>
          <w:lang w:bidi="ru-RU"/>
        </w:rPr>
      </w:pPr>
      <w:r w:rsidRPr="004C2D81">
        <w:rPr>
          <w:rFonts w:eastAsia="Lucida Sans Unicode"/>
          <w:lang w:bidi="ru-RU"/>
        </w:rPr>
        <w:t xml:space="preserve">6.3. В случае если в аукционной документации содержится требование о соответствии поставляемого товара образцу или макету товара, к документации может быть приложен такой образец или макет товара. В этом случае указанный </w:t>
      </w:r>
      <w:r w:rsidRPr="004C2D81">
        <w:rPr>
          <w:rFonts w:eastAsia="Lucida Sans Unicode"/>
          <w:spacing w:val="-1"/>
          <w:lang w:bidi="ru-RU"/>
        </w:rPr>
        <w:t>образец или макет товара является неотъемлемой частью документации.</w:t>
      </w:r>
    </w:p>
    <w:p w14:paraId="51767451" w14:textId="77777777" w:rsidR="006A7E74" w:rsidRPr="004C2D81" w:rsidRDefault="006A7E74" w:rsidP="006A7E74">
      <w:pPr>
        <w:pStyle w:val="a7"/>
        <w:keepNext/>
        <w:widowControl/>
        <w:numPr>
          <w:ilvl w:val="0"/>
          <w:numId w:val="19"/>
        </w:numPr>
        <w:suppressAutoHyphens/>
        <w:autoSpaceDE/>
        <w:autoSpaceDN/>
        <w:adjustRightInd/>
        <w:jc w:val="both"/>
        <w:outlineLvl w:val="1"/>
        <w:rPr>
          <w:b/>
          <w:bCs/>
          <w:iCs/>
          <w:color w:val="00000A"/>
        </w:rPr>
      </w:pPr>
      <w:r w:rsidRPr="004C2D81">
        <w:rPr>
          <w:b/>
          <w:bCs/>
          <w:iCs/>
          <w:color w:val="00000A"/>
          <w:shd w:val="clear" w:color="auto" w:fill="FFFFFF"/>
        </w:rPr>
        <w:t>Разъяснение положений документации</w:t>
      </w:r>
    </w:p>
    <w:p w14:paraId="48592190" w14:textId="77777777" w:rsidR="006A7E74" w:rsidRPr="004C2D81" w:rsidRDefault="006A7E74" w:rsidP="006A7E74">
      <w:pPr>
        <w:pStyle w:val="a7"/>
        <w:widowControl/>
        <w:numPr>
          <w:ilvl w:val="1"/>
          <w:numId w:val="19"/>
        </w:numPr>
        <w:tabs>
          <w:tab w:val="left" w:pos="1134"/>
        </w:tabs>
        <w:suppressAutoHyphens/>
        <w:autoSpaceDE/>
        <w:autoSpaceDN/>
        <w:adjustRightInd/>
        <w:ind w:left="0" w:firstLine="709"/>
        <w:jc w:val="both"/>
        <w:rPr>
          <w:rFonts w:eastAsia="Calibri"/>
        </w:rPr>
      </w:pPr>
      <w:r w:rsidRPr="004C2D81">
        <w:t>Любой участник аукциона вправе направить Заказчику в порядке, предусмотренном Законом № 223-ФЗ и Положением, запрос о даче разъяснений положений извещения об осуществлении закупки и (или) Документации о закупке.</w:t>
      </w:r>
    </w:p>
    <w:p w14:paraId="1E697EDC" w14:textId="77777777" w:rsidR="006A7E74" w:rsidRPr="004C2D81" w:rsidRDefault="006A7E74" w:rsidP="006A7E74">
      <w:pPr>
        <w:pStyle w:val="a7"/>
        <w:widowControl/>
        <w:numPr>
          <w:ilvl w:val="1"/>
          <w:numId w:val="19"/>
        </w:numPr>
        <w:tabs>
          <w:tab w:val="left" w:pos="1134"/>
        </w:tabs>
        <w:suppressAutoHyphens/>
        <w:autoSpaceDE/>
        <w:autoSpaceDN/>
        <w:adjustRightInd/>
        <w:ind w:left="0" w:firstLine="709"/>
        <w:jc w:val="both"/>
        <w:rPr>
          <w:rFonts w:eastAsia="Calibri"/>
        </w:rPr>
      </w:pPr>
      <w:r w:rsidRPr="004C2D81">
        <w:t>В течение трех рабочих дней с даты поступления указанного запроса Заказчик осуществляет разъяснение положений Документации о закупке и размещает их в ЕИС с указанием предмета запроса, но без указания участника такой закупки, от которого поступил указанный запрос. При этом Заказчик вправе не осуществлять такое разъяснение в случае, если указанный запрос поступил позднее чем за три рабочих дня до даты окончания срока подачи заявок на участие в такой закупке.</w:t>
      </w:r>
    </w:p>
    <w:p w14:paraId="503486D4" w14:textId="77777777" w:rsidR="006A7E74" w:rsidRPr="004C2D81" w:rsidRDefault="006A7E74" w:rsidP="006A7E74">
      <w:pPr>
        <w:pStyle w:val="a7"/>
        <w:widowControl/>
        <w:numPr>
          <w:ilvl w:val="1"/>
          <w:numId w:val="19"/>
        </w:numPr>
        <w:tabs>
          <w:tab w:val="left" w:pos="1134"/>
        </w:tabs>
        <w:suppressAutoHyphens/>
        <w:autoSpaceDE/>
        <w:autoSpaceDN/>
        <w:adjustRightInd/>
        <w:ind w:left="0" w:firstLine="709"/>
        <w:jc w:val="both"/>
        <w:rPr>
          <w:rFonts w:eastAsia="Calibri"/>
        </w:rPr>
      </w:pPr>
      <w:r w:rsidRPr="004C2D81">
        <w:t>Разъяснения положений документации о закупке не должны изменять предмет закупки и существенные условия проекта договора.</w:t>
      </w:r>
    </w:p>
    <w:p w14:paraId="0A2542BE" w14:textId="77777777" w:rsidR="006A7E74" w:rsidRPr="004C2D81" w:rsidRDefault="006A7E74" w:rsidP="006A7E74">
      <w:pPr>
        <w:pStyle w:val="a7"/>
        <w:keepNext/>
        <w:widowControl/>
        <w:numPr>
          <w:ilvl w:val="0"/>
          <w:numId w:val="19"/>
        </w:numPr>
        <w:suppressAutoHyphens/>
        <w:autoSpaceDE/>
        <w:autoSpaceDN/>
        <w:adjustRightInd/>
        <w:jc w:val="both"/>
        <w:outlineLvl w:val="1"/>
        <w:rPr>
          <w:b/>
          <w:bCs/>
          <w:iCs/>
          <w:color w:val="00000A"/>
          <w:shd w:val="clear" w:color="auto" w:fill="FFFFFF"/>
        </w:rPr>
      </w:pPr>
      <w:r w:rsidRPr="004C2D81">
        <w:rPr>
          <w:b/>
          <w:bCs/>
          <w:iCs/>
          <w:color w:val="00000A"/>
          <w:shd w:val="clear" w:color="auto" w:fill="FFFFFF"/>
        </w:rPr>
        <w:lastRenderedPageBreak/>
        <w:t>Внесение изменений в документацию</w:t>
      </w:r>
    </w:p>
    <w:p w14:paraId="527E30B0" w14:textId="77777777" w:rsidR="006A7E74" w:rsidRPr="004C2D81" w:rsidRDefault="006A7E74" w:rsidP="006A7E74">
      <w:pPr>
        <w:widowControl/>
        <w:autoSpaceDE/>
        <w:autoSpaceDN/>
        <w:adjustRightInd/>
        <w:ind w:firstLine="709"/>
        <w:jc w:val="both"/>
      </w:pPr>
      <w:r w:rsidRPr="004C2D81">
        <w:t>8.1 Заказчик вправе принять решение о внесении изменений в извещение и (или) Документацию о проведении аукциона. Изменение объекта закупки при проведении аукциона не допускается. Не позднее чем в течение трех дней с даты принятия данного решения указанные изменения размещаются Заказчиком в ЕИС.</w:t>
      </w:r>
    </w:p>
    <w:p w14:paraId="4E1EBC95" w14:textId="77777777" w:rsidR="006A7E74" w:rsidRPr="004C2D81" w:rsidRDefault="006A7E74" w:rsidP="006A7E74">
      <w:pPr>
        <w:widowControl/>
        <w:autoSpaceDE/>
        <w:autoSpaceDN/>
        <w:adjustRightInd/>
        <w:ind w:firstLine="709"/>
        <w:jc w:val="both"/>
      </w:pPr>
      <w:r w:rsidRPr="004C2D81">
        <w:t xml:space="preserve">8.2. </w:t>
      </w:r>
      <w:r w:rsidRPr="004C2D81">
        <w:rPr>
          <w:rFonts w:eastAsia="Calibri"/>
          <w:lang w:eastAsia="en-US"/>
        </w:rPr>
        <w:t>В случае внесения изменений в извещение об осуществлении конкурентной закупки, документацию о конкурентной закупке срок подачи заявок на участие в такой закупке должен быть продлен таким образом, чтобы с даты размещения в ЕИС указанных изменений до даты окончания срока подачи заявок на участие в такой закупке оставалось не менее половины срока подачи заявок на участие в такой закупке, установленного положением о закупке для данного способа закупки в соответствии с п. 3.7.3 Положения.</w:t>
      </w:r>
    </w:p>
    <w:p w14:paraId="0C358882" w14:textId="77777777" w:rsidR="006A7E74" w:rsidRPr="004C2D81" w:rsidRDefault="006A7E74" w:rsidP="006A7E74">
      <w:pPr>
        <w:widowControl/>
        <w:autoSpaceDE/>
        <w:autoSpaceDN/>
        <w:adjustRightInd/>
        <w:ind w:firstLine="709"/>
        <w:jc w:val="both"/>
      </w:pPr>
      <w:r w:rsidRPr="004C2D81">
        <w:rPr>
          <w:rFonts w:eastAsia="Calibri"/>
          <w:lang w:eastAsia="en-US"/>
        </w:rPr>
        <w:t xml:space="preserve">8.3. </w:t>
      </w:r>
      <w:r w:rsidRPr="004C2D81">
        <w:t>Заказчик не несет обязательств и ответственности в случае, если участники закупки не ознакомились с информацией об изменении документации об аукционе, извещения о проведении аукциона.</w:t>
      </w:r>
    </w:p>
    <w:p w14:paraId="7CC297AC" w14:textId="77777777" w:rsidR="006A7E74" w:rsidRPr="004C2D81" w:rsidRDefault="006A7E74" w:rsidP="006A7E74">
      <w:pPr>
        <w:widowControl/>
        <w:autoSpaceDE/>
        <w:autoSpaceDN/>
        <w:adjustRightInd/>
        <w:ind w:firstLine="709"/>
        <w:jc w:val="both"/>
      </w:pPr>
    </w:p>
    <w:p w14:paraId="5041A761" w14:textId="77777777" w:rsidR="006A7E74" w:rsidRPr="004C2D81" w:rsidRDefault="006A7E74" w:rsidP="006A7E74">
      <w:pPr>
        <w:keepNext/>
        <w:widowControl/>
        <w:suppressAutoHyphens/>
        <w:autoSpaceDE/>
        <w:autoSpaceDN/>
        <w:adjustRightInd/>
        <w:jc w:val="center"/>
        <w:outlineLvl w:val="0"/>
        <w:rPr>
          <w:b/>
          <w:bCs/>
          <w:color w:val="00000A"/>
          <w:shd w:val="clear" w:color="auto" w:fill="FFFFFF"/>
        </w:rPr>
      </w:pPr>
      <w:bookmarkStart w:id="51" w:name="_Toc480989251"/>
      <w:bookmarkStart w:id="52" w:name="_Toc376187174"/>
      <w:bookmarkStart w:id="53" w:name="_Toc376187090"/>
      <w:bookmarkStart w:id="54" w:name="_Toc376104583"/>
      <w:bookmarkStart w:id="55" w:name="_Toc376104518"/>
      <w:bookmarkStart w:id="56" w:name="_Toc376104470"/>
      <w:bookmarkStart w:id="57" w:name="_Toc376104392"/>
      <w:bookmarkStart w:id="58" w:name="_Toc376104245"/>
      <w:bookmarkStart w:id="59" w:name="_Toc376104119"/>
      <w:bookmarkStart w:id="60" w:name="_Toc376103962"/>
      <w:bookmarkStart w:id="61" w:name="_Toc376103866"/>
      <w:bookmarkStart w:id="62" w:name="bookmark65"/>
      <w:bookmarkStart w:id="63" w:name="_Toc6245020"/>
      <w:r w:rsidRPr="004C2D81">
        <w:rPr>
          <w:b/>
          <w:bCs/>
          <w:color w:val="00000A"/>
          <w:shd w:val="clear" w:color="auto" w:fill="FFFFFF"/>
          <w:lang w:val="en-US"/>
        </w:rPr>
        <w:t>IV</w:t>
      </w:r>
      <w:r w:rsidRPr="004C2D81">
        <w:rPr>
          <w:b/>
          <w:bCs/>
          <w:color w:val="00000A"/>
          <w:shd w:val="clear" w:color="auto" w:fill="FFFFFF"/>
        </w:rPr>
        <w:t>. ПОДГОТОВКА И ПОРЯДОК ПОДАЧИ ЗАЯВКИ НА УЧАСТИЕ В АУКЦИОНЕ</w:t>
      </w:r>
      <w:bookmarkEnd w:id="51"/>
      <w:bookmarkEnd w:id="52"/>
      <w:bookmarkEnd w:id="53"/>
      <w:bookmarkEnd w:id="54"/>
      <w:bookmarkEnd w:id="55"/>
      <w:bookmarkEnd w:id="56"/>
      <w:bookmarkEnd w:id="57"/>
      <w:bookmarkEnd w:id="58"/>
      <w:bookmarkEnd w:id="59"/>
      <w:bookmarkEnd w:id="60"/>
      <w:bookmarkEnd w:id="61"/>
      <w:bookmarkEnd w:id="62"/>
      <w:r w:rsidRPr="004C2D81">
        <w:rPr>
          <w:b/>
          <w:bCs/>
          <w:color w:val="00000A"/>
          <w:shd w:val="clear" w:color="auto" w:fill="FFFFFF"/>
        </w:rPr>
        <w:t xml:space="preserve"> В ЭЛЕКТРОННОЙ ФОРМЕ</w:t>
      </w:r>
      <w:bookmarkEnd w:id="63"/>
    </w:p>
    <w:p w14:paraId="01BF24DC" w14:textId="77777777" w:rsidR="006A7E74" w:rsidRPr="004C2D81" w:rsidRDefault="006A7E74" w:rsidP="006A7E74">
      <w:pPr>
        <w:widowControl/>
        <w:autoSpaceDE/>
        <w:autoSpaceDN/>
        <w:adjustRightInd/>
        <w:ind w:firstLine="709"/>
        <w:jc w:val="both"/>
        <w:rPr>
          <w:rFonts w:eastAsia="Calibri"/>
          <w:b/>
          <w:lang w:eastAsia="en-US"/>
        </w:rPr>
      </w:pPr>
      <w:r w:rsidRPr="004C2D81">
        <w:rPr>
          <w:rFonts w:eastAsia="Calibri"/>
          <w:b/>
          <w:lang w:eastAsia="en-US"/>
        </w:rPr>
        <w:t>9. Порядок и сроки подачи заявок на участие в электронном аукционе</w:t>
      </w:r>
    </w:p>
    <w:p w14:paraId="1CF5BFA0" w14:textId="77777777" w:rsidR="006A7E74" w:rsidRPr="004C2D81" w:rsidRDefault="006A7E74" w:rsidP="006A7E74">
      <w:pPr>
        <w:widowControl/>
        <w:autoSpaceDE/>
        <w:autoSpaceDN/>
        <w:adjustRightInd/>
        <w:ind w:firstLine="709"/>
        <w:jc w:val="both"/>
        <w:rPr>
          <w:rFonts w:eastAsia="Calibri"/>
          <w:b/>
          <w:lang w:eastAsia="en-US"/>
        </w:rPr>
      </w:pPr>
      <w:r w:rsidRPr="004C2D81">
        <w:rPr>
          <w:rFonts w:eastAsia="Calibri"/>
          <w:lang w:eastAsia="en-US"/>
        </w:rPr>
        <w:t xml:space="preserve">9.1. Заявки на участие в аукционе представляются по форме и в порядке, а также до истечения срока, которые указаны в аукционной документации. </w:t>
      </w:r>
      <w:r w:rsidRPr="004C2D81">
        <w:rPr>
          <w:rFonts w:eastAsia="Calibri"/>
        </w:rPr>
        <w:t>Подача заявки на участие в аукционе производится заявителем однократно.</w:t>
      </w:r>
    </w:p>
    <w:p w14:paraId="1AC51D58" w14:textId="0939F66A" w:rsidR="006A7E74" w:rsidRPr="004C2D81" w:rsidRDefault="006A7E74" w:rsidP="006A7E74">
      <w:pPr>
        <w:widowControl/>
        <w:autoSpaceDE/>
        <w:autoSpaceDN/>
        <w:adjustRightInd/>
        <w:ind w:firstLine="709"/>
        <w:jc w:val="both"/>
        <w:rPr>
          <w:color w:val="000000" w:themeColor="text1"/>
        </w:rPr>
      </w:pPr>
      <w:r w:rsidRPr="004C2D81">
        <w:rPr>
          <w:rFonts w:eastAsia="Calibri"/>
          <w:lang w:eastAsia="en-US"/>
        </w:rPr>
        <w:t xml:space="preserve">9.2. </w:t>
      </w:r>
      <w:r w:rsidRPr="004C2D81">
        <w:rPr>
          <w:color w:val="00000A"/>
        </w:rPr>
        <w:t xml:space="preserve">Заявка на участие в </w:t>
      </w:r>
      <w:r w:rsidRPr="00EF3585">
        <w:rPr>
          <w:color w:val="00000A"/>
        </w:rPr>
        <w:t xml:space="preserve">электронном аукционе должна содержать сведения и документы, перечисленные в Положении с учетом </w:t>
      </w:r>
      <w:r w:rsidRPr="00EF3585">
        <w:rPr>
          <w:color w:val="000000" w:themeColor="text1"/>
        </w:rPr>
        <w:t>пункта 1</w:t>
      </w:r>
      <w:r w:rsidR="00EF3585" w:rsidRPr="00EF3585">
        <w:rPr>
          <w:color w:val="000000" w:themeColor="text1"/>
        </w:rPr>
        <w:t>7</w:t>
      </w:r>
      <w:r w:rsidRPr="00EF3585">
        <w:rPr>
          <w:color w:val="000000" w:themeColor="text1"/>
        </w:rPr>
        <w:t xml:space="preserve"> части </w:t>
      </w:r>
      <w:r w:rsidRPr="00EF3585">
        <w:rPr>
          <w:color w:val="000000" w:themeColor="text1"/>
          <w:lang w:val="en-US"/>
        </w:rPr>
        <w:t>I</w:t>
      </w:r>
      <w:r w:rsidRPr="00EF3585">
        <w:rPr>
          <w:color w:val="000000" w:themeColor="text1"/>
        </w:rPr>
        <w:t xml:space="preserve"> «ИНФОРМАЦИОННАЯ КАРТА АУКЦИОНА В ЭЛЕКТРОННОЙ ФОРМЕ».</w:t>
      </w:r>
    </w:p>
    <w:p w14:paraId="170376A3" w14:textId="77777777" w:rsidR="006A7E74" w:rsidRPr="004C2D81" w:rsidRDefault="006A7E74" w:rsidP="006A7E74">
      <w:pPr>
        <w:widowControl/>
        <w:autoSpaceDE/>
        <w:autoSpaceDN/>
        <w:adjustRightInd/>
        <w:ind w:firstLine="709"/>
        <w:jc w:val="both"/>
        <w:rPr>
          <w:color w:val="FF0000"/>
        </w:rPr>
      </w:pPr>
      <w:r w:rsidRPr="004C2D81">
        <w:rPr>
          <w:rFonts w:eastAsia="Calibri"/>
          <w:lang w:eastAsia="en-US"/>
        </w:rPr>
        <w:t>9.3. Аукцион может быть одноэтапным и двухэтапным. Тип аукциона определяется Заказчиком на этапе формирования извещения о проведении аукциона.</w:t>
      </w:r>
    </w:p>
    <w:p w14:paraId="7AEB117F" w14:textId="77777777" w:rsidR="006A7E74" w:rsidRPr="004C2D81" w:rsidRDefault="006A7E74" w:rsidP="006A7E74">
      <w:pPr>
        <w:widowControl/>
        <w:autoSpaceDE/>
        <w:autoSpaceDN/>
        <w:adjustRightInd/>
        <w:ind w:firstLine="709"/>
        <w:jc w:val="both"/>
        <w:rPr>
          <w:color w:val="FF0000"/>
        </w:rPr>
      </w:pPr>
      <w:r w:rsidRPr="004C2D81">
        <w:rPr>
          <w:rFonts w:eastAsia="Calibri"/>
          <w:lang w:eastAsia="en-US"/>
        </w:rPr>
        <w:t>Под одноэтапным аукционом понимается аукцион, заявки на который подаются в одной части. Заявки должны содержать документы и сведения, указанные Заказчиком в извещении и документации об аукционе.</w:t>
      </w:r>
    </w:p>
    <w:p w14:paraId="270B1D84" w14:textId="77777777" w:rsidR="006A7E74" w:rsidRPr="004C2D81" w:rsidRDefault="006A7E74" w:rsidP="006A7E74">
      <w:pPr>
        <w:widowControl/>
        <w:autoSpaceDE/>
        <w:autoSpaceDN/>
        <w:adjustRightInd/>
        <w:ind w:firstLine="709"/>
        <w:jc w:val="both"/>
        <w:rPr>
          <w:rFonts w:eastAsia="Calibri"/>
          <w:lang w:eastAsia="en-US"/>
        </w:rPr>
      </w:pPr>
      <w:r w:rsidRPr="004C2D81">
        <w:rPr>
          <w:rFonts w:eastAsia="Calibri"/>
          <w:lang w:eastAsia="en-US"/>
        </w:rPr>
        <w:t>Под двухэтапным аукционом понимается аукцион, заявки на который подаются в двух частях, одна из которых должна содержать только согласие заявителя на поставку товаров, выполнение работ, оказание услуг, соответствующих требованиям извещения и документации об аукционе. Вторая часть заявки на участие в аукционе должна содержать данные о заявителе, документы и сведения, указанные Заказчиком в извещении и документации об аукционе.</w:t>
      </w:r>
    </w:p>
    <w:p w14:paraId="7078057A" w14:textId="77777777" w:rsidR="006A7E74" w:rsidRPr="004C2D81" w:rsidRDefault="006A7E74" w:rsidP="006A7E74">
      <w:pPr>
        <w:widowControl/>
        <w:autoSpaceDE/>
        <w:autoSpaceDN/>
        <w:adjustRightInd/>
        <w:ind w:firstLine="709"/>
        <w:jc w:val="both"/>
        <w:rPr>
          <w:rFonts w:eastAsia="Calibri"/>
          <w:lang w:eastAsia="en-US"/>
        </w:rPr>
      </w:pPr>
      <w:r w:rsidRPr="004C2D81">
        <w:rPr>
          <w:rFonts w:eastAsia="Calibri"/>
          <w:color w:val="000000" w:themeColor="text1"/>
          <w:lang w:eastAsia="en-US"/>
        </w:rPr>
        <w:t>9.4.</w:t>
      </w:r>
      <w:r w:rsidRPr="004C2D81">
        <w:rPr>
          <w:rFonts w:eastAsia="Calibri"/>
          <w:lang w:eastAsia="en-US"/>
        </w:rPr>
        <w:t xml:space="preserve"> Участник аукциона вправе подать только одну заявку на участие в такой закупке в отношении каждого предмета закупки (лота) в любое время с момента размещения извещения о ее проведении до предусмотренных документацией об аукционе даты и времени окончания срока подачи заявок на участие в такой закупке.</w:t>
      </w:r>
    </w:p>
    <w:p w14:paraId="4776FFD2" w14:textId="77777777" w:rsidR="006A7E74" w:rsidRPr="004C2D81" w:rsidRDefault="006A7E74" w:rsidP="006A7E74">
      <w:pPr>
        <w:widowControl/>
        <w:autoSpaceDE/>
        <w:autoSpaceDN/>
        <w:adjustRightInd/>
        <w:ind w:firstLine="709"/>
        <w:jc w:val="both"/>
        <w:rPr>
          <w:rFonts w:eastAsia="Calibri"/>
          <w:b/>
          <w:color w:val="FF0000"/>
          <w:lang w:eastAsia="en-US"/>
        </w:rPr>
      </w:pPr>
      <w:r w:rsidRPr="004C2D81">
        <w:rPr>
          <w:rFonts w:eastAsia="Calibri"/>
          <w:lang w:eastAsia="en-US"/>
        </w:rPr>
        <w:t>Заявка на участие в аукционе направляется участником аукциона оператору ЭП в форме электронного документа. Заявка на участие в аукционе должна быть написана только на русском языке. Отдельные документы в составе заявки (или их части) могут быть на другом языке при условии, что к ним будет прилагаться надлежащим образом заверенный перевод на русском языке.</w:t>
      </w:r>
    </w:p>
    <w:p w14:paraId="3B4107B6" w14:textId="77777777" w:rsidR="006A7E74" w:rsidRPr="004C2D81" w:rsidRDefault="006A7E74" w:rsidP="006A7E74">
      <w:pPr>
        <w:widowControl/>
        <w:autoSpaceDE/>
        <w:autoSpaceDN/>
        <w:adjustRightInd/>
        <w:ind w:firstLine="709"/>
        <w:jc w:val="both"/>
        <w:rPr>
          <w:rFonts w:eastAsia="Calibri"/>
          <w:lang w:eastAsia="en-US"/>
        </w:rPr>
      </w:pPr>
      <w:r w:rsidRPr="004C2D81">
        <w:rPr>
          <w:rFonts w:eastAsia="Calibri"/>
          <w:lang w:eastAsia="en-US"/>
        </w:rPr>
        <w:t>После получения заявки на участие в аукционе оператор ЭП обязан присвоить ей порядковый номер и подтвердить в форме электронного документа, направляемого участнику такого аукциона, подавшему указанную заявку, ее получение с указанием присвоенного ей порядкового номера.</w:t>
      </w:r>
    </w:p>
    <w:p w14:paraId="48D1A496" w14:textId="77777777" w:rsidR="006A7E74" w:rsidRPr="004C2D81" w:rsidRDefault="006A7E74" w:rsidP="006A7E74">
      <w:pPr>
        <w:widowControl/>
        <w:autoSpaceDE/>
        <w:autoSpaceDN/>
        <w:adjustRightInd/>
        <w:ind w:firstLine="709"/>
        <w:jc w:val="both"/>
        <w:rPr>
          <w:rFonts w:eastAsia="Calibri"/>
          <w:color w:val="FF0000"/>
          <w:lang w:eastAsia="en-US"/>
        </w:rPr>
      </w:pPr>
      <w:r w:rsidRPr="004C2D81">
        <w:rPr>
          <w:rFonts w:eastAsia="Calibri"/>
          <w:lang w:eastAsia="en-US"/>
        </w:rPr>
        <w:t>В случае если несколько граждан планируют создание произведения литературы или искусства, исполнения (как результата интеллектуальной деятельности), являющихся предметом договора, совместным творческим трудом, указанные граждане подают одну заявку на участие в аукционе и считаются одним участником аукциона.</w:t>
      </w:r>
      <w:bookmarkStart w:id="64" w:name="Par162"/>
      <w:bookmarkEnd w:id="64"/>
    </w:p>
    <w:p w14:paraId="2DA3F5AB" w14:textId="77777777" w:rsidR="006A7E74" w:rsidRPr="004C2D81" w:rsidRDefault="006A7E74" w:rsidP="006A7E74">
      <w:pPr>
        <w:widowControl/>
        <w:autoSpaceDE/>
        <w:autoSpaceDN/>
        <w:adjustRightInd/>
        <w:ind w:firstLine="709"/>
        <w:jc w:val="both"/>
        <w:rPr>
          <w:rFonts w:eastAsia="Calibri"/>
          <w:b/>
          <w:color w:val="FF0000"/>
          <w:lang w:eastAsia="en-US"/>
        </w:rPr>
      </w:pPr>
      <w:r w:rsidRPr="004C2D81">
        <w:rPr>
          <w:rFonts w:eastAsia="Calibri"/>
          <w:color w:val="000000" w:themeColor="text1"/>
          <w:lang w:eastAsia="en-US"/>
        </w:rPr>
        <w:t>9.5.</w:t>
      </w:r>
      <w:r w:rsidRPr="004C2D81">
        <w:rPr>
          <w:rFonts w:eastAsia="Calibri"/>
          <w:lang w:eastAsia="en-US"/>
        </w:rPr>
        <w:t xml:space="preserve"> Оператор ЭП возвращает заявку подавшему ее участнику аукциона в случае: </w:t>
      </w:r>
    </w:p>
    <w:p w14:paraId="06147F89" w14:textId="77777777" w:rsidR="006A7E74" w:rsidRPr="004C2D81" w:rsidRDefault="006A7E74" w:rsidP="006A7E74">
      <w:pPr>
        <w:widowControl/>
        <w:autoSpaceDE/>
        <w:autoSpaceDN/>
        <w:adjustRightInd/>
        <w:ind w:firstLine="709"/>
        <w:jc w:val="both"/>
        <w:rPr>
          <w:rFonts w:eastAsia="Calibri"/>
          <w:b/>
          <w:color w:val="FF0000"/>
          <w:lang w:eastAsia="en-US"/>
        </w:rPr>
      </w:pPr>
      <w:r w:rsidRPr="004C2D81">
        <w:rPr>
          <w:rFonts w:eastAsia="Calibri"/>
          <w:lang w:eastAsia="en-US"/>
        </w:rPr>
        <w:lastRenderedPageBreak/>
        <w:t>- подачи данной заявки с нарушением требований, предусмотренных Положением о закупке;</w:t>
      </w:r>
    </w:p>
    <w:p w14:paraId="5B6D5926" w14:textId="77777777" w:rsidR="006A7E74" w:rsidRPr="004C2D81" w:rsidRDefault="006A7E74" w:rsidP="006A7E74">
      <w:pPr>
        <w:widowControl/>
        <w:autoSpaceDE/>
        <w:autoSpaceDN/>
        <w:adjustRightInd/>
        <w:ind w:firstLine="709"/>
        <w:jc w:val="both"/>
        <w:rPr>
          <w:rFonts w:eastAsia="Calibri"/>
          <w:b/>
          <w:color w:val="FF0000"/>
          <w:lang w:eastAsia="en-US"/>
        </w:rPr>
      </w:pPr>
      <w:r w:rsidRPr="004C2D81">
        <w:rPr>
          <w:rFonts w:eastAsia="Calibri"/>
          <w:b/>
          <w:color w:val="000000" w:themeColor="text1"/>
          <w:lang w:eastAsia="en-US"/>
        </w:rPr>
        <w:t xml:space="preserve">- </w:t>
      </w:r>
      <w:r w:rsidRPr="004C2D81">
        <w:rPr>
          <w:rFonts w:eastAsia="Calibri"/>
          <w:lang w:eastAsia="en-US"/>
        </w:rPr>
        <w:t>подачи одним участником аукциона двух и более заявок на участие в аукционе при условии, что поданные ранее заявки этим участником не отозваны. В таком случае данному участнику возвращаются все заявки на участие в таком аукционе;</w:t>
      </w:r>
    </w:p>
    <w:p w14:paraId="0D01F15B" w14:textId="77777777" w:rsidR="006A7E74" w:rsidRPr="004C2D81" w:rsidRDefault="006A7E74" w:rsidP="006A7E74">
      <w:pPr>
        <w:widowControl/>
        <w:autoSpaceDE/>
        <w:autoSpaceDN/>
        <w:adjustRightInd/>
        <w:ind w:firstLine="709"/>
        <w:jc w:val="both"/>
        <w:rPr>
          <w:rFonts w:eastAsia="Calibri"/>
          <w:b/>
          <w:color w:val="FF0000"/>
          <w:lang w:eastAsia="en-US"/>
        </w:rPr>
      </w:pPr>
      <w:r w:rsidRPr="004C2D81">
        <w:rPr>
          <w:rFonts w:eastAsia="Calibri"/>
          <w:color w:val="000000" w:themeColor="text1"/>
          <w:lang w:eastAsia="en-US"/>
        </w:rPr>
        <w:t>-</w:t>
      </w:r>
      <w:r w:rsidRPr="004C2D81">
        <w:rPr>
          <w:rFonts w:eastAsia="Calibri"/>
          <w:lang w:eastAsia="en-US"/>
        </w:rPr>
        <w:t>получения данной заявки после даты или времени окончания срока подачи заявок на участие в аукционе.</w:t>
      </w:r>
    </w:p>
    <w:p w14:paraId="1E94EEC7" w14:textId="77777777" w:rsidR="006A7E74" w:rsidRPr="004C2D81" w:rsidRDefault="006A7E74" w:rsidP="006A7E74">
      <w:pPr>
        <w:widowControl/>
        <w:autoSpaceDE/>
        <w:autoSpaceDN/>
        <w:adjustRightInd/>
        <w:ind w:firstLine="709"/>
        <w:jc w:val="both"/>
        <w:rPr>
          <w:rFonts w:eastAsia="Calibri"/>
          <w:b/>
          <w:color w:val="FF0000"/>
          <w:lang w:eastAsia="en-US"/>
        </w:rPr>
      </w:pPr>
      <w:r w:rsidRPr="004C2D81">
        <w:rPr>
          <w:rFonts w:eastAsia="Calibri"/>
          <w:lang w:eastAsia="en-US"/>
        </w:rPr>
        <w:t>Одновременно с возвратом заявки на участие в аукционе участнику аукциона, подавшему данную заявку, оператор ЭП направляет уведомление об основаниях ее возврата. Возврат заявок на участие в таком аукционе по иным основаниям не допускается.</w:t>
      </w:r>
    </w:p>
    <w:p w14:paraId="5298FD0B" w14:textId="77777777" w:rsidR="006A7E74" w:rsidRPr="004C2D81" w:rsidRDefault="006A7E74" w:rsidP="006A7E74">
      <w:pPr>
        <w:widowControl/>
        <w:autoSpaceDE/>
        <w:autoSpaceDN/>
        <w:adjustRightInd/>
        <w:ind w:firstLine="709"/>
        <w:jc w:val="both"/>
        <w:rPr>
          <w:rFonts w:eastAsia="Calibri"/>
          <w:lang w:eastAsia="en-US"/>
        </w:rPr>
      </w:pPr>
      <w:r w:rsidRPr="004C2D81">
        <w:rPr>
          <w:rFonts w:eastAsia="Calibri"/>
          <w:lang w:eastAsia="en-US"/>
        </w:rPr>
        <w:t>9.6. Участник аукциона, подавший заявку на участие в таком аукционе, вправе отозвать данную заявку либо внести в нее изменения не позднее даты окончания срока подачи заявок на участие в такой закупке, направив об этом уведомление оператору ЭП.</w:t>
      </w:r>
      <w:bookmarkStart w:id="65" w:name="Par172"/>
      <w:bookmarkEnd w:id="65"/>
    </w:p>
    <w:p w14:paraId="5230640A" w14:textId="77777777" w:rsidR="006A7E74" w:rsidRPr="004C2D81" w:rsidRDefault="006A7E74" w:rsidP="006A7E74">
      <w:pPr>
        <w:widowControl/>
        <w:autoSpaceDE/>
        <w:autoSpaceDN/>
        <w:adjustRightInd/>
        <w:ind w:firstLine="709"/>
        <w:jc w:val="both"/>
        <w:rPr>
          <w:rFonts w:eastAsia="Calibri"/>
          <w:lang w:eastAsia="en-US"/>
        </w:rPr>
      </w:pPr>
      <w:r w:rsidRPr="004C2D81">
        <w:rPr>
          <w:rFonts w:eastAsia="Calibri"/>
          <w:lang w:eastAsia="en-US"/>
        </w:rPr>
        <w:t>9.7. В случае, если по окончании срока подачи заявок на участие в аукционе подана только одна заявка на участие в аукционе, указанная заявка рассматривается в порядке, установленном разделом 4.2.4 Положения. В случае, если указанная заявка соответствует всем требованиям и условиям, предусмотренным документацией об аукционе, Заказчик в течение трех рабочих дней с даты подписания протокола рассмотрения заявок на участие в аукционе обязан передать с использованием ЭП участнику закупки, подавшему единственную заявку на участие в аукционе, проект договора, прилагаемого к документации об аукционе. При этом договор заключается на условиях, предусмотренных документацией об аукционе, по НМЦ договора (цене лота), указанной в извещении о проведении аукциона, или по согласованной с подавшим указанную заявку участником закупки цене договора, не превышающей НМЦ договора (цены лота). Участник закупки, подавший указанную заявку, не вправе отказаться от заключения договора. При непредставлении таким участником закупки Заказчику подписанного договора, а также обеспечения исполнения договора в случае, если Заказчиком было установлено требование обеспечения исполнения договора, в срок, предусмотренный документацией об аукционе, данный участник признается уклонившимся от заключения договора.</w:t>
      </w:r>
    </w:p>
    <w:p w14:paraId="257AB3B1" w14:textId="77777777" w:rsidR="006A7E74" w:rsidRPr="004C2D81" w:rsidRDefault="006A7E74" w:rsidP="006A7E74">
      <w:pPr>
        <w:widowControl/>
        <w:autoSpaceDE/>
        <w:autoSpaceDN/>
        <w:adjustRightInd/>
        <w:ind w:firstLine="709"/>
        <w:jc w:val="both"/>
        <w:rPr>
          <w:rFonts w:eastAsia="Calibri"/>
          <w:lang w:eastAsia="en-US"/>
        </w:rPr>
      </w:pPr>
    </w:p>
    <w:p w14:paraId="6F4C61E4" w14:textId="77777777" w:rsidR="006A7E74" w:rsidRPr="004C2D81" w:rsidRDefault="006A7E74" w:rsidP="006A7E74">
      <w:pPr>
        <w:widowControl/>
        <w:autoSpaceDE/>
        <w:autoSpaceDN/>
        <w:adjustRightInd/>
        <w:ind w:firstLine="709"/>
        <w:jc w:val="both"/>
        <w:rPr>
          <w:rFonts w:eastAsia="Calibri"/>
          <w:lang w:eastAsia="en-US"/>
        </w:rPr>
      </w:pPr>
      <w:r w:rsidRPr="004C2D81">
        <w:rPr>
          <w:b/>
          <w:bCs/>
          <w:color w:val="00000A"/>
          <w:lang w:val="en-US"/>
        </w:rPr>
        <w:t>V</w:t>
      </w:r>
      <w:r w:rsidRPr="004C2D81">
        <w:rPr>
          <w:b/>
          <w:bCs/>
          <w:color w:val="00000A"/>
        </w:rPr>
        <w:t>.ОБЕСПЕЧЕНИЕ ЗАЯВОК НА УЧАСТИЕ В ЭЛЕКТРОННОМ АУКЦИОНЕ</w:t>
      </w:r>
    </w:p>
    <w:p w14:paraId="60546ACD" w14:textId="77777777" w:rsidR="006A7E74" w:rsidRPr="004C2D81" w:rsidRDefault="006A7E74" w:rsidP="006A7E74">
      <w:pPr>
        <w:pStyle w:val="a7"/>
        <w:keepNext/>
        <w:widowControl/>
        <w:numPr>
          <w:ilvl w:val="0"/>
          <w:numId w:val="48"/>
        </w:numPr>
        <w:suppressAutoHyphens/>
        <w:autoSpaceDE/>
        <w:autoSpaceDN/>
        <w:adjustRightInd/>
        <w:ind w:hanging="11"/>
        <w:jc w:val="both"/>
        <w:outlineLvl w:val="1"/>
        <w:rPr>
          <w:b/>
          <w:bCs/>
          <w:iCs/>
          <w:color w:val="00000A"/>
          <w:shd w:val="clear" w:color="auto" w:fill="FFFFFF"/>
        </w:rPr>
      </w:pPr>
      <w:r w:rsidRPr="004C2D81">
        <w:rPr>
          <w:b/>
          <w:bCs/>
          <w:iCs/>
          <w:color w:val="00000A"/>
          <w:shd w:val="clear" w:color="auto" w:fill="FFFFFF"/>
        </w:rPr>
        <w:t>Порядок обеспечения заявок на участие в электронном аукционе</w:t>
      </w:r>
    </w:p>
    <w:p w14:paraId="219227CC" w14:textId="77777777" w:rsidR="006A7E74" w:rsidRDefault="006A7E74" w:rsidP="006A7E74">
      <w:pPr>
        <w:pStyle w:val="a9"/>
        <w:numPr>
          <w:ilvl w:val="1"/>
          <w:numId w:val="48"/>
        </w:numPr>
        <w:ind w:left="0" w:firstLine="709"/>
        <w:jc w:val="both"/>
        <w:rPr>
          <w:rFonts w:ascii="Times New Roman" w:eastAsia="Times New Roman" w:hAnsi="Times New Roman"/>
          <w:sz w:val="24"/>
          <w:szCs w:val="24"/>
          <w:lang w:eastAsia="ru-RU"/>
        </w:rPr>
      </w:pPr>
      <w:r w:rsidRPr="004C2D81">
        <w:rPr>
          <w:rFonts w:ascii="Times New Roman" w:eastAsia="Times New Roman" w:hAnsi="Times New Roman"/>
          <w:sz w:val="24"/>
          <w:szCs w:val="24"/>
          <w:lang w:eastAsia="ru-RU"/>
        </w:rPr>
        <w:t>Документация и (или) извещение о закупке путем проведения конкурентных способов закупки может содержать требование об обеспечении заявки на участие в закупке, которое в равной степени распространяется на всех участников закупки.</w:t>
      </w:r>
    </w:p>
    <w:p w14:paraId="7F0D711B" w14:textId="77777777" w:rsidR="006A7E74" w:rsidRPr="00F36C31" w:rsidRDefault="006A7E74" w:rsidP="006A7E74">
      <w:pPr>
        <w:pStyle w:val="a9"/>
        <w:numPr>
          <w:ilvl w:val="1"/>
          <w:numId w:val="48"/>
        </w:numPr>
        <w:ind w:left="0" w:firstLine="709"/>
        <w:jc w:val="both"/>
        <w:rPr>
          <w:rFonts w:ascii="Times New Roman" w:eastAsia="Times New Roman" w:hAnsi="Times New Roman"/>
          <w:sz w:val="24"/>
          <w:szCs w:val="24"/>
          <w:lang w:eastAsia="ru-RU"/>
        </w:rPr>
      </w:pPr>
      <w:r>
        <w:t xml:space="preserve"> </w:t>
      </w:r>
      <w:r w:rsidRPr="00F36C31">
        <w:rPr>
          <w:rFonts w:ascii="Times New Roman" w:hAnsi="Times New Roman"/>
        </w:rPr>
        <w:t>Обеспечение заявки на участие в конкурентной закупке может предоставляться участником конкурентной закупки следующим способом (за исключением случая проведения закупки в соответствии со статьей 3.4 Закона № 223-ФЗ, при котором обеспечение заявки на участие в такой закупке предоставляется в соответствии с ч. 12 ст. 3.4 Закона № 223-ФЗ):</w:t>
      </w:r>
    </w:p>
    <w:p w14:paraId="41B91B42" w14:textId="77777777" w:rsidR="006A7E74" w:rsidRPr="004C2D81" w:rsidRDefault="006A7E74" w:rsidP="006A7E74">
      <w:pPr>
        <w:pStyle w:val="ConsPlusNormal"/>
        <w:ind w:firstLine="709"/>
        <w:jc w:val="both"/>
      </w:pPr>
      <w:r w:rsidRPr="004C2D81">
        <w:t xml:space="preserve">путем внесения денежных средств (обеспечивается блокированием оператором денежных средств на ЭП); </w:t>
      </w:r>
    </w:p>
    <w:p w14:paraId="755795F4" w14:textId="77777777" w:rsidR="006A7E74" w:rsidRPr="004C2D81" w:rsidRDefault="006A7E74" w:rsidP="006A7E74">
      <w:pPr>
        <w:pStyle w:val="ConsPlusNormal"/>
        <w:ind w:firstLine="709"/>
        <w:jc w:val="both"/>
      </w:pPr>
      <w:r w:rsidRPr="004C2D81">
        <w:t>предоставления банковской гарантии;</w:t>
      </w:r>
    </w:p>
    <w:p w14:paraId="3C20AFD2" w14:textId="77777777" w:rsidR="006A7E74" w:rsidRPr="004C2D81" w:rsidRDefault="006A7E74" w:rsidP="006A7E74">
      <w:pPr>
        <w:pStyle w:val="ConsPlusNormal"/>
        <w:ind w:firstLine="709"/>
        <w:jc w:val="both"/>
      </w:pPr>
      <w:r w:rsidRPr="004C2D81">
        <w:t>предоставление независимой гарантии;</w:t>
      </w:r>
    </w:p>
    <w:p w14:paraId="4D05E0A2" w14:textId="77777777" w:rsidR="006A7E74" w:rsidRPr="004C2D81" w:rsidRDefault="006A7E74" w:rsidP="006A7E74">
      <w:pPr>
        <w:pStyle w:val="ConsPlusNormal"/>
        <w:ind w:firstLine="709"/>
        <w:jc w:val="both"/>
      </w:pPr>
      <w:r w:rsidRPr="004C2D81">
        <w:t>предоставления поручительства, выданного организацией, отвечающей требованиям к фондам содействия кредитованию (гарантийным фондам, фондам поручительств) и их деятельности.</w:t>
      </w:r>
    </w:p>
    <w:p w14:paraId="75877C6B" w14:textId="77777777" w:rsidR="006A7E74" w:rsidRPr="004C2D81" w:rsidRDefault="006A7E74" w:rsidP="006A7E74">
      <w:pPr>
        <w:pStyle w:val="ConsPlusNormal"/>
        <w:numPr>
          <w:ilvl w:val="1"/>
          <w:numId w:val="48"/>
        </w:numPr>
        <w:ind w:left="0" w:firstLine="709"/>
        <w:jc w:val="both"/>
      </w:pPr>
      <w:r w:rsidRPr="004C2D81">
        <w:t xml:space="preserve">Выбор способа обеспечения заявки на участие в конкурентной закупке из числа предусмотренных Заказчиком в извещении об осуществлении закупки, документации о закупке осуществляется участником закупки. </w:t>
      </w:r>
    </w:p>
    <w:p w14:paraId="69BCFF58" w14:textId="77777777" w:rsidR="006A7E74" w:rsidRPr="004C2D81" w:rsidRDefault="006A7E74" w:rsidP="006A7E74">
      <w:pPr>
        <w:pStyle w:val="ConsPlusNormal"/>
        <w:numPr>
          <w:ilvl w:val="1"/>
          <w:numId w:val="48"/>
        </w:numPr>
        <w:ind w:left="0" w:firstLine="709"/>
        <w:jc w:val="both"/>
      </w:pPr>
      <w:r w:rsidRPr="004C2D81">
        <w:t xml:space="preserve">Заказчик не устанавливает в документации о конкурентной закупке требование обеспечения заявок на участие в закупке, если начальная (максимальная) цена договора не превышает пять миллионов рублей. </w:t>
      </w:r>
    </w:p>
    <w:p w14:paraId="129CB128" w14:textId="77777777" w:rsidR="006A7E74" w:rsidRPr="004C2D81" w:rsidRDefault="006A7E74" w:rsidP="006A7E74">
      <w:pPr>
        <w:pStyle w:val="ConsPlusNormal"/>
        <w:numPr>
          <w:ilvl w:val="1"/>
          <w:numId w:val="48"/>
        </w:numPr>
        <w:ind w:left="0" w:firstLine="709"/>
        <w:jc w:val="both"/>
      </w:pPr>
      <w:r w:rsidRPr="004C2D81">
        <w:lastRenderedPageBreak/>
        <w:t>В случае, если начальная (максимальная) цена договора превышает пять миллионов рублей, заказчик вправе установить в документации о закупке требование к обеспечению заявок на участие в закупке в размере от одной второй процента до пяти процентов начальной (максимальной) цены договора.</w:t>
      </w:r>
    </w:p>
    <w:p w14:paraId="20450B5F" w14:textId="77777777" w:rsidR="006A7E74" w:rsidRPr="004C2D81" w:rsidRDefault="006A7E74" w:rsidP="006A7E74">
      <w:pPr>
        <w:pStyle w:val="ConsPlusNormal"/>
        <w:numPr>
          <w:ilvl w:val="1"/>
          <w:numId w:val="48"/>
        </w:numPr>
        <w:ind w:left="0" w:firstLine="709"/>
        <w:jc w:val="both"/>
      </w:pPr>
      <w:r w:rsidRPr="004C2D81">
        <w:t>Возврат участнику конкурентной закупки обеспечения заявки на участие в закупке не производится в следующих случаях:</w:t>
      </w:r>
    </w:p>
    <w:p w14:paraId="13D20C10" w14:textId="77777777" w:rsidR="006A7E74" w:rsidRPr="004C2D81" w:rsidRDefault="006A7E74" w:rsidP="006A7E74">
      <w:pPr>
        <w:pStyle w:val="ConsPlusNormal"/>
        <w:ind w:firstLine="709"/>
        <w:jc w:val="both"/>
      </w:pPr>
      <w:r w:rsidRPr="004C2D81">
        <w:t>уклонение или отказ участника закупки от заключения договора;</w:t>
      </w:r>
    </w:p>
    <w:p w14:paraId="7C257F66" w14:textId="77777777" w:rsidR="006A7E74" w:rsidRPr="004C2D81" w:rsidRDefault="006A7E74" w:rsidP="006A7E74">
      <w:pPr>
        <w:pStyle w:val="ConsPlusNormal"/>
        <w:ind w:firstLine="709"/>
        <w:jc w:val="both"/>
      </w:pPr>
      <w:r w:rsidRPr="004C2D81">
        <w:t>непредоставление или предоставление с нарушением условий, установленных Законом № 223-ФЗ, до заключения договора заказчику обеспечения исполнения договора (в случае, если в извещении об осуществлении закупки, документации о закупке установлены требования обеспечения исполнения договора и срок его предоставления до заключения договора).</w:t>
      </w:r>
    </w:p>
    <w:p w14:paraId="45957818" w14:textId="77777777" w:rsidR="006A7E74" w:rsidRPr="004C2D81" w:rsidRDefault="006A7E74" w:rsidP="006A7E74">
      <w:pPr>
        <w:pStyle w:val="ConsPlusNormal"/>
        <w:ind w:firstLine="709"/>
        <w:jc w:val="both"/>
      </w:pPr>
      <w:r>
        <w:t xml:space="preserve">10.7. </w:t>
      </w:r>
      <w:r w:rsidRPr="004C2D81">
        <w:t>В случае если установлено требование обеспечения заявки на участие в закупке, ЭП прекращает блокирование денежных средств в качестве обеспечения заявки на участие в закупке в течение не более чем одного рабочего дня с даты наступления одного из следующих случаев:</w:t>
      </w:r>
    </w:p>
    <w:p w14:paraId="122D1D4B" w14:textId="77777777" w:rsidR="006A7E74" w:rsidRPr="004C2D81" w:rsidRDefault="006A7E74" w:rsidP="006A7E74">
      <w:pPr>
        <w:pStyle w:val="ConsPlusNormal"/>
        <w:ind w:firstLine="709"/>
        <w:jc w:val="both"/>
      </w:pPr>
      <w:r w:rsidRPr="004C2D81">
        <w:t>1) подписания протокола рассмотрения и оценки заявок на участие в конкурсе, запросе предложений, протокола подведения итогов аукциона, запроса котировок. При этом прекращение блокирования осуществляется в отношении денежных средств всех участников закупки, за исключением победителя, которому такие денежные средства возвращаются после заключения договора;</w:t>
      </w:r>
    </w:p>
    <w:p w14:paraId="67C9814A" w14:textId="77777777" w:rsidR="006A7E74" w:rsidRPr="004C2D81" w:rsidRDefault="006A7E74" w:rsidP="006A7E74">
      <w:pPr>
        <w:pStyle w:val="ConsPlusNormal"/>
        <w:ind w:firstLine="709"/>
        <w:jc w:val="both"/>
      </w:pPr>
      <w:r w:rsidRPr="004C2D81">
        <w:t>2) отмены определения поставщика (подрядчика, исполнителя);</w:t>
      </w:r>
    </w:p>
    <w:p w14:paraId="3871D2D1" w14:textId="77777777" w:rsidR="006A7E74" w:rsidRPr="004C2D81" w:rsidRDefault="006A7E74" w:rsidP="006A7E74">
      <w:pPr>
        <w:pStyle w:val="ConsPlusNormal"/>
        <w:ind w:firstLine="709"/>
        <w:jc w:val="both"/>
      </w:pPr>
      <w:r w:rsidRPr="004C2D81">
        <w:t>3) отклонения заявки участника закупки;</w:t>
      </w:r>
    </w:p>
    <w:p w14:paraId="01B17B17" w14:textId="77777777" w:rsidR="006A7E74" w:rsidRPr="004C2D81" w:rsidRDefault="006A7E74" w:rsidP="006A7E74">
      <w:pPr>
        <w:pStyle w:val="ConsPlusNormal"/>
        <w:ind w:firstLine="709"/>
        <w:jc w:val="both"/>
      </w:pPr>
      <w:r w:rsidRPr="004C2D81">
        <w:t>4) отзыва заявки участником закупки до окончания срока подачи заявок;</w:t>
      </w:r>
    </w:p>
    <w:p w14:paraId="10CBC8B2" w14:textId="77777777" w:rsidR="006A7E74" w:rsidRPr="004C2D81" w:rsidRDefault="006A7E74" w:rsidP="006A7E74">
      <w:pPr>
        <w:pStyle w:val="ConsPlusNormal"/>
        <w:ind w:firstLine="709"/>
        <w:jc w:val="both"/>
      </w:pPr>
      <w:r w:rsidRPr="004C2D81">
        <w:t>5) получения заявки на участие в определении поставщика (подрядчика, исполнителя) после окончания срока подачи заявок;</w:t>
      </w:r>
    </w:p>
    <w:p w14:paraId="74DF1600" w14:textId="77777777" w:rsidR="006A7E74" w:rsidRPr="004C2D81" w:rsidRDefault="006A7E74" w:rsidP="006A7E74">
      <w:pPr>
        <w:pStyle w:val="ConsPlusNormal"/>
        <w:ind w:firstLine="709"/>
        <w:jc w:val="both"/>
      </w:pPr>
      <w:r w:rsidRPr="004C2D81">
        <w:t>6) отстранения участника закупки от участия в определении поставщика (подрядчика, исполнителя) или отказа от заключения договора с победителем в соответствии с подпунктами 5, 6 пункта 3.9.7 Положения о закупках ГАУ СО «Самара Арена».</w:t>
      </w:r>
    </w:p>
    <w:p w14:paraId="2D5BFDD4" w14:textId="77777777" w:rsidR="006A7E74" w:rsidRPr="004C2D81" w:rsidRDefault="006A7E74" w:rsidP="006A7E74">
      <w:pPr>
        <w:ind w:firstLine="709"/>
        <w:jc w:val="both"/>
      </w:pPr>
      <w:r>
        <w:t xml:space="preserve">10.8. </w:t>
      </w:r>
      <w:r w:rsidRPr="004C2D81">
        <w:t>Требования к банковской гарантии:</w:t>
      </w:r>
    </w:p>
    <w:p w14:paraId="3D25835C" w14:textId="77777777" w:rsidR="006A7E74" w:rsidRPr="004C2D81" w:rsidRDefault="006A7E74" w:rsidP="006A7E74">
      <w:pPr>
        <w:ind w:firstLine="709"/>
        <w:jc w:val="both"/>
      </w:pPr>
      <w:r w:rsidRPr="004C2D81">
        <w:t>банковская гарантия должна быть безотзывной;</w:t>
      </w:r>
    </w:p>
    <w:p w14:paraId="632D35FD" w14:textId="77777777" w:rsidR="006A7E74" w:rsidRPr="004C2D81" w:rsidRDefault="006A7E74" w:rsidP="006A7E74">
      <w:pPr>
        <w:ind w:firstLine="709"/>
        <w:jc w:val="both"/>
      </w:pPr>
      <w:r w:rsidRPr="004C2D81">
        <w:t>срок действия банковской гарантии, предоставленной в качестве обеспечения заявки, должен составлять не менее чем два месяца с даты окончания срока подачи заявок;</w:t>
      </w:r>
    </w:p>
    <w:p w14:paraId="587D1562" w14:textId="77777777" w:rsidR="006A7E74" w:rsidRPr="004C2D81" w:rsidRDefault="006A7E74" w:rsidP="006A7E74">
      <w:pPr>
        <w:ind w:firstLine="709"/>
        <w:jc w:val="both"/>
      </w:pPr>
      <w:r w:rsidRPr="004C2D81">
        <w:t>в банковской гарантии должна содержаться сумма, подлежащая выплате банком-гарантом заказчику в случае невыполнения поставщиком (подрядчиком, исполнителем) условий договора;</w:t>
      </w:r>
    </w:p>
    <w:p w14:paraId="51AA2EB6" w14:textId="77777777" w:rsidR="006A7E74" w:rsidRPr="004C2D81" w:rsidRDefault="006A7E74" w:rsidP="006A7E74">
      <w:pPr>
        <w:ind w:firstLine="709"/>
        <w:jc w:val="both"/>
      </w:pPr>
      <w:r w:rsidRPr="004C2D81">
        <w:t>в банковской гарантии должны быть прописаны все обязательства участника закупки.</w:t>
      </w:r>
    </w:p>
    <w:p w14:paraId="08CEDB5B" w14:textId="77777777" w:rsidR="006A7E74" w:rsidRPr="004C2D81" w:rsidRDefault="006A7E74" w:rsidP="006A7E74">
      <w:pPr>
        <w:ind w:firstLine="709"/>
        <w:jc w:val="both"/>
      </w:pPr>
      <w:r>
        <w:t xml:space="preserve">10.9. </w:t>
      </w:r>
      <w:r w:rsidRPr="004C2D81">
        <w:t>Независимая гарантия должна соответствовать требованиям, указанным в ч. 14.1 ст. 3.4 Закона № 223-ФЗ.</w:t>
      </w:r>
    </w:p>
    <w:p w14:paraId="02C1E05E" w14:textId="77777777" w:rsidR="006A7E74" w:rsidRPr="004C2D81" w:rsidRDefault="006A7E74" w:rsidP="006A7E74">
      <w:pPr>
        <w:jc w:val="both"/>
      </w:pPr>
    </w:p>
    <w:p w14:paraId="62C9335D" w14:textId="77777777" w:rsidR="006A7E74" w:rsidRPr="004C2D81" w:rsidRDefault="006A7E74" w:rsidP="006A7E74">
      <w:pPr>
        <w:ind w:firstLine="709"/>
        <w:jc w:val="both"/>
      </w:pPr>
    </w:p>
    <w:p w14:paraId="5BC45FFC" w14:textId="77777777" w:rsidR="006A7E74" w:rsidRPr="004C2D81" w:rsidRDefault="006A7E74" w:rsidP="006A7E74">
      <w:pPr>
        <w:keepNext/>
        <w:widowControl/>
        <w:suppressAutoHyphens/>
        <w:autoSpaceDE/>
        <w:autoSpaceDN/>
        <w:adjustRightInd/>
        <w:jc w:val="center"/>
        <w:outlineLvl w:val="0"/>
        <w:rPr>
          <w:b/>
          <w:bCs/>
          <w:color w:val="00000A"/>
          <w:shd w:val="clear" w:color="auto" w:fill="FFFFFF"/>
        </w:rPr>
      </w:pPr>
      <w:r w:rsidRPr="004C2D81">
        <w:rPr>
          <w:b/>
          <w:bCs/>
          <w:color w:val="00000A"/>
          <w:shd w:val="clear" w:color="auto" w:fill="FFFFFF"/>
          <w:lang w:val="en-US"/>
        </w:rPr>
        <w:t>VI</w:t>
      </w:r>
      <w:r w:rsidRPr="004C2D81">
        <w:rPr>
          <w:b/>
          <w:bCs/>
          <w:color w:val="00000A"/>
          <w:shd w:val="clear" w:color="auto" w:fill="FFFFFF"/>
        </w:rPr>
        <w:t>. ПОРЯДОК РАССМОТРЕНИЯ ЗАЯВОК НА УЧАСТИЕ В ЭЛЕКТРОННОМ АУКЦИОНЕ</w:t>
      </w:r>
    </w:p>
    <w:p w14:paraId="17A3384A" w14:textId="77777777" w:rsidR="006A7E74" w:rsidRPr="004C2D81" w:rsidRDefault="006A7E74" w:rsidP="006A7E74">
      <w:pPr>
        <w:pStyle w:val="a7"/>
        <w:widowControl/>
        <w:autoSpaceDE/>
        <w:autoSpaceDN/>
        <w:adjustRightInd/>
        <w:ind w:left="0" w:firstLine="709"/>
        <w:jc w:val="both"/>
        <w:rPr>
          <w:rFonts w:eastAsia="Calibri"/>
          <w:lang w:eastAsia="en-US"/>
        </w:rPr>
      </w:pPr>
      <w:r w:rsidRPr="004C2D81">
        <w:rPr>
          <w:rFonts w:eastAsia="Calibri"/>
          <w:lang w:eastAsia="en-US"/>
        </w:rPr>
        <w:t>11.1 Одноэтапный аукцион предусматривает:</w:t>
      </w:r>
    </w:p>
    <w:p w14:paraId="6BB33E61" w14:textId="77777777" w:rsidR="006A7E74" w:rsidRPr="004C2D81" w:rsidRDefault="006A7E74" w:rsidP="006A7E74">
      <w:pPr>
        <w:pStyle w:val="a7"/>
        <w:widowControl/>
        <w:autoSpaceDE/>
        <w:autoSpaceDN/>
        <w:adjustRightInd/>
        <w:ind w:left="0" w:firstLine="709"/>
        <w:jc w:val="both"/>
        <w:rPr>
          <w:rFonts w:eastAsia="Calibri"/>
          <w:lang w:eastAsia="en-US"/>
        </w:rPr>
      </w:pPr>
      <w:r w:rsidRPr="004C2D81">
        <w:rPr>
          <w:rFonts w:eastAsia="Calibri"/>
          <w:lang w:eastAsia="en-US"/>
        </w:rPr>
        <w:t>- рассмотрение заявок Заказчиком до даты и времени проведения аукциона, формирование протокола рассмотрения заявок. На этом этапе осуществляется допуск заявителей к участию в аукционе, признанных Комиссией участниками аукциона;</w:t>
      </w:r>
    </w:p>
    <w:p w14:paraId="566D04BA" w14:textId="77777777" w:rsidR="006A7E74" w:rsidRPr="004C2D81" w:rsidRDefault="006A7E74" w:rsidP="006A7E74">
      <w:pPr>
        <w:pStyle w:val="a7"/>
        <w:widowControl/>
        <w:autoSpaceDE/>
        <w:autoSpaceDN/>
        <w:adjustRightInd/>
        <w:ind w:left="0" w:firstLine="709"/>
        <w:jc w:val="both"/>
        <w:rPr>
          <w:rFonts w:eastAsia="Calibri"/>
          <w:lang w:eastAsia="en-US"/>
        </w:rPr>
      </w:pPr>
      <w:r w:rsidRPr="004C2D81">
        <w:rPr>
          <w:rFonts w:eastAsia="Calibri"/>
          <w:lang w:eastAsia="en-US"/>
        </w:rPr>
        <w:t>- проведение аукциона, формирование протокола проведения аукциона.</w:t>
      </w:r>
    </w:p>
    <w:p w14:paraId="2F5B2638" w14:textId="77777777" w:rsidR="006A7E74" w:rsidRPr="004C2D81" w:rsidRDefault="006A7E74" w:rsidP="006A7E74">
      <w:pPr>
        <w:widowControl/>
        <w:autoSpaceDE/>
        <w:autoSpaceDN/>
        <w:adjustRightInd/>
        <w:ind w:firstLine="709"/>
        <w:jc w:val="both"/>
        <w:rPr>
          <w:rFonts w:eastAsia="Calibri"/>
          <w:lang w:eastAsia="en-US"/>
        </w:rPr>
      </w:pPr>
      <w:r w:rsidRPr="004C2D81">
        <w:rPr>
          <w:rFonts w:eastAsia="Calibri"/>
          <w:lang w:eastAsia="en-US"/>
        </w:rPr>
        <w:t>11.2 Двухэтапный аукцион предусматривает:</w:t>
      </w:r>
    </w:p>
    <w:p w14:paraId="56D5F33B" w14:textId="77777777" w:rsidR="006A7E74" w:rsidRPr="004C2D81" w:rsidRDefault="006A7E74" w:rsidP="006A7E74">
      <w:pPr>
        <w:pStyle w:val="a7"/>
        <w:widowControl/>
        <w:autoSpaceDE/>
        <w:autoSpaceDN/>
        <w:adjustRightInd/>
        <w:ind w:left="0" w:firstLine="709"/>
        <w:jc w:val="both"/>
        <w:rPr>
          <w:rFonts w:eastAsia="Calibri"/>
          <w:lang w:eastAsia="en-US"/>
        </w:rPr>
      </w:pPr>
      <w:r w:rsidRPr="004C2D81">
        <w:rPr>
          <w:rFonts w:eastAsia="Calibri"/>
          <w:lang w:eastAsia="en-US"/>
        </w:rPr>
        <w:t xml:space="preserve"> - рассмотрение первых частей заявок Заказчиком до даты и времени проведения аукциона, формирование протокола рассмотрения заявок. На данном этапе осуществляется допуск заявителей к участию в аукционе, признанных Комиссией участниками аукциона;</w:t>
      </w:r>
    </w:p>
    <w:p w14:paraId="68E103CF" w14:textId="77777777" w:rsidR="006A7E74" w:rsidRPr="004C2D81" w:rsidRDefault="006A7E74" w:rsidP="006A7E74">
      <w:pPr>
        <w:pStyle w:val="a7"/>
        <w:widowControl/>
        <w:autoSpaceDE/>
        <w:autoSpaceDN/>
        <w:adjustRightInd/>
        <w:ind w:left="0" w:firstLine="709"/>
        <w:jc w:val="both"/>
        <w:rPr>
          <w:rFonts w:eastAsia="Calibri"/>
          <w:lang w:eastAsia="en-US"/>
        </w:rPr>
      </w:pPr>
      <w:r w:rsidRPr="004C2D81">
        <w:rPr>
          <w:rFonts w:eastAsia="Calibri"/>
          <w:lang w:eastAsia="en-US"/>
        </w:rPr>
        <w:t>- проведение аукциона, формирование протокола проведения аукциона;</w:t>
      </w:r>
    </w:p>
    <w:p w14:paraId="1B5C1330" w14:textId="77777777" w:rsidR="006A7E74" w:rsidRPr="004C2D81" w:rsidRDefault="006A7E74" w:rsidP="006A7E74">
      <w:pPr>
        <w:pStyle w:val="a7"/>
        <w:widowControl/>
        <w:autoSpaceDE/>
        <w:autoSpaceDN/>
        <w:adjustRightInd/>
        <w:ind w:left="0" w:firstLine="709"/>
        <w:jc w:val="both"/>
        <w:rPr>
          <w:rFonts w:eastAsia="Calibri"/>
          <w:lang w:eastAsia="en-US"/>
        </w:rPr>
      </w:pPr>
      <w:r w:rsidRPr="004C2D81">
        <w:rPr>
          <w:rFonts w:eastAsia="Calibri"/>
          <w:lang w:eastAsia="en-US"/>
        </w:rPr>
        <w:t xml:space="preserve">- рассмотрение вторых частей заявок Заказчиком по факту проведения аукциона на соответствие заявок участников аукционной документации, формирование протокола </w:t>
      </w:r>
      <w:r w:rsidRPr="004C2D81">
        <w:rPr>
          <w:rFonts w:eastAsia="Calibri"/>
          <w:lang w:eastAsia="en-US"/>
        </w:rPr>
        <w:lastRenderedPageBreak/>
        <w:t>подведения итогов. На данном этапе возможно отклонение участников аукциона на основании рассмотрения вторых частей их заявок.</w:t>
      </w:r>
    </w:p>
    <w:p w14:paraId="3658DCFF" w14:textId="77777777" w:rsidR="006A7E74" w:rsidRPr="004C2D81" w:rsidRDefault="006A7E74" w:rsidP="006A7E74">
      <w:pPr>
        <w:pStyle w:val="a7"/>
        <w:widowControl/>
        <w:autoSpaceDE/>
        <w:autoSpaceDN/>
        <w:adjustRightInd/>
        <w:ind w:left="0" w:firstLine="709"/>
        <w:jc w:val="both"/>
        <w:rPr>
          <w:rFonts w:eastAsia="Calibri"/>
          <w:color w:val="000000" w:themeColor="text1"/>
          <w:lang w:eastAsia="en-US"/>
        </w:rPr>
      </w:pPr>
      <w:r w:rsidRPr="004C2D81">
        <w:rPr>
          <w:rFonts w:eastAsia="Calibri"/>
          <w:lang w:eastAsia="en-US"/>
        </w:rPr>
        <w:t xml:space="preserve">11.3 Комиссия рассматривает заявки на участие в аукционе на соответствие требованиям, установленным </w:t>
      </w:r>
      <w:r w:rsidRPr="004C2D81">
        <w:rPr>
          <w:rFonts w:eastAsia="Calibri"/>
          <w:color w:val="000000" w:themeColor="text1"/>
          <w:lang w:eastAsia="en-US"/>
        </w:rPr>
        <w:t>документацией об аукционе и Положением.</w:t>
      </w:r>
    </w:p>
    <w:p w14:paraId="0A230432" w14:textId="77777777" w:rsidR="006A7E74" w:rsidRPr="004C2D81" w:rsidRDefault="006A7E74" w:rsidP="006A7E74">
      <w:pPr>
        <w:pStyle w:val="a7"/>
        <w:widowControl/>
        <w:autoSpaceDE/>
        <w:autoSpaceDN/>
        <w:adjustRightInd/>
        <w:ind w:left="0" w:firstLine="709"/>
        <w:jc w:val="both"/>
        <w:rPr>
          <w:rFonts w:eastAsia="Calibri"/>
          <w:color w:val="000000" w:themeColor="text1"/>
          <w:lang w:eastAsia="en-US"/>
        </w:rPr>
      </w:pPr>
      <w:r w:rsidRPr="004C2D81">
        <w:rPr>
          <w:rFonts w:eastAsia="Calibri"/>
          <w:color w:val="000000" w:themeColor="text1"/>
          <w:lang w:eastAsia="en-US"/>
        </w:rPr>
        <w:t>Срок рассмотрения заявок на участие в аукционе не может превышать десяти дней с даты окончания подачи заявок на участие в аукционе.</w:t>
      </w:r>
    </w:p>
    <w:p w14:paraId="7C64B8AB" w14:textId="77777777" w:rsidR="006A7E74" w:rsidRPr="004C2D81" w:rsidRDefault="006A7E74" w:rsidP="006A7E74">
      <w:pPr>
        <w:pStyle w:val="a7"/>
        <w:widowControl/>
        <w:autoSpaceDE/>
        <w:autoSpaceDN/>
        <w:adjustRightInd/>
        <w:ind w:left="0" w:firstLine="709"/>
        <w:jc w:val="both"/>
        <w:rPr>
          <w:rFonts w:eastAsia="Calibri"/>
          <w:color w:val="000000" w:themeColor="text1"/>
          <w:lang w:eastAsia="en-US"/>
        </w:rPr>
      </w:pPr>
      <w:r w:rsidRPr="004C2D81">
        <w:rPr>
          <w:rFonts w:eastAsia="Calibri"/>
          <w:color w:val="000000" w:themeColor="text1"/>
          <w:lang w:eastAsia="en-US"/>
        </w:rPr>
        <w:t>Комиссия отказывает в допуске к участию в аукционе по основаниям, предусмотренным пунктом 3.9.7 и 3.9.9. настоящей Документации.</w:t>
      </w:r>
    </w:p>
    <w:p w14:paraId="3F0D7567" w14:textId="77777777" w:rsidR="006A7E74" w:rsidRPr="004C2D81" w:rsidRDefault="006A7E74" w:rsidP="006A7E74">
      <w:pPr>
        <w:pStyle w:val="a7"/>
        <w:widowControl/>
        <w:autoSpaceDE/>
        <w:autoSpaceDN/>
        <w:adjustRightInd/>
        <w:ind w:left="0" w:firstLine="709"/>
        <w:jc w:val="both"/>
        <w:rPr>
          <w:rFonts w:eastAsia="Calibri"/>
          <w:color w:val="000000" w:themeColor="text1"/>
          <w:lang w:eastAsia="en-US"/>
        </w:rPr>
      </w:pPr>
      <w:r w:rsidRPr="004C2D81">
        <w:rPr>
          <w:rFonts w:eastAsia="Calibri"/>
          <w:color w:val="000000" w:themeColor="text1"/>
          <w:lang w:eastAsia="en-US"/>
        </w:rPr>
        <w:t>11.4 В случае представления участником аукциона в соответствии с пунктом 4.2.3.2 Положения недостоверной информации, содержащейся в документах, Комиссия обязана отстранить такого участника от участия в аукционе на любом этапе его проведения.</w:t>
      </w:r>
    </w:p>
    <w:p w14:paraId="025DBEDF" w14:textId="77777777" w:rsidR="006A7E74" w:rsidRPr="004C2D81" w:rsidRDefault="006A7E74" w:rsidP="006A7E74">
      <w:pPr>
        <w:pStyle w:val="a7"/>
        <w:widowControl/>
        <w:autoSpaceDE/>
        <w:autoSpaceDN/>
        <w:adjustRightInd/>
        <w:ind w:left="0" w:firstLine="709"/>
        <w:jc w:val="both"/>
        <w:rPr>
          <w:rFonts w:eastAsia="Calibri"/>
          <w:lang w:eastAsia="en-US" w:bidi="ru-RU"/>
        </w:rPr>
      </w:pPr>
      <w:r w:rsidRPr="004C2D81">
        <w:rPr>
          <w:rFonts w:eastAsia="Calibri"/>
          <w:color w:val="000000" w:themeColor="text1"/>
          <w:lang w:eastAsia="en-US"/>
        </w:rPr>
        <w:t xml:space="preserve">11.5 </w:t>
      </w:r>
      <w:r w:rsidRPr="004C2D81">
        <w:rPr>
          <w:rFonts w:eastAsia="Calibri"/>
          <w:color w:val="000000" w:themeColor="text1"/>
          <w:lang w:eastAsia="en-US" w:bidi="ru-RU"/>
        </w:rPr>
        <w:t xml:space="preserve">На основании результатов рассмотрения заявок на участие в аукционе Комиссией принимается решение о допуске к участию </w:t>
      </w:r>
      <w:r w:rsidRPr="004C2D81">
        <w:rPr>
          <w:rFonts w:eastAsia="Calibri"/>
          <w:lang w:eastAsia="en-US" w:bidi="ru-RU"/>
        </w:rPr>
        <w:t>в аукционе участника закупки и о признании участника закупки, подавшего заявку на участие в аукционе, участником аукциона или об отказе в допуске такого участника к участию в аукционе, а также оформляется протокол рассмотрения заявок на участие в аукционе, который ведется Комиссией и подписывается всеми присутствующими на заседании членами Комиссии в день окончания рассмотрения заявок на участие в аукционе.</w:t>
      </w:r>
    </w:p>
    <w:p w14:paraId="61702B4E" w14:textId="77777777" w:rsidR="006A7E74" w:rsidRPr="004C2D81" w:rsidRDefault="006A7E74" w:rsidP="006A7E74">
      <w:pPr>
        <w:pStyle w:val="a7"/>
        <w:widowControl/>
        <w:autoSpaceDE/>
        <w:autoSpaceDN/>
        <w:adjustRightInd/>
        <w:ind w:left="0" w:firstLine="709"/>
        <w:jc w:val="both"/>
        <w:rPr>
          <w:rFonts w:eastAsia="Calibri"/>
          <w:lang w:eastAsia="en-US"/>
        </w:rPr>
      </w:pPr>
      <w:r w:rsidRPr="004C2D81">
        <w:rPr>
          <w:rFonts w:eastAsia="Calibri"/>
          <w:lang w:eastAsia="en-US" w:bidi="ru-RU"/>
        </w:rPr>
        <w:t>В случае проведения двухэтапного аукциона на первом этапе производится только рассмотрение первых частей заявок.</w:t>
      </w:r>
    </w:p>
    <w:p w14:paraId="273A3551" w14:textId="77777777" w:rsidR="006A7E74" w:rsidRPr="004C2D81" w:rsidRDefault="006A7E74" w:rsidP="006A7E74">
      <w:pPr>
        <w:pStyle w:val="a7"/>
        <w:widowControl/>
        <w:autoSpaceDE/>
        <w:autoSpaceDN/>
        <w:adjustRightInd/>
        <w:ind w:left="0" w:firstLine="709"/>
        <w:jc w:val="both"/>
        <w:rPr>
          <w:rFonts w:eastAsia="Calibri"/>
          <w:lang w:eastAsia="en-US"/>
        </w:rPr>
      </w:pPr>
      <w:r w:rsidRPr="004C2D81">
        <w:rPr>
          <w:rFonts w:eastAsia="Calibri"/>
          <w:lang w:eastAsia="en-US" w:bidi="ru-RU"/>
        </w:rPr>
        <w:t>Протокол должен содержать сведения об участниках закупки, подавших заявки на участие в аукционе, решение о допуске участника закупки к участию в аукционе и признании его участником аукциона или об отказе в допуске участника закупки к участию в аукционе с обоснованием такого решения и с указанием пунктов настоящего Положения, которым не соответствует участник закупки или заявка на участие в аукционе этого участника, пунктов заявки на участие в аукционе, которые не соответствуют требованиям документации об аукционе, а также сведения о решении каждого члена Комиссии о допуске участника к участию в аукционе или об отказе ему в допуске к участию в аукционе.</w:t>
      </w:r>
    </w:p>
    <w:p w14:paraId="7F1C3711" w14:textId="77777777" w:rsidR="006A7E74" w:rsidRPr="004C2D81" w:rsidRDefault="006A7E74" w:rsidP="006A7E74">
      <w:pPr>
        <w:pStyle w:val="a7"/>
        <w:widowControl/>
        <w:autoSpaceDE/>
        <w:autoSpaceDN/>
        <w:adjustRightInd/>
        <w:ind w:left="0" w:firstLine="709"/>
        <w:jc w:val="both"/>
        <w:rPr>
          <w:rFonts w:eastAsia="Calibri"/>
          <w:lang w:eastAsia="en-US"/>
        </w:rPr>
      </w:pPr>
      <w:r w:rsidRPr="004C2D81">
        <w:rPr>
          <w:rFonts w:eastAsia="Calibri"/>
          <w:lang w:eastAsia="en-US"/>
        </w:rPr>
        <w:t>Указанный протокол не позднее чем через три дня со дня его подписания направляется Заказчиком оператору ЭП и размещается в единой информационной системе.</w:t>
      </w:r>
    </w:p>
    <w:p w14:paraId="787994CA" w14:textId="77777777" w:rsidR="006A7E74" w:rsidRPr="004C2D81" w:rsidRDefault="006A7E74" w:rsidP="006A7E74">
      <w:pPr>
        <w:pStyle w:val="a7"/>
        <w:widowControl/>
        <w:autoSpaceDE/>
        <w:autoSpaceDN/>
        <w:adjustRightInd/>
        <w:ind w:left="0" w:firstLine="709"/>
        <w:jc w:val="both"/>
        <w:rPr>
          <w:rFonts w:eastAsia="Calibri"/>
          <w:lang w:eastAsia="en-US"/>
        </w:rPr>
      </w:pPr>
      <w:r w:rsidRPr="004C2D81">
        <w:rPr>
          <w:rFonts w:eastAsia="Calibri"/>
          <w:lang w:eastAsia="en-US"/>
        </w:rPr>
        <w:t>11.6 Заказчик вправе проводить аудиозапись процедуры рассмотрения заявок на участие в аукционе на электронном носителе информации.</w:t>
      </w:r>
      <w:bookmarkStart w:id="66" w:name="Par231"/>
      <w:bookmarkStart w:id="67" w:name="Par234"/>
      <w:bookmarkStart w:id="68" w:name="Par239"/>
      <w:bookmarkStart w:id="69" w:name="Par244"/>
      <w:bookmarkStart w:id="70" w:name="_Toc6245025"/>
      <w:bookmarkEnd w:id="66"/>
      <w:bookmarkEnd w:id="67"/>
      <w:bookmarkEnd w:id="68"/>
      <w:bookmarkEnd w:id="69"/>
    </w:p>
    <w:p w14:paraId="6B4DEEE9" w14:textId="77777777" w:rsidR="006A7E74" w:rsidRPr="004C2D81" w:rsidRDefault="006A7E74" w:rsidP="006A7E74">
      <w:pPr>
        <w:pStyle w:val="a7"/>
        <w:widowControl/>
        <w:autoSpaceDE/>
        <w:autoSpaceDN/>
        <w:adjustRightInd/>
        <w:ind w:left="0" w:firstLine="709"/>
        <w:jc w:val="both"/>
        <w:rPr>
          <w:rFonts w:eastAsia="Calibri"/>
          <w:lang w:eastAsia="en-US"/>
        </w:rPr>
      </w:pPr>
    </w:p>
    <w:p w14:paraId="27D33F48" w14:textId="77777777" w:rsidR="006A7E74" w:rsidRPr="004C2D81" w:rsidRDefault="006A7E74" w:rsidP="006A7E74">
      <w:pPr>
        <w:keepNext/>
        <w:widowControl/>
        <w:tabs>
          <w:tab w:val="center" w:pos="0"/>
        </w:tabs>
        <w:suppressAutoHyphens/>
        <w:autoSpaceDE/>
        <w:autoSpaceDN/>
        <w:adjustRightInd/>
        <w:jc w:val="center"/>
        <w:outlineLvl w:val="0"/>
        <w:rPr>
          <w:rFonts w:eastAsia="Calibri"/>
          <w:lang w:eastAsia="en-US"/>
        </w:rPr>
      </w:pPr>
      <w:r w:rsidRPr="004C2D81">
        <w:rPr>
          <w:b/>
          <w:bCs/>
          <w:color w:val="00000A"/>
          <w:lang w:val="en-US"/>
        </w:rPr>
        <w:t>VII</w:t>
      </w:r>
      <w:r w:rsidRPr="004C2D81">
        <w:rPr>
          <w:b/>
          <w:bCs/>
          <w:color w:val="00000A"/>
        </w:rPr>
        <w:t>. ПРОЦЕДУРА ПРОВЕДЕНИЯ АУКЦИОНА</w:t>
      </w:r>
      <w:bookmarkEnd w:id="70"/>
    </w:p>
    <w:p w14:paraId="6E2F7084" w14:textId="77777777" w:rsidR="006A7E74" w:rsidRPr="004C2D81" w:rsidRDefault="006A7E74" w:rsidP="006A7E74">
      <w:pPr>
        <w:widowControl/>
        <w:autoSpaceDE/>
        <w:autoSpaceDN/>
        <w:adjustRightInd/>
        <w:ind w:firstLine="709"/>
        <w:jc w:val="both"/>
        <w:rPr>
          <w:rFonts w:eastAsia="Calibri"/>
          <w:lang w:eastAsia="en-US"/>
        </w:rPr>
      </w:pPr>
      <w:r w:rsidRPr="004C2D81">
        <w:rPr>
          <w:rFonts w:eastAsia="Calibri"/>
          <w:lang w:eastAsia="en-US"/>
        </w:rPr>
        <w:t>12.1 Аукцион проводится на ЭП в указанный в извещении о его проведении день. Днем проведения аукциона является рабочий день, следующий после истечения двух дней с даты окончания срока рассмотрения заявок на участие в таком аукционе.</w:t>
      </w:r>
      <w:bookmarkStart w:id="71" w:name="Par197"/>
      <w:bookmarkEnd w:id="71"/>
    </w:p>
    <w:p w14:paraId="2CFC5D1C" w14:textId="77777777" w:rsidR="006A7E74" w:rsidRPr="004C2D81" w:rsidRDefault="006A7E74" w:rsidP="006A7E74">
      <w:pPr>
        <w:widowControl/>
        <w:autoSpaceDE/>
        <w:autoSpaceDN/>
        <w:adjustRightInd/>
        <w:ind w:firstLine="709"/>
        <w:jc w:val="both"/>
        <w:rPr>
          <w:rFonts w:eastAsia="Calibri"/>
          <w:strike/>
          <w:lang w:eastAsia="en-US"/>
        </w:rPr>
      </w:pPr>
      <w:r w:rsidRPr="004C2D81">
        <w:rPr>
          <w:rFonts w:eastAsia="Calibri"/>
          <w:lang w:eastAsia="en-US"/>
        </w:rPr>
        <w:t>12.2 В аукционе могут участвовать только допущенные к участию в таком аукционе его участники.</w:t>
      </w:r>
    </w:p>
    <w:p w14:paraId="688CB70A" w14:textId="77777777" w:rsidR="006A7E74" w:rsidRPr="004C2D81" w:rsidRDefault="006A7E74" w:rsidP="006A7E74">
      <w:pPr>
        <w:widowControl/>
        <w:autoSpaceDE/>
        <w:autoSpaceDN/>
        <w:adjustRightInd/>
        <w:ind w:firstLine="709"/>
        <w:jc w:val="both"/>
        <w:rPr>
          <w:rFonts w:eastAsia="Calibri"/>
          <w:strike/>
          <w:lang w:eastAsia="en-US"/>
        </w:rPr>
      </w:pPr>
      <w:r w:rsidRPr="004C2D81">
        <w:rPr>
          <w:rFonts w:eastAsia="Calibri"/>
          <w:lang w:eastAsia="en-US"/>
        </w:rPr>
        <w:t>12.3 Аукцион проводится путем снижения НМЦ договора, указанной в извещении о проведении такого аукциона, в порядке, установленном настоящим разделом.</w:t>
      </w:r>
      <w:bookmarkStart w:id="72" w:name="Par199"/>
      <w:bookmarkEnd w:id="72"/>
    </w:p>
    <w:p w14:paraId="7956D97D" w14:textId="77777777" w:rsidR="006A7E74" w:rsidRPr="004C2D81" w:rsidRDefault="006A7E74" w:rsidP="006A7E74">
      <w:pPr>
        <w:widowControl/>
        <w:autoSpaceDE/>
        <w:autoSpaceDN/>
        <w:adjustRightInd/>
        <w:ind w:firstLine="709"/>
        <w:jc w:val="both"/>
        <w:rPr>
          <w:rFonts w:eastAsia="Calibri"/>
          <w:strike/>
          <w:lang w:eastAsia="en-US"/>
        </w:rPr>
      </w:pPr>
      <w:r w:rsidRPr="004C2D81">
        <w:rPr>
          <w:rFonts w:eastAsia="Calibri"/>
          <w:lang w:eastAsia="en-US"/>
        </w:rPr>
        <w:t>12.4 Если в документации об аукционе указана общая НМЦ запасных частей к технике, оборудованию либо НМЦ единицы товара, работы или услуги, такой аукцион проводится путем снижения указанных общей НМЦ и НМЦ единицы товара, работы или услуги в порядке, установленном настоящим разделом.</w:t>
      </w:r>
    </w:p>
    <w:p w14:paraId="13E28EF8" w14:textId="77777777" w:rsidR="006A7E74" w:rsidRPr="004C2D81" w:rsidRDefault="006A7E74" w:rsidP="006A7E74">
      <w:pPr>
        <w:widowControl/>
        <w:autoSpaceDE/>
        <w:autoSpaceDN/>
        <w:adjustRightInd/>
        <w:ind w:firstLine="709"/>
        <w:jc w:val="both"/>
        <w:rPr>
          <w:rFonts w:eastAsia="Calibri"/>
          <w:lang w:eastAsia="en-US"/>
        </w:rPr>
      </w:pPr>
      <w:r w:rsidRPr="004C2D81">
        <w:rPr>
          <w:rFonts w:eastAsia="Calibri"/>
          <w:lang w:eastAsia="en-US"/>
        </w:rPr>
        <w:t>12.5 Величина снижения НМЦ договора (далее – «шаг аукциона») составляет от половины процента до пяти процентов НМЦ договора.</w:t>
      </w:r>
    </w:p>
    <w:p w14:paraId="75936BA0" w14:textId="77777777" w:rsidR="006A7E74" w:rsidRPr="004C2D81" w:rsidRDefault="006A7E74" w:rsidP="006A7E74">
      <w:pPr>
        <w:widowControl/>
        <w:autoSpaceDE/>
        <w:autoSpaceDN/>
        <w:adjustRightInd/>
        <w:ind w:firstLine="709"/>
        <w:jc w:val="both"/>
        <w:rPr>
          <w:rFonts w:eastAsia="Calibri"/>
          <w:lang w:eastAsia="en-US"/>
        </w:rPr>
      </w:pPr>
      <w:bookmarkStart w:id="73" w:name="Par202"/>
      <w:bookmarkEnd w:id="73"/>
      <w:r w:rsidRPr="004C2D81">
        <w:rPr>
          <w:rFonts w:eastAsia="Calibri"/>
          <w:lang w:eastAsia="en-US"/>
        </w:rPr>
        <w:t>12.6 При проведении аукциона его участники подают предложения о цене договора, предусматривающие снижение текущего минимального предложения о цене договора на величину в пределах «шага аукциона».</w:t>
      </w:r>
    </w:p>
    <w:p w14:paraId="3394C76C" w14:textId="77777777" w:rsidR="006A7E74" w:rsidRPr="004C2D81" w:rsidRDefault="006A7E74" w:rsidP="006A7E74">
      <w:pPr>
        <w:widowControl/>
        <w:autoSpaceDE/>
        <w:autoSpaceDN/>
        <w:adjustRightInd/>
        <w:ind w:firstLine="709"/>
        <w:jc w:val="both"/>
        <w:rPr>
          <w:rFonts w:eastAsia="Calibri"/>
          <w:lang w:eastAsia="en-US"/>
        </w:rPr>
      </w:pPr>
      <w:r w:rsidRPr="004C2D81">
        <w:rPr>
          <w:rFonts w:eastAsia="Calibri"/>
          <w:lang w:eastAsia="en-US"/>
        </w:rPr>
        <w:t xml:space="preserve">13.7 При проведении аукциона его участник не вправе подать предложение о цене договора, которое: </w:t>
      </w:r>
    </w:p>
    <w:p w14:paraId="6DB33C18" w14:textId="77777777" w:rsidR="006A7E74" w:rsidRPr="004C2D81" w:rsidRDefault="006A7E74" w:rsidP="006A7E74">
      <w:pPr>
        <w:widowControl/>
        <w:autoSpaceDE/>
        <w:autoSpaceDN/>
        <w:adjustRightInd/>
        <w:ind w:firstLine="709"/>
        <w:jc w:val="both"/>
        <w:rPr>
          <w:rFonts w:eastAsia="Calibri"/>
          <w:lang w:eastAsia="en-US"/>
        </w:rPr>
      </w:pPr>
      <w:bookmarkStart w:id="74" w:name="Par204"/>
      <w:bookmarkStart w:id="75" w:name="Par205"/>
      <w:bookmarkEnd w:id="74"/>
      <w:bookmarkEnd w:id="75"/>
      <w:r w:rsidRPr="004C2D81">
        <w:rPr>
          <w:rFonts w:eastAsia="Calibri"/>
          <w:lang w:eastAsia="en-US"/>
        </w:rPr>
        <w:lastRenderedPageBreak/>
        <w:t>1) равно ранее поданному этим участником предложению о цене договора или больше, чем оно есть, а также предложение о цене договора, равное нулю;</w:t>
      </w:r>
    </w:p>
    <w:p w14:paraId="101557F6" w14:textId="77777777" w:rsidR="006A7E74" w:rsidRPr="004C2D81" w:rsidRDefault="006A7E74" w:rsidP="006A7E74">
      <w:pPr>
        <w:widowControl/>
        <w:autoSpaceDE/>
        <w:autoSpaceDN/>
        <w:adjustRightInd/>
        <w:ind w:firstLine="709"/>
        <w:jc w:val="both"/>
        <w:rPr>
          <w:rFonts w:eastAsia="Calibri"/>
          <w:lang w:eastAsia="en-US"/>
        </w:rPr>
      </w:pPr>
      <w:r w:rsidRPr="004C2D81">
        <w:rPr>
          <w:rFonts w:eastAsia="Calibri"/>
          <w:lang w:eastAsia="en-US"/>
        </w:rPr>
        <w:t>2) ниже, чем текущее минимальное предложение о цене договора, сниженное в пределах «шага аукциона»;</w:t>
      </w:r>
    </w:p>
    <w:p w14:paraId="1DDC39EF" w14:textId="77777777" w:rsidR="006A7E74" w:rsidRPr="004C2D81" w:rsidRDefault="006A7E74" w:rsidP="006A7E74">
      <w:pPr>
        <w:widowControl/>
        <w:autoSpaceDE/>
        <w:autoSpaceDN/>
        <w:adjustRightInd/>
        <w:ind w:firstLine="709"/>
        <w:jc w:val="both"/>
        <w:rPr>
          <w:rFonts w:eastAsia="Calibri"/>
          <w:lang w:eastAsia="en-US"/>
        </w:rPr>
      </w:pPr>
      <w:bookmarkStart w:id="76" w:name="Par207"/>
      <w:bookmarkEnd w:id="76"/>
      <w:r w:rsidRPr="004C2D81">
        <w:rPr>
          <w:rFonts w:eastAsia="Calibri"/>
          <w:lang w:eastAsia="en-US"/>
        </w:rPr>
        <w:t>3) ниже, чем текущее минимальное предложение о цене договора в случае, если оно подано таким участником аукциона.</w:t>
      </w:r>
    </w:p>
    <w:p w14:paraId="24A736D4" w14:textId="77777777" w:rsidR="006A7E74" w:rsidRPr="004C2D81" w:rsidRDefault="006A7E74" w:rsidP="006A7E74">
      <w:pPr>
        <w:widowControl/>
        <w:autoSpaceDE/>
        <w:autoSpaceDN/>
        <w:adjustRightInd/>
        <w:ind w:firstLine="709"/>
        <w:jc w:val="both"/>
        <w:rPr>
          <w:rFonts w:eastAsia="Calibri"/>
          <w:lang w:eastAsia="en-US"/>
        </w:rPr>
      </w:pPr>
      <w:r w:rsidRPr="004C2D81">
        <w:rPr>
          <w:rFonts w:eastAsia="Calibri"/>
          <w:lang w:eastAsia="en-US"/>
        </w:rPr>
        <w:t>12.8 При проведении аукциона устанавливается время приема предложений участников такого аукциона о цене договора, составляющее десять минут от начала проведения такого аукциона до истечения срока подачи предложений о цене договора, а также десять минут после поступления последнего предложения о цене договора. Время, оставшееся до истечения срока подачи предложений о цене договора, обновляется автоматически, с помощью программных и технических средств, обеспечивающих проведение такого аукциона, после снижения НМЦ договора или поступления последнего предложения о цене договора. Если в течение указанного времени ни одного предложения о более низкой цене договора не поступило, такой аукцион автоматически, с помощью программных и технических средств, обеспечивающих его проведение, завершается.</w:t>
      </w:r>
    </w:p>
    <w:p w14:paraId="3DEF34EA" w14:textId="77777777" w:rsidR="006A7E74" w:rsidRPr="004C2D81" w:rsidRDefault="006A7E74" w:rsidP="006A7E74">
      <w:pPr>
        <w:widowControl/>
        <w:autoSpaceDE/>
        <w:autoSpaceDN/>
        <w:adjustRightInd/>
        <w:ind w:firstLine="709"/>
        <w:jc w:val="both"/>
        <w:rPr>
          <w:rFonts w:eastAsia="Calibri"/>
          <w:lang w:eastAsia="en-US"/>
        </w:rPr>
      </w:pPr>
      <w:r w:rsidRPr="004C2D81">
        <w:rPr>
          <w:rFonts w:eastAsia="Calibri"/>
          <w:lang w:eastAsia="en-US"/>
        </w:rPr>
        <w:t>12.9 Во время проведения аукциона предложения о цене договора, не соответствующие требованиям, предусмотренным настоящим Положением, должны быть отклонены.</w:t>
      </w:r>
    </w:p>
    <w:p w14:paraId="1CCDBCF1" w14:textId="77777777" w:rsidR="006A7E74" w:rsidRPr="004C2D81" w:rsidRDefault="006A7E74" w:rsidP="006A7E74">
      <w:pPr>
        <w:widowControl/>
        <w:autoSpaceDE/>
        <w:autoSpaceDN/>
        <w:adjustRightInd/>
        <w:ind w:firstLine="709"/>
        <w:jc w:val="both"/>
        <w:rPr>
          <w:rFonts w:eastAsia="Calibri"/>
          <w:lang w:eastAsia="en-US"/>
        </w:rPr>
      </w:pPr>
      <w:r w:rsidRPr="004C2D81">
        <w:rPr>
          <w:rFonts w:eastAsia="Calibri"/>
          <w:lang w:eastAsia="en-US"/>
        </w:rPr>
        <w:t>12.10 В случае, если участником аукциона предложена цена договора, равная цене, предложенной другим участником такого аукциона, лучшим признается предложение о цене договора, поступившее раньше.</w:t>
      </w:r>
    </w:p>
    <w:p w14:paraId="1BD62B6A" w14:textId="77777777" w:rsidR="006A7E74" w:rsidRPr="004C2D81" w:rsidRDefault="006A7E74" w:rsidP="006A7E74">
      <w:pPr>
        <w:widowControl/>
        <w:autoSpaceDE/>
        <w:autoSpaceDN/>
        <w:adjustRightInd/>
        <w:ind w:firstLine="709"/>
        <w:jc w:val="both"/>
        <w:rPr>
          <w:rFonts w:eastAsia="Calibri"/>
          <w:lang w:eastAsia="en-US"/>
        </w:rPr>
      </w:pPr>
      <w:r w:rsidRPr="004C2D81">
        <w:rPr>
          <w:rFonts w:eastAsia="Calibri"/>
          <w:lang w:eastAsia="en-US"/>
        </w:rPr>
        <w:t>12.11 В случае проведения в соответствии с пунктом 4.2.5.4 Положения аукциона его участником, предложившим наиболее низкую цену договора, признается лицо, предложившее наиболее низкую общую цену запасных частей к технике, оборудованию и наиболее низкую цену единицы работы и (или) услуги по техническому обслуживанию и (или) ремонту техники, оборудования, наиболее низкую цену единицы услуги.</w:t>
      </w:r>
    </w:p>
    <w:p w14:paraId="024C4E63" w14:textId="77777777" w:rsidR="006A7E74" w:rsidRPr="004C2D81" w:rsidRDefault="006A7E74" w:rsidP="006A7E74">
      <w:pPr>
        <w:widowControl/>
        <w:autoSpaceDE/>
        <w:autoSpaceDN/>
        <w:adjustRightInd/>
        <w:ind w:firstLine="709"/>
        <w:jc w:val="both"/>
        <w:rPr>
          <w:rFonts w:eastAsia="Calibri"/>
          <w:lang w:eastAsia="en-US"/>
        </w:rPr>
      </w:pPr>
      <w:bookmarkStart w:id="77" w:name="Par216"/>
      <w:bookmarkEnd w:id="77"/>
      <w:r w:rsidRPr="004C2D81">
        <w:rPr>
          <w:rFonts w:eastAsia="Calibri"/>
          <w:lang w:eastAsia="en-US"/>
        </w:rPr>
        <w:t>12.12 В случае, если при проведении аукциона цена договора снижена до нуля рублей, такой аукцион проводится на право заключить договор. При этом такой аукцион проводится путем повышения цены договора по правилам, предусмотренным Положением о закупке, о проведении такого аукциона с учетом следующих особенностей:</w:t>
      </w:r>
    </w:p>
    <w:p w14:paraId="4467ED61" w14:textId="77777777" w:rsidR="006A7E74" w:rsidRPr="004C2D81" w:rsidRDefault="006A7E74" w:rsidP="006A7E74">
      <w:pPr>
        <w:widowControl/>
        <w:autoSpaceDE/>
        <w:autoSpaceDN/>
        <w:adjustRightInd/>
        <w:ind w:firstLine="709"/>
        <w:jc w:val="both"/>
        <w:rPr>
          <w:rFonts w:eastAsia="Calibri"/>
          <w:lang w:eastAsia="en-US"/>
        </w:rPr>
      </w:pPr>
      <w:r w:rsidRPr="004C2D81">
        <w:rPr>
          <w:rFonts w:eastAsia="Calibri"/>
          <w:lang w:eastAsia="en-US"/>
        </w:rPr>
        <w:t>1) такой аукцион проводится до достижения цены договора не более чем сто миллионов рублей;</w:t>
      </w:r>
    </w:p>
    <w:p w14:paraId="620A6BAB" w14:textId="77777777" w:rsidR="006A7E74" w:rsidRPr="004C2D81" w:rsidRDefault="006A7E74" w:rsidP="006A7E74">
      <w:pPr>
        <w:widowControl/>
        <w:autoSpaceDE/>
        <w:autoSpaceDN/>
        <w:adjustRightInd/>
        <w:ind w:firstLine="709"/>
        <w:jc w:val="both"/>
        <w:rPr>
          <w:rFonts w:eastAsia="Calibri"/>
          <w:lang w:eastAsia="en-US"/>
        </w:rPr>
      </w:pPr>
      <w:r w:rsidRPr="004C2D81">
        <w:rPr>
          <w:rFonts w:eastAsia="Calibri"/>
          <w:lang w:eastAsia="en-US"/>
        </w:rPr>
        <w:t>2) участник такого аукциона не вправе подавать предложения о цене договора выше максимальной суммы сделки для этого участника, указанной в решении об одобрении или о совершении по результатам такого аукциона сделок от имени участника закупки, которое содержится в реестре участников такого аукциона, получивших аккредитацию на электронной площадке;</w:t>
      </w:r>
    </w:p>
    <w:p w14:paraId="44D17043" w14:textId="77777777" w:rsidR="006A7E74" w:rsidRPr="004C2D81" w:rsidRDefault="006A7E74" w:rsidP="006A7E74">
      <w:pPr>
        <w:widowControl/>
        <w:autoSpaceDE/>
        <w:autoSpaceDN/>
        <w:adjustRightInd/>
        <w:ind w:firstLine="709"/>
        <w:jc w:val="both"/>
        <w:rPr>
          <w:rFonts w:eastAsia="Calibri"/>
          <w:lang w:eastAsia="en-US"/>
        </w:rPr>
      </w:pPr>
      <w:r w:rsidRPr="004C2D81">
        <w:rPr>
          <w:rFonts w:eastAsia="Calibri"/>
          <w:lang w:eastAsia="en-US"/>
        </w:rPr>
        <w:t>3) размер обеспечения исполнения договора рассчитывается исходя из начальной (максимальной) цены договора, указанной в извещении о проведении такого аукциона.</w:t>
      </w:r>
    </w:p>
    <w:p w14:paraId="31CC9ED2" w14:textId="77777777" w:rsidR="006A7E74" w:rsidRPr="004C2D81" w:rsidRDefault="006A7E74" w:rsidP="006A7E74">
      <w:pPr>
        <w:widowControl/>
        <w:autoSpaceDE/>
        <w:autoSpaceDN/>
        <w:adjustRightInd/>
        <w:ind w:firstLine="709"/>
        <w:jc w:val="both"/>
        <w:rPr>
          <w:rFonts w:eastAsia="Calibri"/>
          <w:lang w:eastAsia="en-US"/>
        </w:rPr>
      </w:pPr>
      <w:r w:rsidRPr="004C2D81">
        <w:rPr>
          <w:rFonts w:eastAsia="Calibri"/>
          <w:lang w:eastAsia="en-US"/>
        </w:rPr>
        <w:t xml:space="preserve">12.13 Победителем аукциона признается лицо, предложившее наиболее низкую цену договора, за исключением случая, если при проведении аукциона на право заключить договор цена договора снижена до нуля, аукцион проводится на право заключить договор. В этом случае победителем аукциона признается лицо, предложившее наиболее высокую цену на право заключить договор. </w:t>
      </w:r>
    </w:p>
    <w:p w14:paraId="11F5A806" w14:textId="77777777" w:rsidR="006A7E74" w:rsidRPr="004C2D81" w:rsidRDefault="006A7E74" w:rsidP="006A7E74">
      <w:pPr>
        <w:widowControl/>
        <w:tabs>
          <w:tab w:val="num" w:pos="567"/>
          <w:tab w:val="num" w:pos="1985"/>
        </w:tabs>
        <w:autoSpaceDE/>
        <w:autoSpaceDN/>
        <w:adjustRightInd/>
        <w:ind w:firstLine="709"/>
        <w:jc w:val="both"/>
        <w:rPr>
          <w:bCs/>
        </w:rPr>
      </w:pPr>
      <w:r w:rsidRPr="004C2D81">
        <w:rPr>
          <w:bCs/>
        </w:rPr>
        <w:t xml:space="preserve">В процессе проведения электронного аукциона участникам доступна информация о лучшей цене без наименования участника, предлагающего данную цену. </w:t>
      </w:r>
    </w:p>
    <w:p w14:paraId="183B9778" w14:textId="77777777" w:rsidR="006A7E74" w:rsidRPr="004C2D81" w:rsidRDefault="006A7E74" w:rsidP="006A7E74">
      <w:pPr>
        <w:widowControl/>
        <w:autoSpaceDE/>
        <w:autoSpaceDN/>
        <w:adjustRightInd/>
        <w:ind w:firstLine="709"/>
        <w:jc w:val="both"/>
        <w:rPr>
          <w:rFonts w:eastAsia="Calibri"/>
          <w:lang w:eastAsia="en-US"/>
        </w:rPr>
      </w:pPr>
      <w:r w:rsidRPr="004C2D81">
        <w:rPr>
          <w:rFonts w:eastAsia="Calibri"/>
          <w:lang w:eastAsia="en-US"/>
        </w:rPr>
        <w:t xml:space="preserve">12.14 При проведении аукциона Заказчик в обязательном порядке ведет протокол аукциона, в котором должны содержаться сведения о дате и времени проведения аукциона, адресе ЭП, об участниках аукциона, о НМЦ договора (цене лота), </w:t>
      </w:r>
      <w:r w:rsidRPr="004C2D81">
        <w:rPr>
          <w:rFonts w:eastAsia="Calibri"/>
          <w:lang w:eastAsia="en-US" w:bidi="ru-RU"/>
        </w:rPr>
        <w:t xml:space="preserve">дате, времени начала и окончания такого аукциона, об итогах аукциона, в том числе </w:t>
      </w:r>
      <w:r w:rsidRPr="004C2D81">
        <w:rPr>
          <w:rFonts w:eastAsia="Calibri"/>
          <w:lang w:eastAsia="en-US"/>
        </w:rPr>
        <w:t xml:space="preserve">последнем и предпоследнем предложениях о цене договора, наименовании и месте нахождения (для юридического лица), фамилии, имени, отчестве, месте жительства (для физического лица) победителя аукциона и </w:t>
      </w:r>
      <w:r w:rsidRPr="004C2D81">
        <w:rPr>
          <w:rFonts w:eastAsia="Calibri"/>
          <w:lang w:eastAsia="en-US"/>
        </w:rPr>
        <w:lastRenderedPageBreak/>
        <w:t xml:space="preserve">участника, который сделал предпоследнее предложение о цене договора. Протокол подписывается всеми присутствующими членами Комиссии в день проведения аукциона. </w:t>
      </w:r>
    </w:p>
    <w:p w14:paraId="412E8D4B" w14:textId="77777777" w:rsidR="006A7E74" w:rsidRPr="004C2D81" w:rsidRDefault="006A7E74" w:rsidP="006A7E74">
      <w:pPr>
        <w:widowControl/>
        <w:autoSpaceDE/>
        <w:autoSpaceDN/>
        <w:adjustRightInd/>
        <w:ind w:firstLine="709"/>
        <w:jc w:val="both"/>
        <w:rPr>
          <w:rFonts w:eastAsia="Calibri"/>
          <w:lang w:eastAsia="en-US"/>
        </w:rPr>
      </w:pPr>
      <w:r w:rsidRPr="004C2D81">
        <w:rPr>
          <w:rFonts w:eastAsia="Calibri"/>
          <w:lang w:eastAsia="en-US"/>
        </w:rPr>
        <w:t>В случае проведения двухэтапного аукциона Заказчиком после проведения аукциона проводится рассмотрение вторых частей заявок на участие в аукционе в соответствии с правилами, установленными в процессе публикации извещения о проведении процедуры, и осуществляется публикация протокола подведения итогов аукциона, который должен содержать:</w:t>
      </w:r>
    </w:p>
    <w:p w14:paraId="31EF40A7" w14:textId="77777777" w:rsidR="006A7E74" w:rsidRPr="004C2D81" w:rsidRDefault="006A7E74" w:rsidP="006A7E74">
      <w:pPr>
        <w:widowControl/>
        <w:autoSpaceDE/>
        <w:autoSpaceDN/>
        <w:adjustRightInd/>
        <w:ind w:firstLine="709"/>
        <w:jc w:val="both"/>
        <w:rPr>
          <w:rFonts w:eastAsia="Calibri"/>
          <w:lang w:eastAsia="en-US"/>
        </w:rPr>
      </w:pPr>
      <w:r w:rsidRPr="004C2D81">
        <w:rPr>
          <w:rFonts w:eastAsia="Calibri"/>
          <w:lang w:eastAsia="en-US"/>
        </w:rPr>
        <w:t>основание отклонения заявки на участие в аукционе с указанием требования аукционной документации, которому не соответствует заявка на участие в аукционе;</w:t>
      </w:r>
    </w:p>
    <w:p w14:paraId="4290084E" w14:textId="77777777" w:rsidR="006A7E74" w:rsidRPr="004C2D81" w:rsidRDefault="006A7E74" w:rsidP="006A7E74">
      <w:pPr>
        <w:widowControl/>
        <w:autoSpaceDE/>
        <w:autoSpaceDN/>
        <w:adjustRightInd/>
        <w:ind w:firstLine="709"/>
        <w:jc w:val="both"/>
        <w:rPr>
          <w:rFonts w:eastAsia="Calibri"/>
          <w:lang w:eastAsia="en-US"/>
        </w:rPr>
      </w:pPr>
      <w:r w:rsidRPr="004C2D81">
        <w:rPr>
          <w:rFonts w:eastAsia="Calibri"/>
          <w:lang w:eastAsia="en-US"/>
        </w:rPr>
        <w:t>указание мест, занятых участниками аукциона.</w:t>
      </w:r>
    </w:p>
    <w:p w14:paraId="2A9B76AC" w14:textId="77777777" w:rsidR="006A7E74" w:rsidRPr="004C2D81" w:rsidRDefault="006A7E74" w:rsidP="006A7E74">
      <w:pPr>
        <w:widowControl/>
        <w:autoSpaceDE/>
        <w:autoSpaceDN/>
        <w:adjustRightInd/>
        <w:ind w:firstLine="709"/>
        <w:jc w:val="both"/>
        <w:rPr>
          <w:rFonts w:eastAsia="Calibri"/>
          <w:lang w:eastAsia="en-US"/>
        </w:rPr>
      </w:pPr>
      <w:r w:rsidRPr="004C2D81">
        <w:rPr>
          <w:rFonts w:eastAsia="Calibri"/>
          <w:lang w:eastAsia="en-US"/>
        </w:rPr>
        <w:t>Заказчик не позднее трех рабочих дней с даты подписания протокола с использованием ЭП направляет победителю аукциона протокол и проект договора, который составляется путем включения цены договора, предложенной победителем аукциона, в проект договора, прилагаемого к документации об аукционе.</w:t>
      </w:r>
    </w:p>
    <w:p w14:paraId="29247243" w14:textId="77777777" w:rsidR="006A7E74" w:rsidRPr="004C2D81" w:rsidRDefault="006A7E74" w:rsidP="006A7E74">
      <w:pPr>
        <w:widowControl/>
        <w:autoSpaceDE/>
        <w:autoSpaceDN/>
        <w:adjustRightInd/>
        <w:ind w:firstLine="709"/>
        <w:jc w:val="both"/>
        <w:rPr>
          <w:rFonts w:eastAsia="Calibri"/>
          <w:lang w:eastAsia="en-US"/>
        </w:rPr>
      </w:pPr>
      <w:r w:rsidRPr="004C2D81">
        <w:rPr>
          <w:rFonts w:eastAsia="Calibri"/>
          <w:lang w:eastAsia="en-US"/>
        </w:rPr>
        <w:t>Указанный протокол размещается в единой информационной системе в срок, указанный в пункте 2.2.5 Положения.</w:t>
      </w:r>
    </w:p>
    <w:p w14:paraId="76403CA5" w14:textId="77777777" w:rsidR="006A7E74" w:rsidRPr="004C2D81" w:rsidRDefault="006A7E74" w:rsidP="006A7E74">
      <w:pPr>
        <w:widowControl/>
        <w:autoSpaceDE/>
        <w:autoSpaceDN/>
        <w:adjustRightInd/>
        <w:ind w:firstLine="709"/>
        <w:jc w:val="both"/>
        <w:rPr>
          <w:rFonts w:eastAsia="Calibri"/>
          <w:lang w:eastAsia="en-US"/>
        </w:rPr>
      </w:pPr>
      <w:r w:rsidRPr="004C2D81">
        <w:rPr>
          <w:rFonts w:eastAsia="Calibri"/>
          <w:lang w:eastAsia="en-US"/>
        </w:rPr>
        <w:t>12.15 Протоколы, составленные в ходе проведения аукциона, заявки на участие в аукционе, документация об аукционе, изменения, внесенные в документацию об аукционе, и разъяснения документации об аукционе, а также аудиозапись рассмотрения заявок на электронном носителе информации хранится Заказчиком не менее чем три года.</w:t>
      </w:r>
      <w:bookmarkStart w:id="78" w:name="Par221"/>
      <w:bookmarkEnd w:id="78"/>
    </w:p>
    <w:p w14:paraId="19636AA6" w14:textId="77777777" w:rsidR="006A7E74" w:rsidRPr="004C2D81" w:rsidRDefault="006A7E74" w:rsidP="006A7E74">
      <w:pPr>
        <w:suppressAutoHyphens/>
        <w:autoSpaceDE/>
        <w:autoSpaceDN/>
        <w:adjustRightInd/>
        <w:jc w:val="center"/>
        <w:rPr>
          <w:rFonts w:eastAsia="Calibri"/>
          <w:b/>
        </w:rPr>
      </w:pPr>
      <w:r w:rsidRPr="004C2D81">
        <w:rPr>
          <w:rFonts w:eastAsia="Calibri"/>
          <w:b/>
        </w:rPr>
        <w:t>13. Антидемпинговые меры при проведении аукциона</w:t>
      </w:r>
    </w:p>
    <w:p w14:paraId="15FF1A94" w14:textId="77777777" w:rsidR="006A7E74" w:rsidRPr="004C2D81" w:rsidRDefault="006A7E74" w:rsidP="006A7E74">
      <w:pPr>
        <w:suppressAutoHyphens/>
        <w:autoSpaceDE/>
        <w:autoSpaceDN/>
        <w:adjustRightInd/>
        <w:ind w:firstLine="709"/>
        <w:jc w:val="both"/>
        <w:rPr>
          <w:rFonts w:eastAsia="Calibri"/>
        </w:rPr>
      </w:pPr>
      <w:r w:rsidRPr="004C2D81">
        <w:rPr>
          <w:rFonts w:eastAsia="Calibri"/>
        </w:rPr>
        <w:t>Заказчик при проведении закупки вправе в извещении, документации установить возможность применения следующих антидемпинговых мер:</w:t>
      </w:r>
    </w:p>
    <w:p w14:paraId="76AB630C" w14:textId="77777777" w:rsidR="006A7E74" w:rsidRPr="004C2D81" w:rsidRDefault="006A7E74" w:rsidP="006A7E74">
      <w:pPr>
        <w:widowControl/>
        <w:ind w:firstLine="709"/>
        <w:jc w:val="both"/>
        <w:rPr>
          <w:rFonts w:eastAsia="Calibri"/>
        </w:rPr>
      </w:pPr>
      <w:r w:rsidRPr="004C2D81">
        <w:rPr>
          <w:rFonts w:eastAsia="Calibri"/>
        </w:rPr>
        <w:t xml:space="preserve">13.1 Если при проведении аукциона НМЦ договора составляет более чем пятнадцать миллионов рублей и участником закупки, с которым заключается договор, предложена цена договора, которая на двадцать пять и более процентов ниже НМЦ договора, </w:t>
      </w:r>
      <w:r w:rsidRPr="004C2D81">
        <w:t>либо предложена сумма цен единиц товара, работы, услуги, которая на двадцать пять и более процентов ниже начальной суммы цен указанных единиц,</w:t>
      </w:r>
      <w:r w:rsidRPr="004C2D81">
        <w:rPr>
          <w:rFonts w:eastAsia="Calibri"/>
        </w:rPr>
        <w:t xml:space="preserve"> договор заключается только после предоставления таким участником обеспечения исполнения договора в размере, превышающем в полтора раза размер обеспечения исполнения договора, указанный в документации о проведении аукциона, но не менее чем в размере аванса (если договором предусмотрена выплата аванса).</w:t>
      </w:r>
    </w:p>
    <w:p w14:paraId="2803C7E9" w14:textId="77777777" w:rsidR="006A7E74" w:rsidRPr="004C2D81" w:rsidRDefault="006A7E74" w:rsidP="006A7E74">
      <w:pPr>
        <w:widowControl/>
        <w:ind w:firstLine="709"/>
        <w:jc w:val="both"/>
        <w:rPr>
          <w:rFonts w:eastAsia="Calibri"/>
        </w:rPr>
      </w:pPr>
      <w:r w:rsidRPr="004C2D81">
        <w:rPr>
          <w:rFonts w:eastAsia="Calibri"/>
        </w:rPr>
        <w:t xml:space="preserve">13.2 Если при проведении аукциона НМЦ договора составляет пятнадцать миллионов рублей и менее и участником закупки, с которым заключается договор, предложена цена договора, которая на двадцать пять и более процентов ниже НМЦ </w:t>
      </w:r>
      <w:r w:rsidRPr="004C2D81">
        <w:t>договора, либо предложена сумма цен единиц товара, работы, услуги, которая на двадцать пять и более процентов ниже начальной суммы цен указанных единиц,</w:t>
      </w:r>
      <w:r w:rsidRPr="004C2D81">
        <w:rPr>
          <w:rFonts w:eastAsia="Calibri"/>
        </w:rPr>
        <w:t xml:space="preserve"> договор заключается только после предоставления таким участником обеспечения исполнения договора в размере, указанном в пункте 13.1 настоящего раздела, или информации, подтверждающей добросовестность такого участника на дату подачи заявки в соответствии с пунктом 13.3 настоящего раздела </w:t>
      </w:r>
      <w:r w:rsidRPr="004C2D81">
        <w:t>с одновременным предоставлением таким участником обеспечения исполнения договора в размере обеспечения исполнения договора, указанном в документации о проведении конкурса или аукциона</w:t>
      </w:r>
      <w:r w:rsidRPr="004C2D81">
        <w:rPr>
          <w:rFonts w:eastAsia="Calibri"/>
        </w:rPr>
        <w:t>.</w:t>
      </w:r>
    </w:p>
    <w:p w14:paraId="3418F58F" w14:textId="77777777" w:rsidR="006A7E74" w:rsidRPr="004C2D81" w:rsidRDefault="006A7E74" w:rsidP="006A7E74">
      <w:pPr>
        <w:widowControl/>
        <w:ind w:firstLine="709"/>
        <w:jc w:val="both"/>
        <w:rPr>
          <w:rFonts w:eastAsia="Calibri"/>
        </w:rPr>
      </w:pPr>
      <w:r w:rsidRPr="004C2D81">
        <w:rPr>
          <w:rFonts w:eastAsia="Calibri"/>
        </w:rPr>
        <w:t xml:space="preserve">13.3 К информации, подтверждающей добросовестность участника закупки, относится информация, содержащаяся в реестре договоров или в реестре контрактов, заключенных заказчиками, и подтверждающая исполнение таким участником в течение одного года до даты подачи заявки на участие в конкурсе или аукционе трех и более договоров и (или) контрактов (при этом все договоры и (или) контракты должны быть исполнены без применения к такому участнику неустоек (штрафов, пеней), либо в течение двух лет до даты подачи заявки на участие в конкурсе или аукционе четырех и более договоров и (или) контрактов (при этом не менее чем семьдесят пять процентов договоров и (или) контрактов должны быть исполнены без применения к такому участнику неустоек (штрафов, пеней), либо в течение трех лет до даты подачи заявки на участие в конкурсе или аукционе трех и более договоров и (или) контрактов (при этом все контракты должны быть исполнены без применения к такому участнику неустоек (штрафов, пеней). В этих случаях цена одного из договоров и (или) контрактов должна составлять не менее </w:t>
      </w:r>
      <w:r w:rsidRPr="004C2D81">
        <w:rPr>
          <w:rFonts w:eastAsia="Calibri"/>
        </w:rPr>
        <w:lastRenderedPageBreak/>
        <w:t>чем двадцать процентов цены, по которой участником закупки предложено заключить договор в соответствии с пунктом 13.2 настоящего раздела.</w:t>
      </w:r>
    </w:p>
    <w:p w14:paraId="3C914677" w14:textId="77777777" w:rsidR="006A7E74" w:rsidRPr="004C2D81" w:rsidRDefault="006A7E74" w:rsidP="006A7E74">
      <w:pPr>
        <w:widowControl/>
        <w:ind w:firstLine="709"/>
        <w:jc w:val="both"/>
        <w:rPr>
          <w:rFonts w:eastAsia="Calibri"/>
        </w:rPr>
      </w:pPr>
      <w:r w:rsidRPr="004C2D81">
        <w:rPr>
          <w:rFonts w:eastAsia="Calibri"/>
        </w:rPr>
        <w:t>13.4 Информация, предусмотренная пунктом 13.3 настоящего раздела, представляется участником закупки при направлении Заказчику подписанного проекта договора. При невыполнении таким участником, признанным победителем аукциона, данного требования или признании Комиссией информации, предусмотренной пунктом 13.3 настоящего раздела, недостоверной договор с таким участником не заключается, и он признается уклонившимся от заключения договора. В этом случае решение Комиссии по осуществлению закупок оформляется протоколом, который размещается в единой информационной системе и доводится до сведения всех участников аукциона не позднее чем через три дня со дня подписания указанного протокола.</w:t>
      </w:r>
    </w:p>
    <w:p w14:paraId="2C492311" w14:textId="77777777" w:rsidR="006A7E74" w:rsidRPr="004C2D81" w:rsidRDefault="006A7E74" w:rsidP="006A7E74">
      <w:pPr>
        <w:widowControl/>
        <w:ind w:firstLine="709"/>
        <w:jc w:val="both"/>
        <w:rPr>
          <w:rFonts w:eastAsia="Calibri"/>
        </w:rPr>
      </w:pPr>
      <w:r w:rsidRPr="004C2D81">
        <w:rPr>
          <w:rFonts w:eastAsia="Calibri"/>
        </w:rPr>
        <w:t>13.5 Обеспечение исполнения договора, указанное в пунктах 13.1, 13.2 настоящего раздела, предоставляется участником закупки, с которым заключается договор, до его заключения. Участник закупки, не выполнивший данного требования, признается уклонившимся от заключения договора. В этом случае уклонение участника закупки от заключения договора оформляется протоколом, который размещается в единой информационной системе и доводится до сведения всех участников закупки не позднее чем через три дня со дня подписания указанного протокола.</w:t>
      </w:r>
    </w:p>
    <w:p w14:paraId="0CD302DE" w14:textId="77777777" w:rsidR="006A7E74" w:rsidRPr="004C2D81" w:rsidRDefault="006A7E74" w:rsidP="006A7E74">
      <w:pPr>
        <w:pStyle w:val="a7"/>
        <w:widowControl/>
        <w:numPr>
          <w:ilvl w:val="1"/>
          <w:numId w:val="49"/>
        </w:numPr>
        <w:ind w:left="0" w:firstLine="709"/>
        <w:jc w:val="both"/>
        <w:rPr>
          <w:rFonts w:eastAsia="Calibri"/>
        </w:rPr>
      </w:pPr>
      <w:r w:rsidRPr="004C2D81">
        <w:rPr>
          <w:rFonts w:eastAsia="Calibri"/>
        </w:rPr>
        <w:t xml:space="preserve"> В случае признания победителя аукциона уклонившимся от заключения договора на второго участника закупки, с которым в соответствии с положениями настоящего Положения заключается договор, распространяются требования настоящего раздела в полном объеме.</w:t>
      </w:r>
      <w:bookmarkStart w:id="79" w:name="bookmark78"/>
      <w:bookmarkStart w:id="80" w:name="_Toc376103879"/>
      <w:bookmarkStart w:id="81" w:name="_Toc376103975"/>
      <w:bookmarkStart w:id="82" w:name="_Toc376104132"/>
      <w:bookmarkStart w:id="83" w:name="_Toc376104258"/>
      <w:bookmarkStart w:id="84" w:name="_Toc376104405"/>
      <w:bookmarkStart w:id="85" w:name="_Toc376104483"/>
      <w:bookmarkStart w:id="86" w:name="_Toc376104531"/>
      <w:bookmarkStart w:id="87" w:name="_Toc376104596"/>
      <w:bookmarkStart w:id="88" w:name="_Toc376187103"/>
      <w:bookmarkStart w:id="89" w:name="_Toc480989263"/>
      <w:bookmarkStart w:id="90" w:name="bookmark80"/>
      <w:bookmarkStart w:id="91" w:name="_Toc376103881"/>
      <w:bookmarkStart w:id="92" w:name="_Toc376103977"/>
      <w:bookmarkStart w:id="93" w:name="_Toc376104134"/>
      <w:bookmarkStart w:id="94" w:name="_Toc376104260"/>
      <w:bookmarkStart w:id="95" w:name="_Toc376104407"/>
      <w:bookmarkStart w:id="96" w:name="_Toc376104485"/>
      <w:bookmarkStart w:id="97" w:name="_Toc376104533"/>
      <w:bookmarkStart w:id="98" w:name="_Toc376104598"/>
      <w:bookmarkStart w:id="99" w:name="_Toc376187105"/>
      <w:bookmarkStart w:id="100" w:name="_Toc480989265"/>
      <w:bookmarkStart w:id="101" w:name="_Toc6245035"/>
      <w:bookmarkEnd w:id="79"/>
      <w:bookmarkEnd w:id="80"/>
      <w:bookmarkEnd w:id="81"/>
      <w:bookmarkEnd w:id="82"/>
      <w:bookmarkEnd w:id="83"/>
      <w:bookmarkEnd w:id="84"/>
      <w:bookmarkEnd w:id="85"/>
      <w:bookmarkEnd w:id="86"/>
      <w:bookmarkEnd w:id="87"/>
      <w:bookmarkEnd w:id="88"/>
      <w:bookmarkEnd w:id="89"/>
    </w:p>
    <w:p w14:paraId="1621C143" w14:textId="77777777" w:rsidR="006A7E74" w:rsidRPr="004C2D81" w:rsidRDefault="006A7E74" w:rsidP="006A7E74">
      <w:pPr>
        <w:pStyle w:val="a7"/>
        <w:widowControl/>
        <w:ind w:left="0"/>
        <w:jc w:val="center"/>
        <w:rPr>
          <w:b/>
          <w:bCs/>
          <w:iCs/>
          <w:color w:val="00000A"/>
          <w:shd w:val="clear" w:color="auto" w:fill="FFFFFF"/>
        </w:rPr>
      </w:pPr>
      <w:r w:rsidRPr="004C2D81">
        <w:rPr>
          <w:b/>
          <w:bCs/>
          <w:iCs/>
          <w:color w:val="00000A"/>
          <w:shd w:val="clear" w:color="auto" w:fill="FFFFFF"/>
        </w:rPr>
        <w:t>14. Признание аукциона несостоявшимся</w:t>
      </w:r>
      <w:bookmarkEnd w:id="90"/>
      <w:bookmarkEnd w:id="91"/>
      <w:bookmarkEnd w:id="92"/>
      <w:bookmarkEnd w:id="93"/>
      <w:bookmarkEnd w:id="94"/>
      <w:bookmarkEnd w:id="95"/>
      <w:bookmarkEnd w:id="96"/>
      <w:bookmarkEnd w:id="97"/>
      <w:bookmarkEnd w:id="98"/>
      <w:bookmarkEnd w:id="99"/>
      <w:bookmarkEnd w:id="100"/>
      <w:bookmarkEnd w:id="101"/>
      <w:r w:rsidRPr="004C2D81">
        <w:rPr>
          <w:b/>
          <w:bCs/>
          <w:iCs/>
          <w:color w:val="00000A"/>
          <w:shd w:val="clear" w:color="auto" w:fill="FFFFFF"/>
        </w:rPr>
        <w:t>.</w:t>
      </w:r>
    </w:p>
    <w:p w14:paraId="27FFED2D" w14:textId="77777777" w:rsidR="006A7E74" w:rsidRPr="004C2D81" w:rsidRDefault="006A7E74" w:rsidP="006A7E74">
      <w:pPr>
        <w:pStyle w:val="ConsPlusNormal"/>
        <w:ind w:firstLine="709"/>
        <w:jc w:val="both"/>
      </w:pPr>
      <w:r w:rsidRPr="004C2D81">
        <w:t>14.1. В случае если по окончании срока подачи заявок на участие в аукционе подана только одна заявка на участие в аукционе или не подано ни одной заявки на участие в аукционе, аукцион признается несостоявшимся. В случае если документацией об аукционе предусмотрено два и более лота, аукцион признается несостоявшимся только в отношении тех лотов, по которым подана только одна заявка на участие в аукционе или не подана ни одна заявка на участие в аукционе.</w:t>
      </w:r>
    </w:p>
    <w:p w14:paraId="203A95EA" w14:textId="77777777" w:rsidR="006A7E74" w:rsidRPr="004C2D81" w:rsidRDefault="006A7E74" w:rsidP="006A7E74">
      <w:pPr>
        <w:pStyle w:val="ConsPlusNormal"/>
        <w:ind w:firstLine="709"/>
        <w:jc w:val="both"/>
      </w:pPr>
      <w:r w:rsidRPr="004C2D81">
        <w:t xml:space="preserve">14.2.  В случае если по окончании срока подачи заявок на участие в аукционе подана только одна заявка на участие в аукционе или не подана ни одна заявка на участие в аукционе, в протокол рассмотрения заявок на участие в аукционе вносится информация о признании аукциона несостоявшимся. Указанный протокол размещается в единой информационной системе в срок, указанный в </w:t>
      </w:r>
      <w:hyperlink w:anchor="P232">
        <w:r w:rsidRPr="004C2D81">
          <w:t>пункте 2.2.5</w:t>
        </w:r>
      </w:hyperlink>
      <w:r w:rsidRPr="004C2D81">
        <w:t xml:space="preserve"> Положения.</w:t>
      </w:r>
    </w:p>
    <w:p w14:paraId="0295FF30" w14:textId="77777777" w:rsidR="006A7E74" w:rsidRPr="004C2D81" w:rsidRDefault="006A7E74" w:rsidP="006A7E74">
      <w:pPr>
        <w:pStyle w:val="ConsPlusNormal"/>
        <w:ind w:firstLine="709"/>
        <w:jc w:val="both"/>
      </w:pPr>
      <w:r w:rsidRPr="004C2D81">
        <w:t>14.3. Участникам аукциона, подавшим заявки на участие в аукционе и признанным его участниками, и участникам закупки, подавшим заявки на участие в аукционе и не допущенным к участию в аукционе, оператором ЭП направляются уведомления о принятых Комиссией решениях в течение одного часа после подписания соответствующего протокола.</w:t>
      </w:r>
    </w:p>
    <w:p w14:paraId="4F6B8B5C" w14:textId="77777777" w:rsidR="006A7E74" w:rsidRPr="004C2D81" w:rsidRDefault="006A7E74" w:rsidP="006A7E74">
      <w:pPr>
        <w:pStyle w:val="ConsPlusNormal"/>
        <w:ind w:firstLine="709"/>
        <w:jc w:val="both"/>
      </w:pPr>
      <w:r w:rsidRPr="004C2D81">
        <w:t>14.4.  В случае если на основании результатов рассмотрения заявок на участие в аукционе принято решение об отказе в допуске к участию в аукционе всех участников закупки, подавших заявки на участие в аукционе, или о признании только одного участника, подавшего заявку на участие в аукционе, участником аукциона, аукцион признается несостоявшимся. В случае если документацией об аукционе предусмотрено два и более лота, аукцион признается несостоявшимся только в отношении того лота, решение об отказе в допуске к участию в котором принято относительно всех участников закупки, подавших заявки на участие в аукционе в отношении этого лота, или решение о допуске к участию в котором и признании участником аукциона принято относительно только одного участника закупки, подавшего заявку на участие в аукционе в отношении этого лота.</w:t>
      </w:r>
    </w:p>
    <w:p w14:paraId="6BCE27BB" w14:textId="77777777" w:rsidR="006A7E74" w:rsidRPr="004C2D81" w:rsidRDefault="006A7E74" w:rsidP="006A7E74">
      <w:pPr>
        <w:pStyle w:val="ConsPlusNormal"/>
        <w:ind w:firstLine="709"/>
        <w:jc w:val="both"/>
      </w:pPr>
      <w:r w:rsidRPr="004C2D81">
        <w:t xml:space="preserve">14.5.  В случае если аукцион признан несостоявшимся и только один участник закупки, подавший заявку на участие в аукционе, признан участником аукциона, Заказчик не позднее трех рабочих дней с даты подписания протокола рассмотрения заявок на участие в аукционе обязан передать с использованием ЭП такому участнику аукциона проект договора, прилагаемого к документации об аукционе. При этом договор заключается на условиях, предусмотренных документацией об аукционе, по НМЦ договора (цене лота), указанной в извещении о проведении </w:t>
      </w:r>
      <w:r w:rsidRPr="004C2D81">
        <w:lastRenderedPageBreak/>
        <w:t>аукциона, или по согласованной с указанным участником аукциона и не превышающей НМЦ договора (цены лота) цене договора. Такой участник аукциона не вправе отказаться от заключения договора.</w:t>
      </w:r>
    </w:p>
    <w:p w14:paraId="5ED72393" w14:textId="77777777" w:rsidR="006A7E74" w:rsidRPr="004C2D81" w:rsidRDefault="006A7E74" w:rsidP="006A7E74">
      <w:pPr>
        <w:pStyle w:val="ConsPlusNormal"/>
        <w:ind w:firstLine="709"/>
        <w:jc w:val="both"/>
      </w:pPr>
      <w:r w:rsidRPr="004C2D81">
        <w:t>При непредставлении Заказчику таким участником закупки в срок, предусмотренный документацией об аукционе, подписанного договора, а также обеспечения исполнения договора в случае, если Заказчиком было установлено требование обеспечения исполнения договора, такой участник признается уклонившимся от заключения договора.</w:t>
      </w:r>
    </w:p>
    <w:p w14:paraId="7E7C94F1" w14:textId="77777777" w:rsidR="006A7E74" w:rsidRPr="004C2D81" w:rsidRDefault="006A7E74" w:rsidP="006A7E74">
      <w:pPr>
        <w:pStyle w:val="ConsPlusNormal"/>
        <w:ind w:firstLine="540"/>
        <w:jc w:val="both"/>
      </w:pPr>
      <w:r w:rsidRPr="004C2D81">
        <w:t>14.6.  В случае если в аукционе участвовал один участник либо в течение десяти минут после начала проведения аукциона ни один из его участников не подал предложение о цене договора, такой аукцион признается несостоявшимся. В случае если документацией об аукционе предусмотрено два и более лота, решение о признании аукциона несостоявшимся принимается в отношении каждого лота отдельно.</w:t>
      </w:r>
      <w:bookmarkStart w:id="102" w:name="_Toc6245041"/>
    </w:p>
    <w:p w14:paraId="0C6AD9E4" w14:textId="77777777" w:rsidR="006A7E74" w:rsidRPr="004C2D81" w:rsidRDefault="006A7E74" w:rsidP="006A7E74">
      <w:pPr>
        <w:pStyle w:val="ConsPlusNormal"/>
        <w:ind w:firstLine="540"/>
        <w:jc w:val="both"/>
      </w:pPr>
    </w:p>
    <w:p w14:paraId="7A35A883" w14:textId="77777777" w:rsidR="006A7E74" w:rsidRPr="004C2D81" w:rsidRDefault="006A7E74" w:rsidP="006A7E74">
      <w:pPr>
        <w:pStyle w:val="ConsPlusNormal"/>
        <w:ind w:firstLine="540"/>
        <w:jc w:val="center"/>
        <w:rPr>
          <w:b/>
          <w:bCs/>
          <w:color w:val="00000A"/>
          <w:shd w:val="clear" w:color="auto" w:fill="FFFFFF"/>
        </w:rPr>
      </w:pPr>
      <w:r w:rsidRPr="004C2D81">
        <w:rPr>
          <w:b/>
          <w:bCs/>
          <w:color w:val="00000A"/>
          <w:lang w:val="en-US"/>
        </w:rPr>
        <w:t>VIII</w:t>
      </w:r>
      <w:r w:rsidRPr="004C2D81">
        <w:rPr>
          <w:b/>
          <w:bCs/>
          <w:color w:val="00000A"/>
        </w:rPr>
        <w:t>.</w:t>
      </w:r>
      <w:r w:rsidRPr="004C2D81">
        <w:rPr>
          <w:b/>
          <w:bCs/>
          <w:color w:val="00000A"/>
        </w:rPr>
        <w:tab/>
      </w:r>
      <w:r w:rsidRPr="004C2D81">
        <w:rPr>
          <w:b/>
          <w:bCs/>
          <w:color w:val="00000A"/>
          <w:shd w:val="clear" w:color="auto" w:fill="FFFFFF"/>
        </w:rPr>
        <w:t>ЗАКЛЮЧЕНИЕ ДОГОВОРА ПО РЕЗУЛЬТАТАМ АУКЦИОНА В ЭЛЕКТРОННОЙ ФОРМЕ</w:t>
      </w:r>
      <w:bookmarkEnd w:id="102"/>
    </w:p>
    <w:p w14:paraId="778E9BA1" w14:textId="77777777" w:rsidR="006A7E74" w:rsidRPr="004C2D81" w:rsidRDefault="006A7E74" w:rsidP="006A7E74">
      <w:pPr>
        <w:pStyle w:val="ConsPlusNormal"/>
        <w:ind w:firstLine="540"/>
        <w:jc w:val="center"/>
        <w:rPr>
          <w:b/>
          <w:bCs/>
          <w:color w:val="00000A"/>
          <w:shd w:val="clear" w:color="auto" w:fill="FFFFFF"/>
        </w:rPr>
      </w:pPr>
      <w:r w:rsidRPr="004C2D81">
        <w:rPr>
          <w:b/>
          <w:bCs/>
          <w:color w:val="00000A"/>
          <w:shd w:val="clear" w:color="auto" w:fill="FFFFFF"/>
        </w:rPr>
        <w:t>1</w:t>
      </w:r>
      <w:r w:rsidRPr="004C2D81">
        <w:rPr>
          <w:b/>
          <w:bCs/>
          <w:iCs/>
          <w:color w:val="00000A"/>
          <w:shd w:val="clear" w:color="auto" w:fill="FFFFFF"/>
        </w:rPr>
        <w:t>5</w:t>
      </w:r>
      <w:r w:rsidRPr="004C2D81">
        <w:rPr>
          <w:b/>
          <w:bCs/>
          <w:color w:val="00000A"/>
          <w:shd w:val="clear" w:color="auto" w:fill="FFFFFF"/>
        </w:rPr>
        <w:t>. Заключение договора</w:t>
      </w:r>
    </w:p>
    <w:p w14:paraId="34F55B03" w14:textId="77777777" w:rsidR="006A7E74" w:rsidRPr="004C2D81" w:rsidRDefault="006A7E74" w:rsidP="006A7E74">
      <w:pPr>
        <w:pStyle w:val="ConsPlusNormal"/>
        <w:ind w:firstLine="540"/>
        <w:jc w:val="both"/>
      </w:pPr>
      <w:r w:rsidRPr="004C2D81">
        <w:rPr>
          <w:color w:val="00000A"/>
          <w:shd w:val="clear" w:color="auto" w:fill="FFFFFF"/>
        </w:rPr>
        <w:t xml:space="preserve">15.1. </w:t>
      </w:r>
      <w:r w:rsidRPr="004C2D81">
        <w:t>Договор заключается на условиях, указанных в извещении о проведении аукциона и документации об аукционе, по цене, предложенной победителем аукциона, либо в случае заключения договора с участником аукциона, который сделал предпоследнее предложение о цене договора, по цене, предложенной таким участником. В случае если договор заключается с физическим лицом, Заказчик, если иное не предусмотрено документацией об аукционе, уменьшает цену договора, предложенную таким лицом, на размер налоговых платежей, связанных с оплатой такого договора, за исключением индивидуальных предпринимателей и иных лиц, занимающихся частной практикой.</w:t>
      </w:r>
    </w:p>
    <w:p w14:paraId="43B14EBE" w14:textId="77777777" w:rsidR="006A7E74" w:rsidRPr="004C2D81" w:rsidRDefault="006A7E74" w:rsidP="006A7E74">
      <w:pPr>
        <w:pStyle w:val="ConsPlusNormal"/>
        <w:ind w:firstLine="540"/>
        <w:jc w:val="both"/>
        <w:rPr>
          <w:color w:val="000000"/>
        </w:rPr>
      </w:pPr>
      <w:r w:rsidRPr="004C2D81">
        <w:rPr>
          <w:color w:val="000000"/>
        </w:rPr>
        <w:t>Договор может быть заключен не ранее чем через 10 (десять) дней и не позднее чем через 20 (двадцать) дней с даты размещения в единой информационной системе итогового протокола, составленного по результатам аукциона.</w:t>
      </w:r>
      <w:bookmarkStart w:id="103" w:name="P1137"/>
      <w:bookmarkEnd w:id="103"/>
    </w:p>
    <w:p w14:paraId="0426A1E6" w14:textId="77777777" w:rsidR="006A7E74" w:rsidRPr="004C2D81" w:rsidRDefault="006A7E74" w:rsidP="006A7E74">
      <w:pPr>
        <w:pStyle w:val="ConsPlusNormal"/>
        <w:ind w:firstLine="540"/>
        <w:jc w:val="both"/>
      </w:pPr>
      <w:r w:rsidRPr="004C2D81">
        <w:rPr>
          <w:color w:val="000000"/>
        </w:rPr>
        <w:t xml:space="preserve">15.2. </w:t>
      </w:r>
      <w:r w:rsidRPr="004C2D81">
        <w:t>Заказчик обязан передать с использованием ЭП проект договора победителю без своей подписи в срок не позднее 3 (трех) рабочих дней с даты подписания итогового протокола аукциона. При этом договор заключается только после предоставления участником аукциона обеспечения исполнения договора (при наличии такого условия в соответствии с требованиями настоящего Положения). Документы, подтверждающие предоставление обеспечения исполнения договора, победитель аукциона или участник аукциона, с которым заключается договор при уклонении победителя аукциона, обязан представить Заказчику одновременно с договором.</w:t>
      </w:r>
    </w:p>
    <w:p w14:paraId="591DA3FC" w14:textId="77777777" w:rsidR="006A7E74" w:rsidRPr="004C2D81" w:rsidRDefault="006A7E74" w:rsidP="006A7E74">
      <w:pPr>
        <w:pStyle w:val="ConsPlusNormal"/>
        <w:ind w:firstLine="540"/>
        <w:jc w:val="both"/>
      </w:pPr>
      <w:r w:rsidRPr="004C2D81">
        <w:t>15.3. В случае если победитель аукциона признан уклонившимся от заключения договора, Заказчик вправе обратиться в суд с требованием о понуждении победителя аукциона заключить договор, а также о возмещении убытков, причиненных уклонением от заключения договора, либо заключить договор с участником аукциона, который сделал предпоследнее предложение о цене договора.</w:t>
      </w:r>
    </w:p>
    <w:p w14:paraId="6128D38F" w14:textId="77777777" w:rsidR="006A7E74" w:rsidRPr="004C2D81" w:rsidRDefault="006A7E74" w:rsidP="006A7E74">
      <w:pPr>
        <w:pStyle w:val="ConsPlusNormal"/>
        <w:ind w:firstLine="540"/>
        <w:jc w:val="both"/>
      </w:pPr>
      <w:r w:rsidRPr="004C2D81">
        <w:t>15.4. Проект договора, прилагаемый к аукционной документации, в случае согласия участника аукциона, заявке на участие в аукционе которого присвоен второй номер, заключить договор, составляется Заказчиком путем включения в него условий исполнения договора, предложенных этим участником. Проект договора подлежит направлению Заказчиком данному участнику в срок, не превышающий десяти дней с даты признания победителя аукциона уклонившимся от заключения договора. Одновременно с подписанными экземплярами договора этот участник обязан предоставить обеспечение исполнения договора.</w:t>
      </w:r>
    </w:p>
    <w:p w14:paraId="76490D0E" w14:textId="77777777" w:rsidR="006A7E74" w:rsidRPr="004C2D81" w:rsidRDefault="006A7E74" w:rsidP="006A7E74">
      <w:pPr>
        <w:pStyle w:val="ConsPlusNormal"/>
        <w:ind w:firstLine="540"/>
        <w:jc w:val="both"/>
      </w:pPr>
      <w:r w:rsidRPr="004C2D81">
        <w:t xml:space="preserve">15.5. В случае если участник аукциона, заявке на участие которого присвоен второй номер, не представил Заказчику в срок, установленный </w:t>
      </w:r>
      <w:hyperlink w:anchor="P1137">
        <w:r w:rsidRPr="004C2D81">
          <w:t>пунктом 4.2.7.2</w:t>
        </w:r>
      </w:hyperlink>
      <w:r w:rsidRPr="004C2D81">
        <w:t xml:space="preserve"> Положения, подписанный участником договор, а также обеспечение исполнения договора, то он не считается уклонившимся от заключения договора. В данном случае аукцион признается несостоявшимся.</w:t>
      </w:r>
    </w:p>
    <w:p w14:paraId="6B86D8CE" w14:textId="77777777" w:rsidR="006A7E74" w:rsidRPr="004C2D81" w:rsidRDefault="006A7E74" w:rsidP="006A7E74">
      <w:pPr>
        <w:pStyle w:val="ConsPlusNormal"/>
        <w:ind w:firstLine="540"/>
        <w:jc w:val="both"/>
      </w:pPr>
      <w:r w:rsidRPr="004C2D81">
        <w:t xml:space="preserve">15.6. При признании аукциона несостоявшимся по причине отсутствия заявок на участие в закупке, поступления одной заявки, признанной Заказчиком соответствующей требованиям к </w:t>
      </w:r>
      <w:r w:rsidRPr="004C2D81">
        <w:lastRenderedPageBreak/>
        <w:t>товарам, работам, услугам в соответствии с извещением, документацией о закупке, в случае отклонения всех заявок или при уклонении участников, с которыми должен быть заключен договор по результатам закупки, в случае если в течение десяти минут после начала проведения аукциона ни один из его участников не подал предложение о цене договора и такой аукцион признан несостоявшимся, Заказчик вправе заключить договор с единственным поставщиком в соответствии с настоящим Положением по цене, не превышающей НМЦ договора, либо изменить условия договора и осуществить закупку предусмотренными Положением способами.</w:t>
      </w:r>
    </w:p>
    <w:p w14:paraId="2F384774" w14:textId="77777777" w:rsidR="006A7E74" w:rsidRPr="004C2D81" w:rsidRDefault="006A7E74" w:rsidP="006A7E74">
      <w:pPr>
        <w:pStyle w:val="ConsPlusNormal"/>
        <w:ind w:firstLine="540"/>
        <w:jc w:val="both"/>
      </w:pPr>
      <w:r w:rsidRPr="004C2D81">
        <w:t>15</w:t>
      </w:r>
      <w:r w:rsidRPr="004C2D81">
        <w:rPr>
          <w:lang w:eastAsia="en-US"/>
        </w:rPr>
        <w:t>.7 Если участник закупки, с которым заключается договор в соответствии с Положением, после получения договора в срок, предусмотренный для заключения договора, обнаружит в его тексте технические ошибки, опечатки, несоответствие договора условиям, предложенным в заявке участника закупки, то таким участником оформляется протокол разногласий. Протокол разногласий оформляется в письменном виде или в форме электронного документа и должен содержать сведения о наименовании предмета закупки и о положениях договора, в которых, по мнению участника закупки, содержатся технические ошибки, опечатки, несоответствие договора условиям, предложенным в заявке участника, а также предложения участника закупки по изменению таких условий договора.</w:t>
      </w:r>
    </w:p>
    <w:p w14:paraId="1D1A0748" w14:textId="77777777" w:rsidR="006A7E74" w:rsidRPr="004C2D81" w:rsidRDefault="006A7E74" w:rsidP="006A7E74">
      <w:pPr>
        <w:widowControl/>
        <w:autoSpaceDE/>
        <w:autoSpaceDN/>
        <w:adjustRightInd/>
        <w:ind w:firstLine="709"/>
        <w:jc w:val="both"/>
        <w:rPr>
          <w:rFonts w:eastAsia="Calibri"/>
          <w:lang w:eastAsia="en-US"/>
        </w:rPr>
      </w:pPr>
      <w:r w:rsidRPr="004C2D81">
        <w:rPr>
          <w:rFonts w:eastAsia="Calibri"/>
          <w:lang w:eastAsia="en-US"/>
        </w:rPr>
        <w:t>Протокол подписывается участником закупки и в тот же день направляется Заказчику.</w:t>
      </w:r>
    </w:p>
    <w:p w14:paraId="0A961C57" w14:textId="77777777" w:rsidR="006A7E74" w:rsidRPr="004C2D81" w:rsidRDefault="006A7E74" w:rsidP="006A7E74">
      <w:pPr>
        <w:widowControl/>
        <w:autoSpaceDE/>
        <w:autoSpaceDN/>
        <w:adjustRightInd/>
        <w:ind w:firstLine="709"/>
        <w:jc w:val="both"/>
        <w:rPr>
          <w:rFonts w:eastAsia="Calibri"/>
          <w:lang w:eastAsia="en-US"/>
        </w:rPr>
      </w:pPr>
      <w:r w:rsidRPr="004C2D81">
        <w:rPr>
          <w:rFonts w:eastAsia="Calibri"/>
          <w:lang w:eastAsia="en-US"/>
        </w:rPr>
        <w:t xml:space="preserve">Заказчик рассматривает протокол разногласий в течение двух рабочих дней со дня его получения от участника закупки. Если содержащиеся в протоколе разногласий замечания участника закупки будут учтены полностью или частично, то Заказчик вносит изменения в текст договора и повторно направляет проект договора участнику закупки либо направляет мотивированный отказ от внесения изменений в договор. </w:t>
      </w:r>
      <w:bookmarkStart w:id="104" w:name="Par257"/>
      <w:bookmarkEnd w:id="104"/>
    </w:p>
    <w:p w14:paraId="3BC9FE83" w14:textId="77777777" w:rsidR="006A7E74" w:rsidRPr="004C2D81" w:rsidRDefault="006A7E74" w:rsidP="006A7E74">
      <w:pPr>
        <w:widowControl/>
        <w:autoSpaceDE/>
        <w:autoSpaceDN/>
        <w:adjustRightInd/>
        <w:ind w:firstLine="709"/>
        <w:jc w:val="both"/>
        <w:rPr>
          <w:rFonts w:eastAsia="Calibri"/>
          <w:lang w:eastAsia="en-US"/>
        </w:rPr>
      </w:pPr>
      <w:r w:rsidRPr="004C2D81">
        <w:rPr>
          <w:rFonts w:eastAsia="Calibri"/>
          <w:lang w:eastAsia="en-US"/>
        </w:rPr>
        <w:t>15.8. Заказчик обязан отказаться от заключения договора с участником закупки, с которым в соответствии с Положением о закупке заключается договор, если установлен факт несоответствия участника закупки требованиям, указанным в пункте 3.9.1 Положения, а также при наличии в представленных документах для участия в процедуре закупки или в самой заявке недостоверных сведений об участнике закупки и (или) о товарах, работах, услугах.</w:t>
      </w:r>
    </w:p>
    <w:p w14:paraId="4F35B750" w14:textId="77777777" w:rsidR="006A7E74" w:rsidRPr="004C2D81" w:rsidRDefault="006A7E74" w:rsidP="006A7E74">
      <w:pPr>
        <w:widowControl/>
        <w:autoSpaceDE/>
        <w:autoSpaceDN/>
        <w:adjustRightInd/>
        <w:ind w:firstLine="709"/>
        <w:jc w:val="both"/>
        <w:rPr>
          <w:rFonts w:eastAsia="Calibri"/>
          <w:lang w:eastAsia="en-US"/>
        </w:rPr>
      </w:pPr>
      <w:r w:rsidRPr="004C2D81">
        <w:rPr>
          <w:rFonts w:eastAsia="Calibri"/>
          <w:lang w:eastAsia="en-US"/>
        </w:rPr>
        <w:t>Не позднее одного рабочего дня, следующего после дня установления указанных фактов, Заказчиком составляется протокол об отказе от заключения договора. В протоколе должна содержаться информация о:</w:t>
      </w:r>
    </w:p>
    <w:p w14:paraId="5AC65C17" w14:textId="77777777" w:rsidR="006A7E74" w:rsidRPr="004C2D81" w:rsidRDefault="006A7E74" w:rsidP="006A7E74">
      <w:pPr>
        <w:widowControl/>
        <w:autoSpaceDE/>
        <w:autoSpaceDN/>
        <w:adjustRightInd/>
        <w:ind w:firstLine="709"/>
        <w:jc w:val="both"/>
        <w:rPr>
          <w:rFonts w:eastAsia="Calibri"/>
          <w:lang w:eastAsia="en-US"/>
        </w:rPr>
      </w:pPr>
      <w:r w:rsidRPr="004C2D81">
        <w:rPr>
          <w:rFonts w:eastAsia="Calibri"/>
          <w:lang w:eastAsia="en-US"/>
        </w:rPr>
        <w:t>месте, дате и времени его составления;</w:t>
      </w:r>
    </w:p>
    <w:p w14:paraId="06C7CB01" w14:textId="77777777" w:rsidR="006A7E74" w:rsidRPr="004C2D81" w:rsidRDefault="006A7E74" w:rsidP="006A7E74">
      <w:pPr>
        <w:widowControl/>
        <w:autoSpaceDE/>
        <w:autoSpaceDN/>
        <w:adjustRightInd/>
        <w:ind w:firstLine="709"/>
        <w:jc w:val="both"/>
        <w:rPr>
          <w:rFonts w:eastAsia="Calibri"/>
          <w:lang w:eastAsia="en-US"/>
        </w:rPr>
      </w:pPr>
      <w:r w:rsidRPr="004C2D81">
        <w:rPr>
          <w:rFonts w:eastAsia="Calibri"/>
          <w:lang w:eastAsia="en-US"/>
        </w:rPr>
        <w:t>лице, с которым Заказчик отказывается заключить договор;</w:t>
      </w:r>
    </w:p>
    <w:p w14:paraId="39C3A760" w14:textId="77777777" w:rsidR="006A7E74" w:rsidRPr="004C2D81" w:rsidRDefault="006A7E74" w:rsidP="006A7E74">
      <w:pPr>
        <w:widowControl/>
        <w:autoSpaceDE/>
        <w:autoSpaceDN/>
        <w:adjustRightInd/>
        <w:ind w:firstLine="709"/>
        <w:jc w:val="both"/>
        <w:rPr>
          <w:rFonts w:eastAsia="Calibri"/>
          <w:lang w:eastAsia="en-US"/>
        </w:rPr>
      </w:pPr>
      <w:r w:rsidRPr="004C2D81">
        <w:rPr>
          <w:rFonts w:eastAsia="Calibri"/>
          <w:lang w:eastAsia="en-US"/>
        </w:rPr>
        <w:t>фактах, которые являются основанием для отказа от заключения договора, а также о реквизитах документов, подтверждающих такие факты.</w:t>
      </w:r>
    </w:p>
    <w:p w14:paraId="21F8E8B1" w14:textId="77777777" w:rsidR="006A7E74" w:rsidRPr="004C2D81" w:rsidRDefault="006A7E74" w:rsidP="006A7E74">
      <w:pPr>
        <w:widowControl/>
        <w:autoSpaceDE/>
        <w:autoSpaceDN/>
        <w:adjustRightInd/>
        <w:ind w:firstLine="709"/>
        <w:jc w:val="both"/>
        <w:rPr>
          <w:rFonts w:eastAsia="Calibri"/>
          <w:lang w:eastAsia="en-US"/>
        </w:rPr>
      </w:pPr>
      <w:r w:rsidRPr="004C2D81">
        <w:rPr>
          <w:rFonts w:eastAsia="Calibri"/>
          <w:lang w:eastAsia="en-US"/>
        </w:rPr>
        <w:t>Протокол подписывается Заказчиком не позднее одного рабочего дня, следующего после дня его составления, в двух экземплярах, один из которых хранится у Заказчика. Второй экземпляр в течение трех рабочих дней со дня его подписания с использованием ЭП направляется лицу, с которым Заказчик отказывается заключить договор. Данный протокол размещается в единой информационной системе в течение трех дней со дня его подписания.</w:t>
      </w:r>
    </w:p>
    <w:p w14:paraId="65038778" w14:textId="77777777" w:rsidR="006A7E74" w:rsidRPr="004C2D81" w:rsidRDefault="006A7E74" w:rsidP="006A7E74">
      <w:pPr>
        <w:widowControl/>
        <w:autoSpaceDE/>
        <w:autoSpaceDN/>
        <w:adjustRightInd/>
        <w:ind w:firstLine="709"/>
        <w:jc w:val="both"/>
        <w:rPr>
          <w:rFonts w:eastAsia="Calibri"/>
          <w:lang w:eastAsia="en-US"/>
        </w:rPr>
      </w:pPr>
      <w:r w:rsidRPr="004C2D81">
        <w:rPr>
          <w:rFonts w:eastAsia="Calibri"/>
          <w:lang w:eastAsia="en-US"/>
        </w:rPr>
        <w:t xml:space="preserve">15.9. </w:t>
      </w:r>
      <w:r w:rsidRPr="004C2D81">
        <w:rPr>
          <w:rFonts w:eastAsia="Lucida Sans Unicode"/>
          <w:lang w:bidi="ru-RU"/>
        </w:rPr>
        <w:t>Договор заключается в форме электронного документа</w:t>
      </w:r>
      <w:r w:rsidRPr="004C2D81">
        <w:rPr>
          <w:rFonts w:eastAsia="Calibri"/>
        </w:rPr>
        <w:t>, подписанного усиленной электронной подписью каждой из сторон</w:t>
      </w:r>
      <w:r w:rsidRPr="004C2D81">
        <w:rPr>
          <w:rFonts w:eastAsia="Lucida Sans Unicode"/>
          <w:lang w:bidi="ru-RU"/>
        </w:rPr>
        <w:t xml:space="preserve">. </w:t>
      </w:r>
    </w:p>
    <w:p w14:paraId="5370F723" w14:textId="77777777" w:rsidR="006A7E74" w:rsidRPr="004C2D81" w:rsidRDefault="006A7E74" w:rsidP="006A7E74">
      <w:pPr>
        <w:pStyle w:val="a7"/>
        <w:widowControl/>
        <w:ind w:left="0" w:firstLine="851"/>
        <w:jc w:val="both"/>
        <w:rPr>
          <w:rFonts w:eastAsia="Calibri"/>
        </w:rPr>
      </w:pPr>
      <w:r w:rsidRPr="004C2D81">
        <w:rPr>
          <w:rFonts w:eastAsia="Calibri"/>
        </w:rPr>
        <w:t>По своему желанию стороны договора вправе сделать копию на бумажном носителе договора, заключенного в электронной форме, и заверить ее соответствующим образом.</w:t>
      </w:r>
    </w:p>
    <w:p w14:paraId="2FC5CCD0" w14:textId="77777777" w:rsidR="006A7E74" w:rsidRPr="002D62CB" w:rsidRDefault="006A7E74" w:rsidP="006A7E74">
      <w:pPr>
        <w:keepNext/>
        <w:widowControl/>
        <w:shd w:val="clear" w:color="auto" w:fill="FFFFFF"/>
        <w:suppressAutoHyphens/>
        <w:autoSpaceDE/>
        <w:autoSpaceDN/>
        <w:adjustRightInd/>
        <w:jc w:val="center"/>
        <w:outlineLvl w:val="1"/>
        <w:rPr>
          <w:b/>
          <w:bCs/>
          <w:iCs/>
          <w:color w:val="00000A"/>
        </w:rPr>
      </w:pPr>
      <w:bookmarkStart w:id="105" w:name="_Toc480989273"/>
      <w:bookmarkStart w:id="106" w:name="bookmark96"/>
      <w:bookmarkStart w:id="107" w:name="_Toc376103893"/>
      <w:bookmarkStart w:id="108" w:name="_Toc376103990"/>
      <w:bookmarkStart w:id="109" w:name="_Toc376104148"/>
      <w:bookmarkStart w:id="110" w:name="_Toc376104274"/>
      <w:bookmarkStart w:id="111" w:name="_Toc376104422"/>
      <w:bookmarkStart w:id="112" w:name="_Toc376104499"/>
      <w:bookmarkStart w:id="113" w:name="_Toc376104547"/>
      <w:bookmarkStart w:id="114" w:name="_Toc376104612"/>
      <w:bookmarkStart w:id="115" w:name="_Toc376187119"/>
      <w:bookmarkStart w:id="116" w:name="_Toc6245043"/>
      <w:r w:rsidRPr="002D62CB">
        <w:rPr>
          <w:b/>
          <w:bCs/>
          <w:iCs/>
          <w:color w:val="00000A"/>
          <w:shd w:val="clear" w:color="auto" w:fill="FFFFFF"/>
        </w:rPr>
        <w:t xml:space="preserve">16. Обеспечение исполнения </w:t>
      </w:r>
      <w:bookmarkEnd w:id="105"/>
      <w:bookmarkEnd w:id="106"/>
      <w:bookmarkEnd w:id="107"/>
      <w:bookmarkEnd w:id="108"/>
      <w:bookmarkEnd w:id="109"/>
      <w:bookmarkEnd w:id="110"/>
      <w:bookmarkEnd w:id="111"/>
      <w:bookmarkEnd w:id="112"/>
      <w:bookmarkEnd w:id="113"/>
      <w:bookmarkEnd w:id="114"/>
      <w:bookmarkEnd w:id="115"/>
      <w:r w:rsidRPr="002D62CB">
        <w:rPr>
          <w:b/>
          <w:bCs/>
          <w:iCs/>
          <w:color w:val="00000A"/>
          <w:shd w:val="clear" w:color="auto" w:fill="FFFFFF"/>
        </w:rPr>
        <w:t>договора и гарантийных обязательств</w:t>
      </w:r>
      <w:bookmarkEnd w:id="116"/>
    </w:p>
    <w:p w14:paraId="524F0BE5" w14:textId="77777777" w:rsidR="006A7E74" w:rsidRPr="004C2D81" w:rsidRDefault="006A7E74" w:rsidP="006A7E74">
      <w:pPr>
        <w:tabs>
          <w:tab w:val="left" w:pos="540"/>
        </w:tabs>
        <w:suppressAutoHyphens/>
        <w:ind w:right="-1" w:firstLine="709"/>
        <w:jc w:val="both"/>
        <w:rPr>
          <w:color w:val="000000" w:themeColor="text1"/>
        </w:rPr>
      </w:pPr>
      <w:bookmarkStart w:id="117" w:name="_Toc6245044"/>
      <w:r w:rsidRPr="004C2D81">
        <w:rPr>
          <w:color w:val="000000" w:themeColor="text1"/>
        </w:rPr>
        <w:t>Заказчиком предусмотрено обязательное условие обеспечения исполнения Договора. Исполнение Договора может обеспечиваться следующими способами:</w:t>
      </w:r>
    </w:p>
    <w:p w14:paraId="3D884335" w14:textId="77777777" w:rsidR="006A7E74" w:rsidRPr="004C2D81" w:rsidRDefault="006A7E74" w:rsidP="006A7E74">
      <w:pPr>
        <w:tabs>
          <w:tab w:val="left" w:pos="540"/>
        </w:tabs>
        <w:suppressAutoHyphens/>
        <w:ind w:right="-1" w:firstLine="709"/>
        <w:jc w:val="both"/>
        <w:rPr>
          <w:color w:val="000000" w:themeColor="text1"/>
        </w:rPr>
      </w:pPr>
      <w:r w:rsidRPr="004C2D81">
        <w:rPr>
          <w:color w:val="000000" w:themeColor="text1"/>
        </w:rPr>
        <w:t xml:space="preserve">- предоставлением безотзывной банковской гарантии, выданной кредитной организацией; </w:t>
      </w:r>
    </w:p>
    <w:p w14:paraId="2F871B20" w14:textId="77777777" w:rsidR="006A7E74" w:rsidRPr="004C2D81" w:rsidRDefault="006A7E74" w:rsidP="006A7E74">
      <w:pPr>
        <w:tabs>
          <w:tab w:val="left" w:pos="540"/>
        </w:tabs>
        <w:suppressAutoHyphens/>
        <w:ind w:right="-1" w:firstLine="709"/>
        <w:jc w:val="both"/>
        <w:rPr>
          <w:color w:val="000000" w:themeColor="text1"/>
        </w:rPr>
      </w:pPr>
      <w:r w:rsidRPr="004C2D81">
        <w:rPr>
          <w:color w:val="000000" w:themeColor="text1"/>
        </w:rPr>
        <w:t>- предоставлением независимой гарантии;</w:t>
      </w:r>
    </w:p>
    <w:p w14:paraId="6D28706A" w14:textId="77777777" w:rsidR="006A7E74" w:rsidRPr="004C2D81" w:rsidRDefault="006A7E74" w:rsidP="006A7E74">
      <w:pPr>
        <w:tabs>
          <w:tab w:val="left" w:pos="540"/>
        </w:tabs>
        <w:suppressAutoHyphens/>
        <w:ind w:right="-1" w:firstLine="709"/>
        <w:jc w:val="both"/>
        <w:rPr>
          <w:color w:val="000000" w:themeColor="text1"/>
        </w:rPr>
      </w:pPr>
      <w:r w:rsidRPr="004C2D81">
        <w:rPr>
          <w:color w:val="000000" w:themeColor="text1"/>
        </w:rPr>
        <w:t>- внесением денежных средств на указанный Заказчиком счет.</w:t>
      </w:r>
    </w:p>
    <w:p w14:paraId="436D91E3" w14:textId="77777777" w:rsidR="006A7E74" w:rsidRPr="004C2D81" w:rsidRDefault="006A7E74" w:rsidP="006A7E74">
      <w:pPr>
        <w:tabs>
          <w:tab w:val="left" w:pos="540"/>
        </w:tabs>
        <w:suppressAutoHyphens/>
        <w:ind w:right="-1" w:firstLine="709"/>
        <w:jc w:val="both"/>
        <w:rPr>
          <w:color w:val="000000" w:themeColor="text1"/>
        </w:rPr>
      </w:pPr>
      <w:r w:rsidRPr="004C2D81">
        <w:rPr>
          <w:color w:val="000000" w:themeColor="text1"/>
        </w:rPr>
        <w:t xml:space="preserve">Способ обеспечения исполнения Договора определяется Подрядчиком самостоятельно. </w:t>
      </w:r>
    </w:p>
    <w:p w14:paraId="5D828336" w14:textId="77777777" w:rsidR="006A7E74" w:rsidRPr="004C2D81" w:rsidRDefault="006A7E74" w:rsidP="006A7E74">
      <w:pPr>
        <w:tabs>
          <w:tab w:val="left" w:pos="540"/>
        </w:tabs>
        <w:suppressAutoHyphens/>
        <w:ind w:right="-1" w:firstLine="709"/>
        <w:jc w:val="both"/>
        <w:rPr>
          <w:color w:val="000000" w:themeColor="text1"/>
        </w:rPr>
      </w:pPr>
      <w:r w:rsidRPr="004C2D81">
        <w:rPr>
          <w:color w:val="000000" w:themeColor="text1"/>
        </w:rPr>
        <w:t>Срок действия банковской гарантии должен превышать срок действия Договора не менее чем на один месяц.</w:t>
      </w:r>
    </w:p>
    <w:p w14:paraId="72F08EF9" w14:textId="77777777" w:rsidR="006A7E74" w:rsidRPr="004C2D81" w:rsidRDefault="006A7E74" w:rsidP="006A7E74">
      <w:pPr>
        <w:tabs>
          <w:tab w:val="left" w:pos="540"/>
        </w:tabs>
        <w:suppressAutoHyphens/>
        <w:ind w:right="-1" w:firstLine="709"/>
        <w:jc w:val="both"/>
        <w:rPr>
          <w:color w:val="000000" w:themeColor="text1"/>
        </w:rPr>
      </w:pPr>
      <w:r w:rsidRPr="004C2D81">
        <w:rPr>
          <w:color w:val="000000" w:themeColor="text1"/>
        </w:rPr>
        <w:lastRenderedPageBreak/>
        <w:t>Независимая гарантия должна соответствовать требованиям, указанным в ч. 31 ст. 3.4 Закона № 223-ФЗ.</w:t>
      </w:r>
    </w:p>
    <w:p w14:paraId="11A9D6ED" w14:textId="77777777" w:rsidR="006A7E74" w:rsidRPr="00EF3585" w:rsidRDefault="006A7E74" w:rsidP="006A7E74">
      <w:pPr>
        <w:tabs>
          <w:tab w:val="left" w:pos="540"/>
        </w:tabs>
        <w:suppressAutoHyphens/>
        <w:ind w:right="-1" w:firstLine="709"/>
        <w:jc w:val="both"/>
        <w:rPr>
          <w:color w:val="000000" w:themeColor="text1"/>
        </w:rPr>
      </w:pPr>
      <w:r w:rsidRPr="004C2D81">
        <w:rPr>
          <w:color w:val="000000" w:themeColor="text1"/>
        </w:rPr>
        <w:t xml:space="preserve">В случае отзыва в соответствии с законодательством Российской Федерации у банка, предоставившего банковскую гарантию в качестве обеспечения исполнения Договора, лицензии на осуществление банковских операций предоставить </w:t>
      </w:r>
      <w:r w:rsidRPr="00EF3585">
        <w:rPr>
          <w:color w:val="000000" w:themeColor="text1"/>
        </w:rPr>
        <w:t xml:space="preserve">новое обеспечение исполнения Договора, не позднее одного месяца со дня надлежащего уведомления Заказчиком Подрядчика о необходимости предоставить соответствующее обеспечение. </w:t>
      </w:r>
    </w:p>
    <w:p w14:paraId="3BA70E4D" w14:textId="2958AC1A" w:rsidR="006A7E74" w:rsidRPr="00EF3585" w:rsidRDefault="006A7E74" w:rsidP="006A7E74">
      <w:pPr>
        <w:tabs>
          <w:tab w:val="left" w:pos="540"/>
        </w:tabs>
        <w:suppressAutoHyphens/>
        <w:ind w:right="-1" w:firstLine="709"/>
        <w:jc w:val="both"/>
        <w:rPr>
          <w:color w:val="000000" w:themeColor="text1"/>
        </w:rPr>
      </w:pPr>
      <w:r w:rsidRPr="00EF3585">
        <w:rPr>
          <w:color w:val="000000" w:themeColor="text1"/>
        </w:rPr>
        <w:t>Размер обеспечения исполнения Договора установлен в п. 2</w:t>
      </w:r>
      <w:r w:rsidR="00EF3585" w:rsidRPr="00EF3585">
        <w:rPr>
          <w:color w:val="000000" w:themeColor="text1"/>
        </w:rPr>
        <w:t>0</w:t>
      </w:r>
      <w:r w:rsidRPr="00EF3585">
        <w:rPr>
          <w:color w:val="000000" w:themeColor="text1"/>
        </w:rPr>
        <w:t xml:space="preserve"> Информационной карты настоящей Документации </w:t>
      </w:r>
    </w:p>
    <w:p w14:paraId="12DC6F66" w14:textId="77777777" w:rsidR="006A7E74" w:rsidRPr="004C2D81" w:rsidRDefault="006A7E74" w:rsidP="006A7E74">
      <w:pPr>
        <w:tabs>
          <w:tab w:val="left" w:pos="540"/>
        </w:tabs>
        <w:suppressAutoHyphens/>
        <w:ind w:right="-1" w:firstLine="709"/>
        <w:jc w:val="both"/>
        <w:rPr>
          <w:color w:val="000000" w:themeColor="text1"/>
        </w:rPr>
      </w:pPr>
      <w:r w:rsidRPr="00EF3585">
        <w:rPr>
          <w:color w:val="000000" w:themeColor="text1"/>
        </w:rPr>
        <w:t>Участник закупки вместе с подписанным проектом Договора в срок, установленный для заключения Договора, обязан представить документ, подтверждающий обеспечение и</w:t>
      </w:r>
      <w:r w:rsidRPr="004C2D81">
        <w:rPr>
          <w:color w:val="000000" w:themeColor="text1"/>
        </w:rPr>
        <w:t>сполнения Договора.</w:t>
      </w:r>
    </w:p>
    <w:p w14:paraId="2DAA6436" w14:textId="77777777" w:rsidR="006A7E74" w:rsidRPr="004C2D81" w:rsidRDefault="006A7E74" w:rsidP="006A7E74">
      <w:pPr>
        <w:tabs>
          <w:tab w:val="left" w:pos="540"/>
        </w:tabs>
        <w:suppressAutoHyphens/>
        <w:ind w:right="-1" w:firstLine="709"/>
        <w:jc w:val="both"/>
        <w:rPr>
          <w:color w:val="000000" w:themeColor="text1"/>
        </w:rPr>
      </w:pPr>
      <w:r w:rsidRPr="004C2D81">
        <w:rPr>
          <w:color w:val="000000" w:themeColor="text1"/>
        </w:rPr>
        <w:t xml:space="preserve">Денежные средства, внесенные в качестве обеспечения исполнения Договора, возвращаются после исполнения Договора в течение 10 (десяти) рабочих дней со дня подписания последнего документа, подтверждающего исполнение обязательств по Договору (акта выполненных работ, акта оказанных услуг, акта поставки и т.д.) </w:t>
      </w:r>
    </w:p>
    <w:p w14:paraId="7CD34261" w14:textId="77777777" w:rsidR="006A7E74" w:rsidRPr="004C2D81" w:rsidRDefault="006A7E74" w:rsidP="006A7E74">
      <w:pPr>
        <w:tabs>
          <w:tab w:val="left" w:pos="540"/>
        </w:tabs>
        <w:suppressAutoHyphens/>
        <w:ind w:right="-1" w:firstLine="709"/>
        <w:jc w:val="both"/>
        <w:rPr>
          <w:color w:val="000000" w:themeColor="text1"/>
        </w:rPr>
      </w:pPr>
      <w:r w:rsidRPr="004C2D81">
        <w:rPr>
          <w:color w:val="000000" w:themeColor="text1"/>
        </w:rPr>
        <w:t>В ходе исполнения Договора, исполнение обязательств которого превышает три четверти стоимости Договора, Заказчик и Подрядчик вправе по соглашению сторон уменьшить размер обеспечения исполнения обязательств пропорционально выполненным обязательствам.</w:t>
      </w:r>
    </w:p>
    <w:p w14:paraId="4FA6907A" w14:textId="77777777" w:rsidR="006A7E74" w:rsidRPr="004C2D81" w:rsidRDefault="006A7E74" w:rsidP="006A7E74">
      <w:pPr>
        <w:tabs>
          <w:tab w:val="left" w:pos="540"/>
        </w:tabs>
        <w:suppressAutoHyphens/>
        <w:ind w:right="-1" w:firstLine="709"/>
        <w:jc w:val="both"/>
        <w:rPr>
          <w:color w:val="000000" w:themeColor="text1"/>
        </w:rPr>
      </w:pPr>
      <w:r w:rsidRPr="004C2D81">
        <w:rPr>
          <w:color w:val="000000" w:themeColor="text1"/>
        </w:rPr>
        <w:t>В случае неисполнения или ненадлежащего исполнения Подрядчиком своих обязательств и начисления Заказчиком соответствующей неустойки (пени, штрафа), указанная неустойка (пеня, штраф) удерживается Заказчиком за счет денежных средств, внесенных Подрядчиком в качестве обеспечения исполнения Договора. Оставшаяся после удержания неустойки (пени, штрафа) денежная сумма, внесенная Подрядчиком в качестве обеспечения исполнения Договора, возвращается Подрядчику. Денежные средства, внесенные Подрядчиком в качестве обеспечения исполнения Договора, не подлежат возврату в случаях, если Договор расторгнут в одностороннем порядке по вине Подрядчика.</w:t>
      </w:r>
    </w:p>
    <w:p w14:paraId="4401814C" w14:textId="77777777" w:rsidR="006A7E74" w:rsidRPr="004C2D81" w:rsidRDefault="006A7E74" w:rsidP="006A7E74">
      <w:pPr>
        <w:tabs>
          <w:tab w:val="left" w:pos="540"/>
        </w:tabs>
        <w:suppressAutoHyphens/>
        <w:ind w:right="-1" w:firstLine="709"/>
        <w:jc w:val="both"/>
        <w:rPr>
          <w:color w:val="000000" w:themeColor="text1"/>
        </w:rPr>
      </w:pPr>
      <w:r w:rsidRPr="004C2D81">
        <w:rPr>
          <w:color w:val="000000" w:themeColor="text1"/>
        </w:rPr>
        <w:t>В случае, если обеспечение исполнения Договора осуществлено путем внесения Подрядчиком денежных средств, по соглашению сторон определяется новый срок возврата Подрядчику денежных средств, внесенных в качестве обеспечения исполнения Договора, если при исполнении Договора:</w:t>
      </w:r>
    </w:p>
    <w:p w14:paraId="08CA0672" w14:textId="77777777" w:rsidR="006A7E74" w:rsidRPr="004C2D81" w:rsidRDefault="006A7E74" w:rsidP="006A7E74">
      <w:pPr>
        <w:tabs>
          <w:tab w:val="left" w:pos="540"/>
        </w:tabs>
        <w:suppressAutoHyphens/>
        <w:ind w:right="-1" w:firstLine="709"/>
        <w:jc w:val="both"/>
        <w:rPr>
          <w:color w:val="000000" w:themeColor="text1"/>
        </w:rPr>
      </w:pPr>
      <w:r w:rsidRPr="004C2D81">
        <w:rPr>
          <w:color w:val="000000" w:themeColor="text1"/>
        </w:rPr>
        <w:t>- возникли обстоятельства непреодолимой силы;</w:t>
      </w:r>
    </w:p>
    <w:p w14:paraId="496601FB" w14:textId="77777777" w:rsidR="006A7E74" w:rsidRPr="004C2D81" w:rsidRDefault="006A7E74" w:rsidP="006A7E74">
      <w:pPr>
        <w:tabs>
          <w:tab w:val="left" w:pos="540"/>
        </w:tabs>
        <w:suppressAutoHyphens/>
        <w:ind w:right="-1" w:firstLine="709"/>
        <w:jc w:val="both"/>
        <w:rPr>
          <w:color w:val="000000" w:themeColor="text1"/>
        </w:rPr>
      </w:pPr>
      <w:r w:rsidRPr="004C2D81">
        <w:rPr>
          <w:color w:val="000000" w:themeColor="text1"/>
        </w:rPr>
        <w:t>- возникли обстоятельства, влекущие невозможность исполнения Договора, в результате введения ограничительных мер в отношении Российской Федерации со стороны недружественных иностранных государств при исполнении Договора, заключенного до 1 января 2026 года.</w:t>
      </w:r>
    </w:p>
    <w:bookmarkEnd w:id="117"/>
    <w:p w14:paraId="6966C75C" w14:textId="77777777" w:rsidR="006A7E74" w:rsidRPr="004C2D81" w:rsidRDefault="006A7E74" w:rsidP="006A7E74">
      <w:pPr>
        <w:widowControl/>
        <w:autoSpaceDE/>
        <w:autoSpaceDN/>
        <w:adjustRightInd/>
        <w:jc w:val="center"/>
        <w:rPr>
          <w:b/>
          <w:bCs/>
          <w:color w:val="000000" w:themeColor="text1"/>
        </w:rPr>
      </w:pPr>
      <w:r w:rsidRPr="004C2D81">
        <w:rPr>
          <w:b/>
          <w:bCs/>
          <w:color w:val="000000" w:themeColor="text1"/>
        </w:rPr>
        <w:t>17. Предоставление национального режима при осуществлении закупок.</w:t>
      </w:r>
    </w:p>
    <w:p w14:paraId="26FAF1B6" w14:textId="77777777" w:rsidR="006A7E74" w:rsidRPr="004C2D81" w:rsidRDefault="006A7E74" w:rsidP="006A7E74">
      <w:pPr>
        <w:widowControl/>
        <w:autoSpaceDE/>
        <w:autoSpaceDN/>
        <w:adjustRightInd/>
        <w:ind w:firstLine="709"/>
        <w:jc w:val="both"/>
        <w:rPr>
          <w:b/>
          <w:bCs/>
          <w:color w:val="000000" w:themeColor="text1"/>
        </w:rPr>
      </w:pPr>
      <w:r w:rsidRPr="004C2D81">
        <w:rPr>
          <w:color w:val="000000" w:themeColor="text1"/>
        </w:rPr>
        <w:t>17.1.</w:t>
      </w:r>
      <w:r w:rsidRPr="004C2D81">
        <w:rPr>
          <w:b/>
          <w:bCs/>
          <w:color w:val="000000" w:themeColor="text1"/>
        </w:rPr>
        <w:t xml:space="preserve"> </w:t>
      </w:r>
      <w:r w:rsidRPr="004C2D81">
        <w:t xml:space="preserve">При осуществлении закупок предоставляется национальный режим, обеспечивающий происходящему из иностранного государства товару, работе, услуге, соответственно выполняемой, оказываемой иностранным лицом, равные условия с товаром российского происхождения, работой, услугой, соответственно выполняемой, оказываемой российским лицом, за исключением случаев принятия Правительством Российской Федерации мер, предусмотренных </w:t>
      </w:r>
      <w:hyperlink r:id="rId17">
        <w:r w:rsidRPr="004C2D81">
          <w:t>пунктом 1 части 2 статьи 3.1 - 4</w:t>
        </w:r>
      </w:hyperlink>
      <w:r w:rsidRPr="004C2D81">
        <w:t xml:space="preserve"> Закона № 223-ФЗ. Если иное не предусмотрено мерами, принятыми Правительством Российской Федерации в соответствии с настоящим пунктом, </w:t>
      </w:r>
      <w:hyperlink r:id="rId18">
        <w:r w:rsidRPr="004C2D81">
          <w:t>пунктом 1 части 2 статьи 3.1 - 4</w:t>
        </w:r>
      </w:hyperlink>
      <w:r w:rsidRPr="004C2D81">
        <w:t xml:space="preserve"> Закона № 223-ФЗ, касающиеся товара российского происхождения, работы, услуги, соответственно выполняемой, оказываемой российским лицом, применяются также в отношении товара, происходящего из иностранного государства, работы, услуги, соответственно выполняемой, оказываемой иностранным лицом, которым предоставляются равные условия с товаром российского происхождения, работой, услугой, соответственно выполняемой, оказываемой российским лицом. В случае принятия мер, предусмотренных настоящим пунктом, Правительство Российской Федерации определяет </w:t>
      </w:r>
      <w:r w:rsidRPr="004C2D81">
        <w:lastRenderedPageBreak/>
        <w:t xml:space="preserve">информацию и перечень документов, которые подтверждают страну происхождения товара для целей </w:t>
      </w:r>
      <w:hyperlink r:id="rId19">
        <w:r w:rsidRPr="004C2D81">
          <w:t>Закона</w:t>
        </w:r>
      </w:hyperlink>
      <w:r w:rsidRPr="004C2D81">
        <w:t xml:space="preserve"> № 223-ФЗ.</w:t>
      </w:r>
    </w:p>
    <w:p w14:paraId="04178C11" w14:textId="77777777" w:rsidR="006A7E74" w:rsidRPr="004C2D81" w:rsidRDefault="006A7E74" w:rsidP="006A7E74">
      <w:pPr>
        <w:pStyle w:val="ConsPlusNormal"/>
        <w:ind w:firstLine="540"/>
        <w:jc w:val="both"/>
      </w:pPr>
      <w:r w:rsidRPr="004C2D81">
        <w:t>17.2. При осуществлении закупки товара, работы, услуги:</w:t>
      </w:r>
    </w:p>
    <w:p w14:paraId="16651D74" w14:textId="77777777" w:rsidR="006A7E74" w:rsidRPr="004C2D81" w:rsidRDefault="006A7E74" w:rsidP="006A7E74">
      <w:pPr>
        <w:pStyle w:val="ConsPlusNormal"/>
        <w:ind w:firstLine="540"/>
        <w:jc w:val="both"/>
      </w:pPr>
      <w:r w:rsidRPr="004C2D81">
        <w:t>17.2.1. Если Правительством Российской Федерации установлен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не допускаются:</w:t>
      </w:r>
    </w:p>
    <w:p w14:paraId="4027A43C" w14:textId="77777777" w:rsidR="006A7E74" w:rsidRPr="004C2D81" w:rsidRDefault="006A7E74" w:rsidP="006A7E74">
      <w:pPr>
        <w:pStyle w:val="ConsPlusNormal"/>
        <w:ind w:firstLine="540"/>
        <w:jc w:val="both"/>
      </w:pPr>
      <w:r w:rsidRPr="004C2D81">
        <w:t>а) заключение договора на поставку такого товара;</w:t>
      </w:r>
    </w:p>
    <w:p w14:paraId="4BD47B5F" w14:textId="77777777" w:rsidR="006A7E74" w:rsidRPr="004C2D81" w:rsidRDefault="006A7E74" w:rsidP="006A7E74">
      <w:pPr>
        <w:pStyle w:val="ConsPlusNormal"/>
        <w:ind w:firstLine="540"/>
        <w:jc w:val="both"/>
      </w:pPr>
      <w:r w:rsidRPr="004C2D81">
        <w:t>б) при исполнении договора замена такого товара на происходящий из иностранного государства товар, в отношении которого установлен данный запрет;</w:t>
      </w:r>
    </w:p>
    <w:p w14:paraId="318DC2BB" w14:textId="77777777" w:rsidR="006A7E74" w:rsidRPr="004C2D81" w:rsidRDefault="006A7E74" w:rsidP="006A7E74">
      <w:pPr>
        <w:pStyle w:val="ConsPlusNormal"/>
        <w:ind w:firstLine="540"/>
        <w:jc w:val="both"/>
      </w:pPr>
      <w:r w:rsidRPr="004C2D81">
        <w:t>в) заключение договора на выполнение такой работы, оказание такой услуги с подрядчиком (исполнителем), являющимся иностранным лицом;</w:t>
      </w:r>
    </w:p>
    <w:p w14:paraId="267443E5" w14:textId="77777777" w:rsidR="006A7E74" w:rsidRPr="004C2D81" w:rsidRDefault="006A7E74" w:rsidP="006A7E74">
      <w:pPr>
        <w:pStyle w:val="ConsPlusNormal"/>
        <w:ind w:firstLine="540"/>
        <w:jc w:val="both"/>
      </w:pPr>
      <w:r w:rsidRPr="004C2D81">
        <w:t>г) перемена подрядчика (исполнителя) (в случае, если эта перемена допускается гражданским законодательством), с которым заключен указанный договор, на иностранное лицо, которое зарегистрировано на территории иностранного государства, в отношении которого установлен данный запрет;</w:t>
      </w:r>
    </w:p>
    <w:p w14:paraId="555D785D" w14:textId="77777777" w:rsidR="006A7E74" w:rsidRPr="004C2D81" w:rsidRDefault="006A7E74" w:rsidP="006A7E74">
      <w:pPr>
        <w:pStyle w:val="ConsPlusNormal"/>
        <w:ind w:firstLine="540"/>
        <w:jc w:val="both"/>
      </w:pPr>
      <w:r w:rsidRPr="004C2D81">
        <w:t>17.2.2. Если Правительством Российской Федерации установлено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в том числе минимальная обязательная доля закупок товаров российского происхождения, не допускаются:</w:t>
      </w:r>
    </w:p>
    <w:p w14:paraId="7DDF6F42" w14:textId="77777777" w:rsidR="006A7E74" w:rsidRPr="004C2D81" w:rsidRDefault="006A7E74" w:rsidP="006A7E74">
      <w:pPr>
        <w:pStyle w:val="ConsPlusNormal"/>
        <w:ind w:firstLine="540"/>
        <w:jc w:val="both"/>
      </w:pPr>
      <w:r w:rsidRPr="004C2D81">
        <w:t>а) заключение договора на поставку товара, происходящего из иностранного государства, если поданы заявка на участие в закупке, окончательное предложение, признанные по результатам их рассмотрения соответствующими требованиям положения о закупке,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 и содержащие предложения о поставке товара российского происхождения;</w:t>
      </w:r>
    </w:p>
    <w:p w14:paraId="7FBC3142" w14:textId="77777777" w:rsidR="006A7E74" w:rsidRPr="004C2D81" w:rsidRDefault="006A7E74" w:rsidP="006A7E74">
      <w:pPr>
        <w:pStyle w:val="ConsPlusNormal"/>
        <w:ind w:firstLine="540"/>
        <w:jc w:val="both"/>
      </w:pPr>
      <w:r w:rsidRPr="004C2D81">
        <w:t>б) при исполнении договора замена товара на происходящий из иностранного государства товар, в отношении которого установлено данное ограничение, если договор предусматривает поставку товара российского происхождения;</w:t>
      </w:r>
    </w:p>
    <w:p w14:paraId="71BA9B99" w14:textId="77777777" w:rsidR="006A7E74" w:rsidRPr="004C2D81" w:rsidRDefault="006A7E74" w:rsidP="006A7E74">
      <w:pPr>
        <w:pStyle w:val="ConsPlusNormal"/>
        <w:ind w:firstLine="540"/>
        <w:jc w:val="both"/>
      </w:pPr>
      <w:r w:rsidRPr="004C2D81">
        <w:t>в) заключение договора на выполнение такой работы, оказание такой услуги с участником закупки, являющимся иностранным лицом, если российским лицом поданы заявка на участие в закупке, окончательное предложение, признанные по результатам их рассмотрения соответствующими требованиям положения о закупке,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w:t>
      </w:r>
    </w:p>
    <w:p w14:paraId="1EF028B5" w14:textId="77777777" w:rsidR="006A7E74" w:rsidRPr="004C2D81" w:rsidRDefault="006A7E74" w:rsidP="006A7E74">
      <w:pPr>
        <w:pStyle w:val="ConsPlusNormal"/>
        <w:ind w:firstLine="540"/>
        <w:jc w:val="both"/>
      </w:pPr>
      <w:r w:rsidRPr="004C2D81">
        <w:t>г) перемена подрядчика (исполнителя) (в случае, если эта перемена допускается гражданским законодательством), с которым заключен договор, на иностранное лицо, которое зарегистрировано на территории иностранного государства, в отношении которого установлено данное ограничение, если договор заключен с российским лицом;</w:t>
      </w:r>
    </w:p>
    <w:p w14:paraId="7E565F6C" w14:textId="77777777" w:rsidR="006A7E74" w:rsidRPr="004C2D81" w:rsidRDefault="006A7E74" w:rsidP="006A7E74">
      <w:pPr>
        <w:pStyle w:val="ConsPlusNormal"/>
        <w:ind w:firstLine="540"/>
        <w:jc w:val="both"/>
      </w:pPr>
      <w:r w:rsidRPr="004C2D81">
        <w:t>17.2.3. Если Правительством Российской Федерации установлено преимущество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преимущество в отношении товара российского происхождения:</w:t>
      </w:r>
    </w:p>
    <w:p w14:paraId="5297B0DD" w14:textId="77777777" w:rsidR="006A7E74" w:rsidRPr="004C2D81" w:rsidRDefault="006A7E74" w:rsidP="006A7E74">
      <w:pPr>
        <w:pStyle w:val="ConsPlusNormal"/>
        <w:ind w:firstLine="540"/>
        <w:jc w:val="both"/>
      </w:pPr>
      <w:bookmarkStart w:id="118" w:name="P811"/>
      <w:bookmarkEnd w:id="118"/>
      <w:r w:rsidRPr="004C2D81">
        <w:t xml:space="preserve">а) при рассмотрении, оценке, сопоставлении заявок на участие в закупке, окончательных предложений осуществляется снижение на пятнадцать процентов ценового предложения, поданного в соответствии с </w:t>
      </w:r>
      <w:hyperlink r:id="rId20">
        <w:r w:rsidRPr="004C2D81">
          <w:t>Законом</w:t>
        </w:r>
      </w:hyperlink>
      <w:r w:rsidRPr="004C2D81">
        <w:t xml:space="preserve"> № 223-ФЗ и настоящим Положением участником закупки, предлагающим к поставке товар только российского происхождения,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договора;</w:t>
      </w:r>
    </w:p>
    <w:p w14:paraId="2068E73A" w14:textId="77777777" w:rsidR="006A7E74" w:rsidRPr="004C2D81" w:rsidRDefault="006A7E74" w:rsidP="006A7E74">
      <w:pPr>
        <w:pStyle w:val="ConsPlusNormal"/>
        <w:ind w:firstLine="540"/>
        <w:jc w:val="both"/>
      </w:pPr>
      <w:r w:rsidRPr="004C2D81">
        <w:lastRenderedPageBreak/>
        <w:t xml:space="preserve">б) в случае заключения договора с участником закупки, указанным в </w:t>
      </w:r>
      <w:hyperlink w:anchor="P811">
        <w:r w:rsidRPr="004C2D81">
          <w:t>подпункте «а»</w:t>
        </w:r>
      </w:hyperlink>
      <w:r w:rsidRPr="004C2D81">
        <w:t xml:space="preserve"> настоящего пункта, договор заключается без учета снижения либо увеличения ценового предложения, осуществленных в соответствии с подпунктом «а» настоящего пункта;</w:t>
      </w:r>
    </w:p>
    <w:p w14:paraId="737B66D9" w14:textId="77777777" w:rsidR="006A7E74" w:rsidRPr="004C2D81" w:rsidRDefault="006A7E74" w:rsidP="006A7E74">
      <w:pPr>
        <w:pStyle w:val="ConsPlusNormal"/>
        <w:ind w:firstLine="540"/>
        <w:jc w:val="both"/>
      </w:pPr>
      <w:r w:rsidRPr="004C2D81">
        <w:t>в) 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p>
    <w:p w14:paraId="6025774F" w14:textId="77777777" w:rsidR="006A7E74" w:rsidRPr="004C2D81" w:rsidRDefault="006A7E74" w:rsidP="006A7E74">
      <w:pPr>
        <w:pStyle w:val="ConsPlusNormal"/>
        <w:ind w:firstLine="540"/>
        <w:jc w:val="both"/>
      </w:pPr>
      <w:bookmarkStart w:id="119" w:name="P814"/>
      <w:bookmarkEnd w:id="119"/>
      <w:r w:rsidRPr="004C2D81">
        <w:t xml:space="preserve">г) при рассмотрении, оценке, сопоставлении заявок на участие в конкурентной закупке, заявок на участие в неконкурентной закупке, окончательных предложений осуществляется снижение на пятнадцать процентов ценового предложения, поданного в соответствии с настоящим Федеральным </w:t>
      </w:r>
      <w:hyperlink r:id="rId21">
        <w:r w:rsidRPr="004C2D81">
          <w:t>законом</w:t>
        </w:r>
      </w:hyperlink>
      <w:r w:rsidRPr="004C2D81">
        <w:t xml:space="preserve"> и положением о закупке участником закупки, являющимся российским лицом,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с ним договора;</w:t>
      </w:r>
    </w:p>
    <w:p w14:paraId="185F01DF" w14:textId="77777777" w:rsidR="006A7E74" w:rsidRPr="004C2D81" w:rsidRDefault="006A7E74" w:rsidP="006A7E74">
      <w:pPr>
        <w:pStyle w:val="ConsPlusNormal"/>
        <w:ind w:firstLine="540"/>
        <w:jc w:val="both"/>
      </w:pPr>
      <w:r w:rsidRPr="004C2D81">
        <w:t xml:space="preserve">д) в случае заключения договора с участником закупки, указанным в </w:t>
      </w:r>
      <w:hyperlink w:anchor="P814">
        <w:r w:rsidRPr="004C2D81">
          <w:t>подпункте «г»</w:t>
        </w:r>
      </w:hyperlink>
      <w:r w:rsidRPr="004C2D81">
        <w:t xml:space="preserve"> настоящего пункта, договор заключается без учета снижения либо увеличения ценового предложения, осуществленных в соответствии с подпунктом «г» настоящего пункта;</w:t>
      </w:r>
    </w:p>
    <w:p w14:paraId="0FD77845" w14:textId="77777777" w:rsidR="006A7E74" w:rsidRPr="004C2D81" w:rsidRDefault="006A7E74" w:rsidP="006A7E74">
      <w:pPr>
        <w:pStyle w:val="ConsPlusNormal"/>
        <w:ind w:firstLine="540"/>
        <w:jc w:val="both"/>
      </w:pPr>
      <w:r w:rsidRPr="004C2D81">
        <w:t>е) перемена подрядчика (исполнителя) (в случае, если эта перемена допускается гражданским законодательством), с которым заключен договор, допускается исключительно на российское лицо, если договор заключен с российским лицом.</w:t>
      </w:r>
    </w:p>
    <w:p w14:paraId="582DA1A4" w14:textId="77777777" w:rsidR="006A7E74" w:rsidRDefault="006A7E74" w:rsidP="006A7E74">
      <w:pPr>
        <w:pStyle w:val="ConsPlusNormal"/>
        <w:ind w:firstLine="540"/>
        <w:jc w:val="both"/>
      </w:pPr>
      <w:r w:rsidRPr="004C2D81">
        <w:t xml:space="preserve">17.3. Порядок предоставления национального режима и размещения отчета отдельными видами заказчиков устанавливается </w:t>
      </w:r>
      <w:hyperlink r:id="rId22">
        <w:r w:rsidRPr="004C2D81">
          <w:t>постановлением</w:t>
        </w:r>
      </w:hyperlink>
      <w:r w:rsidRPr="004C2D81">
        <w:t xml:space="preserve">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14:paraId="50E89C73" w14:textId="77777777" w:rsidR="00EF3585" w:rsidRPr="004C2D81" w:rsidRDefault="00EF3585" w:rsidP="006A7E74">
      <w:pPr>
        <w:pStyle w:val="ConsPlusNormal"/>
        <w:ind w:firstLine="540"/>
        <w:jc w:val="both"/>
      </w:pPr>
    </w:p>
    <w:p w14:paraId="4181CC2D" w14:textId="699F01B8" w:rsidR="00656841" w:rsidRPr="008231AC" w:rsidRDefault="000D3C11" w:rsidP="006A7E74">
      <w:pPr>
        <w:widowControl/>
        <w:autoSpaceDE/>
        <w:autoSpaceDN/>
        <w:adjustRightInd/>
        <w:spacing w:after="160" w:line="259" w:lineRule="auto"/>
        <w:jc w:val="center"/>
        <w:rPr>
          <w:b/>
          <w:color w:val="00000A"/>
          <w:sz w:val="28"/>
          <w:szCs w:val="28"/>
        </w:rPr>
      </w:pPr>
      <w:r w:rsidRPr="008231AC">
        <w:rPr>
          <w:b/>
          <w:color w:val="00000A"/>
          <w:sz w:val="28"/>
          <w:szCs w:val="28"/>
          <w:lang w:val="en-US"/>
        </w:rPr>
        <w:t>I</w:t>
      </w:r>
      <w:r w:rsidR="00D068A8" w:rsidRPr="008231AC">
        <w:rPr>
          <w:b/>
          <w:color w:val="00000A"/>
          <w:sz w:val="28"/>
          <w:szCs w:val="28"/>
          <w:lang w:val="en-US"/>
        </w:rPr>
        <w:t>X</w:t>
      </w:r>
      <w:r w:rsidR="007537F6" w:rsidRPr="008231AC">
        <w:rPr>
          <w:b/>
          <w:color w:val="00000A"/>
          <w:sz w:val="28"/>
          <w:szCs w:val="28"/>
        </w:rPr>
        <w:t>.</w:t>
      </w:r>
      <w:r w:rsidR="007537F6" w:rsidRPr="008231AC">
        <w:rPr>
          <w:b/>
          <w:color w:val="00000A"/>
          <w:sz w:val="28"/>
          <w:szCs w:val="28"/>
        </w:rPr>
        <w:tab/>
      </w:r>
      <w:r w:rsidR="00D068A8" w:rsidRPr="008231AC">
        <w:rPr>
          <w:b/>
          <w:color w:val="00000A"/>
          <w:sz w:val="28"/>
          <w:szCs w:val="28"/>
        </w:rPr>
        <w:t>ТЕХНИЧЕСКАЯ ДОКУМЕНТАЦИЯ</w:t>
      </w:r>
    </w:p>
    <w:p w14:paraId="45D8BB84" w14:textId="77777777" w:rsidR="00DC6D6D" w:rsidRPr="008231AC" w:rsidRDefault="00DC6D6D" w:rsidP="00DC6D6D">
      <w:pPr>
        <w:keepNext/>
        <w:keepLines/>
        <w:suppressAutoHyphens/>
        <w:spacing w:before="480"/>
        <w:jc w:val="center"/>
        <w:outlineLvl w:val="0"/>
        <w:rPr>
          <w:b/>
          <w:color w:val="00000A"/>
          <w:sz w:val="28"/>
          <w:szCs w:val="28"/>
        </w:rPr>
      </w:pPr>
    </w:p>
    <w:bookmarkEnd w:id="2"/>
    <w:p w14:paraId="678C13AC" w14:textId="77777777" w:rsidR="00656841" w:rsidRPr="008231AC" w:rsidRDefault="00656841" w:rsidP="00656841">
      <w:pPr>
        <w:pStyle w:val="a4"/>
        <w:rPr>
          <w:color w:val="00000A"/>
        </w:rPr>
      </w:pPr>
      <w:r w:rsidRPr="008231AC">
        <w:rPr>
          <w:color w:val="00000A"/>
        </w:rPr>
        <w:t xml:space="preserve">Приложение № 1 – Техническое задание </w:t>
      </w:r>
    </w:p>
    <w:p w14:paraId="03DBA526" w14:textId="77777777" w:rsidR="00656841" w:rsidRPr="008231AC" w:rsidRDefault="00656841" w:rsidP="00656841">
      <w:pPr>
        <w:pStyle w:val="a4"/>
        <w:tabs>
          <w:tab w:val="num" w:pos="426"/>
        </w:tabs>
        <w:rPr>
          <w:color w:val="000000"/>
        </w:rPr>
      </w:pPr>
      <w:r w:rsidRPr="008231AC">
        <w:t>Приложение № 2 – Проект договора;</w:t>
      </w:r>
    </w:p>
    <w:p w14:paraId="4364F56D" w14:textId="33429B0F" w:rsidR="00656841" w:rsidRPr="008231AC" w:rsidRDefault="00656841" w:rsidP="00656841">
      <w:pPr>
        <w:pStyle w:val="a4"/>
        <w:tabs>
          <w:tab w:val="num" w:pos="142"/>
        </w:tabs>
      </w:pPr>
      <w:r w:rsidRPr="008231AC">
        <w:t xml:space="preserve">Приложение № </w:t>
      </w:r>
      <w:r w:rsidR="00272D92" w:rsidRPr="008231AC">
        <w:t>3</w:t>
      </w:r>
      <w:r w:rsidRPr="008231AC">
        <w:t xml:space="preserve"> – Обоснование начальной максимальной цены;</w:t>
      </w:r>
    </w:p>
    <w:p w14:paraId="2A81EE89" w14:textId="464EA7E2" w:rsidR="008231AC" w:rsidRPr="00B46DFD" w:rsidRDefault="008231AC" w:rsidP="008231AC">
      <w:pPr>
        <w:pStyle w:val="a4"/>
        <w:tabs>
          <w:tab w:val="num" w:pos="142"/>
        </w:tabs>
      </w:pPr>
      <w:r w:rsidRPr="008231AC">
        <w:t xml:space="preserve">Приложение № </w:t>
      </w:r>
      <w:r w:rsidR="004240B8">
        <w:t>4</w:t>
      </w:r>
      <w:r w:rsidRPr="008231AC">
        <w:t xml:space="preserve"> </w:t>
      </w:r>
      <w:r w:rsidR="009A06C1">
        <w:t>–</w:t>
      </w:r>
      <w:r w:rsidRPr="008231AC">
        <w:t xml:space="preserve"> Локальн</w:t>
      </w:r>
      <w:r w:rsidR="009A06C1">
        <w:t xml:space="preserve">ые </w:t>
      </w:r>
      <w:r w:rsidRPr="008231AC">
        <w:t>сметны</w:t>
      </w:r>
      <w:r w:rsidR="009A06C1">
        <w:t>е</w:t>
      </w:r>
      <w:r w:rsidRPr="008231AC">
        <w:t xml:space="preserve"> расчет</w:t>
      </w:r>
      <w:r w:rsidR="009A06C1">
        <w:t>ы</w:t>
      </w:r>
      <w:r w:rsidR="00B46DFD" w:rsidRPr="00B46DFD">
        <w:t>;</w:t>
      </w:r>
    </w:p>
    <w:p w14:paraId="55A8BC55" w14:textId="5604CE3F" w:rsidR="008231AC" w:rsidRPr="00B46DFD" w:rsidRDefault="008231AC" w:rsidP="008231AC">
      <w:pPr>
        <w:pStyle w:val="a4"/>
        <w:tabs>
          <w:tab w:val="num" w:pos="142"/>
        </w:tabs>
      </w:pPr>
      <w:r w:rsidRPr="008231AC">
        <w:t xml:space="preserve">Приложение № </w:t>
      </w:r>
      <w:r w:rsidR="004240B8">
        <w:t>5</w:t>
      </w:r>
      <w:r w:rsidRPr="008231AC">
        <w:t xml:space="preserve"> </w:t>
      </w:r>
      <w:r w:rsidR="007A3732">
        <w:t>–</w:t>
      </w:r>
      <w:r w:rsidR="00B46DFD">
        <w:t xml:space="preserve"> Сводный сметный расчет</w:t>
      </w:r>
      <w:r w:rsidR="00B46DFD" w:rsidRPr="00B46DFD">
        <w:t>;</w:t>
      </w:r>
    </w:p>
    <w:p w14:paraId="01BF6D23" w14:textId="3668A4D3" w:rsidR="00AE01F4" w:rsidRDefault="00AE01F4" w:rsidP="008231AC">
      <w:pPr>
        <w:pStyle w:val="a4"/>
        <w:tabs>
          <w:tab w:val="num" w:pos="142"/>
        </w:tabs>
      </w:pPr>
      <w:r>
        <w:t>Приложение № 6 – Форма заявки.</w:t>
      </w:r>
    </w:p>
    <w:p w14:paraId="28BC1CB6" w14:textId="0B196B03" w:rsidR="00CD38D7" w:rsidRDefault="00CD38D7" w:rsidP="008231AC">
      <w:pPr>
        <w:pStyle w:val="a4"/>
        <w:tabs>
          <w:tab w:val="num" w:pos="142"/>
        </w:tabs>
      </w:pPr>
      <w:r>
        <w:t>Приложение № 7 – Проектная документация</w:t>
      </w:r>
    </w:p>
    <w:p w14:paraId="72CAB9E6" w14:textId="330E3703" w:rsidR="00E27BF8" w:rsidRDefault="00E27BF8" w:rsidP="008231AC">
      <w:pPr>
        <w:pStyle w:val="a4"/>
        <w:tabs>
          <w:tab w:val="num" w:pos="142"/>
        </w:tabs>
      </w:pPr>
      <w:r>
        <w:t xml:space="preserve">Приложение № </w:t>
      </w:r>
      <w:r w:rsidR="00CD38D7">
        <w:t>8</w:t>
      </w:r>
      <w:r>
        <w:t xml:space="preserve"> </w:t>
      </w:r>
      <w:r w:rsidR="009A06C1">
        <w:t>–</w:t>
      </w:r>
      <w:r>
        <w:t xml:space="preserve"> Ведомости объемов работ.</w:t>
      </w:r>
    </w:p>
    <w:p w14:paraId="39676EC8" w14:textId="3CDE775A" w:rsidR="008231AC" w:rsidRPr="008231AC" w:rsidRDefault="008231AC" w:rsidP="00656841">
      <w:pPr>
        <w:pStyle w:val="a4"/>
        <w:tabs>
          <w:tab w:val="num" w:pos="142"/>
        </w:tabs>
      </w:pPr>
    </w:p>
    <w:p w14:paraId="647686D7" w14:textId="77777777" w:rsidR="00656841" w:rsidRPr="008231AC" w:rsidRDefault="00656841" w:rsidP="00656841">
      <w:pPr>
        <w:suppressAutoHyphens/>
        <w:rPr>
          <w:rFonts w:eastAsia="Arial Unicode MS"/>
          <w:b/>
          <w:color w:val="00000A"/>
          <w:u w:val="single"/>
        </w:rPr>
      </w:pPr>
    </w:p>
    <w:p w14:paraId="6334E641" w14:textId="58B85D77" w:rsidR="007537F6" w:rsidRPr="006F71C7" w:rsidRDefault="007537F6" w:rsidP="007537F6">
      <w:pPr>
        <w:suppressAutoHyphens/>
        <w:ind w:firstLine="709"/>
        <w:jc w:val="center"/>
        <w:rPr>
          <w:rFonts w:eastAsia="Arial Unicode MS"/>
          <w:i/>
          <w:color w:val="00000A"/>
          <w:sz w:val="28"/>
          <w:szCs w:val="28"/>
        </w:rPr>
      </w:pPr>
      <w:r w:rsidRPr="008231AC">
        <w:rPr>
          <w:i/>
          <w:color w:val="00000A"/>
          <w:sz w:val="28"/>
        </w:rPr>
        <w:t>***</w:t>
      </w:r>
      <w:r w:rsidRPr="008231AC">
        <w:rPr>
          <w:rFonts w:eastAsia="Arial Unicode MS"/>
          <w:i/>
          <w:color w:val="00000A"/>
          <w:sz w:val="28"/>
          <w:szCs w:val="28"/>
        </w:rPr>
        <w:t>Проект договора</w:t>
      </w:r>
      <w:r w:rsidR="00075719" w:rsidRPr="008231AC">
        <w:rPr>
          <w:rFonts w:eastAsia="Arial Unicode MS"/>
          <w:i/>
          <w:color w:val="00000A"/>
          <w:sz w:val="28"/>
          <w:szCs w:val="28"/>
        </w:rPr>
        <w:t xml:space="preserve">, </w:t>
      </w:r>
      <w:r w:rsidR="000D3C11" w:rsidRPr="008231AC">
        <w:rPr>
          <w:rFonts w:eastAsia="Arial Unicode MS"/>
          <w:i/>
          <w:color w:val="00000A"/>
          <w:sz w:val="28"/>
          <w:szCs w:val="28"/>
        </w:rPr>
        <w:t>техническое задание</w:t>
      </w:r>
      <w:r w:rsidR="002765B7" w:rsidRPr="008231AC">
        <w:rPr>
          <w:rFonts w:eastAsia="Arial Unicode MS"/>
          <w:i/>
          <w:color w:val="00000A"/>
          <w:sz w:val="28"/>
          <w:szCs w:val="28"/>
        </w:rPr>
        <w:t>,</w:t>
      </w:r>
      <w:r w:rsidR="00907145" w:rsidRPr="008231AC">
        <w:rPr>
          <w:rFonts w:eastAsia="Arial Unicode MS"/>
          <w:i/>
          <w:color w:val="00000A"/>
          <w:sz w:val="28"/>
          <w:szCs w:val="28"/>
        </w:rPr>
        <w:t xml:space="preserve"> обоснование начальной максимальной цены</w:t>
      </w:r>
      <w:r w:rsidR="009450F4" w:rsidRPr="008231AC">
        <w:rPr>
          <w:rFonts w:eastAsia="Arial Unicode MS"/>
          <w:i/>
          <w:color w:val="00000A"/>
          <w:sz w:val="28"/>
          <w:szCs w:val="28"/>
        </w:rPr>
        <w:t xml:space="preserve">, </w:t>
      </w:r>
      <w:r w:rsidR="008231AC" w:rsidRPr="008231AC">
        <w:rPr>
          <w:rFonts w:eastAsia="Arial Unicode MS"/>
          <w:i/>
          <w:color w:val="00000A"/>
          <w:sz w:val="28"/>
          <w:szCs w:val="28"/>
        </w:rPr>
        <w:t>локальн</w:t>
      </w:r>
      <w:r w:rsidR="009A06C1">
        <w:rPr>
          <w:rFonts w:eastAsia="Arial Unicode MS"/>
          <w:i/>
          <w:color w:val="00000A"/>
          <w:sz w:val="28"/>
          <w:szCs w:val="28"/>
        </w:rPr>
        <w:t xml:space="preserve">ые </w:t>
      </w:r>
      <w:r w:rsidR="008231AC" w:rsidRPr="008231AC">
        <w:rPr>
          <w:rFonts w:eastAsia="Arial Unicode MS"/>
          <w:i/>
          <w:color w:val="00000A"/>
          <w:sz w:val="28"/>
          <w:szCs w:val="28"/>
        </w:rPr>
        <w:t>сметны</w:t>
      </w:r>
      <w:r w:rsidR="009A06C1">
        <w:rPr>
          <w:rFonts w:eastAsia="Arial Unicode MS"/>
          <w:i/>
          <w:color w:val="00000A"/>
          <w:sz w:val="28"/>
          <w:szCs w:val="28"/>
        </w:rPr>
        <w:t>е</w:t>
      </w:r>
      <w:r w:rsidR="008231AC" w:rsidRPr="008231AC">
        <w:rPr>
          <w:rFonts w:eastAsia="Arial Unicode MS"/>
          <w:i/>
          <w:color w:val="00000A"/>
          <w:sz w:val="28"/>
          <w:szCs w:val="28"/>
        </w:rPr>
        <w:t xml:space="preserve"> расчет</w:t>
      </w:r>
      <w:r w:rsidR="009A06C1">
        <w:rPr>
          <w:rFonts w:eastAsia="Arial Unicode MS"/>
          <w:i/>
          <w:color w:val="00000A"/>
          <w:sz w:val="28"/>
          <w:szCs w:val="28"/>
        </w:rPr>
        <w:t>ы</w:t>
      </w:r>
      <w:r w:rsidR="008231AC" w:rsidRPr="008231AC">
        <w:rPr>
          <w:rFonts w:eastAsia="Arial Unicode MS"/>
          <w:i/>
          <w:color w:val="00000A"/>
          <w:sz w:val="28"/>
          <w:szCs w:val="28"/>
        </w:rPr>
        <w:t xml:space="preserve">, </w:t>
      </w:r>
      <w:r w:rsidR="00B46DFD">
        <w:rPr>
          <w:rFonts w:eastAsia="Arial Unicode MS"/>
          <w:i/>
          <w:color w:val="00000A"/>
          <w:sz w:val="28"/>
          <w:szCs w:val="28"/>
        </w:rPr>
        <w:t>с</w:t>
      </w:r>
      <w:r w:rsidR="00B46DFD" w:rsidRPr="00B46DFD">
        <w:rPr>
          <w:rFonts w:eastAsia="Arial Unicode MS"/>
          <w:i/>
          <w:color w:val="00000A"/>
          <w:sz w:val="28"/>
          <w:szCs w:val="28"/>
        </w:rPr>
        <w:t>водный сметный расчет</w:t>
      </w:r>
      <w:r w:rsidR="00AE01F4">
        <w:rPr>
          <w:rFonts w:eastAsia="Arial Unicode MS"/>
          <w:i/>
          <w:color w:val="00000A"/>
          <w:sz w:val="28"/>
          <w:szCs w:val="28"/>
        </w:rPr>
        <w:t>, форма заявки</w:t>
      </w:r>
      <w:r w:rsidR="001428F5">
        <w:rPr>
          <w:rFonts w:eastAsia="Arial Unicode MS"/>
          <w:i/>
          <w:color w:val="00000A"/>
          <w:sz w:val="28"/>
          <w:szCs w:val="28"/>
        </w:rPr>
        <w:t>, проектная документация</w:t>
      </w:r>
      <w:r w:rsidR="00E27BF8">
        <w:rPr>
          <w:rFonts w:eastAsia="Arial Unicode MS"/>
          <w:i/>
          <w:color w:val="00000A"/>
          <w:sz w:val="28"/>
          <w:szCs w:val="28"/>
        </w:rPr>
        <w:t>, ведомости объемов работ</w:t>
      </w:r>
      <w:r w:rsidR="00DC6D6D" w:rsidRPr="008231AC">
        <w:rPr>
          <w:i/>
          <w:color w:val="00000A"/>
          <w:sz w:val="28"/>
        </w:rPr>
        <w:t>*</w:t>
      </w:r>
      <w:r w:rsidRPr="008231AC">
        <w:rPr>
          <w:i/>
          <w:color w:val="00000A"/>
          <w:sz w:val="28"/>
        </w:rPr>
        <w:t>**</w:t>
      </w:r>
    </w:p>
    <w:p w14:paraId="7F723722" w14:textId="77777777" w:rsidR="00833EBB" w:rsidRPr="00FA40DF" w:rsidRDefault="00833EBB" w:rsidP="00FA40DF">
      <w:pPr>
        <w:suppressAutoHyphens/>
        <w:rPr>
          <w:rFonts w:asciiTheme="minorHAnsi" w:eastAsia="Arial Unicode MS" w:hAnsiTheme="minorHAnsi"/>
          <w:color w:val="00000A"/>
          <w:sz w:val="20"/>
          <w:szCs w:val="20"/>
        </w:rPr>
      </w:pPr>
    </w:p>
    <w:sectPr w:rsidR="00833EBB" w:rsidRPr="00FA40DF" w:rsidSect="00F238CA">
      <w:headerReference w:type="default" r:id="rId23"/>
      <w:pgSz w:w="11906" w:h="16838"/>
      <w:pgMar w:top="1134" w:right="707" w:bottom="1134" w:left="1276"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77323" w14:textId="77777777" w:rsidR="00895268" w:rsidRDefault="00895268" w:rsidP="00DD008B">
      <w:r>
        <w:separator/>
      </w:r>
    </w:p>
  </w:endnote>
  <w:endnote w:type="continuationSeparator" w:id="0">
    <w:p w14:paraId="2114552A" w14:textId="77777777" w:rsidR="00895268" w:rsidRDefault="00895268" w:rsidP="00DD00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Sans Unicode">
    <w:panose1 w:val="020B0602030504020204"/>
    <w:charset w:val="CC"/>
    <w:family w:val="swiss"/>
    <w:pitch w:val="variable"/>
    <w:sig w:usb0="80000AFF" w:usb1="0000396B" w:usb2="00000000" w:usb3="00000000" w:csb0="000000B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F3F2F" w14:textId="77777777" w:rsidR="00895268" w:rsidRDefault="00895268" w:rsidP="00DD008B">
      <w:r>
        <w:separator/>
      </w:r>
    </w:p>
  </w:footnote>
  <w:footnote w:type="continuationSeparator" w:id="0">
    <w:p w14:paraId="4187021D" w14:textId="77777777" w:rsidR="00895268" w:rsidRDefault="00895268" w:rsidP="00DD008B">
      <w:r>
        <w:continuationSeparator/>
      </w:r>
    </w:p>
  </w:footnote>
  <w:footnote w:id="1">
    <w:p w14:paraId="4A939CCA" w14:textId="77777777" w:rsidR="001963F3" w:rsidRDefault="001963F3" w:rsidP="001963F3">
      <w:pPr>
        <w:pStyle w:val="aa"/>
      </w:pPr>
      <w:r>
        <w:rPr>
          <w:rStyle w:val="ac"/>
        </w:rPr>
        <w:footnoteRef/>
      </w:r>
      <w:r>
        <w:t xml:space="preserve"> </w:t>
      </w:r>
      <w:r w:rsidRPr="00B5653A">
        <w:rPr>
          <w:sz w:val="16"/>
          <w:szCs w:val="16"/>
        </w:rPr>
        <w:t>Отсутствие в заявке на участие в закупке указания (декларирования) страны происхождения поставляемого товара не является основанием для отклонения заявки на участие в закупке, и такая заявка рассматривается как содержащая предложение о поставке иностранных товаров</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0133724"/>
      <w:docPartObj>
        <w:docPartGallery w:val="Page Numbers (Top of Page)"/>
        <w:docPartUnique/>
      </w:docPartObj>
    </w:sdtPr>
    <w:sdtEndPr/>
    <w:sdtContent>
      <w:p w14:paraId="5AD3585C" w14:textId="77777777" w:rsidR="001002F6" w:rsidRDefault="00DC6D6D">
        <w:pPr>
          <w:pStyle w:val="af5"/>
          <w:jc w:val="center"/>
        </w:pPr>
        <w:r>
          <w:fldChar w:fldCharType="begin"/>
        </w:r>
        <w:r>
          <w:instrText>PAGE   \* MERGEFORMAT</w:instrText>
        </w:r>
        <w:r>
          <w:fldChar w:fldCharType="separate"/>
        </w:r>
        <w:r w:rsidR="00434289">
          <w:rPr>
            <w:noProof/>
          </w:rPr>
          <w:t>33</w:t>
        </w:r>
        <w:r>
          <w:rPr>
            <w:noProof/>
          </w:rPr>
          <w:fldChar w:fldCharType="end"/>
        </w:r>
      </w:p>
    </w:sdtContent>
  </w:sdt>
  <w:p w14:paraId="78F19C75" w14:textId="77777777" w:rsidR="001002F6" w:rsidRDefault="001002F6">
    <w:pPr>
      <w:pStyle w:val="af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08F8"/>
    <w:multiLevelType w:val="multilevel"/>
    <w:tmpl w:val="C8D893F4"/>
    <w:lvl w:ilvl="0">
      <w:start w:val="2"/>
      <w:numFmt w:val="upperRoman"/>
      <w:lvlText w:val="%1."/>
      <w:lvlJc w:val="left"/>
      <w:pPr>
        <w:ind w:left="1288" w:hanging="720"/>
      </w:pPr>
      <w:rPr>
        <w:rFonts w:ascii="Times New Roman" w:hAnsi="Times New Roman" w:cs="Times New Roman" w:hint="default"/>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1" w15:restartNumberingAfterBreak="0">
    <w:nsid w:val="02A775AB"/>
    <w:multiLevelType w:val="multilevel"/>
    <w:tmpl w:val="3042BD14"/>
    <w:lvl w:ilvl="0">
      <w:start w:val="8"/>
      <w:numFmt w:val="decimal"/>
      <w:lvlText w:val="%1."/>
      <w:lvlJc w:val="left"/>
      <w:pPr>
        <w:ind w:left="1069" w:hanging="360"/>
      </w:pPr>
      <w:rPr>
        <w:rFonts w:hint="default"/>
      </w:rPr>
    </w:lvl>
    <w:lvl w:ilvl="1">
      <w:start w:val="1"/>
      <w:numFmt w:val="decimal"/>
      <w:isLgl/>
      <w:lvlText w:val="%1.%2."/>
      <w:lvlJc w:val="left"/>
      <w:pPr>
        <w:ind w:left="7667" w:hanging="720"/>
      </w:pPr>
      <w:rPr>
        <w:rFonts w:hint="default"/>
        <w:color w:val="00000A"/>
      </w:rPr>
    </w:lvl>
    <w:lvl w:ilvl="2">
      <w:start w:val="1"/>
      <w:numFmt w:val="decimal"/>
      <w:isLgl/>
      <w:lvlText w:val="%1.%2.%3."/>
      <w:lvlJc w:val="left"/>
      <w:pPr>
        <w:ind w:left="1429" w:hanging="720"/>
      </w:pPr>
      <w:rPr>
        <w:rFonts w:hint="default"/>
        <w:color w:val="00000A"/>
      </w:rPr>
    </w:lvl>
    <w:lvl w:ilvl="3">
      <w:start w:val="1"/>
      <w:numFmt w:val="decimal"/>
      <w:isLgl/>
      <w:lvlText w:val="%1.%2.%3.%4."/>
      <w:lvlJc w:val="left"/>
      <w:pPr>
        <w:ind w:left="1789" w:hanging="1080"/>
      </w:pPr>
      <w:rPr>
        <w:rFonts w:hint="default"/>
        <w:color w:val="00000A"/>
      </w:rPr>
    </w:lvl>
    <w:lvl w:ilvl="4">
      <w:start w:val="1"/>
      <w:numFmt w:val="decimal"/>
      <w:isLgl/>
      <w:lvlText w:val="%1.%2.%3.%4.%5."/>
      <w:lvlJc w:val="left"/>
      <w:pPr>
        <w:ind w:left="1789" w:hanging="1080"/>
      </w:pPr>
      <w:rPr>
        <w:rFonts w:hint="default"/>
        <w:color w:val="00000A"/>
      </w:rPr>
    </w:lvl>
    <w:lvl w:ilvl="5">
      <w:start w:val="1"/>
      <w:numFmt w:val="decimal"/>
      <w:isLgl/>
      <w:lvlText w:val="%1.%2.%3.%4.%5.%6."/>
      <w:lvlJc w:val="left"/>
      <w:pPr>
        <w:ind w:left="2149" w:hanging="1440"/>
      </w:pPr>
      <w:rPr>
        <w:rFonts w:hint="default"/>
        <w:color w:val="00000A"/>
      </w:rPr>
    </w:lvl>
    <w:lvl w:ilvl="6">
      <w:start w:val="1"/>
      <w:numFmt w:val="decimal"/>
      <w:isLgl/>
      <w:lvlText w:val="%1.%2.%3.%4.%5.%6.%7."/>
      <w:lvlJc w:val="left"/>
      <w:pPr>
        <w:ind w:left="2509" w:hanging="1800"/>
      </w:pPr>
      <w:rPr>
        <w:rFonts w:hint="default"/>
        <w:color w:val="00000A"/>
      </w:rPr>
    </w:lvl>
    <w:lvl w:ilvl="7">
      <w:start w:val="1"/>
      <w:numFmt w:val="decimal"/>
      <w:isLgl/>
      <w:lvlText w:val="%1.%2.%3.%4.%5.%6.%7.%8."/>
      <w:lvlJc w:val="left"/>
      <w:pPr>
        <w:ind w:left="2509" w:hanging="1800"/>
      </w:pPr>
      <w:rPr>
        <w:rFonts w:hint="default"/>
        <w:color w:val="00000A"/>
      </w:rPr>
    </w:lvl>
    <w:lvl w:ilvl="8">
      <w:start w:val="1"/>
      <w:numFmt w:val="decimal"/>
      <w:isLgl/>
      <w:lvlText w:val="%1.%2.%3.%4.%5.%6.%7.%8.%9."/>
      <w:lvlJc w:val="left"/>
      <w:pPr>
        <w:ind w:left="2869" w:hanging="2160"/>
      </w:pPr>
      <w:rPr>
        <w:rFonts w:hint="default"/>
        <w:color w:val="00000A"/>
      </w:rPr>
    </w:lvl>
  </w:abstractNum>
  <w:abstractNum w:abstractNumId="2" w15:restartNumberingAfterBreak="0">
    <w:nsid w:val="0C217751"/>
    <w:multiLevelType w:val="hybridMultilevel"/>
    <w:tmpl w:val="49CED2BE"/>
    <w:lvl w:ilvl="0" w:tplc="C09CB39E">
      <w:start w:val="2"/>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CFA1141"/>
    <w:multiLevelType w:val="multilevel"/>
    <w:tmpl w:val="5BCE3FB4"/>
    <w:lvl w:ilvl="0">
      <w:start w:val="14"/>
      <w:numFmt w:val="decimal"/>
      <w:lvlText w:val="%1"/>
      <w:lvlJc w:val="left"/>
      <w:pPr>
        <w:ind w:left="420" w:hanging="420"/>
      </w:pPr>
      <w:rPr>
        <w:rFonts w:hint="default"/>
      </w:rPr>
    </w:lvl>
    <w:lvl w:ilvl="1">
      <w:start w:val="6"/>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 w15:restartNumberingAfterBreak="0">
    <w:nsid w:val="0D80111F"/>
    <w:multiLevelType w:val="multilevel"/>
    <w:tmpl w:val="06ECCDBE"/>
    <w:lvl w:ilvl="0">
      <w:start w:val="2"/>
      <w:numFmt w:val="decimal"/>
      <w:lvlText w:val="%1."/>
      <w:lvlJc w:val="left"/>
      <w:pPr>
        <w:ind w:left="786" w:hanging="360"/>
      </w:pPr>
    </w:lvl>
    <w:lvl w:ilvl="1">
      <w:start w:val="1"/>
      <w:numFmt w:val="decimal"/>
      <w:lvlText w:val="%1.%2."/>
      <w:lvlJc w:val="left"/>
      <w:pPr>
        <w:ind w:left="928" w:hanging="360"/>
      </w:pPr>
      <w:rPr>
        <w:rFonts w:ascii="Times New Roman" w:hAnsi="Times New Roman" w:cs="Times New Roman" w:hint="default"/>
        <w:b w:val="0"/>
        <w:sz w:val="24"/>
        <w:szCs w:val="24"/>
      </w:rPr>
    </w:lvl>
    <w:lvl w:ilvl="2">
      <w:start w:val="1"/>
      <w:numFmt w:val="decimal"/>
      <w:lvlText w:val="%1.%2.%3."/>
      <w:lvlJc w:val="left"/>
      <w:pPr>
        <w:ind w:left="1146" w:hanging="720"/>
      </w:pPr>
    </w:lvl>
    <w:lvl w:ilvl="3">
      <w:start w:val="1"/>
      <w:numFmt w:val="decimal"/>
      <w:lvlText w:val="%1.%2.%3.%4."/>
      <w:lvlJc w:val="left"/>
      <w:pPr>
        <w:ind w:left="1146" w:hanging="720"/>
      </w:pPr>
    </w:lvl>
    <w:lvl w:ilvl="4">
      <w:start w:val="1"/>
      <w:numFmt w:val="decimal"/>
      <w:lvlText w:val="%1.%2.%3.%4.%5."/>
      <w:lvlJc w:val="left"/>
      <w:pPr>
        <w:ind w:left="1506" w:hanging="1080"/>
      </w:pPr>
    </w:lvl>
    <w:lvl w:ilvl="5">
      <w:start w:val="1"/>
      <w:numFmt w:val="decimal"/>
      <w:lvlText w:val="%1.%2.%3.%4.%5.%6."/>
      <w:lvlJc w:val="left"/>
      <w:pPr>
        <w:ind w:left="1506" w:hanging="1080"/>
      </w:pPr>
    </w:lvl>
    <w:lvl w:ilvl="6">
      <w:start w:val="1"/>
      <w:numFmt w:val="decimal"/>
      <w:lvlText w:val="%1.%2.%3.%4.%5.%6.%7."/>
      <w:lvlJc w:val="left"/>
      <w:pPr>
        <w:ind w:left="1866" w:hanging="1440"/>
      </w:pPr>
    </w:lvl>
    <w:lvl w:ilvl="7">
      <w:start w:val="1"/>
      <w:numFmt w:val="decimal"/>
      <w:lvlText w:val="%1.%2.%3.%4.%5.%6.%7.%8."/>
      <w:lvlJc w:val="left"/>
      <w:pPr>
        <w:ind w:left="1866" w:hanging="1440"/>
      </w:pPr>
    </w:lvl>
    <w:lvl w:ilvl="8">
      <w:start w:val="1"/>
      <w:numFmt w:val="decimal"/>
      <w:lvlText w:val="%1.%2.%3.%4.%5.%6.%7.%8.%9."/>
      <w:lvlJc w:val="left"/>
      <w:pPr>
        <w:ind w:left="1866" w:hanging="1440"/>
      </w:pPr>
    </w:lvl>
  </w:abstractNum>
  <w:abstractNum w:abstractNumId="5" w15:restartNumberingAfterBreak="0">
    <w:nsid w:val="0F5D2748"/>
    <w:multiLevelType w:val="multilevel"/>
    <w:tmpl w:val="637C1238"/>
    <w:lvl w:ilvl="0">
      <w:start w:val="14"/>
      <w:numFmt w:val="decimal"/>
      <w:lvlText w:val="%1."/>
      <w:lvlJc w:val="left"/>
      <w:pPr>
        <w:ind w:left="742" w:hanging="600"/>
      </w:pPr>
      <w:rPr>
        <w:rFonts w:hint="default"/>
        <w:color w:val="00000A"/>
      </w:rPr>
    </w:lvl>
    <w:lvl w:ilvl="1">
      <w:start w:val="1"/>
      <w:numFmt w:val="decimal"/>
      <w:lvlText w:val="%1.%2."/>
      <w:lvlJc w:val="left"/>
      <w:pPr>
        <w:ind w:left="1804" w:hanging="720"/>
      </w:pPr>
      <w:rPr>
        <w:rFonts w:hint="default"/>
        <w:color w:val="00000A"/>
      </w:rPr>
    </w:lvl>
    <w:lvl w:ilvl="2">
      <w:start w:val="1"/>
      <w:numFmt w:val="decimal"/>
      <w:lvlText w:val="%1.%2.%3."/>
      <w:lvlJc w:val="left"/>
      <w:pPr>
        <w:ind w:left="2888" w:hanging="720"/>
      </w:pPr>
      <w:rPr>
        <w:rFonts w:hint="default"/>
        <w:color w:val="00000A"/>
      </w:rPr>
    </w:lvl>
    <w:lvl w:ilvl="3">
      <w:start w:val="1"/>
      <w:numFmt w:val="decimal"/>
      <w:lvlText w:val="%1.%2.%3.%4."/>
      <w:lvlJc w:val="left"/>
      <w:pPr>
        <w:ind w:left="4332" w:hanging="1080"/>
      </w:pPr>
      <w:rPr>
        <w:rFonts w:hint="default"/>
        <w:color w:val="00000A"/>
      </w:rPr>
    </w:lvl>
    <w:lvl w:ilvl="4">
      <w:start w:val="1"/>
      <w:numFmt w:val="decimal"/>
      <w:lvlText w:val="%1.%2.%3.%4.%5."/>
      <w:lvlJc w:val="left"/>
      <w:pPr>
        <w:ind w:left="5416" w:hanging="1080"/>
      </w:pPr>
      <w:rPr>
        <w:rFonts w:hint="default"/>
        <w:color w:val="00000A"/>
      </w:rPr>
    </w:lvl>
    <w:lvl w:ilvl="5">
      <w:start w:val="1"/>
      <w:numFmt w:val="decimal"/>
      <w:lvlText w:val="%1.%2.%3.%4.%5.%6."/>
      <w:lvlJc w:val="left"/>
      <w:pPr>
        <w:ind w:left="6860" w:hanging="1440"/>
      </w:pPr>
      <w:rPr>
        <w:rFonts w:hint="default"/>
        <w:color w:val="00000A"/>
      </w:rPr>
    </w:lvl>
    <w:lvl w:ilvl="6">
      <w:start w:val="1"/>
      <w:numFmt w:val="decimal"/>
      <w:lvlText w:val="%1.%2.%3.%4.%5.%6.%7."/>
      <w:lvlJc w:val="left"/>
      <w:pPr>
        <w:ind w:left="8304" w:hanging="1800"/>
      </w:pPr>
      <w:rPr>
        <w:rFonts w:hint="default"/>
        <w:color w:val="00000A"/>
      </w:rPr>
    </w:lvl>
    <w:lvl w:ilvl="7">
      <w:start w:val="1"/>
      <w:numFmt w:val="decimal"/>
      <w:lvlText w:val="%1.%2.%3.%4.%5.%6.%7.%8."/>
      <w:lvlJc w:val="left"/>
      <w:pPr>
        <w:ind w:left="9388" w:hanging="1800"/>
      </w:pPr>
      <w:rPr>
        <w:rFonts w:hint="default"/>
        <w:color w:val="00000A"/>
      </w:rPr>
    </w:lvl>
    <w:lvl w:ilvl="8">
      <w:start w:val="1"/>
      <w:numFmt w:val="decimal"/>
      <w:lvlText w:val="%1.%2.%3.%4.%5.%6.%7.%8.%9."/>
      <w:lvlJc w:val="left"/>
      <w:pPr>
        <w:ind w:left="10832" w:hanging="2160"/>
      </w:pPr>
      <w:rPr>
        <w:rFonts w:hint="default"/>
        <w:color w:val="00000A"/>
      </w:rPr>
    </w:lvl>
  </w:abstractNum>
  <w:abstractNum w:abstractNumId="6" w15:restartNumberingAfterBreak="0">
    <w:nsid w:val="139F6173"/>
    <w:multiLevelType w:val="hybridMultilevel"/>
    <w:tmpl w:val="5E0094F8"/>
    <w:lvl w:ilvl="0" w:tplc="1C1E1EF0">
      <w:start w:val="9"/>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15035817"/>
    <w:multiLevelType w:val="multilevel"/>
    <w:tmpl w:val="7F4610C4"/>
    <w:lvl w:ilvl="0">
      <w:start w:val="1"/>
      <w:numFmt w:val="decimal"/>
      <w:lvlText w:val="%1."/>
      <w:lvlJc w:val="left"/>
      <w:pPr>
        <w:tabs>
          <w:tab w:val="num" w:pos="360"/>
        </w:tabs>
        <w:ind w:left="360" w:hanging="360"/>
      </w:pPr>
      <w:rPr>
        <w:i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5742FD1"/>
    <w:multiLevelType w:val="hybridMultilevel"/>
    <w:tmpl w:val="F48A0616"/>
    <w:lvl w:ilvl="0" w:tplc="E286BD84">
      <w:start w:val="1"/>
      <w:numFmt w:val="upperRoman"/>
      <w:lvlText w:val="%1."/>
      <w:lvlJc w:val="left"/>
      <w:pPr>
        <w:ind w:left="1080" w:hanging="72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5A814D6"/>
    <w:multiLevelType w:val="multilevel"/>
    <w:tmpl w:val="302A0BF4"/>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DA45FA1"/>
    <w:multiLevelType w:val="hybridMultilevel"/>
    <w:tmpl w:val="2D6CEC6E"/>
    <w:lvl w:ilvl="0" w:tplc="922E81E2">
      <w:start w:val="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29F685A"/>
    <w:multiLevelType w:val="hybridMultilevel"/>
    <w:tmpl w:val="8A5ECDF6"/>
    <w:lvl w:ilvl="0" w:tplc="6616C16A">
      <w:start w:val="1"/>
      <w:numFmt w:val="decimal"/>
      <w:lvlText w:val="%1)"/>
      <w:lvlJc w:val="left"/>
      <w:pPr>
        <w:ind w:left="581" w:hanging="360"/>
      </w:pPr>
      <w:rPr>
        <w:rFonts w:cs="Times New Roman" w:hint="default"/>
      </w:rPr>
    </w:lvl>
    <w:lvl w:ilvl="1" w:tplc="04190019" w:tentative="1">
      <w:start w:val="1"/>
      <w:numFmt w:val="lowerLetter"/>
      <w:lvlText w:val="%2."/>
      <w:lvlJc w:val="left"/>
      <w:pPr>
        <w:ind w:left="1301" w:hanging="360"/>
      </w:pPr>
    </w:lvl>
    <w:lvl w:ilvl="2" w:tplc="0419001B" w:tentative="1">
      <w:start w:val="1"/>
      <w:numFmt w:val="lowerRoman"/>
      <w:lvlText w:val="%3."/>
      <w:lvlJc w:val="right"/>
      <w:pPr>
        <w:ind w:left="2021" w:hanging="180"/>
      </w:pPr>
    </w:lvl>
    <w:lvl w:ilvl="3" w:tplc="0419000F" w:tentative="1">
      <w:start w:val="1"/>
      <w:numFmt w:val="decimal"/>
      <w:lvlText w:val="%4."/>
      <w:lvlJc w:val="left"/>
      <w:pPr>
        <w:ind w:left="2741" w:hanging="360"/>
      </w:pPr>
    </w:lvl>
    <w:lvl w:ilvl="4" w:tplc="04190019" w:tentative="1">
      <w:start w:val="1"/>
      <w:numFmt w:val="lowerLetter"/>
      <w:lvlText w:val="%5."/>
      <w:lvlJc w:val="left"/>
      <w:pPr>
        <w:ind w:left="3461" w:hanging="360"/>
      </w:pPr>
    </w:lvl>
    <w:lvl w:ilvl="5" w:tplc="0419001B" w:tentative="1">
      <w:start w:val="1"/>
      <w:numFmt w:val="lowerRoman"/>
      <w:lvlText w:val="%6."/>
      <w:lvlJc w:val="right"/>
      <w:pPr>
        <w:ind w:left="4181" w:hanging="180"/>
      </w:pPr>
    </w:lvl>
    <w:lvl w:ilvl="6" w:tplc="0419000F" w:tentative="1">
      <w:start w:val="1"/>
      <w:numFmt w:val="decimal"/>
      <w:lvlText w:val="%7."/>
      <w:lvlJc w:val="left"/>
      <w:pPr>
        <w:ind w:left="4901" w:hanging="360"/>
      </w:pPr>
    </w:lvl>
    <w:lvl w:ilvl="7" w:tplc="04190019" w:tentative="1">
      <w:start w:val="1"/>
      <w:numFmt w:val="lowerLetter"/>
      <w:lvlText w:val="%8."/>
      <w:lvlJc w:val="left"/>
      <w:pPr>
        <w:ind w:left="5621" w:hanging="360"/>
      </w:pPr>
    </w:lvl>
    <w:lvl w:ilvl="8" w:tplc="0419001B" w:tentative="1">
      <w:start w:val="1"/>
      <w:numFmt w:val="lowerRoman"/>
      <w:lvlText w:val="%9."/>
      <w:lvlJc w:val="right"/>
      <w:pPr>
        <w:ind w:left="6341" w:hanging="180"/>
      </w:pPr>
    </w:lvl>
  </w:abstractNum>
  <w:abstractNum w:abstractNumId="12" w15:restartNumberingAfterBreak="0">
    <w:nsid w:val="2B4357D8"/>
    <w:multiLevelType w:val="hybridMultilevel"/>
    <w:tmpl w:val="26029048"/>
    <w:lvl w:ilvl="0" w:tplc="9D74E3B4">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DCC34E4"/>
    <w:multiLevelType w:val="hybridMultilevel"/>
    <w:tmpl w:val="8EFA8046"/>
    <w:lvl w:ilvl="0" w:tplc="86CA8ED2">
      <w:start w:val="17"/>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315B396A"/>
    <w:multiLevelType w:val="multilevel"/>
    <w:tmpl w:val="E3CEDFBC"/>
    <w:lvl w:ilvl="0">
      <w:start w:val="11"/>
      <w:numFmt w:val="decimal"/>
      <w:lvlText w:val="%1."/>
      <w:lvlJc w:val="left"/>
      <w:pPr>
        <w:ind w:left="1444" w:hanging="375"/>
      </w:pPr>
      <w:rPr>
        <w:rFonts w:hint="default"/>
      </w:rPr>
    </w:lvl>
    <w:lvl w:ilvl="1">
      <w:start w:val="1"/>
      <w:numFmt w:val="decimal"/>
      <w:isLgl/>
      <w:lvlText w:val="%1.%2"/>
      <w:lvlJc w:val="left"/>
      <w:pPr>
        <w:ind w:left="1594" w:hanging="525"/>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5" w15:restartNumberingAfterBreak="0">
    <w:nsid w:val="3C9A2F62"/>
    <w:multiLevelType w:val="multilevel"/>
    <w:tmpl w:val="145A1FF4"/>
    <w:lvl w:ilvl="0">
      <w:start w:val="15"/>
      <w:numFmt w:val="decimal"/>
      <w:lvlText w:val="%1"/>
      <w:lvlJc w:val="left"/>
      <w:pPr>
        <w:ind w:left="525" w:hanging="525"/>
      </w:pPr>
      <w:rPr>
        <w:rFonts w:hint="default"/>
      </w:rPr>
    </w:lvl>
    <w:lvl w:ilvl="1">
      <w:start w:val="1"/>
      <w:numFmt w:val="decimal"/>
      <w:lvlText w:val="%1.%2"/>
      <w:lvlJc w:val="left"/>
      <w:pPr>
        <w:ind w:left="1609" w:hanging="525"/>
      </w:pPr>
      <w:rPr>
        <w:rFonts w:hint="default"/>
      </w:rPr>
    </w:lvl>
    <w:lvl w:ilvl="2">
      <w:start w:val="1"/>
      <w:numFmt w:val="decimal"/>
      <w:lvlText w:val="%1.%2.%3"/>
      <w:lvlJc w:val="left"/>
      <w:pPr>
        <w:ind w:left="2888" w:hanging="720"/>
      </w:pPr>
      <w:rPr>
        <w:rFonts w:hint="default"/>
      </w:rPr>
    </w:lvl>
    <w:lvl w:ilvl="3">
      <w:start w:val="1"/>
      <w:numFmt w:val="decimal"/>
      <w:lvlText w:val="%1.%2.%3.%4"/>
      <w:lvlJc w:val="left"/>
      <w:pPr>
        <w:ind w:left="4332" w:hanging="1080"/>
      </w:pPr>
      <w:rPr>
        <w:rFonts w:hint="default"/>
      </w:rPr>
    </w:lvl>
    <w:lvl w:ilvl="4">
      <w:start w:val="1"/>
      <w:numFmt w:val="decimal"/>
      <w:lvlText w:val="%1.%2.%3.%4.%5"/>
      <w:lvlJc w:val="left"/>
      <w:pPr>
        <w:ind w:left="5416" w:hanging="1080"/>
      </w:pPr>
      <w:rPr>
        <w:rFonts w:hint="default"/>
      </w:rPr>
    </w:lvl>
    <w:lvl w:ilvl="5">
      <w:start w:val="1"/>
      <w:numFmt w:val="decimal"/>
      <w:lvlText w:val="%1.%2.%3.%4.%5.%6"/>
      <w:lvlJc w:val="left"/>
      <w:pPr>
        <w:ind w:left="6860" w:hanging="1440"/>
      </w:pPr>
      <w:rPr>
        <w:rFonts w:hint="default"/>
      </w:rPr>
    </w:lvl>
    <w:lvl w:ilvl="6">
      <w:start w:val="1"/>
      <w:numFmt w:val="decimal"/>
      <w:lvlText w:val="%1.%2.%3.%4.%5.%6.%7"/>
      <w:lvlJc w:val="left"/>
      <w:pPr>
        <w:ind w:left="7944" w:hanging="1440"/>
      </w:pPr>
      <w:rPr>
        <w:rFonts w:hint="default"/>
      </w:rPr>
    </w:lvl>
    <w:lvl w:ilvl="7">
      <w:start w:val="1"/>
      <w:numFmt w:val="decimal"/>
      <w:lvlText w:val="%1.%2.%3.%4.%5.%6.%7.%8"/>
      <w:lvlJc w:val="left"/>
      <w:pPr>
        <w:ind w:left="9388" w:hanging="1800"/>
      </w:pPr>
      <w:rPr>
        <w:rFonts w:hint="default"/>
      </w:rPr>
    </w:lvl>
    <w:lvl w:ilvl="8">
      <w:start w:val="1"/>
      <w:numFmt w:val="decimal"/>
      <w:lvlText w:val="%1.%2.%3.%4.%5.%6.%7.%8.%9"/>
      <w:lvlJc w:val="left"/>
      <w:pPr>
        <w:ind w:left="10832" w:hanging="2160"/>
      </w:pPr>
      <w:rPr>
        <w:rFonts w:hint="default"/>
      </w:rPr>
    </w:lvl>
  </w:abstractNum>
  <w:abstractNum w:abstractNumId="16" w15:restartNumberingAfterBreak="0">
    <w:nsid w:val="41A2383C"/>
    <w:multiLevelType w:val="multilevel"/>
    <w:tmpl w:val="356AB376"/>
    <w:lvl w:ilvl="0">
      <w:start w:val="1"/>
      <w:numFmt w:val="decimal"/>
      <w:lvlText w:val="%1."/>
      <w:lvlJc w:val="left"/>
      <w:pPr>
        <w:ind w:left="720" w:hanging="360"/>
      </w:pPr>
      <w:rPr>
        <w:i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3624775"/>
    <w:multiLevelType w:val="hybridMultilevel"/>
    <w:tmpl w:val="56160520"/>
    <w:lvl w:ilvl="0" w:tplc="D73A8874">
      <w:start w:val="1"/>
      <w:numFmt w:val="bullet"/>
      <w:lvlText w:val="-"/>
      <w:lvlJc w:val="left"/>
      <w:pPr>
        <w:ind w:left="720" w:hanging="360"/>
      </w:pPr>
      <w:rPr>
        <w:rFonts w:ascii="Times New Roman" w:eastAsia="Times New Roman" w:hAnsi="Times New Roman" w:cs="Times New Roman" w:hint="default"/>
        <w:sz w:val="22"/>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4D1592F"/>
    <w:multiLevelType w:val="hybridMultilevel"/>
    <w:tmpl w:val="F2A8B1CE"/>
    <w:lvl w:ilvl="0" w:tplc="1FF8AE4A">
      <w:start w:val="14"/>
      <w:numFmt w:val="decimal"/>
      <w:lvlText w:val="%1."/>
      <w:lvlJc w:val="left"/>
      <w:pPr>
        <w:ind w:left="1084" w:hanging="375"/>
      </w:pPr>
      <w:rPr>
        <w:rFonts w:hint="default"/>
        <w:color w:val="00000A"/>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44DB536D"/>
    <w:multiLevelType w:val="hybridMultilevel"/>
    <w:tmpl w:val="D31EAD78"/>
    <w:lvl w:ilvl="0" w:tplc="3998044A">
      <w:numFmt w:val="bullet"/>
      <w:lvlText w:val=""/>
      <w:lvlJc w:val="left"/>
      <w:pPr>
        <w:ind w:left="720" w:hanging="360"/>
      </w:pPr>
      <w:rPr>
        <w:rFonts w:ascii="Symbol" w:eastAsia="Times New Roman" w:hAnsi="Symbol" w:cs="Times New Roman" w:hint="default"/>
        <w:color w:val="22272F"/>
        <w:sz w:val="23"/>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57C660B"/>
    <w:multiLevelType w:val="multilevel"/>
    <w:tmpl w:val="0DF6F368"/>
    <w:lvl w:ilvl="0">
      <w:start w:val="15"/>
      <w:numFmt w:val="decimal"/>
      <w:lvlText w:val="%1"/>
      <w:lvlJc w:val="left"/>
      <w:pPr>
        <w:ind w:left="420" w:hanging="420"/>
      </w:pPr>
      <w:rPr>
        <w:rFonts w:hint="default"/>
        <w:color w:val="auto"/>
      </w:rPr>
    </w:lvl>
    <w:lvl w:ilvl="1">
      <w:start w:val="1"/>
      <w:numFmt w:val="decimal"/>
      <w:lvlText w:val="%1.%2"/>
      <w:lvlJc w:val="left"/>
      <w:pPr>
        <w:ind w:left="1129" w:hanging="420"/>
      </w:pPr>
      <w:rPr>
        <w:rFonts w:hint="default"/>
        <w:color w:val="auto"/>
      </w:rPr>
    </w:lvl>
    <w:lvl w:ilvl="2">
      <w:start w:val="1"/>
      <w:numFmt w:val="decimal"/>
      <w:lvlText w:val="%1.%2.%3"/>
      <w:lvlJc w:val="left"/>
      <w:pPr>
        <w:ind w:left="2138" w:hanging="720"/>
      </w:pPr>
      <w:rPr>
        <w:rFonts w:hint="default"/>
        <w:color w:val="auto"/>
      </w:rPr>
    </w:lvl>
    <w:lvl w:ilvl="3">
      <w:start w:val="1"/>
      <w:numFmt w:val="decimal"/>
      <w:lvlText w:val="%1.%2.%3.%4"/>
      <w:lvlJc w:val="left"/>
      <w:pPr>
        <w:ind w:left="2847" w:hanging="720"/>
      </w:pPr>
      <w:rPr>
        <w:rFonts w:hint="default"/>
        <w:color w:val="auto"/>
      </w:rPr>
    </w:lvl>
    <w:lvl w:ilvl="4">
      <w:start w:val="1"/>
      <w:numFmt w:val="decimal"/>
      <w:lvlText w:val="%1.%2.%3.%4.%5"/>
      <w:lvlJc w:val="left"/>
      <w:pPr>
        <w:ind w:left="3916" w:hanging="1080"/>
      </w:pPr>
      <w:rPr>
        <w:rFonts w:hint="default"/>
        <w:color w:val="auto"/>
      </w:rPr>
    </w:lvl>
    <w:lvl w:ilvl="5">
      <w:start w:val="1"/>
      <w:numFmt w:val="decimal"/>
      <w:lvlText w:val="%1.%2.%3.%4.%5.%6"/>
      <w:lvlJc w:val="left"/>
      <w:pPr>
        <w:ind w:left="4625" w:hanging="1080"/>
      </w:pPr>
      <w:rPr>
        <w:rFonts w:hint="default"/>
        <w:color w:val="auto"/>
      </w:rPr>
    </w:lvl>
    <w:lvl w:ilvl="6">
      <w:start w:val="1"/>
      <w:numFmt w:val="decimal"/>
      <w:lvlText w:val="%1.%2.%3.%4.%5.%6.%7"/>
      <w:lvlJc w:val="left"/>
      <w:pPr>
        <w:ind w:left="5694" w:hanging="1440"/>
      </w:pPr>
      <w:rPr>
        <w:rFonts w:hint="default"/>
        <w:color w:val="auto"/>
      </w:rPr>
    </w:lvl>
    <w:lvl w:ilvl="7">
      <w:start w:val="1"/>
      <w:numFmt w:val="decimal"/>
      <w:lvlText w:val="%1.%2.%3.%4.%5.%6.%7.%8"/>
      <w:lvlJc w:val="left"/>
      <w:pPr>
        <w:ind w:left="6403" w:hanging="1440"/>
      </w:pPr>
      <w:rPr>
        <w:rFonts w:hint="default"/>
        <w:color w:val="auto"/>
      </w:rPr>
    </w:lvl>
    <w:lvl w:ilvl="8">
      <w:start w:val="1"/>
      <w:numFmt w:val="decimal"/>
      <w:lvlText w:val="%1.%2.%3.%4.%5.%6.%7.%8.%9"/>
      <w:lvlJc w:val="left"/>
      <w:pPr>
        <w:ind w:left="7472" w:hanging="1800"/>
      </w:pPr>
      <w:rPr>
        <w:rFonts w:hint="default"/>
        <w:color w:val="auto"/>
      </w:rPr>
    </w:lvl>
  </w:abstractNum>
  <w:abstractNum w:abstractNumId="21" w15:restartNumberingAfterBreak="0">
    <w:nsid w:val="46D227D0"/>
    <w:multiLevelType w:val="multilevel"/>
    <w:tmpl w:val="34BC8F62"/>
    <w:lvl w:ilvl="0">
      <w:start w:val="17"/>
      <w:numFmt w:val="decimal"/>
      <w:lvlText w:val="%1."/>
      <w:lvlJc w:val="left"/>
      <w:pPr>
        <w:ind w:left="600" w:hanging="600"/>
      </w:pPr>
      <w:rPr>
        <w:rFonts w:hint="default"/>
      </w:rPr>
    </w:lvl>
    <w:lvl w:ilvl="1">
      <w:start w:val="6"/>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2" w15:restartNumberingAfterBreak="0">
    <w:nsid w:val="46F56081"/>
    <w:multiLevelType w:val="multilevel"/>
    <w:tmpl w:val="83D4C9D4"/>
    <w:lvl w:ilvl="0">
      <w:start w:val="1"/>
      <w:numFmt w:val="decimal"/>
      <w:lvlText w:val="%1."/>
      <w:lvlJc w:val="left"/>
      <w:pPr>
        <w:tabs>
          <w:tab w:val="num" w:pos="720"/>
        </w:tabs>
        <w:ind w:left="720" w:hanging="360"/>
      </w:pPr>
      <w:rPr>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47247009"/>
    <w:multiLevelType w:val="hybridMultilevel"/>
    <w:tmpl w:val="F5F2DE50"/>
    <w:lvl w:ilvl="0" w:tplc="0419000F">
      <w:start w:val="1"/>
      <w:numFmt w:val="decimal"/>
      <w:lvlText w:val="%1."/>
      <w:lvlJc w:val="left"/>
      <w:pPr>
        <w:ind w:left="720" w:hanging="360"/>
      </w:pPr>
    </w:lvl>
    <w:lvl w:ilvl="1" w:tplc="29B2F9B4">
      <w:start w:val="1"/>
      <w:numFmt w:val="decimal"/>
      <w:lvlText w:val="%2)"/>
      <w:lvlJc w:val="left"/>
      <w:pPr>
        <w:ind w:left="2025" w:hanging="945"/>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A091149"/>
    <w:multiLevelType w:val="multilevel"/>
    <w:tmpl w:val="65F617FA"/>
    <w:lvl w:ilvl="0">
      <w:start w:val="10"/>
      <w:numFmt w:val="decimal"/>
      <w:lvlText w:val="%1."/>
      <w:lvlJc w:val="left"/>
      <w:pPr>
        <w:ind w:left="72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25" w15:restartNumberingAfterBreak="0">
    <w:nsid w:val="4B681AE7"/>
    <w:multiLevelType w:val="hybridMultilevel"/>
    <w:tmpl w:val="9A7AE5BA"/>
    <w:lvl w:ilvl="0" w:tplc="BE30D574">
      <w:start w:val="1"/>
      <w:numFmt w:val="decimal"/>
      <w:lvlText w:val="%1."/>
      <w:lvlJc w:val="left"/>
      <w:pPr>
        <w:tabs>
          <w:tab w:val="num" w:pos="720"/>
        </w:tabs>
        <w:ind w:left="720" w:hanging="360"/>
      </w:pPr>
      <w:rPr>
        <w:sz w:val="18"/>
        <w:szCs w:val="18"/>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6" w15:restartNumberingAfterBreak="0">
    <w:nsid w:val="4EE20A02"/>
    <w:multiLevelType w:val="hybridMultilevel"/>
    <w:tmpl w:val="E6108B9A"/>
    <w:lvl w:ilvl="0" w:tplc="75F812F0">
      <w:start w:val="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51573968"/>
    <w:multiLevelType w:val="multilevel"/>
    <w:tmpl w:val="2F6CC63A"/>
    <w:lvl w:ilvl="0">
      <w:start w:val="14"/>
      <w:numFmt w:val="decimal"/>
      <w:lvlText w:val="%1"/>
      <w:lvlJc w:val="left"/>
      <w:pPr>
        <w:ind w:left="525" w:hanging="525"/>
      </w:pPr>
      <w:rPr>
        <w:rFonts w:hint="default"/>
      </w:rPr>
    </w:lvl>
    <w:lvl w:ilvl="1">
      <w:start w:val="6"/>
      <w:numFmt w:val="decimal"/>
      <w:lvlText w:val="%1.%2"/>
      <w:lvlJc w:val="left"/>
      <w:pPr>
        <w:ind w:left="1609" w:hanging="525"/>
      </w:pPr>
      <w:rPr>
        <w:rFonts w:hint="default"/>
      </w:rPr>
    </w:lvl>
    <w:lvl w:ilvl="2">
      <w:start w:val="1"/>
      <w:numFmt w:val="decimal"/>
      <w:lvlText w:val="%1.%2.%3"/>
      <w:lvlJc w:val="left"/>
      <w:pPr>
        <w:ind w:left="2888" w:hanging="720"/>
      </w:pPr>
      <w:rPr>
        <w:rFonts w:hint="default"/>
      </w:rPr>
    </w:lvl>
    <w:lvl w:ilvl="3">
      <w:start w:val="1"/>
      <w:numFmt w:val="decimal"/>
      <w:lvlText w:val="%1.%2.%3.%4"/>
      <w:lvlJc w:val="left"/>
      <w:pPr>
        <w:ind w:left="4332" w:hanging="1080"/>
      </w:pPr>
      <w:rPr>
        <w:rFonts w:hint="default"/>
      </w:rPr>
    </w:lvl>
    <w:lvl w:ilvl="4">
      <w:start w:val="1"/>
      <w:numFmt w:val="decimal"/>
      <w:lvlText w:val="%1.%2.%3.%4.%5"/>
      <w:lvlJc w:val="left"/>
      <w:pPr>
        <w:ind w:left="5416" w:hanging="1080"/>
      </w:pPr>
      <w:rPr>
        <w:rFonts w:hint="default"/>
      </w:rPr>
    </w:lvl>
    <w:lvl w:ilvl="5">
      <w:start w:val="1"/>
      <w:numFmt w:val="decimal"/>
      <w:lvlText w:val="%1.%2.%3.%4.%5.%6"/>
      <w:lvlJc w:val="left"/>
      <w:pPr>
        <w:ind w:left="6860" w:hanging="1440"/>
      </w:pPr>
      <w:rPr>
        <w:rFonts w:hint="default"/>
      </w:rPr>
    </w:lvl>
    <w:lvl w:ilvl="6">
      <w:start w:val="1"/>
      <w:numFmt w:val="decimal"/>
      <w:lvlText w:val="%1.%2.%3.%4.%5.%6.%7"/>
      <w:lvlJc w:val="left"/>
      <w:pPr>
        <w:ind w:left="7944" w:hanging="1440"/>
      </w:pPr>
      <w:rPr>
        <w:rFonts w:hint="default"/>
      </w:rPr>
    </w:lvl>
    <w:lvl w:ilvl="7">
      <w:start w:val="1"/>
      <w:numFmt w:val="decimal"/>
      <w:lvlText w:val="%1.%2.%3.%4.%5.%6.%7.%8"/>
      <w:lvlJc w:val="left"/>
      <w:pPr>
        <w:ind w:left="9388" w:hanging="1800"/>
      </w:pPr>
      <w:rPr>
        <w:rFonts w:hint="default"/>
      </w:rPr>
    </w:lvl>
    <w:lvl w:ilvl="8">
      <w:start w:val="1"/>
      <w:numFmt w:val="decimal"/>
      <w:lvlText w:val="%1.%2.%3.%4.%5.%6.%7.%8.%9"/>
      <w:lvlJc w:val="left"/>
      <w:pPr>
        <w:ind w:left="10832" w:hanging="2160"/>
      </w:pPr>
      <w:rPr>
        <w:rFonts w:hint="default"/>
      </w:rPr>
    </w:lvl>
  </w:abstractNum>
  <w:abstractNum w:abstractNumId="28" w15:restartNumberingAfterBreak="0">
    <w:nsid w:val="5193424B"/>
    <w:multiLevelType w:val="multilevel"/>
    <w:tmpl w:val="58C4CC18"/>
    <w:lvl w:ilvl="0">
      <w:start w:val="13"/>
      <w:numFmt w:val="decimal"/>
      <w:lvlText w:val="%1."/>
      <w:lvlJc w:val="left"/>
      <w:pPr>
        <w:ind w:left="570" w:hanging="570"/>
      </w:pPr>
    </w:lvl>
    <w:lvl w:ilvl="1">
      <w:start w:val="1"/>
      <w:numFmt w:val="decimal"/>
      <w:lvlText w:val="%1.%2."/>
      <w:lvlJc w:val="left"/>
      <w:pPr>
        <w:ind w:left="720" w:hanging="720"/>
      </w:pPr>
      <w:rPr>
        <w:rFonts w:ascii="Times New Roman" w:hAnsi="Times New Roman" w:cs="Times New Roman" w:hint="default"/>
        <w:sz w:val="28"/>
        <w:szCs w:val="28"/>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9" w15:restartNumberingAfterBreak="0">
    <w:nsid w:val="575E02E6"/>
    <w:multiLevelType w:val="multilevel"/>
    <w:tmpl w:val="BFEC74B4"/>
    <w:lvl w:ilvl="0">
      <w:start w:val="16"/>
      <w:numFmt w:val="decimal"/>
      <w:lvlText w:val="%1."/>
      <w:lvlJc w:val="left"/>
      <w:pPr>
        <w:ind w:left="1084" w:hanging="375"/>
      </w:pPr>
      <w:rPr>
        <w:rFonts w:hint="default"/>
      </w:rPr>
    </w:lvl>
    <w:lvl w:ilvl="1">
      <w:start w:val="9"/>
      <w:numFmt w:val="decimal"/>
      <w:isLgl/>
      <w:lvlText w:val="%1.%2"/>
      <w:lvlJc w:val="left"/>
      <w:pPr>
        <w:ind w:left="1309" w:hanging="600"/>
      </w:pPr>
      <w:rPr>
        <w:rFonts w:eastAsia="Lucida Sans Unicode" w:hint="default"/>
      </w:rPr>
    </w:lvl>
    <w:lvl w:ilvl="2">
      <w:start w:val="1"/>
      <w:numFmt w:val="decimal"/>
      <w:isLgl/>
      <w:lvlText w:val="%1.%2.%3"/>
      <w:lvlJc w:val="left"/>
      <w:pPr>
        <w:ind w:left="1429" w:hanging="720"/>
      </w:pPr>
      <w:rPr>
        <w:rFonts w:eastAsia="Lucida Sans Unicode" w:hint="default"/>
      </w:rPr>
    </w:lvl>
    <w:lvl w:ilvl="3">
      <w:start w:val="1"/>
      <w:numFmt w:val="decimal"/>
      <w:isLgl/>
      <w:lvlText w:val="%1.%2.%3.%4"/>
      <w:lvlJc w:val="left"/>
      <w:pPr>
        <w:ind w:left="1789" w:hanging="1080"/>
      </w:pPr>
      <w:rPr>
        <w:rFonts w:eastAsia="Lucida Sans Unicode" w:hint="default"/>
      </w:rPr>
    </w:lvl>
    <w:lvl w:ilvl="4">
      <w:start w:val="1"/>
      <w:numFmt w:val="decimal"/>
      <w:isLgl/>
      <w:lvlText w:val="%1.%2.%3.%4.%5"/>
      <w:lvlJc w:val="left"/>
      <w:pPr>
        <w:ind w:left="1789" w:hanging="1080"/>
      </w:pPr>
      <w:rPr>
        <w:rFonts w:eastAsia="Lucida Sans Unicode" w:hint="default"/>
      </w:rPr>
    </w:lvl>
    <w:lvl w:ilvl="5">
      <w:start w:val="1"/>
      <w:numFmt w:val="decimal"/>
      <w:isLgl/>
      <w:lvlText w:val="%1.%2.%3.%4.%5.%6"/>
      <w:lvlJc w:val="left"/>
      <w:pPr>
        <w:ind w:left="2149" w:hanging="1440"/>
      </w:pPr>
      <w:rPr>
        <w:rFonts w:eastAsia="Lucida Sans Unicode" w:hint="default"/>
      </w:rPr>
    </w:lvl>
    <w:lvl w:ilvl="6">
      <w:start w:val="1"/>
      <w:numFmt w:val="decimal"/>
      <w:isLgl/>
      <w:lvlText w:val="%1.%2.%3.%4.%5.%6.%7"/>
      <w:lvlJc w:val="left"/>
      <w:pPr>
        <w:ind w:left="2149" w:hanging="1440"/>
      </w:pPr>
      <w:rPr>
        <w:rFonts w:eastAsia="Lucida Sans Unicode" w:hint="default"/>
      </w:rPr>
    </w:lvl>
    <w:lvl w:ilvl="7">
      <w:start w:val="1"/>
      <w:numFmt w:val="decimal"/>
      <w:isLgl/>
      <w:lvlText w:val="%1.%2.%3.%4.%5.%6.%7.%8"/>
      <w:lvlJc w:val="left"/>
      <w:pPr>
        <w:ind w:left="2509" w:hanging="1800"/>
      </w:pPr>
      <w:rPr>
        <w:rFonts w:eastAsia="Lucida Sans Unicode" w:hint="default"/>
      </w:rPr>
    </w:lvl>
    <w:lvl w:ilvl="8">
      <w:start w:val="1"/>
      <w:numFmt w:val="decimal"/>
      <w:isLgl/>
      <w:lvlText w:val="%1.%2.%3.%4.%5.%6.%7.%8.%9"/>
      <w:lvlJc w:val="left"/>
      <w:pPr>
        <w:ind w:left="2869" w:hanging="2160"/>
      </w:pPr>
      <w:rPr>
        <w:rFonts w:eastAsia="Lucida Sans Unicode" w:hint="default"/>
      </w:rPr>
    </w:lvl>
  </w:abstractNum>
  <w:abstractNum w:abstractNumId="30" w15:restartNumberingAfterBreak="0">
    <w:nsid w:val="5C5F6646"/>
    <w:multiLevelType w:val="multilevel"/>
    <w:tmpl w:val="B1BC2E18"/>
    <w:lvl w:ilvl="0">
      <w:start w:val="7"/>
      <w:numFmt w:val="decimal"/>
      <w:lvlText w:val="%1"/>
      <w:lvlJc w:val="left"/>
      <w:pPr>
        <w:ind w:left="375" w:hanging="375"/>
      </w:pPr>
      <w:rPr>
        <w:rFonts w:eastAsia="Times New Roman" w:hint="default"/>
      </w:rPr>
    </w:lvl>
    <w:lvl w:ilvl="1">
      <w:start w:val="1"/>
      <w:numFmt w:val="decimal"/>
      <w:lvlText w:val="%1.%2"/>
      <w:lvlJc w:val="left"/>
      <w:pPr>
        <w:ind w:left="375" w:hanging="375"/>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31" w15:restartNumberingAfterBreak="0">
    <w:nsid w:val="5D3B7295"/>
    <w:multiLevelType w:val="multilevel"/>
    <w:tmpl w:val="58C4CC18"/>
    <w:lvl w:ilvl="0">
      <w:start w:val="13"/>
      <w:numFmt w:val="decimal"/>
      <w:lvlText w:val="%1."/>
      <w:lvlJc w:val="left"/>
      <w:pPr>
        <w:ind w:left="570" w:hanging="570"/>
      </w:pPr>
    </w:lvl>
    <w:lvl w:ilvl="1">
      <w:start w:val="1"/>
      <w:numFmt w:val="decimal"/>
      <w:lvlText w:val="%1.%2."/>
      <w:lvlJc w:val="left"/>
      <w:pPr>
        <w:ind w:left="720" w:hanging="720"/>
      </w:pPr>
      <w:rPr>
        <w:rFonts w:ascii="Times New Roman" w:hAnsi="Times New Roman" w:cs="Times New Roman" w:hint="default"/>
        <w:sz w:val="28"/>
        <w:szCs w:val="28"/>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2" w15:restartNumberingAfterBreak="0">
    <w:nsid w:val="5DC92692"/>
    <w:multiLevelType w:val="hybridMultilevel"/>
    <w:tmpl w:val="480A133E"/>
    <w:lvl w:ilvl="0" w:tplc="4998D8A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15:restartNumberingAfterBreak="0">
    <w:nsid w:val="5F0B047D"/>
    <w:multiLevelType w:val="multilevel"/>
    <w:tmpl w:val="BF26A484"/>
    <w:lvl w:ilvl="0">
      <w:start w:val="1"/>
      <w:numFmt w:val="decimal"/>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34" w15:restartNumberingAfterBreak="0">
    <w:nsid w:val="60DE6F8A"/>
    <w:multiLevelType w:val="multilevel"/>
    <w:tmpl w:val="78D4BD3C"/>
    <w:lvl w:ilvl="0">
      <w:start w:val="5"/>
      <w:numFmt w:val="decimal"/>
      <w:lvlText w:val="%1."/>
      <w:lvlJc w:val="left"/>
      <w:pPr>
        <w:ind w:left="5964" w:hanging="435"/>
      </w:pPr>
    </w:lvl>
    <w:lvl w:ilvl="1">
      <w:start w:val="1"/>
      <w:numFmt w:val="decimal"/>
      <w:lvlText w:val="%1.%2."/>
      <w:lvlJc w:val="left"/>
      <w:pPr>
        <w:ind w:left="2847" w:hanging="720"/>
      </w:pPr>
      <w:rPr>
        <w:b w:val="0"/>
        <w:color w:val="auto"/>
        <w:sz w:val="28"/>
        <w:szCs w:val="28"/>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5" w15:restartNumberingAfterBreak="0">
    <w:nsid w:val="61B77757"/>
    <w:multiLevelType w:val="multilevel"/>
    <w:tmpl w:val="A33EFFD8"/>
    <w:lvl w:ilvl="0">
      <w:start w:val="2"/>
      <w:numFmt w:val="decimal"/>
      <w:lvlText w:val="%1."/>
      <w:lvlJc w:val="left"/>
      <w:pPr>
        <w:ind w:left="360" w:hanging="360"/>
      </w:pPr>
    </w:lvl>
    <w:lvl w:ilvl="1">
      <w:start w:val="1"/>
      <w:numFmt w:val="decimal"/>
      <w:lvlText w:val="%1.%2."/>
      <w:lvlJc w:val="left"/>
      <w:pPr>
        <w:ind w:left="360" w:hanging="360"/>
      </w:pPr>
      <w:rPr>
        <w:rFonts w:ascii="Times New Roman" w:hAnsi="Times New Roman" w:cs="Times New Roman" w:hint="default"/>
        <w:b w:val="0"/>
        <w:sz w:val="28"/>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36" w15:restartNumberingAfterBreak="0">
    <w:nsid w:val="63EB7B10"/>
    <w:multiLevelType w:val="multilevel"/>
    <w:tmpl w:val="E11A38BE"/>
    <w:lvl w:ilvl="0">
      <w:start w:val="13"/>
      <w:numFmt w:val="decimal"/>
      <w:lvlText w:val="%1."/>
      <w:lvlJc w:val="left"/>
      <w:pPr>
        <w:ind w:left="480" w:hanging="480"/>
      </w:pPr>
      <w:rPr>
        <w:rFonts w:hint="default"/>
      </w:rPr>
    </w:lvl>
    <w:lvl w:ilvl="1">
      <w:start w:val="6"/>
      <w:numFmt w:val="decimal"/>
      <w:lvlText w:val="%1.%2."/>
      <w:lvlJc w:val="left"/>
      <w:pPr>
        <w:ind w:left="1189" w:hanging="48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7" w15:restartNumberingAfterBreak="0">
    <w:nsid w:val="658C6BCF"/>
    <w:multiLevelType w:val="multilevel"/>
    <w:tmpl w:val="741E230C"/>
    <w:lvl w:ilvl="0">
      <w:start w:val="19"/>
      <w:numFmt w:val="decimal"/>
      <w:lvlText w:val="%1"/>
      <w:lvlJc w:val="left"/>
      <w:pPr>
        <w:ind w:left="525" w:hanging="525"/>
      </w:pPr>
      <w:rPr>
        <w:rFonts w:hint="default"/>
      </w:rPr>
    </w:lvl>
    <w:lvl w:ilvl="1">
      <w:start w:val="1"/>
      <w:numFmt w:val="decimal"/>
      <w:lvlText w:val="%1.%2"/>
      <w:lvlJc w:val="left"/>
      <w:pPr>
        <w:ind w:left="1234" w:hanging="52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8" w15:restartNumberingAfterBreak="0">
    <w:nsid w:val="65D024FA"/>
    <w:multiLevelType w:val="hybridMultilevel"/>
    <w:tmpl w:val="520628D6"/>
    <w:lvl w:ilvl="0" w:tplc="E23C93BE">
      <w:start w:val="1"/>
      <w:numFmt w:val="decimal"/>
      <w:lvlText w:val="%1)"/>
      <w:lvlJc w:val="left"/>
      <w:pPr>
        <w:ind w:left="964" w:hanging="360"/>
      </w:pPr>
      <w:rPr>
        <w:rFonts w:eastAsia="Times New Roman" w:hint="default"/>
        <w:sz w:val="22"/>
      </w:rPr>
    </w:lvl>
    <w:lvl w:ilvl="1" w:tplc="04190019" w:tentative="1">
      <w:start w:val="1"/>
      <w:numFmt w:val="lowerLetter"/>
      <w:lvlText w:val="%2."/>
      <w:lvlJc w:val="left"/>
      <w:pPr>
        <w:ind w:left="1684" w:hanging="360"/>
      </w:pPr>
    </w:lvl>
    <w:lvl w:ilvl="2" w:tplc="0419001B" w:tentative="1">
      <w:start w:val="1"/>
      <w:numFmt w:val="lowerRoman"/>
      <w:lvlText w:val="%3."/>
      <w:lvlJc w:val="right"/>
      <w:pPr>
        <w:ind w:left="2404" w:hanging="180"/>
      </w:pPr>
    </w:lvl>
    <w:lvl w:ilvl="3" w:tplc="0419000F" w:tentative="1">
      <w:start w:val="1"/>
      <w:numFmt w:val="decimal"/>
      <w:lvlText w:val="%4."/>
      <w:lvlJc w:val="left"/>
      <w:pPr>
        <w:ind w:left="3124" w:hanging="360"/>
      </w:pPr>
    </w:lvl>
    <w:lvl w:ilvl="4" w:tplc="04190019" w:tentative="1">
      <w:start w:val="1"/>
      <w:numFmt w:val="lowerLetter"/>
      <w:lvlText w:val="%5."/>
      <w:lvlJc w:val="left"/>
      <w:pPr>
        <w:ind w:left="3844" w:hanging="360"/>
      </w:pPr>
    </w:lvl>
    <w:lvl w:ilvl="5" w:tplc="0419001B" w:tentative="1">
      <w:start w:val="1"/>
      <w:numFmt w:val="lowerRoman"/>
      <w:lvlText w:val="%6."/>
      <w:lvlJc w:val="right"/>
      <w:pPr>
        <w:ind w:left="4564" w:hanging="180"/>
      </w:pPr>
    </w:lvl>
    <w:lvl w:ilvl="6" w:tplc="0419000F" w:tentative="1">
      <w:start w:val="1"/>
      <w:numFmt w:val="decimal"/>
      <w:lvlText w:val="%7."/>
      <w:lvlJc w:val="left"/>
      <w:pPr>
        <w:ind w:left="5284" w:hanging="360"/>
      </w:pPr>
    </w:lvl>
    <w:lvl w:ilvl="7" w:tplc="04190019" w:tentative="1">
      <w:start w:val="1"/>
      <w:numFmt w:val="lowerLetter"/>
      <w:lvlText w:val="%8."/>
      <w:lvlJc w:val="left"/>
      <w:pPr>
        <w:ind w:left="6004" w:hanging="360"/>
      </w:pPr>
    </w:lvl>
    <w:lvl w:ilvl="8" w:tplc="0419001B" w:tentative="1">
      <w:start w:val="1"/>
      <w:numFmt w:val="lowerRoman"/>
      <w:lvlText w:val="%9."/>
      <w:lvlJc w:val="right"/>
      <w:pPr>
        <w:ind w:left="6724" w:hanging="180"/>
      </w:pPr>
    </w:lvl>
  </w:abstractNum>
  <w:abstractNum w:abstractNumId="39" w15:restartNumberingAfterBreak="0">
    <w:nsid w:val="670A3B62"/>
    <w:multiLevelType w:val="multilevel"/>
    <w:tmpl w:val="454E21CE"/>
    <w:lvl w:ilvl="0">
      <w:start w:val="5"/>
      <w:numFmt w:val="decimal"/>
      <w:lvlText w:val="%1."/>
      <w:lvlJc w:val="left"/>
      <w:pPr>
        <w:ind w:left="5964" w:hanging="435"/>
      </w:pPr>
    </w:lvl>
    <w:lvl w:ilvl="1">
      <w:start w:val="1"/>
      <w:numFmt w:val="decimal"/>
      <w:lvlText w:val="%1.%2."/>
      <w:lvlJc w:val="left"/>
      <w:pPr>
        <w:ind w:left="2847" w:hanging="720"/>
      </w:pPr>
      <w:rPr>
        <w:b w:val="0"/>
        <w:color w:val="auto"/>
        <w:sz w:val="24"/>
        <w:szCs w:val="24"/>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0" w15:restartNumberingAfterBreak="0">
    <w:nsid w:val="6AD83657"/>
    <w:multiLevelType w:val="hybridMultilevel"/>
    <w:tmpl w:val="1178829E"/>
    <w:lvl w:ilvl="0" w:tplc="29840368">
      <w:start w:val="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445560E"/>
    <w:multiLevelType w:val="multilevel"/>
    <w:tmpl w:val="58C4CC18"/>
    <w:lvl w:ilvl="0">
      <w:start w:val="13"/>
      <w:numFmt w:val="decimal"/>
      <w:lvlText w:val="%1."/>
      <w:lvlJc w:val="left"/>
      <w:pPr>
        <w:ind w:left="570" w:hanging="570"/>
      </w:pPr>
    </w:lvl>
    <w:lvl w:ilvl="1">
      <w:start w:val="1"/>
      <w:numFmt w:val="decimal"/>
      <w:lvlText w:val="%1.%2."/>
      <w:lvlJc w:val="left"/>
      <w:pPr>
        <w:ind w:left="720" w:hanging="720"/>
      </w:pPr>
      <w:rPr>
        <w:rFonts w:ascii="Times New Roman" w:hAnsi="Times New Roman" w:cs="Times New Roman" w:hint="default"/>
        <w:sz w:val="28"/>
        <w:szCs w:val="28"/>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2" w15:restartNumberingAfterBreak="0">
    <w:nsid w:val="769A44D5"/>
    <w:multiLevelType w:val="hybridMultilevel"/>
    <w:tmpl w:val="F1A27EB0"/>
    <w:lvl w:ilvl="0" w:tplc="208E32B0">
      <w:start w:val="5"/>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73F7071"/>
    <w:multiLevelType w:val="multilevel"/>
    <w:tmpl w:val="F568539E"/>
    <w:lvl w:ilvl="0">
      <w:start w:val="18"/>
      <w:numFmt w:val="decimal"/>
      <w:lvlText w:val="%1"/>
      <w:lvlJc w:val="left"/>
      <w:pPr>
        <w:ind w:left="525" w:hanging="525"/>
      </w:pPr>
      <w:rPr>
        <w:rFonts w:hint="default"/>
      </w:rPr>
    </w:lvl>
    <w:lvl w:ilvl="1">
      <w:start w:val="6"/>
      <w:numFmt w:val="decimal"/>
      <w:lvlText w:val="%1.%2"/>
      <w:lvlJc w:val="left"/>
      <w:pPr>
        <w:ind w:left="1234" w:hanging="52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4" w15:restartNumberingAfterBreak="0">
    <w:nsid w:val="79904C7E"/>
    <w:multiLevelType w:val="multilevel"/>
    <w:tmpl w:val="58C4CC18"/>
    <w:lvl w:ilvl="0">
      <w:start w:val="13"/>
      <w:numFmt w:val="decimal"/>
      <w:lvlText w:val="%1."/>
      <w:lvlJc w:val="left"/>
      <w:pPr>
        <w:ind w:left="570" w:hanging="570"/>
      </w:pPr>
    </w:lvl>
    <w:lvl w:ilvl="1">
      <w:start w:val="1"/>
      <w:numFmt w:val="decimal"/>
      <w:lvlText w:val="%1.%2."/>
      <w:lvlJc w:val="left"/>
      <w:pPr>
        <w:ind w:left="720" w:hanging="720"/>
      </w:pPr>
      <w:rPr>
        <w:rFonts w:ascii="Times New Roman" w:hAnsi="Times New Roman" w:cs="Times New Roman" w:hint="default"/>
        <w:sz w:val="28"/>
        <w:szCs w:val="28"/>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5" w15:restartNumberingAfterBreak="0">
    <w:nsid w:val="7B57145A"/>
    <w:multiLevelType w:val="multilevel"/>
    <w:tmpl w:val="C8D893F4"/>
    <w:lvl w:ilvl="0">
      <w:start w:val="2"/>
      <w:numFmt w:val="upperRoman"/>
      <w:lvlText w:val="%1."/>
      <w:lvlJc w:val="left"/>
      <w:pPr>
        <w:ind w:left="1080" w:hanging="720"/>
      </w:pPr>
      <w:rPr>
        <w:rFonts w:ascii="Times New Roman" w:hAnsi="Times New Roman" w:cs="Times New Roman"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DDA6EB0"/>
    <w:multiLevelType w:val="multilevel"/>
    <w:tmpl w:val="56823A3C"/>
    <w:lvl w:ilvl="0">
      <w:start w:val="18"/>
      <w:numFmt w:val="decimal"/>
      <w:lvlText w:val="%1."/>
      <w:lvlJc w:val="left"/>
      <w:pPr>
        <w:ind w:left="1310" w:hanging="600"/>
      </w:pPr>
      <w:rPr>
        <w:rFonts w:hint="default"/>
      </w:rPr>
    </w:lvl>
    <w:lvl w:ilvl="1">
      <w:start w:val="1"/>
      <w:numFmt w:val="decimal"/>
      <w:lvlText w:val="%1.%2."/>
      <w:lvlJc w:val="left"/>
      <w:pPr>
        <w:ind w:left="2139" w:hanging="720"/>
      </w:pPr>
      <w:rPr>
        <w:rFonts w:hint="default"/>
      </w:rPr>
    </w:lvl>
    <w:lvl w:ilvl="2">
      <w:start w:val="1"/>
      <w:numFmt w:val="decimal"/>
      <w:lvlText w:val="%1.%2.%3."/>
      <w:lvlJc w:val="left"/>
      <w:pPr>
        <w:ind w:left="2848" w:hanging="720"/>
      </w:pPr>
      <w:rPr>
        <w:rFonts w:hint="default"/>
      </w:rPr>
    </w:lvl>
    <w:lvl w:ilvl="3">
      <w:start w:val="1"/>
      <w:numFmt w:val="decimal"/>
      <w:lvlText w:val="%1.%2.%3.%4."/>
      <w:lvlJc w:val="left"/>
      <w:pPr>
        <w:ind w:left="3917" w:hanging="1080"/>
      </w:pPr>
      <w:rPr>
        <w:rFonts w:hint="default"/>
      </w:rPr>
    </w:lvl>
    <w:lvl w:ilvl="4">
      <w:start w:val="1"/>
      <w:numFmt w:val="decimal"/>
      <w:lvlText w:val="%1.%2.%3.%4.%5."/>
      <w:lvlJc w:val="left"/>
      <w:pPr>
        <w:ind w:left="4626"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764" w:hanging="1800"/>
      </w:pPr>
      <w:rPr>
        <w:rFonts w:hint="default"/>
      </w:rPr>
    </w:lvl>
    <w:lvl w:ilvl="7">
      <w:start w:val="1"/>
      <w:numFmt w:val="decimal"/>
      <w:lvlText w:val="%1.%2.%3.%4.%5.%6.%7.%8."/>
      <w:lvlJc w:val="left"/>
      <w:pPr>
        <w:ind w:left="7473" w:hanging="1800"/>
      </w:pPr>
      <w:rPr>
        <w:rFonts w:hint="default"/>
      </w:rPr>
    </w:lvl>
    <w:lvl w:ilvl="8">
      <w:start w:val="1"/>
      <w:numFmt w:val="decimal"/>
      <w:lvlText w:val="%1.%2.%3.%4.%5.%6.%7.%8.%9."/>
      <w:lvlJc w:val="left"/>
      <w:pPr>
        <w:ind w:left="8542" w:hanging="2160"/>
      </w:pPr>
      <w:rPr>
        <w:rFonts w:hint="default"/>
      </w:rPr>
    </w:lvl>
  </w:abstractNum>
  <w:num w:numId="1" w16cid:durableId="879635532">
    <w:abstractNumId w:val="22"/>
  </w:num>
  <w:num w:numId="2" w16cid:durableId="11408012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05761637">
    <w:abstractNumId w:val="23"/>
  </w:num>
  <w:num w:numId="4" w16cid:durableId="1345130550">
    <w:abstractNumId w:val="4"/>
  </w:num>
  <w:num w:numId="5" w16cid:durableId="1928998800">
    <w:abstractNumId w:val="3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45831414">
    <w:abstractNumId w:val="30"/>
  </w:num>
  <w:num w:numId="7" w16cid:durableId="814682146">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83580431">
    <w:abstractNumId w:val="35"/>
  </w:num>
  <w:num w:numId="9" w16cid:durableId="724989382">
    <w:abstractNumId w:val="41"/>
  </w:num>
  <w:num w:numId="10" w16cid:durableId="1035813197">
    <w:abstractNumId w:val="0"/>
  </w:num>
  <w:num w:numId="11" w16cid:durableId="198592883">
    <w:abstractNumId w:val="44"/>
  </w:num>
  <w:num w:numId="12" w16cid:durableId="447550959">
    <w:abstractNumId w:val="28"/>
  </w:num>
  <w:num w:numId="13" w16cid:durableId="436023991">
    <w:abstractNumId w:val="31"/>
  </w:num>
  <w:num w:numId="14" w16cid:durableId="407771232">
    <w:abstractNumId w:val="7"/>
  </w:num>
  <w:num w:numId="15" w16cid:durableId="2136751228">
    <w:abstractNumId w:val="16"/>
  </w:num>
  <w:num w:numId="16" w16cid:durableId="334768908">
    <w:abstractNumId w:val="33"/>
  </w:num>
  <w:num w:numId="17" w16cid:durableId="620919400">
    <w:abstractNumId w:val="11"/>
  </w:num>
  <w:num w:numId="18" w16cid:durableId="2125493611">
    <w:abstractNumId w:val="39"/>
  </w:num>
  <w:num w:numId="19" w16cid:durableId="364141912">
    <w:abstractNumId w:val="1"/>
  </w:num>
  <w:num w:numId="20" w16cid:durableId="403139462">
    <w:abstractNumId w:val="42"/>
  </w:num>
  <w:num w:numId="21" w16cid:durableId="2066291767">
    <w:abstractNumId w:val="45"/>
  </w:num>
  <w:num w:numId="22" w16cid:durableId="1774282967">
    <w:abstractNumId w:val="14"/>
  </w:num>
  <w:num w:numId="23" w16cid:durableId="783574501">
    <w:abstractNumId w:val="18"/>
  </w:num>
  <w:num w:numId="24" w16cid:durableId="750128720">
    <w:abstractNumId w:val="27"/>
  </w:num>
  <w:num w:numId="25" w16cid:durableId="503710386">
    <w:abstractNumId w:val="15"/>
  </w:num>
  <w:num w:numId="26" w16cid:durableId="1767536987">
    <w:abstractNumId w:val="13"/>
  </w:num>
  <w:num w:numId="27" w16cid:durableId="1272205004">
    <w:abstractNumId w:val="43"/>
  </w:num>
  <w:num w:numId="28" w16cid:durableId="1873495351">
    <w:abstractNumId w:val="37"/>
  </w:num>
  <w:num w:numId="29" w16cid:durableId="1077556937">
    <w:abstractNumId w:val="25"/>
  </w:num>
  <w:num w:numId="30" w16cid:durableId="1228220986">
    <w:abstractNumId w:val="32"/>
  </w:num>
  <w:num w:numId="31" w16cid:durableId="1285234978">
    <w:abstractNumId w:val="29"/>
  </w:num>
  <w:num w:numId="32" w16cid:durableId="810947677">
    <w:abstractNumId w:val="38"/>
  </w:num>
  <w:num w:numId="33" w16cid:durableId="1353729037">
    <w:abstractNumId w:val="34"/>
  </w:num>
  <w:num w:numId="34" w16cid:durableId="1385566285">
    <w:abstractNumId w:val="6"/>
  </w:num>
  <w:num w:numId="35" w16cid:durableId="245308152">
    <w:abstractNumId w:val="5"/>
  </w:num>
  <w:num w:numId="36" w16cid:durableId="988948448">
    <w:abstractNumId w:val="21"/>
  </w:num>
  <w:num w:numId="37" w16cid:durableId="639765842">
    <w:abstractNumId w:val="46"/>
  </w:num>
  <w:num w:numId="38" w16cid:durableId="587888611">
    <w:abstractNumId w:val="2"/>
  </w:num>
  <w:num w:numId="39" w16cid:durableId="560334674">
    <w:abstractNumId w:val="3"/>
  </w:num>
  <w:num w:numId="40" w16cid:durableId="905996690">
    <w:abstractNumId w:val="20"/>
  </w:num>
  <w:num w:numId="41" w16cid:durableId="2055887680">
    <w:abstractNumId w:val="8"/>
  </w:num>
  <w:num w:numId="42" w16cid:durableId="604002625">
    <w:abstractNumId w:val="10"/>
  </w:num>
  <w:num w:numId="43" w16cid:durableId="765032363">
    <w:abstractNumId w:val="26"/>
  </w:num>
  <w:num w:numId="44" w16cid:durableId="868686933">
    <w:abstractNumId w:val="40"/>
  </w:num>
  <w:num w:numId="45" w16cid:durableId="1564294280">
    <w:abstractNumId w:val="19"/>
  </w:num>
  <w:num w:numId="46" w16cid:durableId="1406730805">
    <w:abstractNumId w:val="17"/>
  </w:num>
  <w:num w:numId="47" w16cid:durableId="414520782">
    <w:abstractNumId w:val="12"/>
  </w:num>
  <w:num w:numId="48" w16cid:durableId="1503622000">
    <w:abstractNumId w:val="24"/>
  </w:num>
  <w:num w:numId="49" w16cid:durableId="76252898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0FB"/>
    <w:rsid w:val="0000082E"/>
    <w:rsid w:val="0000343B"/>
    <w:rsid w:val="000074DF"/>
    <w:rsid w:val="000204EC"/>
    <w:rsid w:val="0002418C"/>
    <w:rsid w:val="0002666E"/>
    <w:rsid w:val="0003107C"/>
    <w:rsid w:val="0003515E"/>
    <w:rsid w:val="000358FB"/>
    <w:rsid w:val="00040EBF"/>
    <w:rsid w:val="000417A5"/>
    <w:rsid w:val="0005595B"/>
    <w:rsid w:val="00060BAE"/>
    <w:rsid w:val="00075719"/>
    <w:rsid w:val="00076B3A"/>
    <w:rsid w:val="00090810"/>
    <w:rsid w:val="000919E7"/>
    <w:rsid w:val="00095E0F"/>
    <w:rsid w:val="000A2E40"/>
    <w:rsid w:val="000A43E3"/>
    <w:rsid w:val="000A67FD"/>
    <w:rsid w:val="000B3BF5"/>
    <w:rsid w:val="000B4777"/>
    <w:rsid w:val="000B6A33"/>
    <w:rsid w:val="000C1971"/>
    <w:rsid w:val="000C30F1"/>
    <w:rsid w:val="000D3C11"/>
    <w:rsid w:val="000D42AF"/>
    <w:rsid w:val="000E25C9"/>
    <w:rsid w:val="000F1E4A"/>
    <w:rsid w:val="000F3AE8"/>
    <w:rsid w:val="001002F6"/>
    <w:rsid w:val="00106533"/>
    <w:rsid w:val="00106D85"/>
    <w:rsid w:val="00111155"/>
    <w:rsid w:val="00116802"/>
    <w:rsid w:val="00117342"/>
    <w:rsid w:val="00131D85"/>
    <w:rsid w:val="001330D0"/>
    <w:rsid w:val="001356FA"/>
    <w:rsid w:val="0013722D"/>
    <w:rsid w:val="001428F5"/>
    <w:rsid w:val="00151E37"/>
    <w:rsid w:val="0015704E"/>
    <w:rsid w:val="00160F49"/>
    <w:rsid w:val="00162C20"/>
    <w:rsid w:val="0016641C"/>
    <w:rsid w:val="00167F90"/>
    <w:rsid w:val="00175621"/>
    <w:rsid w:val="00182AC4"/>
    <w:rsid w:val="00182CFA"/>
    <w:rsid w:val="00184846"/>
    <w:rsid w:val="00185529"/>
    <w:rsid w:val="00185EBC"/>
    <w:rsid w:val="0019317A"/>
    <w:rsid w:val="0019319B"/>
    <w:rsid w:val="00195797"/>
    <w:rsid w:val="001963F3"/>
    <w:rsid w:val="001A5695"/>
    <w:rsid w:val="001A68F6"/>
    <w:rsid w:val="001B0BB3"/>
    <w:rsid w:val="001B54C1"/>
    <w:rsid w:val="001B763A"/>
    <w:rsid w:val="001C50B1"/>
    <w:rsid w:val="001C6633"/>
    <w:rsid w:val="001D0D5F"/>
    <w:rsid w:val="001D57B7"/>
    <w:rsid w:val="001D7BCA"/>
    <w:rsid w:val="001F046E"/>
    <w:rsid w:val="001F6017"/>
    <w:rsid w:val="00201B6D"/>
    <w:rsid w:val="00203FCE"/>
    <w:rsid w:val="002164EE"/>
    <w:rsid w:val="00220FCE"/>
    <w:rsid w:val="00224B24"/>
    <w:rsid w:val="00230F38"/>
    <w:rsid w:val="002415FB"/>
    <w:rsid w:val="00245A9C"/>
    <w:rsid w:val="002505ED"/>
    <w:rsid w:val="00255F28"/>
    <w:rsid w:val="00260244"/>
    <w:rsid w:val="00261978"/>
    <w:rsid w:val="00262714"/>
    <w:rsid w:val="00262BAD"/>
    <w:rsid w:val="00272D92"/>
    <w:rsid w:val="002738C3"/>
    <w:rsid w:val="00275DAB"/>
    <w:rsid w:val="002765B7"/>
    <w:rsid w:val="00281EA2"/>
    <w:rsid w:val="002A5196"/>
    <w:rsid w:val="002B2320"/>
    <w:rsid w:val="002B28DD"/>
    <w:rsid w:val="002C2DBB"/>
    <w:rsid w:val="002D13B5"/>
    <w:rsid w:val="002E0F9D"/>
    <w:rsid w:val="002E243B"/>
    <w:rsid w:val="002E2490"/>
    <w:rsid w:val="002E54ED"/>
    <w:rsid w:val="002E5935"/>
    <w:rsid w:val="003026A6"/>
    <w:rsid w:val="00312917"/>
    <w:rsid w:val="0031318A"/>
    <w:rsid w:val="003234DB"/>
    <w:rsid w:val="00323BBB"/>
    <w:rsid w:val="00327C9C"/>
    <w:rsid w:val="00337D50"/>
    <w:rsid w:val="00345CF6"/>
    <w:rsid w:val="00351A08"/>
    <w:rsid w:val="00351F03"/>
    <w:rsid w:val="00357275"/>
    <w:rsid w:val="003647D6"/>
    <w:rsid w:val="00366820"/>
    <w:rsid w:val="0037097E"/>
    <w:rsid w:val="00380851"/>
    <w:rsid w:val="00381A10"/>
    <w:rsid w:val="00390A47"/>
    <w:rsid w:val="00396279"/>
    <w:rsid w:val="003C5D5B"/>
    <w:rsid w:val="003C5F1F"/>
    <w:rsid w:val="003D1913"/>
    <w:rsid w:val="003D29C2"/>
    <w:rsid w:val="003D3376"/>
    <w:rsid w:val="003D5C11"/>
    <w:rsid w:val="003D5D71"/>
    <w:rsid w:val="003E5D6D"/>
    <w:rsid w:val="003E7800"/>
    <w:rsid w:val="003F250D"/>
    <w:rsid w:val="003F3C3D"/>
    <w:rsid w:val="003F566C"/>
    <w:rsid w:val="00401BF6"/>
    <w:rsid w:val="004110E2"/>
    <w:rsid w:val="00415B25"/>
    <w:rsid w:val="0042081C"/>
    <w:rsid w:val="00420936"/>
    <w:rsid w:val="004240B8"/>
    <w:rsid w:val="00424589"/>
    <w:rsid w:val="00425D18"/>
    <w:rsid w:val="00434289"/>
    <w:rsid w:val="00434D59"/>
    <w:rsid w:val="00440196"/>
    <w:rsid w:val="00452B3A"/>
    <w:rsid w:val="00454D6D"/>
    <w:rsid w:val="004553E7"/>
    <w:rsid w:val="00457266"/>
    <w:rsid w:val="00465ACC"/>
    <w:rsid w:val="00471DE5"/>
    <w:rsid w:val="00472D1D"/>
    <w:rsid w:val="00483237"/>
    <w:rsid w:val="004911FC"/>
    <w:rsid w:val="004929D3"/>
    <w:rsid w:val="00493C44"/>
    <w:rsid w:val="004A6E62"/>
    <w:rsid w:val="004B12F1"/>
    <w:rsid w:val="004B4F02"/>
    <w:rsid w:val="004C20D2"/>
    <w:rsid w:val="004D0161"/>
    <w:rsid w:val="004D3979"/>
    <w:rsid w:val="004D4A84"/>
    <w:rsid w:val="004E0558"/>
    <w:rsid w:val="004F1227"/>
    <w:rsid w:val="00501EE1"/>
    <w:rsid w:val="0050258A"/>
    <w:rsid w:val="0050694A"/>
    <w:rsid w:val="00511071"/>
    <w:rsid w:val="00520748"/>
    <w:rsid w:val="00522BF6"/>
    <w:rsid w:val="00525B54"/>
    <w:rsid w:val="0053252E"/>
    <w:rsid w:val="00542AEE"/>
    <w:rsid w:val="00545667"/>
    <w:rsid w:val="00551F29"/>
    <w:rsid w:val="00554D6C"/>
    <w:rsid w:val="00572C55"/>
    <w:rsid w:val="005739BC"/>
    <w:rsid w:val="00575F04"/>
    <w:rsid w:val="00582B37"/>
    <w:rsid w:val="00593E2B"/>
    <w:rsid w:val="005A7C6C"/>
    <w:rsid w:val="005B3CA7"/>
    <w:rsid w:val="005D1B70"/>
    <w:rsid w:val="005D595B"/>
    <w:rsid w:val="005D6B0F"/>
    <w:rsid w:val="005E7A09"/>
    <w:rsid w:val="005F3954"/>
    <w:rsid w:val="0060511D"/>
    <w:rsid w:val="00610106"/>
    <w:rsid w:val="00611ED9"/>
    <w:rsid w:val="006139A7"/>
    <w:rsid w:val="00621C1D"/>
    <w:rsid w:val="00622A06"/>
    <w:rsid w:val="00625244"/>
    <w:rsid w:val="00625B7C"/>
    <w:rsid w:val="006303CE"/>
    <w:rsid w:val="00630F6E"/>
    <w:rsid w:val="00635F1C"/>
    <w:rsid w:val="00644F58"/>
    <w:rsid w:val="00645566"/>
    <w:rsid w:val="00656841"/>
    <w:rsid w:val="00661B64"/>
    <w:rsid w:val="0068009B"/>
    <w:rsid w:val="00692488"/>
    <w:rsid w:val="00692D52"/>
    <w:rsid w:val="006947EA"/>
    <w:rsid w:val="006951BB"/>
    <w:rsid w:val="006A4B65"/>
    <w:rsid w:val="006A7E74"/>
    <w:rsid w:val="006B1949"/>
    <w:rsid w:val="006B662A"/>
    <w:rsid w:val="006D687D"/>
    <w:rsid w:val="006E4FCD"/>
    <w:rsid w:val="006E6B56"/>
    <w:rsid w:val="006F1235"/>
    <w:rsid w:val="006F3E56"/>
    <w:rsid w:val="006F708A"/>
    <w:rsid w:val="006F70A6"/>
    <w:rsid w:val="00700883"/>
    <w:rsid w:val="0070113C"/>
    <w:rsid w:val="00704E7B"/>
    <w:rsid w:val="007114D0"/>
    <w:rsid w:val="00715F92"/>
    <w:rsid w:val="007206CC"/>
    <w:rsid w:val="007401D9"/>
    <w:rsid w:val="0075003F"/>
    <w:rsid w:val="007537F6"/>
    <w:rsid w:val="0075393C"/>
    <w:rsid w:val="0075562E"/>
    <w:rsid w:val="00757F33"/>
    <w:rsid w:val="007603FC"/>
    <w:rsid w:val="00761457"/>
    <w:rsid w:val="00763207"/>
    <w:rsid w:val="0076420D"/>
    <w:rsid w:val="00766EA8"/>
    <w:rsid w:val="00771517"/>
    <w:rsid w:val="00780479"/>
    <w:rsid w:val="007810AF"/>
    <w:rsid w:val="00793D35"/>
    <w:rsid w:val="007A3732"/>
    <w:rsid w:val="007A556A"/>
    <w:rsid w:val="007B3CA1"/>
    <w:rsid w:val="007C4051"/>
    <w:rsid w:val="007C640C"/>
    <w:rsid w:val="007D570A"/>
    <w:rsid w:val="007E1633"/>
    <w:rsid w:val="007E636C"/>
    <w:rsid w:val="007F297D"/>
    <w:rsid w:val="007F4731"/>
    <w:rsid w:val="007F73EC"/>
    <w:rsid w:val="00801C7A"/>
    <w:rsid w:val="00801DE5"/>
    <w:rsid w:val="0080410B"/>
    <w:rsid w:val="008067FC"/>
    <w:rsid w:val="00806E10"/>
    <w:rsid w:val="00807DDC"/>
    <w:rsid w:val="00807E2E"/>
    <w:rsid w:val="008104D0"/>
    <w:rsid w:val="00822E2D"/>
    <w:rsid w:val="008231AC"/>
    <w:rsid w:val="008300D3"/>
    <w:rsid w:val="00833EBB"/>
    <w:rsid w:val="00835A16"/>
    <w:rsid w:val="00835F58"/>
    <w:rsid w:val="008432CA"/>
    <w:rsid w:val="00854233"/>
    <w:rsid w:val="00862DCF"/>
    <w:rsid w:val="00865AD3"/>
    <w:rsid w:val="00872F66"/>
    <w:rsid w:val="008741B5"/>
    <w:rsid w:val="00876FC4"/>
    <w:rsid w:val="00882C29"/>
    <w:rsid w:val="0088338B"/>
    <w:rsid w:val="008863FA"/>
    <w:rsid w:val="008877CC"/>
    <w:rsid w:val="00891E56"/>
    <w:rsid w:val="008926A4"/>
    <w:rsid w:val="00893344"/>
    <w:rsid w:val="00895268"/>
    <w:rsid w:val="008A3F9B"/>
    <w:rsid w:val="008A7ACD"/>
    <w:rsid w:val="008B1445"/>
    <w:rsid w:val="008C14BA"/>
    <w:rsid w:val="008C3B23"/>
    <w:rsid w:val="008C3EDF"/>
    <w:rsid w:val="008C55B1"/>
    <w:rsid w:val="008C5D9F"/>
    <w:rsid w:val="008C747E"/>
    <w:rsid w:val="008E1F02"/>
    <w:rsid w:val="008E318D"/>
    <w:rsid w:val="008E6F19"/>
    <w:rsid w:val="008E750D"/>
    <w:rsid w:val="008F141B"/>
    <w:rsid w:val="008F1AE5"/>
    <w:rsid w:val="0090123B"/>
    <w:rsid w:val="00907145"/>
    <w:rsid w:val="009207E3"/>
    <w:rsid w:val="00924A69"/>
    <w:rsid w:val="00932772"/>
    <w:rsid w:val="0093453B"/>
    <w:rsid w:val="00936885"/>
    <w:rsid w:val="009450F4"/>
    <w:rsid w:val="00947604"/>
    <w:rsid w:val="00950145"/>
    <w:rsid w:val="00962BF4"/>
    <w:rsid w:val="00980CE3"/>
    <w:rsid w:val="009830A5"/>
    <w:rsid w:val="00987EB4"/>
    <w:rsid w:val="009900E0"/>
    <w:rsid w:val="009928FC"/>
    <w:rsid w:val="00993E67"/>
    <w:rsid w:val="009A06C1"/>
    <w:rsid w:val="009A2ED4"/>
    <w:rsid w:val="009A4A11"/>
    <w:rsid w:val="009A4D4B"/>
    <w:rsid w:val="009B57BB"/>
    <w:rsid w:val="009C6A31"/>
    <w:rsid w:val="009C6DFB"/>
    <w:rsid w:val="009D1435"/>
    <w:rsid w:val="009D3DC0"/>
    <w:rsid w:val="009D3E5A"/>
    <w:rsid w:val="009E78A2"/>
    <w:rsid w:val="009F377E"/>
    <w:rsid w:val="00A0487C"/>
    <w:rsid w:val="00A078C4"/>
    <w:rsid w:val="00A15562"/>
    <w:rsid w:val="00A2261D"/>
    <w:rsid w:val="00A26683"/>
    <w:rsid w:val="00A336E7"/>
    <w:rsid w:val="00A344A0"/>
    <w:rsid w:val="00A37783"/>
    <w:rsid w:val="00A45C77"/>
    <w:rsid w:val="00A5636E"/>
    <w:rsid w:val="00A74D93"/>
    <w:rsid w:val="00A77D42"/>
    <w:rsid w:val="00A9206D"/>
    <w:rsid w:val="00A94F26"/>
    <w:rsid w:val="00AA27BD"/>
    <w:rsid w:val="00AB3208"/>
    <w:rsid w:val="00AB4F85"/>
    <w:rsid w:val="00AB71DE"/>
    <w:rsid w:val="00AC0461"/>
    <w:rsid w:val="00AC431F"/>
    <w:rsid w:val="00AD0EDB"/>
    <w:rsid w:val="00AD757A"/>
    <w:rsid w:val="00AE01F4"/>
    <w:rsid w:val="00AE10FA"/>
    <w:rsid w:val="00AE1750"/>
    <w:rsid w:val="00AE2CD4"/>
    <w:rsid w:val="00AF1AA8"/>
    <w:rsid w:val="00B05E2B"/>
    <w:rsid w:val="00B1657D"/>
    <w:rsid w:val="00B24019"/>
    <w:rsid w:val="00B2649B"/>
    <w:rsid w:val="00B32434"/>
    <w:rsid w:val="00B32620"/>
    <w:rsid w:val="00B352B9"/>
    <w:rsid w:val="00B40E37"/>
    <w:rsid w:val="00B46DFD"/>
    <w:rsid w:val="00B7376A"/>
    <w:rsid w:val="00B850D5"/>
    <w:rsid w:val="00B85E26"/>
    <w:rsid w:val="00B91121"/>
    <w:rsid w:val="00BA3060"/>
    <w:rsid w:val="00BA7204"/>
    <w:rsid w:val="00BC0633"/>
    <w:rsid w:val="00BC5870"/>
    <w:rsid w:val="00BD2E1E"/>
    <w:rsid w:val="00BD4FD6"/>
    <w:rsid w:val="00BD743E"/>
    <w:rsid w:val="00BD76F7"/>
    <w:rsid w:val="00BE5247"/>
    <w:rsid w:val="00BE55D0"/>
    <w:rsid w:val="00BF08B9"/>
    <w:rsid w:val="00BF2264"/>
    <w:rsid w:val="00C01CE1"/>
    <w:rsid w:val="00C020EB"/>
    <w:rsid w:val="00C02A2A"/>
    <w:rsid w:val="00C12358"/>
    <w:rsid w:val="00C147DE"/>
    <w:rsid w:val="00C27FAF"/>
    <w:rsid w:val="00C3593E"/>
    <w:rsid w:val="00C36A4E"/>
    <w:rsid w:val="00C36F0A"/>
    <w:rsid w:val="00C42422"/>
    <w:rsid w:val="00C44AA7"/>
    <w:rsid w:val="00C53FAB"/>
    <w:rsid w:val="00C66E73"/>
    <w:rsid w:val="00C66EDD"/>
    <w:rsid w:val="00C70000"/>
    <w:rsid w:val="00C730FB"/>
    <w:rsid w:val="00C733FF"/>
    <w:rsid w:val="00C73EC6"/>
    <w:rsid w:val="00C86439"/>
    <w:rsid w:val="00C90DCA"/>
    <w:rsid w:val="00C93C3E"/>
    <w:rsid w:val="00C952D2"/>
    <w:rsid w:val="00CA1559"/>
    <w:rsid w:val="00CA7834"/>
    <w:rsid w:val="00CB1ADA"/>
    <w:rsid w:val="00CD38D7"/>
    <w:rsid w:val="00CD3961"/>
    <w:rsid w:val="00CD7354"/>
    <w:rsid w:val="00CE3F4F"/>
    <w:rsid w:val="00CE61BC"/>
    <w:rsid w:val="00CE7E8A"/>
    <w:rsid w:val="00CF0E04"/>
    <w:rsid w:val="00D06048"/>
    <w:rsid w:val="00D068A8"/>
    <w:rsid w:val="00D115A4"/>
    <w:rsid w:val="00D210F0"/>
    <w:rsid w:val="00D2126C"/>
    <w:rsid w:val="00D324EE"/>
    <w:rsid w:val="00D4534F"/>
    <w:rsid w:val="00D5013F"/>
    <w:rsid w:val="00D52796"/>
    <w:rsid w:val="00D634A4"/>
    <w:rsid w:val="00D81A3C"/>
    <w:rsid w:val="00D837B5"/>
    <w:rsid w:val="00D9602A"/>
    <w:rsid w:val="00D96BF6"/>
    <w:rsid w:val="00DA0E3E"/>
    <w:rsid w:val="00DB38C7"/>
    <w:rsid w:val="00DB6040"/>
    <w:rsid w:val="00DC0F57"/>
    <w:rsid w:val="00DC6BFD"/>
    <w:rsid w:val="00DC6D6D"/>
    <w:rsid w:val="00DD008B"/>
    <w:rsid w:val="00DD3122"/>
    <w:rsid w:val="00DF6531"/>
    <w:rsid w:val="00DF70C6"/>
    <w:rsid w:val="00E01174"/>
    <w:rsid w:val="00E17333"/>
    <w:rsid w:val="00E20242"/>
    <w:rsid w:val="00E25CC0"/>
    <w:rsid w:val="00E27BF8"/>
    <w:rsid w:val="00E441E4"/>
    <w:rsid w:val="00E44584"/>
    <w:rsid w:val="00E53B8B"/>
    <w:rsid w:val="00E560F4"/>
    <w:rsid w:val="00E65D0B"/>
    <w:rsid w:val="00E71301"/>
    <w:rsid w:val="00E7420F"/>
    <w:rsid w:val="00E762DB"/>
    <w:rsid w:val="00E76862"/>
    <w:rsid w:val="00E95991"/>
    <w:rsid w:val="00E965DF"/>
    <w:rsid w:val="00EA2330"/>
    <w:rsid w:val="00EA3838"/>
    <w:rsid w:val="00EA3FA8"/>
    <w:rsid w:val="00EA4B22"/>
    <w:rsid w:val="00EA6B39"/>
    <w:rsid w:val="00EB2336"/>
    <w:rsid w:val="00EB6E97"/>
    <w:rsid w:val="00EF2C0B"/>
    <w:rsid w:val="00EF3585"/>
    <w:rsid w:val="00EF5E93"/>
    <w:rsid w:val="00F0223B"/>
    <w:rsid w:val="00F15EAA"/>
    <w:rsid w:val="00F217D7"/>
    <w:rsid w:val="00F238CA"/>
    <w:rsid w:val="00F243F4"/>
    <w:rsid w:val="00F300C6"/>
    <w:rsid w:val="00F33CA7"/>
    <w:rsid w:val="00F42ED6"/>
    <w:rsid w:val="00F55FB6"/>
    <w:rsid w:val="00F67BEE"/>
    <w:rsid w:val="00F76780"/>
    <w:rsid w:val="00F80DEC"/>
    <w:rsid w:val="00F8532D"/>
    <w:rsid w:val="00F855AC"/>
    <w:rsid w:val="00F8789E"/>
    <w:rsid w:val="00F92DDD"/>
    <w:rsid w:val="00F93EA6"/>
    <w:rsid w:val="00F94B35"/>
    <w:rsid w:val="00F95A62"/>
    <w:rsid w:val="00FA095D"/>
    <w:rsid w:val="00FA29DC"/>
    <w:rsid w:val="00FA40DF"/>
    <w:rsid w:val="00FA5F01"/>
    <w:rsid w:val="00FC2C4A"/>
    <w:rsid w:val="00FC66D9"/>
    <w:rsid w:val="00FD07E1"/>
    <w:rsid w:val="00FE22B5"/>
    <w:rsid w:val="00FE36A1"/>
    <w:rsid w:val="00FE747B"/>
    <w:rsid w:val="00FF047C"/>
    <w:rsid w:val="00FF5A63"/>
    <w:rsid w:val="00FF6E2C"/>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0CEA2"/>
  <w15:docId w15:val="{5005B738-E34C-48CD-995D-C87BCE39B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7E2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2">
    <w:name w:val="Style2"/>
    <w:basedOn w:val="a"/>
    <w:uiPriority w:val="99"/>
    <w:rsid w:val="00807E2E"/>
    <w:pPr>
      <w:spacing w:line="274" w:lineRule="exact"/>
      <w:jc w:val="both"/>
    </w:pPr>
  </w:style>
  <w:style w:type="paragraph" w:customStyle="1" w:styleId="Style5">
    <w:name w:val="Style5"/>
    <w:basedOn w:val="a"/>
    <w:uiPriority w:val="99"/>
    <w:rsid w:val="00807E2E"/>
    <w:pPr>
      <w:jc w:val="both"/>
    </w:pPr>
  </w:style>
  <w:style w:type="character" w:customStyle="1" w:styleId="FontStyle35">
    <w:name w:val="Font Style35"/>
    <w:uiPriority w:val="99"/>
    <w:rsid w:val="00807E2E"/>
    <w:rPr>
      <w:rFonts w:ascii="Times New Roman" w:hAnsi="Times New Roman" w:cs="Times New Roman"/>
      <w:sz w:val="26"/>
      <w:szCs w:val="26"/>
    </w:rPr>
  </w:style>
  <w:style w:type="character" w:customStyle="1" w:styleId="FontStyle40">
    <w:name w:val="Font Style40"/>
    <w:uiPriority w:val="99"/>
    <w:rsid w:val="00807E2E"/>
    <w:rPr>
      <w:rFonts w:ascii="Times New Roman" w:hAnsi="Times New Roman" w:cs="Times New Roman"/>
      <w:b/>
      <w:bCs/>
      <w:sz w:val="20"/>
      <w:szCs w:val="20"/>
    </w:rPr>
  </w:style>
  <w:style w:type="character" w:customStyle="1" w:styleId="FontStyle43">
    <w:name w:val="Font Style43"/>
    <w:uiPriority w:val="99"/>
    <w:rsid w:val="00807E2E"/>
    <w:rPr>
      <w:rFonts w:ascii="Times New Roman" w:hAnsi="Times New Roman" w:cs="Times New Roman"/>
      <w:sz w:val="20"/>
      <w:szCs w:val="20"/>
    </w:rPr>
  </w:style>
  <w:style w:type="paragraph" w:customStyle="1" w:styleId="a3">
    <w:name w:val="Базовый"/>
    <w:rsid w:val="00807E2E"/>
    <w:pPr>
      <w:widowControl w:val="0"/>
      <w:suppressAutoHyphens/>
      <w:spacing w:before="100" w:after="100" w:line="276" w:lineRule="auto"/>
    </w:pPr>
    <w:rPr>
      <w:rFonts w:ascii="Times New Roman" w:eastAsia="Times New Roman" w:hAnsi="Times New Roman" w:cs="Times New Roman"/>
      <w:color w:val="00000A"/>
      <w:sz w:val="24"/>
      <w:szCs w:val="20"/>
      <w:lang w:eastAsia="zh-CN"/>
    </w:rPr>
  </w:style>
  <w:style w:type="paragraph" w:customStyle="1" w:styleId="1">
    <w:name w:val="Текст1"/>
    <w:basedOn w:val="a3"/>
    <w:rsid w:val="00807E2E"/>
    <w:rPr>
      <w:rFonts w:ascii="Courier New" w:hAnsi="Courier New" w:cs="Courier New"/>
      <w:sz w:val="20"/>
    </w:rPr>
  </w:style>
  <w:style w:type="paragraph" w:styleId="a4">
    <w:name w:val="Body Text"/>
    <w:aliases w:val="Знак Знак Знак1,Знак1 Знак1,Знак Знак,body text,Основной текст Знак Знак"/>
    <w:basedOn w:val="a"/>
    <w:link w:val="a5"/>
    <w:unhideWhenUsed/>
    <w:rsid w:val="00807E2E"/>
    <w:pPr>
      <w:spacing w:after="120"/>
    </w:pPr>
  </w:style>
  <w:style w:type="character" w:customStyle="1" w:styleId="a5">
    <w:name w:val="Основной текст Знак"/>
    <w:aliases w:val="Знак Знак Знак1 Знак,Знак1 Знак1 Знак,Знак Знак Знак,body text Знак,Основной текст Знак Знак Знак"/>
    <w:basedOn w:val="a0"/>
    <w:link w:val="a4"/>
    <w:rsid w:val="00807E2E"/>
    <w:rPr>
      <w:rFonts w:ascii="Times New Roman" w:eastAsia="Times New Roman" w:hAnsi="Times New Roman" w:cs="Times New Roman"/>
      <w:sz w:val="24"/>
      <w:szCs w:val="24"/>
    </w:rPr>
  </w:style>
  <w:style w:type="character" w:styleId="a6">
    <w:name w:val="Hyperlink"/>
    <w:basedOn w:val="a0"/>
    <w:uiPriority w:val="99"/>
    <w:unhideWhenUsed/>
    <w:rsid w:val="00C952D2"/>
    <w:rPr>
      <w:color w:val="0563C1" w:themeColor="hyperlink"/>
      <w:u w:val="single"/>
    </w:rPr>
  </w:style>
  <w:style w:type="paragraph" w:styleId="a7">
    <w:name w:val="List Paragraph"/>
    <w:aliases w:val="Начало абзаца,Подпись рисунка"/>
    <w:basedOn w:val="a"/>
    <w:link w:val="a8"/>
    <w:uiPriority w:val="34"/>
    <w:qFormat/>
    <w:rsid w:val="00C952D2"/>
    <w:pPr>
      <w:ind w:left="720"/>
      <w:contextualSpacing/>
    </w:pPr>
  </w:style>
  <w:style w:type="paragraph" w:styleId="a9">
    <w:name w:val="No Spacing"/>
    <w:uiPriority w:val="1"/>
    <w:qFormat/>
    <w:rsid w:val="00095E0F"/>
    <w:pPr>
      <w:spacing w:after="0" w:line="240" w:lineRule="auto"/>
    </w:pPr>
    <w:rPr>
      <w:rFonts w:ascii="Calibri" w:eastAsia="Calibri" w:hAnsi="Calibri" w:cs="Times New Roman"/>
    </w:rPr>
  </w:style>
  <w:style w:type="paragraph" w:customStyle="1" w:styleId="ConsPlusNormal">
    <w:name w:val="ConsPlusNormal"/>
    <w:rsid w:val="00BD4FD6"/>
    <w:pPr>
      <w:autoSpaceDE w:val="0"/>
      <w:autoSpaceDN w:val="0"/>
      <w:adjustRightInd w:val="0"/>
      <w:spacing w:after="0" w:line="240" w:lineRule="auto"/>
    </w:pPr>
    <w:rPr>
      <w:rFonts w:ascii="Times New Roman" w:eastAsia="Calibri" w:hAnsi="Times New Roman" w:cs="Times New Roman"/>
      <w:sz w:val="24"/>
      <w:szCs w:val="24"/>
      <w:lang w:eastAsia="ru-RU"/>
    </w:rPr>
  </w:style>
  <w:style w:type="paragraph" w:styleId="aa">
    <w:name w:val="footnote text"/>
    <w:aliases w:val="Footnote Text Char Знак Знак,Footnote Text Char Знак,Footnote Text Char Знак Знак Знак Знак,Footnote Text Char Знак Знак Знак Знак Char,Footnote Text Char Знак Знак Знак Знак Char Char,Текст сноски45,Çíàê Çíàê Çíàê Çíàê,Текст сноски1 Знак"/>
    <w:basedOn w:val="a"/>
    <w:link w:val="ab"/>
    <w:unhideWhenUsed/>
    <w:qFormat/>
    <w:rsid w:val="00DD008B"/>
    <w:rPr>
      <w:sz w:val="20"/>
      <w:szCs w:val="20"/>
    </w:rPr>
  </w:style>
  <w:style w:type="character" w:customStyle="1" w:styleId="ab">
    <w:name w:val="Текст сноски Знак"/>
    <w:aliases w:val="Footnote Text Char Знак Знак Знак,Footnote Text Char Знак Знак1,Footnote Text Char Знак Знак Знак Знак Знак,Footnote Text Char Знак Знак Знак Знак Char Знак,Footnote Text Char Знак Знак Знак Знак Char Char Знак,Текст сноски45 Знак"/>
    <w:basedOn w:val="a0"/>
    <w:link w:val="aa"/>
    <w:rsid w:val="00DD008B"/>
    <w:rPr>
      <w:rFonts w:ascii="Times New Roman" w:eastAsia="Times New Roman" w:hAnsi="Times New Roman" w:cs="Times New Roman"/>
      <w:sz w:val="20"/>
      <w:szCs w:val="20"/>
      <w:lang w:eastAsia="ru-RU"/>
    </w:rPr>
  </w:style>
  <w:style w:type="character" w:styleId="ac">
    <w:name w:val="footnote reference"/>
    <w:aliases w:val="Ссылка на сноску 45,SUPERS,fr,Used by Word for Help footnote symbols,Знак сноски-FN,Знак сноски 1,Ciae niinee-FN"/>
    <w:uiPriority w:val="99"/>
    <w:qFormat/>
    <w:rsid w:val="00DD008B"/>
    <w:rPr>
      <w:vertAlign w:val="superscript"/>
    </w:rPr>
  </w:style>
  <w:style w:type="paragraph" w:customStyle="1" w:styleId="ad">
    <w:name w:val="Сноска"/>
    <w:basedOn w:val="a"/>
    <w:rsid w:val="007537F6"/>
    <w:pPr>
      <w:widowControl/>
      <w:shd w:val="clear" w:color="auto" w:fill="FFFFFF"/>
      <w:suppressAutoHyphens/>
      <w:autoSpaceDE/>
      <w:autoSpaceDN/>
      <w:adjustRightInd/>
      <w:spacing w:after="300" w:line="240" w:lineRule="atLeast"/>
    </w:pPr>
    <w:rPr>
      <w:rFonts w:eastAsiaTheme="minorHAnsi"/>
      <w:color w:val="00000A"/>
      <w:sz w:val="21"/>
      <w:szCs w:val="21"/>
      <w:lang w:eastAsia="en-US"/>
    </w:rPr>
  </w:style>
  <w:style w:type="character" w:styleId="ae">
    <w:name w:val="annotation reference"/>
    <w:uiPriority w:val="99"/>
    <w:rsid w:val="00F15EAA"/>
    <w:rPr>
      <w:sz w:val="16"/>
      <w:szCs w:val="16"/>
    </w:rPr>
  </w:style>
  <w:style w:type="paragraph" w:styleId="af">
    <w:name w:val="annotation text"/>
    <w:basedOn w:val="a"/>
    <w:link w:val="af0"/>
    <w:uiPriority w:val="99"/>
    <w:rsid w:val="00F15EAA"/>
    <w:pPr>
      <w:widowControl/>
      <w:autoSpaceDE/>
      <w:autoSpaceDN/>
      <w:adjustRightInd/>
    </w:pPr>
    <w:rPr>
      <w:sz w:val="20"/>
      <w:szCs w:val="20"/>
      <w:lang w:eastAsia="en-US"/>
    </w:rPr>
  </w:style>
  <w:style w:type="character" w:customStyle="1" w:styleId="af0">
    <w:name w:val="Текст примечания Знак"/>
    <w:basedOn w:val="a0"/>
    <w:link w:val="af"/>
    <w:uiPriority w:val="99"/>
    <w:rsid w:val="00F15EAA"/>
    <w:rPr>
      <w:rFonts w:ascii="Times New Roman" w:eastAsia="Times New Roman" w:hAnsi="Times New Roman" w:cs="Times New Roman"/>
      <w:sz w:val="20"/>
      <w:szCs w:val="20"/>
    </w:rPr>
  </w:style>
  <w:style w:type="paragraph" w:styleId="af1">
    <w:name w:val="Balloon Text"/>
    <w:basedOn w:val="a"/>
    <w:link w:val="af2"/>
    <w:uiPriority w:val="99"/>
    <w:semiHidden/>
    <w:unhideWhenUsed/>
    <w:rsid w:val="00F15EAA"/>
    <w:rPr>
      <w:rFonts w:ascii="Segoe UI" w:hAnsi="Segoe UI" w:cs="Segoe UI"/>
      <w:sz w:val="18"/>
      <w:szCs w:val="18"/>
    </w:rPr>
  </w:style>
  <w:style w:type="character" w:customStyle="1" w:styleId="af2">
    <w:name w:val="Текст выноски Знак"/>
    <w:basedOn w:val="a0"/>
    <w:link w:val="af1"/>
    <w:uiPriority w:val="99"/>
    <w:semiHidden/>
    <w:rsid w:val="00F15EAA"/>
    <w:rPr>
      <w:rFonts w:ascii="Segoe UI" w:eastAsia="Times New Roman" w:hAnsi="Segoe UI" w:cs="Segoe UI"/>
      <w:sz w:val="18"/>
      <w:szCs w:val="18"/>
      <w:lang w:eastAsia="ru-RU"/>
    </w:rPr>
  </w:style>
  <w:style w:type="paragraph" w:customStyle="1" w:styleId="Style14">
    <w:name w:val="Style14"/>
    <w:basedOn w:val="a"/>
    <w:uiPriority w:val="99"/>
    <w:rsid w:val="005A7C6C"/>
    <w:pPr>
      <w:spacing w:line="278" w:lineRule="exact"/>
      <w:ind w:firstLine="566"/>
      <w:jc w:val="both"/>
    </w:pPr>
  </w:style>
  <w:style w:type="paragraph" w:styleId="af3">
    <w:name w:val="annotation subject"/>
    <w:basedOn w:val="af"/>
    <w:next w:val="af"/>
    <w:link w:val="af4"/>
    <w:uiPriority w:val="99"/>
    <w:semiHidden/>
    <w:unhideWhenUsed/>
    <w:rsid w:val="002738C3"/>
    <w:pPr>
      <w:widowControl w:val="0"/>
      <w:autoSpaceDE w:val="0"/>
      <w:autoSpaceDN w:val="0"/>
      <w:adjustRightInd w:val="0"/>
    </w:pPr>
    <w:rPr>
      <w:b/>
      <w:bCs/>
      <w:lang w:eastAsia="ru-RU"/>
    </w:rPr>
  </w:style>
  <w:style w:type="character" w:customStyle="1" w:styleId="af4">
    <w:name w:val="Тема примечания Знак"/>
    <w:basedOn w:val="af0"/>
    <w:link w:val="af3"/>
    <w:uiPriority w:val="99"/>
    <w:semiHidden/>
    <w:rsid w:val="002738C3"/>
    <w:rPr>
      <w:rFonts w:ascii="Times New Roman" w:eastAsia="Times New Roman" w:hAnsi="Times New Roman" w:cs="Times New Roman"/>
      <w:b/>
      <w:bCs/>
      <w:sz w:val="20"/>
      <w:szCs w:val="20"/>
      <w:lang w:eastAsia="ru-RU"/>
    </w:rPr>
  </w:style>
  <w:style w:type="paragraph" w:customStyle="1" w:styleId="ConsPlusNonformat">
    <w:name w:val="ConsPlusNonformat"/>
    <w:rsid w:val="00401BF6"/>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normal0">
    <w:name w:val="consplusnormal"/>
    <w:basedOn w:val="a"/>
    <w:rsid w:val="00401BF6"/>
    <w:pPr>
      <w:widowControl/>
      <w:suppressAutoHyphens/>
      <w:autoSpaceDE/>
      <w:autoSpaceDN/>
      <w:adjustRightInd/>
      <w:spacing w:before="187" w:after="187"/>
      <w:ind w:left="187" w:right="187"/>
    </w:pPr>
    <w:rPr>
      <w:lang w:eastAsia="ar-SA"/>
    </w:rPr>
  </w:style>
  <w:style w:type="paragraph" w:styleId="af5">
    <w:name w:val="header"/>
    <w:basedOn w:val="a"/>
    <w:link w:val="af6"/>
    <w:uiPriority w:val="99"/>
    <w:unhideWhenUsed/>
    <w:rsid w:val="0003107C"/>
    <w:pPr>
      <w:tabs>
        <w:tab w:val="center" w:pos="4677"/>
        <w:tab w:val="right" w:pos="9355"/>
      </w:tabs>
    </w:pPr>
  </w:style>
  <w:style w:type="character" w:customStyle="1" w:styleId="af6">
    <w:name w:val="Верхний колонтитул Знак"/>
    <w:basedOn w:val="a0"/>
    <w:link w:val="af5"/>
    <w:uiPriority w:val="99"/>
    <w:rsid w:val="0003107C"/>
    <w:rPr>
      <w:rFonts w:ascii="Times New Roman" w:eastAsia="Times New Roman" w:hAnsi="Times New Roman" w:cs="Times New Roman"/>
      <w:sz w:val="24"/>
      <w:szCs w:val="24"/>
      <w:lang w:eastAsia="ru-RU"/>
    </w:rPr>
  </w:style>
  <w:style w:type="paragraph" w:styleId="af7">
    <w:name w:val="footer"/>
    <w:basedOn w:val="a"/>
    <w:link w:val="af8"/>
    <w:uiPriority w:val="99"/>
    <w:unhideWhenUsed/>
    <w:rsid w:val="0003107C"/>
    <w:pPr>
      <w:tabs>
        <w:tab w:val="center" w:pos="4677"/>
        <w:tab w:val="right" w:pos="9355"/>
      </w:tabs>
    </w:pPr>
  </w:style>
  <w:style w:type="character" w:customStyle="1" w:styleId="af8">
    <w:name w:val="Нижний колонтитул Знак"/>
    <w:basedOn w:val="a0"/>
    <w:link w:val="af7"/>
    <w:uiPriority w:val="99"/>
    <w:rsid w:val="0003107C"/>
    <w:rPr>
      <w:rFonts w:ascii="Times New Roman" w:eastAsia="Times New Roman" w:hAnsi="Times New Roman" w:cs="Times New Roman"/>
      <w:sz w:val="24"/>
      <w:szCs w:val="24"/>
      <w:lang w:eastAsia="ru-RU"/>
    </w:rPr>
  </w:style>
  <w:style w:type="character" w:customStyle="1" w:styleId="a8">
    <w:name w:val="Абзац списка Знак"/>
    <w:aliases w:val="Начало абзаца Знак,Подпись рисунка Знак"/>
    <w:link w:val="a7"/>
    <w:uiPriority w:val="34"/>
    <w:locked/>
    <w:rsid w:val="002E54ED"/>
    <w:rPr>
      <w:rFonts w:ascii="Times New Roman" w:eastAsia="Times New Roman" w:hAnsi="Times New Roman" w:cs="Times New Roman"/>
      <w:sz w:val="24"/>
      <w:szCs w:val="24"/>
      <w:lang w:eastAsia="ru-RU"/>
    </w:rPr>
  </w:style>
  <w:style w:type="character" w:customStyle="1" w:styleId="10">
    <w:name w:val="Неразрешенное упоминание1"/>
    <w:basedOn w:val="a0"/>
    <w:uiPriority w:val="99"/>
    <w:semiHidden/>
    <w:unhideWhenUsed/>
    <w:rsid w:val="00160F49"/>
    <w:rPr>
      <w:color w:val="605E5C"/>
      <w:shd w:val="clear" w:color="auto" w:fill="E1DFDD"/>
    </w:rPr>
  </w:style>
  <w:style w:type="character" w:styleId="af9">
    <w:name w:val="Unresolved Mention"/>
    <w:basedOn w:val="a0"/>
    <w:uiPriority w:val="99"/>
    <w:semiHidden/>
    <w:unhideWhenUsed/>
    <w:rsid w:val="00551F29"/>
    <w:rPr>
      <w:color w:val="605E5C"/>
      <w:shd w:val="clear" w:color="auto" w:fill="E1DFDD"/>
    </w:rPr>
  </w:style>
  <w:style w:type="paragraph" w:styleId="2">
    <w:name w:val="Body Text 2"/>
    <w:basedOn w:val="a"/>
    <w:link w:val="20"/>
    <w:uiPriority w:val="99"/>
    <w:unhideWhenUsed/>
    <w:rsid w:val="0093453B"/>
    <w:pPr>
      <w:spacing w:after="120" w:line="480" w:lineRule="auto"/>
    </w:pPr>
  </w:style>
  <w:style w:type="character" w:customStyle="1" w:styleId="20">
    <w:name w:val="Основной текст 2 Знак"/>
    <w:basedOn w:val="a0"/>
    <w:link w:val="2"/>
    <w:uiPriority w:val="99"/>
    <w:rsid w:val="0093453B"/>
    <w:rPr>
      <w:rFonts w:ascii="Times New Roman" w:eastAsia="Times New Roman" w:hAnsi="Times New Roman" w:cs="Times New Roman"/>
      <w:sz w:val="24"/>
      <w:szCs w:val="24"/>
      <w:lang w:eastAsia="ru-RU"/>
    </w:rPr>
  </w:style>
  <w:style w:type="character" w:customStyle="1" w:styleId="fontstyle01">
    <w:name w:val="fontstyle01"/>
    <w:basedOn w:val="a0"/>
    <w:rsid w:val="00396279"/>
    <w:rPr>
      <w:rFonts w:ascii="TimesNewRomanPSMT" w:hAnsi="TimesNewRomanPSMT" w:hint="default"/>
      <w:b w:val="0"/>
      <w:bCs w:val="0"/>
      <w:i w:val="0"/>
      <w:iCs w:val="0"/>
      <w:color w:val="000000"/>
      <w:sz w:val="28"/>
      <w:szCs w:val="28"/>
    </w:rPr>
  </w:style>
  <w:style w:type="paragraph" w:customStyle="1" w:styleId="ConsPlusTitle">
    <w:name w:val="ConsPlusTitle"/>
    <w:rsid w:val="006A7E74"/>
    <w:pPr>
      <w:widowControl w:val="0"/>
      <w:autoSpaceDE w:val="0"/>
      <w:autoSpaceDN w:val="0"/>
      <w:spacing w:after="0" w:line="240" w:lineRule="auto"/>
    </w:pPr>
    <w:rPr>
      <w:rFonts w:ascii="Calibri" w:eastAsia="Times New Roman" w:hAnsi="Calibri" w:cs="Calibri"/>
      <w:b/>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22396">
      <w:bodyDiv w:val="1"/>
      <w:marLeft w:val="0"/>
      <w:marRight w:val="0"/>
      <w:marTop w:val="0"/>
      <w:marBottom w:val="0"/>
      <w:divBdr>
        <w:top w:val="none" w:sz="0" w:space="0" w:color="auto"/>
        <w:left w:val="none" w:sz="0" w:space="0" w:color="auto"/>
        <w:bottom w:val="none" w:sz="0" w:space="0" w:color="auto"/>
        <w:right w:val="none" w:sz="0" w:space="0" w:color="auto"/>
      </w:divBdr>
    </w:div>
    <w:div w:id="99028235">
      <w:bodyDiv w:val="1"/>
      <w:marLeft w:val="0"/>
      <w:marRight w:val="0"/>
      <w:marTop w:val="0"/>
      <w:marBottom w:val="0"/>
      <w:divBdr>
        <w:top w:val="none" w:sz="0" w:space="0" w:color="auto"/>
        <w:left w:val="none" w:sz="0" w:space="0" w:color="auto"/>
        <w:bottom w:val="none" w:sz="0" w:space="0" w:color="auto"/>
        <w:right w:val="none" w:sz="0" w:space="0" w:color="auto"/>
      </w:divBdr>
    </w:div>
    <w:div w:id="205147059">
      <w:bodyDiv w:val="1"/>
      <w:marLeft w:val="0"/>
      <w:marRight w:val="0"/>
      <w:marTop w:val="0"/>
      <w:marBottom w:val="0"/>
      <w:divBdr>
        <w:top w:val="none" w:sz="0" w:space="0" w:color="auto"/>
        <w:left w:val="none" w:sz="0" w:space="0" w:color="auto"/>
        <w:bottom w:val="none" w:sz="0" w:space="0" w:color="auto"/>
        <w:right w:val="none" w:sz="0" w:space="0" w:color="auto"/>
      </w:divBdr>
    </w:div>
    <w:div w:id="255360829">
      <w:bodyDiv w:val="1"/>
      <w:marLeft w:val="0"/>
      <w:marRight w:val="0"/>
      <w:marTop w:val="0"/>
      <w:marBottom w:val="0"/>
      <w:divBdr>
        <w:top w:val="none" w:sz="0" w:space="0" w:color="auto"/>
        <w:left w:val="none" w:sz="0" w:space="0" w:color="auto"/>
        <w:bottom w:val="none" w:sz="0" w:space="0" w:color="auto"/>
        <w:right w:val="none" w:sz="0" w:space="0" w:color="auto"/>
      </w:divBdr>
      <w:divsChild>
        <w:div w:id="1694914404">
          <w:marLeft w:val="0"/>
          <w:marRight w:val="0"/>
          <w:marTop w:val="300"/>
          <w:marBottom w:val="0"/>
          <w:divBdr>
            <w:top w:val="none" w:sz="0" w:space="0" w:color="auto"/>
            <w:left w:val="none" w:sz="0" w:space="0" w:color="auto"/>
            <w:bottom w:val="none" w:sz="0" w:space="0" w:color="auto"/>
            <w:right w:val="none" w:sz="0" w:space="0" w:color="auto"/>
          </w:divBdr>
          <w:divsChild>
            <w:div w:id="155327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654075">
      <w:bodyDiv w:val="1"/>
      <w:marLeft w:val="0"/>
      <w:marRight w:val="0"/>
      <w:marTop w:val="0"/>
      <w:marBottom w:val="0"/>
      <w:divBdr>
        <w:top w:val="none" w:sz="0" w:space="0" w:color="auto"/>
        <w:left w:val="none" w:sz="0" w:space="0" w:color="auto"/>
        <w:bottom w:val="none" w:sz="0" w:space="0" w:color="auto"/>
        <w:right w:val="none" w:sz="0" w:space="0" w:color="auto"/>
      </w:divBdr>
      <w:divsChild>
        <w:div w:id="360327110">
          <w:marLeft w:val="0"/>
          <w:marRight w:val="0"/>
          <w:marTop w:val="180"/>
          <w:marBottom w:val="0"/>
          <w:divBdr>
            <w:top w:val="none" w:sz="0" w:space="0" w:color="auto"/>
            <w:left w:val="none" w:sz="0" w:space="0" w:color="auto"/>
            <w:bottom w:val="none" w:sz="0" w:space="0" w:color="auto"/>
            <w:right w:val="none" w:sz="0" w:space="0" w:color="auto"/>
          </w:divBdr>
          <w:divsChild>
            <w:div w:id="165013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877148">
      <w:bodyDiv w:val="1"/>
      <w:marLeft w:val="0"/>
      <w:marRight w:val="0"/>
      <w:marTop w:val="0"/>
      <w:marBottom w:val="0"/>
      <w:divBdr>
        <w:top w:val="none" w:sz="0" w:space="0" w:color="auto"/>
        <w:left w:val="none" w:sz="0" w:space="0" w:color="auto"/>
        <w:bottom w:val="none" w:sz="0" w:space="0" w:color="auto"/>
        <w:right w:val="none" w:sz="0" w:space="0" w:color="auto"/>
      </w:divBdr>
    </w:div>
    <w:div w:id="504168857">
      <w:bodyDiv w:val="1"/>
      <w:marLeft w:val="0"/>
      <w:marRight w:val="0"/>
      <w:marTop w:val="0"/>
      <w:marBottom w:val="0"/>
      <w:divBdr>
        <w:top w:val="none" w:sz="0" w:space="0" w:color="auto"/>
        <w:left w:val="none" w:sz="0" w:space="0" w:color="auto"/>
        <w:bottom w:val="none" w:sz="0" w:space="0" w:color="auto"/>
        <w:right w:val="none" w:sz="0" w:space="0" w:color="auto"/>
      </w:divBdr>
    </w:div>
    <w:div w:id="688800397">
      <w:bodyDiv w:val="1"/>
      <w:marLeft w:val="0"/>
      <w:marRight w:val="0"/>
      <w:marTop w:val="0"/>
      <w:marBottom w:val="0"/>
      <w:divBdr>
        <w:top w:val="none" w:sz="0" w:space="0" w:color="auto"/>
        <w:left w:val="none" w:sz="0" w:space="0" w:color="auto"/>
        <w:bottom w:val="none" w:sz="0" w:space="0" w:color="auto"/>
        <w:right w:val="none" w:sz="0" w:space="0" w:color="auto"/>
      </w:divBdr>
    </w:div>
    <w:div w:id="755057532">
      <w:bodyDiv w:val="1"/>
      <w:marLeft w:val="0"/>
      <w:marRight w:val="0"/>
      <w:marTop w:val="0"/>
      <w:marBottom w:val="0"/>
      <w:divBdr>
        <w:top w:val="none" w:sz="0" w:space="0" w:color="auto"/>
        <w:left w:val="none" w:sz="0" w:space="0" w:color="auto"/>
        <w:bottom w:val="none" w:sz="0" w:space="0" w:color="auto"/>
        <w:right w:val="none" w:sz="0" w:space="0" w:color="auto"/>
      </w:divBdr>
      <w:divsChild>
        <w:div w:id="1673220625">
          <w:marLeft w:val="0"/>
          <w:marRight w:val="0"/>
          <w:marTop w:val="180"/>
          <w:marBottom w:val="0"/>
          <w:divBdr>
            <w:top w:val="none" w:sz="0" w:space="0" w:color="auto"/>
            <w:left w:val="none" w:sz="0" w:space="0" w:color="auto"/>
            <w:bottom w:val="none" w:sz="0" w:space="0" w:color="auto"/>
            <w:right w:val="none" w:sz="0" w:space="0" w:color="auto"/>
          </w:divBdr>
          <w:divsChild>
            <w:div w:id="517432940">
              <w:marLeft w:val="0"/>
              <w:marRight w:val="0"/>
              <w:marTop w:val="0"/>
              <w:marBottom w:val="0"/>
              <w:divBdr>
                <w:top w:val="none" w:sz="0" w:space="0" w:color="auto"/>
                <w:left w:val="none" w:sz="0" w:space="0" w:color="auto"/>
                <w:bottom w:val="none" w:sz="0" w:space="0" w:color="auto"/>
                <w:right w:val="none" w:sz="0" w:space="0" w:color="auto"/>
              </w:divBdr>
            </w:div>
          </w:divsChild>
        </w:div>
        <w:div w:id="1422481302">
          <w:marLeft w:val="0"/>
          <w:marRight w:val="0"/>
          <w:marTop w:val="300"/>
          <w:marBottom w:val="0"/>
          <w:divBdr>
            <w:top w:val="none" w:sz="0" w:space="0" w:color="auto"/>
            <w:left w:val="none" w:sz="0" w:space="0" w:color="auto"/>
            <w:bottom w:val="none" w:sz="0" w:space="0" w:color="auto"/>
            <w:right w:val="none" w:sz="0" w:space="0" w:color="auto"/>
          </w:divBdr>
          <w:divsChild>
            <w:div w:id="17119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90113">
      <w:bodyDiv w:val="1"/>
      <w:marLeft w:val="0"/>
      <w:marRight w:val="0"/>
      <w:marTop w:val="0"/>
      <w:marBottom w:val="0"/>
      <w:divBdr>
        <w:top w:val="none" w:sz="0" w:space="0" w:color="auto"/>
        <w:left w:val="none" w:sz="0" w:space="0" w:color="auto"/>
        <w:bottom w:val="none" w:sz="0" w:space="0" w:color="auto"/>
        <w:right w:val="none" w:sz="0" w:space="0" w:color="auto"/>
      </w:divBdr>
    </w:div>
    <w:div w:id="778261341">
      <w:bodyDiv w:val="1"/>
      <w:marLeft w:val="0"/>
      <w:marRight w:val="0"/>
      <w:marTop w:val="0"/>
      <w:marBottom w:val="0"/>
      <w:divBdr>
        <w:top w:val="none" w:sz="0" w:space="0" w:color="auto"/>
        <w:left w:val="none" w:sz="0" w:space="0" w:color="auto"/>
        <w:bottom w:val="none" w:sz="0" w:space="0" w:color="auto"/>
        <w:right w:val="none" w:sz="0" w:space="0" w:color="auto"/>
      </w:divBdr>
    </w:div>
    <w:div w:id="1023361172">
      <w:bodyDiv w:val="1"/>
      <w:marLeft w:val="0"/>
      <w:marRight w:val="0"/>
      <w:marTop w:val="0"/>
      <w:marBottom w:val="0"/>
      <w:divBdr>
        <w:top w:val="none" w:sz="0" w:space="0" w:color="auto"/>
        <w:left w:val="none" w:sz="0" w:space="0" w:color="auto"/>
        <w:bottom w:val="none" w:sz="0" w:space="0" w:color="auto"/>
        <w:right w:val="none" w:sz="0" w:space="0" w:color="auto"/>
      </w:divBdr>
      <w:divsChild>
        <w:div w:id="540048865">
          <w:marLeft w:val="0"/>
          <w:marRight w:val="0"/>
          <w:marTop w:val="180"/>
          <w:marBottom w:val="0"/>
          <w:divBdr>
            <w:top w:val="none" w:sz="0" w:space="0" w:color="auto"/>
            <w:left w:val="none" w:sz="0" w:space="0" w:color="auto"/>
            <w:bottom w:val="none" w:sz="0" w:space="0" w:color="auto"/>
            <w:right w:val="none" w:sz="0" w:space="0" w:color="auto"/>
          </w:divBdr>
          <w:divsChild>
            <w:div w:id="1282419285">
              <w:marLeft w:val="0"/>
              <w:marRight w:val="0"/>
              <w:marTop w:val="0"/>
              <w:marBottom w:val="0"/>
              <w:divBdr>
                <w:top w:val="none" w:sz="0" w:space="0" w:color="auto"/>
                <w:left w:val="none" w:sz="0" w:space="0" w:color="auto"/>
                <w:bottom w:val="none" w:sz="0" w:space="0" w:color="auto"/>
                <w:right w:val="none" w:sz="0" w:space="0" w:color="auto"/>
              </w:divBdr>
            </w:div>
          </w:divsChild>
        </w:div>
        <w:div w:id="1272663884">
          <w:marLeft w:val="0"/>
          <w:marRight w:val="0"/>
          <w:marTop w:val="300"/>
          <w:marBottom w:val="0"/>
          <w:divBdr>
            <w:top w:val="none" w:sz="0" w:space="0" w:color="auto"/>
            <w:left w:val="none" w:sz="0" w:space="0" w:color="auto"/>
            <w:bottom w:val="none" w:sz="0" w:space="0" w:color="auto"/>
            <w:right w:val="none" w:sz="0" w:space="0" w:color="auto"/>
          </w:divBdr>
          <w:divsChild>
            <w:div w:id="118706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200345">
      <w:bodyDiv w:val="1"/>
      <w:marLeft w:val="0"/>
      <w:marRight w:val="0"/>
      <w:marTop w:val="0"/>
      <w:marBottom w:val="0"/>
      <w:divBdr>
        <w:top w:val="none" w:sz="0" w:space="0" w:color="auto"/>
        <w:left w:val="none" w:sz="0" w:space="0" w:color="auto"/>
        <w:bottom w:val="none" w:sz="0" w:space="0" w:color="auto"/>
        <w:right w:val="none" w:sz="0" w:space="0" w:color="auto"/>
      </w:divBdr>
    </w:div>
    <w:div w:id="1207792007">
      <w:bodyDiv w:val="1"/>
      <w:marLeft w:val="0"/>
      <w:marRight w:val="0"/>
      <w:marTop w:val="0"/>
      <w:marBottom w:val="0"/>
      <w:divBdr>
        <w:top w:val="none" w:sz="0" w:space="0" w:color="auto"/>
        <w:left w:val="none" w:sz="0" w:space="0" w:color="auto"/>
        <w:bottom w:val="none" w:sz="0" w:space="0" w:color="auto"/>
        <w:right w:val="none" w:sz="0" w:space="0" w:color="auto"/>
      </w:divBdr>
    </w:div>
    <w:div w:id="1211186803">
      <w:bodyDiv w:val="1"/>
      <w:marLeft w:val="0"/>
      <w:marRight w:val="0"/>
      <w:marTop w:val="0"/>
      <w:marBottom w:val="0"/>
      <w:divBdr>
        <w:top w:val="none" w:sz="0" w:space="0" w:color="auto"/>
        <w:left w:val="none" w:sz="0" w:space="0" w:color="auto"/>
        <w:bottom w:val="none" w:sz="0" w:space="0" w:color="auto"/>
        <w:right w:val="none" w:sz="0" w:space="0" w:color="auto"/>
      </w:divBdr>
    </w:div>
    <w:div w:id="1228147263">
      <w:bodyDiv w:val="1"/>
      <w:marLeft w:val="0"/>
      <w:marRight w:val="0"/>
      <w:marTop w:val="0"/>
      <w:marBottom w:val="0"/>
      <w:divBdr>
        <w:top w:val="none" w:sz="0" w:space="0" w:color="auto"/>
        <w:left w:val="none" w:sz="0" w:space="0" w:color="auto"/>
        <w:bottom w:val="none" w:sz="0" w:space="0" w:color="auto"/>
        <w:right w:val="none" w:sz="0" w:space="0" w:color="auto"/>
      </w:divBdr>
    </w:div>
    <w:div w:id="1240795097">
      <w:bodyDiv w:val="1"/>
      <w:marLeft w:val="0"/>
      <w:marRight w:val="0"/>
      <w:marTop w:val="0"/>
      <w:marBottom w:val="0"/>
      <w:divBdr>
        <w:top w:val="none" w:sz="0" w:space="0" w:color="auto"/>
        <w:left w:val="none" w:sz="0" w:space="0" w:color="auto"/>
        <w:bottom w:val="none" w:sz="0" w:space="0" w:color="auto"/>
        <w:right w:val="none" w:sz="0" w:space="0" w:color="auto"/>
      </w:divBdr>
    </w:div>
    <w:div w:id="1279483237">
      <w:bodyDiv w:val="1"/>
      <w:marLeft w:val="0"/>
      <w:marRight w:val="0"/>
      <w:marTop w:val="0"/>
      <w:marBottom w:val="0"/>
      <w:divBdr>
        <w:top w:val="none" w:sz="0" w:space="0" w:color="auto"/>
        <w:left w:val="none" w:sz="0" w:space="0" w:color="auto"/>
        <w:bottom w:val="none" w:sz="0" w:space="0" w:color="auto"/>
        <w:right w:val="none" w:sz="0" w:space="0" w:color="auto"/>
      </w:divBdr>
      <w:divsChild>
        <w:div w:id="1148088774">
          <w:marLeft w:val="0"/>
          <w:marRight w:val="0"/>
          <w:marTop w:val="180"/>
          <w:marBottom w:val="0"/>
          <w:divBdr>
            <w:top w:val="none" w:sz="0" w:space="0" w:color="auto"/>
            <w:left w:val="none" w:sz="0" w:space="0" w:color="auto"/>
            <w:bottom w:val="none" w:sz="0" w:space="0" w:color="auto"/>
            <w:right w:val="none" w:sz="0" w:space="0" w:color="auto"/>
          </w:divBdr>
          <w:divsChild>
            <w:div w:id="1305425792">
              <w:marLeft w:val="0"/>
              <w:marRight w:val="0"/>
              <w:marTop w:val="0"/>
              <w:marBottom w:val="0"/>
              <w:divBdr>
                <w:top w:val="none" w:sz="0" w:space="0" w:color="auto"/>
                <w:left w:val="none" w:sz="0" w:space="0" w:color="auto"/>
                <w:bottom w:val="none" w:sz="0" w:space="0" w:color="auto"/>
                <w:right w:val="none" w:sz="0" w:space="0" w:color="auto"/>
              </w:divBdr>
            </w:div>
          </w:divsChild>
        </w:div>
        <w:div w:id="1403718882">
          <w:marLeft w:val="0"/>
          <w:marRight w:val="0"/>
          <w:marTop w:val="300"/>
          <w:marBottom w:val="0"/>
          <w:divBdr>
            <w:top w:val="none" w:sz="0" w:space="0" w:color="auto"/>
            <w:left w:val="none" w:sz="0" w:space="0" w:color="auto"/>
            <w:bottom w:val="none" w:sz="0" w:space="0" w:color="auto"/>
            <w:right w:val="none" w:sz="0" w:space="0" w:color="auto"/>
          </w:divBdr>
          <w:divsChild>
            <w:div w:id="173056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776029">
      <w:bodyDiv w:val="1"/>
      <w:marLeft w:val="0"/>
      <w:marRight w:val="0"/>
      <w:marTop w:val="0"/>
      <w:marBottom w:val="0"/>
      <w:divBdr>
        <w:top w:val="none" w:sz="0" w:space="0" w:color="auto"/>
        <w:left w:val="none" w:sz="0" w:space="0" w:color="auto"/>
        <w:bottom w:val="none" w:sz="0" w:space="0" w:color="auto"/>
        <w:right w:val="none" w:sz="0" w:space="0" w:color="auto"/>
      </w:divBdr>
    </w:div>
    <w:div w:id="1317997861">
      <w:bodyDiv w:val="1"/>
      <w:marLeft w:val="0"/>
      <w:marRight w:val="0"/>
      <w:marTop w:val="0"/>
      <w:marBottom w:val="0"/>
      <w:divBdr>
        <w:top w:val="none" w:sz="0" w:space="0" w:color="auto"/>
        <w:left w:val="none" w:sz="0" w:space="0" w:color="auto"/>
        <w:bottom w:val="none" w:sz="0" w:space="0" w:color="auto"/>
        <w:right w:val="none" w:sz="0" w:space="0" w:color="auto"/>
      </w:divBdr>
    </w:div>
    <w:div w:id="1465469557">
      <w:bodyDiv w:val="1"/>
      <w:marLeft w:val="0"/>
      <w:marRight w:val="0"/>
      <w:marTop w:val="0"/>
      <w:marBottom w:val="0"/>
      <w:divBdr>
        <w:top w:val="none" w:sz="0" w:space="0" w:color="auto"/>
        <w:left w:val="none" w:sz="0" w:space="0" w:color="auto"/>
        <w:bottom w:val="none" w:sz="0" w:space="0" w:color="auto"/>
        <w:right w:val="none" w:sz="0" w:space="0" w:color="auto"/>
      </w:divBdr>
    </w:div>
    <w:div w:id="1645966896">
      <w:bodyDiv w:val="1"/>
      <w:marLeft w:val="0"/>
      <w:marRight w:val="0"/>
      <w:marTop w:val="0"/>
      <w:marBottom w:val="0"/>
      <w:divBdr>
        <w:top w:val="none" w:sz="0" w:space="0" w:color="auto"/>
        <w:left w:val="none" w:sz="0" w:space="0" w:color="auto"/>
        <w:bottom w:val="none" w:sz="0" w:space="0" w:color="auto"/>
        <w:right w:val="none" w:sz="0" w:space="0" w:color="auto"/>
      </w:divBdr>
    </w:div>
    <w:div w:id="1669021073">
      <w:bodyDiv w:val="1"/>
      <w:marLeft w:val="0"/>
      <w:marRight w:val="0"/>
      <w:marTop w:val="0"/>
      <w:marBottom w:val="0"/>
      <w:divBdr>
        <w:top w:val="none" w:sz="0" w:space="0" w:color="auto"/>
        <w:left w:val="none" w:sz="0" w:space="0" w:color="auto"/>
        <w:bottom w:val="none" w:sz="0" w:space="0" w:color="auto"/>
        <w:right w:val="none" w:sz="0" w:space="0" w:color="auto"/>
      </w:divBdr>
    </w:div>
    <w:div w:id="1690134611">
      <w:bodyDiv w:val="1"/>
      <w:marLeft w:val="0"/>
      <w:marRight w:val="0"/>
      <w:marTop w:val="0"/>
      <w:marBottom w:val="0"/>
      <w:divBdr>
        <w:top w:val="none" w:sz="0" w:space="0" w:color="auto"/>
        <w:left w:val="none" w:sz="0" w:space="0" w:color="auto"/>
        <w:bottom w:val="none" w:sz="0" w:space="0" w:color="auto"/>
        <w:right w:val="none" w:sz="0" w:space="0" w:color="auto"/>
      </w:divBdr>
    </w:div>
    <w:div w:id="1717194370">
      <w:bodyDiv w:val="1"/>
      <w:marLeft w:val="0"/>
      <w:marRight w:val="0"/>
      <w:marTop w:val="0"/>
      <w:marBottom w:val="0"/>
      <w:divBdr>
        <w:top w:val="none" w:sz="0" w:space="0" w:color="auto"/>
        <w:left w:val="none" w:sz="0" w:space="0" w:color="auto"/>
        <w:bottom w:val="none" w:sz="0" w:space="0" w:color="auto"/>
        <w:right w:val="none" w:sz="0" w:space="0" w:color="auto"/>
      </w:divBdr>
      <w:divsChild>
        <w:div w:id="677732703">
          <w:marLeft w:val="0"/>
          <w:marRight w:val="0"/>
          <w:marTop w:val="180"/>
          <w:marBottom w:val="0"/>
          <w:divBdr>
            <w:top w:val="none" w:sz="0" w:space="0" w:color="auto"/>
            <w:left w:val="none" w:sz="0" w:space="0" w:color="auto"/>
            <w:bottom w:val="none" w:sz="0" w:space="0" w:color="auto"/>
            <w:right w:val="none" w:sz="0" w:space="0" w:color="auto"/>
          </w:divBdr>
          <w:divsChild>
            <w:div w:id="165799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550474">
      <w:bodyDiv w:val="1"/>
      <w:marLeft w:val="0"/>
      <w:marRight w:val="0"/>
      <w:marTop w:val="0"/>
      <w:marBottom w:val="0"/>
      <w:divBdr>
        <w:top w:val="none" w:sz="0" w:space="0" w:color="auto"/>
        <w:left w:val="none" w:sz="0" w:space="0" w:color="auto"/>
        <w:bottom w:val="none" w:sz="0" w:space="0" w:color="auto"/>
        <w:right w:val="none" w:sz="0" w:space="0" w:color="auto"/>
      </w:divBdr>
    </w:div>
    <w:div w:id="1776486657">
      <w:bodyDiv w:val="1"/>
      <w:marLeft w:val="0"/>
      <w:marRight w:val="0"/>
      <w:marTop w:val="0"/>
      <w:marBottom w:val="0"/>
      <w:divBdr>
        <w:top w:val="none" w:sz="0" w:space="0" w:color="auto"/>
        <w:left w:val="none" w:sz="0" w:space="0" w:color="auto"/>
        <w:bottom w:val="none" w:sz="0" w:space="0" w:color="auto"/>
        <w:right w:val="none" w:sz="0" w:space="0" w:color="auto"/>
      </w:divBdr>
    </w:div>
    <w:div w:id="1846089865">
      <w:bodyDiv w:val="1"/>
      <w:marLeft w:val="0"/>
      <w:marRight w:val="0"/>
      <w:marTop w:val="0"/>
      <w:marBottom w:val="0"/>
      <w:divBdr>
        <w:top w:val="none" w:sz="0" w:space="0" w:color="auto"/>
        <w:left w:val="none" w:sz="0" w:space="0" w:color="auto"/>
        <w:bottom w:val="none" w:sz="0" w:space="0" w:color="auto"/>
        <w:right w:val="none" w:sz="0" w:space="0" w:color="auto"/>
      </w:divBdr>
      <w:divsChild>
        <w:div w:id="779884342">
          <w:marLeft w:val="0"/>
          <w:marRight w:val="0"/>
          <w:marTop w:val="300"/>
          <w:marBottom w:val="0"/>
          <w:divBdr>
            <w:top w:val="none" w:sz="0" w:space="0" w:color="auto"/>
            <w:left w:val="none" w:sz="0" w:space="0" w:color="auto"/>
            <w:bottom w:val="none" w:sz="0" w:space="0" w:color="auto"/>
            <w:right w:val="none" w:sz="0" w:space="0" w:color="auto"/>
          </w:divBdr>
          <w:divsChild>
            <w:div w:id="433675432">
              <w:marLeft w:val="0"/>
              <w:marRight w:val="0"/>
              <w:marTop w:val="0"/>
              <w:marBottom w:val="0"/>
              <w:divBdr>
                <w:top w:val="none" w:sz="0" w:space="0" w:color="auto"/>
                <w:left w:val="none" w:sz="0" w:space="0" w:color="auto"/>
                <w:bottom w:val="none" w:sz="0" w:space="0" w:color="auto"/>
                <w:right w:val="none" w:sz="0" w:space="0" w:color="auto"/>
              </w:divBdr>
            </w:div>
          </w:divsChild>
        </w:div>
        <w:div w:id="457261757">
          <w:marLeft w:val="0"/>
          <w:marRight w:val="0"/>
          <w:marTop w:val="300"/>
          <w:marBottom w:val="0"/>
          <w:divBdr>
            <w:top w:val="none" w:sz="0" w:space="0" w:color="auto"/>
            <w:left w:val="none" w:sz="0" w:space="0" w:color="auto"/>
            <w:bottom w:val="none" w:sz="0" w:space="0" w:color="auto"/>
            <w:right w:val="none" w:sz="0" w:space="0" w:color="auto"/>
          </w:divBdr>
          <w:divsChild>
            <w:div w:id="15179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34410">
      <w:bodyDiv w:val="1"/>
      <w:marLeft w:val="0"/>
      <w:marRight w:val="0"/>
      <w:marTop w:val="0"/>
      <w:marBottom w:val="0"/>
      <w:divBdr>
        <w:top w:val="none" w:sz="0" w:space="0" w:color="auto"/>
        <w:left w:val="none" w:sz="0" w:space="0" w:color="auto"/>
        <w:bottom w:val="none" w:sz="0" w:space="0" w:color="auto"/>
        <w:right w:val="none" w:sz="0" w:space="0" w:color="auto"/>
      </w:divBdr>
    </w:div>
    <w:div w:id="1966815600">
      <w:bodyDiv w:val="1"/>
      <w:marLeft w:val="0"/>
      <w:marRight w:val="0"/>
      <w:marTop w:val="0"/>
      <w:marBottom w:val="0"/>
      <w:divBdr>
        <w:top w:val="none" w:sz="0" w:space="0" w:color="auto"/>
        <w:left w:val="none" w:sz="0" w:space="0" w:color="auto"/>
        <w:bottom w:val="none" w:sz="0" w:space="0" w:color="auto"/>
        <w:right w:val="none" w:sz="0" w:space="0" w:color="auto"/>
      </w:divBdr>
    </w:div>
    <w:div w:id="205724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zakupki.gov.ru" TargetMode="External"/><Relationship Id="rId13" Type="http://schemas.openxmlformats.org/officeDocument/2006/relationships/hyperlink" Target="https://login.consultant.ru/link/?req=doc&amp;base=LAW&amp;n=483052&amp;dst=100095" TargetMode="External"/><Relationship Id="rId18" Type="http://schemas.openxmlformats.org/officeDocument/2006/relationships/hyperlink" Target="https://login.consultant.ru/link/?req=doc&amp;base=LAW&amp;n=483052&amp;dst=614" TargetMode="External"/><Relationship Id="rId3" Type="http://schemas.openxmlformats.org/officeDocument/2006/relationships/styles" Target="styles.xml"/><Relationship Id="rId21" Type="http://schemas.openxmlformats.org/officeDocument/2006/relationships/hyperlink" Target="https://login.consultant.ru/link/?req=doc&amp;base=LAW&amp;n=483052" TargetMode="External"/><Relationship Id="rId7" Type="http://schemas.openxmlformats.org/officeDocument/2006/relationships/endnotes" Target="endnotes.xml"/><Relationship Id="rId12" Type="http://schemas.openxmlformats.org/officeDocument/2006/relationships/hyperlink" Target="https://login.consultant.ru/link/?req=doc&amp;base=LAW&amp;n=511080" TargetMode="External"/><Relationship Id="rId17" Type="http://schemas.openxmlformats.org/officeDocument/2006/relationships/hyperlink" Target="https://login.consultant.ru/link/?req=doc&amp;base=LAW&amp;n=483052&amp;dst=614"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login.consultant.ru/link/?req=doc&amp;base=LAW&amp;n=483052&amp;dst=615" TargetMode="External"/><Relationship Id="rId20" Type="http://schemas.openxmlformats.org/officeDocument/2006/relationships/hyperlink" Target="https://login.consultant.ru/link/?req=doc&amp;base=LAW&amp;n=48305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zakupki.gov.ru/"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login.consultant.ru/link/?req=doc&amp;base=LAW&amp;n=483052&amp;dst=596" TargetMode="External"/><Relationship Id="rId23" Type="http://schemas.openxmlformats.org/officeDocument/2006/relationships/header" Target="header1.xml"/><Relationship Id="rId10" Type="http://schemas.openxmlformats.org/officeDocument/2006/relationships/hyperlink" Target="https://internet.garant.ru/" TargetMode="External"/><Relationship Id="rId19" Type="http://schemas.openxmlformats.org/officeDocument/2006/relationships/hyperlink" Target="https://login.consultant.ru/link/?req=doc&amp;base=LAW&amp;n=483052" TargetMode="External"/><Relationship Id="rId4" Type="http://schemas.openxmlformats.org/officeDocument/2006/relationships/settings" Target="settings.xml"/><Relationship Id="rId9" Type="http://schemas.openxmlformats.org/officeDocument/2006/relationships/hyperlink" Target="http://www.zakupki.gov.ru" TargetMode="External"/><Relationship Id="rId14" Type="http://schemas.openxmlformats.org/officeDocument/2006/relationships/hyperlink" Target="https://login.consultant.ru/link/?req=doc&amp;base=LAW&amp;n=494990" TargetMode="External"/><Relationship Id="rId22" Type="http://schemas.openxmlformats.org/officeDocument/2006/relationships/hyperlink" Target="https://login.consultant.ru/link/?req=doc&amp;base=LAW&amp;n=507759"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00D809-BA61-455D-AA02-8108D5AB0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766</TotalTime>
  <Pages>30</Pages>
  <Words>14766</Words>
  <Characters>84167</Characters>
  <Application>Microsoft Office Word</Application>
  <DocSecurity>0</DocSecurity>
  <Lines>701</Lines>
  <Paragraphs>197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Санников Глеб Дмитриевич</cp:lastModifiedBy>
  <cp:revision>155</cp:revision>
  <cp:lastPrinted>2023-08-03T11:02:00Z</cp:lastPrinted>
  <dcterms:created xsi:type="dcterms:W3CDTF">2022-10-12T11:36:00Z</dcterms:created>
  <dcterms:modified xsi:type="dcterms:W3CDTF">2026-04-03T12:24:00Z</dcterms:modified>
</cp:coreProperties>
</file>