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  <w:t>Практическая работа №</w:t>
      </w:r>
      <w:r>
        <w:rPr>
          <w:rFonts w:eastAsia="Arial" w:cs="Arial"/>
          <w:color w:val="auto"/>
          <w:kern w:val="0"/>
          <w:sz w:val="56"/>
          <w:szCs w:val="56"/>
          <w:lang w:val="ru" w:eastAsia="zh-CN" w:bidi="hi-IN"/>
        </w:rPr>
        <w:t>1</w:t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  <w:t>«</w:t>
      </w:r>
      <w:r>
        <w:rPr>
          <w:rFonts w:eastAsia="Arial" w:cs="Arial"/>
          <w:color w:val="auto"/>
          <w:kern w:val="0"/>
          <w:sz w:val="56"/>
          <w:szCs w:val="56"/>
          <w:lang w:val="ru" w:eastAsia="zh-CN" w:bidi="hi-IN"/>
        </w:rPr>
        <w:t>Площадь треугольника</w:t>
      </w:r>
      <w:r>
        <w:rPr>
          <w:sz w:val="56"/>
          <w:szCs w:val="56"/>
        </w:rPr>
        <w:t>»</w:t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LOnormal"/>
        <w:jc w:val="right"/>
        <w:rPr>
          <w:sz w:val="32"/>
          <w:szCs w:val="32"/>
        </w:rPr>
      </w:pPr>
      <w:r>
        <w:rPr>
          <w:sz w:val="32"/>
          <w:szCs w:val="32"/>
        </w:rPr>
        <w:t>Выполнил студент группы БВТ2106</w:t>
      </w:r>
    </w:p>
    <w:p>
      <w:pPr>
        <w:pStyle w:val="LOnormal"/>
        <w:jc w:val="right"/>
        <w:rPr>
          <w:sz w:val="32"/>
          <w:szCs w:val="32"/>
        </w:rPr>
      </w:pPr>
      <w:r>
        <w:rPr>
          <w:sz w:val="32"/>
          <w:szCs w:val="32"/>
        </w:rPr>
        <w:t>Бельский Д Д</w:t>
      </w:r>
    </w:p>
    <w:p>
      <w:pPr>
        <w:pStyle w:val="LO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jc w:val="left"/>
        <w:rPr>
          <w:sz w:val="40"/>
          <w:szCs w:val="40"/>
        </w:rPr>
      </w:pPr>
      <w:r>
        <w:rPr>
          <w:sz w:val="40"/>
          <w:szCs w:val="40"/>
        </w:rPr>
        <w:t>Цель работы:</w:t>
      </w:r>
    </w:p>
    <w:p>
      <w:pPr>
        <w:pStyle w:val="LOnormal"/>
        <w:jc w:val="left"/>
        <w:rPr/>
      </w:pPr>
      <w:r>
        <w:rPr>
          <w:sz w:val="32"/>
          <w:szCs w:val="32"/>
        </w:rPr>
        <w:t xml:space="preserve">Создать </w:t>
      </w:r>
      <w:r>
        <w:rPr>
          <w:rFonts w:eastAsia="Arial" w:cs="Arial"/>
          <w:color w:val="auto"/>
          <w:kern w:val="0"/>
          <w:sz w:val="32"/>
          <w:szCs w:val="32"/>
          <w:lang w:val="ru" w:eastAsia="zh-CN" w:bidi="hi-IN"/>
        </w:rPr>
        <w:t>программу, способную из 50 значений вывести те три, треугольник из которых будет иметь наибоьшую площадь</w:t>
      </w:r>
      <w:r>
        <w:rPr>
          <w:sz w:val="32"/>
          <w:szCs w:val="32"/>
        </w:rPr>
        <w:t>, используя PyCharm.</w:t>
      </w:r>
    </w:p>
    <w:p>
      <w:pPr>
        <w:pStyle w:val="LOnormal"/>
        <w:jc w:val="left"/>
        <w:rPr>
          <w:sz w:val="40"/>
          <w:szCs w:val="40"/>
        </w:rPr>
      </w:pPr>
      <w:r>
        <w:rPr>
          <w:sz w:val="40"/>
          <w:szCs w:val="40"/>
        </w:rPr>
        <w:t>Отчёт о выполненной работе:</w:t>
      </w:r>
    </w:p>
    <w:p>
      <w:pPr>
        <w:pStyle w:val="LOnormal"/>
        <w:jc w:val="left"/>
        <w:rPr>
          <w:sz w:val="32"/>
          <w:szCs w:val="32"/>
        </w:rPr>
      </w:pPr>
      <w:r>
        <w:rPr>
          <w:sz w:val="32"/>
          <w:szCs w:val="32"/>
        </w:rPr>
        <w:t>На рисунк</w:t>
      </w:r>
      <w:r>
        <w:rPr>
          <w:rFonts w:eastAsia="Arial" w:cs="Arial"/>
          <w:color w:val="auto"/>
          <w:kern w:val="0"/>
          <w:sz w:val="32"/>
          <w:szCs w:val="32"/>
          <w:lang w:val="ru" w:eastAsia="zh-CN" w:bidi="hi-IN"/>
        </w:rPr>
        <w:t xml:space="preserve">е 1 </w:t>
      </w:r>
      <w:r>
        <w:rPr>
          <w:sz w:val="32"/>
          <w:szCs w:val="32"/>
        </w:rPr>
        <w:t>представлен результат работы:</w:t>
      </w:r>
    </w:p>
    <w:p>
      <w:pPr>
        <w:pStyle w:val="LOnormal"/>
        <w:jc w:val="left"/>
        <w:rPr>
          <w:sz w:val="32"/>
          <w:szCs w:val="32"/>
        </w:rPr>
      </w:pPr>
      <w:r>
        <w:rPr>
          <w:sz w:val="32"/>
          <w:szCs w:val="32"/>
        </w:rPr>
        <w:t>Рис1:</w:t>
      </w:r>
    </w:p>
    <w:p>
      <w:pPr>
        <w:pStyle w:val="LOnormal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jc w:val="left"/>
        <w:rPr>
          <w:sz w:val="40"/>
          <w:szCs w:val="40"/>
        </w:rPr>
      </w:pPr>
      <w:r>
        <w:rPr>
          <w:sz w:val="40"/>
          <w:szCs w:val="40"/>
        </w:rPr>
        <w:t>Вывод:</w:t>
      </w:r>
    </w:p>
    <w:p>
      <w:pPr>
        <w:pStyle w:val="LOnormal"/>
        <w:jc w:val="left"/>
        <w:rPr/>
      </w:pPr>
      <w:r>
        <w:rPr>
          <w:sz w:val="32"/>
          <w:szCs w:val="32"/>
        </w:rPr>
        <w:t xml:space="preserve">Мы смогли </w:t>
      </w:r>
      <w:r>
        <w:rPr>
          <w:rFonts w:eastAsia="Arial" w:cs="Arial"/>
          <w:color w:val="auto"/>
          <w:kern w:val="0"/>
          <w:sz w:val="32"/>
          <w:szCs w:val="32"/>
          <w:lang w:val="ru" w:eastAsia="zh-CN" w:bidi="hi-IN"/>
        </w:rPr>
        <w:t>с</w:t>
      </w:r>
      <w:r>
        <w:rPr>
          <w:sz w:val="32"/>
          <w:szCs w:val="32"/>
        </w:rPr>
        <w:t xml:space="preserve">оздать </w:t>
      </w:r>
      <w:r>
        <w:rPr>
          <w:rFonts w:eastAsia="Arial" w:cs="Arial"/>
          <w:color w:val="auto"/>
          <w:kern w:val="0"/>
          <w:sz w:val="32"/>
          <w:szCs w:val="32"/>
          <w:lang w:val="ru" w:eastAsia="zh-CN" w:bidi="hi-IN"/>
        </w:rPr>
        <w:t>программу, способную из 50 значений вывести те три, треугольник из которых будет иметь наибоьшую площадь</w:t>
      </w:r>
      <w:r>
        <w:rPr>
          <w:sz w:val="32"/>
          <w:szCs w:val="32"/>
        </w:rPr>
        <w:t>, используя PyCharm.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2</Pages>
  <Words>64</Words>
  <Characters>400</Characters>
  <CharactersWithSpaces>453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2021-11-29T19:54:52Z</dcterms:modified>
  <cp:revision>3</cp:revision>
  <dc:subject/>
  <dc:title/>
</cp:coreProperties>
</file>