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PREDICT THE PROBABILITY OF OCCURENCE OF AN EVENT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PREPARATION OF THE DATA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Libraries: autoviz, dataprep,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Skewed(log ,1+log) 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Outliers: everything outside 3 std from the mean , instead of removing them you can replace with the median or the mean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Imbalance ? How to fix it (smothee? Do some research)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Time? How to account for it? Shall we build new features? YES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MODELS TO USE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XGBOOST WITH HYPEROPT -&gt; our event is 0s or 1s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model.predict_probab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XGB in h20 and dallax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LIME for interpretability of the models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Out of fold cross validation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ALTERNATIVE APPROACHES FOUND ONLINE TO PREDICT THE PROPENSITY TO BUY OF A CUSTOMER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Based on the results of your EDA, you can choose a model to predict the likelihood of a customer buying a product. A popular choice is the Beta-Geometric Negative Binomial Distribution (BG-NBD) model, which models customers' repeat purchasing behavior using the Gamma and Beta distributions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towardsdatascience.com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Here is how you can build your approach with a frequentist approach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https://www.phind.com/search?cache=c89b6wi2rpdoynlhuixdr7qw</w:t>
        </w:r>
      </w:hyperlink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Here's a simple example of how you might implement a BG-NBD model using PyMC3: (if you know some assumption about your data then a good one would be to use bayesian)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000000" w:val="clear"/>
        </w:rPr>
      </w:pPr>
      <w:r>
        <w:rPr>
          <w:rFonts w:ascii="Courier New" w:hAnsi="Courier New" w:cs="Courier New" w:eastAsia="Courier New"/>
          <w:b/>
          <w:color w:val="8BE9FD"/>
          <w:spacing w:val="0"/>
          <w:position w:val="0"/>
          <w:sz w:val="21"/>
          <w:shd w:fill="000000" w:val="clear"/>
        </w:rPr>
        <w:t xml:space="preserve">import</w:t>
      </w:r>
      <w:r>
        <w:rPr>
          <w:rFonts w:ascii="Courier New" w:hAnsi="Courier New" w:cs="Courier New" w:eastAsia="Courier New"/>
          <w:b/>
          <w:color w:val="F8F8F2"/>
          <w:spacing w:val="0"/>
          <w:position w:val="0"/>
          <w:sz w:val="21"/>
          <w:shd w:fill="000000" w:val="clear"/>
        </w:rPr>
        <w:t xml:space="preserve"> pymc3 </w:t>
      </w:r>
      <w:r>
        <w:rPr>
          <w:rFonts w:ascii="Courier New" w:hAnsi="Courier New" w:cs="Courier New" w:eastAsia="Courier New"/>
          <w:b/>
          <w:color w:val="8BE9FD"/>
          <w:spacing w:val="0"/>
          <w:position w:val="0"/>
          <w:sz w:val="21"/>
          <w:shd w:fill="000000" w:val="clear"/>
        </w:rPr>
        <w:t xml:space="preserve">as</w:t>
      </w:r>
      <w:r>
        <w:rPr>
          <w:rFonts w:ascii="Courier New" w:hAnsi="Courier New" w:cs="Courier New" w:eastAsia="Courier New"/>
          <w:b/>
          <w:color w:val="F8F8F2"/>
          <w:spacing w:val="0"/>
          <w:position w:val="0"/>
          <w:sz w:val="21"/>
          <w:shd w:fill="000000" w:val="clear"/>
        </w:rPr>
        <w:t xml:space="preserve"> pm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000000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000000" w:val="clear"/>
        </w:rPr>
      </w:pPr>
      <w:r>
        <w:rPr>
          <w:rFonts w:ascii="Courier New" w:hAnsi="Courier New" w:cs="Courier New" w:eastAsia="Courier New"/>
          <w:b/>
          <w:color w:val="8BE9FD"/>
          <w:spacing w:val="0"/>
          <w:position w:val="0"/>
          <w:sz w:val="21"/>
          <w:shd w:fill="000000" w:val="clear"/>
        </w:rPr>
        <w:t xml:space="preserve">with</w:t>
      </w:r>
      <w:r>
        <w:rPr>
          <w:rFonts w:ascii="Courier New" w:hAnsi="Courier New" w:cs="Courier New" w:eastAsia="Courier New"/>
          <w:b/>
          <w:color w:val="F8F8F2"/>
          <w:spacing w:val="0"/>
          <w:position w:val="0"/>
          <w:sz w:val="21"/>
          <w:shd w:fill="000000" w:val="clear"/>
        </w:rPr>
        <w:t xml:space="preserve"> pm.Model() </w:t>
      </w:r>
      <w:r>
        <w:rPr>
          <w:rFonts w:ascii="Courier New" w:hAnsi="Courier New" w:cs="Courier New" w:eastAsia="Courier New"/>
          <w:b/>
          <w:color w:val="8BE9FD"/>
          <w:spacing w:val="0"/>
          <w:position w:val="0"/>
          <w:sz w:val="21"/>
          <w:shd w:fill="000000" w:val="clear"/>
        </w:rPr>
        <w:t xml:space="preserve">as</w:t>
      </w:r>
      <w:r>
        <w:rPr>
          <w:rFonts w:ascii="Courier New" w:hAnsi="Courier New" w:cs="Courier New" w:eastAsia="Courier New"/>
          <w:b/>
          <w:color w:val="F8F8F2"/>
          <w:spacing w:val="0"/>
          <w:position w:val="0"/>
          <w:sz w:val="21"/>
          <w:shd w:fill="000000" w:val="clear"/>
        </w:rPr>
        <w:t xml:space="preserve"> model: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000000" w:val="clear"/>
        </w:rPr>
      </w:pPr>
      <w:r>
        <w:rPr>
          <w:rFonts w:ascii="Courier New" w:hAnsi="Courier New" w:cs="Courier New" w:eastAsia="Courier New"/>
          <w:b/>
          <w:color w:val="F8F8F2"/>
          <w:spacing w:val="0"/>
          <w:position w:val="0"/>
          <w:sz w:val="21"/>
          <w:shd w:fill="000000" w:val="clear"/>
        </w:rPr>
        <w:t xml:space="preserve">    r = pm.Gamma(</w:t>
      </w:r>
      <w:r>
        <w:rPr>
          <w:rFonts w:ascii="Courier New" w:hAnsi="Courier New" w:cs="Courier New" w:eastAsia="Courier New"/>
          <w:b/>
          <w:color w:val="50FA7B"/>
          <w:spacing w:val="0"/>
          <w:position w:val="0"/>
          <w:sz w:val="21"/>
          <w:shd w:fill="000000" w:val="clear"/>
        </w:rPr>
        <w:t xml:space="preserve">'r'</w:t>
      </w:r>
      <w:r>
        <w:rPr>
          <w:rFonts w:ascii="Courier New" w:hAnsi="Courier New" w:cs="Courier New" w:eastAsia="Courier New"/>
          <w:b/>
          <w:color w:val="F8F8F2"/>
          <w:spacing w:val="0"/>
          <w:position w:val="0"/>
          <w:sz w:val="21"/>
          <w:shd w:fill="000000" w:val="clear"/>
        </w:rPr>
        <w:t xml:space="preserve">, alpha=</w:t>
      </w:r>
      <w:r>
        <w:rPr>
          <w:rFonts w:ascii="Courier New" w:hAnsi="Courier New" w:cs="Courier New" w:eastAsia="Courier New"/>
          <w:b/>
          <w:color w:val="BD93F9"/>
          <w:spacing w:val="0"/>
          <w:position w:val="0"/>
          <w:sz w:val="21"/>
          <w:shd w:fill="000000" w:val="clear"/>
        </w:rPr>
        <w:t xml:space="preserve">0.5</w:t>
      </w:r>
      <w:r>
        <w:rPr>
          <w:rFonts w:ascii="Courier New" w:hAnsi="Courier New" w:cs="Courier New" w:eastAsia="Courier New"/>
          <w:b/>
          <w:color w:val="F8F8F2"/>
          <w:spacing w:val="0"/>
          <w:position w:val="0"/>
          <w:sz w:val="21"/>
          <w:shd w:fill="000000" w:val="clear"/>
        </w:rPr>
        <w:t xml:space="preserve">, beta=</w:t>
      </w:r>
      <w:r>
        <w:rPr>
          <w:rFonts w:ascii="Courier New" w:hAnsi="Courier New" w:cs="Courier New" w:eastAsia="Courier New"/>
          <w:b/>
          <w:color w:val="BD93F9"/>
          <w:spacing w:val="0"/>
          <w:position w:val="0"/>
          <w:sz w:val="21"/>
          <w:shd w:fill="000000" w:val="clear"/>
        </w:rPr>
        <w:t xml:space="preserve">1</w:t>
      </w:r>
      <w:r>
        <w:rPr>
          <w:rFonts w:ascii="Courier New" w:hAnsi="Courier New" w:cs="Courier New" w:eastAsia="Courier New"/>
          <w:b/>
          <w:color w:val="F8F8F2"/>
          <w:spacing w:val="0"/>
          <w:position w:val="0"/>
          <w:sz w:val="21"/>
          <w:shd w:fill="000000" w:val="clear"/>
        </w:rPr>
        <w:t xml:space="preserve">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000000" w:val="clear"/>
        </w:rPr>
      </w:pPr>
      <w:r>
        <w:rPr>
          <w:rFonts w:ascii="Courier New" w:hAnsi="Courier New" w:cs="Courier New" w:eastAsia="Courier New"/>
          <w:b/>
          <w:color w:val="F8F8F2"/>
          <w:spacing w:val="0"/>
          <w:position w:val="0"/>
          <w:sz w:val="21"/>
          <w:shd w:fill="000000" w:val="clear"/>
        </w:rPr>
        <w:t xml:space="preserve">    p = pm.Beta(</w:t>
      </w:r>
      <w:r>
        <w:rPr>
          <w:rFonts w:ascii="Courier New" w:hAnsi="Courier New" w:cs="Courier New" w:eastAsia="Courier New"/>
          <w:b/>
          <w:color w:val="50FA7B"/>
          <w:spacing w:val="0"/>
          <w:position w:val="0"/>
          <w:sz w:val="21"/>
          <w:shd w:fill="000000" w:val="clear"/>
        </w:rPr>
        <w:t xml:space="preserve">'p'</w:t>
      </w:r>
      <w:r>
        <w:rPr>
          <w:rFonts w:ascii="Courier New" w:hAnsi="Courier New" w:cs="Courier New" w:eastAsia="Courier New"/>
          <w:b/>
          <w:color w:val="F8F8F2"/>
          <w:spacing w:val="0"/>
          <w:position w:val="0"/>
          <w:sz w:val="21"/>
          <w:shd w:fill="000000" w:val="clear"/>
        </w:rPr>
        <w:t xml:space="preserve">, alpha=</w:t>
      </w:r>
      <w:r>
        <w:rPr>
          <w:rFonts w:ascii="Courier New" w:hAnsi="Courier New" w:cs="Courier New" w:eastAsia="Courier New"/>
          <w:b/>
          <w:color w:val="BD93F9"/>
          <w:spacing w:val="0"/>
          <w:position w:val="0"/>
          <w:sz w:val="21"/>
          <w:shd w:fill="000000" w:val="clear"/>
        </w:rPr>
        <w:t xml:space="preserve">1</w:t>
      </w:r>
      <w:r>
        <w:rPr>
          <w:rFonts w:ascii="Courier New" w:hAnsi="Courier New" w:cs="Courier New" w:eastAsia="Courier New"/>
          <w:b/>
          <w:color w:val="F8F8F2"/>
          <w:spacing w:val="0"/>
          <w:position w:val="0"/>
          <w:sz w:val="21"/>
          <w:shd w:fill="000000" w:val="clear"/>
        </w:rPr>
        <w:t xml:space="preserve">, beta=</w:t>
      </w:r>
      <w:r>
        <w:rPr>
          <w:rFonts w:ascii="Courier New" w:hAnsi="Courier New" w:cs="Courier New" w:eastAsia="Courier New"/>
          <w:b/>
          <w:color w:val="BD93F9"/>
          <w:spacing w:val="0"/>
          <w:position w:val="0"/>
          <w:sz w:val="21"/>
          <w:shd w:fill="000000" w:val="clear"/>
        </w:rPr>
        <w:t xml:space="preserve">1</w:t>
      </w:r>
      <w:r>
        <w:rPr>
          <w:rFonts w:ascii="Courier New" w:hAnsi="Courier New" w:cs="Courier New" w:eastAsia="Courier New"/>
          <w:b/>
          <w:color w:val="F8F8F2"/>
          <w:spacing w:val="0"/>
          <w:position w:val="0"/>
          <w:sz w:val="21"/>
          <w:shd w:fill="000000" w:val="clear"/>
        </w:rPr>
        <w:t xml:space="preserve">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000000" w:val="clear"/>
        </w:rPr>
      </w:pPr>
      <w:r>
        <w:rPr>
          <w:rFonts w:ascii="Courier New" w:hAnsi="Courier New" w:cs="Courier New" w:eastAsia="Courier New"/>
          <w:b/>
          <w:color w:val="F8F8F2"/>
          <w:spacing w:val="0"/>
          <w:position w:val="0"/>
          <w:sz w:val="21"/>
          <w:shd w:fill="000000" w:val="clear"/>
        </w:rPr>
        <w:t xml:space="preserve">    y = pm.Binomial(</w:t>
      </w:r>
      <w:r>
        <w:rPr>
          <w:rFonts w:ascii="Courier New" w:hAnsi="Courier New" w:cs="Courier New" w:eastAsia="Courier New"/>
          <w:b/>
          <w:color w:val="50FA7B"/>
          <w:spacing w:val="0"/>
          <w:position w:val="0"/>
          <w:sz w:val="21"/>
          <w:shd w:fill="000000" w:val="clear"/>
        </w:rPr>
        <w:t xml:space="preserve">'y'</w:t>
      </w:r>
      <w:r>
        <w:rPr>
          <w:rFonts w:ascii="Courier New" w:hAnsi="Courier New" w:cs="Courier New" w:eastAsia="Courier New"/>
          <w:b/>
          <w:color w:val="F8F8F2"/>
          <w:spacing w:val="0"/>
          <w:position w:val="0"/>
          <w:sz w:val="21"/>
          <w:shd w:fill="000000" w:val="clear"/>
        </w:rPr>
        <w:t xml:space="preserve">, n=n, p=p, observed=data)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000000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000000" w:val="clear"/>
        </w:rPr>
      </w:pPr>
      <w:r>
        <w:rPr>
          <w:rFonts w:ascii="Courier New" w:hAnsi="Courier New" w:cs="Courier New" w:eastAsia="Courier New"/>
          <w:b/>
          <w:color w:val="F8F8F2"/>
          <w:spacing w:val="0"/>
          <w:position w:val="0"/>
          <w:sz w:val="21"/>
          <w:shd w:fill="000000" w:val="clear"/>
        </w:rPr>
        <w:t xml:space="preserve">    step = pm.Metropolis()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000000" w:val="clear"/>
        </w:rPr>
      </w:pPr>
      <w:r>
        <w:rPr>
          <w:rFonts w:ascii="Courier New" w:hAnsi="Courier New" w:cs="Courier New" w:eastAsia="Courier New"/>
          <w:b/>
          <w:color w:val="F8F8F2"/>
          <w:spacing w:val="0"/>
          <w:position w:val="0"/>
          <w:sz w:val="21"/>
          <w:shd w:fill="000000" w:val="clear"/>
        </w:rPr>
        <w:t xml:space="preserve">    trace = pm.sample(</w:t>
      </w:r>
      <w:r>
        <w:rPr>
          <w:rFonts w:ascii="Courier New" w:hAnsi="Courier New" w:cs="Courier New" w:eastAsia="Courier New"/>
          <w:b/>
          <w:color w:val="BD93F9"/>
          <w:spacing w:val="0"/>
          <w:position w:val="0"/>
          <w:sz w:val="21"/>
          <w:shd w:fill="000000" w:val="clear"/>
        </w:rPr>
        <w:t xml:space="preserve">10000</w:t>
      </w:r>
      <w:r>
        <w:rPr>
          <w:rFonts w:ascii="Courier New" w:hAnsi="Courier New" w:cs="Courier New" w:eastAsia="Courier New"/>
          <w:b/>
          <w:color w:val="F8F8F2"/>
          <w:spacing w:val="0"/>
          <w:position w:val="0"/>
          <w:sz w:val="21"/>
          <w:shd w:fill="000000" w:val="clear"/>
        </w:rPr>
        <w:t xml:space="preserve">, step=step)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282A36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Remember to make the series stationary before applying the model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https://www.phind.com/search?cache=xvqsfjk1q31g8gzv78hkoark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 we could have this situation: </w:t>
      </w:r>
      <w:r>
        <w:object w:dxaOrig="8663" w:dyaOrig="2284">
          <v:rect xmlns:o="urn:schemas-microsoft-com:office:office" xmlns:v="urn:schemas-microsoft-com:vml" id="rectole0000000000" style="width:433.150000pt;height:114.2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3"/>
        </w:objec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 we could have a situation where I want to predict whether a consumer prefers one product A over B/C/D (could it be A/B testing?) Do some research.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phind.com/search?cache=c89b6wi2rpdoynlhuixdr7qw" Id="docRId1" Type="http://schemas.openxmlformats.org/officeDocument/2006/relationships/hyperlink" /><Relationship Target="embeddings/oleObject0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towardsdatascience.com/bayesian-customer-lifetime-values-modeling-using-pymc3-d770676f5c06" Id="docRId0" Type="http://schemas.openxmlformats.org/officeDocument/2006/relationships/hyperlink" /><Relationship TargetMode="External" Target="https://www.phind.com/search?cache=xvqsfjk1q31g8gzv78hkoark" Id="docRId2" Type="http://schemas.openxmlformats.org/officeDocument/2006/relationships/hyperlink" /><Relationship Target="media/image0.wmf" Id="docRId4" Type="http://schemas.openxmlformats.org/officeDocument/2006/relationships/image" /><Relationship Target="styles.xml" Id="docRId6" Type="http://schemas.openxmlformats.org/officeDocument/2006/relationships/styles" /></Relationships>
</file>