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B65" w:rsidRPr="00FF71E8" w:rsidRDefault="00875B65" w:rsidP="00FF7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B65">
        <w:rPr>
          <w:rFonts w:ascii="Times New Roman" w:hAnsi="Times New Roman" w:cs="Times New Roman"/>
          <w:b/>
          <w:sz w:val="28"/>
          <w:szCs w:val="28"/>
        </w:rPr>
        <w:t xml:space="preserve">Стандарты в сфере </w:t>
      </w:r>
      <w:r w:rsidRPr="00875B65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bookmarkStart w:id="0" w:name="_GoBack"/>
      <w:bookmarkEnd w:id="0"/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068"/>
      </w:tblGrid>
      <w:tr w:rsidR="00731FC9" w:rsidRP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969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Стандарт</w:t>
            </w:r>
          </w:p>
        </w:tc>
        <w:tc>
          <w:tcPr>
            <w:tcW w:w="5068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731FC9" w:rsidRPr="00DC71E6" w:rsidRDefault="00DC71E6" w:rsidP="00731F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1E6">
              <w:rPr>
                <w:rFonts w:ascii="Times New Roman" w:hAnsi="Times New Roman" w:cs="Times New Roman"/>
                <w:b/>
                <w:sz w:val="24"/>
                <w:szCs w:val="24"/>
              </w:rPr>
              <w:t>ISO / IEC 12119</w:t>
            </w:r>
          </w:p>
        </w:tc>
        <w:tc>
          <w:tcPr>
            <w:tcW w:w="5068" w:type="dxa"/>
          </w:tcPr>
          <w:p w:rsidR="00731FC9" w:rsidRPr="00DC71E6" w:rsidRDefault="00DC71E6" w:rsidP="00DC71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1E6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Информационная технология (</w:t>
            </w:r>
            <w:proofErr w:type="gramStart"/>
            <w:r w:rsidRPr="00DC71E6">
              <w:rPr>
                <w:rFonts w:ascii="Times New Roman" w:hAnsi="Times New Roman" w:cs="Times New Roman"/>
                <w:b/>
                <w:sz w:val="24"/>
                <w:szCs w:val="24"/>
              </w:rPr>
              <w:t>ИТ</w:t>
            </w:r>
            <w:proofErr w:type="gramEnd"/>
            <w:r w:rsidRPr="00DC71E6">
              <w:rPr>
                <w:rFonts w:ascii="Times New Roman" w:hAnsi="Times New Roman" w:cs="Times New Roman"/>
                <w:b/>
                <w:sz w:val="24"/>
                <w:szCs w:val="24"/>
              </w:rPr>
              <w:t>). Пакеты программ. Требования к качеству и тестирование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71E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C71E6">
              <w:rPr>
                <w:rFonts w:ascii="Times New Roman" w:hAnsi="Times New Roman" w:cs="Times New Roman"/>
                <w:sz w:val="24"/>
                <w:szCs w:val="24"/>
              </w:rPr>
              <w:t xml:space="preserve">тандарт касается пакетов программного обеспечения, поставляемых клиенту. Он не фокусируется или не обрабатывает производственный процесс клиентов. Основное содержание связано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DC71E6">
              <w:rPr>
                <w:rFonts w:ascii="Times New Roman" w:hAnsi="Times New Roman" w:cs="Times New Roman"/>
                <w:sz w:val="24"/>
                <w:szCs w:val="24"/>
              </w:rPr>
              <w:t>абор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Pr="00DC71E6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требований к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акетам программного обеспечения и инструкциями</w:t>
            </w:r>
            <w:r w:rsidRPr="00DC71E6">
              <w:rPr>
                <w:rFonts w:ascii="Times New Roman" w:hAnsi="Times New Roman" w:cs="Times New Roman"/>
                <w:sz w:val="24"/>
                <w:szCs w:val="24"/>
              </w:rPr>
              <w:t xml:space="preserve"> по тестированию поставляемого пакета программного обеспечения в соответствии с указанными требованиями.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731FC9" w:rsidRPr="00731FC9" w:rsidRDefault="00731FC9" w:rsidP="00731F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ANSI/IEEE 830–1984</w:t>
            </w:r>
          </w:p>
        </w:tc>
        <w:tc>
          <w:tcPr>
            <w:tcW w:w="5068" w:type="dxa"/>
          </w:tcPr>
          <w:p w:rsidR="00731FC9" w:rsidRPr="00731FC9" w:rsidRDefault="00731FC9" w:rsidP="00731F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Руководство по составлению </w:t>
            </w:r>
            <w:proofErr w:type="gramStart"/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техниче­ских</w:t>
            </w:r>
            <w:proofErr w:type="gramEnd"/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словий на программные средства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Стандарт содержит </w:t>
            </w:r>
            <w:r w:rsidRPr="00731FC9">
              <w:rPr>
                <w:rFonts w:ascii="Times New Roman" w:hAnsi="Times New Roman" w:cs="Times New Roman"/>
                <w:sz w:val="24"/>
                <w:szCs w:val="24"/>
              </w:rPr>
              <w:t>сведения об объеме, структуре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характерных особенностях пра</w:t>
            </w:r>
            <w:r w:rsidRPr="00731FC9">
              <w:rPr>
                <w:rFonts w:ascii="Times New Roman" w:hAnsi="Times New Roman" w:cs="Times New Roman"/>
                <w:sz w:val="24"/>
                <w:szCs w:val="24"/>
              </w:rPr>
              <w:t xml:space="preserve">вильно составленных технических условий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(ТУ) на ПС, а также </w:t>
            </w:r>
            <w:r w:rsidRPr="00731FC9">
              <w:rPr>
                <w:rFonts w:ascii="Times New Roman" w:hAnsi="Times New Roman" w:cs="Times New Roman"/>
                <w:sz w:val="24"/>
                <w:szCs w:val="24"/>
              </w:rPr>
              <w:t>образцы ТУ и содержания его разделов.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731FC9" w:rsidRPr="00731FC9" w:rsidRDefault="001010F1" w:rsidP="001010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ANSI/IEEE 730–1984</w:t>
            </w:r>
          </w:p>
        </w:tc>
        <w:tc>
          <w:tcPr>
            <w:tcW w:w="5068" w:type="dxa"/>
          </w:tcPr>
          <w:p w:rsidR="00731FC9" w:rsidRDefault="001010F1" w:rsidP="001010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10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Планы обеспечения качества программных средств.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Стандарт направлен</w:t>
            </w:r>
            <w:r w:rsidRPr="001010F1">
              <w:rPr>
                <w:rFonts w:ascii="Times New Roman" w:hAnsi="Times New Roman" w:cs="Times New Roman"/>
                <w:sz w:val="24"/>
                <w:szCs w:val="24"/>
              </w:rPr>
              <w:t xml:space="preserve"> на разработчиков и пользователей, имеющих дело с </w:t>
            </w:r>
            <w:proofErr w:type="gramStart"/>
            <w:r w:rsidRPr="001010F1">
              <w:rPr>
                <w:rFonts w:ascii="Times New Roman" w:hAnsi="Times New Roman" w:cs="Times New Roman"/>
                <w:sz w:val="24"/>
                <w:szCs w:val="24"/>
              </w:rPr>
              <w:t>критическими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ПС, помогает подготовить и оце</w:t>
            </w:r>
            <w:r w:rsidRPr="001010F1">
              <w:rPr>
                <w:rFonts w:ascii="Times New Roman" w:hAnsi="Times New Roman" w:cs="Times New Roman"/>
                <w:sz w:val="24"/>
                <w:szCs w:val="24"/>
              </w:rPr>
              <w:t>нить планы гарантирования качества ПС, обеспечивает единообразие минимально приемлемых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требований к подготовке, струк</w:t>
            </w:r>
            <w:r w:rsidRPr="001010F1">
              <w:rPr>
                <w:rFonts w:ascii="Times New Roman" w:hAnsi="Times New Roman" w:cs="Times New Roman"/>
                <w:sz w:val="24"/>
                <w:szCs w:val="24"/>
              </w:rPr>
              <w:t>туре и содержанию таких планов.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731FC9" w:rsidRPr="00731FC9" w:rsidRDefault="00A03060" w:rsidP="00A030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IEEE 1074-1995</w:t>
            </w:r>
          </w:p>
        </w:tc>
        <w:tc>
          <w:tcPr>
            <w:tcW w:w="5068" w:type="dxa"/>
          </w:tcPr>
          <w:p w:rsidR="00731FC9" w:rsidRDefault="00A03060" w:rsidP="00E67A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A030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роцессы жизненного цикла для развития программного обеспечения.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Стандарт </w:t>
            </w:r>
            <w:r w:rsidRPr="00A03060">
              <w:rPr>
                <w:rFonts w:ascii="Times New Roman" w:hAnsi="Times New Roman" w:cs="Times New Roman"/>
                <w:sz w:val="24"/>
                <w:szCs w:val="24"/>
              </w:rPr>
              <w:t xml:space="preserve">охватывает полный жизненный цикл ПС, в котором выделяются шесть крупных базовых процессов. Эти процессы детализируются </w:t>
            </w:r>
            <w:r w:rsidR="00E67AA4">
              <w:rPr>
                <w:rFonts w:ascii="Times New Roman" w:hAnsi="Times New Roman" w:cs="Times New Roman"/>
                <w:sz w:val="24"/>
                <w:szCs w:val="24"/>
              </w:rPr>
              <w:t xml:space="preserve">16 частными процессами. </w:t>
            </w:r>
            <w:proofErr w:type="gramStart"/>
            <w:r w:rsidR="00E67AA4">
              <w:rPr>
                <w:rFonts w:ascii="Times New Roman" w:hAnsi="Times New Roman" w:cs="Times New Roman"/>
                <w:sz w:val="24"/>
                <w:szCs w:val="24"/>
              </w:rPr>
              <w:t>В после</w:t>
            </w:r>
            <w:r w:rsidRPr="00A03060">
              <w:rPr>
                <w:rFonts w:ascii="Times New Roman" w:hAnsi="Times New Roman" w:cs="Times New Roman"/>
                <w:sz w:val="24"/>
                <w:szCs w:val="24"/>
              </w:rPr>
              <w:t>дних имеется еще более мелкая детализация</w:t>
            </w:r>
            <w:r w:rsidR="00E67AA4">
              <w:rPr>
                <w:rFonts w:ascii="Times New Roman" w:hAnsi="Times New Roman" w:cs="Times New Roman"/>
                <w:sz w:val="24"/>
                <w:szCs w:val="24"/>
              </w:rPr>
              <w:t xml:space="preserve"> в совокупности на 65 процессов</w:t>
            </w:r>
            <w:r w:rsidRPr="00A030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731FC9" w:rsidRPr="00731FC9" w:rsidRDefault="00BB0F07" w:rsidP="00BB0F0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ANSI/IEEE 1008–1987</w:t>
            </w:r>
          </w:p>
        </w:tc>
        <w:tc>
          <w:tcPr>
            <w:tcW w:w="5068" w:type="dxa"/>
          </w:tcPr>
          <w:p w:rsidR="00731FC9" w:rsidRDefault="00BB0F07" w:rsidP="00077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F07"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</w:t>
            </w:r>
            <w:r w:rsidR="0007741A">
              <w:rPr>
                <w:rFonts w:ascii="Times New Roman" w:hAnsi="Times New Roman" w:cs="Times New Roman"/>
                <w:b/>
                <w:sz w:val="24"/>
                <w:szCs w:val="24"/>
              </w:rPr>
              <w:t>ние компонент (модулей) программно</w:t>
            </w:r>
            <w:r w:rsidRPr="00BB0F07">
              <w:rPr>
                <w:rFonts w:ascii="Times New Roman" w:hAnsi="Times New Roman" w:cs="Times New Roman"/>
                <w:b/>
                <w:sz w:val="24"/>
                <w:szCs w:val="24"/>
              </w:rPr>
              <w:t>го обеспечения.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741A">
              <w:rPr>
                <w:rFonts w:ascii="Times New Roman" w:hAnsi="Times New Roman" w:cs="Times New Roman"/>
                <w:sz w:val="24"/>
                <w:szCs w:val="24"/>
              </w:rPr>
              <w:t>Стандарт направлен на унификацию методики и техно</w:t>
            </w:r>
            <w:r w:rsidRPr="00BB0F07">
              <w:rPr>
                <w:rFonts w:ascii="Times New Roman" w:hAnsi="Times New Roman" w:cs="Times New Roman"/>
                <w:sz w:val="24"/>
                <w:szCs w:val="24"/>
              </w:rPr>
              <w:t>логии тестирования программных компонент</w:t>
            </w:r>
            <w:r w:rsidR="0007741A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BB0F07">
              <w:rPr>
                <w:rFonts w:ascii="Times New Roman" w:hAnsi="Times New Roman" w:cs="Times New Roman"/>
                <w:sz w:val="24"/>
                <w:szCs w:val="24"/>
              </w:rPr>
              <w:t xml:space="preserve"> для обеспече</w:t>
            </w:r>
            <w:r w:rsidR="0007741A">
              <w:rPr>
                <w:rFonts w:ascii="Times New Roman" w:hAnsi="Times New Roman" w:cs="Times New Roman"/>
                <w:sz w:val="24"/>
                <w:szCs w:val="24"/>
              </w:rPr>
              <w:t xml:space="preserve">ния заданного и контролируемого </w:t>
            </w:r>
            <w:r w:rsidRPr="00BB0F07">
              <w:rPr>
                <w:rFonts w:ascii="Times New Roman" w:hAnsi="Times New Roman" w:cs="Times New Roman"/>
                <w:sz w:val="24"/>
                <w:szCs w:val="24"/>
              </w:rPr>
              <w:t xml:space="preserve">качества. Он регламентирует процедуры проверок, контроля и испытания компонент, входящих </w:t>
            </w:r>
            <w:proofErr w:type="gramStart"/>
            <w:r w:rsidRPr="00BB0F0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BB0F07">
              <w:rPr>
                <w:rFonts w:ascii="Times New Roman" w:hAnsi="Times New Roman" w:cs="Times New Roman"/>
                <w:sz w:val="24"/>
                <w:szCs w:val="24"/>
              </w:rPr>
              <w:t xml:space="preserve"> сложные ПС.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731FC9" w:rsidRPr="00731FC9" w:rsidRDefault="00524D20" w:rsidP="00524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ANSI/IEEE 983–1986</w:t>
            </w:r>
          </w:p>
        </w:tc>
        <w:tc>
          <w:tcPr>
            <w:tcW w:w="5068" w:type="dxa"/>
          </w:tcPr>
          <w:p w:rsidR="00731FC9" w:rsidRDefault="00524D20" w:rsidP="00524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D20">
              <w:rPr>
                <w:rFonts w:ascii="Times New Roman" w:hAnsi="Times New Roman" w:cs="Times New Roman"/>
                <w:b/>
                <w:sz w:val="24"/>
                <w:szCs w:val="24"/>
              </w:rPr>
              <w:t>Руководство по планированию обеспе­чения качества программных средств</w:t>
            </w:r>
            <w:proofErr w:type="gramStart"/>
            <w:r w:rsidRPr="00524D2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524D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Стандарт регламентирует систему действий по обеспече</w:t>
            </w:r>
            <w:r w:rsidRPr="00524D20">
              <w:rPr>
                <w:rFonts w:ascii="Times New Roman" w:hAnsi="Times New Roman" w:cs="Times New Roman"/>
                <w:sz w:val="24"/>
                <w:szCs w:val="24"/>
              </w:rPr>
              <w:t xml:space="preserve">нию качества ПС на базе составления, оценки и контроля выполнения </w:t>
            </w:r>
            <w:r w:rsidRPr="00524D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плана гарантий качества.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3969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8" w:type="dxa"/>
          </w:tcPr>
          <w:p w:rsidR="00731FC9" w:rsidRDefault="00731FC9" w:rsidP="00875B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:rsidR="00731FC9" w:rsidRPr="00731FC9" w:rsidRDefault="00BB0F07" w:rsidP="00BB0F0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0F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ANSI/IEEE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829–1983</w:t>
            </w:r>
          </w:p>
        </w:tc>
        <w:tc>
          <w:tcPr>
            <w:tcW w:w="5068" w:type="dxa"/>
          </w:tcPr>
          <w:p w:rsidR="00731FC9" w:rsidRDefault="00BB0F07" w:rsidP="00077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F07">
              <w:rPr>
                <w:rFonts w:ascii="Times New Roman" w:hAnsi="Times New Roman" w:cs="Times New Roman"/>
                <w:b/>
                <w:sz w:val="24"/>
                <w:szCs w:val="24"/>
              </w:rPr>
              <w:t>Ста</w:t>
            </w:r>
            <w:r w:rsidR="0007741A">
              <w:rPr>
                <w:rFonts w:ascii="Times New Roman" w:hAnsi="Times New Roman" w:cs="Times New Roman"/>
                <w:b/>
                <w:sz w:val="24"/>
                <w:szCs w:val="24"/>
              </w:rPr>
              <w:t>ндарт на документацию тестирова</w:t>
            </w:r>
            <w:r w:rsidRPr="00BB0F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ния компьютерных программ. </w:t>
            </w:r>
            <w:r w:rsidR="0007741A">
              <w:rPr>
                <w:rFonts w:ascii="Times New Roman" w:hAnsi="Times New Roman" w:cs="Times New Roman"/>
                <w:sz w:val="24"/>
                <w:szCs w:val="24"/>
              </w:rPr>
              <w:t>Стандарт содержит общее описание документов, отра</w:t>
            </w:r>
            <w:r w:rsidRPr="00BB0F07">
              <w:rPr>
                <w:rFonts w:ascii="Times New Roman" w:hAnsi="Times New Roman" w:cs="Times New Roman"/>
                <w:sz w:val="24"/>
                <w:szCs w:val="24"/>
              </w:rPr>
              <w:t>жающих планирование</w:t>
            </w:r>
            <w:r w:rsidR="0007741A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тестирования, спецификация тес</w:t>
            </w:r>
            <w:r w:rsidRPr="00BB0F07">
              <w:rPr>
                <w:rFonts w:ascii="Times New Roman" w:hAnsi="Times New Roman" w:cs="Times New Roman"/>
                <w:sz w:val="24"/>
                <w:szCs w:val="24"/>
              </w:rPr>
              <w:t>тов и отчеты о результатах тест</w:t>
            </w:r>
            <w:r w:rsidR="0007741A">
              <w:rPr>
                <w:rFonts w:ascii="Times New Roman" w:hAnsi="Times New Roman" w:cs="Times New Roman"/>
                <w:sz w:val="24"/>
                <w:szCs w:val="24"/>
              </w:rPr>
              <w:t>ирования программ. Детально раскрыта структура до</w:t>
            </w:r>
            <w:r w:rsidRPr="00BB0F0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7741A">
              <w:rPr>
                <w:rFonts w:ascii="Times New Roman" w:hAnsi="Times New Roman" w:cs="Times New Roman"/>
                <w:sz w:val="24"/>
                <w:szCs w:val="24"/>
              </w:rPr>
              <w:t>умен</w:t>
            </w:r>
            <w:r w:rsidRPr="00BB0F07">
              <w:rPr>
                <w:rFonts w:ascii="Times New Roman" w:hAnsi="Times New Roman" w:cs="Times New Roman"/>
                <w:sz w:val="24"/>
                <w:szCs w:val="24"/>
              </w:rPr>
              <w:t>тов, описывающих объекты тестирования, проверяемые характе­рис­тики, задания на тестирование, персонал, ответственный за каждую процедуру.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969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8" w:type="dxa"/>
          </w:tcPr>
          <w:p w:rsidR="00731FC9" w:rsidRDefault="00731FC9" w:rsidP="00875B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969" w:type="dxa"/>
          </w:tcPr>
          <w:p w:rsidR="00731FC9" w:rsidRPr="00731FC9" w:rsidRDefault="00B031A4" w:rsidP="00B031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ГОСТ 28806–90</w:t>
            </w:r>
          </w:p>
        </w:tc>
        <w:tc>
          <w:tcPr>
            <w:tcW w:w="5068" w:type="dxa"/>
          </w:tcPr>
          <w:p w:rsidR="00731FC9" w:rsidRDefault="00B031A4" w:rsidP="00B03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1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Качество программных средств. Термины и опреде­ле­ния.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Стандарт формализует понятия программы, програм</w:t>
            </w:r>
            <w:r w:rsidRPr="00B031A4">
              <w:rPr>
                <w:rFonts w:ascii="Times New Roman" w:hAnsi="Times New Roman" w:cs="Times New Roman"/>
                <w:sz w:val="24"/>
                <w:szCs w:val="24"/>
              </w:rPr>
              <w:t>много средства, программн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 продукта и их ка</w:t>
            </w:r>
            <w:r w:rsidRPr="00B031A4">
              <w:rPr>
                <w:rFonts w:ascii="Times New Roman" w:hAnsi="Times New Roman" w:cs="Times New Roman"/>
                <w:sz w:val="24"/>
                <w:szCs w:val="24"/>
              </w:rPr>
              <w:t>чества. Даются определения восемнадцати наиболее употребляемых терминов, связанных с оценкой характеристик программ.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969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8" w:type="dxa"/>
          </w:tcPr>
          <w:p w:rsidR="00731FC9" w:rsidRDefault="00731FC9" w:rsidP="00875B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969" w:type="dxa"/>
          </w:tcPr>
          <w:p w:rsidR="00731FC9" w:rsidRPr="00731FC9" w:rsidRDefault="00860442" w:rsidP="0086044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ANSI/IEEE 1012–1986</w:t>
            </w:r>
          </w:p>
        </w:tc>
        <w:tc>
          <w:tcPr>
            <w:tcW w:w="5068" w:type="dxa"/>
          </w:tcPr>
          <w:p w:rsidR="00731FC9" w:rsidRDefault="00860442" w:rsidP="00875B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442"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Тестирование программных средств и проверка их достоверности.</w:t>
            </w:r>
            <w:r w:rsidRPr="00860442">
              <w:rPr>
                <w:rFonts w:ascii="Times New Roman" w:hAnsi="Times New Roman" w:cs="Times New Roman"/>
                <w:sz w:val="24"/>
                <w:szCs w:val="24"/>
              </w:rPr>
              <w:t xml:space="preserve"> В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тандарте оговорены единые, мини</w:t>
            </w:r>
            <w:r w:rsidRPr="00860442">
              <w:rPr>
                <w:rFonts w:ascii="Times New Roman" w:hAnsi="Times New Roman" w:cs="Times New Roman"/>
                <w:sz w:val="24"/>
                <w:szCs w:val="24"/>
              </w:rPr>
              <w:t>мальные требования к методик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 проверки достоверности харак</w:t>
            </w:r>
            <w:r w:rsidRPr="00860442">
              <w:rPr>
                <w:rFonts w:ascii="Times New Roman" w:hAnsi="Times New Roman" w:cs="Times New Roman"/>
                <w:sz w:val="24"/>
                <w:szCs w:val="24"/>
              </w:rPr>
              <w:t>теристик и качества на каждой фазе разработки критического ПС, встроенного в систему боле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высокого уровня или операцион</w:t>
            </w:r>
            <w:r w:rsidRPr="00860442">
              <w:rPr>
                <w:rFonts w:ascii="Times New Roman" w:hAnsi="Times New Roman" w:cs="Times New Roman"/>
                <w:sz w:val="24"/>
                <w:szCs w:val="24"/>
              </w:rPr>
              <w:t>ную среду.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969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8" w:type="dxa"/>
          </w:tcPr>
          <w:p w:rsidR="00731FC9" w:rsidRDefault="00731FC9" w:rsidP="00875B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3969" w:type="dxa"/>
          </w:tcPr>
          <w:p w:rsidR="00731FC9" w:rsidRPr="00731FC9" w:rsidRDefault="00524D20" w:rsidP="00524D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ISO/IEC 687</w:t>
            </w:r>
          </w:p>
        </w:tc>
        <w:tc>
          <w:tcPr>
            <w:tcW w:w="5068" w:type="dxa"/>
          </w:tcPr>
          <w:p w:rsidR="00731FC9" w:rsidRDefault="00524D20" w:rsidP="00524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10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Управление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конфигурацией программного обес</w:t>
            </w:r>
            <w:r w:rsidRPr="001010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печения.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Стандарт отражает наиболее общие положения кон</w:t>
            </w:r>
            <w:r w:rsidRPr="00524D20">
              <w:rPr>
                <w:rFonts w:ascii="Times New Roman" w:hAnsi="Times New Roman" w:cs="Times New Roman"/>
                <w:sz w:val="24"/>
                <w:szCs w:val="24"/>
              </w:rPr>
              <w:t>фигурационного учета, планирования и управления версиями сложных программных комплексов</w:t>
            </w:r>
            <w:r w:rsidRPr="00524D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3969" w:type="dxa"/>
          </w:tcPr>
          <w:p w:rsidR="00731FC9" w:rsidRPr="00EA3E2B" w:rsidRDefault="00EA3E2B" w:rsidP="00EA3E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IEEE 1219-1992</w:t>
            </w:r>
          </w:p>
        </w:tc>
        <w:tc>
          <w:tcPr>
            <w:tcW w:w="5068" w:type="dxa"/>
          </w:tcPr>
          <w:p w:rsidR="00731FC9" w:rsidRPr="00EA3E2B" w:rsidRDefault="00EA3E2B" w:rsidP="00B91D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E2B">
              <w:rPr>
                <w:rFonts w:ascii="Times New Roman" w:hAnsi="Times New Roman" w:cs="Times New Roman"/>
                <w:b/>
                <w:sz w:val="24"/>
                <w:szCs w:val="24"/>
              </w:rPr>
              <w:t>Сопровождение программного обеспечения.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3E2B">
              <w:rPr>
                <w:rFonts w:ascii="Times New Roman" w:hAnsi="Times New Roman" w:cs="Times New Roman"/>
                <w:sz w:val="24"/>
                <w:szCs w:val="24"/>
              </w:rPr>
              <w:t>Стандарт определяет процесс сопровождения программного обеспечения. Семь стадий процесса, описанные в этом стандарте, приблизительно соответствуют стадиям процесса разработки.</w:t>
            </w:r>
            <w:r w:rsidRPr="00EA3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A3E2B">
              <w:rPr>
                <w:rFonts w:ascii="Times New Roman" w:hAnsi="Times New Roman" w:cs="Times New Roman"/>
                <w:sz w:val="24"/>
                <w:szCs w:val="24"/>
              </w:rPr>
              <w:t>Каждая стадия характеризуется шестью атрибутами: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входные данные, процесс, контроль, выходные данные, факторы качества, метрики.</w:t>
            </w:r>
          </w:p>
        </w:tc>
      </w:tr>
    </w:tbl>
    <w:p w:rsidR="00875B65" w:rsidRPr="00875B65" w:rsidRDefault="00875B65" w:rsidP="00875B6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75B65" w:rsidRPr="00875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1643"/>
    <w:multiLevelType w:val="multilevel"/>
    <w:tmpl w:val="88AA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13B11"/>
    <w:multiLevelType w:val="multilevel"/>
    <w:tmpl w:val="8808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B65"/>
    <w:rsid w:val="000314FE"/>
    <w:rsid w:val="0007741A"/>
    <w:rsid w:val="001010F1"/>
    <w:rsid w:val="00524D20"/>
    <w:rsid w:val="00731FC9"/>
    <w:rsid w:val="00860442"/>
    <w:rsid w:val="00875B65"/>
    <w:rsid w:val="00A03060"/>
    <w:rsid w:val="00B031A4"/>
    <w:rsid w:val="00B91D12"/>
    <w:rsid w:val="00BB0F07"/>
    <w:rsid w:val="00DC71E6"/>
    <w:rsid w:val="00E67AA4"/>
    <w:rsid w:val="00EA3E2B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1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1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7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 Isaichev</dc:creator>
  <cp:lastModifiedBy>Danila Isaichev</cp:lastModifiedBy>
  <cp:revision>14</cp:revision>
  <dcterms:created xsi:type="dcterms:W3CDTF">2020-02-04T10:40:00Z</dcterms:created>
  <dcterms:modified xsi:type="dcterms:W3CDTF">2020-02-08T11:55:00Z</dcterms:modified>
</cp:coreProperties>
</file>