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3"/>
        <w:contextualSpacing w:val="0"/>
        <w:jc w:val="center"/>
        <w:spacing w:before="0" w:after="0" w:line="360" w:lineRule="auto"/>
        <w:rPr>
          <w:rFonts w:ascii="PT Astra Serif" w:hAnsi="PT Astra Serif" w:cs="PT Astra Serif"/>
          <w:b/>
          <w:bCs/>
          <w:sz w:val="32"/>
          <w:szCs w:val="32"/>
          <w:highlight w:val="none"/>
        </w:rPr>
        <w:suppressLineNumbers w:val="0"/>
      </w:pPr>
      <w:r>
        <w:rPr>
          <w:rFonts w:ascii="PT Astra Serif" w:hAnsi="PT Astra Serif" w:cs="PT Astra Serif"/>
          <w:b/>
          <w:bCs/>
          <w:sz w:val="32"/>
          <w:szCs w:val="32"/>
        </w:rPr>
      </w:r>
      <w:bookmarkStart w:id="0" w:name="undefined"/>
      <w:r>
        <w:rPr>
          <w:rFonts w:ascii="PT Astra Serif" w:hAnsi="PT Astra Serif" w:cs="PT Astra Serif"/>
          <w:b/>
          <w:bCs/>
          <w:sz w:val="32"/>
          <w:szCs w:val="32"/>
        </w:rPr>
        <w:t xml:space="preserve">Список использованных источников</w:t>
      </w:r>
      <w:r>
        <w:rPr>
          <w:rFonts w:ascii="PT Astra Serif" w:hAnsi="PT Astra Serif" w:cs="PT Astra Serif"/>
          <w:b/>
          <w:bCs/>
          <w:sz w:val="32"/>
          <w:szCs w:val="32"/>
        </w:rPr>
      </w:r>
      <w:bookmarkEnd w:id="0"/>
      <w:r>
        <w:rPr>
          <w:rFonts w:ascii="PT Astra Serif" w:hAnsi="PT Astra Serif" w:cs="PT Astra Serif"/>
          <w:b/>
          <w:bCs/>
          <w:sz w:val="32"/>
          <w:szCs w:val="32"/>
          <w:highlight w:val="none"/>
          <w14:ligatures w14:val="none"/>
        </w:rPr>
      </w:r>
      <w:r>
        <w:rPr>
          <w:rFonts w:ascii="PT Astra Serif" w:hAnsi="PT Astra Serif" w:cs="PT Astra Serif"/>
          <w:b/>
          <w:bCs/>
          <w:sz w:val="32"/>
          <w:szCs w:val="32"/>
        </w:rPr>
      </w:r>
    </w:p>
    <w:p>
      <w:pPr>
        <w:pStyle w:val="603"/>
        <w:numPr>
          <w:ilvl w:val="0"/>
          <w:numId w:val="1"/>
        </w:numPr>
        <w:contextualSpacing/>
        <w:jc w:val="both"/>
        <w:spacing w:before="0" w:after="0" w:line="360" w:lineRule="auto"/>
        <w:rPr>
          <w:sz w:val="28"/>
          <w:szCs w:val="28"/>
        </w:rPr>
        <w:suppressLineNumbers w:val="0"/>
      </w:pPr>
      <w:r>
        <w:rPr>
          <w:rFonts w:ascii="PT Astra Serif" w:hAnsi="PT Astra Serif" w:cs="PT Astra Serif"/>
          <w:sz w:val="28"/>
          <w:szCs w:val="28"/>
          <w:highlight w:val="none"/>
        </w:rPr>
        <w:t xml:space="preserve">Adrian M. Using Docker - Sebastopol: O'Reilly Media, Inc, - 2015.</w:t>
      </w:r>
      <w:r>
        <w:rPr>
          <w:rFonts w:ascii="PT Astra Serif" w:hAnsi="PT Astra Serif" w:cs="PT Astra Serif"/>
          <w:sz w:val="28"/>
          <w:szCs w:val="28"/>
        </w:rPr>
      </w:r>
      <w:r>
        <w:rPr>
          <w:sz w:val="28"/>
          <w:szCs w:val="28"/>
        </w:rPr>
      </w:r>
    </w:p>
    <w:p>
      <w:pPr>
        <w:pStyle w:val="603"/>
        <w:numPr>
          <w:ilvl w:val="0"/>
          <w:numId w:val="1"/>
        </w:numPr>
        <w:contextualSpacing/>
        <w:jc w:val="both"/>
        <w:spacing w:before="0" w:after="0" w:line="360" w:lineRule="auto"/>
        <w:rPr>
          <w:sz w:val="28"/>
          <w:szCs w:val="28"/>
        </w:rPr>
        <w:suppressLineNumbers w:val="0"/>
      </w:pPr>
      <w:r>
        <w:rPr>
          <w:rFonts w:ascii="PT Astra Serif" w:hAnsi="PT Astra Serif" w:cs="PT Astra Serif"/>
          <w:sz w:val="28"/>
          <w:szCs w:val="28"/>
          <w:highlight w:val="none"/>
        </w:rPr>
      </w:r>
      <w:r>
        <w:rPr>
          <w:rFonts w:ascii="PT Astra Serif" w:hAnsi="PT Astra Serif" w:cs="PT Astra Serif"/>
          <w:sz w:val="28"/>
          <w:szCs w:val="28"/>
          <w:highlight w:val="none"/>
        </w:rPr>
        <w:t xml:space="preserve">Compare Projects - Open Hub [Электронный ресурс]. https://www.openhub.net/p/_compare?project_0=docker&amp;project_1=Linux+Containers&amp;submit_1=Go</w:t>
      </w:r>
      <w:r>
        <w:rPr>
          <w:rFonts w:ascii="PT Astra Serif" w:hAnsi="PT Astra Serif" w:cs="PT Astra Serif"/>
          <w:sz w:val="28"/>
          <w:szCs w:val="28"/>
          <w:highlight w:val="none"/>
        </w:rPr>
        <w:t xml:space="preserve">.</w:t>
      </w:r>
      <w:r>
        <w:rPr>
          <w:rFonts w:ascii="PT Astra Serif" w:hAnsi="PT Astra Serif" w:cs="PT Astra Serif"/>
          <w:sz w:val="28"/>
          <w:szCs w:val="28"/>
        </w:rPr>
      </w:r>
      <w:r>
        <w:rPr>
          <w:sz w:val="28"/>
          <w:szCs w:val="28"/>
        </w:rPr>
      </w:r>
    </w:p>
    <w:p>
      <w:pPr>
        <w:pStyle w:val="603"/>
        <w:numPr>
          <w:ilvl w:val="0"/>
          <w:numId w:val="1"/>
        </w:numPr>
        <w:contextualSpacing/>
        <w:jc w:val="both"/>
        <w:spacing w:before="0" w:after="0" w:line="360" w:lineRule="auto"/>
        <w:rPr>
          <w:sz w:val="28"/>
          <w:szCs w:val="28"/>
        </w:rPr>
        <w:suppressLineNumbers w:val="0"/>
      </w:pPr>
      <w:r>
        <w:rPr>
          <w:rFonts w:ascii="PT Astra Serif" w:hAnsi="PT Astra Serif" w:cs="PT Astra Serif"/>
          <w:sz w:val="28"/>
          <w:szCs w:val="28"/>
          <w:highlight w:val="none"/>
        </w:rPr>
      </w:r>
      <w:r>
        <w:rPr>
          <w:rFonts w:ascii="PT Astra Serif" w:hAnsi="PT Astra Serif" w:cs="PT Astra Serif"/>
          <w:sz w:val="28"/>
          <w:szCs w:val="28"/>
          <w:highlight w:val="none"/>
        </w:rPr>
        <w:t xml:space="preserve">Compare Repositories - Open Hub [Электронный ресурс]. https://www.openhub.net/repositories/compare</w:t>
      </w:r>
      <w:r>
        <w:rPr>
          <w:rFonts w:ascii="PT Astra Serif" w:hAnsi="PT Astra Serif" w:cs="PT Astra Serif"/>
          <w:sz w:val="28"/>
          <w:szCs w:val="28"/>
          <w:highlight w:val="none"/>
        </w:rPr>
        <w:t xml:space="preserve">.</w:t>
      </w:r>
      <w:r>
        <w:rPr>
          <w:rFonts w:ascii="PT Astra Serif" w:hAnsi="PT Astra Serif" w:cs="PT Astra Serif"/>
          <w:sz w:val="28"/>
          <w:szCs w:val="28"/>
        </w:rPr>
      </w:r>
      <w:r>
        <w:rPr>
          <w:sz w:val="28"/>
          <w:szCs w:val="28"/>
        </w:rPr>
      </w:r>
    </w:p>
    <w:p>
      <w:pPr>
        <w:pStyle w:val="603"/>
        <w:numPr>
          <w:ilvl w:val="0"/>
          <w:numId w:val="1"/>
        </w:numPr>
        <w:contextualSpacing/>
        <w:jc w:val="both"/>
        <w:spacing w:before="0" w:after="0" w:line="360" w:lineRule="auto"/>
        <w:rPr>
          <w:sz w:val="28"/>
          <w:szCs w:val="28"/>
        </w:rPr>
        <w:suppressLineNumbers w:val="0"/>
      </w:pPr>
      <w:r>
        <w:rPr>
          <w:rFonts w:ascii="PT Astra Serif" w:hAnsi="PT Astra Serif" w:cs="PT Astra Serif"/>
          <w:sz w:val="28"/>
          <w:szCs w:val="28"/>
          <w:highlight w:val="none"/>
        </w:rPr>
        <w:t xml:space="preserve">Donovan A. A. The Go Programming Language. / А. А. Donovan, B. W. Kernighan. — Addison-Wesley Professional. 2015.</w:t>
      </w:r>
      <w:r>
        <w:rPr>
          <w:rFonts w:ascii="PT Astra Serif" w:hAnsi="PT Astra Serif" w:cs="PT Astra Serif"/>
          <w:sz w:val="28"/>
          <w:szCs w:val="28"/>
        </w:rPr>
      </w:r>
      <w:r>
        <w:rPr>
          <w:sz w:val="28"/>
          <w:szCs w:val="28"/>
        </w:rPr>
      </w:r>
    </w:p>
    <w:p>
      <w:pPr>
        <w:pStyle w:val="603"/>
        <w:numPr>
          <w:ilvl w:val="0"/>
          <w:numId w:val="1"/>
        </w:numPr>
        <w:contextualSpacing/>
        <w:jc w:val="both"/>
        <w:spacing w:before="0" w:after="0" w:line="360" w:lineRule="auto"/>
        <w:rPr>
          <w:sz w:val="28"/>
          <w:szCs w:val="28"/>
        </w:rPr>
        <w:suppressLineNumbers w:val="0"/>
      </w:pPr>
      <w:r>
        <w:rPr>
          <w:rFonts w:ascii="PT Astra Serif" w:hAnsi="PT Astra Serif" w:cs="PT Astra Serif"/>
          <w:sz w:val="28"/>
          <w:szCs w:val="28"/>
          <w:highlight w:val="none"/>
        </w:rPr>
      </w:r>
      <w:r>
        <w:rPr>
          <w:rFonts w:ascii="PT Astra Serif" w:hAnsi="PT Astra Serif" w:cs="PT Astra Serif"/>
          <w:sz w:val="28"/>
          <w:szCs w:val="28"/>
          <w:highlight w:val="none"/>
        </w:rPr>
        <w:t xml:space="preserve">Fourment, M. A comparison of common programming languages used in bioinformatics / M. Fourment, M. R. Gillings // BMC Bioinformatics. – 2008. – Vol. 9. – P. 82. – DOI 10.1186/1471-2105-9-82. – EDN XWUTLM.</w:t>
      </w:r>
      <w:r>
        <w:rPr>
          <w:rFonts w:ascii="PT Astra Serif" w:hAnsi="PT Astra Serif" w:cs="PT Astra Serif"/>
          <w:sz w:val="28"/>
          <w:szCs w:val="28"/>
        </w:rPr>
      </w:r>
      <w:r>
        <w:rPr>
          <w:sz w:val="28"/>
          <w:szCs w:val="28"/>
        </w:rPr>
      </w:r>
    </w:p>
    <w:p>
      <w:pPr>
        <w:pStyle w:val="603"/>
        <w:numPr>
          <w:ilvl w:val="0"/>
          <w:numId w:val="1"/>
        </w:numPr>
        <w:contextualSpacing/>
        <w:jc w:val="both"/>
        <w:spacing w:before="0" w:after="0" w:line="360" w:lineRule="auto"/>
        <w:rPr>
          <w:sz w:val="28"/>
          <w:szCs w:val="28"/>
        </w:rPr>
        <w:suppressLineNumbers w:val="0"/>
      </w:pPr>
      <w:r>
        <w:rPr>
          <w:rFonts w:ascii="PT Astra Serif" w:hAnsi="PT Astra Serif" w:cs="PT Astra Serif"/>
          <w:sz w:val="28"/>
          <w:szCs w:val="28"/>
          <w:highlight w:val="none"/>
        </w:rPr>
      </w:r>
      <w:r>
        <w:rPr>
          <w:rFonts w:ascii="PT Astra Serif" w:hAnsi="PT Astra Serif" w:cs="PT Astra Serif"/>
          <w:sz w:val="28"/>
          <w:szCs w:val="28"/>
          <w:highlight w:val="none"/>
        </w:rPr>
        <w:t xml:space="preserve">Go vs Java - Which programs are fastest? [Электронный ресурс]. Режим доступа: https://benchmarksgame-team.pages.debian.net/benchmarksgame/fastest/go.html</w:t>
      </w:r>
      <w:r>
        <w:rPr>
          <w:rFonts w:ascii="PT Astra Serif" w:hAnsi="PT Astra Serif" w:cs="PT Astra Serif"/>
          <w:sz w:val="28"/>
          <w:szCs w:val="28"/>
          <w:highlight w:val="none"/>
        </w:rPr>
        <w:t xml:space="preserve">.</w:t>
      </w:r>
      <w:r>
        <w:rPr>
          <w:rFonts w:ascii="PT Astra Serif" w:hAnsi="PT Astra Serif" w:cs="PT Astra Serif"/>
          <w:sz w:val="28"/>
          <w:szCs w:val="28"/>
        </w:rPr>
      </w:r>
      <w:r>
        <w:rPr>
          <w:sz w:val="28"/>
          <w:szCs w:val="28"/>
        </w:rPr>
      </w:r>
    </w:p>
    <w:p>
      <w:pPr>
        <w:pStyle w:val="603"/>
        <w:numPr>
          <w:ilvl w:val="0"/>
          <w:numId w:val="1"/>
        </w:numPr>
        <w:contextualSpacing/>
        <w:jc w:val="both"/>
        <w:spacing w:before="0" w:after="0" w:line="360" w:lineRule="auto"/>
        <w:rPr>
          <w:sz w:val="28"/>
          <w:szCs w:val="28"/>
        </w:rPr>
        <w:suppressLineNumbers w:val="0"/>
      </w:pPr>
      <w:r>
        <w:rPr>
          <w:rFonts w:ascii="PT Astra Serif" w:hAnsi="PT Astra Serif" w:cs="PT Astra Serif"/>
          <w:sz w:val="28"/>
          <w:szCs w:val="28"/>
          <w:highlight w:val="none"/>
        </w:rPr>
      </w:r>
      <w:r>
        <w:rPr>
          <w:rFonts w:ascii="PT Astra Serif" w:hAnsi="PT Astra Serif" w:cs="PT Astra Serif"/>
          <w:sz w:val="28"/>
          <w:szCs w:val="28"/>
          <w:highlight w:val="none"/>
        </w:rPr>
        <w:t xml:space="preserve">Go vs Python 3 - Which programs are fastest? [Электронный ресурс]. Режим доступа: https://benchmarksgame-team.pages.debian.net/benchmarksgame/fastest/go-python3.html.</w:t>
      </w:r>
      <w:r>
        <w:rPr>
          <w:rFonts w:ascii="PT Astra Serif" w:hAnsi="PT Astra Serif" w:cs="PT Astra Serif"/>
          <w:sz w:val="28"/>
          <w:szCs w:val="28"/>
        </w:rPr>
      </w:r>
      <w:r>
        <w:rPr>
          <w:sz w:val="28"/>
          <w:szCs w:val="28"/>
        </w:rPr>
      </w:r>
    </w:p>
    <w:p>
      <w:pPr>
        <w:pStyle w:val="603"/>
        <w:numPr>
          <w:ilvl w:val="0"/>
          <w:numId w:val="1"/>
        </w:numPr>
        <w:contextualSpacing/>
        <w:jc w:val="both"/>
        <w:spacing w:before="0" w:after="0" w:line="360" w:lineRule="auto"/>
        <w:rPr>
          <w:sz w:val="28"/>
          <w:szCs w:val="28"/>
        </w:rPr>
        <w:suppressLineNumbers w:val="0"/>
      </w:pPr>
      <w:r>
        <w:rPr>
          <w:rFonts w:ascii="PT Astra Serif" w:hAnsi="PT Astra Serif" w:cs="PT Astra Serif"/>
          <w:sz w:val="28"/>
          <w:szCs w:val="28"/>
          <w:highlight w:val="none"/>
        </w:rPr>
        <w:t xml:space="preserve">LernerR. M. At the forge: PostgreSQL, the NoSQL database // Linux Journal. 2014. № 247.</w:t>
      </w:r>
      <w:r>
        <w:rPr>
          <w:rFonts w:ascii="PT Astra Serif" w:hAnsi="PT Astra Serif" w:cs="PT Astra Serif"/>
          <w:sz w:val="28"/>
          <w:szCs w:val="28"/>
        </w:rPr>
      </w:r>
      <w:r>
        <w:rPr>
          <w:sz w:val="28"/>
          <w:szCs w:val="28"/>
        </w:rPr>
      </w:r>
    </w:p>
    <w:p>
      <w:pPr>
        <w:pStyle w:val="603"/>
        <w:numPr>
          <w:ilvl w:val="0"/>
          <w:numId w:val="1"/>
        </w:numPr>
        <w:contextualSpacing/>
        <w:jc w:val="both"/>
        <w:spacing w:before="0" w:after="0" w:line="360" w:lineRule="auto"/>
        <w:rPr>
          <w:sz w:val="28"/>
          <w:szCs w:val="28"/>
        </w:rPr>
        <w:suppressLineNumbers w:val="0"/>
      </w:pPr>
      <w:r>
        <w:rPr>
          <w:rFonts w:ascii="PT Astra Serif" w:hAnsi="PT Astra Serif" w:cs="PT Astra Serif"/>
          <w:sz w:val="28"/>
          <w:szCs w:val="28"/>
          <w:highlight w:val="none"/>
        </w:rPr>
        <w:t xml:space="preserve">PostgreSQL 9.6: Documentation: 9.6: JSON Types [Электронный ресурс]. </w:t>
      </w:r>
      <w:r>
        <w:rPr>
          <w:rFonts w:ascii="PT Astra Serif" w:hAnsi="PT Astra Serif" w:cs="PT Astra Serif"/>
          <w:sz w:val="28"/>
          <w:szCs w:val="28"/>
          <w:highlight w:val="none"/>
        </w:rPr>
        <w:t xml:space="preserve">Режим доступа</w:t>
      </w:r>
      <w:r>
        <w:rPr>
          <w:rFonts w:ascii="PT Astra Serif" w:hAnsi="PT Astra Serif" w:cs="PT Astra Serif"/>
          <w:sz w:val="28"/>
          <w:szCs w:val="28"/>
          <w:highlight w:val="none"/>
        </w:rPr>
        <w:t xml:space="preserve">: https://www.postgresql.org/docs/9.6/static/datatype-json.html/</w:t>
      </w:r>
      <w:r>
        <w:rPr>
          <w:rFonts w:ascii="PT Astra Serif" w:hAnsi="PT Astra Serif" w:cs="PT Astra Serif"/>
          <w:sz w:val="28"/>
          <w:szCs w:val="28"/>
        </w:rPr>
      </w:r>
      <w:r>
        <w:rPr>
          <w:sz w:val="28"/>
          <w:szCs w:val="28"/>
        </w:rPr>
      </w:r>
    </w:p>
    <w:p>
      <w:pPr>
        <w:pStyle w:val="603"/>
        <w:numPr>
          <w:ilvl w:val="0"/>
          <w:numId w:val="1"/>
        </w:numPr>
        <w:contextualSpacing/>
        <w:jc w:val="both"/>
        <w:spacing w:before="0" w:after="0" w:line="360" w:lineRule="auto"/>
        <w:rPr>
          <w:sz w:val="28"/>
          <w:szCs w:val="28"/>
        </w:rPr>
        <w:suppressLineNumbers w:val="0"/>
      </w:pPr>
      <w:r>
        <w:rPr>
          <w:rFonts w:ascii="PT Astra Serif" w:hAnsi="PT Astra Serif" w:cs="PT Astra Serif"/>
          <w:sz w:val="28"/>
          <w:szCs w:val="28"/>
          <w:highlight w:val="none"/>
        </w:rPr>
        <w:t xml:space="preserve">Sarah Mei Why You Should Never Use MongoDB [Электронный ресурс]: 2013. Режим доступа: http://www.sarahmei.com/blog/2013/11/11/why-you-should-never-use-mongodb/.</w:t>
      </w:r>
      <w:r>
        <w:rPr>
          <w:rFonts w:ascii="PT Astra Serif" w:hAnsi="PT Astra Serif" w:cs="PT Astra Serif"/>
          <w:sz w:val="28"/>
          <w:szCs w:val="28"/>
        </w:rPr>
      </w:r>
      <w:r>
        <w:rPr>
          <w:sz w:val="28"/>
          <w:szCs w:val="28"/>
        </w:rPr>
      </w:r>
    </w:p>
    <w:p>
      <w:pPr>
        <w:pStyle w:val="603"/>
        <w:numPr>
          <w:ilvl w:val="0"/>
          <w:numId w:val="1"/>
        </w:numPr>
        <w:contextualSpacing/>
        <w:jc w:val="both"/>
        <w:spacing w:before="0" w:after="0" w:line="360" w:lineRule="auto"/>
        <w:rPr>
          <w:sz w:val="28"/>
          <w:szCs w:val="28"/>
        </w:rPr>
        <w:suppressLineNumbers w:val="0"/>
      </w:pPr>
      <w:r>
        <w:rPr>
          <w:rFonts w:ascii="PT Astra Serif" w:hAnsi="PT Astra Serif" w:cs="PT Astra Serif"/>
          <w:sz w:val="28"/>
          <w:szCs w:val="28"/>
          <w:highlight w:val="none"/>
        </w:rPr>
        <w:t xml:space="preserve">Адрова Л.С., Полежаев П.Н. Сравнительный анализ существующих технологий контейнеризации. - [Электронный ресурс]. - Режим доступа: http://elib.osu.ru/bitstream/123456789/1955/1/2473-2477.pdf</w:t>
      </w:r>
      <w:r>
        <w:rPr>
          <w:rFonts w:ascii="PT Astra Serif" w:hAnsi="PT Astra Serif" w:cs="PT Astra Serif"/>
          <w:sz w:val="28"/>
          <w:szCs w:val="28"/>
        </w:rPr>
      </w:r>
      <w:r>
        <w:rPr>
          <w:sz w:val="28"/>
          <w:szCs w:val="28"/>
        </w:rPr>
      </w:r>
    </w:p>
    <w:p>
      <w:pPr>
        <w:pStyle w:val="603"/>
        <w:numPr>
          <w:ilvl w:val="0"/>
          <w:numId w:val="1"/>
        </w:numPr>
        <w:contextualSpacing/>
        <w:jc w:val="both"/>
        <w:spacing w:before="0" w:after="0" w:line="360" w:lineRule="auto"/>
        <w:suppressLineNumbers w:val="0"/>
      </w:pPr>
      <w:r>
        <w:rPr>
          <w:rFonts w:ascii="PT Astra Serif" w:hAnsi="PT Astra Serif" w:cs="PT Astra Serif"/>
          <w:sz w:val="28"/>
          <w:szCs w:val="28"/>
          <w:highlight w:val="none"/>
        </w:rPr>
      </w:r>
      <w:r>
        <w:rPr>
          <w:rFonts w:ascii="PT Astra Serif" w:hAnsi="PT Astra Serif" w:cs="PT Astra Serif"/>
          <w:sz w:val="28"/>
          <w:szCs w:val="28"/>
          <w:highlight w:val="none"/>
        </w:rPr>
        <w:t xml:space="preserve">Власов К.П., Трамов И.Б., Кирпиченко М.С., Саадуев А.С. ОЦЕНКА ВЛИЯНИЯ ФУНКЦИОНАЛЬНОЙ ПОЛНОТЫ СИСТЕМ РАЗВЕРТЫВАНИЯ НА СКОРОСТЬ ЗАПУСКА КОНТЕЙНЕРОВ // Международный журнал гуманитарных и естественных наук. 2022. №3-2.</w:t>
      </w:r>
      <w:r>
        <w:rPr>
          <w:rFonts w:ascii="PT Astra Serif" w:hAnsi="PT Astra Serif" w:cs="PT Astra Serif"/>
          <w:sz w:val="28"/>
          <w:szCs w:val="28"/>
        </w:rPr>
      </w:r>
      <w:r>
        <w:rPr>
          <w:sz w:val="28"/>
          <w:szCs w:val="28"/>
        </w:rPr>
      </w:r>
    </w:p>
    <w:p>
      <w:pPr>
        <w:pStyle w:val="603"/>
        <w:numPr>
          <w:ilvl w:val="0"/>
          <w:numId w:val="1"/>
        </w:numPr>
        <w:contextualSpacing/>
        <w:jc w:val="both"/>
        <w:spacing w:before="0" w:after="0" w:line="360" w:lineRule="auto"/>
        <w:rPr>
          <w:sz w:val="28"/>
          <w:szCs w:val="28"/>
        </w:rPr>
        <w:suppressLineNumbers w:val="0"/>
      </w:pPr>
      <w:r>
        <w:rPr>
          <w:rFonts w:ascii="PT Astra Serif" w:hAnsi="PT Astra Serif" w:cs="PT Astra Serif"/>
          <w:sz w:val="28"/>
          <w:szCs w:val="28"/>
          <w:highlight w:val="none"/>
        </w:rPr>
        <w:t xml:space="preserve">ГОСТ Р ИСО/МЭК12207-99 Процессы жизненного цикла программных средств.</w:t>
      </w:r>
      <w:r>
        <w:rPr>
          <w:rFonts w:ascii="PT Astra Serif" w:hAnsi="PT Astra Serif" w:cs="PT Astra Serif"/>
          <w:sz w:val="28"/>
          <w:szCs w:val="28"/>
        </w:rPr>
      </w:r>
      <w:r>
        <w:rPr>
          <w:sz w:val="28"/>
          <w:szCs w:val="28"/>
        </w:rPr>
      </w:r>
    </w:p>
    <w:p>
      <w:pPr>
        <w:pStyle w:val="603"/>
        <w:numPr>
          <w:ilvl w:val="0"/>
          <w:numId w:val="1"/>
        </w:numPr>
        <w:contextualSpacing/>
        <w:jc w:val="both"/>
        <w:spacing w:before="0" w:after="0" w:line="360" w:lineRule="auto"/>
        <w:rPr>
          <w:sz w:val="28"/>
          <w:szCs w:val="28"/>
        </w:rPr>
        <w:suppressLineNumbers w:val="0"/>
      </w:pPr>
      <w:r>
        <w:rPr>
          <w:rFonts w:ascii="PT Astra Serif" w:hAnsi="PT Astra Serif" w:cs="PT Astra Serif"/>
          <w:sz w:val="28"/>
          <w:szCs w:val="28"/>
          <w:highlight w:val="none"/>
        </w:rPr>
        <w:t xml:space="preserve">Гамма Э., Хелм Р., Джонсон Р., Влиссидес Дж. Приемы объектно-ориентированного проектирования. Паттерны проектирования. СПб.: Питер, 2001.</w:t>
      </w:r>
      <w:r>
        <w:rPr>
          <w:rFonts w:ascii="PT Astra Serif" w:hAnsi="PT Astra Serif" w:cs="PT Astra Serif"/>
          <w:sz w:val="28"/>
          <w:szCs w:val="28"/>
        </w:rPr>
      </w:r>
      <w:r>
        <w:rPr>
          <w:sz w:val="28"/>
          <w:szCs w:val="28"/>
        </w:rPr>
      </w:r>
    </w:p>
    <w:p>
      <w:pPr>
        <w:pStyle w:val="603"/>
        <w:numPr>
          <w:ilvl w:val="0"/>
          <w:numId w:val="1"/>
        </w:numPr>
        <w:contextualSpacing/>
        <w:jc w:val="both"/>
        <w:spacing w:before="0" w:after="0" w:line="360" w:lineRule="auto"/>
        <w:rPr>
          <w:sz w:val="28"/>
          <w:szCs w:val="28"/>
        </w:rPr>
        <w:suppressLineNumbers w:val="0"/>
      </w:pPr>
      <w:r>
        <w:rPr>
          <w:rFonts w:ascii="PT Astra Serif" w:hAnsi="PT Astra Serif" w:cs="PT Astra Serif"/>
          <w:sz w:val="28"/>
          <w:szCs w:val="28"/>
          <w:highlight w:val="none"/>
        </w:rPr>
        <w:t xml:space="preserve">Дейт К. Дж. Введение в системы баз данных. -8-е изд.: Пер. с англ. - М.: «Вильямс», 2005.</w:t>
      </w:r>
      <w:r>
        <w:rPr>
          <w:rFonts w:ascii="PT Astra Serif" w:hAnsi="PT Astra Serif" w:cs="PT Astra Serif"/>
          <w:sz w:val="28"/>
          <w:szCs w:val="28"/>
        </w:rPr>
      </w:r>
      <w:r>
        <w:rPr>
          <w:sz w:val="28"/>
          <w:szCs w:val="28"/>
        </w:rPr>
      </w:r>
    </w:p>
    <w:p>
      <w:pPr>
        <w:pStyle w:val="603"/>
        <w:numPr>
          <w:ilvl w:val="0"/>
          <w:numId w:val="1"/>
        </w:numPr>
        <w:contextualSpacing/>
        <w:jc w:val="both"/>
        <w:spacing w:before="0" w:after="0" w:line="360" w:lineRule="auto"/>
        <w:rPr>
          <w:sz w:val="28"/>
          <w:szCs w:val="28"/>
        </w:rPr>
        <w:suppressLineNumbers w:val="0"/>
      </w:pPr>
      <w:r>
        <w:rPr>
          <w:rFonts w:ascii="PT Astra Serif" w:hAnsi="PT Astra Serif" w:cs="PT Astra Serif"/>
          <w:sz w:val="28"/>
          <w:szCs w:val="28"/>
          <w:highlight w:val="none"/>
        </w:rPr>
      </w:r>
      <w:r>
        <w:rPr>
          <w:rFonts w:ascii="PT Astra Serif" w:hAnsi="PT Astra Serif" w:cs="PT Astra Serif"/>
          <w:sz w:val="28"/>
          <w:szCs w:val="28"/>
          <w:highlight w:val="none"/>
        </w:rPr>
        <w:t xml:space="preserve">Джуба С., Волков А. Изучаем PostgreSQL 10 / пер. с анг. А. А. Слинкина. – М.: ДМК Пресс, 2019. – С. 48.</w:t>
      </w:r>
      <w:r>
        <w:rPr>
          <w:rFonts w:ascii="PT Astra Serif" w:hAnsi="PT Astra Serif" w:cs="PT Astra Serif"/>
          <w:sz w:val="28"/>
          <w:szCs w:val="28"/>
        </w:rPr>
      </w:r>
      <w:r>
        <w:rPr>
          <w:sz w:val="28"/>
          <w:szCs w:val="28"/>
        </w:rPr>
      </w:r>
    </w:p>
    <w:p>
      <w:pPr>
        <w:pStyle w:val="603"/>
        <w:numPr>
          <w:ilvl w:val="0"/>
          <w:numId w:val="1"/>
        </w:numPr>
        <w:contextualSpacing/>
        <w:jc w:val="both"/>
        <w:spacing w:before="0" w:after="0" w:line="360" w:lineRule="auto"/>
        <w:rPr>
          <w:sz w:val="28"/>
          <w:szCs w:val="28"/>
        </w:rPr>
        <w:suppressLineNumbers w:val="0"/>
      </w:pPr>
      <w:r>
        <w:rPr>
          <w:rFonts w:ascii="PT Astra Serif" w:hAnsi="PT Astra Serif" w:cs="PT Astra Serif"/>
          <w:sz w:val="28"/>
          <w:szCs w:val="28"/>
          <w:highlight w:val="none"/>
        </w:rPr>
        <w:t xml:space="preserve">Емельянова Н.З., Партыка Т.Л., Попов И.И. Проектирование информационных систем: учебное пособие. Москва: Форум: НИЦ ИНФPА-M, 2014.</w:t>
      </w:r>
      <w:r>
        <w:rPr>
          <w:rFonts w:ascii="PT Astra Serif" w:hAnsi="PT Astra Serif" w:cs="PT Astra Serif"/>
          <w:sz w:val="28"/>
          <w:szCs w:val="28"/>
        </w:rPr>
      </w:r>
      <w:r>
        <w:rPr>
          <w:sz w:val="28"/>
          <w:szCs w:val="28"/>
        </w:rPr>
      </w:r>
    </w:p>
    <w:p>
      <w:pPr>
        <w:pStyle w:val="603"/>
        <w:numPr>
          <w:ilvl w:val="0"/>
          <w:numId w:val="1"/>
        </w:numPr>
        <w:contextualSpacing/>
        <w:jc w:val="both"/>
        <w:spacing w:before="0" w:after="0" w:line="360" w:lineRule="auto"/>
        <w:rPr>
          <w:sz w:val="28"/>
          <w:szCs w:val="28"/>
        </w:rPr>
        <w:suppressLineNumbers w:val="0"/>
      </w:pPr>
      <w:r>
        <w:rPr>
          <w:rFonts w:ascii="PT Astra Serif" w:hAnsi="PT Astra Serif" w:cs="PT Astra Serif"/>
          <w:sz w:val="28"/>
          <w:szCs w:val="28"/>
          <w:highlight w:val="none"/>
        </w:rPr>
        <w:t xml:space="preserve">Конноли Т. Базы данных: проектирование, реализация, сопровождение / Т. Конноли, К. Бегг, А. Страчан. - М.: Вильямс, 2003</w:t>
      </w:r>
      <w:r>
        <w:rPr>
          <w:rFonts w:ascii="PT Astra Serif" w:hAnsi="PT Astra Serif" w:cs="PT Astra Serif"/>
          <w:sz w:val="28"/>
          <w:szCs w:val="28"/>
        </w:rPr>
      </w:r>
      <w:r>
        <w:rPr>
          <w:sz w:val="28"/>
          <w:szCs w:val="28"/>
        </w:rPr>
      </w:r>
    </w:p>
    <w:p>
      <w:pPr>
        <w:pStyle w:val="603"/>
        <w:numPr>
          <w:ilvl w:val="0"/>
          <w:numId w:val="1"/>
        </w:numPr>
        <w:contextualSpacing/>
        <w:jc w:val="both"/>
        <w:spacing w:before="0" w:after="0" w:line="360" w:lineRule="auto"/>
        <w:rPr>
          <w:sz w:val="28"/>
          <w:szCs w:val="28"/>
        </w:rPr>
        <w:suppressLineNumbers w:val="0"/>
      </w:pPr>
      <w:r>
        <w:rPr>
          <w:rFonts w:ascii="PT Astra Serif" w:hAnsi="PT Astra Serif" w:cs="PT Astra Serif"/>
          <w:sz w:val="28"/>
          <w:szCs w:val="28"/>
          <w:highlight w:val="none"/>
        </w:rPr>
        <w:t xml:space="preserve">Коптева Анна Витальевна, Князев Илья Вадимович СОВРЕМЕННЫЙ ПОДХОД К УПРАВЛЕНИЮ ТАЙМ-АУТОМ БАЗЫ ДАННЫХ И ОТМЕНОЙ ЗАПРОСОВ В GOLANG // Наука, техника и образование. 2021. №8 (83).</w:t>
      </w:r>
      <w:r>
        <w:rPr>
          <w:rFonts w:ascii="PT Astra Serif" w:hAnsi="PT Astra Serif" w:cs="PT Astra Serif"/>
          <w:sz w:val="28"/>
          <w:szCs w:val="28"/>
        </w:rPr>
      </w:r>
      <w:r>
        <w:rPr>
          <w:sz w:val="28"/>
          <w:szCs w:val="28"/>
        </w:rPr>
      </w:r>
    </w:p>
    <w:p>
      <w:pPr>
        <w:pStyle w:val="603"/>
        <w:numPr>
          <w:ilvl w:val="0"/>
          <w:numId w:val="1"/>
        </w:numPr>
        <w:contextualSpacing/>
        <w:jc w:val="both"/>
        <w:spacing w:before="0" w:after="0" w:line="360" w:lineRule="auto"/>
        <w:rPr>
          <w:sz w:val="28"/>
          <w:szCs w:val="28"/>
        </w:rPr>
        <w:suppressLineNumbers w:val="0"/>
      </w:pPr>
      <w:r>
        <w:rPr>
          <w:rFonts w:ascii="PT Astra Serif" w:hAnsi="PT Astra Serif" w:cs="PT Astra Serif"/>
          <w:sz w:val="28"/>
          <w:szCs w:val="28"/>
          <w:highlight w:val="none"/>
        </w:rPr>
      </w:r>
      <w:r>
        <w:rPr>
          <w:rFonts w:ascii="PT Astra Serif" w:hAnsi="PT Astra Serif" w:cs="PT Astra Serif"/>
          <w:sz w:val="28"/>
          <w:szCs w:val="28"/>
          <w:highlight w:val="none"/>
        </w:rPr>
        <w:t xml:space="preserve">Саммерфильд М. Программирование на Go. Разработка приложений XXI века: пер. с англ.: Киселёв А. Н. – М.: ДМК Пресс, 2013. – С. 13.</w:t>
      </w:r>
      <w:r>
        <w:rPr>
          <w:rFonts w:ascii="PT Astra Serif" w:hAnsi="PT Astra Serif" w:cs="PT Astra Serif"/>
          <w:sz w:val="28"/>
          <w:szCs w:val="28"/>
        </w:rPr>
      </w:r>
      <w:r>
        <w:rPr>
          <w:sz w:val="28"/>
          <w:szCs w:val="28"/>
        </w:rPr>
      </w:r>
    </w:p>
    <w:p>
      <w:pPr>
        <w:pStyle w:val="603"/>
        <w:numPr>
          <w:ilvl w:val="0"/>
          <w:numId w:val="1"/>
        </w:numPr>
        <w:contextualSpacing/>
        <w:jc w:val="both"/>
        <w:spacing w:before="0" w:after="0" w:line="360" w:lineRule="auto"/>
        <w:rPr>
          <w:sz w:val="28"/>
          <w:szCs w:val="28"/>
        </w:rPr>
        <w:suppressLineNumbers w:val="0"/>
      </w:pPr>
      <w:r>
        <w:rPr>
          <w:rFonts w:ascii="PT Astra Serif" w:hAnsi="PT Astra Serif" w:cs="PT Astra Serif"/>
          <w:sz w:val="28"/>
          <w:szCs w:val="28"/>
          <w:highlight w:val="none"/>
        </w:rPr>
        <w:t xml:space="preserve">Ларман К. Применение UML и шаблонов проектирования. Вильямс, 2002.</w:t>
      </w:r>
      <w:r>
        <w:rPr>
          <w:rFonts w:ascii="PT Astra Serif" w:hAnsi="PT Astra Serif" w:cs="PT Astra Serif"/>
          <w:sz w:val="28"/>
          <w:szCs w:val="28"/>
        </w:rPr>
      </w:r>
      <w:r>
        <w:rPr>
          <w:sz w:val="28"/>
          <w:szCs w:val="28"/>
        </w:rPr>
      </w:r>
    </w:p>
    <w:p>
      <w:pPr>
        <w:pStyle w:val="603"/>
        <w:numPr>
          <w:ilvl w:val="0"/>
          <w:numId w:val="1"/>
        </w:numPr>
        <w:contextualSpacing/>
        <w:jc w:val="both"/>
        <w:spacing w:before="0" w:after="0" w:line="360" w:lineRule="auto"/>
        <w:rPr>
          <w:sz w:val="28"/>
          <w:szCs w:val="28"/>
        </w:rPr>
        <w:suppressLineNumbers w:val="0"/>
      </w:pPr>
      <w:r>
        <w:rPr>
          <w:rFonts w:ascii="PT Astra Serif" w:hAnsi="PT Astra Serif" w:cs="PT Astra Serif"/>
          <w:sz w:val="28"/>
          <w:szCs w:val="28"/>
          <w:highlight w:val="none"/>
        </w:rPr>
      </w:r>
      <w:r>
        <w:rPr>
          <w:rFonts w:ascii="PT Astra Serif" w:hAnsi="PT Astra Serif" w:cs="PT Astra Serif"/>
          <w:sz w:val="28"/>
          <w:szCs w:val="28"/>
          <w:highlight w:val="none"/>
        </w:rPr>
        <w:t xml:space="preserve">Лутц М. Изучаем Python, том 1, 5-е изд.: Пер. с англ. — СПб.: ООО “Диалектика”, 2019.— С. 40-41, 44, 46.</w:t>
      </w:r>
      <w:r>
        <w:rPr>
          <w:rFonts w:ascii="PT Astra Serif" w:hAnsi="PT Astra Serif" w:cs="PT Astra Serif"/>
          <w:sz w:val="28"/>
          <w:szCs w:val="28"/>
        </w:rPr>
      </w:r>
      <w:r>
        <w:rPr>
          <w:sz w:val="28"/>
          <w:szCs w:val="28"/>
        </w:rPr>
      </w:r>
    </w:p>
    <w:p>
      <w:pPr>
        <w:pStyle w:val="603"/>
        <w:numPr>
          <w:ilvl w:val="0"/>
          <w:numId w:val="1"/>
        </w:numPr>
        <w:contextualSpacing/>
        <w:jc w:val="both"/>
        <w:spacing w:before="0" w:after="0" w:line="360" w:lineRule="auto"/>
        <w:rPr>
          <w:sz w:val="28"/>
          <w:szCs w:val="28"/>
        </w:rPr>
        <w:suppressLineNumbers w:val="0"/>
      </w:pPr>
      <w:r>
        <w:rPr>
          <w:rFonts w:ascii="PT Astra Serif" w:hAnsi="PT Astra Serif" w:cs="PT Astra Serif"/>
          <w:sz w:val="28"/>
          <w:szCs w:val="28"/>
          <w:highlight w:val="none"/>
        </w:rPr>
        <w:t xml:space="preserve">Мартин Фаулер, Прамодкумар Дж. Садаладж. NoSQL: новая методолгия разработки неряляционных баз данных: Пер. с англ.- М.: «И. Д. Вильямс», 2013.</w:t>
      </w:r>
      <w:r>
        <w:rPr>
          <w:rFonts w:ascii="PT Astra Serif" w:hAnsi="PT Astra Serif" w:cs="PT Astra Serif"/>
          <w:sz w:val="28"/>
          <w:szCs w:val="28"/>
        </w:rPr>
      </w:r>
      <w:r>
        <w:rPr>
          <w:sz w:val="28"/>
          <w:szCs w:val="28"/>
        </w:rPr>
      </w:r>
    </w:p>
    <w:p>
      <w:pPr>
        <w:pStyle w:val="603"/>
        <w:numPr>
          <w:ilvl w:val="0"/>
          <w:numId w:val="1"/>
        </w:numPr>
        <w:contextualSpacing/>
        <w:jc w:val="both"/>
        <w:spacing w:before="0" w:after="0" w:line="360" w:lineRule="auto"/>
        <w:rPr>
          <w:sz w:val="28"/>
          <w:szCs w:val="28"/>
        </w:rPr>
        <w:suppressLineNumbers w:val="0"/>
      </w:pPr>
      <w:r>
        <w:rPr>
          <w:rFonts w:ascii="PT Astra Serif" w:hAnsi="PT Astra Serif" w:cs="PT Astra Serif"/>
          <w:sz w:val="28"/>
          <w:szCs w:val="28"/>
          <w:highlight w:val="none"/>
        </w:rPr>
        <w:t xml:space="preserve">Михаэл Стоунбрейкер. Обектно-реляционные системы баз данных //- «Открытые системы», N 04, 1994.</w:t>
      </w:r>
      <w:r>
        <w:rPr>
          <w:rFonts w:ascii="PT Astra Serif" w:hAnsi="PT Astra Serif" w:cs="PT Astra Serif"/>
          <w:sz w:val="28"/>
          <w:szCs w:val="28"/>
        </w:rPr>
      </w:r>
      <w:r>
        <w:rPr>
          <w:sz w:val="28"/>
          <w:szCs w:val="28"/>
        </w:rPr>
      </w:r>
    </w:p>
    <w:p>
      <w:pPr>
        <w:pStyle w:val="603"/>
        <w:numPr>
          <w:ilvl w:val="0"/>
          <w:numId w:val="1"/>
        </w:numPr>
        <w:contextualSpacing/>
        <w:jc w:val="both"/>
        <w:spacing w:before="0" w:after="0" w:line="360" w:lineRule="auto"/>
        <w:rPr>
          <w:sz w:val="28"/>
          <w:szCs w:val="28"/>
        </w:rPr>
        <w:suppressLineNumbers w:val="0"/>
      </w:pPr>
      <w:r>
        <w:rPr>
          <w:rFonts w:ascii="PT Astra Serif" w:hAnsi="PT Astra Serif" w:cs="PT Astra Serif"/>
          <w:sz w:val="28"/>
          <w:szCs w:val="28"/>
          <w:highlight w:val="none"/>
        </w:rPr>
      </w:r>
      <w:r>
        <w:rPr>
          <w:rFonts w:ascii="PT Astra Serif" w:hAnsi="PT Astra Serif" w:cs="PT Astra Serif"/>
          <w:sz w:val="28"/>
          <w:szCs w:val="28"/>
          <w:highlight w:val="none"/>
        </w:rPr>
        <w:t xml:space="preserve">Невзорова И.П., Скалецкая М.И. Информационная структура комплекса «Параграф-3» и основные приемы работы с приложениями: Учебно-методическое пособие. – 2-е изд., перераб. и доп.– СПб., ГБУ ДПО «СПбЦОКОиИТ», 2016. – С. 2.</w:t>
      </w:r>
      <w:r>
        <w:rPr>
          <w:rFonts w:ascii="PT Astra Serif" w:hAnsi="PT Astra Serif" w:cs="PT Astra Serif"/>
          <w:sz w:val="28"/>
          <w:szCs w:val="28"/>
        </w:rPr>
      </w:r>
      <w:r>
        <w:rPr>
          <w:sz w:val="28"/>
          <w:szCs w:val="28"/>
        </w:rPr>
      </w:r>
    </w:p>
    <w:p>
      <w:pPr>
        <w:pStyle w:val="603"/>
        <w:numPr>
          <w:ilvl w:val="0"/>
          <w:numId w:val="1"/>
        </w:numPr>
        <w:contextualSpacing/>
        <w:jc w:val="both"/>
        <w:spacing w:before="0" w:after="0" w:line="360" w:lineRule="auto"/>
        <w:rPr>
          <w:sz w:val="28"/>
          <w:szCs w:val="28"/>
        </w:rPr>
        <w:suppressLineNumbers w:val="0"/>
      </w:pPr>
      <w:r>
        <w:rPr>
          <w:rFonts w:ascii="PT Astra Serif" w:hAnsi="PT Astra Serif" w:cs="PT Astra Serif"/>
          <w:sz w:val="28"/>
          <w:szCs w:val="28"/>
          <w:highlight w:val="none"/>
        </w:rPr>
        <w:t xml:space="preserve">Новиков Борис Асенович СРАВНИТЕЛЬНЫЙ анализ производительности SQL И NOSQL СУБД // КИО. 2017. №4.</w:t>
      </w:r>
      <w:r>
        <w:rPr>
          <w:rFonts w:ascii="PT Astra Serif" w:hAnsi="PT Astra Serif" w:cs="PT Astra Serif"/>
          <w:sz w:val="28"/>
          <w:szCs w:val="28"/>
        </w:rPr>
      </w:r>
      <w:r>
        <w:rPr>
          <w:sz w:val="28"/>
          <w:szCs w:val="28"/>
        </w:rPr>
      </w:r>
    </w:p>
    <w:p>
      <w:pPr>
        <w:pStyle w:val="603"/>
        <w:numPr>
          <w:ilvl w:val="0"/>
          <w:numId w:val="1"/>
        </w:numPr>
        <w:contextualSpacing/>
        <w:jc w:val="both"/>
        <w:spacing w:before="0" w:after="0" w:line="360" w:lineRule="auto"/>
        <w:rPr>
          <w:sz w:val="28"/>
          <w:szCs w:val="28"/>
        </w:rPr>
        <w:suppressLineNumbers w:val="0"/>
      </w:pPr>
      <w:r>
        <w:rPr>
          <w:rFonts w:ascii="PT Astra Serif" w:hAnsi="PT Astra Serif" w:cs="PT Astra Serif"/>
          <w:sz w:val="28"/>
          <w:szCs w:val="28"/>
          <w:highlight w:val="none"/>
        </w:rPr>
        <w:t xml:space="preserve">Пущин М.Н. Проектирование информационных систем. М.: Изд-во МИЭТ, 2008.</w:t>
      </w:r>
      <w:r>
        <w:rPr>
          <w:rFonts w:ascii="PT Astra Serif" w:hAnsi="PT Astra Serif" w:cs="PT Astra Serif"/>
          <w:sz w:val="28"/>
          <w:szCs w:val="28"/>
        </w:rPr>
      </w:r>
      <w:r>
        <w:rPr>
          <w:sz w:val="28"/>
          <w:szCs w:val="28"/>
        </w:rPr>
      </w:r>
    </w:p>
    <w:p>
      <w:pPr>
        <w:pStyle w:val="603"/>
        <w:numPr>
          <w:ilvl w:val="0"/>
          <w:numId w:val="1"/>
        </w:numPr>
        <w:contextualSpacing/>
        <w:jc w:val="both"/>
        <w:spacing w:before="0" w:after="0" w:line="360" w:lineRule="auto"/>
        <w:rPr>
          <w:sz w:val="28"/>
          <w:szCs w:val="28"/>
        </w:rPr>
        <w:suppressLineNumbers w:val="0"/>
      </w:pPr>
      <w:r>
        <w:rPr>
          <w:rFonts w:ascii="PT Astra Serif" w:hAnsi="PT Astra Serif" w:cs="PT Astra Serif"/>
          <w:sz w:val="28"/>
          <w:szCs w:val="28"/>
          <w:highlight w:val="none"/>
        </w:rPr>
      </w:r>
      <w:r>
        <w:rPr>
          <w:rFonts w:ascii="PT Astra Serif" w:hAnsi="PT Astra Serif" w:cs="PT Astra Serif"/>
          <w:sz w:val="28"/>
          <w:szCs w:val="28"/>
          <w:highlight w:val="none"/>
        </w:rPr>
        <w:t xml:space="preserve">Спиральная модель — Википедия [Электронный ресурс]. https://ru.wikipedia.org/wiki/Спиральная_модель</w:t>
      </w:r>
      <w:r>
        <w:rPr>
          <w:rFonts w:ascii="PT Astra Serif" w:hAnsi="PT Astra Serif" w:cs="PT Astra Serif"/>
          <w:sz w:val="28"/>
          <w:szCs w:val="28"/>
        </w:rPr>
      </w:r>
      <w:r>
        <w:rPr>
          <w:sz w:val="28"/>
          <w:szCs w:val="28"/>
        </w:rPr>
      </w:r>
    </w:p>
    <w:p>
      <w:pPr>
        <w:pStyle w:val="603"/>
        <w:numPr>
          <w:ilvl w:val="0"/>
          <w:numId w:val="1"/>
        </w:numPr>
        <w:contextualSpacing/>
        <w:jc w:val="both"/>
        <w:spacing w:before="0" w:after="0" w:line="360" w:lineRule="auto"/>
        <w:rPr>
          <w:sz w:val="28"/>
          <w:szCs w:val="28"/>
        </w:rPr>
        <w:suppressLineNumbers w:val="0"/>
      </w:pPr>
      <w:r>
        <w:rPr>
          <w:rFonts w:ascii="PT Astra Serif" w:hAnsi="PT Astra Serif" w:cs="PT Astra Serif"/>
          <w:sz w:val="28"/>
          <w:szCs w:val="28"/>
          <w:highlight w:val="none"/>
        </w:rPr>
      </w:r>
      <w:r>
        <w:rPr>
          <w:rFonts w:ascii="PT Astra Serif" w:hAnsi="PT Astra Serif" w:cs="PT Astra Serif"/>
          <w:sz w:val="28"/>
          <w:szCs w:val="28"/>
          <w:highlight w:val="none"/>
        </w:rPr>
        <w:t xml:space="preserve">Сравнение с другими фреймворками — Vue.js [Электронный ресурс]. Режим доступа: https://ru.vuejs.org/v2/guide/comparison.html.</w:t>
      </w:r>
      <w:r>
        <w:rPr>
          <w:rFonts w:ascii="PT Astra Serif" w:hAnsi="PT Astra Serif" w:cs="PT Astra Serif"/>
          <w:sz w:val="28"/>
          <w:szCs w:val="28"/>
        </w:rPr>
      </w:r>
      <w:r>
        <w:rPr>
          <w:sz w:val="28"/>
          <w:szCs w:val="28"/>
        </w:rPr>
      </w:r>
    </w:p>
    <w:p>
      <w:pPr>
        <w:pStyle w:val="603"/>
        <w:numPr>
          <w:ilvl w:val="0"/>
          <w:numId w:val="1"/>
        </w:numPr>
        <w:contextualSpacing/>
        <w:jc w:val="both"/>
        <w:spacing w:before="0" w:after="0" w:line="360" w:lineRule="auto"/>
        <w:rPr>
          <w:sz w:val="28"/>
          <w:szCs w:val="28"/>
        </w:rPr>
        <w:suppressLineNumbers w:val="0"/>
      </w:pPr>
      <w:r>
        <w:rPr>
          <w:rFonts w:ascii="PT Astra Serif" w:hAnsi="PT Astra Serif" w:cs="PT Astra Serif"/>
          <w:sz w:val="28"/>
          <w:szCs w:val="28"/>
          <w:highlight w:val="none"/>
        </w:rPr>
        <w:t xml:space="preserve">Цебренко К.Н. РАЗРАБОТКА РАСПРЕДЕЛЕННОЙ СИСТЕМЫ ОБМЕНА УВЕДОМЛЕНИЯМИ НА ОСНОВЕ МИКРОСЕРВИСНОЙ АРХИТЕКТУРЫ // Международный журнал гуманитарных и естественных наук. 2021. №8-1.</w:t>
      </w:r>
      <w:r>
        <w:rPr>
          <w:rFonts w:ascii="PT Astra Serif" w:hAnsi="PT Astra Serif" w:cs="PT Astra Serif"/>
          <w:sz w:val="28"/>
          <w:szCs w:val="28"/>
        </w:rPr>
      </w:r>
      <w:r>
        <w:rPr>
          <w:sz w:val="28"/>
          <w:szCs w:val="28"/>
        </w:rPr>
      </w:r>
    </w:p>
    <w:p>
      <w:pPr>
        <w:pStyle w:val="603"/>
        <w:numPr>
          <w:ilvl w:val="0"/>
          <w:numId w:val="1"/>
        </w:numPr>
        <w:contextualSpacing/>
        <w:jc w:val="both"/>
        <w:spacing w:before="0" w:after="0" w:line="360" w:lineRule="auto"/>
        <w:rPr>
          <w:sz w:val="28"/>
          <w:szCs w:val="28"/>
        </w:rPr>
        <w:suppressLineNumbers w:val="0"/>
      </w:pPr>
      <w:r>
        <w:rPr>
          <w:rFonts w:ascii="PT Astra Serif" w:hAnsi="PT Astra Serif" w:cs="PT Astra Serif"/>
          <w:sz w:val="28"/>
          <w:szCs w:val="28"/>
          <w:highlight w:val="none"/>
        </w:rPr>
        <w:t xml:space="preserve">Цукалос М. Golang для профи: работа с сетью, многопоточность, структуры данных и машинное обучение с Go. М.: Прогресс книга, 2021.</w:t>
      </w:r>
      <w:r>
        <w:rPr>
          <w:rFonts w:ascii="PT Astra Serif" w:hAnsi="PT Astra Serif" w:cs="PT Astra Serif"/>
          <w:sz w:val="28"/>
          <w:szCs w:val="28"/>
        </w:rPr>
      </w:r>
      <w:r>
        <w:rPr>
          <w:sz w:val="28"/>
          <w:szCs w:val="28"/>
        </w:rPr>
      </w:r>
    </w:p>
    <w:p>
      <w:pPr>
        <w:pStyle w:val="603"/>
        <w:numPr>
          <w:ilvl w:val="0"/>
          <w:numId w:val="1"/>
        </w:numPr>
        <w:contextualSpacing/>
        <w:jc w:val="both"/>
        <w:spacing w:before="0" w:after="0" w:line="360" w:lineRule="auto"/>
        <w:rPr>
          <w:rFonts w:ascii="PT Astra Serif" w:hAnsi="PT Astra Serif" w:cs="PT Astra Serif"/>
          <w:sz w:val="28"/>
          <w:szCs w:val="28"/>
        </w:rPr>
        <w:suppressLineNumbers w:val="0"/>
      </w:pPr>
      <w:r>
        <w:rPr>
          <w:rFonts w:ascii="PT Astra Serif" w:hAnsi="PT Astra Serif" w:cs="PT Astra Serif"/>
          <w:sz w:val="28"/>
          <w:szCs w:val="28"/>
          <w:highlight w:val="none"/>
        </w:rPr>
      </w:r>
      <w:r>
        <w:rPr>
          <w:rFonts w:ascii="PT Astra Serif" w:hAnsi="PT Astra Serif" w:cs="PT Astra Serif"/>
          <w:sz w:val="28"/>
          <w:szCs w:val="28"/>
          <w:highlight w:val="none"/>
        </w:rPr>
        <w:t xml:space="preserve">Шилдт Г. Java. Полное руководство, 10-е изд. : Пер. с англ. -СПб. ООО "Альфакнига'; 2018. — С. 44.</w:t>
      </w:r>
      <w:r>
        <w:rPr>
          <w:rFonts w:ascii="PT Astra Serif" w:hAnsi="PT Astra Serif" w:cs="PT Astra Serif"/>
          <w:sz w:val="28"/>
          <w:szCs w:val="28"/>
        </w:rPr>
      </w:r>
      <w:r>
        <w:rPr>
          <w:sz w:val="28"/>
          <w:szCs w:val="28"/>
        </w:rPr>
      </w:r>
    </w:p>
    <w:p>
      <w:pPr>
        <w:contextualSpacing/>
        <w:jc w:val="both"/>
        <w:spacing w:before="0" w:after="0" w:line="360" w:lineRule="auto"/>
        <w:rPr>
          <w:sz w:val="28"/>
          <w:szCs w:val="28"/>
        </w:rPr>
        <w:suppressLineNumbers w:val="0"/>
      </w:pPr>
      <w:r>
        <w:rPr>
          <w:sz w:val="28"/>
          <w:szCs w:val="28"/>
        </w:rPr>
      </w:r>
      <w:r>
        <w:rPr>
          <w:sz w:val="28"/>
          <w:szCs w:val="28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T Astra Serif">
    <w:panose1 w:val="020A0603040505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2023-05-22T11:32:33Z</dcterms:modified>
</cp:coreProperties>
</file>