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7F0" w:rsidRDefault="00107B71">
      <w:r>
        <w:t>09/02</w:t>
      </w:r>
    </w:p>
    <w:p w:rsidR="0038253A" w:rsidRDefault="00201964">
      <w:r>
        <w:t xml:space="preserve">Добавлен </w:t>
      </w:r>
      <w:r>
        <w:rPr>
          <w:lang w:val="en-US"/>
        </w:rPr>
        <w:t>Entity</w:t>
      </w:r>
      <w:r w:rsidRPr="00201964">
        <w:t xml:space="preserve"> </w:t>
      </w:r>
      <w:r>
        <w:rPr>
          <w:lang w:val="en-US"/>
        </w:rPr>
        <w:t>Framework</w:t>
      </w:r>
      <w:r w:rsidRPr="00201964">
        <w:t xml:space="preserve"> </w:t>
      </w:r>
      <w:r>
        <w:t xml:space="preserve">для работы с базой данных. </w:t>
      </w:r>
    </w:p>
    <w:p w:rsidR="0038253A" w:rsidRDefault="00201964">
      <w:r>
        <w:t xml:space="preserve">Все сущности из базы данных переведены в классы. </w:t>
      </w:r>
    </w:p>
    <w:p w:rsidR="00201964" w:rsidRDefault="0038253A">
      <w:r>
        <w:t xml:space="preserve">Приложение теперь способно обрабатывать </w:t>
      </w:r>
      <w:r>
        <w:rPr>
          <w:lang w:val="en-US"/>
        </w:rPr>
        <w:t>HTTP</w:t>
      </w:r>
      <w:r w:rsidRPr="0038253A">
        <w:t xml:space="preserve"> </w:t>
      </w:r>
      <w:r>
        <w:t xml:space="preserve">запросы и возвращать отчет в качестве </w:t>
      </w:r>
      <w:r>
        <w:rPr>
          <w:lang w:val="en-US"/>
        </w:rPr>
        <w:t>JSON</w:t>
      </w:r>
      <w:r>
        <w:t>-файла. В теле этого файла лежат основные сущности такие как</w:t>
      </w:r>
      <w:r w:rsidRPr="0038253A">
        <w:t xml:space="preserve">: </w:t>
      </w:r>
      <w:r>
        <w:t>Пользователи</w:t>
      </w:r>
      <w:r w:rsidRPr="0038253A">
        <w:t xml:space="preserve">, </w:t>
      </w:r>
      <w:r>
        <w:t>Задачи</w:t>
      </w:r>
      <w:r w:rsidRPr="0038253A">
        <w:t xml:space="preserve">, </w:t>
      </w:r>
      <w:r>
        <w:t>Роли</w:t>
      </w:r>
      <w:r w:rsidRPr="0038253A">
        <w:t xml:space="preserve">, </w:t>
      </w:r>
      <w:r>
        <w:t>Комментарии и т.д.</w:t>
      </w:r>
    </w:p>
    <w:p w:rsidR="00645FEB" w:rsidRDefault="00645FEB"/>
    <w:p w:rsidR="00645FEB" w:rsidRDefault="00645FEB">
      <w:pPr>
        <w:rPr>
          <w:lang w:val="en-US"/>
        </w:rPr>
      </w:pPr>
      <w:r>
        <w:t>Примеры</w:t>
      </w:r>
      <w:r>
        <w:rPr>
          <w:lang w:val="en-US"/>
        </w:rPr>
        <w:t>:</w:t>
      </w:r>
    </w:p>
    <w:p w:rsidR="00645FEB" w:rsidRDefault="00F61213">
      <w:r>
        <w:t>Пользователи</w:t>
      </w:r>
    </w:p>
    <w:p w:rsidR="00F61213" w:rsidRDefault="00F61213">
      <w:r w:rsidRPr="00F61213">
        <w:rPr>
          <w:noProof/>
          <w:lang w:eastAsia="ru-RU"/>
        </w:rPr>
        <w:drawing>
          <wp:inline distT="0" distB="0" distL="0" distR="0" wp14:anchorId="39654501" wp14:editId="5590C0C4">
            <wp:extent cx="6533462" cy="4127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4583" cy="4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213" w:rsidRDefault="00F61213"/>
    <w:p w:rsidR="00F61213" w:rsidRDefault="00F61213">
      <w:r>
        <w:t>Задачи</w:t>
      </w:r>
    </w:p>
    <w:p w:rsidR="003F0CCB" w:rsidRDefault="003F0CCB">
      <w:pPr>
        <w:rPr>
          <w:lang w:val="en-US"/>
        </w:rPr>
      </w:pPr>
      <w:r w:rsidRPr="003F0CCB">
        <w:rPr>
          <w:noProof/>
          <w:lang w:eastAsia="ru-RU"/>
        </w:rPr>
        <w:drawing>
          <wp:inline distT="0" distB="0" distL="0" distR="0" wp14:anchorId="374068C9" wp14:editId="69C9804D">
            <wp:extent cx="5940425" cy="3139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CCB" w:rsidRDefault="003F0CCB">
      <w:r>
        <w:t>Роли</w:t>
      </w:r>
    </w:p>
    <w:p w:rsidR="003F0CCB" w:rsidRDefault="004B6703">
      <w:pPr>
        <w:rPr>
          <w:lang w:val="en-US"/>
        </w:rPr>
      </w:pPr>
      <w:r w:rsidRPr="004B6703">
        <w:rPr>
          <w:noProof/>
          <w:lang w:eastAsia="ru-RU"/>
        </w:rPr>
        <w:drawing>
          <wp:inline distT="0" distB="0" distL="0" distR="0" wp14:anchorId="1C2AB90D" wp14:editId="39D9C695">
            <wp:extent cx="5940425" cy="238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CE" w:rsidRPr="008F0B1C" w:rsidRDefault="008F0B1C">
      <w:r>
        <w:t>Так выглядят необработанные данные, в дальнейшем будет добавлена разметка</w:t>
      </w:r>
    </w:p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Pr="008F0B1C" w:rsidRDefault="00A31DCE"/>
    <w:p w:rsidR="00A31DCE" w:rsidRDefault="007B06A0">
      <w:pPr>
        <w:rPr>
          <w:lang w:val="en-US"/>
        </w:rPr>
      </w:pPr>
      <w:r>
        <w:rPr>
          <w:lang w:val="en-US"/>
        </w:rPr>
        <w:lastRenderedPageBreak/>
        <w:t>11</w:t>
      </w:r>
      <w:r w:rsidR="00107B71">
        <w:rPr>
          <w:lang w:val="en-US"/>
        </w:rPr>
        <w:t>/02</w:t>
      </w:r>
    </w:p>
    <w:p w:rsidR="00CA5226" w:rsidRPr="008F0B1C" w:rsidRDefault="00CA5226">
      <w:r>
        <w:t xml:space="preserve">Добавлена разметка страницы логина. Создан </w:t>
      </w:r>
      <w:proofErr w:type="gramStart"/>
      <w:r>
        <w:t>логотип</w:t>
      </w:r>
      <w:r w:rsidRPr="008F0B1C">
        <w:t>(</w:t>
      </w:r>
      <w:proofErr w:type="gramEnd"/>
      <w:r>
        <w:t xml:space="preserve">Название приложения </w:t>
      </w:r>
      <w:proofErr w:type="spellStart"/>
      <w:r>
        <w:rPr>
          <w:lang w:val="en-US"/>
        </w:rPr>
        <w:t>JustInMind</w:t>
      </w:r>
      <w:proofErr w:type="spellEnd"/>
      <w:r w:rsidRPr="008F0B1C">
        <w:t>)</w:t>
      </w:r>
    </w:p>
    <w:p w:rsidR="00CA5226" w:rsidRDefault="00CA5226">
      <w:r>
        <w:rPr>
          <w:noProof/>
          <w:lang w:eastAsia="ru-RU"/>
        </w:rPr>
        <w:drawing>
          <wp:inline distT="0" distB="0" distL="0" distR="0">
            <wp:extent cx="2819400" cy="12668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A5226">
        <w:rPr>
          <w:noProof/>
          <w:lang w:eastAsia="ru-RU"/>
        </w:rPr>
        <w:drawing>
          <wp:inline distT="0" distB="0" distL="0" distR="0" wp14:anchorId="2A3F93E0" wp14:editId="23CD219E">
            <wp:extent cx="5182049" cy="4610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Default="007B06A0"/>
    <w:p w:rsidR="007B06A0" w:rsidRPr="007B06A0" w:rsidRDefault="007B06A0">
      <w:r w:rsidRPr="007B06A0">
        <w:lastRenderedPageBreak/>
        <w:t>14/02</w:t>
      </w:r>
    </w:p>
    <w:p w:rsidR="007B06A0" w:rsidRDefault="007B06A0">
      <w:r>
        <w:t>Добавлена возможность перетаскивать задачи из одного статуса в другой</w:t>
      </w:r>
    </w:p>
    <w:p w:rsidR="007B06A0" w:rsidRDefault="007B06A0">
      <w:r w:rsidRPr="007B06A0">
        <w:rPr>
          <w:noProof/>
          <w:lang w:eastAsia="ru-RU"/>
        </w:rPr>
        <w:drawing>
          <wp:inline distT="0" distB="0" distL="0" distR="0" wp14:anchorId="3FB488D1" wp14:editId="736288F8">
            <wp:extent cx="2749976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891" cy="14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520A">
        <w:t xml:space="preserve">   </w:t>
      </w:r>
      <w:r w:rsidRPr="007B06A0">
        <w:rPr>
          <w:noProof/>
          <w:lang w:eastAsia="ru-RU"/>
        </w:rPr>
        <w:drawing>
          <wp:inline distT="0" distB="0" distL="0" distR="0" wp14:anchorId="54D05260" wp14:editId="3C7EBF55">
            <wp:extent cx="2875927" cy="1462405"/>
            <wp:effectExtent l="0" t="0" r="63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092" cy="14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6A0" w:rsidRDefault="007B06A0">
      <w:r>
        <w:t>Реализована клиентская часть</w:t>
      </w:r>
    </w:p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B77910" w:rsidRDefault="00B77910"/>
    <w:p w:rsidR="009B11B3" w:rsidRPr="008A7BA9" w:rsidRDefault="009B11B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16</w:t>
      </w:r>
      <w:r w:rsidRPr="008A7BA9">
        <w:rPr>
          <w:noProof/>
          <w:lang w:eastAsia="ru-RU"/>
        </w:rPr>
        <w:t>/02</w:t>
      </w:r>
    </w:p>
    <w:p w:rsidR="00B77910" w:rsidRPr="00B77910" w:rsidRDefault="00B77910">
      <w:pPr>
        <w:rPr>
          <w:noProof/>
          <w:lang w:eastAsia="ru-RU"/>
        </w:rPr>
      </w:pPr>
      <w:r>
        <w:rPr>
          <w:noProof/>
          <w:lang w:eastAsia="ru-RU"/>
        </w:rPr>
        <w:t>Добавлено симпатичное навигационное меню</w:t>
      </w:r>
    </w:p>
    <w:p w:rsidR="00B77910" w:rsidRDefault="00B77910">
      <w:r>
        <w:rPr>
          <w:noProof/>
          <w:lang w:eastAsia="ru-RU"/>
        </w:rPr>
        <w:drawing>
          <wp:inline distT="0" distB="0" distL="0" distR="0" wp14:anchorId="04228C9F" wp14:editId="07533C4B">
            <wp:extent cx="5940425" cy="28473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0" w:rsidRDefault="00B77910">
      <w:r>
        <w:rPr>
          <w:noProof/>
          <w:lang w:eastAsia="ru-RU"/>
        </w:rPr>
        <w:drawing>
          <wp:inline distT="0" distB="0" distL="0" distR="0" wp14:anchorId="2469AC5A" wp14:editId="0FD6BAF8">
            <wp:extent cx="5940425" cy="2823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10" w:rsidRDefault="00B77910">
      <w:r>
        <w:rPr>
          <w:noProof/>
          <w:lang w:eastAsia="ru-RU"/>
        </w:rPr>
        <w:lastRenderedPageBreak/>
        <w:drawing>
          <wp:inline distT="0" distB="0" distL="0" distR="0" wp14:anchorId="1915C8DA" wp14:editId="372E45A0">
            <wp:extent cx="5940425" cy="29108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Default="00CA18D8"/>
    <w:p w:rsidR="00CA18D8" w:rsidRPr="008A7BA9" w:rsidRDefault="00CA18D8">
      <w:r w:rsidRPr="008A7BA9">
        <w:lastRenderedPageBreak/>
        <w:t>17/02</w:t>
      </w:r>
    </w:p>
    <w:p w:rsidR="00C46569" w:rsidRDefault="00C46569">
      <w:r>
        <w:t>Проведена оптимизация кода клиентской части. Посчитали нужным внести это в отчёт, так как это неотъемлемая часть разработки, требующая много времени.</w:t>
      </w:r>
    </w:p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/>
    <w:p w:rsidR="008A7BA9" w:rsidRDefault="008A7BA9">
      <w:pPr>
        <w:rPr>
          <w:lang w:val="en-US"/>
        </w:rPr>
      </w:pPr>
      <w:r>
        <w:rPr>
          <w:lang w:val="en-US"/>
        </w:rPr>
        <w:lastRenderedPageBreak/>
        <w:t xml:space="preserve">19/02 </w:t>
      </w:r>
    </w:p>
    <w:p w:rsidR="008A7BA9" w:rsidRDefault="008A7BA9">
      <w:pPr>
        <w:rPr>
          <w:lang w:val="en-US"/>
        </w:rPr>
      </w:pPr>
      <w:r>
        <w:t>Теперь задачи отображаются в соответствии задачам из базы данных. Т.е. улучшено взаимодействие клиента и сервера</w:t>
      </w:r>
      <w:r>
        <w:rPr>
          <w:lang w:val="en-US"/>
        </w:rPr>
        <w:t>:</w:t>
      </w:r>
      <w:r>
        <w:br/>
      </w:r>
      <w:r w:rsidRPr="008A7BA9">
        <w:drawing>
          <wp:inline distT="0" distB="0" distL="0" distR="0" wp14:anchorId="32BF77EF" wp14:editId="2363B676">
            <wp:extent cx="4439270" cy="160995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2AE7614" wp14:editId="505BA22B">
            <wp:extent cx="5940425" cy="186118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BA9" w:rsidRDefault="008A7BA9">
      <w:pPr>
        <w:rPr>
          <w:lang w:val="en-US"/>
        </w:rPr>
      </w:pPr>
      <w:proofErr w:type="spellStart"/>
      <w:r>
        <w:rPr>
          <w:lang w:val="en-US"/>
        </w:rPr>
        <w:t>StateId</w:t>
      </w:r>
      <w:proofErr w:type="spellEnd"/>
      <w:r>
        <w:rPr>
          <w:lang w:val="en-US"/>
        </w:rPr>
        <w:t>:</w:t>
      </w:r>
    </w:p>
    <w:p w:rsidR="008A7BA9" w:rsidRPr="008A7BA9" w:rsidRDefault="008A7BA9" w:rsidP="008A7BA9">
      <w:pPr>
        <w:rPr>
          <w:lang w:val="en-US"/>
        </w:rPr>
      </w:pPr>
      <w:r>
        <w:rPr>
          <w:lang w:val="en-US"/>
        </w:rPr>
        <w:t>1-New</w:t>
      </w:r>
      <w:r>
        <w:rPr>
          <w:lang w:val="en-US"/>
        </w:rPr>
        <w:br/>
        <w:t>2-Investigation</w:t>
      </w:r>
      <w:r>
        <w:rPr>
          <w:lang w:val="en-US"/>
        </w:rPr>
        <w:br/>
        <w:t>3-Active</w:t>
      </w:r>
      <w:r>
        <w:rPr>
          <w:lang w:val="en-US"/>
        </w:rPr>
        <w:br/>
        <w:t>4-In Test</w:t>
      </w:r>
      <w:r>
        <w:rPr>
          <w:lang w:val="en-US"/>
        </w:rPr>
        <w:br/>
        <w:t>5-Done</w:t>
      </w:r>
      <w:bookmarkStart w:id="0" w:name="_GoBack"/>
      <w:bookmarkEnd w:id="0"/>
    </w:p>
    <w:sectPr w:rsidR="008A7BA9" w:rsidRPr="008A7B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E055C"/>
    <w:multiLevelType w:val="hybridMultilevel"/>
    <w:tmpl w:val="30C2D700"/>
    <w:lvl w:ilvl="0" w:tplc="5CCC7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B0A"/>
    <w:rsid w:val="00107B71"/>
    <w:rsid w:val="00201964"/>
    <w:rsid w:val="0038253A"/>
    <w:rsid w:val="003F0CCB"/>
    <w:rsid w:val="004B6703"/>
    <w:rsid w:val="00645FEB"/>
    <w:rsid w:val="007B06A0"/>
    <w:rsid w:val="007E520A"/>
    <w:rsid w:val="008A7BA9"/>
    <w:rsid w:val="008C5B0A"/>
    <w:rsid w:val="008F0B1C"/>
    <w:rsid w:val="009018E4"/>
    <w:rsid w:val="009B11B3"/>
    <w:rsid w:val="009F27F0"/>
    <w:rsid w:val="00A31DCE"/>
    <w:rsid w:val="00B77910"/>
    <w:rsid w:val="00C46569"/>
    <w:rsid w:val="00CA18D8"/>
    <w:rsid w:val="00CA5226"/>
    <w:rsid w:val="00F6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03B4A"/>
  <w15:chartTrackingRefBased/>
  <w15:docId w15:val="{BF20EAA5-0B7C-45D3-BFAA-D5FC22C1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7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Aldamar</cp:lastModifiedBy>
  <cp:revision>19</cp:revision>
  <dcterms:created xsi:type="dcterms:W3CDTF">2021-02-09T09:02:00Z</dcterms:created>
  <dcterms:modified xsi:type="dcterms:W3CDTF">2021-02-21T11:35:00Z</dcterms:modified>
</cp:coreProperties>
</file>