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E2DE8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553CEBB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5B2ED7A4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2F138426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1AC169EB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9141F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55A222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39C705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94EE66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8A81E4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</w:t>
      </w:r>
    </w:p>
    <w:p w14:paraId="5FA5E291" w14:textId="1B0A3487" w:rsidR="00864872" w:rsidRDefault="00CB7E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0A51AD">
        <w:rPr>
          <w:rFonts w:ascii="Times New Roman" w:hAnsi="Times New Roman" w:cs="Times New Roman"/>
          <w:sz w:val="28"/>
          <w:szCs w:val="28"/>
          <w:lang w:val="ru-RU"/>
        </w:rPr>
        <w:t>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9F1AD3D" w14:textId="77777777" w:rsidR="00864872" w:rsidRDefault="000A51AD">
      <w:pPr>
        <w:pStyle w:val="1"/>
        <w:spacing w:line="240" w:lineRule="auto"/>
        <w:ind w:firstLine="567"/>
        <w:rPr>
          <w:sz w:val="32"/>
          <w:lang w:val="ru-RU"/>
        </w:rPr>
      </w:pPr>
      <w:r>
        <w:rPr>
          <w:rFonts w:ascii="Times New Roman" w:hAnsi="Times New Roman" w:cs="Times New Roman"/>
          <w:b w:val="0"/>
          <w:sz w:val="32"/>
          <w:szCs w:val="28"/>
          <w:lang w:val="ru-RU"/>
        </w:rPr>
        <w:tab/>
        <w:t>Формирование цветов с помощью дизеринга</w:t>
      </w:r>
    </w:p>
    <w:p w14:paraId="478FF1D3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3CFE72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FA509A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30114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7D5401" w14:textId="77777777" w:rsidR="00864872" w:rsidRDefault="000A51A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270C67E2" w14:textId="067EEFEF" w:rsidR="00864872" w:rsidRDefault="00FE32F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А. К.</w:t>
      </w:r>
    </w:p>
    <w:p w14:paraId="21FA0173" w14:textId="77777777" w:rsidR="00864872" w:rsidRDefault="000A51A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0F166309" w14:textId="77777777" w:rsidR="00864872" w:rsidRDefault="000A51A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68E203F8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BF27AC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61BE82" w14:textId="77777777" w:rsidR="00864872" w:rsidRDefault="00864872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676F1" w14:textId="77777777" w:rsidR="00864872" w:rsidRDefault="00864872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9DBCBE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  <w:r w:rsidRPr="000A51AD">
        <w:rPr>
          <w:lang w:val="ru-RU"/>
        </w:rPr>
        <w:br w:type="page"/>
      </w:r>
    </w:p>
    <w:p w14:paraId="0B5173D9" w14:textId="37D3E482" w:rsidR="00864872" w:rsidRDefault="000A51AD">
      <w:pPr>
        <w:spacing w:after="0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 программу для закраски объекта №1.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14:paraId="0FF41653" w14:textId="77777777" w:rsidR="00FE32FB" w:rsidRDefault="00FE32FB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10113478" w14:textId="162E796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1695D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F466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D9E0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4A25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14:paraId="75B428E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93507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D83820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2056B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Bitmap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500);</w:t>
      </w:r>
    </w:p>
    <w:p w14:paraId="28AB238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7E368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FF908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81B3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1962E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401C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F5CCB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BA9D7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8693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8AA7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1328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19C834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659FB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C6C7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CB0F2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(Bitmap bmp, Color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alpha)</w:t>
      </w:r>
    </w:p>
    <w:p w14:paraId="4F10AB2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3A1C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y, col);</w:t>
      </w:r>
    </w:p>
    <w:p w14:paraId="4DE1631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A384D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BB58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(Bitmap g,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y1)</w:t>
      </w:r>
    </w:p>
    <w:p w14:paraId="7DE0915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350D3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83FC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 = (x1 &gt; x0) ?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x0) : (x0 - x1); </w:t>
      </w:r>
    </w:p>
    <w:p w14:paraId="47C2D45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(y1 &gt; y0) ? (y1 - y0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(y0 - y1);</w:t>
      </w:r>
    </w:p>
    <w:p w14:paraId="1858BF6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4D72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(x1 &gt;= x0) ? (1) : (-1);  </w:t>
      </w:r>
    </w:p>
    <w:p w14:paraId="77AE8DC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(y1 &gt;= y0) ? (1) : (-1);</w:t>
      </w:r>
    </w:p>
    <w:p w14:paraId="7E81848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6E1E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dx)</w:t>
      </w:r>
    </w:p>
    <w:p w14:paraId="6DD4215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0F238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inaccuracy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1) - dx;</w:t>
      </w:r>
    </w:p>
    <w:p w14:paraId="25D3AD4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1;</w:t>
      </w:r>
    </w:p>
    <w:p w14:paraId="44AAE9D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d2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dx) &lt;&lt; 1;</w:t>
      </w:r>
    </w:p>
    <w:p w14:paraId="6BD9924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x0, y0, 255);</w:t>
      </w:r>
    </w:p>
    <w:p w14:paraId="14CE92D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x0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3966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y0;</w:t>
      </w:r>
    </w:p>
    <w:p w14:paraId="5D0E8B0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dx;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F90EB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B68E0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(inaccuracy &gt; 0)</w:t>
      </w:r>
    </w:p>
    <w:p w14:paraId="687251B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4B5D0C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inaccuracy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d2;</w:t>
      </w:r>
    </w:p>
    <w:p w14:paraId="4E16CFA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8714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8EEBE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FC52A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inaccuracy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d1;</w:t>
      </w:r>
    </w:p>
    <w:p w14:paraId="01FBE62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y, 255);</w:t>
      </w:r>
    </w:p>
    <w:p w14:paraId="37B927F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EA7E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BC988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34F2D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554D5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83F82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inaccuracy = (dx &lt;&lt; 1)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33D2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d1 = dx &lt;&lt; 1;</w:t>
      </w:r>
    </w:p>
    <w:p w14:paraId="1DDD738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d2 = (dx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&lt;&lt; 1;</w:t>
      </w:r>
    </w:p>
    <w:p w14:paraId="53A5FFF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x0, y0, 255);</w:t>
      </w:r>
    </w:p>
    <w:p w14:paraId="225AC07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x0;</w:t>
      </w:r>
    </w:p>
    <w:p w14:paraId="0E956A9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y0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818C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4A401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88762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(inaccuracy &gt; 0)</w:t>
      </w:r>
    </w:p>
    <w:p w14:paraId="2B28EBC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BE989E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inaccuracy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d2;</w:t>
      </w:r>
    </w:p>
    <w:p w14:paraId="295B681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5DF2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3F957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56DBF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inaccuracy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d1;</w:t>
      </w:r>
    </w:p>
    <w:p w14:paraId="2F4065D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y, 255);</w:t>
      </w:r>
    </w:p>
    <w:p w14:paraId="5490F42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260D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7A038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E7243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64622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7A4F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0E70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(Bitmap bmp)</w:t>
      </w:r>
    </w:p>
    <w:p w14:paraId="1E4CF4E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5D171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graph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bmp);</w:t>
      </w:r>
    </w:p>
    <w:p w14:paraId="534AC16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9E77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21E7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20, 100, 70, 50);</w:t>
      </w:r>
    </w:p>
    <w:p w14:paraId="3437B1D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70, 50, 120, 100);</w:t>
      </w:r>
    </w:p>
    <w:p w14:paraId="57AE738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20;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y1 = 100;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x2 = 50;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y2 = 100;</w:t>
      </w:r>
    </w:p>
    <w:p w14:paraId="5A93B80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700782D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120; y1 = 100; x2 = 90; y2 = 100;</w:t>
      </w:r>
    </w:p>
    <w:p w14:paraId="6B324E1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03EA8AD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50; y1 = 100; x2 = 50; y2 = 150;</w:t>
      </w:r>
    </w:p>
    <w:p w14:paraId="57DC524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3A4CA21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90; y1 = 100; x2 = 90; y2 = 150;</w:t>
      </w:r>
    </w:p>
    <w:p w14:paraId="28F4213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pen, x1, y1, x2, y2);</w:t>
      </w:r>
    </w:p>
    <w:p w14:paraId="38AAAC9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g;</w:t>
      </w:r>
    </w:p>
    <w:p w14:paraId="06AC21D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B91D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36E9A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E91D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EE89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DIZERING()</w:t>
      </w:r>
    </w:p>
    <w:p w14:paraId="18CC99E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9189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16BB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5B3E25E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418B6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3F8EB36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8487E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E5F7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A813B0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39EB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ABC9E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6CDE4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9861A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11E7E47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339E8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3F55E5A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58297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3C508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E9A2F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D640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31DE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CEF446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208F5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28E27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3984B67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59A94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11C0212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C386A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210E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1E81D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stroka+1,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924D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774B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049EA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47BCF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294E6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72B2D81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187CB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10753F4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09C64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9A90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CA653C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stolbez+1,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8B1D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;</w:t>
      </w:r>
    </w:p>
    <w:p w14:paraId="20FC4A7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C0C51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56D13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A5D39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140;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18B4590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C8022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6906D31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DC825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81999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EE79C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33A3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stolbez+1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CFED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stroka+1,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8503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977D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0B5644C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98399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E6266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5C216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180;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791F5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B420A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565F3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8ECC8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9BFF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55768C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AD37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870234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06FFF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975D8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EC155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[181, 2];</w:t>
      </w:r>
    </w:p>
    <w:p w14:paraId="54FB191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FDB46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FEF71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0, x2 = 0;</w:t>
      </w:r>
    </w:p>
    <w:p w14:paraId="0A58EF4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DFBE0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88DC9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20; j &lt;= 120;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4165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715ACD2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areCVE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100)) &amp;&amp; x1 == 0)</w:t>
      </w:r>
    </w:p>
    <w:p w14:paraId="437DCD3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C37056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 + 1;</w:t>
      </w:r>
    </w:p>
    <w:p w14:paraId="75D750B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= j;</w:t>
      </w:r>
    </w:p>
    <w:p w14:paraId="6040E9A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54F9B4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areCVE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100)) &amp;&amp; x1 != 0)</w:t>
      </w:r>
    </w:p>
    <w:p w14:paraId="4A04F22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CB53B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 - 1;</w:t>
      </w:r>
    </w:p>
    <w:p w14:paraId="25580D4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1] = j;</w:t>
      </w:r>
    </w:p>
    <w:p w14:paraId="3E02C05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9A08D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514F1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x2 = 0;</w:t>
      </w:r>
    </w:p>
    <w:p w14:paraId="1454B17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285F2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D7DF0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399F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areCVE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(Color clr1, Color clr2)</w:t>
      </w:r>
    </w:p>
    <w:p w14:paraId="4C862F6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D6909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(clr1.ToArgb() == clr2.ToArgb());</w:t>
      </w:r>
    </w:p>
    <w:p w14:paraId="0C75AD7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CD2C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ECB4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YY, Color color)</w:t>
      </w:r>
    </w:p>
    <w:p w14:paraId="7D4911F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444E1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(XX &gt;= 1 &amp; YY &gt;= 1 &amp; XX &lt;= 256 &amp; YY &lt;= 256)</w:t>
      </w:r>
    </w:p>
    <w:p w14:paraId="1275665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4975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XX, YY, color);</w:t>
      </w:r>
    </w:p>
    <w:p w14:paraId="288E95C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14135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35A3C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6D7E5B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94E20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g);</w:t>
      </w:r>
    </w:p>
    <w:p w14:paraId="11AF9E61" w14:textId="408E972C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FE32F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95BAA6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DIZERING(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62AD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g;</w:t>
      </w:r>
    </w:p>
    <w:p w14:paraId="3DC6044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9FA60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D5F8F0" w14:textId="37B26E1C" w:rsidR="00864872" w:rsidRDefault="005E2BF7" w:rsidP="005E2BF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D2452" w14:textId="77777777" w:rsidR="000A51AD" w:rsidRPr="000A51AD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5836" w:dyaOrig="14670" w14:anchorId="781DF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678pt" o:ole="">
            <v:imagedata r:id="rId4" o:title=""/>
          </v:shape>
          <o:OLEObject Type="Embed" ProgID="Visio.Drawing.15" ShapeID="_x0000_i1025" DrawAspect="Content" ObjectID="_1669490396" r:id="rId5"/>
        </w:object>
      </w:r>
      <w:bookmarkStart w:id="0" w:name="_GoBack"/>
      <w:bookmarkEnd w:id="0"/>
    </w:p>
    <w:sectPr w:rsidR="000A51AD" w:rsidRPr="000A51AD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864872"/>
    <w:rsid w:val="000A51AD"/>
    <w:rsid w:val="00193826"/>
    <w:rsid w:val="005E2BF7"/>
    <w:rsid w:val="00864872"/>
    <w:rsid w:val="00B87C31"/>
    <w:rsid w:val="00CB7ECC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D69C"/>
  <w15:docId w15:val="{F1DF8F8F-250D-4677-AB69-857F8E80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spacing w:line="288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link w:val="20"/>
    <w:uiPriority w:val="9"/>
    <w:qFormat/>
    <w:rsid w:val="00F32C7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8684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32C7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3">
    <w:name w:val="Strong"/>
    <w:basedOn w:val="a0"/>
    <w:uiPriority w:val="22"/>
    <w:qFormat/>
    <w:rsid w:val="00F32C75"/>
    <w:rPr>
      <w:b/>
      <w:bCs/>
    </w:rPr>
  </w:style>
  <w:style w:type="character" w:styleId="a4">
    <w:name w:val="Emphasis"/>
    <w:basedOn w:val="a0"/>
    <w:uiPriority w:val="20"/>
    <w:qFormat/>
    <w:rsid w:val="00F32C75"/>
    <w:rPr>
      <w:i/>
      <w:iCs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semiHidden/>
    <w:unhideWhenUsed/>
    <w:qFormat/>
    <w:rsid w:val="00D868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9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1112</Words>
  <Characters>6339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dc:description/>
  <cp:lastModifiedBy>Александр Воланд</cp:lastModifiedBy>
  <cp:revision>20</cp:revision>
  <cp:lastPrinted>2020-09-23T11:08:00Z</cp:lastPrinted>
  <dcterms:created xsi:type="dcterms:W3CDTF">2020-10-06T17:46:00Z</dcterms:created>
  <dcterms:modified xsi:type="dcterms:W3CDTF">2020-12-14T19:33:00Z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