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4B5DCD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  <w:r>
        <w:t>Лабораторная работа №</w:t>
      </w:r>
      <w:r w:rsidR="00250CEC">
        <w:t>4</w:t>
      </w:r>
      <w:r>
        <w:t xml:space="preserve"> по дисциплине:</w:t>
      </w:r>
    </w:p>
    <w:p w:rsidR="00152506" w:rsidRDefault="00152506" w:rsidP="00152506">
      <w:pPr>
        <w:pStyle w:val="Norm"/>
        <w:ind w:firstLine="0"/>
        <w:jc w:val="center"/>
      </w:pPr>
      <w:r>
        <w:t>«Компьютерная графика»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8B3AD6">
      <w:pPr>
        <w:pStyle w:val="Norm"/>
        <w:ind w:firstLine="0"/>
        <w:jc w:val="center"/>
      </w:pPr>
      <w:r>
        <w:t>«</w:t>
      </w:r>
      <w:r w:rsidR="008B3AD6">
        <w:t xml:space="preserve">Алгоритмы вычерчивания </w:t>
      </w:r>
      <w:r w:rsidR="00250CEC">
        <w:t>окружностей</w:t>
      </w:r>
      <w:r>
        <w:t>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C6C8C" w:rsidP="00152506">
      <w:pPr>
        <w:pStyle w:val="Norm"/>
        <w:ind w:firstLine="0"/>
        <w:jc w:val="center"/>
      </w:pPr>
      <w:r>
        <w:t>Вариант №13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right"/>
      </w:pPr>
      <w:r>
        <w:t>Выполнил: ст. гр. АСОИ-181</w:t>
      </w:r>
    </w:p>
    <w:p w:rsidR="00152506" w:rsidRDefault="00152506" w:rsidP="00152506">
      <w:pPr>
        <w:pStyle w:val="Norm"/>
        <w:ind w:firstLine="0"/>
        <w:jc w:val="right"/>
      </w:pPr>
      <w:r>
        <w:t>Остапенко А. К.</w:t>
      </w:r>
    </w:p>
    <w:p w:rsidR="00152506" w:rsidRDefault="00152506" w:rsidP="00152506">
      <w:pPr>
        <w:pStyle w:val="Norm"/>
        <w:ind w:firstLine="0"/>
        <w:jc w:val="right"/>
      </w:pPr>
      <w:r>
        <w:t>Проверил: Шилов А. В.</w:t>
      </w:r>
    </w:p>
    <w:p w:rsidR="00152506" w:rsidRDefault="001525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52506" w:rsidRPr="00250CEC" w:rsidRDefault="00152506" w:rsidP="00250CEC">
      <w:pPr>
        <w:pStyle w:val="Norm"/>
        <w:rPr>
          <w:sz w:val="24"/>
          <w:szCs w:val="24"/>
        </w:rPr>
      </w:pPr>
      <w:r w:rsidRPr="00250CEC">
        <w:rPr>
          <w:b/>
          <w:sz w:val="24"/>
          <w:szCs w:val="24"/>
        </w:rPr>
        <w:lastRenderedPageBreak/>
        <w:t>Задание:</w:t>
      </w:r>
      <w:r w:rsidR="00250CEC" w:rsidRPr="00250CEC">
        <w:rPr>
          <w:b/>
          <w:sz w:val="24"/>
          <w:szCs w:val="24"/>
        </w:rPr>
        <w:t xml:space="preserve"> </w:t>
      </w:r>
      <w:r w:rsidR="00250CEC" w:rsidRPr="00250CEC">
        <w:rPr>
          <w:sz w:val="24"/>
          <w:szCs w:val="24"/>
        </w:rPr>
        <w:t>Составить алгоритм и прог</w:t>
      </w:r>
      <w:r w:rsidR="00250CEC" w:rsidRPr="00250CEC">
        <w:rPr>
          <w:sz w:val="24"/>
          <w:szCs w:val="24"/>
        </w:rPr>
        <w:t>рамму для отображения объекта №</w:t>
      </w:r>
      <w:r w:rsidR="00250CEC" w:rsidRPr="00250CEC">
        <w:rPr>
          <w:sz w:val="24"/>
          <w:szCs w:val="24"/>
        </w:rPr>
        <w:t>2 методом</w:t>
      </w:r>
      <w:r w:rsidR="00250CEC" w:rsidRPr="00250CEC">
        <w:rPr>
          <w:sz w:val="24"/>
          <w:szCs w:val="24"/>
        </w:rPr>
        <w:t xml:space="preserve"> </w:t>
      </w:r>
      <w:proofErr w:type="spellStart"/>
      <w:r w:rsidR="00250CEC" w:rsidRPr="00250CEC">
        <w:rPr>
          <w:sz w:val="24"/>
          <w:szCs w:val="24"/>
        </w:rPr>
        <w:t>Брезенхема</w:t>
      </w:r>
      <w:proofErr w:type="spellEnd"/>
      <w:r w:rsidR="00250CEC" w:rsidRPr="00250CEC">
        <w:rPr>
          <w:sz w:val="24"/>
          <w:szCs w:val="24"/>
        </w:rPr>
        <w:t>.</w:t>
      </w:r>
    </w:p>
    <w:p w:rsidR="00550DF0" w:rsidRPr="00250CEC" w:rsidRDefault="00550DF0" w:rsidP="00152506">
      <w:pPr>
        <w:pStyle w:val="Norm"/>
        <w:rPr>
          <w:sz w:val="24"/>
          <w:szCs w:val="24"/>
        </w:rPr>
      </w:pPr>
    </w:p>
    <w:p w:rsidR="00550DF0" w:rsidRPr="00250CEC" w:rsidRDefault="00250CEC" w:rsidP="00152506">
      <w:pPr>
        <w:pStyle w:val="Norm"/>
        <w:rPr>
          <w:sz w:val="24"/>
          <w:szCs w:val="24"/>
        </w:rPr>
      </w:pPr>
      <w:r w:rsidRPr="00250CEC">
        <w:rPr>
          <w:sz w:val="24"/>
          <w:szCs w:val="24"/>
        </w:rPr>
        <w:drawing>
          <wp:inline distT="0" distB="0" distL="0" distR="0" wp14:anchorId="3234778B" wp14:editId="24BE2CC6">
            <wp:extent cx="1743075" cy="1224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595" cy="123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0" w:rsidRPr="00250CEC" w:rsidRDefault="00550DF0" w:rsidP="00152506">
      <w:pPr>
        <w:pStyle w:val="Norm"/>
        <w:rPr>
          <w:sz w:val="24"/>
          <w:szCs w:val="24"/>
        </w:rPr>
      </w:pPr>
    </w:p>
    <w:p w:rsidR="00152506" w:rsidRPr="00250CEC" w:rsidRDefault="00152506" w:rsidP="00550DF0">
      <w:pPr>
        <w:pStyle w:val="Norm"/>
        <w:rPr>
          <w:noProof/>
          <w:sz w:val="24"/>
          <w:szCs w:val="24"/>
          <w:lang w:eastAsia="ru-RU"/>
        </w:rPr>
      </w:pPr>
      <w:r w:rsidRPr="00250CEC">
        <w:rPr>
          <w:noProof/>
          <w:sz w:val="24"/>
          <w:szCs w:val="24"/>
          <w:lang w:eastAsia="ru-RU"/>
        </w:rPr>
        <w:t>Листинг кода программы:</w:t>
      </w:r>
    </w:p>
    <w:p w:rsidR="00550DF0" w:rsidRDefault="00550DF0" w:rsidP="00550DF0">
      <w:pPr>
        <w:pStyle w:val="Norm"/>
        <w:rPr>
          <w:noProof/>
          <w:lang w:eastAsia="ru-RU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System;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System.Windows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System.Windows.Media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using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System.Windows.Media.Imaging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namespace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CG_lab4_Ostapenko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250CEC">
        <w:rPr>
          <w:rFonts w:ascii="Consolas" w:hAnsi="Consolas" w:cs="Consolas"/>
          <w:color w:val="808080"/>
          <w:sz w:val="17"/>
          <w:szCs w:val="17"/>
          <w:lang w:val="en-US"/>
        </w:rPr>
        <w:t>///</w:t>
      </w:r>
      <w:r w:rsidRPr="00250CE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808080"/>
          <w:sz w:val="17"/>
          <w:szCs w:val="17"/>
          <w:lang w:val="en-US"/>
        </w:rPr>
        <w:t>&lt;summary&gt;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250CEC">
        <w:rPr>
          <w:rFonts w:ascii="Consolas" w:hAnsi="Consolas" w:cs="Consolas"/>
          <w:color w:val="808080"/>
          <w:sz w:val="17"/>
          <w:szCs w:val="17"/>
          <w:lang w:val="en-US"/>
        </w:rPr>
        <w:t>///</w:t>
      </w:r>
      <w:r w:rsidRPr="00250CEC">
        <w:rPr>
          <w:rFonts w:ascii="Consolas" w:hAnsi="Consolas" w:cs="Consolas"/>
          <w:color w:val="008000"/>
          <w:sz w:val="17"/>
          <w:szCs w:val="17"/>
          <w:lang w:val="en-US"/>
        </w:rPr>
        <w:t xml:space="preserve"> Interaction logic for </w:t>
      </w:r>
      <w:proofErr w:type="spellStart"/>
      <w:r w:rsidRPr="00250CEC">
        <w:rPr>
          <w:rFonts w:ascii="Consolas" w:hAnsi="Consolas" w:cs="Consolas"/>
          <w:color w:val="008000"/>
          <w:sz w:val="17"/>
          <w:szCs w:val="17"/>
          <w:lang w:val="en-US"/>
        </w:rPr>
        <w:t>MainWindow.xaml</w:t>
      </w:r>
      <w:proofErr w:type="spell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250CEC">
        <w:rPr>
          <w:rFonts w:ascii="Consolas" w:hAnsi="Consolas" w:cs="Consolas"/>
          <w:color w:val="808080"/>
          <w:sz w:val="17"/>
          <w:szCs w:val="17"/>
          <w:lang w:val="en-US"/>
        </w:rPr>
        <w:t>///</w:t>
      </w:r>
      <w:r w:rsidRPr="00250CEC">
        <w:rPr>
          <w:rFonts w:ascii="Consolas" w:hAnsi="Consolas" w:cs="Consolas"/>
          <w:color w:val="008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808080"/>
          <w:sz w:val="17"/>
          <w:szCs w:val="17"/>
          <w:lang w:val="en-US"/>
        </w:rPr>
        <w:t>&lt;/summary&gt;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partial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MainWindow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: Window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delegate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DrawPixelInQuarters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WriteableBitmap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bitmap;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delegate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bool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ConditionCheker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MainWindow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InitializeComponent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CreateFigureButton_Click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object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sender,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RoutedEventArgs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e)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try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.Parse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ResolutionTextBox.Text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catch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300;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bitmap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WriteableBitmap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+ 10,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+ 10, 96, 96, PixelFormats.Bgr32,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null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ImageBox.Source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bitmap;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DrawEllipse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5,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4,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Quarter.Third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DrawEllipse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7,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4,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Quarter.Third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DrawEllipse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7,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4,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Quarter.Fourth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DrawEllipse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5,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4,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Quarter.Fourth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6,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5,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6 * 5,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 xml:space="preserve">                X2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7,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6 * 5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4 *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11,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4 *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7,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7,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3 * 2,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12 * 11,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Y1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X2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6 * 5,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Y2 = _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imageSideLength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/ 2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DrawLine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(Line line)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err = -(1.0 / 2.0);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delta = (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Math.Abs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(line.Y1 - line.Y2) / (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Math.Abs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(line.X1 - line.X2);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)line.X1 &lt; line.X2)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x = 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)line.X1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x2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line.X2;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y = 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)line.Y1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y2 = line.Y2;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x2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line.X1;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x = 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)line.X2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y2 = line.Y1;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y = 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)line.Y2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ConditionCheker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isLineEnded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xCrement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yCrement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(x == x2)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xCrement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0;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(y &gt; y2)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isLineEnded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() =&gt; y &lt;= y2 &amp;&amp; x &gt;= x2;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yCrement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-1;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isLineEnded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() =&gt; y &gt;= y2 &amp;&amp; x &gt;= x2;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yCrement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(!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isLineEnded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())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try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(x, y);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catch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(Exception ex)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MessageBox.Show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ex.Message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break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err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delta;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(err &gt; 0)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y +=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yCrement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err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--;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x +=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xCrement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DrawEllipse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a,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b,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params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Quarter[] quarters)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DrawPixelInQuarters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null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foreach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var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quarter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quarters)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switch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(quarter)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case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Quarter.First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FillPixelInFirstQuarter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break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case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Quarter.Second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FillPixelInSecondQuarter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break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case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Quarter.Third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FillPixelInThirdQuarter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break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case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Quarter.Fourth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FillPixelInFourthQuarter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break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default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: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FillPixelInFirstQuarter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break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 = 0;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 = b;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delta =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(b * (x + 1), 2) +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(a * (2 * y - 1), 2) - 4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(a * b, 2);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(a, 2) * (2 * y - 1) &gt; 2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(b, 2) * (x + 1))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x, y,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++;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if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(delta &lt; 0)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delta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(b, 2) * (2 * x + 3);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delta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delta - 8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(a, 2) * (y - 1) + 4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(b, 2) * (2 * x + 3);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y--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delta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(b * (2 * x + 1), 2) + 4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(a * (y + 1), 2) - 4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(a * b, 2);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while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(y + 1 != 0)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drawPixel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x, y,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r w:rsidRPr="00250CEC">
        <w:rPr>
          <w:rFonts w:ascii="Consolas" w:hAnsi="Consolas" w:cs="Consolas"/>
          <w:color w:val="000000"/>
          <w:sz w:val="17"/>
          <w:szCs w:val="17"/>
        </w:rPr>
        <w:t>y--;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</w:rPr>
        <w:t>if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delta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</w:rPr>
        <w:t>&lt; 0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</w:rPr>
        <w:t>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delta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+=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(a, 2) * (2 * y + 3);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else</w:t>
      </w:r>
      <w:proofErr w:type="gramEnd"/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delta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delta - 8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(b, 2) * (x + 1) + 4 *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Math.Pow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(a, 2) * (2 * y + 3);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    </w:t>
      </w:r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++;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FillPixelInFirstQuarter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 x,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- y);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FillPixelInSecondQuarter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- x,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- y);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FillPixelInThirdQuarter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- x,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 y);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FillPixelInFourthQuarter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xOffset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 x,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yOffset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+ y);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private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FillPixel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x, </w:t>
      </w:r>
      <w:proofErr w:type="spell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int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byte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red = 255;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byte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green = 255;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byte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blue = 255;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byte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]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colorData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{ blue, green, red, 255 };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var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rect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=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new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Int32Rect(x, y, 1, 1);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250CEC">
        <w:rPr>
          <w:rFonts w:ascii="Consolas" w:hAnsi="Consolas" w:cs="Consolas"/>
          <w:color w:val="000000"/>
          <w:sz w:val="17"/>
          <w:szCs w:val="17"/>
        </w:rPr>
        <w:t>bitmap.WritePixels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rect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,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colorData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>, 4, 0);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>}</w:t>
      </w:r>
    </w:p>
    <w:p w:rsidR="001C6C8C" w:rsidRPr="00250CEC" w:rsidRDefault="001C6C8C" w:rsidP="00550DF0">
      <w:pPr>
        <w:pStyle w:val="Norm"/>
        <w:ind w:firstLine="0"/>
        <w:rPr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namespace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CG_lab4_Ostapenko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enum</w:t>
      </w:r>
      <w:proofErr w:type="spellEnd"/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Quarter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250CEC">
        <w:rPr>
          <w:rFonts w:ascii="Consolas" w:hAnsi="Consolas" w:cs="Consolas"/>
          <w:color w:val="000000"/>
          <w:sz w:val="17"/>
          <w:szCs w:val="17"/>
        </w:rPr>
        <w:t>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First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 = 1,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Second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 = 2,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Third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 = 3,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 w:rsidRPr="00250CEC">
        <w:rPr>
          <w:rFonts w:ascii="Consolas" w:hAnsi="Consolas" w:cs="Consolas"/>
          <w:color w:val="000000"/>
          <w:sz w:val="17"/>
          <w:szCs w:val="17"/>
        </w:rPr>
        <w:t>Fourth</w:t>
      </w:r>
      <w:proofErr w:type="spellEnd"/>
      <w:r w:rsidRPr="00250CEC">
        <w:rPr>
          <w:rFonts w:ascii="Consolas" w:hAnsi="Consolas" w:cs="Consolas"/>
          <w:color w:val="000000"/>
          <w:sz w:val="17"/>
          <w:szCs w:val="17"/>
        </w:rPr>
        <w:t xml:space="preserve"> = 4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>}</w:t>
      </w:r>
    </w:p>
    <w:p w:rsidR="00250CEC" w:rsidRPr="00250CEC" w:rsidRDefault="00250CEC" w:rsidP="00550DF0">
      <w:pPr>
        <w:pStyle w:val="Norm"/>
        <w:ind w:firstLine="0"/>
        <w:rPr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namespace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CG_lab4</w:t>
      </w:r>
      <w:r w:rsidRPr="00250CEC">
        <w:rPr>
          <w:rFonts w:ascii="Consolas" w:hAnsi="Consolas" w:cs="Consolas"/>
          <w:color w:val="000000"/>
          <w:sz w:val="17"/>
          <w:szCs w:val="17"/>
        </w:rPr>
        <w:t>_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Ostapenko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class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Line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X1 {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Y1 {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X2 {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Y2 {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get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;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set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;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Line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proofErr w:type="gramEnd"/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250CEC">
        <w:rPr>
          <w:rFonts w:ascii="Consolas" w:hAnsi="Consolas" w:cs="Consolas"/>
          <w:color w:val="2B91AF"/>
          <w:sz w:val="17"/>
          <w:szCs w:val="17"/>
          <w:lang w:val="en-US"/>
        </w:rPr>
        <w:t>Line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x1,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y1,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x2, </w:t>
      </w:r>
      <w:r w:rsidRPr="00250CEC">
        <w:rPr>
          <w:rFonts w:ascii="Consolas" w:hAnsi="Consolas" w:cs="Consolas"/>
          <w:color w:val="0000FF"/>
          <w:sz w:val="17"/>
          <w:szCs w:val="17"/>
          <w:lang w:val="en-US"/>
        </w:rPr>
        <w:t>double</w:t>
      </w: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y2)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250CEC">
        <w:rPr>
          <w:rFonts w:ascii="Consolas" w:hAnsi="Consolas" w:cs="Consolas"/>
          <w:color w:val="000000"/>
          <w:sz w:val="17"/>
          <w:szCs w:val="17"/>
        </w:rPr>
        <w:t>{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    X1 = x1;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    Y1 = y1;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    X2 = x2;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    Y2 = y2;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:rsidR="00250CEC" w:rsidRPr="00250CEC" w:rsidRDefault="00250CEC" w:rsidP="00250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:rsidR="00250CEC" w:rsidRPr="00250CEC" w:rsidRDefault="00250CEC" w:rsidP="00250CEC">
      <w:pPr>
        <w:pStyle w:val="Norm"/>
        <w:ind w:firstLine="0"/>
        <w:rPr>
          <w:sz w:val="17"/>
          <w:szCs w:val="17"/>
          <w:lang w:val="en-US"/>
        </w:rPr>
      </w:pPr>
      <w:r w:rsidRPr="00250CEC">
        <w:rPr>
          <w:rFonts w:ascii="Consolas" w:hAnsi="Consolas" w:cs="Consolas"/>
          <w:color w:val="000000"/>
          <w:sz w:val="17"/>
          <w:szCs w:val="17"/>
        </w:rPr>
        <w:t>}</w:t>
      </w:r>
    </w:p>
    <w:p w:rsidR="00250CEC" w:rsidRDefault="00250CEC" w:rsidP="00550DF0">
      <w:pPr>
        <w:pStyle w:val="Norm"/>
        <w:ind w:firstLine="0"/>
        <w:rPr>
          <w:lang w:val="en-US"/>
        </w:rPr>
      </w:pPr>
    </w:p>
    <w:p w:rsidR="00250CEC" w:rsidRDefault="00250CEC" w:rsidP="00250CEC">
      <w:pPr>
        <w:pStyle w:val="Norm"/>
      </w:pPr>
      <w:r w:rsidRPr="00152506">
        <w:t>Результат работы программы:</w:t>
      </w:r>
    </w:p>
    <w:p w:rsidR="00250CEC" w:rsidRDefault="00250CEC" w:rsidP="00250CEC">
      <w:pPr>
        <w:pStyle w:val="Norm"/>
      </w:pPr>
    </w:p>
    <w:p w:rsidR="00250CEC" w:rsidRPr="00152506" w:rsidRDefault="00250CEC" w:rsidP="00250CEC">
      <w:pPr>
        <w:pStyle w:val="Norm"/>
      </w:pPr>
      <w:r>
        <w:rPr>
          <w:noProof/>
          <w:lang w:eastAsia="ru-RU"/>
        </w:rPr>
        <w:drawing>
          <wp:inline distT="0" distB="0" distL="0" distR="0" wp14:anchorId="5193C50D" wp14:editId="2CFB5732">
            <wp:extent cx="3341638" cy="3381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414" cy="33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EC" w:rsidRDefault="00250CEC" w:rsidP="00550DF0">
      <w:pPr>
        <w:pStyle w:val="Norm"/>
        <w:ind w:firstLine="0"/>
        <w:rPr>
          <w:lang w:val="en-US"/>
        </w:rPr>
      </w:pPr>
    </w:p>
    <w:p w:rsidR="00250CEC" w:rsidRPr="001C6C8C" w:rsidRDefault="00250CEC" w:rsidP="00550DF0">
      <w:pPr>
        <w:pStyle w:val="Norm"/>
        <w:ind w:firstLine="0"/>
        <w:rPr>
          <w:lang w:val="en-US"/>
        </w:rPr>
      </w:pPr>
      <w:bookmarkStart w:id="0" w:name="_GoBack"/>
      <w:bookmarkEnd w:id="0"/>
    </w:p>
    <w:p w:rsidR="00E25C26" w:rsidRPr="001C6C8C" w:rsidRDefault="00152506" w:rsidP="00152506">
      <w:pPr>
        <w:pStyle w:val="Norm"/>
        <w:rPr>
          <w:lang w:val="en-US"/>
        </w:rPr>
      </w:pPr>
      <w:r w:rsidRPr="00152506">
        <w:t>Блок</w:t>
      </w:r>
      <w:r w:rsidRPr="001C6C8C">
        <w:rPr>
          <w:lang w:val="en-US"/>
        </w:rPr>
        <w:t>-</w:t>
      </w:r>
      <w:r w:rsidRPr="00152506">
        <w:t>схема</w:t>
      </w:r>
      <w:r w:rsidRPr="001C6C8C">
        <w:rPr>
          <w:lang w:val="en-US"/>
        </w:rPr>
        <w:t xml:space="preserve"> </w:t>
      </w:r>
      <w:r w:rsidRPr="00152506">
        <w:t>алгоритма</w:t>
      </w:r>
      <w:r w:rsidRPr="001C6C8C">
        <w:rPr>
          <w:lang w:val="en-US"/>
        </w:rPr>
        <w:t>:</w:t>
      </w:r>
    </w:p>
    <w:p w:rsidR="00152506" w:rsidRPr="001C6C8C" w:rsidRDefault="00250CEC" w:rsidP="00250CEC">
      <w:pPr>
        <w:pStyle w:val="Norm"/>
        <w:rPr>
          <w:lang w:val="en-US"/>
        </w:rPr>
      </w:pPr>
      <w:r>
        <w:rPr>
          <w:lang w:val="en-US"/>
        </w:rPr>
        <w:object w:dxaOrig="5941" w:dyaOrig="16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6.85pt;height:799.45pt" o:ole="">
            <v:imagedata r:id="rId10" o:title=""/>
          </v:shape>
          <o:OLEObject Type="Link" ProgID="Visio.Drawing.15" ShapeID="_x0000_i1029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sectPr w:rsidR="00152506" w:rsidRPr="001C6C8C" w:rsidSect="00250CEC">
      <w:footerReference w:type="default" r:id="rId12"/>
      <w:footerReference w:type="first" r:id="rId13"/>
      <w:pgSz w:w="11906" w:h="16838"/>
      <w:pgMar w:top="567" w:right="567" w:bottom="567" w:left="1134" w:header="708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6A5" w:rsidRDefault="00C976A5" w:rsidP="00152506">
      <w:pPr>
        <w:spacing w:after="0" w:line="240" w:lineRule="auto"/>
      </w:pPr>
      <w:r>
        <w:separator/>
      </w:r>
    </w:p>
  </w:endnote>
  <w:endnote w:type="continuationSeparator" w:id="0">
    <w:p w:rsidR="00C976A5" w:rsidRDefault="00C976A5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586151148"/>
      <w:docPartObj>
        <w:docPartGallery w:val="Page Numbers (Bottom of Page)"/>
        <w:docPartUnique/>
      </w:docPartObj>
    </w:sdtPr>
    <w:sdtEndPr/>
    <w:sdtContent>
      <w:p w:rsidR="002448EB" w:rsidRPr="00250CEC" w:rsidRDefault="002448EB" w:rsidP="002448EB">
        <w:pPr>
          <w:pStyle w:val="Norm"/>
          <w:jc w:val="right"/>
          <w:rPr>
            <w:sz w:val="24"/>
          </w:rPr>
        </w:pPr>
        <w:r w:rsidRPr="00250CEC">
          <w:rPr>
            <w:sz w:val="24"/>
          </w:rPr>
          <w:fldChar w:fldCharType="begin"/>
        </w:r>
        <w:r w:rsidRPr="00250CEC">
          <w:rPr>
            <w:sz w:val="24"/>
          </w:rPr>
          <w:instrText>PAGE   \* MERGEFORMAT</w:instrText>
        </w:r>
        <w:r w:rsidRPr="00250CEC">
          <w:rPr>
            <w:sz w:val="24"/>
          </w:rPr>
          <w:fldChar w:fldCharType="separate"/>
        </w:r>
        <w:r w:rsidR="00250CEC">
          <w:rPr>
            <w:noProof/>
            <w:sz w:val="24"/>
          </w:rPr>
          <w:t>7</w:t>
        </w:r>
        <w:r w:rsidRPr="00250CEC">
          <w:rPr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6A5" w:rsidRDefault="00C976A5" w:rsidP="00152506">
      <w:pPr>
        <w:spacing w:after="0" w:line="240" w:lineRule="auto"/>
      </w:pPr>
      <w:r>
        <w:separator/>
      </w:r>
    </w:p>
  </w:footnote>
  <w:footnote w:type="continuationSeparator" w:id="0">
    <w:p w:rsidR="00C976A5" w:rsidRDefault="00C976A5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0337D7"/>
    <w:rsid w:val="00152506"/>
    <w:rsid w:val="001C6C8C"/>
    <w:rsid w:val="001D314A"/>
    <w:rsid w:val="002448EB"/>
    <w:rsid w:val="00250CEC"/>
    <w:rsid w:val="00307AF9"/>
    <w:rsid w:val="004B5DCD"/>
    <w:rsid w:val="004E4DF9"/>
    <w:rsid w:val="004E5E32"/>
    <w:rsid w:val="00550DF0"/>
    <w:rsid w:val="006D7FDB"/>
    <w:rsid w:val="00782165"/>
    <w:rsid w:val="007A7D78"/>
    <w:rsid w:val="007E3D23"/>
    <w:rsid w:val="008B3AD6"/>
    <w:rsid w:val="00A0196E"/>
    <w:rsid w:val="00AD631C"/>
    <w:rsid w:val="00B06F06"/>
    <w:rsid w:val="00B25082"/>
    <w:rsid w:val="00C976A5"/>
    <w:rsid w:val="00E06D1F"/>
    <w:rsid w:val="00E25C26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D20C9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D:\&#1059;&#1085;&#1080;&#1074;&#1077;&#1088;\Studieren\Course3\ComputerGraphic\lab4\CG_lab4_diagram_Ostapenko.vsd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1178-B1D0-4370-A7AA-9C4199EC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89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7</cp:revision>
  <dcterms:created xsi:type="dcterms:W3CDTF">2020-09-16T18:14:00Z</dcterms:created>
  <dcterms:modified xsi:type="dcterms:W3CDTF">2020-10-14T14:51:00Z</dcterms:modified>
</cp:coreProperties>
</file>