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МУВПО “Белорусско-Российский университет”</w:t>
      </w:r>
    </w:p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“ПОИТ”</w:t>
      </w: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</w:t>
      </w:r>
    </w:p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лабораторной работе №4</w:t>
      </w:r>
    </w:p>
    <w:p w:rsidR="00864872" w:rsidRDefault="000A51AD">
      <w:pPr>
        <w:pStyle w:val="1"/>
        <w:spacing w:line="240" w:lineRule="auto"/>
        <w:ind w:firstLine="567"/>
        <w:rPr>
          <w:sz w:val="32"/>
          <w:lang w:val="ru-RU"/>
        </w:rPr>
      </w:pPr>
      <w:r>
        <w:rPr>
          <w:rFonts w:ascii="Times New Roman" w:hAnsi="Times New Roman" w:cs="Times New Roman"/>
          <w:b w:val="0"/>
          <w:sz w:val="32"/>
          <w:szCs w:val="28"/>
          <w:lang w:val="ru-RU"/>
        </w:rPr>
        <w:tab/>
        <w:t xml:space="preserve">Формирование цветов с помощью </w:t>
      </w:r>
      <w:proofErr w:type="spellStart"/>
      <w:r>
        <w:rPr>
          <w:rFonts w:ascii="Times New Roman" w:hAnsi="Times New Roman" w:cs="Times New Roman"/>
          <w:b w:val="0"/>
          <w:sz w:val="32"/>
          <w:szCs w:val="28"/>
          <w:lang w:val="ru-RU"/>
        </w:rPr>
        <w:t>дизеринга</w:t>
      </w:r>
      <w:proofErr w:type="spellEnd"/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 ст. гр.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АСОИ-181</w:t>
      </w:r>
    </w:p>
    <w:p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Ситников С.В.</w:t>
      </w:r>
    </w:p>
    <w:p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Преподаватель</w:t>
      </w:r>
    </w:p>
    <w:p w:rsidR="00864872" w:rsidRDefault="000A51AD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Шилов А.В.</w:t>
      </w: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864872">
      <w:pPr>
        <w:tabs>
          <w:tab w:val="left" w:pos="532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64872" w:rsidRDefault="000A51A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Могилёв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2020</w:t>
      </w:r>
      <w:r w:rsidRPr="000A51AD">
        <w:rPr>
          <w:lang w:val="ru-RU"/>
        </w:rPr>
        <w:br w:type="page"/>
      </w:r>
    </w:p>
    <w:p w:rsidR="00864872" w:rsidRDefault="000A51AD">
      <w:pPr>
        <w:shd w:val="clear" w:color="auto" w:fill="FFFFFF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 работы: изучение технологии формирования цветов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дизеринга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64872" w:rsidRDefault="000A51AD">
      <w:pPr>
        <w:spacing w:after="0"/>
        <w:ind w:firstLine="284"/>
        <w:jc w:val="center"/>
        <w:rPr>
          <w:rFonts w:ascii="Times New Roman" w:hAnsi="Times New Roman" w:cs="Times New Roman"/>
          <w:b/>
          <w:sz w:val="32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Практическое задание:</w:t>
      </w:r>
    </w:p>
    <w:p w:rsidR="00864872" w:rsidRDefault="000A51AD">
      <w:pPr>
        <w:spacing w:after="0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программу для закраски объекта №1.</w:t>
      </w: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4999990</wp:posOffset>
            </wp:positionH>
            <wp:positionV relativeFrom="paragraph">
              <wp:posOffset>34290</wp:posOffset>
            </wp:positionV>
            <wp:extent cx="990600" cy="1036320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</w:p>
    <w:p w:rsidR="00864872" w:rsidRDefault="00864872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color w:val="0000FF"/>
          <w:sz w:val="19"/>
          <w:szCs w:val="24"/>
        </w:rPr>
        <w:t>using</w:t>
      </w:r>
      <w:proofErr w:type="gramEnd"/>
      <w:r>
        <w:rPr>
          <w:rFonts w:ascii="Consolas" w:hAnsi="Consolas"/>
          <w:color w:val="000000"/>
          <w:sz w:val="19"/>
        </w:rPr>
        <w:t xml:space="preserve"> System;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19"/>
        </w:rPr>
        <w:t>using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System.Collections.Generic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19"/>
        </w:rPr>
        <w:t>using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System.Drawing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19"/>
        </w:rPr>
        <w:t>using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System.Windows.Forms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864872" w:rsidRDefault="00864872">
      <w:pPr>
        <w:rPr>
          <w:rFonts w:ascii="Times New Roman" w:hAnsi="Times New Roman" w:cs="Times New Roman"/>
          <w:sz w:val="24"/>
          <w:szCs w:val="24"/>
        </w:rPr>
      </w:pP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19"/>
        </w:rPr>
        <w:t>namespace</w:t>
      </w:r>
      <w:proofErr w:type="gramEnd"/>
      <w:r>
        <w:rPr>
          <w:rFonts w:ascii="Consolas" w:hAnsi="Consolas"/>
          <w:color w:val="000000"/>
          <w:sz w:val="19"/>
        </w:rPr>
        <w:t xml:space="preserve"> CG_lab2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partial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Form1</w:t>
      </w:r>
      <w:r>
        <w:rPr>
          <w:rFonts w:ascii="Consolas" w:hAnsi="Consolas"/>
          <w:color w:val="000000"/>
          <w:sz w:val="19"/>
        </w:rPr>
        <w:t xml:space="preserve"> : Form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Bitmap </w:t>
      </w:r>
      <w:proofErr w:type="spellStart"/>
      <w:r>
        <w:rPr>
          <w:rFonts w:ascii="Consolas" w:hAnsi="Consolas"/>
          <w:color w:val="000000"/>
          <w:sz w:val="19"/>
        </w:rPr>
        <w:t>bm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Bitmap(650, 650);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Form1</w:t>
      </w:r>
      <w:r>
        <w:rPr>
          <w:rFonts w:ascii="Consolas" w:hAnsi="Consolas"/>
          <w:color w:val="000000"/>
          <w:sz w:val="19"/>
        </w:rPr>
        <w:t>()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InitializeComponent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864872">
      <w:pPr>
        <w:rPr>
          <w:rFonts w:ascii="Times New Roman" w:hAnsi="Times New Roman" w:cs="Times New Roman"/>
          <w:sz w:val="24"/>
          <w:szCs w:val="24"/>
        </w:rPr>
      </w:pP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private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b</w:t>
      </w:r>
      <w:r>
        <w:rPr>
          <w:rFonts w:ascii="Consolas" w:hAnsi="Consolas"/>
          <w:color w:val="000000"/>
          <w:sz w:val="19"/>
        </w:rPr>
        <w:t>utton1_Click_1(</w:t>
      </w:r>
      <w:r>
        <w:rPr>
          <w:rFonts w:ascii="Consolas" w:hAnsi="Consolas"/>
          <w:color w:val="0000FF"/>
          <w:sz w:val="19"/>
        </w:rPr>
        <w:t>object</w:t>
      </w:r>
      <w:r>
        <w:rPr>
          <w:rFonts w:ascii="Consolas" w:hAnsi="Consolas"/>
          <w:color w:val="000000"/>
          <w:sz w:val="19"/>
        </w:rPr>
        <w:t xml:space="preserve"> sender, </w:t>
      </w:r>
      <w:proofErr w:type="spellStart"/>
      <w:r>
        <w:rPr>
          <w:rFonts w:ascii="Consolas" w:hAnsi="Consolas"/>
          <w:color w:val="000000"/>
          <w:sz w:val="19"/>
        </w:rPr>
        <w:t>EventArgs</w:t>
      </w:r>
      <w:proofErr w:type="spellEnd"/>
      <w:r>
        <w:rPr>
          <w:rFonts w:ascii="Consolas" w:hAnsi="Consolas"/>
          <w:color w:val="000000"/>
          <w:sz w:val="19"/>
        </w:rPr>
        <w:t xml:space="preserve"> e)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DrawRectangle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/ 4, 0,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*3)/4,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* 3) / 4, </w:t>
      </w:r>
      <w:proofErr w:type="spellStart"/>
      <w:r>
        <w:rPr>
          <w:rFonts w:ascii="Consolas" w:hAnsi="Consolas"/>
          <w:color w:val="000000"/>
          <w:sz w:val="19"/>
        </w:rPr>
        <w:t>bm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DrawTriangle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gramEnd"/>
      <w:r>
        <w:rPr>
          <w:rFonts w:ascii="Consolas" w:hAnsi="Consolas"/>
          <w:color w:val="000000"/>
          <w:sz w:val="19"/>
        </w:rPr>
        <w:t>0,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* 3)/ 4, 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- 1,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* 3 )/ 4, 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/ 2, 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- 1, </w:t>
      </w:r>
      <w:proofErr w:type="spellStart"/>
      <w:r>
        <w:rPr>
          <w:rFonts w:ascii="Consolas" w:hAnsi="Consolas"/>
          <w:color w:val="000000"/>
          <w:sz w:val="19"/>
        </w:rPr>
        <w:t>bm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Line[</w:t>
      </w:r>
      <w:proofErr w:type="gramEnd"/>
      <w:r>
        <w:rPr>
          <w:rFonts w:ascii="Consolas" w:hAnsi="Consolas"/>
          <w:color w:val="000000"/>
          <w:sz w:val="19"/>
        </w:rPr>
        <w:t>] lines =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/4,0,(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*3)/4,0),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/4,(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*3)/4,bm.Width/4,0),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*3)/4,(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*3)/4,(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*3)/4,0),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(0,(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*3)/4,bm.Width/4,(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*3)/4),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*3)/4,(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*3)/4,bm.Width-1,(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*3)/4),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(0,(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*3)/4,bm.Width/2,bm.Height-1),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new</w:t>
      </w:r>
      <w:proofErr w:type="gramEnd"/>
      <w:r>
        <w:rPr>
          <w:rFonts w:ascii="Consolas" w:hAnsi="Consolas"/>
          <w:color w:val="000000"/>
          <w:sz w:val="19"/>
        </w:rPr>
        <w:t xml:space="preserve"> Line (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>/2,bm.Height-1,bm.Width,(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>*3)/4)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Drawing(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bm</w:t>
      </w:r>
      <w:proofErr w:type="spellEnd"/>
      <w:r>
        <w:rPr>
          <w:rFonts w:ascii="Consolas" w:hAnsi="Consolas"/>
          <w:color w:val="000000"/>
          <w:sz w:val="19"/>
        </w:rPr>
        <w:t>, lines);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00"/>
          <w:sz w:val="19"/>
        </w:rPr>
        <w:t>Dithering(</w:t>
      </w:r>
      <w:proofErr w:type="gramEnd"/>
      <w:r>
        <w:rPr>
          <w:rFonts w:ascii="Consolas" w:hAnsi="Consolas"/>
          <w:color w:val="000000"/>
          <w:sz w:val="19"/>
        </w:rPr>
        <w:t>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pictureBox1.Image</w:t>
      </w:r>
      <w:r>
        <w:rPr>
          <w:rFonts w:ascii="Consolas" w:hAnsi="Consolas"/>
          <w:color w:val="000000"/>
          <w:sz w:val="19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19"/>
        </w:rPr>
        <w:t>bm</w:t>
      </w:r>
      <w:proofErr w:type="spellEnd"/>
      <w:proofErr w:type="gramEnd"/>
      <w:r>
        <w:rPr>
          <w:rFonts w:ascii="Consolas" w:hAnsi="Consolas"/>
          <w:color w:val="000000"/>
          <w:sz w:val="19"/>
        </w:rPr>
        <w:t>;</w:t>
      </w: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color w:val="0000FF"/>
          <w:sz w:val="19"/>
          <w:szCs w:val="24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&gt; </w:t>
      </w:r>
      <w:proofErr w:type="spellStart"/>
      <w:r>
        <w:rPr>
          <w:rFonts w:ascii="Consolas" w:hAnsi="Consolas"/>
          <w:color w:val="000000"/>
          <w:sz w:val="19"/>
        </w:rPr>
        <w:t>ditheringValidPositions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List&lt;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&gt;();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Dithering()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k = 1; k &lt; 26; k++)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ditheringValidPositions.Add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DitheringForms.PossibleDitherings</w:t>
      </w:r>
      <w:proofErr w:type="spellEnd"/>
      <w:r>
        <w:rPr>
          <w:rFonts w:ascii="Consolas" w:hAnsi="Consolas"/>
          <w:color w:val="000000"/>
          <w:sz w:val="19"/>
        </w:rPr>
        <w:t>[k - 1]);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j = 25</w:t>
      </w:r>
      <w:r>
        <w:rPr>
          <w:rFonts w:ascii="Consolas" w:hAnsi="Consolas"/>
          <w:color w:val="000000"/>
          <w:sz w:val="19"/>
        </w:rPr>
        <w:t>*k; j &lt; 25*(k+1); j++)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0;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bm.Width</w:t>
      </w:r>
      <w:proofErr w:type="spellEnd"/>
      <w:r>
        <w:rPr>
          <w:rFonts w:ascii="Consolas" w:hAnsi="Consolas"/>
          <w:color w:val="000000"/>
          <w:sz w:val="19"/>
        </w:rPr>
        <w:t xml:space="preserve"> - 1;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bm.GetPixel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j) == </w:t>
      </w:r>
      <w:proofErr w:type="spellStart"/>
      <w:r>
        <w:rPr>
          <w:rFonts w:ascii="Consolas" w:hAnsi="Consolas"/>
          <w:color w:val="000000"/>
          <w:sz w:val="19"/>
        </w:rPr>
        <w:t>Color.FromArgb</w:t>
      </w:r>
      <w:proofErr w:type="spellEnd"/>
      <w:r>
        <w:rPr>
          <w:rFonts w:ascii="Consolas" w:hAnsi="Consolas"/>
          <w:color w:val="000000"/>
          <w:sz w:val="19"/>
        </w:rPr>
        <w:t>(255,255,255, 0))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FF"/>
          <w:sz w:val="19"/>
        </w:rPr>
        <w:t>int</w:t>
      </w:r>
      <w:proofErr w:type="spellEnd"/>
      <w:proofErr w:type="gramEnd"/>
      <w:r>
        <w:rPr>
          <w:rFonts w:ascii="Consolas" w:hAnsi="Consolas"/>
          <w:color w:val="000000"/>
          <w:sz w:val="19"/>
        </w:rPr>
        <w:t xml:space="preserve"> border = </w:t>
      </w:r>
      <w:proofErr w:type="spellStart"/>
      <w:r>
        <w:rPr>
          <w:rFonts w:ascii="Consolas" w:hAnsi="Consolas"/>
          <w:color w:val="000000"/>
          <w:sz w:val="19"/>
        </w:rPr>
        <w:t>GetBorderX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, j);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while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border)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ditheringValidPositions.Exists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str</w:t>
      </w:r>
      <w:proofErr w:type="spellEnd"/>
      <w:r>
        <w:rPr>
          <w:rFonts w:ascii="Consolas" w:hAnsi="Consolas"/>
          <w:color w:val="000000"/>
          <w:sz w:val="19"/>
        </w:rPr>
        <w:t xml:space="preserve"> =&gt; </w:t>
      </w:r>
      <w:proofErr w:type="spellStart"/>
      <w:r>
        <w:rPr>
          <w:rFonts w:ascii="Consolas" w:hAnsi="Consolas"/>
          <w:color w:val="000000"/>
          <w:sz w:val="19"/>
        </w:rPr>
        <w:t>str</w:t>
      </w:r>
      <w:proofErr w:type="spellEnd"/>
      <w:r>
        <w:rPr>
          <w:rFonts w:ascii="Consolas" w:hAnsi="Consolas"/>
          <w:color w:val="000000"/>
          <w:sz w:val="19"/>
        </w:rPr>
        <w:t>[0].</w:t>
      </w:r>
      <w:proofErr w:type="spellStart"/>
      <w:r>
        <w:rPr>
          <w:rFonts w:ascii="Consolas" w:hAnsi="Consolas"/>
          <w:color w:val="000000"/>
          <w:sz w:val="19"/>
        </w:rPr>
        <w:t>ToString</w:t>
      </w:r>
      <w:proofErr w:type="spellEnd"/>
      <w:r>
        <w:rPr>
          <w:rFonts w:ascii="Consolas" w:hAnsi="Consolas"/>
          <w:color w:val="000000"/>
          <w:sz w:val="19"/>
        </w:rPr>
        <w:t>() == (j % 5).</w:t>
      </w:r>
      <w:proofErr w:type="spellStart"/>
      <w:r>
        <w:rPr>
          <w:rFonts w:ascii="Consolas" w:hAnsi="Consolas"/>
          <w:color w:val="000000"/>
          <w:sz w:val="19"/>
        </w:rPr>
        <w:t>ToString</w:t>
      </w:r>
      <w:proofErr w:type="spellEnd"/>
      <w:r>
        <w:rPr>
          <w:rFonts w:ascii="Consolas" w:hAnsi="Consolas"/>
          <w:color w:val="000000"/>
          <w:sz w:val="19"/>
        </w:rPr>
        <w:t xml:space="preserve">() &amp;&amp; </w:t>
      </w:r>
      <w:proofErr w:type="spellStart"/>
      <w:r>
        <w:rPr>
          <w:rFonts w:ascii="Consolas" w:hAnsi="Consolas"/>
          <w:color w:val="000000"/>
          <w:sz w:val="19"/>
        </w:rPr>
        <w:t>str</w:t>
      </w:r>
      <w:proofErr w:type="spellEnd"/>
      <w:r>
        <w:rPr>
          <w:rFonts w:ascii="Consolas" w:hAnsi="Consolas"/>
          <w:color w:val="000000"/>
          <w:sz w:val="19"/>
        </w:rPr>
        <w:t>[1].</w:t>
      </w:r>
      <w:proofErr w:type="spellStart"/>
      <w:r>
        <w:rPr>
          <w:rFonts w:ascii="Consolas" w:hAnsi="Consolas"/>
          <w:color w:val="000000"/>
          <w:sz w:val="19"/>
        </w:rPr>
        <w:t>ToString</w:t>
      </w:r>
      <w:proofErr w:type="spellEnd"/>
      <w:r>
        <w:rPr>
          <w:rFonts w:ascii="Consolas" w:hAnsi="Consolas"/>
          <w:color w:val="000000"/>
          <w:sz w:val="19"/>
        </w:rPr>
        <w:t>() == 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% 5).</w:t>
      </w:r>
      <w:proofErr w:type="spellStart"/>
      <w:r>
        <w:rPr>
          <w:rFonts w:ascii="Consolas" w:hAnsi="Consolas"/>
          <w:color w:val="000000"/>
          <w:sz w:val="19"/>
        </w:rPr>
        <w:t>ToString</w:t>
      </w:r>
      <w:proofErr w:type="spellEnd"/>
      <w:r>
        <w:rPr>
          <w:rFonts w:ascii="Consolas" w:hAnsi="Consolas"/>
          <w:color w:val="000000"/>
          <w:sz w:val="19"/>
        </w:rPr>
        <w:t>()))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bm.SetPixel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j, </w:t>
      </w:r>
      <w:proofErr w:type="spellStart"/>
      <w:r>
        <w:rPr>
          <w:rFonts w:ascii="Consolas" w:hAnsi="Consolas"/>
          <w:color w:val="000000"/>
          <w:sz w:val="19"/>
        </w:rPr>
        <w:t>Color.Black</w:t>
      </w:r>
      <w:proofErr w:type="spellEnd"/>
      <w:r>
        <w:rPr>
          <w:rFonts w:ascii="Consolas" w:hAnsi="Consolas"/>
          <w:color w:val="000000"/>
          <w:sz w:val="19"/>
        </w:rPr>
        <w:t>);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spellStart"/>
      <w:proofErr w:type="gramStart"/>
      <w:r>
        <w:rPr>
          <w:rFonts w:ascii="Consolas" w:hAnsi="Consolas"/>
          <w:color w:val="000000"/>
          <w:sz w:val="19"/>
        </w:rPr>
        <w:t>i</w:t>
      </w:r>
      <w:proofErr w:type="spellEnd"/>
      <w:proofErr w:type="gramEnd"/>
      <w:r>
        <w:rPr>
          <w:rFonts w:ascii="Consolas" w:hAnsi="Consolas"/>
          <w:color w:val="000000"/>
          <w:sz w:val="19"/>
        </w:rPr>
        <w:t>++;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break</w:t>
      </w:r>
      <w:proofErr w:type="gramEnd"/>
      <w:r>
        <w:rPr>
          <w:rFonts w:ascii="Consolas" w:hAnsi="Consolas"/>
          <w:color w:val="000000"/>
          <w:sz w:val="19"/>
        </w:rPr>
        <w:t>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864872">
      <w:pPr>
        <w:rPr>
          <w:rFonts w:ascii="Times New Roman" w:hAnsi="Times New Roman" w:cs="Times New Roman"/>
          <w:sz w:val="24"/>
          <w:szCs w:val="24"/>
        </w:rPr>
      </w:pP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</w:t>
      </w:r>
      <w:r>
        <w:rPr>
          <w:rFonts w:ascii="Consolas" w:hAnsi="Consolas"/>
          <w:color w:val="0000FF"/>
          <w:sz w:val="19"/>
        </w:rPr>
        <w:t>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GetBorderX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x_cur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y_cur</w:t>
      </w:r>
      <w:proofErr w:type="spellEnd"/>
      <w:r>
        <w:rPr>
          <w:rFonts w:ascii="Consolas" w:hAnsi="Consolas"/>
          <w:color w:val="000000"/>
          <w:sz w:val="19"/>
        </w:rPr>
        <w:t>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for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FF"/>
          <w:sz w:val="19"/>
        </w:rPr>
        <w:t>int</w:t>
      </w:r>
      <w:proofErr w:type="spell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= </w:t>
      </w:r>
      <w:proofErr w:type="spellStart"/>
      <w:r>
        <w:rPr>
          <w:rFonts w:ascii="Consolas" w:hAnsi="Consolas"/>
          <w:color w:val="000000"/>
          <w:sz w:val="19"/>
        </w:rPr>
        <w:t>x_cur</w:t>
      </w:r>
      <w:proofErr w:type="spellEnd"/>
      <w:r>
        <w:rPr>
          <w:rFonts w:ascii="Consolas" w:hAnsi="Consolas"/>
          <w:color w:val="000000"/>
          <w:sz w:val="19"/>
        </w:rPr>
        <w:t xml:space="preserve"> + 1;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 &lt; </w:t>
      </w:r>
      <w:proofErr w:type="spellStart"/>
      <w:r>
        <w:rPr>
          <w:rFonts w:ascii="Consolas" w:hAnsi="Consolas"/>
          <w:color w:val="000000"/>
          <w:sz w:val="19"/>
        </w:rPr>
        <w:t>bm.Height</w:t>
      </w:r>
      <w:proofErr w:type="spellEnd"/>
      <w:r>
        <w:rPr>
          <w:rFonts w:ascii="Consolas" w:hAnsi="Consolas"/>
          <w:color w:val="000000"/>
          <w:sz w:val="19"/>
        </w:rPr>
        <w:t xml:space="preserve"> - 1;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++)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if</w:t>
      </w:r>
      <w:proofErr w:type="gramEnd"/>
      <w:r>
        <w:rPr>
          <w:rFonts w:ascii="Consolas" w:hAnsi="Consolas"/>
          <w:color w:val="000000"/>
          <w:sz w:val="19"/>
        </w:rPr>
        <w:t xml:space="preserve"> (</w:t>
      </w:r>
      <w:proofErr w:type="spellStart"/>
      <w:r>
        <w:rPr>
          <w:rFonts w:ascii="Consolas" w:hAnsi="Consolas"/>
          <w:color w:val="000000"/>
          <w:sz w:val="19"/>
        </w:rPr>
        <w:t>bm.GetPixel</w:t>
      </w:r>
      <w:proofErr w:type="spellEnd"/>
      <w:r>
        <w:rPr>
          <w:rFonts w:ascii="Consolas" w:hAnsi="Consolas"/>
          <w:color w:val="000000"/>
          <w:sz w:val="19"/>
        </w:rPr>
        <w:t>(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 xml:space="preserve">, </w:t>
      </w:r>
      <w:proofErr w:type="spellStart"/>
      <w:r>
        <w:rPr>
          <w:rFonts w:ascii="Consolas" w:hAnsi="Consolas"/>
          <w:color w:val="000000"/>
          <w:sz w:val="19"/>
        </w:rPr>
        <w:t>y_cur</w:t>
      </w:r>
      <w:proofErr w:type="spellEnd"/>
      <w:r>
        <w:rPr>
          <w:rFonts w:ascii="Consolas" w:hAnsi="Consolas"/>
          <w:color w:val="000000"/>
          <w:sz w:val="19"/>
        </w:rPr>
        <w:t xml:space="preserve">) == </w:t>
      </w:r>
      <w:proofErr w:type="spellStart"/>
      <w:r>
        <w:rPr>
          <w:rFonts w:ascii="Consolas" w:hAnsi="Consolas"/>
          <w:color w:val="000000"/>
          <w:sz w:val="19"/>
        </w:rPr>
        <w:t>Color.FromArgb</w:t>
      </w:r>
      <w:proofErr w:type="spellEnd"/>
      <w:r>
        <w:rPr>
          <w:rFonts w:ascii="Consolas" w:hAnsi="Consolas"/>
          <w:color w:val="000000"/>
          <w:sz w:val="19"/>
        </w:rPr>
        <w:t>(255, 0, 0, 0))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</w:rPr>
        <w:t>i</w:t>
      </w:r>
      <w:proofErr w:type="spellEnd"/>
      <w:r>
        <w:rPr>
          <w:rFonts w:ascii="Consolas" w:hAnsi="Consolas"/>
          <w:color w:val="000000"/>
          <w:sz w:val="19"/>
        </w:rPr>
        <w:t>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return</w:t>
      </w:r>
      <w:proofErr w:type="gramEnd"/>
      <w:r>
        <w:rPr>
          <w:rFonts w:ascii="Consolas" w:hAnsi="Consolas"/>
          <w:color w:val="000000"/>
          <w:sz w:val="19"/>
        </w:rPr>
        <w:t xml:space="preserve"> 0;</w:t>
      </w: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64872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nsolas" w:hAnsi="Consolas" w:cs="Times New Roman"/>
          <w:color w:val="0000FF"/>
          <w:sz w:val="19"/>
          <w:szCs w:val="24"/>
        </w:rPr>
        <w:t>namespace</w:t>
      </w:r>
      <w:proofErr w:type="gramEnd"/>
      <w:r>
        <w:rPr>
          <w:rFonts w:ascii="Consolas" w:hAnsi="Consolas"/>
          <w:color w:val="000000"/>
          <w:sz w:val="19"/>
        </w:rPr>
        <w:t xml:space="preserve"> CG_lab2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proofErr w:type="spellStart"/>
      <w:r>
        <w:rPr>
          <w:rFonts w:ascii="Consolas" w:hAnsi="Consolas"/>
          <w:color w:val="2B91AF"/>
          <w:sz w:val="19"/>
        </w:rPr>
        <w:t>DitheringForms</w:t>
      </w:r>
      <w:proofErr w:type="spellEnd"/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proofErr w:type="gramStart"/>
      <w:r>
        <w:rPr>
          <w:rFonts w:ascii="Consolas" w:hAnsi="Consolas"/>
          <w:color w:val="0000FF"/>
          <w:sz w:val="19"/>
        </w:rPr>
        <w:t>public</w:t>
      </w:r>
      <w:proofErr w:type="gramEnd"/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[] </w:t>
      </w:r>
      <w:proofErr w:type="spellStart"/>
      <w:r>
        <w:rPr>
          <w:rFonts w:ascii="Consolas" w:hAnsi="Consolas"/>
          <w:color w:val="000000"/>
          <w:sz w:val="19"/>
        </w:rPr>
        <w:t>PossibleDitherings</w:t>
      </w:r>
      <w:proofErr w:type="spellEnd"/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; }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>[]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{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"40"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"11"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"24"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"03"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"32"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"44"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"21"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"04"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"20"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"43"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"13"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"30"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"00"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"23"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lastRenderedPageBreak/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"02"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"41"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"22"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"33"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</w:t>
      </w:r>
      <w:r>
        <w:rPr>
          <w:rFonts w:ascii="Consolas" w:hAnsi="Consolas"/>
          <w:color w:val="A31515"/>
          <w:sz w:val="19"/>
        </w:rPr>
        <w:t>12"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"10"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"42"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"34"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"01"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"14"</w:t>
      </w:r>
      <w:r>
        <w:rPr>
          <w:rFonts w:ascii="Consolas" w:hAnsi="Consolas"/>
          <w:color w:val="000000"/>
          <w:sz w:val="19"/>
        </w:rPr>
        <w:t>,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A31515"/>
          <w:sz w:val="19"/>
        </w:rPr>
        <w:t>"31"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00"/>
          <w:sz w:val="19"/>
        </w:rPr>
        <w:tab/>
        <w:t>};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ab/>
        <w:t>}</w:t>
      </w:r>
    </w:p>
    <w:p w:rsidR="00864872" w:rsidRDefault="000A5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/>
          <w:color w:val="000000"/>
          <w:sz w:val="19"/>
        </w:rPr>
        <w:t>}</w:t>
      </w:r>
    </w:p>
    <w:p w:rsidR="00864872" w:rsidRPr="000A51AD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59690</wp:posOffset>
            </wp:positionH>
            <wp:positionV relativeFrom="paragraph">
              <wp:posOffset>207010</wp:posOffset>
            </wp:positionV>
            <wp:extent cx="6152515" cy="3696335"/>
            <wp:effectExtent l="0" t="0" r="0" b="0"/>
            <wp:wrapSquare wrapText="largest"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ru-RU"/>
        </w:rPr>
        <w:t>Блок-схема</w:t>
      </w:r>
    </w:p>
    <w:p w:rsidR="000A51AD" w:rsidRPr="000A51AD" w:rsidRDefault="000A51AD">
      <w:pPr>
        <w:spacing w:after="0" w:line="21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object w:dxaOrig="5836" w:dyaOrig="14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04.85pt;height:677.9pt" o:ole="">
            <v:imagedata r:id="rId6" o:title=""/>
          </v:shape>
          <o:OLEObject Type="Embed" ProgID="Visio.Drawing.15" ShapeID="_x0000_i1034" DrawAspect="Content" ObjectID="_1664809956" r:id="rId7"/>
        </w:object>
      </w:r>
      <w:bookmarkStart w:id="0" w:name="_GoBack"/>
      <w:bookmarkEnd w:id="0"/>
    </w:p>
    <w:sectPr w:rsidR="000A51AD" w:rsidRPr="000A51AD">
      <w:pgSz w:w="12240" w:h="15840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864872"/>
    <w:rsid w:val="000A51AD"/>
    <w:rsid w:val="008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DF8F8F-250D-4677-AB69-857F8E80A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spacing w:line="288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link w:val="20"/>
    <w:uiPriority w:val="9"/>
    <w:qFormat/>
    <w:rsid w:val="00F32C7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8684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F32C7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3">
    <w:name w:val="Strong"/>
    <w:basedOn w:val="a0"/>
    <w:uiPriority w:val="22"/>
    <w:qFormat/>
    <w:rsid w:val="00F32C75"/>
    <w:rPr>
      <w:b/>
      <w:bCs/>
    </w:rPr>
  </w:style>
  <w:style w:type="character" w:styleId="a4">
    <w:name w:val="Emphasis"/>
    <w:basedOn w:val="a0"/>
    <w:uiPriority w:val="20"/>
    <w:qFormat/>
    <w:rsid w:val="00F32C75"/>
    <w:rPr>
      <w:i/>
      <w:iCs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semiHidden/>
    <w:unhideWhenUsed/>
    <w:qFormat/>
    <w:rsid w:val="00D868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39"/>
    <w:rsid w:val="009C31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Glory</cp:lastModifiedBy>
  <cp:revision>15</cp:revision>
  <cp:lastPrinted>2020-09-23T11:08:00Z</cp:lastPrinted>
  <dcterms:created xsi:type="dcterms:W3CDTF">2020-10-06T17:46:00Z</dcterms:created>
  <dcterms:modified xsi:type="dcterms:W3CDTF">2020-10-21T15:26:00Z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