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70CD3" w14:textId="77777777" w:rsidR="00875437" w:rsidRPr="00C20BE5" w:rsidRDefault="0047410D">
      <w:pPr>
        <w:spacing w:after="240"/>
        <w:ind w:firstLine="709"/>
        <w:jc w:val="both"/>
        <w:rPr>
          <w:rFonts w:ascii="Times New Roman"/>
        </w:rPr>
      </w:pPr>
      <w:bookmarkStart w:id="0" w:name="_GoBack"/>
      <w:r w:rsidRPr="00C20BE5">
        <w:rPr>
          <w:rFonts w:ascii="Times New Roman"/>
        </w:rPr>
        <w:t>7 Организационно-экономическая часть</w:t>
      </w:r>
    </w:p>
    <w:p w14:paraId="1EF3C5CF" w14:textId="77777777" w:rsidR="00875437" w:rsidRPr="00C20BE5" w:rsidRDefault="0047410D">
      <w:pPr>
        <w:spacing w:after="240"/>
        <w:ind w:firstLine="709"/>
        <w:jc w:val="both"/>
        <w:rPr>
          <w:rFonts w:ascii="Times New Roman"/>
        </w:rPr>
      </w:pPr>
      <w:r w:rsidRPr="00C20BE5">
        <w:rPr>
          <w:rFonts w:ascii="Times New Roman"/>
        </w:rPr>
        <w:t>7.1 Общая постановка к технико-экономическому обоснованию</w:t>
      </w:r>
    </w:p>
    <w:p w14:paraId="08F850CC" w14:textId="69F1CD3D" w:rsidR="00F70423" w:rsidRPr="00C20BE5" w:rsidRDefault="00F70423" w:rsidP="00F70423">
      <w:pPr>
        <w:ind w:firstLine="708"/>
        <w:jc w:val="both"/>
        <w:rPr>
          <w:rFonts w:ascii="Times New Roman"/>
        </w:rPr>
      </w:pPr>
      <w:r w:rsidRPr="00C20BE5">
        <w:rPr>
          <w:rFonts w:ascii="Times New Roman"/>
        </w:rPr>
        <w:t>Дипломный проект на тему</w:t>
      </w:r>
      <w:r w:rsidR="005408D9" w:rsidRPr="00C20BE5">
        <w:rPr>
          <w:rFonts w:ascii="Times New Roman"/>
        </w:rPr>
        <w:t xml:space="preserve"> </w:t>
      </w:r>
      <w:r w:rsidRPr="00C20BE5">
        <w:rPr>
          <w:rFonts w:ascii="Times New Roman"/>
        </w:rPr>
        <w:t>АСОИ</w:t>
      </w:r>
      <w:r w:rsidR="005408D9" w:rsidRPr="00C20BE5">
        <w:rPr>
          <w:rFonts w:ascii="Times New Roman"/>
        </w:rPr>
        <w:t xml:space="preserve"> “</w:t>
      </w:r>
      <w:r w:rsidRPr="00C20BE5">
        <w:rPr>
          <w:rFonts w:ascii="Times New Roman"/>
        </w:rPr>
        <w:t>Автоматизация процесса взаимодействия команды разработчиков программного обеспечения</w:t>
      </w:r>
      <w:r w:rsidR="005408D9" w:rsidRPr="00C20BE5">
        <w:rPr>
          <w:rFonts w:ascii="Times New Roman"/>
        </w:rPr>
        <w:t>”.</w:t>
      </w:r>
      <w:r w:rsidRPr="00C20BE5">
        <w:rPr>
          <w:rFonts w:ascii="Times New Roman"/>
        </w:rPr>
        <w:t xml:space="preserve">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C20BE5">
        <w:rPr>
          <w:rFonts w:ascii="Times New Roman"/>
        </w:rPr>
        <w:tab/>
      </w:r>
    </w:p>
    <w:p w14:paraId="3940573C" w14:textId="77777777" w:rsidR="00875437" w:rsidRPr="00C20BE5" w:rsidRDefault="00F70423" w:rsidP="00F70423">
      <w:pPr>
        <w:spacing w:after="0"/>
        <w:ind w:firstLine="709"/>
        <w:jc w:val="both"/>
        <w:rPr>
          <w:rFonts w:ascii="Times New Roman"/>
        </w:rPr>
      </w:pPr>
      <w:r w:rsidRPr="00C20BE5">
        <w:rPr>
          <w:rFonts w:ascii="Times New Roman"/>
          <w:color w:val="000000" w:themeColor="text1"/>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C20BE5">
        <w:rPr>
          <w:rFonts w:ascii="Times New Roman"/>
          <w:color w:val="FF0000"/>
        </w:rPr>
        <w:t xml:space="preserve"> </w:t>
      </w:r>
      <w:r w:rsidRPr="00C20BE5">
        <w:rPr>
          <w:rFonts w:ascii="Times New Roman"/>
          <w:color w:val="000000" w:themeColor="text1"/>
        </w:rPr>
        <w:t>обеспечение консистентности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C20BE5">
        <w:rPr>
          <w:rFonts w:ascii="Times New Roman"/>
          <w:color w:val="FF0000"/>
        </w:rPr>
        <w:t xml:space="preserve"> </w:t>
      </w:r>
      <w:r w:rsidRPr="00C20BE5">
        <w:rPr>
          <w:rFonts w:ascii="Times New Roman"/>
          <w:color w:val="000000" w:themeColor="text1"/>
        </w:rPr>
        <w:t>разработка серверной части приложения; разработка специализированных программных модулей, обеспечивающих выполнение всех необходимых служебных функций.</w:t>
      </w:r>
    </w:p>
    <w:p w14:paraId="745F6A51" w14:textId="77777777" w:rsidR="00875437" w:rsidRPr="00C20BE5" w:rsidRDefault="0047410D">
      <w:pPr>
        <w:spacing w:after="0"/>
        <w:ind w:firstLine="709"/>
        <w:jc w:val="both"/>
        <w:rPr>
          <w:rFonts w:ascii="Times New Roman"/>
        </w:rPr>
      </w:pPr>
      <w:r w:rsidRPr="00C20BE5">
        <w:rPr>
          <w:rFonts w:ascii="Times New Roman"/>
        </w:rPr>
        <w:t>Все основные параметры разработанной системы представлены в таблице 7.1.</w:t>
      </w:r>
    </w:p>
    <w:p w14:paraId="0B7E973F" w14:textId="77777777" w:rsidR="00F70423" w:rsidRPr="00C20BE5" w:rsidRDefault="00F70423" w:rsidP="00F70423">
      <w:pPr>
        <w:ind w:firstLine="708"/>
        <w:jc w:val="both"/>
        <w:rPr>
          <w:rFonts w:ascii="Times New Roman"/>
          <w:color w:val="000000" w:themeColor="text1"/>
        </w:rPr>
      </w:pPr>
      <w:r w:rsidRPr="00C20BE5">
        <w:rPr>
          <w:rFonts w:ascii="Times New Roman"/>
          <w:color w:val="000000" w:themeColor="text1"/>
        </w:rPr>
        <w:lastRenderedPageBreak/>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127CFC12" w14:textId="77777777" w:rsidR="00875437" w:rsidRPr="00C20BE5" w:rsidRDefault="00F70423" w:rsidP="00F70423">
      <w:pPr>
        <w:spacing w:after="0"/>
        <w:ind w:firstLine="709"/>
        <w:jc w:val="both"/>
        <w:rPr>
          <w:rFonts w:ascii="Times New Roman"/>
        </w:rPr>
      </w:pPr>
      <w:r w:rsidRPr="00C20BE5">
        <w:rPr>
          <w:rFonts w:ascii="Times New Roman"/>
          <w:color w:val="000000" w:themeColor="text1"/>
        </w:rPr>
        <w:t>Функционирующая на данный момент на предприятии в системе учета движения товаров процедура формирования заявки от клиента основана на ручном внесении и обработке данных. Задачи на проекте являются основной единицей данных, с которыми приходится работать всем членам команды.</w:t>
      </w:r>
    </w:p>
    <w:p w14:paraId="5FDEEA25" w14:textId="77777777" w:rsidR="00875437" w:rsidRPr="00C20BE5" w:rsidRDefault="0047410D">
      <w:pPr>
        <w:spacing w:before="240" w:after="0"/>
        <w:ind w:firstLine="709"/>
        <w:jc w:val="both"/>
        <w:rPr>
          <w:rFonts w:ascii="Times New Roman"/>
        </w:rPr>
      </w:pPr>
      <w:r w:rsidRPr="00C20BE5">
        <w:rPr>
          <w:rFonts w:ascii="Times New Roman"/>
        </w:rPr>
        <w:t>Таблица 7.1 - Характеристики проектируемой информационной системы</w:t>
      </w:r>
    </w:p>
    <w:tbl>
      <w:tblPr>
        <w:tblStyle w:val="aff"/>
        <w:tblW w:w="0" w:type="auto"/>
        <w:tblLook w:val="04A0" w:firstRow="1" w:lastRow="0" w:firstColumn="1" w:lastColumn="0" w:noHBand="0" w:noVBand="1"/>
      </w:tblPr>
      <w:tblGrid>
        <w:gridCol w:w="2677"/>
        <w:gridCol w:w="6339"/>
      </w:tblGrid>
      <w:tr w:rsidR="00875437" w:rsidRPr="00C20BE5" w14:paraId="319A3064" w14:textId="77777777">
        <w:tc>
          <w:tcPr>
            <w:tcW w:w="2701" w:type="dxa"/>
          </w:tcPr>
          <w:p w14:paraId="05C982B5" w14:textId="77777777" w:rsidR="00875437" w:rsidRPr="00C20BE5" w:rsidRDefault="0047410D">
            <w:pPr>
              <w:jc w:val="center"/>
              <w:rPr>
                <w:rFonts w:ascii="Times New Roman"/>
              </w:rPr>
            </w:pPr>
            <w:r w:rsidRPr="00C20BE5">
              <w:rPr>
                <w:rFonts w:ascii="Times New Roman"/>
              </w:rPr>
              <w:t>Показатель</w:t>
            </w:r>
          </w:p>
        </w:tc>
        <w:tc>
          <w:tcPr>
            <w:tcW w:w="6541" w:type="dxa"/>
          </w:tcPr>
          <w:p w14:paraId="1EA8177F" w14:textId="77777777" w:rsidR="00875437" w:rsidRPr="00C20BE5" w:rsidRDefault="0047410D">
            <w:pPr>
              <w:jc w:val="center"/>
              <w:rPr>
                <w:rFonts w:ascii="Times New Roman"/>
              </w:rPr>
            </w:pPr>
            <w:r w:rsidRPr="00C20BE5">
              <w:rPr>
                <w:rFonts w:ascii="Times New Roman"/>
              </w:rPr>
              <w:t>Параметр</w:t>
            </w:r>
          </w:p>
        </w:tc>
      </w:tr>
      <w:tr w:rsidR="00875437" w:rsidRPr="00C20BE5" w14:paraId="1DCD1A6C" w14:textId="77777777">
        <w:tc>
          <w:tcPr>
            <w:tcW w:w="2701" w:type="dxa"/>
          </w:tcPr>
          <w:p w14:paraId="033F2A39" w14:textId="77777777" w:rsidR="00875437" w:rsidRPr="00C20BE5" w:rsidRDefault="0047410D">
            <w:pPr>
              <w:jc w:val="both"/>
              <w:rPr>
                <w:rFonts w:ascii="Times New Roman"/>
              </w:rPr>
            </w:pPr>
            <w:r w:rsidRPr="00C20BE5">
              <w:rPr>
                <w:rFonts w:ascii="Times New Roman"/>
              </w:rPr>
              <w:t>Область прикладной деятельности</w:t>
            </w:r>
          </w:p>
        </w:tc>
        <w:tc>
          <w:tcPr>
            <w:tcW w:w="6541" w:type="dxa"/>
          </w:tcPr>
          <w:p w14:paraId="29438188" w14:textId="00B7AA60" w:rsidR="00875437" w:rsidRPr="00C20BE5" w:rsidRDefault="009E3898">
            <w:pPr>
              <w:jc w:val="both"/>
              <w:rPr>
                <w:rFonts w:ascii="Times New Roman"/>
              </w:rPr>
            </w:pPr>
            <w:r w:rsidRPr="00C20BE5">
              <w:rPr>
                <w:rFonts w:ascii="Times New Roman"/>
                <w:color w:val="000000" w:themeColor="text1"/>
              </w:rPr>
              <w:t>Автоматизированное рабочее место разработчика или менеджера</w:t>
            </w:r>
          </w:p>
        </w:tc>
      </w:tr>
      <w:tr w:rsidR="00F70423" w:rsidRPr="00C20BE5" w14:paraId="3422FF25" w14:textId="77777777">
        <w:tc>
          <w:tcPr>
            <w:tcW w:w="2701" w:type="dxa"/>
          </w:tcPr>
          <w:p w14:paraId="607B6DCF" w14:textId="77777777" w:rsidR="00F70423" w:rsidRPr="00C20BE5" w:rsidRDefault="00F70423" w:rsidP="00F70423">
            <w:pPr>
              <w:jc w:val="both"/>
              <w:rPr>
                <w:rFonts w:ascii="Times New Roman"/>
              </w:rPr>
            </w:pPr>
            <w:r w:rsidRPr="00C20BE5">
              <w:rPr>
                <w:rFonts w:ascii="Times New Roman"/>
              </w:rPr>
              <w:t>Цель автоматизации</w:t>
            </w:r>
          </w:p>
        </w:tc>
        <w:tc>
          <w:tcPr>
            <w:tcW w:w="6541" w:type="dxa"/>
          </w:tcPr>
          <w:p w14:paraId="7A309076" w14:textId="77777777" w:rsidR="00F70423" w:rsidRPr="00C20BE5" w:rsidRDefault="00F70423" w:rsidP="00F70423">
            <w:pPr>
              <w:jc w:val="both"/>
              <w:rPr>
                <w:rFonts w:ascii="Times New Roman"/>
                <w:color w:val="000000" w:themeColor="text1"/>
              </w:rPr>
            </w:pPr>
            <w:r w:rsidRPr="00C20BE5">
              <w:rPr>
                <w:rFonts w:ascii="Times New Roman"/>
              </w:rPr>
              <w:t>Повышение оперативности обработки информации и взаимодействия, снижение вероятности ошибок</w:t>
            </w:r>
          </w:p>
        </w:tc>
      </w:tr>
      <w:tr w:rsidR="00875437" w:rsidRPr="00C20BE5" w14:paraId="49449727" w14:textId="77777777">
        <w:tc>
          <w:tcPr>
            <w:tcW w:w="2701" w:type="dxa"/>
          </w:tcPr>
          <w:p w14:paraId="3DA30715" w14:textId="77777777" w:rsidR="00875437" w:rsidRPr="00C20BE5" w:rsidRDefault="0047410D">
            <w:pPr>
              <w:jc w:val="both"/>
              <w:rPr>
                <w:rFonts w:ascii="Times New Roman"/>
              </w:rPr>
            </w:pPr>
            <w:r w:rsidRPr="00C20BE5">
              <w:rPr>
                <w:rFonts w:ascii="Times New Roman"/>
              </w:rPr>
              <w:t>Функция программных средств</w:t>
            </w:r>
          </w:p>
        </w:tc>
        <w:tc>
          <w:tcPr>
            <w:tcW w:w="6541" w:type="dxa"/>
          </w:tcPr>
          <w:p w14:paraId="325385E6" w14:textId="77777777" w:rsidR="00875437" w:rsidRPr="00C20BE5" w:rsidRDefault="00F70423">
            <w:pPr>
              <w:jc w:val="both"/>
              <w:rPr>
                <w:rFonts w:ascii="Times New Roman"/>
              </w:rPr>
            </w:pPr>
            <w:r w:rsidRPr="00C20BE5">
              <w:rPr>
                <w:rFonts w:ascii="Times New Roman"/>
              </w:rPr>
              <w:t>Обработка данных; поддержка принятия оперативных управленческих решений</w:t>
            </w:r>
          </w:p>
        </w:tc>
      </w:tr>
      <w:tr w:rsidR="00875437" w:rsidRPr="00C20BE5" w14:paraId="09EB5129" w14:textId="77777777">
        <w:tc>
          <w:tcPr>
            <w:tcW w:w="2701" w:type="dxa"/>
          </w:tcPr>
          <w:p w14:paraId="6767A1C3" w14:textId="77777777" w:rsidR="00875437" w:rsidRPr="00C20BE5" w:rsidRDefault="0047410D">
            <w:pPr>
              <w:jc w:val="both"/>
              <w:rPr>
                <w:rFonts w:ascii="Times New Roman"/>
              </w:rPr>
            </w:pPr>
            <w:r w:rsidRPr="00C20BE5">
              <w:rPr>
                <w:rFonts w:ascii="Times New Roman"/>
              </w:rPr>
              <w:t>Уровень автоматизации</w:t>
            </w:r>
          </w:p>
        </w:tc>
        <w:tc>
          <w:tcPr>
            <w:tcW w:w="6541" w:type="dxa"/>
          </w:tcPr>
          <w:p w14:paraId="0DB59394" w14:textId="77777777" w:rsidR="00875437" w:rsidRPr="00C20BE5" w:rsidRDefault="00F70423">
            <w:pPr>
              <w:jc w:val="both"/>
              <w:rPr>
                <w:rFonts w:ascii="Times New Roman"/>
              </w:rPr>
            </w:pPr>
            <w:r w:rsidRPr="00C20BE5">
              <w:rPr>
                <w:rFonts w:ascii="Times New Roman"/>
                <w:color w:val="000000" w:themeColor="text1"/>
              </w:rPr>
              <w:t>Автоматизированный сбор и предоставление информации</w:t>
            </w:r>
          </w:p>
        </w:tc>
      </w:tr>
      <w:tr w:rsidR="00875437" w:rsidRPr="00C20BE5" w14:paraId="53C95CF0" w14:textId="77777777">
        <w:tc>
          <w:tcPr>
            <w:tcW w:w="2701" w:type="dxa"/>
          </w:tcPr>
          <w:p w14:paraId="239554CF" w14:textId="77777777" w:rsidR="00875437" w:rsidRPr="00C20BE5" w:rsidRDefault="0047410D">
            <w:pPr>
              <w:jc w:val="both"/>
              <w:rPr>
                <w:rFonts w:ascii="Times New Roman"/>
              </w:rPr>
            </w:pPr>
            <w:r w:rsidRPr="00C20BE5">
              <w:rPr>
                <w:rFonts w:ascii="Times New Roman"/>
              </w:rPr>
              <w:t>Порядок внедрения и использования</w:t>
            </w:r>
          </w:p>
        </w:tc>
        <w:tc>
          <w:tcPr>
            <w:tcW w:w="6541" w:type="dxa"/>
          </w:tcPr>
          <w:p w14:paraId="32E3448B" w14:textId="77777777" w:rsidR="00875437" w:rsidRPr="00C20BE5" w:rsidRDefault="00F70423">
            <w:pPr>
              <w:jc w:val="both"/>
              <w:rPr>
                <w:rFonts w:ascii="Times New Roman"/>
              </w:rPr>
            </w:pPr>
            <w:r w:rsidRPr="00C20BE5">
              <w:rPr>
                <w:rFonts w:ascii="Times New Roman"/>
              </w:rPr>
              <w:t>Документация и обеспечение ее качества; проведение контрольных расчетов</w:t>
            </w:r>
          </w:p>
        </w:tc>
      </w:tr>
      <w:tr w:rsidR="00875437" w:rsidRPr="00C20BE5" w14:paraId="755AC8C1" w14:textId="77777777">
        <w:tc>
          <w:tcPr>
            <w:tcW w:w="2701" w:type="dxa"/>
          </w:tcPr>
          <w:p w14:paraId="6EFF5839" w14:textId="77777777" w:rsidR="00875437" w:rsidRPr="00C20BE5" w:rsidRDefault="0047410D">
            <w:pPr>
              <w:jc w:val="both"/>
              <w:rPr>
                <w:rFonts w:ascii="Times New Roman"/>
              </w:rPr>
            </w:pPr>
            <w:r w:rsidRPr="00C20BE5">
              <w:rPr>
                <w:rFonts w:ascii="Times New Roman"/>
              </w:rPr>
              <w:t>Модель данных</w:t>
            </w:r>
          </w:p>
        </w:tc>
        <w:tc>
          <w:tcPr>
            <w:tcW w:w="6541" w:type="dxa"/>
          </w:tcPr>
          <w:p w14:paraId="54E87845" w14:textId="77777777" w:rsidR="00875437" w:rsidRPr="00C20BE5" w:rsidRDefault="0047410D">
            <w:pPr>
              <w:jc w:val="both"/>
              <w:rPr>
                <w:rFonts w:ascii="Times New Roman"/>
              </w:rPr>
            </w:pPr>
            <w:r w:rsidRPr="00C20BE5">
              <w:rPr>
                <w:rFonts w:ascii="Times New Roman"/>
              </w:rPr>
              <w:t>Реляционная (табличная)</w:t>
            </w:r>
          </w:p>
        </w:tc>
      </w:tr>
      <w:tr w:rsidR="00F70423" w:rsidRPr="00C20BE5" w14:paraId="7E87C7B9" w14:textId="77777777">
        <w:tc>
          <w:tcPr>
            <w:tcW w:w="2701" w:type="dxa"/>
          </w:tcPr>
          <w:p w14:paraId="36D47E36" w14:textId="77777777" w:rsidR="00F70423" w:rsidRPr="00C20BE5" w:rsidRDefault="00F70423" w:rsidP="00F70423">
            <w:pPr>
              <w:jc w:val="both"/>
              <w:rPr>
                <w:rFonts w:ascii="Times New Roman"/>
              </w:rPr>
            </w:pPr>
            <w:r w:rsidRPr="00C20BE5">
              <w:rPr>
                <w:rFonts w:ascii="Times New Roman"/>
              </w:rPr>
              <w:t>Прямая эффективность</w:t>
            </w:r>
          </w:p>
        </w:tc>
        <w:tc>
          <w:tcPr>
            <w:tcW w:w="6541" w:type="dxa"/>
          </w:tcPr>
          <w:p w14:paraId="10FABF40" w14:textId="77777777" w:rsidR="00F70423" w:rsidRPr="00C20BE5" w:rsidRDefault="00F70423" w:rsidP="00F70423">
            <w:pPr>
              <w:jc w:val="both"/>
              <w:rPr>
                <w:rFonts w:ascii="Times New Roman"/>
                <w:color w:val="000000" w:themeColor="text1"/>
              </w:rPr>
            </w:pPr>
            <w:r w:rsidRPr="00C20BE5">
              <w:rPr>
                <w:rFonts w:ascii="Times New Roman"/>
                <w:color w:val="000000" w:themeColor="text1"/>
              </w:rPr>
              <w:t>Существенное сокращение времени разработки ПО</w:t>
            </w:r>
          </w:p>
        </w:tc>
      </w:tr>
      <w:tr w:rsidR="00F70423" w:rsidRPr="00C20BE5" w14:paraId="2F4E8677" w14:textId="77777777">
        <w:tc>
          <w:tcPr>
            <w:tcW w:w="2701" w:type="dxa"/>
          </w:tcPr>
          <w:p w14:paraId="3A05FD5E" w14:textId="77777777" w:rsidR="00F70423" w:rsidRPr="00C20BE5" w:rsidRDefault="00F70423" w:rsidP="00F70423">
            <w:pPr>
              <w:jc w:val="both"/>
              <w:rPr>
                <w:rFonts w:ascii="Times New Roman"/>
              </w:rPr>
            </w:pPr>
            <w:r w:rsidRPr="00C20BE5">
              <w:rPr>
                <w:rFonts w:ascii="Times New Roman"/>
              </w:rPr>
              <w:t>Косвенная эффективность</w:t>
            </w:r>
          </w:p>
        </w:tc>
        <w:tc>
          <w:tcPr>
            <w:tcW w:w="6541" w:type="dxa"/>
          </w:tcPr>
          <w:p w14:paraId="12D5CE0D" w14:textId="77777777" w:rsidR="00F70423" w:rsidRPr="00C20BE5" w:rsidRDefault="00F70423" w:rsidP="00F70423">
            <w:pPr>
              <w:jc w:val="both"/>
              <w:rPr>
                <w:rFonts w:ascii="Times New Roman"/>
              </w:rPr>
            </w:pPr>
            <w:r w:rsidRPr="00C20BE5">
              <w:rPr>
                <w:rFonts w:ascii="Times New Roman"/>
                <w:color w:val="000000" w:themeColor="text1"/>
              </w:rPr>
              <w:t>Актуальность и целостность данных</w:t>
            </w:r>
          </w:p>
        </w:tc>
      </w:tr>
      <w:tr w:rsidR="00F70423" w:rsidRPr="00C20BE5" w14:paraId="199D6C87" w14:textId="77777777">
        <w:tc>
          <w:tcPr>
            <w:tcW w:w="2701" w:type="dxa"/>
          </w:tcPr>
          <w:p w14:paraId="7289507B" w14:textId="77777777" w:rsidR="00F70423" w:rsidRPr="00C20BE5" w:rsidRDefault="00F70423" w:rsidP="00F70423">
            <w:pPr>
              <w:jc w:val="both"/>
              <w:rPr>
                <w:rFonts w:ascii="Times New Roman"/>
              </w:rPr>
            </w:pPr>
            <w:r w:rsidRPr="00C20BE5">
              <w:rPr>
                <w:rFonts w:ascii="Times New Roman"/>
              </w:rPr>
              <w:t>Режим эксплуатации обработки данных</w:t>
            </w:r>
          </w:p>
        </w:tc>
        <w:tc>
          <w:tcPr>
            <w:tcW w:w="6541" w:type="dxa"/>
          </w:tcPr>
          <w:p w14:paraId="18E162F1" w14:textId="77777777" w:rsidR="00F70423" w:rsidRPr="00C20BE5" w:rsidRDefault="00F70423" w:rsidP="00F70423">
            <w:pPr>
              <w:jc w:val="both"/>
              <w:rPr>
                <w:rFonts w:ascii="Times New Roman"/>
              </w:rPr>
            </w:pPr>
            <w:r w:rsidRPr="00C20BE5">
              <w:rPr>
                <w:rFonts w:ascii="Times New Roman"/>
              </w:rPr>
              <w:t xml:space="preserve">Система развёрнута как </w:t>
            </w:r>
            <w:r w:rsidRPr="00C20BE5">
              <w:rPr>
                <w:rFonts w:ascii="Times New Roman"/>
                <w:lang w:val="en-US"/>
              </w:rPr>
              <w:t>Web</w:t>
            </w:r>
            <w:r w:rsidRPr="00C20BE5">
              <w:rPr>
                <w:rFonts w:ascii="Times New Roman"/>
              </w:rPr>
              <w:t>-приложения в режиме реального времени с поддержкой одновременной работы нескольких пользователей. Может использоваться локально.</w:t>
            </w:r>
          </w:p>
        </w:tc>
      </w:tr>
      <w:tr w:rsidR="00F70423" w:rsidRPr="00C20BE5" w14:paraId="1E990ECB" w14:textId="77777777">
        <w:tc>
          <w:tcPr>
            <w:tcW w:w="2701" w:type="dxa"/>
          </w:tcPr>
          <w:p w14:paraId="47593AA1" w14:textId="77777777" w:rsidR="00F70423" w:rsidRPr="00C20BE5" w:rsidRDefault="00F70423" w:rsidP="00F70423">
            <w:pPr>
              <w:jc w:val="both"/>
              <w:rPr>
                <w:rFonts w:ascii="Times New Roman"/>
              </w:rPr>
            </w:pPr>
            <w:r w:rsidRPr="00C20BE5">
              <w:rPr>
                <w:rFonts w:ascii="Times New Roman"/>
              </w:rPr>
              <w:t>Масштаб программных средств</w:t>
            </w:r>
          </w:p>
        </w:tc>
        <w:tc>
          <w:tcPr>
            <w:tcW w:w="6541" w:type="dxa"/>
          </w:tcPr>
          <w:p w14:paraId="452B062F" w14:textId="77777777" w:rsidR="00F70423" w:rsidRPr="00C20BE5" w:rsidRDefault="00F70423" w:rsidP="00F70423">
            <w:pPr>
              <w:jc w:val="both"/>
              <w:rPr>
                <w:rFonts w:ascii="Times New Roman"/>
              </w:rPr>
            </w:pPr>
            <w:r w:rsidRPr="00C20BE5">
              <w:rPr>
                <w:rFonts w:ascii="Times New Roman"/>
              </w:rPr>
              <w:t>Свыше 1500 рукописных строк кода</w:t>
            </w:r>
          </w:p>
        </w:tc>
      </w:tr>
      <w:tr w:rsidR="00F70423" w:rsidRPr="00C20BE5" w14:paraId="5F6A2F2B" w14:textId="77777777">
        <w:tc>
          <w:tcPr>
            <w:tcW w:w="2701" w:type="dxa"/>
          </w:tcPr>
          <w:p w14:paraId="70D953CA" w14:textId="77777777" w:rsidR="00F70423" w:rsidRPr="00C20BE5" w:rsidRDefault="00F70423" w:rsidP="00F70423">
            <w:pPr>
              <w:jc w:val="both"/>
              <w:rPr>
                <w:rFonts w:ascii="Times New Roman"/>
              </w:rPr>
            </w:pPr>
            <w:r w:rsidRPr="00C20BE5">
              <w:rPr>
                <w:rFonts w:ascii="Times New Roman"/>
              </w:rPr>
              <w:t>Исходный язык</w:t>
            </w:r>
          </w:p>
        </w:tc>
        <w:tc>
          <w:tcPr>
            <w:tcW w:w="6541" w:type="dxa"/>
          </w:tcPr>
          <w:p w14:paraId="5C70689D" w14:textId="77777777" w:rsidR="00F70423" w:rsidRPr="00C20BE5" w:rsidRDefault="00F70423" w:rsidP="00F70423">
            <w:pPr>
              <w:jc w:val="both"/>
              <w:rPr>
                <w:rFonts w:ascii="Times New Roman"/>
              </w:rPr>
            </w:pPr>
            <w:r w:rsidRPr="00C20BE5">
              <w:rPr>
                <w:rFonts w:ascii="Times New Roman"/>
              </w:rPr>
              <w:t>Объектно-ориентированный (</w:t>
            </w:r>
            <w:r w:rsidRPr="00C20BE5">
              <w:rPr>
                <w:rFonts w:ascii="Times New Roman"/>
                <w:lang w:val="en-US"/>
              </w:rPr>
              <w:t>C#)</w:t>
            </w:r>
          </w:p>
        </w:tc>
      </w:tr>
      <w:tr w:rsidR="00F70423" w:rsidRPr="00C20BE5" w14:paraId="68D95901" w14:textId="77777777">
        <w:tc>
          <w:tcPr>
            <w:tcW w:w="2701" w:type="dxa"/>
          </w:tcPr>
          <w:p w14:paraId="07A06030" w14:textId="77777777" w:rsidR="00F70423" w:rsidRPr="00C20BE5" w:rsidRDefault="00F70423" w:rsidP="00F70423">
            <w:pPr>
              <w:jc w:val="both"/>
              <w:rPr>
                <w:rFonts w:ascii="Times New Roman"/>
              </w:rPr>
            </w:pPr>
            <w:r w:rsidRPr="00C20BE5">
              <w:rPr>
                <w:rFonts w:ascii="Times New Roman"/>
              </w:rPr>
              <w:t>Класс пользователя</w:t>
            </w:r>
          </w:p>
        </w:tc>
        <w:tc>
          <w:tcPr>
            <w:tcW w:w="6541" w:type="dxa"/>
          </w:tcPr>
          <w:p w14:paraId="2E96C391" w14:textId="77777777" w:rsidR="00F70423" w:rsidRPr="00C20BE5" w:rsidRDefault="00F70423" w:rsidP="00F70423">
            <w:pPr>
              <w:jc w:val="both"/>
              <w:rPr>
                <w:rFonts w:ascii="Times New Roman"/>
              </w:rPr>
            </w:pPr>
            <w:r w:rsidRPr="00C20BE5">
              <w:rPr>
                <w:rFonts w:ascii="Times New Roman"/>
                <w:color w:val="000000" w:themeColor="text1"/>
              </w:rPr>
              <w:t>Любой член команды</w:t>
            </w:r>
          </w:p>
        </w:tc>
      </w:tr>
      <w:tr w:rsidR="00F70423" w:rsidRPr="00C20BE5" w14:paraId="5D96133E" w14:textId="77777777">
        <w:tc>
          <w:tcPr>
            <w:tcW w:w="2701" w:type="dxa"/>
          </w:tcPr>
          <w:p w14:paraId="75387891" w14:textId="77777777" w:rsidR="00F70423" w:rsidRPr="00C20BE5" w:rsidRDefault="00F70423" w:rsidP="00F70423">
            <w:pPr>
              <w:jc w:val="both"/>
              <w:rPr>
                <w:rFonts w:ascii="Times New Roman"/>
              </w:rPr>
            </w:pPr>
            <w:r w:rsidRPr="00C20BE5">
              <w:rPr>
                <w:rFonts w:ascii="Times New Roman"/>
              </w:rPr>
              <w:t>Требуемые рабочие характеристики</w:t>
            </w:r>
          </w:p>
        </w:tc>
        <w:tc>
          <w:tcPr>
            <w:tcW w:w="6541" w:type="dxa"/>
          </w:tcPr>
          <w:p w14:paraId="12764086" w14:textId="77777777" w:rsidR="00F70423" w:rsidRPr="00C20BE5" w:rsidRDefault="00F70423" w:rsidP="00F70423">
            <w:pPr>
              <w:jc w:val="both"/>
              <w:rPr>
                <w:rFonts w:ascii="Times New Roman"/>
              </w:rPr>
            </w:pPr>
            <w:r w:rsidRPr="00C20BE5">
              <w:rPr>
                <w:rFonts w:ascii="Times New Roman"/>
              </w:rPr>
              <w:t>Малая емкость памяти, высокое время обработки, высокая производительность</w:t>
            </w:r>
          </w:p>
        </w:tc>
      </w:tr>
      <w:tr w:rsidR="00F70423" w:rsidRPr="00C20BE5" w14:paraId="61910264" w14:textId="77777777">
        <w:tc>
          <w:tcPr>
            <w:tcW w:w="2701" w:type="dxa"/>
          </w:tcPr>
          <w:p w14:paraId="616D2510" w14:textId="77777777" w:rsidR="00F70423" w:rsidRPr="00C20BE5" w:rsidRDefault="00F70423" w:rsidP="00F70423">
            <w:pPr>
              <w:jc w:val="both"/>
              <w:rPr>
                <w:rFonts w:ascii="Times New Roman"/>
              </w:rPr>
            </w:pPr>
            <w:r w:rsidRPr="00C20BE5">
              <w:rPr>
                <w:rFonts w:ascii="Times New Roman"/>
              </w:rPr>
              <w:lastRenderedPageBreak/>
              <w:t>Требование защиты</w:t>
            </w:r>
          </w:p>
        </w:tc>
        <w:tc>
          <w:tcPr>
            <w:tcW w:w="6541" w:type="dxa"/>
          </w:tcPr>
          <w:p w14:paraId="3333B419" w14:textId="77777777" w:rsidR="00F70423" w:rsidRPr="00C20BE5" w:rsidRDefault="00F70423" w:rsidP="00F70423">
            <w:pPr>
              <w:jc w:val="both"/>
              <w:rPr>
                <w:rFonts w:ascii="Times New Roman"/>
                <w:color w:val="000000" w:themeColor="text1"/>
              </w:rPr>
            </w:pPr>
            <w:r w:rsidRPr="00C20BE5">
              <w:rPr>
                <w:rFonts w:ascii="Times New Roman"/>
              </w:rPr>
              <w:t>Защита от несанкционированного доступа посредством авторизации</w:t>
            </w:r>
          </w:p>
        </w:tc>
      </w:tr>
      <w:tr w:rsidR="00F70423" w:rsidRPr="00C20BE5" w14:paraId="7AE16B02" w14:textId="77777777">
        <w:tc>
          <w:tcPr>
            <w:tcW w:w="2701" w:type="dxa"/>
          </w:tcPr>
          <w:p w14:paraId="131591F8" w14:textId="77777777" w:rsidR="00F70423" w:rsidRPr="00C20BE5" w:rsidRDefault="00F70423" w:rsidP="00F70423">
            <w:pPr>
              <w:jc w:val="both"/>
              <w:rPr>
                <w:rFonts w:ascii="Times New Roman"/>
              </w:rPr>
            </w:pPr>
            <w:r w:rsidRPr="00C20BE5">
              <w:rPr>
                <w:rFonts w:ascii="Times New Roman"/>
              </w:rPr>
              <w:t>Требование надёжности</w:t>
            </w:r>
          </w:p>
        </w:tc>
        <w:tc>
          <w:tcPr>
            <w:tcW w:w="6541" w:type="dxa"/>
          </w:tcPr>
          <w:p w14:paraId="3D8D9031" w14:textId="77777777" w:rsidR="00F70423" w:rsidRPr="00C20BE5" w:rsidRDefault="00F70423" w:rsidP="00F70423">
            <w:pPr>
              <w:jc w:val="both"/>
              <w:rPr>
                <w:rFonts w:ascii="Times New Roman"/>
              </w:rPr>
            </w:pPr>
            <w:r w:rsidRPr="00C20BE5">
              <w:rPr>
                <w:rFonts w:ascii="Times New Roman"/>
              </w:rPr>
              <w:t>Высокая надёжность</w:t>
            </w:r>
          </w:p>
        </w:tc>
      </w:tr>
      <w:tr w:rsidR="00F70423" w:rsidRPr="00B7418F" w14:paraId="10024692" w14:textId="77777777">
        <w:tc>
          <w:tcPr>
            <w:tcW w:w="2701" w:type="dxa"/>
          </w:tcPr>
          <w:p w14:paraId="34D3294F" w14:textId="77777777" w:rsidR="00F70423" w:rsidRPr="00C20BE5" w:rsidRDefault="00F70423" w:rsidP="00F70423">
            <w:pPr>
              <w:jc w:val="both"/>
              <w:rPr>
                <w:rFonts w:ascii="Times New Roman"/>
              </w:rPr>
            </w:pPr>
            <w:r w:rsidRPr="00C20BE5">
              <w:rPr>
                <w:rFonts w:ascii="Times New Roman"/>
              </w:rPr>
              <w:t>Требования к вычислительным ресурсам</w:t>
            </w:r>
          </w:p>
        </w:tc>
        <w:tc>
          <w:tcPr>
            <w:tcW w:w="6541" w:type="dxa"/>
          </w:tcPr>
          <w:p w14:paraId="23E47FA9" w14:textId="77777777" w:rsidR="00F70423" w:rsidRPr="00C20BE5" w:rsidRDefault="00F70423" w:rsidP="00F70423">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rPr>
            </w:pPr>
            <w:r w:rsidRPr="00C20BE5">
              <w:rPr>
                <w:rFonts w:ascii="Times New Roman"/>
                <w:lang w:val="en-US"/>
              </w:rPr>
              <w:t xml:space="preserve">Intel Core 3 3037U (2x1.8GHz); Socket1150 Chipset FCBGA1023; 8GB DDR3 ; HDD 750GB </w:t>
            </w:r>
          </w:p>
        </w:tc>
      </w:tr>
    </w:tbl>
    <w:p w14:paraId="425A1027" w14:textId="77777777" w:rsidR="00875437" w:rsidRPr="00C20BE5" w:rsidRDefault="00875437">
      <w:pPr>
        <w:spacing w:after="0"/>
        <w:ind w:firstLine="709"/>
        <w:jc w:val="both"/>
        <w:rPr>
          <w:rFonts w:ascii="Times New Roman"/>
          <w:lang w:val="en-US"/>
        </w:rPr>
      </w:pPr>
    </w:p>
    <w:p w14:paraId="142A7C17" w14:textId="77777777" w:rsidR="00F70423" w:rsidRPr="00C20BE5" w:rsidRDefault="00F70423" w:rsidP="00F70423">
      <w:pPr>
        <w:ind w:firstLine="708"/>
        <w:jc w:val="both"/>
        <w:rPr>
          <w:rFonts w:ascii="Times New Roman"/>
          <w:color w:val="000000" w:themeColor="text1"/>
        </w:rPr>
      </w:pPr>
      <w:r w:rsidRPr="00C20BE5">
        <w:rPr>
          <w:rFonts w:ascii="Times New Roman"/>
          <w:color w:val="000000" w:themeColor="text1"/>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3CE7429E" w14:textId="77777777" w:rsidR="00F70423" w:rsidRPr="00C20BE5" w:rsidRDefault="00F70423" w:rsidP="00F70423">
      <w:pPr>
        <w:ind w:firstLine="708"/>
        <w:jc w:val="both"/>
        <w:rPr>
          <w:rFonts w:ascii="Times New Roman"/>
          <w:color w:val="FF0000"/>
        </w:rPr>
      </w:pPr>
      <w:r w:rsidRPr="00C20BE5">
        <w:rPr>
          <w:rFonts w:ascii="Times New Roman"/>
          <w:color w:val="000000" w:themeColor="text1"/>
        </w:rPr>
        <w:t>В обязанности менеджера входит поиск, создание, структурирование, сортировка и фильтрования задач.</w:t>
      </w:r>
    </w:p>
    <w:p w14:paraId="0EF36D16" w14:textId="77777777" w:rsidR="00F70423" w:rsidRPr="00C20BE5" w:rsidRDefault="00F70423" w:rsidP="00F70423">
      <w:pPr>
        <w:ind w:firstLine="708"/>
        <w:jc w:val="both"/>
        <w:rPr>
          <w:rFonts w:ascii="Times New Roman"/>
          <w:color w:val="000000" w:themeColor="text1"/>
        </w:rPr>
      </w:pPr>
      <w:r w:rsidRPr="00C20BE5">
        <w:rPr>
          <w:rFonts w:ascii="Times New Roman"/>
          <w:color w:val="000000" w:themeColor="text1"/>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2BAC959F" w14:textId="77777777" w:rsidR="00F70423" w:rsidRPr="00C20BE5" w:rsidRDefault="00F70423" w:rsidP="00F70423">
      <w:pPr>
        <w:ind w:firstLine="708"/>
        <w:jc w:val="both"/>
        <w:rPr>
          <w:rFonts w:ascii="Times New Roman"/>
          <w:color w:val="000000" w:themeColor="text1"/>
        </w:rPr>
      </w:pPr>
      <w:r w:rsidRPr="00C20BE5">
        <w:rPr>
          <w:rFonts w:ascii="Times New Roman"/>
          <w:color w:val="000000" w:themeColor="text1"/>
        </w:rPr>
        <w:t>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7.2 представлена общая характеристика сравниваемых вариантов.</w:t>
      </w:r>
    </w:p>
    <w:p w14:paraId="16F4CA2F" w14:textId="77777777" w:rsidR="008D1FB3" w:rsidRPr="00C20BE5" w:rsidRDefault="008D1FB3" w:rsidP="00F70423">
      <w:pPr>
        <w:ind w:firstLine="708"/>
        <w:jc w:val="both"/>
        <w:rPr>
          <w:rFonts w:ascii="Times New Roman"/>
          <w:color w:val="000000" w:themeColor="text1"/>
        </w:rPr>
      </w:pPr>
      <w:r w:rsidRPr="00C20BE5">
        <w:rPr>
          <w:rFonts w:ascii="Times New Roman"/>
          <w:lang w:eastAsia="en-US" w:bidi="en-US"/>
        </w:rPr>
        <w:t>Таблица 7.2 - Общая характеристика сравниваемых вариантов</w:t>
      </w:r>
    </w:p>
    <w:tbl>
      <w:tblPr>
        <w:tblStyle w:val="aff"/>
        <w:tblW w:w="0" w:type="auto"/>
        <w:tblLook w:val="04A0" w:firstRow="1" w:lastRow="0" w:firstColumn="1" w:lastColumn="0" w:noHBand="0" w:noVBand="1"/>
      </w:tblPr>
      <w:tblGrid>
        <w:gridCol w:w="2855"/>
        <w:gridCol w:w="3125"/>
        <w:gridCol w:w="3036"/>
      </w:tblGrid>
      <w:tr w:rsidR="00F70423" w:rsidRPr="00C20BE5" w14:paraId="667F4DA7" w14:textId="77777777" w:rsidTr="0047410D">
        <w:tc>
          <w:tcPr>
            <w:tcW w:w="3115" w:type="dxa"/>
          </w:tcPr>
          <w:p w14:paraId="47FD233F"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Наименование показателей</w:t>
            </w:r>
          </w:p>
        </w:tc>
        <w:tc>
          <w:tcPr>
            <w:tcW w:w="3115" w:type="dxa"/>
          </w:tcPr>
          <w:p w14:paraId="553E0E3D"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Базовый</w:t>
            </w:r>
          </w:p>
        </w:tc>
        <w:tc>
          <w:tcPr>
            <w:tcW w:w="3115" w:type="dxa"/>
          </w:tcPr>
          <w:p w14:paraId="48B518A5"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Проектный</w:t>
            </w:r>
          </w:p>
        </w:tc>
      </w:tr>
      <w:tr w:rsidR="00F70423" w:rsidRPr="00C20BE5" w14:paraId="7229CB93" w14:textId="77777777" w:rsidTr="0047410D">
        <w:tc>
          <w:tcPr>
            <w:tcW w:w="3115" w:type="dxa"/>
          </w:tcPr>
          <w:p w14:paraId="3CD2E618"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Информационный процесс</w:t>
            </w:r>
          </w:p>
        </w:tc>
        <w:tc>
          <w:tcPr>
            <w:tcW w:w="6230" w:type="dxa"/>
            <w:gridSpan w:val="2"/>
          </w:tcPr>
          <w:p w14:paraId="01D20C2D"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Взаимодействие команд разработки</w:t>
            </w:r>
          </w:p>
        </w:tc>
      </w:tr>
      <w:tr w:rsidR="00F70423" w:rsidRPr="00C20BE5" w14:paraId="18C89CE7" w14:textId="77777777" w:rsidTr="0047410D">
        <w:tc>
          <w:tcPr>
            <w:tcW w:w="9345" w:type="dxa"/>
            <w:gridSpan w:val="3"/>
          </w:tcPr>
          <w:p w14:paraId="4873AD35"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Средства информационного процесса:</w:t>
            </w:r>
          </w:p>
        </w:tc>
      </w:tr>
      <w:tr w:rsidR="00F70423" w:rsidRPr="00C20BE5" w14:paraId="68D72ADE" w14:textId="77777777" w:rsidTr="0047410D">
        <w:tc>
          <w:tcPr>
            <w:tcW w:w="3115" w:type="dxa"/>
          </w:tcPr>
          <w:p w14:paraId="63380ACE"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Структурирование данных</w:t>
            </w:r>
          </w:p>
        </w:tc>
        <w:tc>
          <w:tcPr>
            <w:tcW w:w="3115" w:type="dxa"/>
          </w:tcPr>
          <w:p w14:paraId="78036636"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Свободный и нестандартизированный формат</w:t>
            </w:r>
          </w:p>
        </w:tc>
        <w:tc>
          <w:tcPr>
            <w:tcW w:w="3115" w:type="dxa"/>
          </w:tcPr>
          <w:p w14:paraId="35751C9B"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Стандартизированный и  единый для всех формат</w:t>
            </w:r>
          </w:p>
        </w:tc>
      </w:tr>
      <w:tr w:rsidR="00F70423" w:rsidRPr="00C20BE5" w14:paraId="20300AEE" w14:textId="77777777" w:rsidTr="0047410D">
        <w:tc>
          <w:tcPr>
            <w:tcW w:w="3115" w:type="dxa"/>
          </w:tcPr>
          <w:p w14:paraId="21946835"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Хранение данных</w:t>
            </w:r>
          </w:p>
        </w:tc>
        <w:tc>
          <w:tcPr>
            <w:tcW w:w="3115" w:type="dxa"/>
          </w:tcPr>
          <w:p w14:paraId="556E7FC3"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На бумажных носителях или ПК</w:t>
            </w:r>
          </w:p>
        </w:tc>
        <w:tc>
          <w:tcPr>
            <w:tcW w:w="3115" w:type="dxa"/>
          </w:tcPr>
          <w:p w14:paraId="0B2832C3"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В базе данных</w:t>
            </w:r>
          </w:p>
        </w:tc>
      </w:tr>
      <w:tr w:rsidR="00F70423" w:rsidRPr="00C20BE5" w14:paraId="5BB41D9C" w14:textId="77777777" w:rsidTr="0047410D">
        <w:tc>
          <w:tcPr>
            <w:tcW w:w="3115" w:type="dxa"/>
          </w:tcPr>
          <w:p w14:paraId="6E2006C1"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lastRenderedPageBreak/>
              <w:t>Поиск данных</w:t>
            </w:r>
          </w:p>
        </w:tc>
        <w:tc>
          <w:tcPr>
            <w:tcW w:w="3115" w:type="dxa"/>
          </w:tcPr>
          <w:p w14:paraId="5DB00017"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Ручной поиск</w:t>
            </w:r>
          </w:p>
        </w:tc>
        <w:tc>
          <w:tcPr>
            <w:tcW w:w="3115" w:type="dxa"/>
          </w:tcPr>
          <w:p w14:paraId="44005470"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Автоматизированный (получение через пользовательский интерфейс)</w:t>
            </w:r>
          </w:p>
        </w:tc>
      </w:tr>
      <w:tr w:rsidR="00F70423" w:rsidRPr="00C20BE5" w14:paraId="2183F714" w14:textId="77777777" w:rsidTr="0047410D">
        <w:tc>
          <w:tcPr>
            <w:tcW w:w="3115" w:type="dxa"/>
          </w:tcPr>
          <w:p w14:paraId="27E0CA1B"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Обработка и контроль актуальности</w:t>
            </w:r>
          </w:p>
        </w:tc>
        <w:tc>
          <w:tcPr>
            <w:tcW w:w="3115" w:type="dxa"/>
          </w:tcPr>
          <w:p w14:paraId="75B63EE1"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Отсутствует</w:t>
            </w:r>
          </w:p>
        </w:tc>
        <w:tc>
          <w:tcPr>
            <w:tcW w:w="3115" w:type="dxa"/>
          </w:tcPr>
          <w:p w14:paraId="6B972C1B"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Автоматизированный контроль со стороны сервера</w:t>
            </w:r>
          </w:p>
        </w:tc>
      </w:tr>
      <w:tr w:rsidR="00F70423" w:rsidRPr="00C20BE5" w14:paraId="0F863CF6" w14:textId="77777777" w:rsidTr="0047410D">
        <w:tc>
          <w:tcPr>
            <w:tcW w:w="3115" w:type="dxa"/>
          </w:tcPr>
          <w:p w14:paraId="5EAA8A10"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Предоставление доступа к данным</w:t>
            </w:r>
          </w:p>
        </w:tc>
        <w:tc>
          <w:tcPr>
            <w:tcW w:w="3115" w:type="dxa"/>
          </w:tcPr>
          <w:p w14:paraId="4F7F72CF"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Ручной контроль доступа. Рискованный</w:t>
            </w:r>
          </w:p>
        </w:tc>
        <w:tc>
          <w:tcPr>
            <w:tcW w:w="3115" w:type="dxa"/>
          </w:tcPr>
          <w:p w14:paraId="676457B9"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Авторизация и аутентификация</w:t>
            </w:r>
          </w:p>
        </w:tc>
      </w:tr>
      <w:tr w:rsidR="00F70423" w:rsidRPr="00C20BE5" w14:paraId="0BFBDA30" w14:textId="77777777" w:rsidTr="0047410D">
        <w:tc>
          <w:tcPr>
            <w:tcW w:w="3115" w:type="dxa"/>
          </w:tcPr>
          <w:p w14:paraId="2BDD5A4C"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Исполнители процесса</w:t>
            </w:r>
          </w:p>
        </w:tc>
        <w:tc>
          <w:tcPr>
            <w:tcW w:w="6230" w:type="dxa"/>
            <w:gridSpan w:val="2"/>
          </w:tcPr>
          <w:p w14:paraId="65DDE089" w14:textId="77777777" w:rsidR="00F70423" w:rsidRPr="00C20BE5" w:rsidRDefault="00F70423" w:rsidP="008D1FB3">
            <w:pPr>
              <w:jc w:val="center"/>
              <w:rPr>
                <w:rFonts w:ascii="Times New Roman"/>
                <w:color w:val="000000" w:themeColor="text1"/>
              </w:rPr>
            </w:pPr>
            <w:r w:rsidRPr="00C20BE5">
              <w:rPr>
                <w:rFonts w:ascii="Times New Roman"/>
                <w:color w:val="000000" w:themeColor="text1"/>
              </w:rPr>
              <w:t>Разработчик, менеджер</w:t>
            </w:r>
          </w:p>
        </w:tc>
      </w:tr>
    </w:tbl>
    <w:p w14:paraId="57EE24EC" w14:textId="77777777" w:rsidR="00875437" w:rsidRPr="00C20BE5" w:rsidRDefault="00875437" w:rsidP="00F70423">
      <w:pPr>
        <w:spacing w:after="0"/>
        <w:jc w:val="both"/>
        <w:rPr>
          <w:rFonts w:ascii="Times New Roman"/>
          <w:lang w:eastAsia="en-US" w:bidi="en-US"/>
        </w:rPr>
      </w:pPr>
    </w:p>
    <w:p w14:paraId="660B687E" w14:textId="77777777" w:rsidR="00F70423" w:rsidRPr="00C20BE5" w:rsidRDefault="00F70423" w:rsidP="008D1FB3">
      <w:pPr>
        <w:spacing w:after="0"/>
        <w:ind w:firstLine="709"/>
        <w:jc w:val="both"/>
        <w:rPr>
          <w:rFonts w:ascii="Times New Roman"/>
          <w:lang w:eastAsia="en-US" w:bidi="en-US"/>
        </w:rPr>
      </w:pPr>
      <w:r w:rsidRPr="00C20BE5">
        <w:rPr>
          <w:rFonts w:ascii="Times New Roman"/>
          <w:color w:val="000000" w:themeColor="text1"/>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5EB4A627" w14:textId="77777777" w:rsidR="00875437" w:rsidRPr="00C20BE5" w:rsidRDefault="0047410D">
      <w:pPr>
        <w:spacing w:before="240" w:after="240"/>
        <w:ind w:firstLine="709"/>
        <w:jc w:val="both"/>
        <w:rPr>
          <w:rFonts w:ascii="Times New Roman"/>
          <w:lang w:eastAsia="en-US" w:bidi="en-US"/>
        </w:rPr>
      </w:pPr>
      <w:r w:rsidRPr="00C20BE5">
        <w:rPr>
          <w:rFonts w:ascii="Times New Roman"/>
          <w:color w:val="000000"/>
          <w:lang w:eastAsia="en-US" w:bidi="en-US"/>
        </w:rPr>
        <w:t>7.2 Расчёт трудоёмкости (производительности)</w:t>
      </w:r>
    </w:p>
    <w:p w14:paraId="53571416" w14:textId="605AFA1D"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Разработанная информационная система позволяет повысить производительность труда </w:t>
      </w:r>
      <w:r w:rsidR="00763854" w:rsidRPr="00C20BE5">
        <w:rPr>
          <w:rFonts w:ascii="Times New Roman"/>
          <w:lang w:eastAsia="en-US" w:bidi="en-US"/>
        </w:rPr>
        <w:t>разработчика или менеджера проекта</w:t>
      </w:r>
      <w:r w:rsidRPr="00C20BE5">
        <w:rPr>
          <w:rFonts w:ascii="Times New Roman"/>
          <w:lang w:eastAsia="en-US" w:bidi="en-US"/>
        </w:rPr>
        <w:t xml:space="preserve"> за счёт </w:t>
      </w:r>
      <w:r w:rsidR="00097D98" w:rsidRPr="00C20BE5">
        <w:rPr>
          <w:rFonts w:ascii="Times New Roman"/>
          <w:lang w:eastAsia="en-US" w:bidi="en-US"/>
        </w:rPr>
        <w:t>автоматизированных механизмов взаимодействия</w:t>
      </w:r>
      <w:r w:rsidRPr="00C20BE5">
        <w:rPr>
          <w:rFonts w:ascii="Times New Roman"/>
          <w:lang w:eastAsia="en-US" w:bidi="en-US"/>
        </w:rPr>
        <w:t>. Функционально норма штучно-калькуляционного времени на решение задачи складывается из следующих элементов:</w:t>
      </w:r>
    </w:p>
    <w:p w14:paraId="4EAA7BBD" w14:textId="77777777" w:rsidR="00875437" w:rsidRPr="00C20BE5" w:rsidRDefault="0047410D">
      <w:pPr>
        <w:spacing w:after="0"/>
        <w:ind w:firstLine="709"/>
        <w:jc w:val="center"/>
        <w:rPr>
          <w:rFonts w:ascii="Times New Roman"/>
          <w:lang w:val="en-US" w:eastAsia="en-US" w:bidi="en-US"/>
        </w:rPr>
      </w:pPr>
      <w:r w:rsidRPr="00C20BE5">
        <w:rPr>
          <w:noProof/>
          <w:position w:val="-14"/>
        </w:rPr>
        <w:drawing>
          <wp:inline distT="0" distB="0" distL="0" distR="0" wp14:anchorId="661789BE" wp14:editId="300C3862">
            <wp:extent cx="1989366" cy="247142"/>
            <wp:effectExtent l="0" t="0" r="0" b="0"/>
            <wp:docPr id="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1989366" cy="247142"/>
                    </a:xfrm>
                    <a:prstGeom prst="rect">
                      <a:avLst/>
                    </a:prstGeom>
                  </pic:spPr>
                </pic:pic>
              </a:graphicData>
            </a:graphic>
          </wp:inline>
        </w:drawing>
      </w:r>
    </w:p>
    <w:p w14:paraId="7D59E32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t</w:t>
      </w:r>
      <w:r w:rsidRPr="00C20BE5">
        <w:rPr>
          <w:rFonts w:ascii="Times New Roman"/>
          <w:vertAlign w:val="subscript"/>
          <w:lang w:eastAsia="en-US" w:bidi="en-US"/>
        </w:rPr>
        <w:t>ПЗ</w:t>
      </w:r>
      <w:r w:rsidRPr="00C20BE5">
        <w:rPr>
          <w:rFonts w:ascii="Times New Roman"/>
          <w:lang w:eastAsia="en-US" w:bidi="en-US"/>
        </w:rPr>
        <w:t xml:space="preserve"> - подготовительно-заключительно время на партию решаемых задач;</w:t>
      </w:r>
    </w:p>
    <w:p w14:paraId="7C6BC1FA" w14:textId="77777777" w:rsidR="00875437" w:rsidRPr="00C20BE5" w:rsidRDefault="0047410D">
      <w:pPr>
        <w:spacing w:after="0"/>
        <w:ind w:firstLine="709"/>
        <w:jc w:val="both"/>
        <w:rPr>
          <w:rFonts w:ascii="Times New Roman"/>
          <w:lang w:eastAsia="en-US" w:bidi="en-US"/>
        </w:rPr>
      </w:pPr>
      <w:proofErr w:type="gramStart"/>
      <w:r w:rsidRPr="00C20BE5">
        <w:rPr>
          <w:rFonts w:ascii="Times New Roman"/>
          <w:lang w:val="en-US" w:eastAsia="en-US" w:bidi="en-US"/>
        </w:rPr>
        <w:t>n</w:t>
      </w:r>
      <w:r w:rsidRPr="00C20BE5">
        <w:rPr>
          <w:rFonts w:ascii="Times New Roman"/>
          <w:vertAlign w:val="subscript"/>
          <w:lang w:eastAsia="en-US" w:bidi="en-US"/>
        </w:rPr>
        <w:t>п</w:t>
      </w:r>
      <w:proofErr w:type="gramEnd"/>
      <w:r w:rsidRPr="00C20BE5">
        <w:rPr>
          <w:rFonts w:ascii="Times New Roman"/>
          <w:lang w:eastAsia="en-US" w:bidi="en-US"/>
        </w:rPr>
        <w:t xml:space="preserve"> - количество последовательно решаемых задач за один прогон;</w:t>
      </w:r>
    </w:p>
    <w:p w14:paraId="4CFD9539" w14:textId="77777777" w:rsidR="00875437" w:rsidRPr="00C20BE5" w:rsidRDefault="0047410D">
      <w:pPr>
        <w:spacing w:after="0"/>
        <w:ind w:firstLine="709"/>
        <w:jc w:val="both"/>
        <w:rPr>
          <w:rFonts w:ascii="Times New Roman"/>
          <w:lang w:eastAsia="en-US" w:bidi="en-US"/>
        </w:rPr>
      </w:pPr>
      <w:proofErr w:type="gramStart"/>
      <w:r w:rsidRPr="00C20BE5">
        <w:rPr>
          <w:rFonts w:ascii="Times New Roman"/>
          <w:lang w:val="en-US" w:eastAsia="en-US" w:bidi="en-US"/>
        </w:rPr>
        <w:t>t</w:t>
      </w:r>
      <w:r w:rsidRPr="00C20BE5">
        <w:rPr>
          <w:rFonts w:ascii="Times New Roman"/>
          <w:vertAlign w:val="subscript"/>
          <w:lang w:eastAsia="en-US" w:bidi="en-US"/>
        </w:rPr>
        <w:t>ОП</w:t>
      </w:r>
      <w:proofErr w:type="gramEnd"/>
      <w:r w:rsidRPr="00C20BE5">
        <w:rPr>
          <w:rFonts w:ascii="Times New Roman"/>
          <w:lang w:eastAsia="en-US" w:bidi="en-US"/>
        </w:rPr>
        <w:t xml:space="preserve"> - оперативное время выполнения задачи (сумма основного и вспомогательного неперекрываемого времени);</w:t>
      </w:r>
    </w:p>
    <w:p w14:paraId="375279DC" w14:textId="77777777" w:rsidR="00875437" w:rsidRPr="00C20BE5" w:rsidRDefault="0047410D">
      <w:pPr>
        <w:spacing w:after="0"/>
        <w:ind w:firstLine="709"/>
        <w:jc w:val="both"/>
        <w:rPr>
          <w:rFonts w:ascii="Times New Roman"/>
          <w:lang w:eastAsia="en-US" w:bidi="en-US"/>
        </w:rPr>
      </w:pPr>
      <w:proofErr w:type="gramStart"/>
      <w:r w:rsidRPr="00C20BE5">
        <w:rPr>
          <w:rFonts w:ascii="Times New Roman"/>
          <w:lang w:val="en-US" w:eastAsia="en-US" w:bidi="en-US"/>
        </w:rPr>
        <w:t>t</w:t>
      </w:r>
      <w:r w:rsidRPr="00C20BE5">
        <w:rPr>
          <w:rFonts w:ascii="Times New Roman"/>
          <w:vertAlign w:val="subscript"/>
          <w:lang w:eastAsia="en-US" w:bidi="en-US"/>
        </w:rPr>
        <w:t>ОБ</w:t>
      </w:r>
      <w:proofErr w:type="gramEnd"/>
      <w:r w:rsidRPr="00C20BE5">
        <w:rPr>
          <w:rFonts w:ascii="Times New Roman"/>
          <w:lang w:eastAsia="en-US" w:bidi="en-US"/>
        </w:rPr>
        <w:t xml:space="preserve"> - время обслуживания рабочего места;</w:t>
      </w:r>
    </w:p>
    <w:p w14:paraId="7219B1B4"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t</w:t>
      </w:r>
      <w:r w:rsidRPr="00C20BE5">
        <w:rPr>
          <w:rFonts w:ascii="Times New Roman"/>
          <w:vertAlign w:val="subscript"/>
          <w:lang w:eastAsia="en-US" w:bidi="en-US"/>
        </w:rPr>
        <w:t>ОТЛ</w:t>
      </w:r>
      <w:r w:rsidRPr="00C20BE5">
        <w:rPr>
          <w:rFonts w:ascii="Times New Roman"/>
          <w:lang w:eastAsia="en-US" w:bidi="en-US"/>
        </w:rPr>
        <w:t xml:space="preserve"> - время на отдых и личные надобности.</w:t>
      </w:r>
    </w:p>
    <w:p w14:paraId="5EC33CD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Время </w:t>
      </w:r>
      <w:r w:rsidRPr="00C20BE5">
        <w:rPr>
          <w:rFonts w:ascii="Times New Roman"/>
          <w:lang w:val="en-US" w:eastAsia="en-US" w:bidi="en-US"/>
        </w:rPr>
        <w:t>t</w:t>
      </w:r>
      <w:r w:rsidRPr="00C20BE5">
        <w:rPr>
          <w:rFonts w:ascii="Times New Roman"/>
          <w:vertAlign w:val="subscript"/>
          <w:lang w:eastAsia="en-US" w:bidi="en-US"/>
        </w:rPr>
        <w:t xml:space="preserve">ОБ </w:t>
      </w:r>
      <w:r w:rsidRPr="00C20BE5">
        <w:rPr>
          <w:rFonts w:ascii="Times New Roman"/>
          <w:lang w:eastAsia="en-US" w:bidi="en-US"/>
        </w:rPr>
        <w:t xml:space="preserve">и </w:t>
      </w:r>
      <w:r w:rsidRPr="00C20BE5">
        <w:rPr>
          <w:rFonts w:ascii="Times New Roman"/>
          <w:lang w:val="en-US" w:eastAsia="en-US" w:bidi="en-US"/>
        </w:rPr>
        <w:t>t</w:t>
      </w:r>
      <w:r w:rsidRPr="00C20BE5">
        <w:rPr>
          <w:rFonts w:ascii="Times New Roman"/>
          <w:vertAlign w:val="subscript"/>
          <w:lang w:eastAsia="en-US" w:bidi="en-US"/>
        </w:rPr>
        <w:t xml:space="preserve">ОТЛ </w:t>
      </w:r>
      <w:r w:rsidRPr="00C20BE5">
        <w:rPr>
          <w:rFonts w:ascii="Times New Roman"/>
          <w:lang w:eastAsia="en-US" w:bidi="en-US"/>
        </w:rPr>
        <w:t xml:space="preserve">чаще определяется косвенно как доля от оперативного времени </w:t>
      </w:r>
      <w:r w:rsidRPr="00C20BE5">
        <w:rPr>
          <w:rFonts w:ascii="Times New Roman"/>
          <w:lang w:val="en-US" w:eastAsia="en-US" w:bidi="en-US"/>
        </w:rPr>
        <w:t>t</w:t>
      </w:r>
      <w:r w:rsidRPr="00C20BE5">
        <w:rPr>
          <w:rFonts w:ascii="Times New Roman"/>
          <w:vertAlign w:val="subscript"/>
          <w:lang w:eastAsia="en-US" w:bidi="en-US"/>
        </w:rPr>
        <w:t xml:space="preserve">ОП </w:t>
      </w:r>
      <w:r w:rsidRPr="00C20BE5">
        <w:rPr>
          <w:rFonts w:ascii="Times New Roman"/>
          <w:lang w:eastAsia="en-US" w:bidi="en-US"/>
        </w:rPr>
        <w:t>в размере 0,12 - 0,16.</w:t>
      </w:r>
    </w:p>
    <w:p w14:paraId="030257C8" w14:textId="77777777" w:rsidR="00F70423" w:rsidRPr="00C20BE5" w:rsidRDefault="00F70423">
      <w:pPr>
        <w:spacing w:after="0"/>
        <w:ind w:firstLine="709"/>
        <w:jc w:val="both"/>
        <w:rPr>
          <w:rFonts w:ascii="Times New Roman"/>
          <w:lang w:eastAsia="en-US" w:bidi="en-US"/>
        </w:rPr>
      </w:pPr>
      <w:r w:rsidRPr="00C20BE5">
        <w:rPr>
          <w:rFonts w:ascii="Times New Roman"/>
        </w:rPr>
        <w:t>Результаты расчета трудоемкости произведе</w:t>
      </w:r>
      <w:r w:rsidR="00EA401F" w:rsidRPr="00C20BE5">
        <w:rPr>
          <w:rFonts w:ascii="Times New Roman"/>
        </w:rPr>
        <w:t>ны на основе нормативной трудо</w:t>
      </w:r>
      <w:r w:rsidRPr="00C20BE5">
        <w:rPr>
          <w:rFonts w:ascii="Times New Roman"/>
        </w:rPr>
        <w:t>емкости, норма штучно-калькуляционного времени приведена в таблице 7.3</w:t>
      </w:r>
    </w:p>
    <w:p w14:paraId="0BEE4C4E" w14:textId="77777777" w:rsidR="00875437" w:rsidRPr="00C20BE5" w:rsidRDefault="0047410D">
      <w:pPr>
        <w:spacing w:before="240" w:after="0"/>
        <w:ind w:firstLine="709"/>
        <w:jc w:val="both"/>
        <w:rPr>
          <w:rFonts w:ascii="Times New Roman"/>
          <w:lang w:eastAsia="en-US" w:bidi="en-US"/>
        </w:rPr>
      </w:pPr>
      <w:r w:rsidRPr="00C20BE5">
        <w:rPr>
          <w:rFonts w:ascii="Times New Roman"/>
          <w:lang w:eastAsia="en-US" w:bidi="en-US"/>
        </w:rPr>
        <w:lastRenderedPageBreak/>
        <w:t>Таблица 7.</w:t>
      </w:r>
      <w:r w:rsidR="00F70423" w:rsidRPr="00C20BE5">
        <w:rPr>
          <w:rFonts w:ascii="Times New Roman"/>
          <w:lang w:eastAsia="en-US" w:bidi="en-US"/>
        </w:rPr>
        <w:t>3</w:t>
      </w:r>
      <w:r w:rsidRPr="00C20BE5">
        <w:rPr>
          <w:rFonts w:ascii="Times New Roman"/>
          <w:lang w:eastAsia="en-US" w:bidi="en-US"/>
        </w:rPr>
        <w:t xml:space="preserve"> - Трудоёмкость решения задачи по вариантам решения задачи</w:t>
      </w:r>
    </w:p>
    <w:tbl>
      <w:tblPr>
        <w:tblStyle w:val="aff"/>
        <w:tblW w:w="0" w:type="auto"/>
        <w:tblLook w:val="04A0" w:firstRow="1" w:lastRow="0" w:firstColumn="1" w:lastColumn="0" w:noHBand="0" w:noVBand="1"/>
      </w:tblPr>
      <w:tblGrid>
        <w:gridCol w:w="3333"/>
        <w:gridCol w:w="3022"/>
        <w:gridCol w:w="2661"/>
      </w:tblGrid>
      <w:tr w:rsidR="00977FF8" w:rsidRPr="00C20BE5" w14:paraId="5970E98A" w14:textId="77777777" w:rsidTr="00B7418F">
        <w:tc>
          <w:tcPr>
            <w:tcW w:w="3333" w:type="dxa"/>
            <w:vMerge w:val="restart"/>
          </w:tcPr>
          <w:p w14:paraId="4FF20C1A" w14:textId="77777777" w:rsidR="00977FF8" w:rsidRPr="00C20BE5" w:rsidRDefault="00977FF8" w:rsidP="007147E3">
            <w:pPr>
              <w:jc w:val="both"/>
              <w:rPr>
                <w:rFonts w:ascii="Times New Roman"/>
              </w:rPr>
            </w:pPr>
            <w:r w:rsidRPr="00C20BE5">
              <w:rPr>
                <w:rFonts w:ascii="Times New Roman"/>
              </w:rPr>
              <w:t>Наименование элементов нормы времени</w:t>
            </w:r>
          </w:p>
        </w:tc>
        <w:tc>
          <w:tcPr>
            <w:tcW w:w="5683" w:type="dxa"/>
            <w:gridSpan w:val="2"/>
          </w:tcPr>
          <w:p w14:paraId="13C72206" w14:textId="0474A1ED" w:rsidR="00977FF8" w:rsidRPr="00C20BE5" w:rsidRDefault="00977FF8" w:rsidP="007147E3">
            <w:pPr>
              <w:jc w:val="both"/>
              <w:rPr>
                <w:rFonts w:ascii="Times New Roman"/>
              </w:rPr>
            </w:pPr>
            <w:r w:rsidRPr="00C20BE5">
              <w:rPr>
                <w:rFonts w:ascii="Times New Roman"/>
              </w:rPr>
              <w:t>Норма времени по вариантам</w:t>
            </w:r>
            <w:r w:rsidR="009E3898" w:rsidRPr="00C20BE5">
              <w:rPr>
                <w:rFonts w:ascii="Times New Roman"/>
              </w:rPr>
              <w:t xml:space="preserve"> формирования</w:t>
            </w:r>
            <w:r w:rsidR="00087DC3" w:rsidRPr="00C20BE5">
              <w:rPr>
                <w:rFonts w:ascii="Times New Roman"/>
              </w:rPr>
              <w:t xml:space="preserve"> перечня технических заданий для ИТ разработчиков </w:t>
            </w:r>
            <w:r w:rsidRPr="00C20BE5">
              <w:rPr>
                <w:rFonts w:ascii="Times New Roman"/>
              </w:rPr>
              <w:t>(tШК), мин</w:t>
            </w:r>
          </w:p>
        </w:tc>
      </w:tr>
      <w:tr w:rsidR="00977FF8" w:rsidRPr="00C20BE5" w14:paraId="21C2400B" w14:textId="77777777" w:rsidTr="00B7418F">
        <w:tc>
          <w:tcPr>
            <w:tcW w:w="3333" w:type="dxa"/>
            <w:vMerge/>
          </w:tcPr>
          <w:p w14:paraId="5BBC3729" w14:textId="77777777" w:rsidR="00977FF8" w:rsidRPr="00C20BE5" w:rsidRDefault="00977FF8" w:rsidP="007147E3">
            <w:pPr>
              <w:jc w:val="both"/>
              <w:rPr>
                <w:rFonts w:ascii="Times New Roman"/>
              </w:rPr>
            </w:pPr>
          </w:p>
        </w:tc>
        <w:tc>
          <w:tcPr>
            <w:tcW w:w="3022" w:type="dxa"/>
          </w:tcPr>
          <w:p w14:paraId="5E9D0C8A" w14:textId="77777777" w:rsidR="00977FF8" w:rsidRPr="00C20BE5" w:rsidRDefault="00977FF8" w:rsidP="007147E3">
            <w:pPr>
              <w:jc w:val="both"/>
              <w:rPr>
                <w:rFonts w:ascii="Times New Roman"/>
              </w:rPr>
            </w:pPr>
            <w:r w:rsidRPr="00C20BE5">
              <w:rPr>
                <w:rFonts w:ascii="Times New Roman"/>
              </w:rPr>
              <w:t>базовый</w:t>
            </w:r>
          </w:p>
        </w:tc>
        <w:tc>
          <w:tcPr>
            <w:tcW w:w="2661" w:type="dxa"/>
          </w:tcPr>
          <w:p w14:paraId="49F6F282" w14:textId="77777777" w:rsidR="00977FF8" w:rsidRPr="00C20BE5" w:rsidRDefault="00977FF8" w:rsidP="007147E3">
            <w:pPr>
              <w:jc w:val="both"/>
              <w:rPr>
                <w:rFonts w:ascii="Times New Roman"/>
              </w:rPr>
            </w:pPr>
            <w:r w:rsidRPr="00C20BE5">
              <w:rPr>
                <w:rFonts w:ascii="Times New Roman"/>
              </w:rPr>
              <w:t>проектный</w:t>
            </w:r>
          </w:p>
        </w:tc>
      </w:tr>
      <w:tr w:rsidR="00B7418F" w:rsidRPr="00C20BE5" w14:paraId="30149260" w14:textId="77777777" w:rsidTr="00B7418F">
        <w:tc>
          <w:tcPr>
            <w:tcW w:w="9016" w:type="dxa"/>
            <w:gridSpan w:val="3"/>
          </w:tcPr>
          <w:p w14:paraId="3220D192" w14:textId="72945566" w:rsidR="00B7418F" w:rsidRPr="00C20BE5" w:rsidRDefault="00B7418F" w:rsidP="007147E3">
            <w:pPr>
              <w:jc w:val="both"/>
              <w:rPr>
                <w:rFonts w:ascii="Times New Roman"/>
              </w:rPr>
            </w:pPr>
            <w:r w:rsidRPr="00C20BE5">
              <w:rPr>
                <w:rFonts w:ascii="Times New Roman"/>
              </w:rPr>
              <w:t>Документ “Регламент технических задач для инженера(разработчик</w:t>
            </w:r>
            <w:r>
              <w:rPr>
                <w:rFonts w:ascii="Times New Roman"/>
              </w:rPr>
              <w:t>а</w:t>
            </w:r>
            <w:r w:rsidRPr="00C20BE5">
              <w:rPr>
                <w:rFonts w:ascii="Times New Roman"/>
              </w:rPr>
              <w:t xml:space="preserve"> или менеджер</w:t>
            </w:r>
            <w:r>
              <w:rPr>
                <w:rFonts w:ascii="Times New Roman"/>
              </w:rPr>
              <w:t>а</w:t>
            </w:r>
            <w:r w:rsidRPr="00C20BE5">
              <w:rPr>
                <w:rFonts w:ascii="Times New Roman"/>
              </w:rPr>
              <w:t>)”</w:t>
            </w:r>
          </w:p>
        </w:tc>
      </w:tr>
      <w:tr w:rsidR="00977FF8" w:rsidRPr="00C20BE5" w14:paraId="470B717D" w14:textId="77777777" w:rsidTr="00B7418F">
        <w:tc>
          <w:tcPr>
            <w:tcW w:w="3333" w:type="dxa"/>
          </w:tcPr>
          <w:p w14:paraId="20403987" w14:textId="4669BC99" w:rsidR="00977FF8" w:rsidRPr="00C20BE5" w:rsidRDefault="00410FC9" w:rsidP="007147E3">
            <w:pPr>
              <w:jc w:val="both"/>
              <w:rPr>
                <w:rFonts w:ascii="Times New Roman"/>
              </w:rPr>
            </w:pPr>
            <w:r w:rsidRPr="00C20BE5">
              <w:rPr>
                <w:rFonts w:ascii="Times New Roman"/>
              </w:rPr>
              <w:t>Подготовительно-заключительное время</w:t>
            </w:r>
          </w:p>
        </w:tc>
        <w:tc>
          <w:tcPr>
            <w:tcW w:w="3022" w:type="dxa"/>
          </w:tcPr>
          <w:p w14:paraId="5AEBC2EA" w14:textId="77777777" w:rsidR="00977FF8" w:rsidRPr="00C20BE5" w:rsidRDefault="00977FF8" w:rsidP="007147E3">
            <w:pPr>
              <w:jc w:val="both"/>
              <w:rPr>
                <w:rFonts w:ascii="Times New Roman"/>
                <w:lang w:val="en-US"/>
              </w:rPr>
            </w:pPr>
            <w:r w:rsidRPr="00C20BE5">
              <w:rPr>
                <w:rFonts w:ascii="Times New Roman"/>
              </w:rPr>
              <w:t>1</w:t>
            </w:r>
            <w:r w:rsidRPr="00C20BE5">
              <w:rPr>
                <w:rFonts w:ascii="Times New Roman"/>
                <w:lang w:val="en-US"/>
              </w:rPr>
              <w:t>,00</w:t>
            </w:r>
          </w:p>
        </w:tc>
        <w:tc>
          <w:tcPr>
            <w:tcW w:w="2661" w:type="dxa"/>
          </w:tcPr>
          <w:p w14:paraId="21A160CE" w14:textId="77777777" w:rsidR="00977FF8" w:rsidRPr="00C20BE5" w:rsidRDefault="00977FF8" w:rsidP="007147E3">
            <w:pPr>
              <w:jc w:val="both"/>
              <w:rPr>
                <w:rFonts w:ascii="Times New Roman"/>
                <w:lang w:val="en-US"/>
              </w:rPr>
            </w:pPr>
            <w:r w:rsidRPr="00C20BE5">
              <w:rPr>
                <w:rFonts w:ascii="Times New Roman"/>
              </w:rPr>
              <w:t>1</w:t>
            </w:r>
            <w:r w:rsidRPr="00C20BE5">
              <w:rPr>
                <w:rFonts w:ascii="Times New Roman"/>
                <w:lang w:val="en-US"/>
              </w:rPr>
              <w:t>,00</w:t>
            </w:r>
          </w:p>
        </w:tc>
      </w:tr>
      <w:tr w:rsidR="00977FF8" w:rsidRPr="00C20BE5" w14:paraId="64C190F3" w14:textId="77777777" w:rsidTr="00B7418F">
        <w:tc>
          <w:tcPr>
            <w:tcW w:w="3333" w:type="dxa"/>
          </w:tcPr>
          <w:p w14:paraId="1D0D9A29" w14:textId="4A98EE32" w:rsidR="00977FF8" w:rsidRPr="00C20BE5" w:rsidRDefault="00410FC9" w:rsidP="007147E3">
            <w:pPr>
              <w:jc w:val="both"/>
              <w:rPr>
                <w:rFonts w:ascii="Times New Roman"/>
              </w:rPr>
            </w:pPr>
            <w:r w:rsidRPr="00C20BE5">
              <w:rPr>
                <w:rFonts w:ascii="Times New Roman"/>
              </w:rPr>
              <w:t>Оперативное время</w:t>
            </w:r>
          </w:p>
        </w:tc>
        <w:tc>
          <w:tcPr>
            <w:tcW w:w="3022" w:type="dxa"/>
          </w:tcPr>
          <w:p w14:paraId="2DDFD0E4" w14:textId="29B00C0B" w:rsidR="00977FF8" w:rsidRPr="00C20BE5" w:rsidRDefault="00625A9C" w:rsidP="007147E3">
            <w:pPr>
              <w:jc w:val="both"/>
              <w:rPr>
                <w:rFonts w:ascii="Times New Roman"/>
              </w:rPr>
            </w:pPr>
            <w:r w:rsidRPr="00C20BE5">
              <w:rPr>
                <w:rFonts w:ascii="Times New Roman"/>
              </w:rPr>
              <w:t>29</w:t>
            </w:r>
            <w:r w:rsidR="00977FF8" w:rsidRPr="00C20BE5">
              <w:rPr>
                <w:rFonts w:ascii="Times New Roman"/>
                <w:lang w:val="en-US"/>
              </w:rPr>
              <w:t>,</w:t>
            </w:r>
            <w:r w:rsidR="00FA3984" w:rsidRPr="00C20BE5">
              <w:rPr>
                <w:rFonts w:ascii="Times New Roman"/>
              </w:rPr>
              <w:t>31</w:t>
            </w:r>
          </w:p>
        </w:tc>
        <w:tc>
          <w:tcPr>
            <w:tcW w:w="2661" w:type="dxa"/>
          </w:tcPr>
          <w:p w14:paraId="7E5D84EE" w14:textId="77777777" w:rsidR="00977FF8" w:rsidRPr="00C20BE5" w:rsidRDefault="00C11B08" w:rsidP="00C11B08">
            <w:pPr>
              <w:jc w:val="both"/>
              <w:rPr>
                <w:rFonts w:ascii="Times New Roman"/>
                <w:lang w:val="en-US"/>
              </w:rPr>
            </w:pPr>
            <w:r w:rsidRPr="00C20BE5">
              <w:rPr>
                <w:rFonts w:ascii="Times New Roman"/>
                <w:lang w:val="en-US"/>
              </w:rPr>
              <w:t>14</w:t>
            </w:r>
            <w:r w:rsidR="00977FF8" w:rsidRPr="00C20BE5">
              <w:rPr>
                <w:rFonts w:ascii="Times New Roman"/>
                <w:lang w:val="en-US"/>
              </w:rPr>
              <w:t>,</w:t>
            </w:r>
            <w:r w:rsidRPr="00C20BE5">
              <w:rPr>
                <w:rFonts w:ascii="Times New Roman"/>
                <w:lang w:val="en-US"/>
              </w:rPr>
              <w:t>3</w:t>
            </w:r>
            <w:r w:rsidR="00977FF8" w:rsidRPr="00C20BE5">
              <w:rPr>
                <w:rFonts w:ascii="Times New Roman"/>
                <w:lang w:val="en-US"/>
              </w:rPr>
              <w:t>3</w:t>
            </w:r>
          </w:p>
        </w:tc>
      </w:tr>
      <w:tr w:rsidR="00977FF8" w:rsidRPr="00C20BE5" w14:paraId="268908B4" w14:textId="77777777" w:rsidTr="00B7418F">
        <w:tc>
          <w:tcPr>
            <w:tcW w:w="3333" w:type="dxa"/>
          </w:tcPr>
          <w:p w14:paraId="70E2A918" w14:textId="7712347E" w:rsidR="00977FF8" w:rsidRPr="00C20BE5" w:rsidRDefault="00410FC9" w:rsidP="007147E3">
            <w:pPr>
              <w:jc w:val="both"/>
              <w:rPr>
                <w:rFonts w:ascii="Times New Roman"/>
              </w:rPr>
            </w:pPr>
            <w:r w:rsidRPr="00C20BE5">
              <w:rPr>
                <w:rFonts w:ascii="Times New Roman"/>
              </w:rPr>
              <w:t>Время обслуживания</w:t>
            </w:r>
          </w:p>
        </w:tc>
        <w:tc>
          <w:tcPr>
            <w:tcW w:w="3022" w:type="dxa"/>
          </w:tcPr>
          <w:p w14:paraId="427DF05C" w14:textId="77777777" w:rsidR="00977FF8" w:rsidRPr="00C20BE5" w:rsidRDefault="00CC6849" w:rsidP="00CC6849">
            <w:pPr>
              <w:jc w:val="both"/>
              <w:rPr>
                <w:rFonts w:ascii="Times New Roman"/>
                <w:lang w:val="en-US"/>
              </w:rPr>
            </w:pPr>
            <w:r w:rsidRPr="00C20BE5">
              <w:rPr>
                <w:rFonts w:ascii="Times New Roman"/>
                <w:lang w:val="en-US"/>
              </w:rPr>
              <w:t>4</w:t>
            </w:r>
            <w:r w:rsidR="00977FF8" w:rsidRPr="00C20BE5">
              <w:rPr>
                <w:rFonts w:ascii="Times New Roman"/>
                <w:lang w:val="en-US"/>
              </w:rPr>
              <w:t>,</w:t>
            </w:r>
            <w:r w:rsidRPr="00C20BE5">
              <w:rPr>
                <w:rFonts w:ascii="Times New Roman"/>
                <w:lang w:val="en-US"/>
              </w:rPr>
              <w:t>04</w:t>
            </w:r>
          </w:p>
        </w:tc>
        <w:tc>
          <w:tcPr>
            <w:tcW w:w="2661" w:type="dxa"/>
          </w:tcPr>
          <w:p w14:paraId="747ACFF6" w14:textId="77777777" w:rsidR="00977FF8" w:rsidRPr="00C20BE5" w:rsidRDefault="00CC6849" w:rsidP="00CC6849">
            <w:pPr>
              <w:jc w:val="both"/>
              <w:rPr>
                <w:rFonts w:ascii="Times New Roman"/>
                <w:lang w:val="en-US"/>
              </w:rPr>
            </w:pPr>
            <w:r w:rsidRPr="00C20BE5">
              <w:rPr>
                <w:rFonts w:ascii="Times New Roman"/>
                <w:lang w:val="en-US"/>
              </w:rPr>
              <w:t>2</w:t>
            </w:r>
            <w:r w:rsidR="00977FF8" w:rsidRPr="00C20BE5">
              <w:rPr>
                <w:rFonts w:ascii="Times New Roman"/>
                <w:lang w:val="en-US"/>
              </w:rPr>
              <w:t>,5</w:t>
            </w:r>
            <w:r w:rsidRPr="00C20BE5">
              <w:rPr>
                <w:rFonts w:ascii="Times New Roman"/>
                <w:lang w:val="en-US"/>
              </w:rPr>
              <w:t>7</w:t>
            </w:r>
          </w:p>
        </w:tc>
      </w:tr>
      <w:tr w:rsidR="00977FF8" w:rsidRPr="00C20BE5" w14:paraId="15CB9E4C" w14:textId="77777777" w:rsidTr="00B7418F">
        <w:tc>
          <w:tcPr>
            <w:tcW w:w="3333" w:type="dxa"/>
          </w:tcPr>
          <w:p w14:paraId="721FB070" w14:textId="77777777" w:rsidR="00977FF8" w:rsidRPr="00C20BE5" w:rsidRDefault="00977FF8" w:rsidP="007147E3">
            <w:pPr>
              <w:jc w:val="both"/>
              <w:rPr>
                <w:rFonts w:ascii="Times New Roman"/>
              </w:rPr>
            </w:pPr>
            <w:r w:rsidRPr="00C20BE5">
              <w:rPr>
                <w:rFonts w:ascii="Times New Roman"/>
              </w:rPr>
              <w:t>Время на отдых и личные надобности</w:t>
            </w:r>
          </w:p>
        </w:tc>
        <w:tc>
          <w:tcPr>
            <w:tcW w:w="3022" w:type="dxa"/>
          </w:tcPr>
          <w:p w14:paraId="44C0AABA" w14:textId="77777777" w:rsidR="00977FF8" w:rsidRPr="00C20BE5" w:rsidRDefault="00CC6849" w:rsidP="00CC6849">
            <w:pPr>
              <w:jc w:val="both"/>
              <w:rPr>
                <w:rFonts w:ascii="Times New Roman"/>
                <w:lang w:val="en-US"/>
              </w:rPr>
            </w:pPr>
            <w:r w:rsidRPr="00C20BE5">
              <w:rPr>
                <w:rFonts w:ascii="Times New Roman"/>
                <w:lang w:val="en-US"/>
              </w:rPr>
              <w:t>2</w:t>
            </w:r>
            <w:r w:rsidR="00977FF8" w:rsidRPr="00C20BE5">
              <w:rPr>
                <w:rFonts w:ascii="Times New Roman"/>
                <w:lang w:val="en-US"/>
              </w:rPr>
              <w:t>,</w:t>
            </w:r>
            <w:r w:rsidRPr="00C20BE5">
              <w:rPr>
                <w:rFonts w:ascii="Times New Roman"/>
                <w:lang w:val="en-US"/>
              </w:rPr>
              <w:t>11</w:t>
            </w:r>
          </w:p>
        </w:tc>
        <w:tc>
          <w:tcPr>
            <w:tcW w:w="2661" w:type="dxa"/>
          </w:tcPr>
          <w:p w14:paraId="2E628D18" w14:textId="77777777" w:rsidR="00977FF8" w:rsidRPr="00C20BE5" w:rsidRDefault="00977FF8" w:rsidP="007147E3">
            <w:pPr>
              <w:jc w:val="both"/>
              <w:rPr>
                <w:rFonts w:ascii="Times New Roman"/>
                <w:lang w:val="en-US"/>
              </w:rPr>
            </w:pPr>
            <w:r w:rsidRPr="00C20BE5">
              <w:rPr>
                <w:rFonts w:ascii="Times New Roman"/>
                <w:lang w:val="en-US"/>
              </w:rPr>
              <w:t>2,00</w:t>
            </w:r>
          </w:p>
        </w:tc>
      </w:tr>
      <w:tr w:rsidR="00977FF8" w:rsidRPr="00C20BE5" w14:paraId="69CCFF21" w14:textId="77777777" w:rsidTr="00B7418F">
        <w:tc>
          <w:tcPr>
            <w:tcW w:w="3333" w:type="dxa"/>
          </w:tcPr>
          <w:p w14:paraId="3F849583" w14:textId="77777777" w:rsidR="00977FF8" w:rsidRPr="00C20BE5" w:rsidRDefault="00977FF8" w:rsidP="007147E3">
            <w:pPr>
              <w:jc w:val="both"/>
              <w:rPr>
                <w:rFonts w:ascii="Times New Roman"/>
              </w:rPr>
            </w:pPr>
            <w:r w:rsidRPr="00C20BE5">
              <w:rPr>
                <w:rFonts w:ascii="Times New Roman"/>
              </w:rPr>
              <w:t>Итого на задачу</w:t>
            </w:r>
          </w:p>
        </w:tc>
        <w:tc>
          <w:tcPr>
            <w:tcW w:w="3022" w:type="dxa"/>
          </w:tcPr>
          <w:p w14:paraId="5C689C81" w14:textId="50A55AFF" w:rsidR="00977FF8" w:rsidRPr="00C20BE5" w:rsidRDefault="00CC6849" w:rsidP="00CC6849">
            <w:pPr>
              <w:jc w:val="both"/>
              <w:rPr>
                <w:rFonts w:ascii="Times New Roman"/>
              </w:rPr>
            </w:pPr>
            <w:r w:rsidRPr="00C20BE5">
              <w:rPr>
                <w:rFonts w:ascii="Times New Roman"/>
                <w:lang w:val="en-US"/>
              </w:rPr>
              <w:t>3</w:t>
            </w:r>
            <w:r w:rsidR="00625A9C" w:rsidRPr="00C20BE5">
              <w:rPr>
                <w:rFonts w:ascii="Times New Roman"/>
              </w:rPr>
              <w:t>6</w:t>
            </w:r>
            <w:r w:rsidR="00977FF8" w:rsidRPr="00C20BE5">
              <w:rPr>
                <w:rFonts w:ascii="Times New Roman"/>
                <w:lang w:val="en-US"/>
              </w:rPr>
              <w:t>,</w:t>
            </w:r>
            <w:r w:rsidR="00FA3984" w:rsidRPr="00C20BE5">
              <w:rPr>
                <w:rFonts w:ascii="Times New Roman"/>
              </w:rPr>
              <w:t>51</w:t>
            </w:r>
          </w:p>
        </w:tc>
        <w:tc>
          <w:tcPr>
            <w:tcW w:w="2661" w:type="dxa"/>
          </w:tcPr>
          <w:p w14:paraId="3448D981" w14:textId="77777777" w:rsidR="00977FF8" w:rsidRPr="00C20BE5" w:rsidRDefault="00977FF8" w:rsidP="00CC6849">
            <w:pPr>
              <w:jc w:val="both"/>
              <w:rPr>
                <w:rFonts w:ascii="Times New Roman"/>
                <w:lang w:val="en-US"/>
              </w:rPr>
            </w:pPr>
            <w:r w:rsidRPr="00C20BE5">
              <w:rPr>
                <w:rFonts w:ascii="Times New Roman"/>
                <w:lang w:val="en-US"/>
              </w:rPr>
              <w:t>1</w:t>
            </w:r>
            <w:r w:rsidR="00CC6849" w:rsidRPr="00C20BE5">
              <w:rPr>
                <w:rFonts w:ascii="Times New Roman"/>
                <w:lang w:val="en-US"/>
              </w:rPr>
              <w:t>8</w:t>
            </w:r>
            <w:r w:rsidRPr="00C20BE5">
              <w:rPr>
                <w:rFonts w:ascii="Times New Roman"/>
                <w:lang w:val="en-US"/>
              </w:rPr>
              <w:t>,</w:t>
            </w:r>
            <w:r w:rsidR="00CC6849" w:rsidRPr="00C20BE5">
              <w:rPr>
                <w:rFonts w:ascii="Times New Roman"/>
                <w:lang w:val="en-US"/>
              </w:rPr>
              <w:t>9</w:t>
            </w:r>
          </w:p>
        </w:tc>
      </w:tr>
    </w:tbl>
    <w:p w14:paraId="786489F3" w14:textId="77777777" w:rsidR="00875437" w:rsidRPr="00C20BE5" w:rsidRDefault="00875437">
      <w:pPr>
        <w:spacing w:after="0"/>
        <w:ind w:firstLine="709"/>
        <w:jc w:val="both"/>
        <w:rPr>
          <w:rFonts w:ascii="Times New Roman"/>
          <w:lang w:val="en-US" w:eastAsia="en-US" w:bidi="en-US"/>
        </w:rPr>
      </w:pPr>
    </w:p>
    <w:p w14:paraId="440D1DDF" w14:textId="5CAB2D4B"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Годовая программа А</w:t>
      </w:r>
      <w:r w:rsidRPr="00C20BE5">
        <w:rPr>
          <w:rFonts w:ascii="Times New Roman"/>
          <w:vertAlign w:val="subscript"/>
          <w:lang w:eastAsia="en-US" w:bidi="en-US"/>
        </w:rPr>
        <w:t>Г</w:t>
      </w:r>
      <w:r w:rsidRPr="00C20BE5">
        <w:rPr>
          <w:rFonts w:ascii="Times New Roman"/>
          <w:lang w:eastAsia="en-US" w:bidi="en-US"/>
        </w:rPr>
        <w:t xml:space="preserve"> по полному процессу описания и завершения технической задачи принята в количестве </w:t>
      </w:r>
      <w:r w:rsidR="008D5E20" w:rsidRPr="00C20BE5">
        <w:rPr>
          <w:rFonts w:ascii="Times New Roman"/>
          <w:lang w:eastAsia="en-US" w:bidi="en-US"/>
        </w:rPr>
        <w:t>2</w:t>
      </w:r>
      <w:r w:rsidR="00CC6849" w:rsidRPr="00C20BE5">
        <w:rPr>
          <w:rFonts w:ascii="Times New Roman"/>
          <w:lang w:eastAsia="en-US" w:bidi="en-US"/>
        </w:rPr>
        <w:t>4</w:t>
      </w:r>
      <w:r w:rsidRPr="00C20BE5">
        <w:rPr>
          <w:rFonts w:ascii="Times New Roman"/>
          <w:lang w:eastAsia="en-US" w:bidi="en-US"/>
        </w:rPr>
        <w:t xml:space="preserve"> </w:t>
      </w:r>
      <w:r w:rsidR="003F16DE" w:rsidRPr="00C20BE5">
        <w:rPr>
          <w:rFonts w:ascii="Times New Roman"/>
          <w:lang w:eastAsia="en-US" w:bidi="en-US"/>
        </w:rPr>
        <w:t>задач</w:t>
      </w:r>
      <w:r w:rsidRPr="00C20BE5">
        <w:rPr>
          <w:rFonts w:ascii="Times New Roman"/>
          <w:lang w:eastAsia="en-US" w:bidi="en-US"/>
        </w:rPr>
        <w:t xml:space="preserve"> за одну рабочую смену (А</w:t>
      </w:r>
      <w:r w:rsidRPr="00C20BE5">
        <w:rPr>
          <w:rFonts w:ascii="Times New Roman"/>
          <w:vertAlign w:val="subscript"/>
          <w:lang w:eastAsia="en-US" w:bidi="en-US"/>
        </w:rPr>
        <w:t>Г</w:t>
      </w:r>
      <w:r w:rsidRPr="00C20BE5">
        <w:rPr>
          <w:rFonts w:ascii="Times New Roman"/>
          <w:lang w:eastAsia="en-US" w:bidi="en-US"/>
        </w:rPr>
        <w:t xml:space="preserve"> =</w:t>
      </w:r>
      <w:r w:rsidR="009B2076" w:rsidRPr="00C20BE5">
        <w:rPr>
          <w:rFonts w:ascii="Times New Roman"/>
          <w:lang w:eastAsia="en-US" w:bidi="en-US"/>
        </w:rPr>
        <w:t xml:space="preserve"> 23*255 =</w:t>
      </w:r>
      <w:r w:rsidRPr="00C20BE5">
        <w:rPr>
          <w:rFonts w:ascii="Times New Roman"/>
          <w:lang w:eastAsia="en-US" w:bidi="en-US"/>
        </w:rPr>
        <w:t xml:space="preserve"> </w:t>
      </w:r>
      <w:r w:rsidR="00FA3984" w:rsidRPr="00C20BE5">
        <w:rPr>
          <w:rFonts w:ascii="Times New Roman"/>
          <w:lang w:eastAsia="en-US" w:bidi="en-US"/>
        </w:rPr>
        <w:t>5865</w:t>
      </w:r>
      <w:r w:rsidRPr="00C20BE5">
        <w:rPr>
          <w:rFonts w:ascii="Times New Roman"/>
          <w:lang w:eastAsia="en-US" w:bidi="en-US"/>
        </w:rPr>
        <w:t xml:space="preserve"> </w:t>
      </w:r>
      <w:r w:rsidR="003F16DE" w:rsidRPr="00C20BE5">
        <w:rPr>
          <w:rFonts w:ascii="Times New Roman"/>
          <w:lang w:eastAsia="en-US" w:bidi="en-US"/>
        </w:rPr>
        <w:t>задач</w:t>
      </w:r>
      <w:r w:rsidRPr="00C20BE5">
        <w:rPr>
          <w:rFonts w:ascii="Times New Roman"/>
          <w:lang w:eastAsia="en-US" w:bidi="en-US"/>
        </w:rPr>
        <w:t>)</w:t>
      </w:r>
    </w:p>
    <w:p w14:paraId="463FD1BF" w14:textId="77777777" w:rsidR="00875437" w:rsidRPr="00C20BE5" w:rsidRDefault="003F16DE">
      <w:pPr>
        <w:spacing w:before="240" w:after="240"/>
        <w:ind w:firstLine="709"/>
        <w:jc w:val="both"/>
        <w:rPr>
          <w:rFonts w:ascii="Times New Roman"/>
          <w:lang w:eastAsia="en-US" w:bidi="en-US"/>
        </w:rPr>
      </w:pPr>
      <w:r w:rsidRPr="00C20BE5">
        <w:rPr>
          <w:rFonts w:ascii="Times New Roman"/>
          <w:lang w:eastAsia="en-US" w:bidi="en-US"/>
        </w:rPr>
        <w:t>7</w:t>
      </w:r>
      <w:r w:rsidR="0047410D" w:rsidRPr="00C20BE5">
        <w:rPr>
          <w:rFonts w:ascii="Times New Roman"/>
          <w:lang w:eastAsia="en-US" w:bidi="en-US"/>
        </w:rPr>
        <w:t>.3 Расчёт единовременных затрат</w:t>
      </w:r>
    </w:p>
    <w:p w14:paraId="195E6F25"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По вариантам сравнения единовременные затраты (инвестиции) складываются из следующих основных элементов:</w:t>
      </w:r>
    </w:p>
    <w:p w14:paraId="56DAA15A" w14:textId="77777777" w:rsidR="00875437" w:rsidRPr="00C20BE5" w:rsidRDefault="0047410D">
      <w:pPr>
        <w:spacing w:after="0"/>
        <w:ind w:firstLine="709"/>
        <w:jc w:val="center"/>
        <w:rPr>
          <w:rFonts w:ascii="Times New Roman"/>
          <w:lang w:val="en-US" w:eastAsia="en-US" w:bidi="en-US"/>
        </w:rPr>
      </w:pPr>
      <w:r w:rsidRPr="00C20BE5">
        <w:rPr>
          <w:noProof/>
          <w:position w:val="-18"/>
        </w:rPr>
        <w:drawing>
          <wp:inline distT="0" distB="0" distL="0" distR="0" wp14:anchorId="5FDBD2D4" wp14:editId="0F33F6F2">
            <wp:extent cx="2115312" cy="276835"/>
            <wp:effectExtent l="0" t="0" r="0" b="0"/>
            <wp:docPr id="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a:stretch>
                      <a:fillRect/>
                    </a:stretch>
                  </pic:blipFill>
                  <pic:spPr>
                    <a:xfrm>
                      <a:off x="0" y="0"/>
                      <a:ext cx="2115312" cy="276835"/>
                    </a:xfrm>
                    <a:prstGeom prst="rect">
                      <a:avLst/>
                    </a:prstGeom>
                  </pic:spPr>
                </pic:pic>
              </a:graphicData>
            </a:graphic>
          </wp:inline>
        </w:drawing>
      </w:r>
    </w:p>
    <w:p w14:paraId="1C6CDB68"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К</w:t>
      </w:r>
      <w:r w:rsidRPr="00C20BE5">
        <w:rPr>
          <w:rFonts w:ascii="Times New Roman"/>
          <w:vertAlign w:val="subscript"/>
          <w:lang w:eastAsia="en-US" w:bidi="en-US"/>
        </w:rPr>
        <w:t>О</w:t>
      </w:r>
      <w:r w:rsidRPr="00C20BE5">
        <w:rPr>
          <w:rFonts w:ascii="Times New Roman"/>
          <w:lang w:eastAsia="en-US" w:bidi="en-US"/>
        </w:rPr>
        <w:t xml:space="preserve"> - стоимость комплекта машин и оборудования с учётом офисной мебели, р.;</w:t>
      </w:r>
    </w:p>
    <w:p w14:paraId="1729D2DD"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ОБ</w:t>
      </w:r>
      <w:r w:rsidRPr="00C20BE5">
        <w:rPr>
          <w:rFonts w:ascii="Times New Roman"/>
          <w:lang w:eastAsia="en-US" w:bidi="en-US"/>
        </w:rPr>
        <w:t xml:space="preserve"> - стоимость запасов в оборотные средства, р.;</w:t>
      </w:r>
    </w:p>
    <w:p w14:paraId="3A8B36F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ЗД</w:t>
      </w:r>
      <w:r w:rsidRPr="00C20BE5">
        <w:rPr>
          <w:rFonts w:ascii="Times New Roman"/>
          <w:lang w:eastAsia="en-US" w:bidi="en-US"/>
        </w:rPr>
        <w:t xml:space="preserve"> - стоимость потребной площади здания, р.;</w:t>
      </w:r>
    </w:p>
    <w:p w14:paraId="09C84A9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ПР</w:t>
      </w:r>
      <w:r w:rsidRPr="00C20BE5">
        <w:rPr>
          <w:rFonts w:ascii="Times New Roman"/>
          <w:lang w:eastAsia="en-US" w:bidi="en-US"/>
        </w:rPr>
        <w:t xml:space="preserve"> - затраты на проектирование, р.</w:t>
      </w:r>
    </w:p>
    <w:p w14:paraId="63E1764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Стоимость единовременных затрат в оборудование определяются по формуле</w:t>
      </w:r>
    </w:p>
    <w:p w14:paraId="5B83D803" w14:textId="77777777" w:rsidR="00875437" w:rsidRPr="00C20BE5" w:rsidRDefault="0047410D">
      <w:pPr>
        <w:spacing w:after="0"/>
        <w:ind w:firstLine="709"/>
        <w:jc w:val="center"/>
        <w:rPr>
          <w:rFonts w:ascii="Times New Roman"/>
          <w:lang w:val="en-US" w:eastAsia="en-US" w:bidi="en-US"/>
        </w:rPr>
      </w:pPr>
      <w:r w:rsidRPr="00C20BE5">
        <w:rPr>
          <w:noProof/>
          <w:position w:val="-28"/>
        </w:rPr>
        <w:drawing>
          <wp:inline distT="0" distB="0" distL="0" distR="0" wp14:anchorId="579552EB" wp14:editId="169AD345">
            <wp:extent cx="2789530" cy="485089"/>
            <wp:effectExtent l="0" t="0" r="0" b="0"/>
            <wp:docPr id="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a:stretch>
                      <a:fillRect/>
                    </a:stretch>
                  </pic:blipFill>
                  <pic:spPr>
                    <a:xfrm>
                      <a:off x="0" y="0"/>
                      <a:ext cx="2789530" cy="485089"/>
                    </a:xfrm>
                    <a:prstGeom prst="rect">
                      <a:avLst/>
                    </a:prstGeom>
                  </pic:spPr>
                </pic:pic>
              </a:graphicData>
            </a:graphic>
          </wp:inline>
        </w:drawing>
      </w:r>
    </w:p>
    <w:p w14:paraId="6C02D0D7"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proofErr w:type="spellStart"/>
      <w:r w:rsidRPr="00C20BE5">
        <w:rPr>
          <w:rFonts w:ascii="Times New Roman"/>
          <w:lang w:val="en-US" w:eastAsia="en-US" w:bidi="en-US"/>
        </w:rPr>
        <w:t>N</w:t>
      </w:r>
      <w:r w:rsidRPr="00C20BE5">
        <w:rPr>
          <w:rFonts w:ascii="Times New Roman"/>
          <w:vertAlign w:val="subscript"/>
          <w:lang w:val="en-US" w:eastAsia="en-US" w:bidi="en-US"/>
        </w:rPr>
        <w:t>ni</w:t>
      </w:r>
      <w:proofErr w:type="spellEnd"/>
      <w:r w:rsidRPr="00C20BE5">
        <w:rPr>
          <w:rFonts w:ascii="Times New Roman"/>
          <w:lang w:eastAsia="en-US" w:bidi="en-US"/>
        </w:rPr>
        <w:t xml:space="preserve"> - принятое число единиц </w:t>
      </w:r>
      <w:proofErr w:type="spellStart"/>
      <w:r w:rsidRPr="00C20BE5">
        <w:rPr>
          <w:rFonts w:ascii="Times New Roman"/>
          <w:lang w:val="en-US" w:eastAsia="en-US" w:bidi="en-US"/>
        </w:rPr>
        <w:t>i</w:t>
      </w:r>
      <w:proofErr w:type="spellEnd"/>
      <w:r w:rsidRPr="00C20BE5">
        <w:rPr>
          <w:rFonts w:ascii="Times New Roman"/>
          <w:lang w:eastAsia="en-US" w:bidi="en-US"/>
        </w:rPr>
        <w:t>-го оборудования (</w:t>
      </w:r>
      <w:proofErr w:type="spellStart"/>
      <w:r w:rsidRPr="00C20BE5">
        <w:rPr>
          <w:rFonts w:ascii="Times New Roman"/>
          <w:lang w:val="en-US" w:eastAsia="en-US" w:bidi="en-US"/>
        </w:rPr>
        <w:t>N</w:t>
      </w:r>
      <w:r w:rsidRPr="00C20BE5">
        <w:rPr>
          <w:rFonts w:ascii="Times New Roman"/>
          <w:vertAlign w:val="subscript"/>
          <w:lang w:val="en-US" w:eastAsia="en-US" w:bidi="en-US"/>
        </w:rPr>
        <w:t>ni</w:t>
      </w:r>
      <w:proofErr w:type="spellEnd"/>
      <w:r w:rsidRPr="00C20BE5">
        <w:rPr>
          <w:rFonts w:ascii="Times New Roman"/>
          <w:lang w:eastAsia="en-US" w:bidi="en-US"/>
        </w:rPr>
        <w:t xml:space="preserve"> ≥ </w:t>
      </w:r>
      <w:proofErr w:type="spellStart"/>
      <w:r w:rsidRPr="00C20BE5">
        <w:rPr>
          <w:rFonts w:ascii="Times New Roman"/>
          <w:lang w:val="en-US" w:eastAsia="en-US" w:bidi="en-US"/>
        </w:rPr>
        <w:t>N</w:t>
      </w:r>
      <w:r w:rsidRPr="00C20BE5">
        <w:rPr>
          <w:rFonts w:ascii="Times New Roman"/>
          <w:vertAlign w:val="subscript"/>
          <w:lang w:val="en-US" w:eastAsia="en-US" w:bidi="en-US"/>
        </w:rPr>
        <w:t>pi</w:t>
      </w:r>
      <w:proofErr w:type="spellEnd"/>
      <w:r w:rsidRPr="00C20BE5">
        <w:rPr>
          <w:rFonts w:ascii="Times New Roman"/>
          <w:vertAlign w:val="subscript"/>
          <w:lang w:eastAsia="en-US" w:bidi="en-US"/>
        </w:rPr>
        <w:t xml:space="preserve"> </w:t>
      </w:r>
      <w:r w:rsidRPr="00C20BE5">
        <w:rPr>
          <w:rFonts w:ascii="Times New Roman"/>
          <w:lang w:eastAsia="en-US" w:bidi="en-US"/>
        </w:rPr>
        <w:t xml:space="preserve">- до ближайшего целого в большую сторону или целая часть </w:t>
      </w:r>
      <w:r w:rsidRPr="00C20BE5">
        <w:rPr>
          <w:rFonts w:ascii="Times New Roman"/>
          <w:lang w:val="en-US" w:eastAsia="en-US" w:bidi="en-US"/>
        </w:rPr>
        <w:t>N</w:t>
      </w:r>
      <w:r w:rsidRPr="00C20BE5">
        <w:rPr>
          <w:rFonts w:ascii="Times New Roman"/>
          <w:vertAlign w:val="subscript"/>
          <w:lang w:val="en-US" w:eastAsia="en-US" w:bidi="en-US"/>
        </w:rPr>
        <w:t>i</w:t>
      </w:r>
      <w:r w:rsidRPr="00C20BE5">
        <w:rPr>
          <w:rFonts w:ascii="Times New Roman"/>
          <w:lang w:eastAsia="en-US" w:bidi="en-US"/>
        </w:rPr>
        <w:t xml:space="preserve">, если дробная часть </w:t>
      </w:r>
      <w:proofErr w:type="spellStart"/>
      <w:r w:rsidRPr="00C20BE5">
        <w:rPr>
          <w:rFonts w:ascii="Times New Roman"/>
          <w:lang w:val="en-US" w:eastAsia="en-US" w:bidi="en-US"/>
        </w:rPr>
        <w:t>N</w:t>
      </w:r>
      <w:r w:rsidRPr="00C20BE5">
        <w:rPr>
          <w:rFonts w:ascii="Times New Roman"/>
          <w:vertAlign w:val="subscript"/>
          <w:lang w:val="en-US" w:eastAsia="en-US" w:bidi="en-US"/>
        </w:rPr>
        <w:t>pi</w:t>
      </w:r>
      <w:proofErr w:type="spellEnd"/>
      <w:r w:rsidRPr="00C20BE5">
        <w:rPr>
          <w:rFonts w:ascii="Times New Roman"/>
          <w:lang w:eastAsia="en-US" w:bidi="en-US"/>
        </w:rPr>
        <w:t xml:space="preserve">&lt;0,1), </w:t>
      </w:r>
      <w:proofErr w:type="spellStart"/>
      <w:r w:rsidRPr="00C20BE5">
        <w:rPr>
          <w:rFonts w:ascii="Times New Roman"/>
          <w:lang w:eastAsia="en-US" w:bidi="en-US"/>
        </w:rPr>
        <w:t>шт</w:t>
      </w:r>
      <w:proofErr w:type="spellEnd"/>
      <w:r w:rsidRPr="00C20BE5">
        <w:rPr>
          <w:rFonts w:ascii="Times New Roman"/>
          <w:lang w:eastAsia="en-US" w:bidi="en-US"/>
        </w:rPr>
        <w:t>;</w:t>
      </w:r>
    </w:p>
    <w:p w14:paraId="4312BB92"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P</w:t>
      </w:r>
      <w:r w:rsidRPr="00C20BE5">
        <w:rPr>
          <w:rFonts w:ascii="Times New Roman"/>
          <w:vertAlign w:val="subscript"/>
          <w:lang w:val="en-US" w:eastAsia="en-US" w:bidi="en-US"/>
        </w:rPr>
        <w:t>oi</w:t>
      </w:r>
      <w:r w:rsidRPr="00C20BE5">
        <w:rPr>
          <w:rFonts w:ascii="Times New Roman"/>
          <w:lang w:eastAsia="en-US" w:bidi="en-US"/>
        </w:rPr>
        <w:t xml:space="preserve"> - цена приобретения </w:t>
      </w:r>
      <w:proofErr w:type="spellStart"/>
      <w:r w:rsidRPr="00C20BE5">
        <w:rPr>
          <w:rFonts w:ascii="Times New Roman"/>
          <w:lang w:val="en-US" w:eastAsia="en-US" w:bidi="en-US"/>
        </w:rPr>
        <w:t>i</w:t>
      </w:r>
      <w:proofErr w:type="spellEnd"/>
      <w:r w:rsidRPr="00C20BE5">
        <w:rPr>
          <w:rFonts w:ascii="Times New Roman"/>
          <w:lang w:eastAsia="en-US" w:bidi="en-US"/>
        </w:rPr>
        <w:t xml:space="preserve">-го оборудования по варианту, </w:t>
      </w:r>
      <w:proofErr w:type="gramStart"/>
      <w:r w:rsidRPr="00C20BE5">
        <w:rPr>
          <w:rFonts w:ascii="Times New Roman"/>
          <w:lang w:eastAsia="en-US" w:bidi="en-US"/>
        </w:rPr>
        <w:t>р.;</w:t>
      </w:r>
      <w:proofErr w:type="gramEnd"/>
    </w:p>
    <w:p w14:paraId="40B2A66F" w14:textId="77777777" w:rsidR="00875437" w:rsidRPr="00C20BE5" w:rsidRDefault="0047410D">
      <w:pPr>
        <w:spacing w:after="0"/>
        <w:ind w:firstLine="709"/>
        <w:jc w:val="both"/>
        <w:rPr>
          <w:rFonts w:ascii="Times New Roman"/>
          <w:lang w:eastAsia="en-US" w:bidi="en-US"/>
        </w:rPr>
      </w:pPr>
      <w:proofErr w:type="gramStart"/>
      <w:r w:rsidRPr="00C20BE5">
        <w:rPr>
          <w:rFonts w:ascii="Times New Roman"/>
          <w:lang w:val="en-US" w:eastAsia="en-US" w:bidi="en-US"/>
        </w:rPr>
        <w:lastRenderedPageBreak/>
        <w:t>α</w:t>
      </w:r>
      <w:proofErr w:type="spellStart"/>
      <w:r w:rsidRPr="00C20BE5">
        <w:rPr>
          <w:rFonts w:ascii="Times New Roman"/>
          <w:vertAlign w:val="subscript"/>
          <w:lang w:val="en-US" w:eastAsia="en-US" w:bidi="en-US"/>
        </w:rPr>
        <w:t>Ti</w:t>
      </w:r>
      <w:proofErr w:type="spellEnd"/>
      <w:proofErr w:type="gramEnd"/>
      <w:r w:rsidRPr="00C20BE5">
        <w:rPr>
          <w:rFonts w:ascii="Times New Roman"/>
          <w:lang w:eastAsia="en-US" w:bidi="en-US"/>
        </w:rPr>
        <w:t xml:space="preserve">, </w:t>
      </w:r>
      <w:r w:rsidRPr="00C20BE5">
        <w:rPr>
          <w:rFonts w:ascii="Times New Roman"/>
          <w:lang w:val="en-US" w:eastAsia="en-US" w:bidi="en-US"/>
        </w:rPr>
        <w:t>α</w:t>
      </w:r>
      <w:proofErr w:type="spellStart"/>
      <w:r w:rsidRPr="00C20BE5">
        <w:rPr>
          <w:rFonts w:ascii="Times New Roman"/>
          <w:vertAlign w:val="subscript"/>
          <w:lang w:val="en-US" w:eastAsia="en-US" w:bidi="en-US"/>
        </w:rPr>
        <w:t>Mi</w:t>
      </w:r>
      <w:proofErr w:type="spellEnd"/>
      <w:r w:rsidRPr="00C20BE5">
        <w:rPr>
          <w:rFonts w:ascii="Times New Roman"/>
          <w:lang w:eastAsia="en-US" w:bidi="en-US"/>
        </w:rPr>
        <w:t xml:space="preserve"> - коэффициенты, учитывающие величину транспортно-заготовительных расходов (</w:t>
      </w:r>
      <w:r w:rsidRPr="00C20BE5">
        <w:rPr>
          <w:rFonts w:ascii="Times New Roman"/>
          <w:lang w:val="en-US" w:eastAsia="en-US" w:bidi="en-US"/>
        </w:rPr>
        <w:t>α</w:t>
      </w:r>
      <w:proofErr w:type="spellStart"/>
      <w:r w:rsidRPr="00C20BE5">
        <w:rPr>
          <w:rFonts w:ascii="Times New Roman"/>
          <w:vertAlign w:val="subscript"/>
          <w:lang w:val="en-US" w:eastAsia="en-US" w:bidi="en-US"/>
        </w:rPr>
        <w:t>Ti</w:t>
      </w:r>
      <w:proofErr w:type="spellEnd"/>
      <w:r w:rsidRPr="00C20BE5">
        <w:rPr>
          <w:rFonts w:ascii="Times New Roman"/>
          <w:lang w:eastAsia="en-US" w:bidi="en-US"/>
        </w:rPr>
        <w:t xml:space="preserve"> = 0,05-0,10), величину затрат на монтаж и отладку (</w:t>
      </w:r>
      <w:r w:rsidRPr="00C20BE5">
        <w:rPr>
          <w:rFonts w:ascii="Times New Roman"/>
          <w:lang w:val="en-US" w:eastAsia="en-US" w:bidi="en-US"/>
        </w:rPr>
        <w:t>α</w:t>
      </w:r>
      <w:proofErr w:type="spellStart"/>
      <w:r w:rsidRPr="00C20BE5">
        <w:rPr>
          <w:rFonts w:ascii="Times New Roman"/>
          <w:vertAlign w:val="subscript"/>
          <w:lang w:val="en-US" w:eastAsia="en-US" w:bidi="en-US"/>
        </w:rPr>
        <w:t>Mi</w:t>
      </w:r>
      <w:proofErr w:type="spellEnd"/>
      <w:r w:rsidRPr="00C20BE5">
        <w:rPr>
          <w:rFonts w:ascii="Times New Roman"/>
          <w:vertAlign w:val="subscript"/>
          <w:lang w:eastAsia="en-US" w:bidi="en-US"/>
        </w:rPr>
        <w:t xml:space="preserve"> </w:t>
      </w:r>
      <w:r w:rsidRPr="00C20BE5">
        <w:rPr>
          <w:rFonts w:ascii="Times New Roman"/>
          <w:lang w:eastAsia="en-US" w:bidi="en-US"/>
        </w:rPr>
        <w:t>= 0,05-0,10);</w:t>
      </w:r>
    </w:p>
    <w:p w14:paraId="20A7B45D"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d</w:t>
      </w:r>
      <w:r w:rsidRPr="00C20BE5">
        <w:rPr>
          <w:rFonts w:ascii="Times New Roman"/>
          <w:vertAlign w:val="subscript"/>
          <w:lang w:eastAsia="en-US" w:bidi="en-US"/>
        </w:rPr>
        <w:t>з</w:t>
      </w:r>
      <w:r w:rsidRPr="00C20BE5">
        <w:rPr>
          <w:rFonts w:ascii="Times New Roman"/>
          <w:lang w:eastAsia="en-US" w:bidi="en-US"/>
        </w:rPr>
        <w:t xml:space="preserve"> - доля занятости принятых рабочих мест</w:t>
      </w:r>
    </w:p>
    <w:p w14:paraId="5CBF0490" w14:textId="77777777" w:rsidR="00875437" w:rsidRPr="00C20BE5" w:rsidRDefault="0047410D">
      <w:pPr>
        <w:spacing w:after="0"/>
        <w:ind w:firstLine="709"/>
        <w:jc w:val="center"/>
        <w:rPr>
          <w:rFonts w:ascii="Times New Roman"/>
          <w:lang w:eastAsia="en-US" w:bidi="en-US"/>
        </w:rPr>
      </w:pPr>
      <w:r w:rsidRPr="00C20BE5">
        <w:rPr>
          <w:rFonts w:ascii="Times New Roman"/>
          <w:lang w:val="en-US" w:eastAsia="en-US" w:bidi="en-US"/>
        </w:rPr>
        <w:t>d</w:t>
      </w:r>
      <w:r w:rsidRPr="00C20BE5">
        <w:rPr>
          <w:rFonts w:ascii="Times New Roman"/>
          <w:vertAlign w:val="subscript"/>
          <w:lang w:eastAsia="en-US" w:bidi="en-US"/>
        </w:rPr>
        <w:t>З</w:t>
      </w:r>
      <w:r w:rsidRPr="00C20BE5">
        <w:rPr>
          <w:rFonts w:ascii="Times New Roman"/>
          <w:lang w:eastAsia="en-US" w:bidi="en-US"/>
        </w:rPr>
        <w:t>=</w:t>
      </w:r>
      <w:r w:rsidRPr="00C20BE5">
        <w:rPr>
          <w:rFonts w:ascii="Times New Roman"/>
          <w:lang w:val="en-US" w:eastAsia="en-US" w:bidi="en-US"/>
        </w:rPr>
        <w:t>N</w:t>
      </w:r>
      <w:r w:rsidRPr="00C20BE5">
        <w:rPr>
          <w:rFonts w:ascii="Times New Roman"/>
          <w:vertAlign w:val="subscript"/>
          <w:lang w:val="en-US" w:eastAsia="en-US" w:bidi="en-US"/>
        </w:rPr>
        <w:t>P</w:t>
      </w:r>
      <w:r w:rsidRPr="00C20BE5">
        <w:rPr>
          <w:rFonts w:ascii="Times New Roman"/>
          <w:lang w:eastAsia="en-US" w:bidi="en-US"/>
        </w:rPr>
        <w:t>/</w:t>
      </w:r>
      <w:r w:rsidRPr="00C20BE5">
        <w:rPr>
          <w:rFonts w:ascii="Times New Roman"/>
          <w:lang w:val="en-US" w:eastAsia="en-US" w:bidi="en-US"/>
        </w:rPr>
        <w:t>N</w:t>
      </w:r>
      <w:r w:rsidRPr="00C20BE5">
        <w:rPr>
          <w:rFonts w:ascii="Times New Roman"/>
          <w:vertAlign w:val="subscript"/>
          <w:lang w:eastAsia="en-US" w:bidi="en-US"/>
        </w:rPr>
        <w:t>П</w:t>
      </w:r>
      <w:r w:rsidRPr="00C20BE5">
        <w:rPr>
          <w:rFonts w:ascii="Times New Roman"/>
          <w:lang w:eastAsia="en-US" w:bidi="en-US"/>
        </w:rPr>
        <w:t>.</w:t>
      </w:r>
    </w:p>
    <w:p w14:paraId="271EEBA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Расчётное количество машин (рабочих мест) вычисляется по формуле</w:t>
      </w:r>
    </w:p>
    <w:p w14:paraId="6843D36A"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4CA7C5FF" wp14:editId="5B63AFDC">
            <wp:extent cx="1321435" cy="8839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9"/>
                    <a:srcRect/>
                    <a:stretch>
                      <a:fillRect/>
                    </a:stretch>
                  </pic:blipFill>
                  <pic:spPr>
                    <a:xfrm>
                      <a:off x="0" y="0"/>
                      <a:ext cx="1321435" cy="883920"/>
                    </a:xfrm>
                    <a:prstGeom prst="rect">
                      <a:avLst/>
                    </a:prstGeom>
                  </pic:spPr>
                </pic:pic>
              </a:graphicData>
            </a:graphic>
          </wp:inline>
        </w:drawing>
      </w:r>
    </w:p>
    <w:p w14:paraId="0D12709D"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F</w:t>
      </w:r>
      <w:r w:rsidRPr="00C20BE5">
        <w:rPr>
          <w:rFonts w:ascii="Times New Roman"/>
          <w:vertAlign w:val="subscript"/>
          <w:lang w:eastAsia="en-US" w:bidi="en-US"/>
        </w:rPr>
        <w:t>Д</w:t>
      </w:r>
      <w:r w:rsidRPr="00C20BE5">
        <w:rPr>
          <w:rFonts w:ascii="Times New Roman"/>
          <w:lang w:eastAsia="en-US" w:bidi="en-US"/>
        </w:rPr>
        <w:t xml:space="preserve"> - годовой действительный фонд работы оборудования (рабочего времени), ч;</w:t>
      </w:r>
    </w:p>
    <w:p w14:paraId="1776E81E"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k</w:t>
      </w:r>
      <w:r w:rsidRPr="00C20BE5">
        <w:rPr>
          <w:rFonts w:ascii="Times New Roman"/>
          <w:vertAlign w:val="subscript"/>
          <w:lang w:eastAsia="en-US" w:bidi="en-US"/>
        </w:rPr>
        <w:t xml:space="preserve">З </w:t>
      </w:r>
      <w:r w:rsidRPr="00C20BE5">
        <w:rPr>
          <w:rFonts w:ascii="Times New Roman"/>
          <w:lang w:eastAsia="en-US" w:bidi="en-US"/>
        </w:rPr>
        <w:t>- коэффициент запаса, учитывающий неравномерность поступления информации (</w:t>
      </w:r>
      <w:r w:rsidRPr="00C20BE5">
        <w:rPr>
          <w:rFonts w:ascii="Times New Roman"/>
          <w:lang w:val="en-US" w:eastAsia="en-US" w:bidi="en-US"/>
        </w:rPr>
        <w:t>k</w:t>
      </w:r>
      <w:r w:rsidRPr="00C20BE5">
        <w:rPr>
          <w:rFonts w:ascii="Times New Roman"/>
          <w:vertAlign w:val="subscript"/>
          <w:lang w:eastAsia="en-US" w:bidi="en-US"/>
        </w:rPr>
        <w:t>З</w:t>
      </w:r>
      <w:r w:rsidR="0015344A" w:rsidRPr="00C20BE5">
        <w:rPr>
          <w:rFonts w:ascii="Times New Roman"/>
          <w:lang w:eastAsia="en-US" w:bidi="en-US"/>
        </w:rPr>
        <w:t>=0,9</w:t>
      </w:r>
      <w:r w:rsidRPr="00C20BE5">
        <w:rPr>
          <w:rFonts w:ascii="Times New Roman"/>
          <w:lang w:eastAsia="en-US" w:bidi="en-US"/>
        </w:rPr>
        <w:t>).</w:t>
      </w:r>
    </w:p>
    <w:p w14:paraId="47B3796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Величина годового действительного фонда рабочего места оператора определяется по формуле</w:t>
      </w:r>
    </w:p>
    <w:p w14:paraId="4B45283A"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1A5E7E2A" wp14:editId="361AD2AC">
            <wp:extent cx="2366645" cy="3302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0"/>
                    <a:srcRect/>
                    <a:stretch>
                      <a:fillRect/>
                    </a:stretch>
                  </pic:blipFill>
                  <pic:spPr>
                    <a:xfrm>
                      <a:off x="0" y="0"/>
                      <a:ext cx="2366645" cy="330200"/>
                    </a:xfrm>
                    <a:prstGeom prst="rect">
                      <a:avLst/>
                    </a:prstGeom>
                  </pic:spPr>
                </pic:pic>
              </a:graphicData>
            </a:graphic>
          </wp:inline>
        </w:drawing>
      </w:r>
    </w:p>
    <w:p w14:paraId="372521AC"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F</w:t>
      </w:r>
      <w:r w:rsidRPr="00C20BE5">
        <w:rPr>
          <w:rFonts w:ascii="Times New Roman"/>
          <w:vertAlign w:val="subscript"/>
          <w:lang w:eastAsia="en-US" w:bidi="en-US"/>
        </w:rPr>
        <w:t>СМ</w:t>
      </w:r>
      <w:r w:rsidRPr="00C20BE5">
        <w:rPr>
          <w:rFonts w:ascii="Times New Roman"/>
          <w:lang w:eastAsia="en-US" w:bidi="en-US"/>
        </w:rPr>
        <w:t xml:space="preserve"> - номинальный сменный фонд работы, ч;</w:t>
      </w:r>
    </w:p>
    <w:p w14:paraId="26898CD7"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СМ</w:t>
      </w:r>
      <w:r w:rsidRPr="00C20BE5">
        <w:rPr>
          <w:rFonts w:ascii="Times New Roman"/>
          <w:lang w:eastAsia="en-US" w:bidi="en-US"/>
        </w:rPr>
        <w:t xml:space="preserve"> - коэффициент сменности - число смен работы в течение рабочего дня;</w:t>
      </w:r>
    </w:p>
    <w:p w14:paraId="05ECE748" w14:textId="7AC8AA6C"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D</w:t>
      </w:r>
      <w:r w:rsidRPr="00C20BE5">
        <w:rPr>
          <w:rFonts w:ascii="Times New Roman"/>
          <w:vertAlign w:val="subscript"/>
          <w:lang w:eastAsia="en-US" w:bidi="en-US"/>
        </w:rPr>
        <w:t>Р</w:t>
      </w:r>
      <w:r w:rsidRPr="00C20BE5">
        <w:rPr>
          <w:rFonts w:ascii="Times New Roman"/>
          <w:lang w:eastAsia="en-US" w:bidi="en-US"/>
        </w:rPr>
        <w:t xml:space="preserve"> - число рабочих дней в году (</w:t>
      </w:r>
      <w:r w:rsidR="00F346B5" w:rsidRPr="00C20BE5">
        <w:rPr>
          <w:rFonts w:ascii="Times New Roman"/>
          <w:lang w:eastAsia="x-none"/>
        </w:rPr>
        <w:t>принято рабочих 255 дней, из них 252 с полной продолжительностью и 3 с сокращенной продолжительностью</w:t>
      </w:r>
      <w:r w:rsidRPr="00C20BE5">
        <w:rPr>
          <w:rFonts w:ascii="Times New Roman"/>
          <w:lang w:eastAsia="en-US" w:bidi="en-US"/>
        </w:rPr>
        <w:t>);</w:t>
      </w:r>
    </w:p>
    <w:p w14:paraId="6C715A18" w14:textId="29340DFE"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ПР</w:t>
      </w:r>
      <w:r w:rsidRPr="00C20BE5">
        <w:rPr>
          <w:rFonts w:ascii="Times New Roman"/>
          <w:lang w:eastAsia="en-US" w:bidi="en-US"/>
        </w:rPr>
        <w:t xml:space="preserve"> - коэффициент, учитывающий долю времени простоев в плановых ремонтах, К</w:t>
      </w:r>
      <w:r w:rsidRPr="00C20BE5">
        <w:rPr>
          <w:rFonts w:ascii="Times New Roman"/>
          <w:vertAlign w:val="subscript"/>
          <w:lang w:eastAsia="en-US" w:bidi="en-US"/>
        </w:rPr>
        <w:t>ПР</w:t>
      </w:r>
      <w:r w:rsidRPr="00C20BE5">
        <w:rPr>
          <w:rFonts w:ascii="Times New Roman"/>
          <w:lang w:eastAsia="en-US" w:bidi="en-US"/>
        </w:rPr>
        <w:t>=0,03-0,06.</w:t>
      </w:r>
      <w:r w:rsidR="00F346B5" w:rsidRPr="00C20BE5">
        <w:rPr>
          <w:rFonts w:ascii="Times New Roman"/>
          <w:lang w:eastAsia="en-US" w:bidi="en-US"/>
        </w:rPr>
        <w:t xml:space="preserve"> Для расчёта принять</w:t>
      </w:r>
      <w:r w:rsidR="00F671F5" w:rsidRPr="00C20BE5">
        <w:rPr>
          <w:rFonts w:ascii="Times New Roman"/>
          <w:lang w:eastAsia="en-US" w:bidi="en-US"/>
        </w:rPr>
        <w:t xml:space="preserve"> </w:t>
      </w:r>
      <w:r w:rsidR="00F671F5" w:rsidRPr="00C20BE5">
        <w:rPr>
          <w:rFonts w:ascii="Times New Roman"/>
          <w:lang w:val="en-US" w:eastAsia="en-US" w:bidi="en-US"/>
        </w:rPr>
        <w:t>K</w:t>
      </w:r>
      <w:r w:rsidR="00F671F5" w:rsidRPr="00C20BE5">
        <w:rPr>
          <w:rFonts w:ascii="Times New Roman"/>
          <w:lang w:eastAsia="en-US" w:bidi="en-US"/>
        </w:rPr>
        <w:t>пр = 0.06.</w:t>
      </w:r>
    </w:p>
    <w:p w14:paraId="539A399D" w14:textId="0919B3E9" w:rsidR="00875437" w:rsidRPr="00C20BE5" w:rsidRDefault="00B7418F" w:rsidP="00E91E28">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val="en-US" w:eastAsia="en-US" w:bidi="en-US"/>
                </w:rPr>
                <m:t>F</m:t>
              </m:r>
            </m:e>
            <m:sub>
              <m:r>
                <w:rPr>
                  <w:rFonts w:ascii="Cambria Math" w:hAnsi="Cambria Math"/>
                  <w:lang w:eastAsia="en-US" w:bidi="en-US"/>
                </w:rPr>
                <m:t>Д</m:t>
              </m:r>
            </m:sub>
          </m:sSub>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255*8+3*7</m:t>
              </m:r>
            </m:e>
          </m:d>
          <m:d>
            <m:dPr>
              <m:ctrlPr>
                <w:rPr>
                  <w:rFonts w:ascii="Cambria Math" w:hAnsi="Cambria Math"/>
                  <w:i/>
                  <w:lang w:eastAsia="en-US" w:bidi="en-US"/>
                </w:rPr>
              </m:ctrlPr>
            </m:dPr>
            <m:e>
              <m:r>
                <w:rPr>
                  <w:rFonts w:ascii="Cambria Math" w:hAnsi="Cambria Math"/>
                  <w:lang w:eastAsia="en-US" w:bidi="en-US"/>
                </w:rPr>
                <m:t>1-0.06</m:t>
              </m:r>
            </m:e>
          </m:d>
          <m:r>
            <w:rPr>
              <w:rFonts w:ascii="Cambria Math" w:hAnsi="Cambria Math"/>
              <w:lang w:eastAsia="en-US" w:bidi="en-US"/>
            </w:rPr>
            <m:t>=1934.28ч</m:t>
          </m:r>
        </m:oMath>
      </m:oMathPara>
    </w:p>
    <w:p w14:paraId="5EA10F47"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Таким образом, подставив значения для нахождения расчётного количества машин (рабочих мест), имеем</w:t>
      </w:r>
    </w:p>
    <w:p w14:paraId="63D40F6D" w14:textId="77777777" w:rsidR="0071053D" w:rsidRPr="00C20BE5" w:rsidRDefault="0071053D">
      <w:pPr>
        <w:spacing w:after="0"/>
        <w:ind w:firstLine="709"/>
        <w:jc w:val="both"/>
        <w:rPr>
          <w:rFonts w:ascii="Times New Roman"/>
          <w:lang w:eastAsia="en-US" w:bidi="en-US"/>
        </w:rPr>
      </w:pPr>
    </w:p>
    <w:p w14:paraId="5960B35F" w14:textId="1A4D8DEB" w:rsidR="00977FF8" w:rsidRPr="00C20BE5" w:rsidRDefault="00B7418F">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36.51</m:t>
                  </m:r>
                </m:num>
                <m:den>
                  <m:r>
                    <w:rPr>
                      <w:rFonts w:ascii="Cambria Math" w:hAnsi="Cambria Math"/>
                      <w:lang w:eastAsia="en-US" w:bidi="en-US"/>
                    </w:rPr>
                    <m:t>60</m:t>
                  </m:r>
                </m:den>
              </m:f>
              <m:r>
                <w:rPr>
                  <w:rFonts w:ascii="Cambria Math" w:hAnsi="Cambria Math"/>
                  <w:lang w:val="en-US" w:eastAsia="en-US" w:bidi="en-US"/>
                </w:rPr>
                <m:t>*</m:t>
              </m:r>
              <m:r>
                <m:rPr>
                  <m:sty m:val="p"/>
                </m:rPr>
                <w:rPr>
                  <w:rFonts w:ascii="Cambria Math" w:hAnsi="Cambria Math"/>
                  <w:lang w:eastAsia="en-US" w:bidi="en-US"/>
                </w:rPr>
                <m:t>5865</m:t>
              </m:r>
            </m:num>
            <m:den>
              <m:r>
                <w:rPr>
                  <w:rFonts w:ascii="Cambria Math" w:hAnsi="Cambria Math"/>
                  <w:lang w:eastAsia="en-US" w:bidi="en-US"/>
                </w:rPr>
                <m:t>1934.28*0.935</m:t>
              </m:r>
            </m:den>
          </m:f>
          <m:r>
            <w:rPr>
              <w:rFonts w:ascii="Cambria Math" w:hAnsi="Cambria Math"/>
              <w:lang w:eastAsia="en-US" w:bidi="en-US"/>
            </w:rPr>
            <m:t>=1.97 р.м.,</m:t>
          </m:r>
        </m:oMath>
      </m:oMathPara>
    </w:p>
    <w:p w14:paraId="6DCE1721" w14:textId="77777777" w:rsidR="0071053D" w:rsidRPr="00C20BE5" w:rsidRDefault="0071053D">
      <w:pPr>
        <w:spacing w:after="0"/>
        <w:ind w:firstLine="709"/>
        <w:jc w:val="both"/>
        <w:rPr>
          <w:rFonts w:ascii="Times New Roman"/>
          <w:i/>
          <w:lang w:eastAsia="en-US" w:bidi="en-US"/>
        </w:rPr>
      </w:pPr>
    </w:p>
    <w:p w14:paraId="165A421B" w14:textId="77777777" w:rsidR="0071053D" w:rsidRPr="00C20BE5" w:rsidRDefault="00B7418F" w:rsidP="0071053D">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Р</m:t>
              </m:r>
            </m:sub>
            <m:sup>
              <m:r>
                <w:rPr>
                  <w:rFonts w:ascii="Cambria Math" w:hAnsi="Cambria Math"/>
                  <w:lang w:eastAsia="en-US" w:bidi="en-US"/>
                </w:rPr>
                <m:t>П</m:t>
              </m:r>
            </m:sup>
          </m:sSubSup>
          <m:r>
            <w:rPr>
              <w:rFonts w:ascii="Cambria Math" w:hAnsi="Cambria Math"/>
              <w:lang w:eastAsia="en-US" w:bidi="en-US"/>
            </w:rPr>
            <m:t xml:space="preserve">= </m:t>
          </m:r>
          <m:f>
            <m:fPr>
              <m:ctrlPr>
                <w:rPr>
                  <w:rFonts w:ascii="Cambria Math" w:hAnsi="Cambria Math"/>
                  <w:i/>
                  <w:lang w:eastAsia="en-US" w:bidi="en-US"/>
                </w:rPr>
              </m:ctrlPr>
            </m:fPr>
            <m:num>
              <m:f>
                <m:fPr>
                  <m:ctrlPr>
                    <w:rPr>
                      <w:rFonts w:ascii="Cambria Math" w:hAnsi="Cambria Math"/>
                      <w:i/>
                      <w:lang w:eastAsia="en-US" w:bidi="en-US"/>
                    </w:rPr>
                  </m:ctrlPr>
                </m:fPr>
                <m:num>
                  <m:r>
                    <w:rPr>
                      <w:rFonts w:ascii="Cambria Math" w:hAnsi="Cambria Math"/>
                      <w:lang w:eastAsia="en-US" w:bidi="en-US"/>
                    </w:rPr>
                    <m:t>18.9</m:t>
                  </m:r>
                </m:num>
                <m:den>
                  <m:r>
                    <w:rPr>
                      <w:rFonts w:ascii="Cambria Math" w:hAnsi="Cambria Math"/>
                      <w:lang w:eastAsia="en-US" w:bidi="en-US"/>
                    </w:rPr>
                    <m:t>60</m:t>
                  </m:r>
                </m:den>
              </m:f>
              <m:r>
                <w:rPr>
                  <w:rFonts w:ascii="Cambria Math" w:hAnsi="Cambria Math"/>
                  <w:lang w:val="en-US" w:eastAsia="en-US" w:bidi="en-US"/>
                </w:rPr>
                <m:t>*</m:t>
              </m:r>
              <m:r>
                <m:rPr>
                  <m:sty m:val="p"/>
                </m:rPr>
                <w:rPr>
                  <w:rFonts w:ascii="Cambria Math" w:hAnsi="Cambria Math"/>
                  <w:lang w:eastAsia="en-US" w:bidi="en-US"/>
                </w:rPr>
                <m:t xml:space="preserve">5832 </m:t>
              </m:r>
            </m:num>
            <m:den>
              <m:r>
                <w:rPr>
                  <w:rFonts w:ascii="Cambria Math" w:hAnsi="Cambria Math"/>
                  <w:lang w:eastAsia="en-US" w:bidi="en-US"/>
                </w:rPr>
                <m:t>1934.28*0.935</m:t>
              </m:r>
            </m:den>
          </m:f>
          <m:r>
            <w:rPr>
              <w:rFonts w:ascii="Cambria Math" w:hAnsi="Cambria Math"/>
              <w:lang w:eastAsia="en-US" w:bidi="en-US"/>
            </w:rPr>
            <m:t>=1.01 р.м.</m:t>
          </m:r>
        </m:oMath>
      </m:oMathPara>
    </w:p>
    <w:p w14:paraId="1FA6B5B1" w14:textId="77777777" w:rsidR="00875437" w:rsidRPr="00C20BE5" w:rsidRDefault="00875437">
      <w:pPr>
        <w:spacing w:after="0"/>
        <w:ind w:firstLine="709"/>
        <w:jc w:val="center"/>
        <w:rPr>
          <w:rFonts w:ascii="Times New Roman"/>
          <w:lang w:val="en-US" w:eastAsia="en-US" w:bidi="en-US"/>
        </w:rPr>
      </w:pPr>
    </w:p>
    <w:p w14:paraId="5994FD6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Определим принятое количество рабочих мест путём округления их расчётной величины </w:t>
      </w:r>
      <w:r w:rsidRPr="00C20BE5">
        <w:rPr>
          <w:rFonts w:ascii="Times New Roman"/>
          <w:lang w:val="en-US" w:eastAsia="en-US" w:bidi="en-US"/>
        </w:rPr>
        <w:t>N</w:t>
      </w:r>
      <w:r w:rsidRPr="00C20BE5">
        <w:rPr>
          <w:rFonts w:ascii="Times New Roman"/>
          <w:vertAlign w:val="subscript"/>
          <w:lang w:eastAsia="en-US" w:bidi="en-US"/>
        </w:rPr>
        <w:t>Р</w:t>
      </w:r>
      <w:r w:rsidRPr="00C20BE5">
        <w:rPr>
          <w:rFonts w:ascii="Times New Roman"/>
          <w:lang w:eastAsia="en-US" w:bidi="en-US"/>
        </w:rPr>
        <w:t xml:space="preserve"> до ближайшего целого числа в большую сторону:</w:t>
      </w:r>
    </w:p>
    <w:p w14:paraId="2A3A8B06" w14:textId="33708BF4" w:rsidR="00F671F5" w:rsidRPr="00C20BE5" w:rsidRDefault="00B7418F">
      <w:pPr>
        <w:spacing w:after="0"/>
        <w:ind w:firstLine="709"/>
        <w:jc w:val="center"/>
        <w:rPr>
          <w:rFonts w:ascii="Times New Roman"/>
          <w:i/>
          <w:noProof/>
          <w:lang w:val="en-US"/>
        </w:rPr>
      </w:pPr>
      <m:oMathPara>
        <m:oMath>
          <m:sSubSup>
            <m:sSubSupPr>
              <m:ctrlPr>
                <w:rPr>
                  <w:rFonts w:ascii="Cambria Math" w:hAnsi="Cambria Math"/>
                  <w:i/>
                  <w:noProof/>
                </w:rPr>
              </m:ctrlPr>
            </m:sSubSupPr>
            <m:e>
              <m:r>
                <w:rPr>
                  <w:rFonts w:ascii="Cambria Math" w:hAnsi="Cambria Math"/>
                  <w:noProof/>
                </w:rPr>
                <m:t>N</m:t>
              </m:r>
            </m:e>
            <m:sub>
              <m:r>
                <w:rPr>
                  <w:rFonts w:ascii="Cambria Math" w:hAnsi="Cambria Math"/>
                  <w:noProof/>
                </w:rPr>
                <m:t>П</m:t>
              </m:r>
            </m:sub>
            <m:sup>
              <m:r>
                <w:rPr>
                  <w:rFonts w:ascii="Cambria Math" w:hAnsi="Cambria Math"/>
                  <w:noProof/>
                </w:rPr>
                <m:t>Б</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N</m:t>
              </m:r>
            </m:e>
            <m:sub>
              <m:r>
                <w:rPr>
                  <w:rFonts w:ascii="Cambria Math" w:hAnsi="Cambria Math"/>
                  <w:noProof/>
                </w:rPr>
                <m:t>Р</m:t>
              </m:r>
            </m:sub>
            <m:sup>
              <m:r>
                <w:rPr>
                  <w:rFonts w:ascii="Cambria Math" w:hAnsi="Cambria Math"/>
                  <w:noProof/>
                  <w:lang w:val="en-US"/>
                </w:rPr>
                <m:t>Б</m:t>
              </m:r>
            </m:sup>
          </m:sSubSup>
          <m:r>
            <w:rPr>
              <w:rFonts w:ascii="Cambria Math" w:hAnsi="Cambria Math"/>
              <w:noProof/>
              <w:lang w:val="en-US"/>
            </w:rPr>
            <m:t>=2</m:t>
          </m:r>
        </m:oMath>
      </m:oMathPara>
    </w:p>
    <w:p w14:paraId="6A346908" w14:textId="609D66CD" w:rsidR="00F671F5" w:rsidRPr="00C20BE5" w:rsidRDefault="00B7418F" w:rsidP="00F671F5">
      <w:pPr>
        <w:spacing w:after="0"/>
        <w:ind w:firstLine="709"/>
        <w:jc w:val="center"/>
        <w:rPr>
          <w:rFonts w:ascii="Times New Roman"/>
          <w:i/>
          <w:noProof/>
          <w:lang w:val="en-US"/>
        </w:rPr>
      </w:pPr>
      <m:oMathPara>
        <m:oMath>
          <m:sSubSup>
            <m:sSubSupPr>
              <m:ctrlPr>
                <w:rPr>
                  <w:rFonts w:ascii="Cambria Math" w:hAnsi="Cambria Math"/>
                  <w:i/>
                  <w:noProof/>
                </w:rPr>
              </m:ctrlPr>
            </m:sSubSupPr>
            <m:e>
              <m:r>
                <w:rPr>
                  <w:rFonts w:ascii="Cambria Math" w:hAnsi="Cambria Math"/>
                  <w:noProof/>
                </w:rPr>
                <m:t>N</m:t>
              </m:r>
            </m:e>
            <m:sub>
              <m:r>
                <w:rPr>
                  <w:rFonts w:ascii="Cambria Math" w:hAnsi="Cambria Math"/>
                  <w:noProof/>
                </w:rPr>
                <m:t>П</m:t>
              </m:r>
            </m:sub>
            <m:sup>
              <m:r>
                <w:rPr>
                  <w:rFonts w:ascii="Cambria Math" w:hAnsi="Cambria Math"/>
                  <w:noProof/>
                </w:rPr>
                <m:t>П</m:t>
              </m:r>
            </m:sup>
          </m:sSubSup>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N</m:t>
              </m:r>
            </m:e>
            <m:sub>
              <m:r>
                <w:rPr>
                  <w:rFonts w:ascii="Cambria Math" w:hAnsi="Cambria Math"/>
                  <w:noProof/>
                </w:rPr>
                <m:t>Р</m:t>
              </m:r>
            </m:sub>
            <m:sup>
              <m:r>
                <w:rPr>
                  <w:rFonts w:ascii="Cambria Math" w:hAnsi="Cambria Math"/>
                  <w:noProof/>
                  <w:lang w:val="en-US"/>
                </w:rPr>
                <m:t>П</m:t>
              </m:r>
            </m:sup>
          </m:sSubSup>
          <m:r>
            <w:rPr>
              <w:rFonts w:ascii="Cambria Math" w:hAnsi="Cambria Math"/>
              <w:noProof/>
              <w:lang w:val="en-US"/>
            </w:rPr>
            <m:t>=2</m:t>
          </m:r>
        </m:oMath>
      </m:oMathPara>
    </w:p>
    <w:p w14:paraId="3A0BD84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Соответственно, доля занятости принятых рабочих мест на решение задачи по вариантам:</w:t>
      </w:r>
    </w:p>
    <w:p w14:paraId="73759095" w14:textId="7B2D9D25" w:rsidR="0071053D" w:rsidRPr="00C20BE5" w:rsidRDefault="00B7418F">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Б</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Б</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Б</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1.97</m:t>
              </m:r>
            </m:num>
            <m:den>
              <m:r>
                <w:rPr>
                  <w:rFonts w:ascii="Cambria Math" w:hAnsi="Cambria Math"/>
                  <w:lang w:eastAsia="en-US" w:bidi="en-US"/>
                </w:rPr>
                <m:t>2</m:t>
              </m:r>
            </m:den>
          </m:f>
          <m:r>
            <w:rPr>
              <w:rFonts w:ascii="Cambria Math" w:hAnsi="Cambria Math"/>
              <w:lang w:eastAsia="en-US" w:bidi="en-US"/>
            </w:rPr>
            <m:t>=0.985</m:t>
          </m:r>
        </m:oMath>
      </m:oMathPara>
    </w:p>
    <w:p w14:paraId="00388E15" w14:textId="77777777" w:rsidR="002966D9" w:rsidRPr="00C20BE5" w:rsidRDefault="002966D9">
      <w:pPr>
        <w:spacing w:after="0"/>
        <w:ind w:firstLine="709"/>
        <w:jc w:val="both"/>
        <w:rPr>
          <w:rFonts w:ascii="Times New Roman"/>
          <w:i/>
          <w:lang w:val="en-US" w:eastAsia="en-US" w:bidi="en-US"/>
        </w:rPr>
      </w:pPr>
    </w:p>
    <w:p w14:paraId="14AF691D" w14:textId="53C4D148" w:rsidR="002966D9" w:rsidRPr="00C20BE5" w:rsidRDefault="00B7418F">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d</m:t>
              </m:r>
            </m:e>
            <m:sub>
              <m:r>
                <w:rPr>
                  <w:rFonts w:ascii="Cambria Math" w:hAnsi="Cambria Math"/>
                  <w:lang w:eastAsia="en-US" w:bidi="en-US"/>
                </w:rPr>
                <m:t>З</m:t>
              </m:r>
            </m:sub>
            <m:sup>
              <m:r>
                <w:rPr>
                  <w:rFonts w:ascii="Cambria Math" w:hAnsi="Cambria Math"/>
                  <w:lang w:eastAsia="en-US" w:bidi="en-US"/>
                </w:rPr>
                <m:t>П</m:t>
              </m:r>
            </m:sup>
          </m:sSubSup>
          <m:r>
            <w:rPr>
              <w:rFonts w:ascii="Cambria Math" w:hAnsi="Cambria Math"/>
              <w:lang w:eastAsia="en-US" w:bidi="en-US"/>
            </w:rPr>
            <m:t xml:space="preserve">= </m:t>
          </m:r>
          <m:f>
            <m:fPr>
              <m:ctrlPr>
                <w:rPr>
                  <w:rFonts w:ascii="Cambria Math" w:hAnsi="Cambria Math"/>
                  <w:i/>
                  <w:lang w:eastAsia="en-US" w:bidi="en-US"/>
                </w:rPr>
              </m:ctrlPr>
            </m:fPr>
            <m:num>
              <m:sSubSup>
                <m:sSubSupPr>
                  <m:ctrlPr>
                    <w:rPr>
                      <w:rFonts w:ascii="Cambria Math" w:hAnsi="Cambria Math"/>
                      <w:i/>
                      <w:lang w:eastAsia="en-US" w:bidi="en-US"/>
                    </w:rPr>
                  </m:ctrlPr>
                </m:sSubSupPr>
                <m:e>
                  <m:r>
                    <w:rPr>
                      <w:rFonts w:ascii="Cambria Math" w:hAnsi="Cambria Math"/>
                      <w:lang w:eastAsia="en-US" w:bidi="en-US"/>
                    </w:rPr>
                    <m:t>N</m:t>
                  </m:r>
                </m:e>
                <m:sub>
                  <m:r>
                    <w:rPr>
                      <w:rFonts w:ascii="Cambria Math" w:hAnsi="Cambria Math"/>
                      <w:lang w:eastAsia="en-US" w:bidi="en-US"/>
                    </w:rPr>
                    <m:t>Р</m:t>
                  </m:r>
                </m:sub>
                <m:sup>
                  <m:r>
                    <w:rPr>
                      <w:rFonts w:ascii="Cambria Math" w:hAnsi="Cambria Math"/>
                      <w:lang w:eastAsia="en-US" w:bidi="en-US"/>
                    </w:rPr>
                    <m:t>П</m:t>
                  </m:r>
                </m:sup>
              </m:sSubSup>
            </m:num>
            <m:den>
              <m:sSubSup>
                <m:sSubSupPr>
                  <m:ctrlPr>
                    <w:rPr>
                      <w:rFonts w:ascii="Cambria Math" w:hAnsi="Cambria Math"/>
                      <w:i/>
                      <w:lang w:eastAsia="en-US" w:bidi="en-US"/>
                    </w:rPr>
                  </m:ctrlPr>
                </m:sSubSupPr>
                <m:e>
                  <m:r>
                    <w:rPr>
                      <w:rFonts w:ascii="Cambria Math" w:hAnsi="Cambria Math"/>
                      <w:lang w:val="en-US" w:eastAsia="en-US" w:bidi="en-US"/>
                    </w:rPr>
                    <m:t>N</m:t>
                  </m:r>
                </m:e>
                <m:sub>
                  <m:r>
                    <w:rPr>
                      <w:rFonts w:ascii="Cambria Math" w:hAnsi="Cambria Math"/>
                      <w:lang w:eastAsia="en-US" w:bidi="en-US"/>
                    </w:rPr>
                    <m:t>П</m:t>
                  </m:r>
                </m:sub>
                <m:sup>
                  <m:r>
                    <w:rPr>
                      <w:rFonts w:ascii="Cambria Math" w:hAnsi="Cambria Math"/>
                      <w:lang w:eastAsia="en-US" w:bidi="en-US"/>
                    </w:rPr>
                    <m:t>П</m:t>
                  </m:r>
                </m:sup>
              </m:sSubSup>
            </m:den>
          </m:f>
          <m:r>
            <w:rPr>
              <w:rFonts w:ascii="Cambria Math" w:hAnsi="Cambria Math"/>
              <w:lang w:eastAsia="en-US" w:bidi="en-US"/>
            </w:rPr>
            <m:t xml:space="preserve">= </m:t>
          </m:r>
          <m:f>
            <m:fPr>
              <m:ctrlPr>
                <w:rPr>
                  <w:rFonts w:ascii="Cambria Math" w:hAnsi="Cambria Math"/>
                  <w:i/>
                  <w:lang w:eastAsia="en-US" w:bidi="en-US"/>
                </w:rPr>
              </m:ctrlPr>
            </m:fPr>
            <m:num>
              <m:r>
                <w:rPr>
                  <w:rFonts w:ascii="Cambria Math" w:hAnsi="Cambria Math"/>
                  <w:lang w:eastAsia="en-US" w:bidi="en-US"/>
                </w:rPr>
                <m:t>1.01</m:t>
              </m:r>
            </m:num>
            <m:den>
              <m:r>
                <w:rPr>
                  <w:rFonts w:ascii="Cambria Math" w:hAnsi="Cambria Math"/>
                  <w:lang w:eastAsia="en-US" w:bidi="en-US"/>
                </w:rPr>
                <m:t>2</m:t>
              </m:r>
            </m:den>
          </m:f>
          <m:r>
            <w:rPr>
              <w:rFonts w:ascii="Cambria Math" w:hAnsi="Cambria Math"/>
              <w:lang w:eastAsia="en-US" w:bidi="en-US"/>
            </w:rPr>
            <m:t>=0.505</m:t>
          </m:r>
        </m:oMath>
      </m:oMathPara>
    </w:p>
    <w:p w14:paraId="28603AD4" w14:textId="77777777" w:rsidR="00875437" w:rsidRPr="00C20BE5" w:rsidRDefault="00875437">
      <w:pPr>
        <w:spacing w:after="0"/>
        <w:ind w:firstLine="709"/>
        <w:jc w:val="center"/>
        <w:rPr>
          <w:rFonts w:ascii="Times New Roman"/>
          <w:lang w:val="en-US" w:eastAsia="en-US" w:bidi="en-US"/>
        </w:rPr>
      </w:pPr>
    </w:p>
    <w:p w14:paraId="0EBDAF3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В дипломном проекте для технического обеспечения программного модуля на рабочем месте </w:t>
      </w:r>
      <w:r w:rsidR="003E0922" w:rsidRPr="00C20BE5">
        <w:rPr>
          <w:rFonts w:ascii="Times New Roman"/>
          <w:lang w:eastAsia="en-US" w:bidi="en-US"/>
        </w:rPr>
        <w:t>разработчика</w:t>
      </w:r>
      <w:r w:rsidRPr="00C20BE5">
        <w:rPr>
          <w:rFonts w:ascii="Times New Roman"/>
          <w:lang w:eastAsia="en-US" w:bidi="en-US"/>
        </w:rPr>
        <w:t xml:space="preserve"> предусмотрена модернизация компьютерного оборудования. Стоимость оборудования АРМ </w:t>
      </w:r>
      <w:r w:rsidR="003E0922" w:rsidRPr="00C20BE5">
        <w:rPr>
          <w:rFonts w:ascii="Times New Roman"/>
          <w:lang w:eastAsia="en-US" w:bidi="en-US"/>
        </w:rPr>
        <w:t>разработчика или менеджера</w:t>
      </w:r>
      <w:r w:rsidRPr="00C20BE5">
        <w:rPr>
          <w:rFonts w:ascii="Times New Roman"/>
          <w:lang w:eastAsia="en-US" w:bidi="en-US"/>
        </w:rPr>
        <w:t xml:space="preserve"> представлена в таблице 7.</w:t>
      </w:r>
      <w:r w:rsidR="00C11B08" w:rsidRPr="00C20BE5">
        <w:rPr>
          <w:rFonts w:ascii="Times New Roman"/>
          <w:lang w:eastAsia="en-US" w:bidi="en-US"/>
        </w:rPr>
        <w:t>4</w:t>
      </w:r>
      <w:r w:rsidRPr="00C20BE5">
        <w:rPr>
          <w:rFonts w:ascii="Times New Roman"/>
          <w:lang w:eastAsia="en-US" w:bidi="en-US"/>
        </w:rPr>
        <w:t>.</w:t>
      </w:r>
    </w:p>
    <w:p w14:paraId="1DF69E21" w14:textId="26BDEFB6" w:rsidR="00875437" w:rsidRPr="00C20BE5" w:rsidRDefault="0047410D">
      <w:pPr>
        <w:spacing w:before="240" w:after="0"/>
        <w:ind w:firstLine="709"/>
        <w:jc w:val="both"/>
        <w:rPr>
          <w:rFonts w:ascii="Times New Roman"/>
          <w:lang w:eastAsia="en-US" w:bidi="en-US"/>
        </w:rPr>
      </w:pPr>
      <w:r w:rsidRPr="00C20BE5">
        <w:rPr>
          <w:rFonts w:ascii="Times New Roman"/>
          <w:lang w:eastAsia="en-US" w:bidi="en-US"/>
        </w:rPr>
        <w:t>Таблица 7.</w:t>
      </w:r>
      <w:r w:rsidR="00C11B08" w:rsidRPr="00C20BE5">
        <w:rPr>
          <w:rFonts w:ascii="Times New Roman"/>
          <w:lang w:eastAsia="en-US" w:bidi="en-US"/>
        </w:rPr>
        <w:t>4</w:t>
      </w:r>
      <w:r w:rsidRPr="00C20BE5">
        <w:rPr>
          <w:rFonts w:ascii="Times New Roman"/>
          <w:lang w:eastAsia="en-US" w:bidi="en-US"/>
        </w:rPr>
        <w:t xml:space="preserve"> - Цены на оборудование рабочего места </w:t>
      </w:r>
      <w:r w:rsidR="00426524" w:rsidRPr="00C20BE5">
        <w:rPr>
          <w:rFonts w:ascii="Times New Roman"/>
          <w:lang w:eastAsia="en-US" w:bidi="en-US"/>
        </w:rPr>
        <w:t>разработчика</w:t>
      </w:r>
    </w:p>
    <w:tbl>
      <w:tblPr>
        <w:tblStyle w:val="aff"/>
        <w:tblW w:w="0" w:type="auto"/>
        <w:tblLook w:val="04A0" w:firstRow="1" w:lastRow="0" w:firstColumn="1" w:lastColumn="0" w:noHBand="0" w:noVBand="1"/>
      </w:tblPr>
      <w:tblGrid>
        <w:gridCol w:w="4571"/>
        <w:gridCol w:w="1695"/>
        <w:gridCol w:w="1173"/>
        <w:gridCol w:w="1577"/>
      </w:tblGrid>
      <w:tr w:rsidR="00875437" w:rsidRPr="00C20BE5" w14:paraId="415E1AEC" w14:textId="77777777">
        <w:tc>
          <w:tcPr>
            <w:tcW w:w="4776" w:type="dxa"/>
          </w:tcPr>
          <w:p w14:paraId="191D1BBA" w14:textId="77777777" w:rsidR="00875437" w:rsidRPr="00C20BE5" w:rsidRDefault="0047410D">
            <w:pPr>
              <w:jc w:val="center"/>
              <w:rPr>
                <w:rFonts w:ascii="Times New Roman"/>
                <w:lang w:val="en-US" w:eastAsia="en-US" w:bidi="en-US"/>
              </w:rPr>
            </w:pPr>
            <w:r w:rsidRPr="00C20BE5">
              <w:rPr>
                <w:rFonts w:ascii="Times New Roman"/>
                <w:lang w:eastAsia="en-US" w:bidi="en-US"/>
              </w:rPr>
              <w:t>Наименование оборудования</w:t>
            </w:r>
          </w:p>
        </w:tc>
        <w:tc>
          <w:tcPr>
            <w:tcW w:w="1701" w:type="dxa"/>
          </w:tcPr>
          <w:p w14:paraId="0CBD69D8" w14:textId="77777777" w:rsidR="00875437" w:rsidRPr="00C20BE5" w:rsidRDefault="0047410D">
            <w:pPr>
              <w:jc w:val="both"/>
              <w:rPr>
                <w:rFonts w:ascii="Times New Roman"/>
                <w:lang w:val="en-US" w:eastAsia="en-US" w:bidi="en-US"/>
              </w:rPr>
            </w:pPr>
            <w:r w:rsidRPr="00C20BE5">
              <w:rPr>
                <w:rFonts w:ascii="Times New Roman"/>
                <w:lang w:eastAsia="en-US" w:bidi="en-US"/>
              </w:rPr>
              <w:t>Количество</w:t>
            </w:r>
          </w:p>
        </w:tc>
        <w:tc>
          <w:tcPr>
            <w:tcW w:w="1188" w:type="dxa"/>
          </w:tcPr>
          <w:p w14:paraId="59922A95" w14:textId="77777777" w:rsidR="00875437" w:rsidRPr="00C20BE5" w:rsidRDefault="0047410D">
            <w:pPr>
              <w:jc w:val="both"/>
              <w:rPr>
                <w:rFonts w:ascii="Times New Roman"/>
                <w:lang w:val="en-US" w:eastAsia="en-US" w:bidi="en-US"/>
              </w:rPr>
            </w:pPr>
            <w:r w:rsidRPr="00C20BE5">
              <w:rPr>
                <w:rFonts w:ascii="Times New Roman"/>
                <w:lang w:eastAsia="en-US" w:bidi="en-US"/>
              </w:rPr>
              <w:t>Цена, р.</w:t>
            </w:r>
          </w:p>
        </w:tc>
        <w:tc>
          <w:tcPr>
            <w:tcW w:w="1577" w:type="dxa"/>
          </w:tcPr>
          <w:p w14:paraId="577868EC" w14:textId="77777777" w:rsidR="00875437" w:rsidRPr="00C20BE5" w:rsidRDefault="0047410D">
            <w:pPr>
              <w:jc w:val="both"/>
              <w:rPr>
                <w:rFonts w:ascii="Times New Roman"/>
                <w:lang w:val="en-US" w:eastAsia="en-US" w:bidi="en-US"/>
              </w:rPr>
            </w:pPr>
            <w:r w:rsidRPr="00C20BE5">
              <w:rPr>
                <w:rFonts w:ascii="Times New Roman"/>
                <w:lang w:eastAsia="en-US" w:bidi="en-US"/>
              </w:rPr>
              <w:t>Стоимость, р.</w:t>
            </w:r>
          </w:p>
        </w:tc>
      </w:tr>
      <w:tr w:rsidR="00875437" w:rsidRPr="00C20BE5" w14:paraId="2BC8E8F2" w14:textId="77777777">
        <w:tc>
          <w:tcPr>
            <w:tcW w:w="4776" w:type="dxa"/>
          </w:tcPr>
          <w:p w14:paraId="523BACDF" w14:textId="77777777" w:rsidR="00875437" w:rsidRPr="00C20BE5"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eastAsia="en-US" w:bidi="en-US"/>
              </w:rPr>
            </w:pPr>
            <w:r w:rsidRPr="00C20BE5">
              <w:rPr>
                <w:rFonts w:ascii="Times New Roman"/>
                <w:color w:val="000000"/>
              </w:rPr>
              <w:t xml:space="preserve">Моноблок Тесла Директор / </w:t>
            </w:r>
            <w:r w:rsidRPr="00C20BE5">
              <w:rPr>
                <w:rFonts w:ascii="Times New Roman"/>
                <w:color w:val="000000"/>
                <w:lang w:val="en-US"/>
              </w:rPr>
              <w:t>Q</w:t>
            </w:r>
            <w:r w:rsidRPr="00C20BE5">
              <w:rPr>
                <w:rFonts w:ascii="Times New Roman"/>
                <w:color w:val="000000"/>
              </w:rPr>
              <w:t>24</w:t>
            </w:r>
            <w:r w:rsidRPr="00C20BE5">
              <w:rPr>
                <w:rFonts w:ascii="Times New Roman"/>
                <w:color w:val="000000"/>
                <w:lang w:val="en-US"/>
              </w:rPr>
              <w:t>B</w:t>
            </w:r>
            <w:r w:rsidRPr="00C20BE5">
              <w:rPr>
                <w:rFonts w:ascii="Times New Roman"/>
                <w:color w:val="000000"/>
              </w:rPr>
              <w:t xml:space="preserve">2 | Корпус </w:t>
            </w:r>
            <w:r w:rsidRPr="00C20BE5">
              <w:rPr>
                <w:rFonts w:ascii="Times New Roman"/>
                <w:color w:val="000000"/>
                <w:lang w:val="en-US"/>
              </w:rPr>
              <w:t>Q</w:t>
            </w:r>
            <w:r w:rsidRPr="00C20BE5">
              <w:rPr>
                <w:rFonts w:ascii="Times New Roman"/>
                <w:color w:val="000000"/>
              </w:rPr>
              <w:t>24</w:t>
            </w:r>
            <w:r w:rsidRPr="00C20BE5">
              <w:rPr>
                <w:rFonts w:ascii="Times New Roman"/>
                <w:color w:val="000000"/>
                <w:lang w:val="en-US"/>
              </w:rPr>
              <w:t>b</w:t>
            </w:r>
            <w:r w:rsidRPr="00C20BE5">
              <w:rPr>
                <w:rFonts w:ascii="Times New Roman"/>
                <w:color w:val="000000"/>
              </w:rPr>
              <w:t>2</w:t>
            </w:r>
          </w:p>
        </w:tc>
        <w:tc>
          <w:tcPr>
            <w:tcW w:w="1701" w:type="dxa"/>
          </w:tcPr>
          <w:p w14:paraId="5663B862"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c>
          <w:tcPr>
            <w:tcW w:w="1188" w:type="dxa"/>
          </w:tcPr>
          <w:p w14:paraId="4AA56B7B" w14:textId="77777777" w:rsidR="00875437" w:rsidRPr="00C20BE5" w:rsidRDefault="0047410D">
            <w:pPr>
              <w:jc w:val="center"/>
              <w:rPr>
                <w:rFonts w:ascii="Times New Roman"/>
                <w:lang w:val="en-US" w:eastAsia="en-US" w:bidi="en-US"/>
              </w:rPr>
            </w:pPr>
            <w:r w:rsidRPr="00C20BE5">
              <w:rPr>
                <w:rFonts w:ascii="Times New Roman"/>
                <w:lang w:val="en-US" w:eastAsia="en-US" w:bidi="en-US"/>
              </w:rPr>
              <w:t>2157</w:t>
            </w:r>
          </w:p>
        </w:tc>
        <w:tc>
          <w:tcPr>
            <w:tcW w:w="1577" w:type="dxa"/>
          </w:tcPr>
          <w:p w14:paraId="47192C65" w14:textId="77777777" w:rsidR="00875437" w:rsidRPr="00C20BE5" w:rsidRDefault="0047410D">
            <w:pPr>
              <w:jc w:val="center"/>
              <w:rPr>
                <w:rFonts w:ascii="Times New Roman"/>
                <w:lang w:val="en-US" w:eastAsia="en-US" w:bidi="en-US"/>
              </w:rPr>
            </w:pPr>
            <w:r w:rsidRPr="00C20BE5">
              <w:rPr>
                <w:rFonts w:ascii="Times New Roman"/>
                <w:lang w:val="en-US" w:eastAsia="en-US" w:bidi="en-US"/>
              </w:rPr>
              <w:t>2157</w:t>
            </w:r>
          </w:p>
        </w:tc>
      </w:tr>
      <w:tr w:rsidR="00875437" w:rsidRPr="00C20BE5" w14:paraId="1E478E60" w14:textId="77777777">
        <w:tc>
          <w:tcPr>
            <w:tcW w:w="4776" w:type="dxa"/>
          </w:tcPr>
          <w:p w14:paraId="559D65FA" w14:textId="77777777" w:rsidR="00875437" w:rsidRPr="00C20BE5" w:rsidRDefault="0047410D">
            <w:pPr>
              <w:jc w:val="both"/>
              <w:rPr>
                <w:rFonts w:ascii="Times New Roman"/>
                <w:lang w:val="en-US" w:eastAsia="en-US" w:bidi="en-US"/>
              </w:rPr>
            </w:pPr>
            <w:r w:rsidRPr="00C20BE5">
              <w:rPr>
                <w:rFonts w:ascii="Times New Roman"/>
                <w:lang w:val="en-US" w:eastAsia="en-US" w:bidi="en-US"/>
              </w:rPr>
              <w:t>Windows 10 Pro</w:t>
            </w:r>
          </w:p>
        </w:tc>
        <w:tc>
          <w:tcPr>
            <w:tcW w:w="1701" w:type="dxa"/>
          </w:tcPr>
          <w:p w14:paraId="125E0E66"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c>
          <w:tcPr>
            <w:tcW w:w="1188" w:type="dxa"/>
          </w:tcPr>
          <w:p w14:paraId="3D5B2C15" w14:textId="77777777" w:rsidR="00875437" w:rsidRPr="00C20BE5" w:rsidRDefault="0047410D">
            <w:pPr>
              <w:jc w:val="center"/>
              <w:rPr>
                <w:rFonts w:ascii="Times New Roman"/>
                <w:lang w:val="en-US" w:eastAsia="en-US" w:bidi="en-US"/>
              </w:rPr>
            </w:pPr>
            <w:r w:rsidRPr="00C20BE5">
              <w:rPr>
                <w:rFonts w:ascii="Times New Roman"/>
                <w:lang w:val="en-US" w:eastAsia="en-US" w:bidi="en-US"/>
              </w:rPr>
              <w:t>978,63</w:t>
            </w:r>
          </w:p>
        </w:tc>
        <w:tc>
          <w:tcPr>
            <w:tcW w:w="1577" w:type="dxa"/>
          </w:tcPr>
          <w:p w14:paraId="6DB6F0FA" w14:textId="77777777" w:rsidR="00875437" w:rsidRPr="00C20BE5" w:rsidRDefault="0047410D">
            <w:pPr>
              <w:jc w:val="center"/>
              <w:rPr>
                <w:rFonts w:ascii="Times New Roman"/>
                <w:lang w:val="en-US" w:eastAsia="en-US" w:bidi="en-US"/>
              </w:rPr>
            </w:pPr>
            <w:r w:rsidRPr="00C20BE5">
              <w:rPr>
                <w:rFonts w:ascii="Times New Roman"/>
                <w:lang w:val="en-US" w:eastAsia="en-US" w:bidi="en-US"/>
              </w:rPr>
              <w:t>978,63</w:t>
            </w:r>
          </w:p>
        </w:tc>
      </w:tr>
      <w:tr w:rsidR="00875437" w:rsidRPr="00C20BE5" w14:paraId="1243B015" w14:textId="77777777">
        <w:tc>
          <w:tcPr>
            <w:tcW w:w="4776" w:type="dxa"/>
          </w:tcPr>
          <w:p w14:paraId="3A2DAD8D" w14:textId="77777777" w:rsidR="00875437" w:rsidRPr="00C20BE5" w:rsidRDefault="0047410D">
            <w:pPr>
              <w:pBdr>
                <w:top w:val="none" w:sz="4" w:space="0" w:color="auto"/>
                <w:left w:val="none" w:sz="4" w:space="0" w:color="auto"/>
                <w:bottom w:val="none" w:sz="4" w:space="0" w:color="auto"/>
                <w:right w:val="none" w:sz="4" w:space="0" w:color="auto"/>
                <w:between w:val="none" w:sz="4" w:space="0" w:color="auto"/>
                <w:bar w:val="none" w:sz="4" w:color="auto"/>
              </w:pBdr>
              <w:jc w:val="both"/>
              <w:rPr>
                <w:rFonts w:ascii="Times New Roman"/>
                <w:lang w:val="en-US" w:eastAsia="en-US" w:bidi="en-US"/>
              </w:rPr>
            </w:pPr>
            <w:r w:rsidRPr="00C20BE5">
              <w:rPr>
                <w:rFonts w:ascii="Times New Roman"/>
                <w:color w:val="000000"/>
                <w:lang w:val="en-US"/>
              </w:rPr>
              <w:t>МФУ PANTUM M6500W</w:t>
            </w:r>
          </w:p>
        </w:tc>
        <w:tc>
          <w:tcPr>
            <w:tcW w:w="1701" w:type="dxa"/>
          </w:tcPr>
          <w:p w14:paraId="0567C84D"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c>
          <w:tcPr>
            <w:tcW w:w="1188" w:type="dxa"/>
          </w:tcPr>
          <w:p w14:paraId="797BEFC9" w14:textId="77777777" w:rsidR="00875437" w:rsidRPr="00C20BE5" w:rsidRDefault="0047410D">
            <w:pPr>
              <w:jc w:val="center"/>
              <w:rPr>
                <w:rFonts w:ascii="Times New Roman"/>
                <w:lang w:val="en-US" w:eastAsia="en-US" w:bidi="en-US"/>
              </w:rPr>
            </w:pPr>
            <w:r w:rsidRPr="00C20BE5">
              <w:rPr>
                <w:rFonts w:ascii="Times New Roman"/>
                <w:lang w:val="en-US" w:eastAsia="en-US" w:bidi="en-US"/>
              </w:rPr>
              <w:t>649</w:t>
            </w:r>
          </w:p>
        </w:tc>
        <w:tc>
          <w:tcPr>
            <w:tcW w:w="1577" w:type="dxa"/>
          </w:tcPr>
          <w:p w14:paraId="22AAEC9B" w14:textId="77777777" w:rsidR="00875437" w:rsidRPr="00C20BE5" w:rsidRDefault="0047410D">
            <w:pPr>
              <w:jc w:val="center"/>
              <w:rPr>
                <w:rFonts w:ascii="Times New Roman"/>
                <w:lang w:val="en-US" w:eastAsia="en-US" w:bidi="en-US"/>
              </w:rPr>
            </w:pPr>
            <w:r w:rsidRPr="00C20BE5">
              <w:rPr>
                <w:rFonts w:ascii="Times New Roman"/>
                <w:lang w:val="en-US" w:eastAsia="en-US" w:bidi="en-US"/>
              </w:rPr>
              <w:t>649</w:t>
            </w:r>
          </w:p>
        </w:tc>
      </w:tr>
      <w:tr w:rsidR="00875437" w:rsidRPr="00C20BE5" w14:paraId="27DBB44E" w14:textId="77777777">
        <w:tc>
          <w:tcPr>
            <w:tcW w:w="4776" w:type="dxa"/>
          </w:tcPr>
          <w:p w14:paraId="49C6CAD4" w14:textId="77777777" w:rsidR="00875437" w:rsidRPr="00C20BE5" w:rsidRDefault="0047410D">
            <w:pPr>
              <w:jc w:val="both"/>
              <w:rPr>
                <w:rFonts w:ascii="Times New Roman"/>
                <w:lang w:val="en-US" w:eastAsia="en-US" w:bidi="en-US"/>
              </w:rPr>
            </w:pPr>
            <w:r w:rsidRPr="00C20BE5">
              <w:rPr>
                <w:rFonts w:ascii="Times New Roman"/>
                <w:lang w:eastAsia="en-US" w:bidi="en-US"/>
              </w:rPr>
              <w:t>Итого</w:t>
            </w:r>
          </w:p>
        </w:tc>
        <w:tc>
          <w:tcPr>
            <w:tcW w:w="1701" w:type="dxa"/>
          </w:tcPr>
          <w:p w14:paraId="6A5FFF81" w14:textId="77777777" w:rsidR="00875437" w:rsidRPr="00C20BE5" w:rsidRDefault="0047410D">
            <w:pPr>
              <w:jc w:val="center"/>
              <w:rPr>
                <w:rFonts w:ascii="Times New Roman"/>
                <w:lang w:val="en-US" w:eastAsia="en-US" w:bidi="en-US"/>
              </w:rPr>
            </w:pPr>
            <w:r w:rsidRPr="00C20BE5">
              <w:rPr>
                <w:rFonts w:ascii="Times New Roman"/>
                <w:lang w:val="en-US" w:eastAsia="en-US" w:bidi="en-US"/>
              </w:rPr>
              <w:t>-</w:t>
            </w:r>
          </w:p>
        </w:tc>
        <w:tc>
          <w:tcPr>
            <w:tcW w:w="1188" w:type="dxa"/>
          </w:tcPr>
          <w:p w14:paraId="7FD9E58E" w14:textId="77777777" w:rsidR="00875437" w:rsidRPr="00C20BE5" w:rsidRDefault="0047410D">
            <w:pPr>
              <w:jc w:val="center"/>
              <w:rPr>
                <w:rFonts w:ascii="Times New Roman"/>
                <w:lang w:val="en-US" w:eastAsia="en-US" w:bidi="en-US"/>
              </w:rPr>
            </w:pPr>
            <w:r w:rsidRPr="00C20BE5">
              <w:rPr>
                <w:rFonts w:ascii="Times New Roman"/>
                <w:lang w:val="en-US" w:eastAsia="en-US" w:bidi="en-US"/>
              </w:rPr>
              <w:t>-</w:t>
            </w:r>
          </w:p>
        </w:tc>
        <w:tc>
          <w:tcPr>
            <w:tcW w:w="1577" w:type="dxa"/>
          </w:tcPr>
          <w:p w14:paraId="654875CA" w14:textId="77777777" w:rsidR="00875437" w:rsidRPr="00C20BE5" w:rsidRDefault="0047410D">
            <w:pPr>
              <w:jc w:val="center"/>
              <w:rPr>
                <w:rFonts w:ascii="Times New Roman"/>
                <w:lang w:val="en-US" w:eastAsia="en-US" w:bidi="en-US"/>
              </w:rPr>
            </w:pPr>
            <w:r w:rsidRPr="00C20BE5">
              <w:rPr>
                <w:rFonts w:ascii="Times New Roman"/>
                <w:lang w:val="en-US" w:eastAsia="en-US" w:bidi="en-US"/>
              </w:rPr>
              <w:t>3784,63</w:t>
            </w:r>
          </w:p>
        </w:tc>
      </w:tr>
    </w:tbl>
    <w:p w14:paraId="32A0D9B8" w14:textId="77777777" w:rsidR="00875437" w:rsidRPr="00C20BE5" w:rsidRDefault="00875437">
      <w:pPr>
        <w:spacing w:after="0"/>
        <w:ind w:firstLine="709"/>
        <w:jc w:val="both"/>
        <w:rPr>
          <w:rFonts w:ascii="Times New Roman"/>
          <w:lang w:val="en-US" w:eastAsia="en-US" w:bidi="en-US"/>
        </w:rPr>
      </w:pPr>
    </w:p>
    <w:p w14:paraId="5FCD4953" w14:textId="77777777" w:rsidR="00A8794E" w:rsidRPr="00C20BE5" w:rsidRDefault="0047410D" w:rsidP="002876F7">
      <w:pPr>
        <w:spacing w:after="0"/>
        <w:ind w:firstLine="709"/>
        <w:jc w:val="both"/>
        <w:rPr>
          <w:rFonts w:ascii="Times New Roman"/>
          <w:lang w:eastAsia="en-US" w:bidi="en-US"/>
        </w:rPr>
      </w:pPr>
      <w:r w:rsidRPr="00C20BE5">
        <w:rPr>
          <w:rFonts w:ascii="Times New Roman"/>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6182DB0E" w14:textId="5413613F" w:rsidR="00A8794E" w:rsidRPr="00C20BE5" w:rsidRDefault="00B7418F">
      <w:pPr>
        <w:spacing w:after="0"/>
        <w:ind w:firstLine="709"/>
        <w:jc w:val="both"/>
        <w:rPr>
          <w:rFonts w:ascii="Times New Roman"/>
          <w:i/>
          <w:lang w:val="en-US"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Б</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*0.985*2 =6970.6р.</m:t>
          </m:r>
        </m:oMath>
      </m:oMathPara>
    </w:p>
    <w:p w14:paraId="741A831F" w14:textId="77777777" w:rsidR="002876F7" w:rsidRPr="00C20BE5" w:rsidRDefault="00B7418F">
      <w:pPr>
        <w:spacing w:after="0"/>
        <w:ind w:firstLine="709"/>
        <w:jc w:val="both"/>
        <w:rPr>
          <w:rFonts w:ascii="Times New Roman"/>
          <w:i/>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О</m:t>
              </m:r>
            </m:sub>
            <m:sup>
              <m:r>
                <w:rPr>
                  <w:rFonts w:ascii="Cambria Math" w:hAnsi="Cambria Math"/>
                  <w:lang w:eastAsia="en-US" w:bidi="en-US"/>
                </w:rPr>
                <m:t>П</m:t>
              </m:r>
            </m:sup>
          </m:sSubSup>
          <m:r>
            <w:rPr>
              <w:rFonts w:ascii="Cambria Math" w:hAnsi="Cambria Math"/>
              <w:lang w:eastAsia="en-US" w:bidi="en-US"/>
            </w:rPr>
            <m:t>=3784.63</m:t>
          </m:r>
          <m:d>
            <m:dPr>
              <m:ctrlPr>
                <w:rPr>
                  <w:rFonts w:ascii="Cambria Math" w:hAnsi="Cambria Math"/>
                  <w:i/>
                  <w:lang w:eastAsia="en-US" w:bidi="en-US"/>
                </w:rPr>
              </m:ctrlPr>
            </m:dPr>
            <m:e>
              <m:r>
                <w:rPr>
                  <w:rFonts w:ascii="Cambria Math" w:hAnsi="Cambria Math"/>
                  <w:lang w:eastAsia="en-US" w:bidi="en-US"/>
                </w:rPr>
                <m:t>1+0.05+0.05</m:t>
              </m:r>
            </m:e>
          </m:d>
          <m:r>
            <w:rPr>
              <w:rFonts w:ascii="Cambria Math" w:hAnsi="Cambria Math"/>
              <w:lang w:eastAsia="en-US" w:bidi="en-US"/>
            </w:rPr>
            <m:t>*0.505*2 =4204.72р.</m:t>
          </m:r>
        </m:oMath>
      </m:oMathPara>
    </w:p>
    <w:p w14:paraId="382530B3" w14:textId="77777777" w:rsidR="00875437" w:rsidRPr="00C20BE5" w:rsidRDefault="00875437" w:rsidP="002876F7">
      <w:pPr>
        <w:spacing w:after="0"/>
        <w:rPr>
          <w:rFonts w:ascii="Times New Roman"/>
          <w:lang w:val="en-US" w:eastAsia="en-US" w:bidi="en-US"/>
        </w:rPr>
      </w:pPr>
    </w:p>
    <w:p w14:paraId="05CA275C"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3754B037"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2ACC38FD" wp14:editId="77B30AD0">
            <wp:extent cx="1375410" cy="59944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1"/>
                    <a:srcRect/>
                    <a:stretch>
                      <a:fillRect/>
                    </a:stretch>
                  </pic:blipFill>
                  <pic:spPr>
                    <a:xfrm>
                      <a:off x="0" y="0"/>
                      <a:ext cx="1375410" cy="599440"/>
                    </a:xfrm>
                    <a:prstGeom prst="rect">
                      <a:avLst/>
                    </a:prstGeom>
                  </pic:spPr>
                </pic:pic>
              </a:graphicData>
            </a:graphic>
          </wp:inline>
        </w:drawing>
      </w:r>
    </w:p>
    <w:p w14:paraId="46F905D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proofErr w:type="spellStart"/>
      <w:r w:rsidRPr="00C20BE5">
        <w:rPr>
          <w:rFonts w:ascii="Times New Roman"/>
          <w:lang w:val="en-US" w:eastAsia="en-US" w:bidi="en-US"/>
        </w:rPr>
        <w:t>P</w:t>
      </w:r>
      <w:r w:rsidRPr="00C20BE5">
        <w:rPr>
          <w:rFonts w:ascii="Times New Roman"/>
          <w:vertAlign w:val="subscript"/>
          <w:lang w:val="en-US" w:eastAsia="en-US" w:bidi="en-US"/>
        </w:rPr>
        <w:t>Mj</w:t>
      </w:r>
      <w:proofErr w:type="spellEnd"/>
      <w:r w:rsidRPr="00C20BE5">
        <w:rPr>
          <w:rFonts w:ascii="Times New Roman"/>
          <w:lang w:eastAsia="en-US" w:bidi="en-US"/>
        </w:rPr>
        <w:t xml:space="preserve"> - цена приобретения </w:t>
      </w:r>
      <w:r w:rsidRPr="00C20BE5">
        <w:rPr>
          <w:rFonts w:ascii="Times New Roman"/>
          <w:lang w:val="en-US" w:eastAsia="en-US" w:bidi="en-US"/>
        </w:rPr>
        <w:t>j</w:t>
      </w:r>
      <w:r w:rsidRPr="00C20BE5">
        <w:rPr>
          <w:rFonts w:ascii="Times New Roman"/>
          <w:lang w:eastAsia="en-US" w:bidi="en-US"/>
        </w:rPr>
        <w:t>-го материала, используемого при решении задачи по варианту, р.;</w:t>
      </w:r>
    </w:p>
    <w:p w14:paraId="5A631852" w14:textId="77777777" w:rsidR="00875437" w:rsidRPr="00C20BE5" w:rsidRDefault="0047410D">
      <w:pPr>
        <w:spacing w:after="0"/>
        <w:ind w:firstLine="709"/>
        <w:jc w:val="both"/>
        <w:rPr>
          <w:rFonts w:ascii="Times New Roman"/>
          <w:lang w:eastAsia="en-US" w:bidi="en-US"/>
        </w:rPr>
      </w:pPr>
      <w:proofErr w:type="spellStart"/>
      <w:r w:rsidRPr="00C20BE5">
        <w:rPr>
          <w:rFonts w:ascii="Times New Roman"/>
          <w:lang w:val="en-US" w:eastAsia="en-US" w:bidi="en-US"/>
        </w:rPr>
        <w:t>Z</w:t>
      </w:r>
      <w:r w:rsidRPr="00C20BE5">
        <w:rPr>
          <w:rFonts w:ascii="Times New Roman"/>
          <w:vertAlign w:val="subscript"/>
          <w:lang w:val="en-US" w:eastAsia="en-US" w:bidi="en-US"/>
        </w:rPr>
        <w:t>Mj</w:t>
      </w:r>
      <w:proofErr w:type="spellEnd"/>
      <w:r w:rsidRPr="00C20BE5">
        <w:rPr>
          <w:rFonts w:ascii="Times New Roman"/>
          <w:vertAlign w:val="subscript"/>
          <w:lang w:eastAsia="en-US" w:bidi="en-US"/>
        </w:rPr>
        <w:t xml:space="preserve"> </w:t>
      </w:r>
      <w:r w:rsidRPr="00C20BE5">
        <w:rPr>
          <w:rFonts w:ascii="Times New Roman"/>
          <w:lang w:eastAsia="en-US" w:bidi="en-US"/>
        </w:rPr>
        <w:t xml:space="preserve">- средний запас </w:t>
      </w:r>
      <w:r w:rsidRPr="00C20BE5">
        <w:rPr>
          <w:rFonts w:ascii="Times New Roman"/>
          <w:lang w:val="en-US" w:eastAsia="en-US" w:bidi="en-US"/>
        </w:rPr>
        <w:t>j</w:t>
      </w:r>
      <w:r w:rsidRPr="00C20BE5">
        <w:rPr>
          <w:rFonts w:ascii="Times New Roman"/>
          <w:lang w:eastAsia="en-US" w:bidi="en-US"/>
        </w:rPr>
        <w:t>-го материала.</w:t>
      </w:r>
    </w:p>
    <w:p w14:paraId="26A8F99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lastRenderedPageBreak/>
        <w:t>Цены на расходные материалы представлены в таблице 7.</w:t>
      </w:r>
      <w:r w:rsidR="00095281" w:rsidRPr="00C20BE5">
        <w:rPr>
          <w:rFonts w:ascii="Times New Roman"/>
          <w:lang w:eastAsia="en-US" w:bidi="en-US"/>
        </w:rPr>
        <w:t>5</w:t>
      </w:r>
    </w:p>
    <w:p w14:paraId="3B7C4D6E" w14:textId="77777777" w:rsidR="00875437" w:rsidRPr="00C20BE5" w:rsidRDefault="0047410D">
      <w:pPr>
        <w:spacing w:before="240" w:after="0"/>
        <w:ind w:firstLine="709"/>
        <w:jc w:val="both"/>
        <w:rPr>
          <w:rFonts w:ascii="Times New Roman"/>
          <w:lang w:eastAsia="en-US" w:bidi="en-US"/>
        </w:rPr>
      </w:pPr>
      <w:r w:rsidRPr="00C20BE5">
        <w:rPr>
          <w:rFonts w:ascii="Times New Roman"/>
          <w:lang w:eastAsia="en-US" w:bidi="en-US"/>
        </w:rPr>
        <w:t>Таблица 7.</w:t>
      </w:r>
      <w:r w:rsidR="00095281" w:rsidRPr="00C20BE5">
        <w:rPr>
          <w:rFonts w:ascii="Times New Roman"/>
          <w:lang w:eastAsia="en-US" w:bidi="en-US"/>
        </w:rPr>
        <w:t>5</w:t>
      </w:r>
      <w:r w:rsidRPr="00C20BE5">
        <w:rPr>
          <w:rFonts w:ascii="Times New Roman"/>
          <w:lang w:eastAsia="en-US" w:bidi="en-US"/>
        </w:rPr>
        <w:t xml:space="preserve"> - Используемые материалы по вариантам</w:t>
      </w:r>
    </w:p>
    <w:tbl>
      <w:tblPr>
        <w:tblStyle w:val="aff"/>
        <w:tblW w:w="9240" w:type="dxa"/>
        <w:tblLook w:val="04A0" w:firstRow="1" w:lastRow="0" w:firstColumn="1" w:lastColumn="0" w:noHBand="0" w:noVBand="1"/>
      </w:tblPr>
      <w:tblGrid>
        <w:gridCol w:w="4776"/>
        <w:gridCol w:w="1272"/>
        <w:gridCol w:w="969"/>
        <w:gridCol w:w="1155"/>
        <w:gridCol w:w="1068"/>
      </w:tblGrid>
      <w:tr w:rsidR="00875437" w:rsidRPr="00C20BE5" w14:paraId="71300FA1" w14:textId="77777777">
        <w:trPr>
          <w:trHeight w:val="298"/>
        </w:trPr>
        <w:tc>
          <w:tcPr>
            <w:tcW w:w="4776" w:type="dxa"/>
            <w:vMerge w:val="restart"/>
          </w:tcPr>
          <w:p w14:paraId="2AB34F8D" w14:textId="77777777" w:rsidR="00875437" w:rsidRPr="00C20BE5" w:rsidRDefault="0047410D">
            <w:pPr>
              <w:jc w:val="center"/>
              <w:rPr>
                <w:rFonts w:ascii="Times New Roman"/>
                <w:lang w:val="en-US" w:eastAsia="en-US" w:bidi="en-US"/>
              </w:rPr>
            </w:pPr>
            <w:r w:rsidRPr="00C20BE5">
              <w:rPr>
                <w:rFonts w:ascii="Times New Roman"/>
                <w:lang w:eastAsia="en-US" w:bidi="en-US"/>
              </w:rPr>
              <w:t>Наименование материалов</w:t>
            </w:r>
          </w:p>
        </w:tc>
        <w:tc>
          <w:tcPr>
            <w:tcW w:w="2241" w:type="dxa"/>
            <w:gridSpan w:val="2"/>
          </w:tcPr>
          <w:p w14:paraId="3BFF9EDA" w14:textId="77777777" w:rsidR="00875437" w:rsidRPr="00C20BE5" w:rsidRDefault="0047410D">
            <w:pPr>
              <w:jc w:val="center"/>
              <w:rPr>
                <w:rFonts w:ascii="Times New Roman"/>
                <w:lang w:val="en-US" w:eastAsia="en-US" w:bidi="en-US"/>
              </w:rPr>
            </w:pPr>
            <w:r w:rsidRPr="00C20BE5">
              <w:rPr>
                <w:rFonts w:ascii="Times New Roman"/>
                <w:lang w:eastAsia="en-US" w:bidi="en-US"/>
              </w:rPr>
              <w:t>Базовый</w:t>
            </w:r>
          </w:p>
        </w:tc>
        <w:tc>
          <w:tcPr>
            <w:tcW w:w="2223" w:type="dxa"/>
            <w:gridSpan w:val="2"/>
          </w:tcPr>
          <w:p w14:paraId="587DE7BC" w14:textId="77777777" w:rsidR="00875437" w:rsidRPr="00C20BE5" w:rsidRDefault="0047410D">
            <w:pPr>
              <w:jc w:val="center"/>
              <w:rPr>
                <w:rFonts w:ascii="Times New Roman"/>
                <w:lang w:val="en-US" w:eastAsia="en-US" w:bidi="en-US"/>
              </w:rPr>
            </w:pPr>
            <w:r w:rsidRPr="00C20BE5">
              <w:rPr>
                <w:rFonts w:ascii="Times New Roman"/>
                <w:lang w:eastAsia="en-US" w:bidi="en-US"/>
              </w:rPr>
              <w:t>Проектный</w:t>
            </w:r>
          </w:p>
        </w:tc>
      </w:tr>
      <w:tr w:rsidR="00875437" w:rsidRPr="00C20BE5" w14:paraId="0D3B5AE6" w14:textId="77777777">
        <w:tc>
          <w:tcPr>
            <w:tcW w:w="4776" w:type="dxa"/>
            <w:vMerge/>
          </w:tcPr>
          <w:p w14:paraId="5BD488C0" w14:textId="77777777" w:rsidR="00875437" w:rsidRPr="00C20BE5" w:rsidRDefault="00875437">
            <w:pPr>
              <w:jc w:val="both"/>
              <w:rPr>
                <w:rFonts w:ascii="Times New Roman"/>
                <w:lang w:val="en-US" w:eastAsia="en-US" w:bidi="en-US"/>
              </w:rPr>
            </w:pPr>
          </w:p>
        </w:tc>
        <w:tc>
          <w:tcPr>
            <w:tcW w:w="1272" w:type="dxa"/>
          </w:tcPr>
          <w:p w14:paraId="038F11EF" w14:textId="77777777" w:rsidR="00875437" w:rsidRPr="00C20BE5" w:rsidRDefault="0047410D">
            <w:pPr>
              <w:jc w:val="both"/>
              <w:rPr>
                <w:rFonts w:ascii="Times New Roman"/>
                <w:lang w:val="en-US" w:eastAsia="en-US" w:bidi="en-US"/>
              </w:rPr>
            </w:pPr>
            <w:r w:rsidRPr="00C20BE5">
              <w:rPr>
                <w:rFonts w:ascii="Times New Roman"/>
                <w:lang w:eastAsia="en-US" w:bidi="en-US"/>
              </w:rPr>
              <w:t>Цена за 1 ед., р.</w:t>
            </w:r>
          </w:p>
        </w:tc>
        <w:tc>
          <w:tcPr>
            <w:tcW w:w="969" w:type="dxa"/>
          </w:tcPr>
          <w:p w14:paraId="22AFABAF" w14:textId="77777777" w:rsidR="00875437" w:rsidRPr="00C20BE5" w:rsidRDefault="0047410D">
            <w:pPr>
              <w:jc w:val="both"/>
              <w:rPr>
                <w:rFonts w:ascii="Times New Roman"/>
                <w:lang w:val="en-US" w:eastAsia="en-US" w:bidi="en-US"/>
              </w:rPr>
            </w:pPr>
            <w:r w:rsidRPr="00C20BE5">
              <w:rPr>
                <w:rFonts w:ascii="Times New Roman"/>
                <w:lang w:eastAsia="en-US" w:bidi="en-US"/>
              </w:rPr>
              <w:t>Запас, шт.</w:t>
            </w:r>
          </w:p>
        </w:tc>
        <w:tc>
          <w:tcPr>
            <w:tcW w:w="1155" w:type="dxa"/>
          </w:tcPr>
          <w:p w14:paraId="485A1258" w14:textId="77777777" w:rsidR="00875437" w:rsidRPr="00C20BE5" w:rsidRDefault="0047410D">
            <w:pPr>
              <w:jc w:val="both"/>
              <w:rPr>
                <w:rFonts w:ascii="Times New Roman"/>
                <w:lang w:val="en-US" w:eastAsia="en-US" w:bidi="en-US"/>
              </w:rPr>
            </w:pPr>
            <w:r w:rsidRPr="00C20BE5">
              <w:rPr>
                <w:rFonts w:ascii="Times New Roman"/>
                <w:lang w:eastAsia="en-US" w:bidi="en-US"/>
              </w:rPr>
              <w:t>Цена за 1 ед., р.</w:t>
            </w:r>
          </w:p>
        </w:tc>
        <w:tc>
          <w:tcPr>
            <w:tcW w:w="1068" w:type="dxa"/>
          </w:tcPr>
          <w:p w14:paraId="427E9588" w14:textId="77777777" w:rsidR="00875437" w:rsidRPr="00C20BE5" w:rsidRDefault="0047410D">
            <w:pPr>
              <w:jc w:val="both"/>
              <w:rPr>
                <w:rFonts w:ascii="Times New Roman"/>
                <w:lang w:val="en-US" w:eastAsia="en-US" w:bidi="en-US"/>
              </w:rPr>
            </w:pPr>
            <w:r w:rsidRPr="00C20BE5">
              <w:rPr>
                <w:rFonts w:ascii="Times New Roman"/>
                <w:lang w:eastAsia="en-US" w:bidi="en-US"/>
              </w:rPr>
              <w:t>Запас, шт.</w:t>
            </w:r>
          </w:p>
        </w:tc>
      </w:tr>
      <w:tr w:rsidR="00875437" w:rsidRPr="00C20BE5" w14:paraId="2AD7B79F" w14:textId="77777777">
        <w:tc>
          <w:tcPr>
            <w:tcW w:w="4776" w:type="dxa"/>
          </w:tcPr>
          <w:p w14:paraId="391AF0E3" w14:textId="77777777" w:rsidR="00875437" w:rsidRPr="00C20BE5" w:rsidRDefault="0047410D">
            <w:pPr>
              <w:jc w:val="both"/>
              <w:rPr>
                <w:rFonts w:ascii="Times New Roman"/>
                <w:lang w:eastAsia="en-US" w:bidi="en-US"/>
              </w:rPr>
            </w:pPr>
            <w:r w:rsidRPr="00C20BE5">
              <w:rPr>
                <w:rFonts w:ascii="Times New Roman"/>
                <w:lang w:eastAsia="en-US" w:bidi="en-US"/>
              </w:rPr>
              <w:t>Бумага А4 “Снегурочка”, 500 л., 80 г/м</w:t>
            </w:r>
            <w:r w:rsidRPr="00C20BE5">
              <w:rPr>
                <w:rFonts w:ascii="Times New Roman"/>
                <w:vertAlign w:val="superscript"/>
                <w:lang w:eastAsia="en-US" w:bidi="en-US"/>
              </w:rPr>
              <w:t>2</w:t>
            </w:r>
          </w:p>
        </w:tc>
        <w:tc>
          <w:tcPr>
            <w:tcW w:w="1272" w:type="dxa"/>
          </w:tcPr>
          <w:p w14:paraId="59980B4E" w14:textId="77777777" w:rsidR="00875437" w:rsidRPr="00C20BE5" w:rsidRDefault="0047410D">
            <w:pPr>
              <w:jc w:val="center"/>
              <w:rPr>
                <w:rFonts w:ascii="Times New Roman"/>
                <w:lang w:val="en-US" w:eastAsia="en-US" w:bidi="en-US"/>
              </w:rPr>
            </w:pPr>
            <w:r w:rsidRPr="00C20BE5">
              <w:rPr>
                <w:rFonts w:ascii="Times New Roman"/>
                <w:lang w:val="en-US" w:eastAsia="en-US" w:bidi="en-US"/>
              </w:rPr>
              <w:t>18,00</w:t>
            </w:r>
          </w:p>
        </w:tc>
        <w:tc>
          <w:tcPr>
            <w:tcW w:w="969" w:type="dxa"/>
          </w:tcPr>
          <w:p w14:paraId="38F69D2E" w14:textId="77777777" w:rsidR="00875437" w:rsidRPr="00C20BE5" w:rsidRDefault="0047410D">
            <w:pPr>
              <w:jc w:val="center"/>
              <w:rPr>
                <w:rFonts w:ascii="Times New Roman"/>
                <w:lang w:val="en-US" w:eastAsia="en-US" w:bidi="en-US"/>
              </w:rPr>
            </w:pPr>
            <w:r w:rsidRPr="00C20BE5">
              <w:rPr>
                <w:rFonts w:ascii="Times New Roman"/>
                <w:lang w:val="en-US" w:eastAsia="en-US" w:bidi="en-US"/>
              </w:rPr>
              <w:t>4</w:t>
            </w:r>
          </w:p>
        </w:tc>
        <w:tc>
          <w:tcPr>
            <w:tcW w:w="1155" w:type="dxa"/>
          </w:tcPr>
          <w:p w14:paraId="67F8D27D" w14:textId="77777777" w:rsidR="00875437" w:rsidRPr="00C20BE5" w:rsidRDefault="0047410D">
            <w:pPr>
              <w:jc w:val="center"/>
              <w:rPr>
                <w:rFonts w:ascii="Times New Roman"/>
                <w:lang w:val="en-US" w:eastAsia="en-US" w:bidi="en-US"/>
              </w:rPr>
            </w:pPr>
            <w:r w:rsidRPr="00C20BE5">
              <w:rPr>
                <w:rFonts w:ascii="Times New Roman"/>
                <w:lang w:val="en-US" w:eastAsia="en-US" w:bidi="en-US"/>
              </w:rPr>
              <w:t>18,00</w:t>
            </w:r>
          </w:p>
        </w:tc>
        <w:tc>
          <w:tcPr>
            <w:tcW w:w="1068" w:type="dxa"/>
          </w:tcPr>
          <w:p w14:paraId="4FAFEB03" w14:textId="77777777" w:rsidR="00875437" w:rsidRPr="00C20BE5" w:rsidRDefault="00804207">
            <w:pPr>
              <w:jc w:val="center"/>
              <w:rPr>
                <w:rFonts w:ascii="Times New Roman"/>
                <w:lang w:eastAsia="en-US" w:bidi="en-US"/>
              </w:rPr>
            </w:pPr>
            <w:r w:rsidRPr="00C20BE5">
              <w:rPr>
                <w:rFonts w:ascii="Times New Roman"/>
                <w:lang w:eastAsia="en-US" w:bidi="en-US"/>
              </w:rPr>
              <w:t>1</w:t>
            </w:r>
          </w:p>
        </w:tc>
      </w:tr>
      <w:tr w:rsidR="00875437" w:rsidRPr="00C20BE5" w14:paraId="11DF4A96" w14:textId="77777777">
        <w:tc>
          <w:tcPr>
            <w:tcW w:w="4776" w:type="dxa"/>
          </w:tcPr>
          <w:p w14:paraId="30AC06F6" w14:textId="77777777" w:rsidR="00875437" w:rsidRPr="00C20BE5" w:rsidRDefault="0047410D">
            <w:pPr>
              <w:jc w:val="both"/>
              <w:rPr>
                <w:rFonts w:ascii="Times New Roman"/>
                <w:lang w:eastAsia="en-US" w:bidi="en-US"/>
              </w:rPr>
            </w:pPr>
            <w:r w:rsidRPr="00C20BE5">
              <w:rPr>
                <w:rFonts w:ascii="Times New Roman"/>
                <w:lang w:eastAsia="en-US" w:bidi="en-US"/>
              </w:rPr>
              <w:t xml:space="preserve">Заправочный комплект </w:t>
            </w:r>
            <w:r w:rsidRPr="00C20BE5">
              <w:rPr>
                <w:rFonts w:ascii="Times New Roman"/>
                <w:lang w:val="en-US" w:eastAsia="en-US" w:bidi="en-US"/>
              </w:rPr>
              <w:t>Pantum</w:t>
            </w:r>
            <w:r w:rsidRPr="00C20BE5">
              <w:rPr>
                <w:rFonts w:ascii="Times New Roman"/>
                <w:lang w:eastAsia="en-US" w:bidi="en-US"/>
              </w:rPr>
              <w:t xml:space="preserve"> </w:t>
            </w:r>
            <w:r w:rsidRPr="00C20BE5">
              <w:rPr>
                <w:rFonts w:ascii="Times New Roman"/>
                <w:lang w:val="en-US" w:eastAsia="en-US" w:bidi="en-US"/>
              </w:rPr>
              <w:t>TN</w:t>
            </w:r>
            <w:r w:rsidRPr="00C20BE5">
              <w:rPr>
                <w:rFonts w:ascii="Times New Roman"/>
                <w:lang w:eastAsia="en-US" w:bidi="en-US"/>
              </w:rPr>
              <w:t xml:space="preserve">-420 </w:t>
            </w:r>
            <w:r w:rsidRPr="00C20BE5">
              <w:rPr>
                <w:rFonts w:ascii="Times New Roman"/>
                <w:lang w:val="en-US" w:eastAsia="en-US" w:bidi="en-US"/>
              </w:rPr>
              <w:t>H</w:t>
            </w:r>
            <w:r w:rsidRPr="00C20BE5">
              <w:rPr>
                <w:rFonts w:ascii="Times New Roman"/>
                <w:lang w:eastAsia="en-US" w:bidi="en-US"/>
              </w:rPr>
              <w:t xml:space="preserve"> (3000 страниц)</w:t>
            </w:r>
          </w:p>
        </w:tc>
        <w:tc>
          <w:tcPr>
            <w:tcW w:w="1272" w:type="dxa"/>
          </w:tcPr>
          <w:p w14:paraId="5293C7AF" w14:textId="77777777" w:rsidR="00875437" w:rsidRPr="00C20BE5" w:rsidRDefault="0047410D">
            <w:pPr>
              <w:jc w:val="center"/>
              <w:rPr>
                <w:rFonts w:ascii="Times New Roman"/>
                <w:lang w:val="en-US" w:eastAsia="en-US" w:bidi="en-US"/>
              </w:rPr>
            </w:pPr>
            <w:r w:rsidRPr="00C20BE5">
              <w:rPr>
                <w:rFonts w:ascii="Times New Roman"/>
                <w:lang w:val="en-US" w:eastAsia="en-US" w:bidi="en-US"/>
              </w:rPr>
              <w:t>36,00</w:t>
            </w:r>
          </w:p>
        </w:tc>
        <w:tc>
          <w:tcPr>
            <w:tcW w:w="969" w:type="dxa"/>
          </w:tcPr>
          <w:p w14:paraId="0A6066E2" w14:textId="77777777" w:rsidR="00875437" w:rsidRPr="00C20BE5" w:rsidRDefault="0047410D">
            <w:pPr>
              <w:jc w:val="center"/>
              <w:rPr>
                <w:rFonts w:ascii="Times New Roman"/>
                <w:lang w:val="en-US" w:eastAsia="en-US" w:bidi="en-US"/>
              </w:rPr>
            </w:pPr>
            <w:r w:rsidRPr="00C20BE5">
              <w:rPr>
                <w:rFonts w:ascii="Times New Roman"/>
                <w:lang w:val="en-US" w:eastAsia="en-US" w:bidi="en-US"/>
              </w:rPr>
              <w:t>2</w:t>
            </w:r>
          </w:p>
        </w:tc>
        <w:tc>
          <w:tcPr>
            <w:tcW w:w="1155" w:type="dxa"/>
          </w:tcPr>
          <w:p w14:paraId="2F57AB91" w14:textId="77777777" w:rsidR="00875437" w:rsidRPr="00C20BE5" w:rsidRDefault="0047410D">
            <w:pPr>
              <w:jc w:val="center"/>
              <w:rPr>
                <w:rFonts w:ascii="Times New Roman"/>
                <w:lang w:val="en-US" w:eastAsia="en-US" w:bidi="en-US"/>
              </w:rPr>
            </w:pPr>
            <w:r w:rsidRPr="00C20BE5">
              <w:rPr>
                <w:rFonts w:ascii="Times New Roman"/>
                <w:lang w:val="en-US" w:eastAsia="en-US" w:bidi="en-US"/>
              </w:rPr>
              <w:t>36,00</w:t>
            </w:r>
          </w:p>
        </w:tc>
        <w:tc>
          <w:tcPr>
            <w:tcW w:w="1068" w:type="dxa"/>
          </w:tcPr>
          <w:p w14:paraId="515DADBF" w14:textId="77777777" w:rsidR="00875437" w:rsidRPr="00C20BE5" w:rsidRDefault="00804207">
            <w:pPr>
              <w:jc w:val="center"/>
              <w:rPr>
                <w:rFonts w:ascii="Times New Roman"/>
                <w:lang w:eastAsia="en-US" w:bidi="en-US"/>
              </w:rPr>
            </w:pPr>
            <w:r w:rsidRPr="00C20BE5">
              <w:rPr>
                <w:rFonts w:ascii="Times New Roman"/>
                <w:lang w:eastAsia="en-US" w:bidi="en-US"/>
              </w:rPr>
              <w:t>1</w:t>
            </w:r>
          </w:p>
        </w:tc>
      </w:tr>
    </w:tbl>
    <w:p w14:paraId="3E3D19EF" w14:textId="77777777" w:rsidR="00875437" w:rsidRPr="00C20BE5" w:rsidRDefault="00875437">
      <w:pPr>
        <w:spacing w:after="0"/>
        <w:ind w:firstLine="709"/>
        <w:jc w:val="both"/>
        <w:rPr>
          <w:rFonts w:ascii="Times New Roman"/>
          <w:lang w:val="en-US" w:eastAsia="en-US" w:bidi="en-US"/>
        </w:rPr>
      </w:pPr>
    </w:p>
    <w:p w14:paraId="4918BD9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Определена стоимость оборотных средств по вариантам использования</w:t>
      </w:r>
    </w:p>
    <w:p w14:paraId="552D320D" w14:textId="77777777" w:rsidR="00804207"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Б</m:t>
              </m:r>
            </m:sup>
          </m:sSubSup>
          <m:r>
            <w:rPr>
              <w:rFonts w:ascii="Cambria Math" w:hAnsi="Cambria Math"/>
              <w:lang w:eastAsia="en-US" w:bidi="en-US"/>
            </w:rPr>
            <m:t>=18.00*4+36.00*2=144.00</m:t>
          </m:r>
        </m:oMath>
      </m:oMathPara>
    </w:p>
    <w:p w14:paraId="41E5F669" w14:textId="77777777" w:rsidR="00804207" w:rsidRPr="00C20BE5" w:rsidRDefault="00804207">
      <w:pPr>
        <w:spacing w:after="0"/>
        <w:ind w:firstLine="709"/>
        <w:jc w:val="both"/>
        <w:rPr>
          <w:rFonts w:ascii="Times New Roman"/>
          <w:lang w:eastAsia="en-US" w:bidi="en-US"/>
        </w:rPr>
      </w:pPr>
    </w:p>
    <w:p w14:paraId="2E2B043F" w14:textId="77777777" w:rsidR="00804207"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K</m:t>
              </m:r>
            </m:e>
            <m:sub>
              <m:r>
                <w:rPr>
                  <w:rFonts w:ascii="Cambria Math" w:hAnsi="Cambria Math"/>
                  <w:lang w:eastAsia="en-US" w:bidi="en-US"/>
                </w:rPr>
                <m:t>ОБ</m:t>
              </m:r>
            </m:sub>
            <m:sup>
              <m:r>
                <w:rPr>
                  <w:rFonts w:ascii="Cambria Math" w:hAnsi="Cambria Math"/>
                  <w:lang w:eastAsia="en-US" w:bidi="en-US"/>
                </w:rPr>
                <m:t>П</m:t>
              </m:r>
            </m:sup>
          </m:sSubSup>
          <m:r>
            <w:rPr>
              <w:rFonts w:ascii="Cambria Math" w:hAnsi="Cambria Math"/>
              <w:lang w:eastAsia="en-US" w:bidi="en-US"/>
            </w:rPr>
            <m:t>=18.00*1+36.00*1=54.00</m:t>
          </m:r>
        </m:oMath>
      </m:oMathPara>
    </w:p>
    <w:p w14:paraId="434EA028" w14:textId="77777777" w:rsidR="00875437" w:rsidRPr="00C20BE5" w:rsidRDefault="00875437">
      <w:pPr>
        <w:spacing w:after="0"/>
        <w:ind w:firstLine="709"/>
        <w:jc w:val="center"/>
        <w:rPr>
          <w:rFonts w:ascii="Times New Roman"/>
          <w:lang w:val="en-US" w:eastAsia="en-US" w:bidi="en-US"/>
        </w:rPr>
      </w:pPr>
    </w:p>
    <w:p w14:paraId="3A62EC0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Стоимость потребной площади здания определяются по формуле:</w:t>
      </w:r>
    </w:p>
    <w:p w14:paraId="0004DB87"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2AB2C3A7" wp14:editId="27089B56">
            <wp:extent cx="2535555" cy="376555"/>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12"/>
                    <a:srcRect/>
                    <a:stretch>
                      <a:fillRect/>
                    </a:stretch>
                  </pic:blipFill>
                  <pic:spPr>
                    <a:xfrm>
                      <a:off x="0" y="0"/>
                      <a:ext cx="2535555" cy="376555"/>
                    </a:xfrm>
                    <a:prstGeom prst="rect">
                      <a:avLst/>
                    </a:prstGeom>
                  </pic:spPr>
                </pic:pic>
              </a:graphicData>
            </a:graphic>
          </wp:inline>
        </w:drawing>
      </w:r>
    </w:p>
    <w:p w14:paraId="5566728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S</w:t>
      </w:r>
      <w:r w:rsidRPr="00C20BE5">
        <w:rPr>
          <w:rFonts w:ascii="Times New Roman"/>
          <w:vertAlign w:val="subscript"/>
          <w:lang w:eastAsia="en-US" w:bidi="en-US"/>
        </w:rPr>
        <w:t>ЗД</w:t>
      </w:r>
      <w:r w:rsidRPr="00C20BE5">
        <w:rPr>
          <w:rFonts w:ascii="Times New Roman"/>
          <w:vertAlign w:val="superscript"/>
          <w:lang w:eastAsia="en-US" w:bidi="en-US"/>
        </w:rPr>
        <w:t>ПР</w:t>
      </w:r>
      <w:r w:rsidRPr="00C20BE5">
        <w:rPr>
          <w:rFonts w:ascii="Times New Roman"/>
          <w:lang w:eastAsia="en-US" w:bidi="en-US"/>
        </w:rPr>
        <w:t xml:space="preserve">, </w:t>
      </w:r>
      <w:r w:rsidRPr="00C20BE5">
        <w:rPr>
          <w:rFonts w:ascii="Times New Roman"/>
          <w:lang w:val="en-US" w:eastAsia="en-US" w:bidi="en-US"/>
        </w:rPr>
        <w:t>S</w:t>
      </w:r>
      <w:r w:rsidRPr="00C20BE5">
        <w:rPr>
          <w:rFonts w:ascii="Times New Roman"/>
          <w:vertAlign w:val="subscript"/>
          <w:lang w:eastAsia="en-US" w:bidi="en-US"/>
        </w:rPr>
        <w:t>ЗД</w:t>
      </w:r>
      <w:r w:rsidRPr="00C20BE5">
        <w:rPr>
          <w:rFonts w:ascii="Times New Roman"/>
          <w:vertAlign w:val="superscript"/>
          <w:lang w:eastAsia="en-US" w:bidi="en-US"/>
        </w:rPr>
        <w:t>СБ</w:t>
      </w:r>
      <w:r w:rsidRPr="00C20BE5">
        <w:rPr>
          <w:rFonts w:ascii="Times New Roman"/>
          <w:lang w:eastAsia="en-US" w:bidi="en-US"/>
        </w:rPr>
        <w:t xml:space="preserve"> - нормативы производственной и служебно-бытовой площадей, </w:t>
      </w:r>
      <w:r w:rsidRPr="00C20BE5">
        <w:rPr>
          <w:rFonts w:ascii="Times New Roman"/>
          <w:lang w:val="en-US" w:eastAsia="en-US" w:bidi="en-US"/>
        </w:rPr>
        <w:t>S</w:t>
      </w:r>
      <w:r w:rsidRPr="00C20BE5">
        <w:rPr>
          <w:rFonts w:ascii="Times New Roman"/>
          <w:vertAlign w:val="subscript"/>
          <w:lang w:eastAsia="en-US" w:bidi="en-US"/>
        </w:rPr>
        <w:t>ЗД</w:t>
      </w:r>
      <w:r w:rsidRPr="00C20BE5">
        <w:rPr>
          <w:rFonts w:ascii="Times New Roman"/>
          <w:vertAlign w:val="superscript"/>
          <w:lang w:eastAsia="en-US" w:bidi="en-US"/>
        </w:rPr>
        <w:t>ПР</w:t>
      </w:r>
      <w:r w:rsidRPr="00C20BE5">
        <w:rPr>
          <w:rFonts w:ascii="Times New Roman"/>
          <w:lang w:eastAsia="en-US" w:bidi="en-US"/>
        </w:rPr>
        <w:t>=8 м</w:t>
      </w:r>
      <w:r w:rsidRPr="00C20BE5">
        <w:rPr>
          <w:rFonts w:ascii="Times New Roman"/>
          <w:vertAlign w:val="superscript"/>
          <w:lang w:eastAsia="en-US" w:bidi="en-US"/>
        </w:rPr>
        <w:t>2</w:t>
      </w:r>
      <w:r w:rsidRPr="00C20BE5">
        <w:rPr>
          <w:rFonts w:ascii="Times New Roman"/>
          <w:lang w:eastAsia="en-US" w:bidi="en-US"/>
        </w:rPr>
        <w:t xml:space="preserve"> и </w:t>
      </w:r>
      <w:r w:rsidRPr="00C20BE5">
        <w:rPr>
          <w:rFonts w:ascii="Times New Roman"/>
          <w:lang w:val="en-US" w:eastAsia="en-US" w:bidi="en-US"/>
        </w:rPr>
        <w:t>S</w:t>
      </w:r>
      <w:r w:rsidRPr="00C20BE5">
        <w:rPr>
          <w:rFonts w:ascii="Times New Roman"/>
          <w:vertAlign w:val="subscript"/>
          <w:lang w:eastAsia="en-US" w:bidi="en-US"/>
        </w:rPr>
        <w:t>ЗД</w:t>
      </w:r>
      <w:r w:rsidRPr="00C20BE5">
        <w:rPr>
          <w:rFonts w:ascii="Times New Roman"/>
          <w:vertAlign w:val="superscript"/>
          <w:lang w:eastAsia="en-US" w:bidi="en-US"/>
        </w:rPr>
        <w:t>СБ</w:t>
      </w:r>
      <w:r w:rsidRPr="00C20BE5">
        <w:rPr>
          <w:rFonts w:ascii="Times New Roman"/>
          <w:lang w:eastAsia="en-US" w:bidi="en-US"/>
        </w:rPr>
        <w:t xml:space="preserve"> =6 м</w:t>
      </w:r>
      <w:r w:rsidRPr="00C20BE5">
        <w:rPr>
          <w:rFonts w:ascii="Times New Roman"/>
          <w:vertAlign w:val="superscript"/>
          <w:lang w:eastAsia="en-US" w:bidi="en-US"/>
        </w:rPr>
        <w:t>2</w:t>
      </w:r>
      <w:r w:rsidRPr="00C20BE5">
        <w:rPr>
          <w:rFonts w:ascii="Times New Roman"/>
          <w:lang w:eastAsia="en-US" w:bidi="en-US"/>
        </w:rPr>
        <w:t>;</w:t>
      </w:r>
    </w:p>
    <w:p w14:paraId="56439C0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w:t>
      </w:r>
      <w:r w:rsidRPr="00C20BE5">
        <w:rPr>
          <w:rFonts w:ascii="Times New Roman"/>
          <w:vertAlign w:val="subscript"/>
          <w:lang w:eastAsia="en-US" w:bidi="en-US"/>
        </w:rPr>
        <w:t>ЗД</w:t>
      </w:r>
      <w:r w:rsidRPr="00C20BE5">
        <w:rPr>
          <w:rFonts w:ascii="Times New Roman"/>
          <w:vertAlign w:val="superscript"/>
          <w:lang w:eastAsia="en-US" w:bidi="en-US"/>
        </w:rPr>
        <w:t>ПР</w:t>
      </w:r>
      <w:r w:rsidRPr="00C20BE5">
        <w:rPr>
          <w:rFonts w:ascii="Times New Roman"/>
          <w:lang w:eastAsia="en-US" w:bidi="en-US"/>
        </w:rPr>
        <w:t>, Р</w:t>
      </w:r>
      <w:r w:rsidRPr="00C20BE5">
        <w:rPr>
          <w:rFonts w:ascii="Times New Roman"/>
          <w:vertAlign w:val="subscript"/>
          <w:lang w:eastAsia="en-US" w:bidi="en-US"/>
        </w:rPr>
        <w:t>ЗД</w:t>
      </w:r>
      <w:r w:rsidRPr="00C20BE5">
        <w:rPr>
          <w:rFonts w:ascii="Times New Roman"/>
          <w:vertAlign w:val="superscript"/>
          <w:lang w:eastAsia="en-US" w:bidi="en-US"/>
        </w:rPr>
        <w:t>СБ</w:t>
      </w:r>
      <w:r w:rsidRPr="00C20BE5">
        <w:rPr>
          <w:rFonts w:ascii="Times New Roman"/>
          <w:lang w:eastAsia="en-US" w:bidi="en-US"/>
        </w:rPr>
        <w:t xml:space="preserve"> - цены (стоимости) 1 м</w:t>
      </w:r>
      <w:r w:rsidRPr="00C20BE5">
        <w:rPr>
          <w:rFonts w:ascii="Times New Roman"/>
          <w:vertAlign w:val="superscript"/>
          <w:lang w:eastAsia="en-US" w:bidi="en-US"/>
        </w:rPr>
        <w:t>2</w:t>
      </w:r>
      <w:r w:rsidRPr="00C20BE5">
        <w:rPr>
          <w:rFonts w:ascii="Times New Roman"/>
          <w:lang w:eastAsia="en-US" w:bidi="en-US"/>
        </w:rPr>
        <w:t xml:space="preserve"> производственного и служебно-бытового зданий, Р</w:t>
      </w:r>
      <w:r w:rsidRPr="00C20BE5">
        <w:rPr>
          <w:rFonts w:ascii="Times New Roman"/>
          <w:vertAlign w:val="subscript"/>
          <w:lang w:eastAsia="en-US" w:bidi="en-US"/>
        </w:rPr>
        <w:t>ЗД</w:t>
      </w:r>
      <w:r w:rsidRPr="00C20BE5">
        <w:rPr>
          <w:rFonts w:ascii="Times New Roman"/>
          <w:vertAlign w:val="superscript"/>
          <w:lang w:eastAsia="en-US" w:bidi="en-US"/>
        </w:rPr>
        <w:t>ПР</w:t>
      </w:r>
      <w:r w:rsidRPr="00C20BE5">
        <w:rPr>
          <w:rFonts w:ascii="Times New Roman"/>
          <w:lang w:eastAsia="en-US" w:bidi="en-US"/>
        </w:rPr>
        <w:t>= 170 долл. и Р</w:t>
      </w:r>
      <w:r w:rsidRPr="00C20BE5">
        <w:rPr>
          <w:rFonts w:ascii="Times New Roman"/>
          <w:vertAlign w:val="subscript"/>
          <w:lang w:eastAsia="en-US" w:bidi="en-US"/>
        </w:rPr>
        <w:t>ЗД</w:t>
      </w:r>
      <w:r w:rsidRPr="00C20BE5">
        <w:rPr>
          <w:rFonts w:ascii="Times New Roman"/>
          <w:vertAlign w:val="superscript"/>
          <w:lang w:eastAsia="en-US" w:bidi="en-US"/>
        </w:rPr>
        <w:t>СБ</w:t>
      </w:r>
      <w:r w:rsidRPr="00C20BE5">
        <w:rPr>
          <w:rFonts w:ascii="Times New Roman"/>
          <w:lang w:eastAsia="en-US" w:bidi="en-US"/>
        </w:rPr>
        <w:t xml:space="preserve"> = 230 долл. (по курсу НБ РБ 2,51 руб./долл. США на 17.05.2022).</w:t>
      </w:r>
    </w:p>
    <w:p w14:paraId="7AC48B3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Рассчитаем стоимость потребной площади здания для решения поставленной задачи:</w:t>
      </w:r>
    </w:p>
    <w:p w14:paraId="611E5177" w14:textId="77777777" w:rsidR="007147E3" w:rsidRPr="00C20BE5" w:rsidRDefault="007147E3">
      <w:pPr>
        <w:spacing w:after="0"/>
        <w:ind w:firstLine="709"/>
        <w:jc w:val="both"/>
        <w:rPr>
          <w:rFonts w:ascii="Times New Roman"/>
          <w:lang w:eastAsia="en-US" w:bidi="en-US"/>
        </w:rPr>
      </w:pPr>
    </w:p>
    <w:p w14:paraId="632825F5" w14:textId="5ECE80C4" w:rsidR="007147E3"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ЗД</m:t>
              </m:r>
            </m:sub>
            <m:sup>
              <m:r>
                <w:rPr>
                  <w:rFonts w:ascii="Cambria Math" w:hAnsi="Cambria Math"/>
                  <w:lang w:eastAsia="en-US" w:bidi="en-US"/>
                </w:rPr>
                <m:t>Б</m:t>
              </m:r>
            </m:sup>
          </m:sSubSup>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8*170+6*230</m:t>
              </m:r>
            </m:e>
          </m:d>
          <m:r>
            <w:rPr>
              <w:rFonts w:ascii="Cambria Math" w:hAnsi="Cambria Math"/>
              <w:lang w:eastAsia="en-US" w:bidi="en-US"/>
            </w:rPr>
            <m:t>*2.51*0.985*2= 13933.61р.</m:t>
          </m:r>
        </m:oMath>
      </m:oMathPara>
    </w:p>
    <w:p w14:paraId="16451F25" w14:textId="77777777" w:rsidR="007147E3"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val="en-US" w:eastAsia="en-US" w:bidi="en-US"/>
                </w:rPr>
                <m:t>K</m:t>
              </m:r>
            </m:e>
            <m:sub>
              <m:r>
                <w:rPr>
                  <w:rFonts w:ascii="Cambria Math" w:hAnsi="Cambria Math"/>
                  <w:lang w:eastAsia="en-US" w:bidi="en-US"/>
                </w:rPr>
                <m:t>ЗД</m:t>
              </m:r>
            </m:sub>
            <m:sup>
              <m:r>
                <w:rPr>
                  <w:rFonts w:ascii="Cambria Math" w:hAnsi="Cambria Math"/>
                  <w:lang w:eastAsia="en-US" w:bidi="en-US"/>
                </w:rPr>
                <m:t>Б</m:t>
              </m:r>
            </m:sup>
          </m:sSubSup>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8*170+6*230</m:t>
              </m:r>
            </m:e>
          </m:d>
          <m:r>
            <w:rPr>
              <w:rFonts w:ascii="Cambria Math" w:hAnsi="Cambria Math"/>
              <w:lang w:eastAsia="en-US" w:bidi="en-US"/>
            </w:rPr>
            <m:t>*2.51*0.505*2=6946.17р.</m:t>
          </m:r>
        </m:oMath>
      </m:oMathPara>
    </w:p>
    <w:p w14:paraId="74C87A92" w14:textId="77777777" w:rsidR="00875437" w:rsidRPr="00C20BE5" w:rsidRDefault="00875437">
      <w:pPr>
        <w:spacing w:after="0"/>
        <w:ind w:firstLine="709"/>
        <w:jc w:val="center"/>
        <w:rPr>
          <w:rFonts w:ascii="Times New Roman"/>
          <w:lang w:val="en-US" w:eastAsia="en-US" w:bidi="en-US"/>
        </w:rPr>
      </w:pPr>
    </w:p>
    <w:p w14:paraId="4A1332B7"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5D8D8419"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lastRenderedPageBreak/>
        <w:drawing>
          <wp:inline distT="0" distB="0" distL="0" distR="0" wp14:anchorId="103BF887" wp14:editId="67BA150D">
            <wp:extent cx="4841240" cy="683895"/>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pic:cNvPicPr>
                  </pic:nvPicPr>
                  <pic:blipFill>
                    <a:blip r:embed="rId13"/>
                    <a:srcRect/>
                    <a:stretch>
                      <a:fillRect/>
                    </a:stretch>
                  </pic:blipFill>
                  <pic:spPr>
                    <a:xfrm>
                      <a:off x="0" y="0"/>
                      <a:ext cx="4841240" cy="683895"/>
                    </a:xfrm>
                    <a:prstGeom prst="rect">
                      <a:avLst/>
                    </a:prstGeom>
                  </pic:spPr>
                </pic:pic>
              </a:graphicData>
            </a:graphic>
          </wp:inline>
        </w:drawing>
      </w:r>
    </w:p>
    <w:p w14:paraId="1911A95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Р</w:t>
      </w:r>
      <w:r w:rsidRPr="00C20BE5">
        <w:rPr>
          <w:rFonts w:ascii="Times New Roman"/>
          <w:vertAlign w:val="subscript"/>
          <w:lang w:eastAsia="en-US" w:bidi="en-US"/>
        </w:rPr>
        <w:t>ПР</w:t>
      </w:r>
      <w:r w:rsidRPr="00C20BE5">
        <w:rPr>
          <w:rFonts w:ascii="Times New Roman"/>
          <w:lang w:eastAsia="en-US" w:bidi="en-US"/>
        </w:rPr>
        <w:t xml:space="preserve"> - сметная ставка 1 чел.-мес. Проектирования, тыс.р.;</w:t>
      </w:r>
    </w:p>
    <w:p w14:paraId="55997A6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Т</w:t>
      </w:r>
      <w:r w:rsidRPr="00C20BE5">
        <w:rPr>
          <w:rFonts w:ascii="Times New Roman"/>
          <w:vertAlign w:val="subscript"/>
          <w:lang w:eastAsia="en-US" w:bidi="en-US"/>
        </w:rPr>
        <w:t>ПР</w:t>
      </w:r>
      <w:r w:rsidRPr="00C20BE5">
        <w:rPr>
          <w:rFonts w:ascii="Times New Roman"/>
          <w:lang w:eastAsia="en-US" w:bidi="en-US"/>
        </w:rPr>
        <w:t xml:space="preserve"> - трудоёмкость проектирования, чел.-мес.;</w:t>
      </w:r>
    </w:p>
    <w:p w14:paraId="7BF932B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Д</w:t>
      </w:r>
      <w:proofErr w:type="spellStart"/>
      <w:r w:rsidRPr="00C20BE5">
        <w:rPr>
          <w:rFonts w:ascii="Times New Roman"/>
          <w:vertAlign w:val="subscript"/>
          <w:lang w:val="en-US" w:eastAsia="en-US" w:bidi="en-US"/>
        </w:rPr>
        <w:t>i</w:t>
      </w:r>
      <w:proofErr w:type="spellEnd"/>
      <w:r w:rsidRPr="00C20BE5">
        <w:rPr>
          <w:rFonts w:ascii="Times New Roman"/>
          <w:lang w:eastAsia="en-US" w:bidi="en-US"/>
        </w:rPr>
        <w:t xml:space="preserve"> и Д</w:t>
      </w:r>
      <w:proofErr w:type="spellStart"/>
      <w:r w:rsidRPr="00C20BE5">
        <w:rPr>
          <w:rFonts w:ascii="Times New Roman"/>
          <w:vertAlign w:val="subscript"/>
          <w:lang w:val="en-US" w:eastAsia="en-US" w:bidi="en-US"/>
        </w:rPr>
        <w:t>i</w:t>
      </w:r>
      <w:proofErr w:type="spellEnd"/>
      <w:r w:rsidRPr="00C20BE5">
        <w:rPr>
          <w:rFonts w:ascii="Times New Roman"/>
          <w:vertAlign w:val="subscript"/>
          <w:lang w:eastAsia="en-US" w:bidi="en-US"/>
        </w:rPr>
        <w:t>+1</w:t>
      </w:r>
      <w:r w:rsidRPr="00C20BE5">
        <w:rPr>
          <w:rFonts w:ascii="Times New Roman"/>
          <w:lang w:eastAsia="en-US" w:bidi="en-US"/>
        </w:rPr>
        <w:t xml:space="preserve"> - величина дефектности для исходного уровня качества (по базовому варианту - </w:t>
      </w:r>
      <w:proofErr w:type="spellStart"/>
      <w:r w:rsidRPr="00C20BE5">
        <w:rPr>
          <w:rFonts w:ascii="Times New Roman"/>
          <w:lang w:val="en-US" w:eastAsia="en-US" w:bidi="en-US"/>
        </w:rPr>
        <w:t>iσ</w:t>
      </w:r>
      <w:proofErr w:type="spellEnd"/>
      <w:r w:rsidRPr="00C20BE5">
        <w:rPr>
          <w:rFonts w:ascii="Times New Roman"/>
          <w:lang w:eastAsia="en-US" w:bidi="en-US"/>
        </w:rPr>
        <w:t>, по проектируемому - (</w:t>
      </w:r>
      <w:proofErr w:type="spellStart"/>
      <w:r w:rsidRPr="00C20BE5">
        <w:rPr>
          <w:rFonts w:ascii="Times New Roman"/>
          <w:lang w:val="en-US" w:eastAsia="en-US" w:bidi="en-US"/>
        </w:rPr>
        <w:t>i</w:t>
      </w:r>
      <w:proofErr w:type="spellEnd"/>
      <w:r w:rsidRPr="00C20BE5">
        <w:rPr>
          <w:rFonts w:ascii="Times New Roman"/>
          <w:lang w:eastAsia="en-US" w:bidi="en-US"/>
        </w:rPr>
        <w:t>+1)</w:t>
      </w:r>
      <w:r w:rsidRPr="00C20BE5">
        <w:rPr>
          <w:rFonts w:ascii="Times New Roman"/>
          <w:lang w:val="en-US" w:eastAsia="en-US" w:bidi="en-US"/>
        </w:rPr>
        <w:t>σ</w:t>
      </w:r>
      <w:r w:rsidRPr="00C20BE5">
        <w:rPr>
          <w:rFonts w:ascii="Times New Roman"/>
          <w:lang w:eastAsia="en-US" w:bidi="en-US"/>
        </w:rPr>
        <w:t>);</w:t>
      </w:r>
    </w:p>
    <w:p w14:paraId="221C190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ВД</w:t>
      </w:r>
      <w:r w:rsidRPr="00C20BE5">
        <w:rPr>
          <w:rFonts w:ascii="Times New Roman"/>
          <w:lang w:eastAsia="en-US" w:bidi="en-US"/>
        </w:rPr>
        <w:t xml:space="preserve"> и К</w:t>
      </w:r>
      <w:r w:rsidRPr="00C20BE5">
        <w:rPr>
          <w:rFonts w:ascii="Times New Roman"/>
          <w:vertAlign w:val="subscript"/>
          <w:lang w:eastAsia="en-US" w:bidi="en-US"/>
        </w:rPr>
        <w:t>НД</w:t>
      </w:r>
      <w:r w:rsidRPr="00C20BE5">
        <w:rPr>
          <w:rFonts w:ascii="Times New Roman"/>
          <w:lang w:eastAsia="en-US" w:bidi="en-US"/>
        </w:rPr>
        <w:t xml:space="preserve"> - коэффициенты уровня трудовых затрат на устранение выявленных и не выявленных дефектов;</w:t>
      </w:r>
    </w:p>
    <w:p w14:paraId="2AFA284C"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Д</w:t>
      </w:r>
      <w:r w:rsidRPr="00C20BE5">
        <w:rPr>
          <w:rFonts w:ascii="Times New Roman"/>
          <w:vertAlign w:val="superscript"/>
          <w:lang w:eastAsia="en-US" w:bidi="en-US"/>
        </w:rPr>
        <w:t>У</w:t>
      </w:r>
      <w:r w:rsidRPr="00C20BE5">
        <w:rPr>
          <w:rFonts w:ascii="Times New Roman"/>
          <w:lang w:eastAsia="en-US" w:bidi="en-US"/>
        </w:rPr>
        <w:t xml:space="preserve"> - уровень выявления дефектов в программном изделии в процессе проведения тестирования.</w:t>
      </w:r>
    </w:p>
    <w:p w14:paraId="59E8A8E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Сметная ставка одного человеко-месяца проектирования рассчитывается в рублях по формуле</w:t>
      </w:r>
    </w:p>
    <w:p w14:paraId="4DA46FB9"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68C694E6" wp14:editId="254B1B17">
            <wp:extent cx="3496310" cy="37655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14"/>
                    <a:srcRect/>
                    <a:stretch>
                      <a:fillRect/>
                    </a:stretch>
                  </pic:blipFill>
                  <pic:spPr>
                    <a:xfrm>
                      <a:off x="0" y="0"/>
                      <a:ext cx="3496310" cy="376555"/>
                    </a:xfrm>
                    <a:prstGeom prst="rect">
                      <a:avLst/>
                    </a:prstGeom>
                  </pic:spPr>
                </pic:pic>
              </a:graphicData>
            </a:graphic>
          </wp:inline>
        </w:drawing>
      </w:r>
    </w:p>
    <w:p w14:paraId="385EE2D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З</w:t>
      </w:r>
      <w:r w:rsidRPr="00C20BE5">
        <w:rPr>
          <w:rFonts w:ascii="Times New Roman"/>
          <w:vertAlign w:val="subscript"/>
          <w:lang w:eastAsia="en-US" w:bidi="en-US"/>
        </w:rPr>
        <w:t>Т</w:t>
      </w:r>
      <w:r w:rsidRPr="00C20BE5">
        <w:rPr>
          <w:rFonts w:ascii="Times New Roman"/>
          <w:lang w:eastAsia="en-US" w:bidi="en-US"/>
        </w:rPr>
        <w:t xml:space="preserve"> - месячная ставка 1-го разряда, З</w:t>
      </w:r>
      <w:r w:rsidRPr="00C20BE5">
        <w:rPr>
          <w:rFonts w:ascii="Times New Roman"/>
          <w:vertAlign w:val="subscript"/>
          <w:lang w:eastAsia="en-US" w:bidi="en-US"/>
        </w:rPr>
        <w:t>Т</w:t>
      </w:r>
      <w:r w:rsidRPr="00C20BE5">
        <w:rPr>
          <w:rFonts w:ascii="Times New Roman"/>
          <w:lang w:eastAsia="en-US" w:bidi="en-US"/>
        </w:rPr>
        <w:t>=200 р.;</w:t>
      </w:r>
    </w:p>
    <w:p w14:paraId="2B309198"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Т</w:t>
      </w:r>
      <w:r w:rsidRPr="00C20BE5">
        <w:rPr>
          <w:rFonts w:ascii="Times New Roman"/>
          <w:lang w:eastAsia="en-US" w:bidi="en-US"/>
        </w:rPr>
        <w:t xml:space="preserve"> - тарифный коэффициент проектирования, К</w:t>
      </w:r>
      <w:r w:rsidRPr="00C20BE5">
        <w:rPr>
          <w:rFonts w:ascii="Times New Roman"/>
          <w:vertAlign w:val="subscript"/>
          <w:lang w:eastAsia="en-US" w:bidi="en-US"/>
        </w:rPr>
        <w:t>Т12</w:t>
      </w:r>
      <w:r w:rsidRPr="00C20BE5">
        <w:rPr>
          <w:rFonts w:ascii="Times New Roman"/>
          <w:lang w:eastAsia="en-US" w:bidi="en-US"/>
        </w:rPr>
        <w:t>=2,84;</w:t>
      </w:r>
    </w:p>
    <w:p w14:paraId="014E3F0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П</w:t>
      </w:r>
      <w:r w:rsidRPr="00C20BE5">
        <w:rPr>
          <w:rFonts w:ascii="Times New Roman"/>
          <w:lang w:eastAsia="en-US" w:bidi="en-US"/>
        </w:rPr>
        <w:t xml:space="preserve"> - коэффициент премирования, К</w:t>
      </w:r>
      <w:r w:rsidRPr="00C20BE5">
        <w:rPr>
          <w:rFonts w:ascii="Times New Roman"/>
          <w:vertAlign w:val="subscript"/>
          <w:lang w:eastAsia="en-US" w:bidi="en-US"/>
        </w:rPr>
        <w:t>П</w:t>
      </w:r>
      <w:r w:rsidRPr="00C20BE5">
        <w:rPr>
          <w:rFonts w:ascii="Times New Roman"/>
          <w:lang w:eastAsia="en-US" w:bidi="en-US"/>
        </w:rPr>
        <w:t>=1,5;</w:t>
      </w:r>
    </w:p>
    <w:p w14:paraId="31D3A11E"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Д</w:t>
      </w:r>
      <w:r w:rsidRPr="00C20BE5">
        <w:rPr>
          <w:rFonts w:ascii="Times New Roman"/>
          <w:lang w:eastAsia="en-US" w:bidi="en-US"/>
        </w:rPr>
        <w:t xml:space="preserve"> - коэффициент, учитывающий дополнительную заработную плату, К</w:t>
      </w:r>
      <w:r w:rsidRPr="00C20BE5">
        <w:rPr>
          <w:rFonts w:ascii="Times New Roman"/>
          <w:vertAlign w:val="subscript"/>
          <w:lang w:eastAsia="en-US" w:bidi="en-US"/>
        </w:rPr>
        <w:t>Д</w:t>
      </w:r>
      <w:r w:rsidRPr="00C20BE5">
        <w:rPr>
          <w:rFonts w:ascii="Times New Roman"/>
          <w:lang w:eastAsia="en-US" w:bidi="en-US"/>
        </w:rPr>
        <w:t>=0,1;</w:t>
      </w:r>
    </w:p>
    <w:p w14:paraId="1ED8C5A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СС</w:t>
      </w:r>
      <w:r w:rsidRPr="00C20BE5">
        <w:rPr>
          <w:rFonts w:ascii="Times New Roman"/>
          <w:lang w:eastAsia="en-US" w:bidi="en-US"/>
        </w:rPr>
        <w:t xml:space="preserve"> - коэффициент, учитывающий отчисления на социальные нужды, К</w:t>
      </w:r>
      <w:r w:rsidRPr="00C20BE5">
        <w:rPr>
          <w:rFonts w:ascii="Times New Roman"/>
          <w:vertAlign w:val="subscript"/>
          <w:lang w:eastAsia="en-US" w:bidi="en-US"/>
        </w:rPr>
        <w:t>СС</w:t>
      </w:r>
      <w:r w:rsidRPr="00C20BE5">
        <w:rPr>
          <w:rFonts w:ascii="Times New Roman"/>
          <w:lang w:eastAsia="en-US" w:bidi="en-US"/>
        </w:rPr>
        <w:t>=0,3</w:t>
      </w:r>
      <w:r w:rsidR="000963DE" w:rsidRPr="00C20BE5">
        <w:rPr>
          <w:rFonts w:ascii="Times New Roman"/>
          <w:lang w:eastAsia="en-US" w:bidi="en-US"/>
        </w:rPr>
        <w:t>47</w:t>
      </w:r>
      <w:r w:rsidRPr="00C20BE5">
        <w:rPr>
          <w:rFonts w:ascii="Times New Roman"/>
          <w:lang w:eastAsia="en-US" w:bidi="en-US"/>
        </w:rPr>
        <w:t>;</w:t>
      </w:r>
    </w:p>
    <w:p w14:paraId="7D228CA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НР</w:t>
      </w:r>
      <w:r w:rsidRPr="00C20BE5">
        <w:rPr>
          <w:rFonts w:ascii="Times New Roman"/>
          <w:lang w:eastAsia="en-US" w:bidi="en-US"/>
        </w:rPr>
        <w:t xml:space="preserve"> - коэффициент, учитывающий накладные расходы, К</w:t>
      </w:r>
      <w:r w:rsidRPr="00C20BE5">
        <w:rPr>
          <w:rFonts w:ascii="Times New Roman"/>
          <w:vertAlign w:val="subscript"/>
          <w:lang w:eastAsia="en-US" w:bidi="en-US"/>
        </w:rPr>
        <w:t>НР</w:t>
      </w:r>
      <w:r w:rsidRPr="00C20BE5">
        <w:rPr>
          <w:rFonts w:ascii="Times New Roman"/>
          <w:lang w:eastAsia="en-US" w:bidi="en-US"/>
        </w:rPr>
        <w:t>=0,7.</w:t>
      </w:r>
    </w:p>
    <w:p w14:paraId="317A34ED" w14:textId="77777777" w:rsidR="00875437" w:rsidRPr="00C20BE5" w:rsidRDefault="00B7418F" w:rsidP="0046673D">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Р</m:t>
              </m:r>
            </m:e>
            <m:sub>
              <m:r>
                <w:rPr>
                  <w:rFonts w:ascii="Cambria Math" w:hAnsi="Cambria Math"/>
                  <w:lang w:eastAsia="en-US" w:bidi="en-US"/>
                </w:rPr>
                <m:t>ПР</m:t>
              </m:r>
            </m:sub>
          </m:sSub>
          <m:r>
            <w:rPr>
              <w:rFonts w:ascii="Cambria Math" w:hAnsi="Cambria Math"/>
              <w:lang w:eastAsia="en-US" w:bidi="en-US"/>
            </w:rPr>
            <m:t>=200*2.84*1.5*1.1*1.347*1.7=2146.10р.</m:t>
          </m:r>
        </m:oMath>
      </m:oMathPara>
    </w:p>
    <w:p w14:paraId="384D32F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04A87FBA"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4D5B0B89" wp14:editId="38D659DE">
            <wp:extent cx="2381885" cy="3302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ChangeAspect="1"/>
                    </pic:cNvPicPr>
                  </pic:nvPicPr>
                  <pic:blipFill>
                    <a:blip r:embed="rId15"/>
                    <a:srcRect/>
                    <a:stretch>
                      <a:fillRect/>
                    </a:stretch>
                  </pic:blipFill>
                  <pic:spPr>
                    <a:xfrm>
                      <a:off x="0" y="0"/>
                      <a:ext cx="2381885" cy="330200"/>
                    </a:xfrm>
                    <a:prstGeom prst="rect">
                      <a:avLst/>
                    </a:prstGeom>
                  </pic:spPr>
                </pic:pic>
              </a:graphicData>
            </a:graphic>
          </wp:inline>
        </w:drawing>
      </w:r>
    </w:p>
    <w:p w14:paraId="4F38C82E"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А</w:t>
      </w:r>
      <w:r w:rsidRPr="00C20BE5">
        <w:rPr>
          <w:rFonts w:ascii="Times New Roman"/>
          <w:vertAlign w:val="subscript"/>
          <w:lang w:eastAsia="en-US" w:bidi="en-US"/>
        </w:rPr>
        <w:t>Т</w:t>
      </w:r>
      <w:r w:rsidRPr="00C20BE5">
        <w:rPr>
          <w:rFonts w:ascii="Times New Roman"/>
          <w:lang w:eastAsia="en-US" w:bidi="en-US"/>
        </w:rPr>
        <w:t>, В - коэффициенты конструктивной модели стоимости по принятому типу проекта.</w:t>
      </w:r>
    </w:p>
    <w:p w14:paraId="50645CBC"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Коэффициент В изменяется в диапазоне 1,01 - 1,26 и зависит от пяти масштабных факторов </w:t>
      </w:r>
      <w:r w:rsidRPr="00C20BE5">
        <w:rPr>
          <w:rFonts w:ascii="Times New Roman"/>
          <w:lang w:val="en-US" w:eastAsia="en-US" w:bidi="en-US"/>
        </w:rPr>
        <w:t>W</w:t>
      </w:r>
      <w:r w:rsidRPr="00C20BE5">
        <w:rPr>
          <w:rFonts w:ascii="Times New Roman"/>
          <w:vertAlign w:val="subscript"/>
          <w:lang w:val="en-US" w:eastAsia="en-US" w:bidi="en-US"/>
        </w:rPr>
        <w:t>i</w:t>
      </w:r>
      <w:r w:rsidRPr="00C20BE5">
        <w:rPr>
          <w:rFonts w:ascii="Times New Roman"/>
          <w:lang w:eastAsia="en-US" w:bidi="en-US"/>
        </w:rPr>
        <w:t xml:space="preserve"> (в таблице 7.5 факторы </w:t>
      </w:r>
      <w:r w:rsidRPr="00C20BE5">
        <w:rPr>
          <w:rFonts w:ascii="Times New Roman"/>
          <w:lang w:val="en-US" w:eastAsia="en-US" w:bidi="en-US"/>
        </w:rPr>
        <w:t>W</w:t>
      </w:r>
      <w:r w:rsidRPr="00C20BE5">
        <w:rPr>
          <w:rFonts w:ascii="Times New Roman"/>
          <w:vertAlign w:val="subscript"/>
          <w:lang w:val="en-US" w:eastAsia="en-US" w:bidi="en-US"/>
        </w:rPr>
        <w:t>i</w:t>
      </w:r>
      <w:r w:rsidRPr="00C20BE5">
        <w:rPr>
          <w:rFonts w:ascii="Times New Roman"/>
          <w:lang w:eastAsia="en-US" w:bidi="en-US"/>
        </w:rPr>
        <w:t xml:space="preserve"> оцениваются экспертно рангом из шести уровней: от очень низкого с оценкой 5 баллов до сверхвысокого с оценкой 0 баллов).</w:t>
      </w:r>
    </w:p>
    <w:p w14:paraId="354671D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На основании экспертных оценок коэффициент вычисляется по формуле:</w:t>
      </w:r>
    </w:p>
    <w:p w14:paraId="6A89FAE7"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lastRenderedPageBreak/>
        <w:drawing>
          <wp:inline distT="0" distB="0" distL="0" distR="0" wp14:anchorId="12425DFC" wp14:editId="171C5934">
            <wp:extent cx="1675130" cy="57658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pic:cNvPicPr>
                  </pic:nvPicPr>
                  <pic:blipFill>
                    <a:blip r:embed="rId16"/>
                    <a:srcRect/>
                    <a:stretch>
                      <a:fillRect/>
                    </a:stretch>
                  </pic:blipFill>
                  <pic:spPr>
                    <a:xfrm>
                      <a:off x="0" y="0"/>
                      <a:ext cx="1675130" cy="576580"/>
                    </a:xfrm>
                    <a:prstGeom prst="rect">
                      <a:avLst/>
                    </a:prstGeom>
                  </pic:spPr>
                </pic:pic>
              </a:graphicData>
            </a:graphic>
          </wp:inline>
        </w:drawing>
      </w:r>
    </w:p>
    <w:p w14:paraId="4A6B59CB" w14:textId="3A20FDE3"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KLOC</w:t>
      </w:r>
      <w:r w:rsidRPr="00C20BE5">
        <w:rPr>
          <w:rFonts w:ascii="Times New Roman"/>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C20BE5">
        <w:rPr>
          <w:rFonts w:ascii="Times New Roman"/>
          <w:lang w:val="en-US" w:eastAsia="en-US" w:bidi="en-US"/>
        </w:rPr>
        <w:t>KLOC</w:t>
      </w:r>
      <w:r w:rsidRPr="00C20BE5">
        <w:rPr>
          <w:rFonts w:ascii="Times New Roman"/>
          <w:lang w:eastAsia="en-US" w:bidi="en-US"/>
        </w:rPr>
        <w:t xml:space="preserve"> = </w:t>
      </w:r>
      <w:r w:rsidR="00653AF3" w:rsidRPr="00C20BE5">
        <w:rPr>
          <w:rFonts w:ascii="Times New Roman"/>
          <w:lang w:eastAsia="en-US" w:bidi="en-US"/>
        </w:rPr>
        <w:t>1.5</w:t>
      </w:r>
      <w:r w:rsidRPr="00C20BE5">
        <w:rPr>
          <w:rFonts w:ascii="Times New Roman"/>
          <w:lang w:eastAsia="en-US" w:bidi="en-US"/>
        </w:rPr>
        <w:t xml:space="preserve"> тыс. строк;</w:t>
      </w:r>
    </w:p>
    <w:p w14:paraId="13608D7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М</w:t>
      </w:r>
      <w:r w:rsidRPr="00C20BE5">
        <w:rPr>
          <w:rFonts w:ascii="Times New Roman"/>
          <w:vertAlign w:val="subscript"/>
          <w:lang w:eastAsia="en-US" w:bidi="en-US"/>
        </w:rPr>
        <w:t>Р</w:t>
      </w:r>
      <w:r w:rsidRPr="00C20BE5">
        <w:rPr>
          <w:rFonts w:ascii="Times New Roman"/>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r w:rsidRPr="00C20BE5">
        <w:rPr>
          <w:rFonts w:ascii="Times New Roman"/>
          <w:lang w:val="en-US" w:eastAsia="en-US" w:bidi="en-US"/>
        </w:rPr>
        <w:t>M</w:t>
      </w:r>
      <w:r w:rsidRPr="00C20BE5">
        <w:rPr>
          <w:rFonts w:ascii="Times New Roman"/>
          <w:vertAlign w:val="subscript"/>
          <w:lang w:val="en-US" w:eastAsia="en-US" w:bidi="en-US"/>
        </w:rPr>
        <w:t>i</w:t>
      </w:r>
      <w:r w:rsidRPr="00C20BE5">
        <w:rPr>
          <w:rFonts w:ascii="Times New Roman"/>
          <w:lang w:eastAsia="en-US" w:bidi="en-US"/>
        </w:rPr>
        <w:t xml:space="preserve"> (таблица 7.6),</w:t>
      </w:r>
    </w:p>
    <w:p w14:paraId="7A2034CB" w14:textId="77777777" w:rsidR="00875437" w:rsidRPr="00C20BE5" w:rsidRDefault="0047410D">
      <w:pPr>
        <w:spacing w:after="0"/>
        <w:ind w:firstLine="709"/>
        <w:jc w:val="center"/>
        <w:rPr>
          <w:rFonts w:ascii="Times New Roman"/>
          <w:lang w:eastAsia="en-US" w:bidi="en-US"/>
        </w:rPr>
      </w:pPr>
      <w:r w:rsidRPr="00C20BE5">
        <w:rPr>
          <w:rFonts w:ascii="Times New Roman"/>
          <w:noProof/>
        </w:rPr>
        <w:drawing>
          <wp:inline distT="0" distB="0" distL="0" distR="0" wp14:anchorId="3596CC66" wp14:editId="752C3AD8">
            <wp:extent cx="1083310" cy="57658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ChangeAspect="1"/>
                    </pic:cNvPicPr>
                  </pic:nvPicPr>
                  <pic:blipFill>
                    <a:blip r:embed="rId17"/>
                    <a:srcRect/>
                    <a:stretch>
                      <a:fillRect/>
                    </a:stretch>
                  </pic:blipFill>
                  <pic:spPr>
                    <a:xfrm>
                      <a:off x="0" y="0"/>
                      <a:ext cx="1083310" cy="576580"/>
                    </a:xfrm>
                    <a:prstGeom prst="rect">
                      <a:avLst/>
                    </a:prstGeom>
                  </pic:spPr>
                </pic:pic>
              </a:graphicData>
            </a:graphic>
          </wp:inline>
        </w:drawing>
      </w:r>
      <w:r w:rsidRPr="00C20BE5">
        <w:rPr>
          <w:rFonts w:ascii="Times New Roman"/>
          <w:lang w:eastAsia="en-US" w:bidi="en-US"/>
        </w:rPr>
        <w:t>;</w:t>
      </w:r>
    </w:p>
    <w:p w14:paraId="409647C8"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Т</w:t>
      </w:r>
      <w:r w:rsidRPr="00C20BE5">
        <w:rPr>
          <w:rFonts w:ascii="Times New Roman"/>
          <w:vertAlign w:val="subscript"/>
          <w:lang w:val="en-US" w:eastAsia="en-US" w:bidi="en-US"/>
        </w:rPr>
        <w:t>auto</w:t>
      </w:r>
      <w:r w:rsidRPr="00C20BE5">
        <w:rPr>
          <w:rFonts w:ascii="Times New Roman"/>
          <w:lang w:eastAsia="en-US" w:bidi="en-US"/>
        </w:rPr>
        <w:t xml:space="preserve"> - затраты на автоматически генерируемый программный код,</w:t>
      </w:r>
    </w:p>
    <w:p w14:paraId="604C9D32"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3CDA6FD9" wp14:editId="2301A995">
            <wp:extent cx="2666365" cy="57658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18"/>
                    <a:srcRect/>
                    <a:stretch>
                      <a:fillRect/>
                    </a:stretch>
                  </pic:blipFill>
                  <pic:spPr>
                    <a:xfrm>
                      <a:off x="0" y="0"/>
                      <a:ext cx="2666365" cy="576580"/>
                    </a:xfrm>
                    <a:prstGeom prst="rect">
                      <a:avLst/>
                    </a:prstGeom>
                  </pic:spPr>
                </pic:pic>
              </a:graphicData>
            </a:graphic>
          </wp:inline>
        </w:drawing>
      </w:r>
    </w:p>
    <w:p w14:paraId="76376353" w14:textId="56C9F0FB"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KALOC</w:t>
      </w:r>
      <w:r w:rsidRPr="00C20BE5">
        <w:rPr>
          <w:rFonts w:ascii="Times New Roman"/>
          <w:lang w:eastAsia="en-US" w:bidi="en-US"/>
        </w:rPr>
        <w:t xml:space="preserve"> - количество строк автоматически генерируемого кода, </w:t>
      </w:r>
      <w:r w:rsidRPr="00C20BE5">
        <w:rPr>
          <w:rFonts w:ascii="Times New Roman"/>
          <w:lang w:val="en-US" w:eastAsia="en-US" w:bidi="en-US"/>
        </w:rPr>
        <w:t>KALOC</w:t>
      </w:r>
      <w:r w:rsidRPr="00C20BE5">
        <w:rPr>
          <w:rFonts w:ascii="Times New Roman"/>
          <w:lang w:eastAsia="en-US" w:bidi="en-US"/>
        </w:rPr>
        <w:t xml:space="preserve"> = 10,0 тыс.</w:t>
      </w:r>
    </w:p>
    <w:p w14:paraId="45EA5107" w14:textId="71AEF1C7" w:rsidR="00875437" w:rsidRPr="00C20BE5" w:rsidRDefault="0047410D">
      <w:pPr>
        <w:spacing w:after="0"/>
        <w:ind w:firstLine="709"/>
        <w:jc w:val="both"/>
        <w:rPr>
          <w:rFonts w:ascii="Times New Roman"/>
          <w:lang w:eastAsia="en-US" w:bidi="en-US"/>
        </w:rPr>
      </w:pPr>
      <w:r w:rsidRPr="00C20BE5">
        <w:rPr>
          <w:rFonts w:ascii="Times New Roman"/>
          <w:lang w:eastAsia="en-US" w:bidi="en-US"/>
        </w:rPr>
        <w:t>АТ - процент автоматически генерируемого кода, АТ=</w:t>
      </w:r>
      <w:r w:rsidR="003B2706" w:rsidRPr="00C20BE5">
        <w:rPr>
          <w:rFonts w:ascii="Times New Roman"/>
          <w:lang w:eastAsia="en-US" w:bidi="en-US"/>
        </w:rPr>
        <w:t xml:space="preserve"> 10/11.5  </w:t>
      </w:r>
      <w:r w:rsidR="00653AF3" w:rsidRPr="00C20BE5">
        <w:rPr>
          <w:rFonts w:ascii="Times New Roman"/>
          <w:lang w:eastAsia="en-US" w:bidi="en-US"/>
        </w:rPr>
        <w:t>86</w:t>
      </w:r>
      <w:r w:rsidRPr="00C20BE5">
        <w:rPr>
          <w:rFonts w:ascii="Times New Roman"/>
          <w:lang w:eastAsia="en-US" w:bidi="en-US"/>
        </w:rPr>
        <w:t>,</w:t>
      </w:r>
      <w:r w:rsidR="00653AF3" w:rsidRPr="00C20BE5">
        <w:rPr>
          <w:rFonts w:ascii="Times New Roman"/>
          <w:lang w:eastAsia="en-US" w:bidi="en-US"/>
        </w:rPr>
        <w:t>96</w:t>
      </w:r>
      <w:r w:rsidRPr="00C20BE5">
        <w:rPr>
          <w:rFonts w:ascii="Times New Roman"/>
          <w:lang w:eastAsia="en-US" w:bidi="en-US"/>
        </w:rPr>
        <w:t>%;</w:t>
      </w:r>
    </w:p>
    <w:p w14:paraId="49334658"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ATPROD</w:t>
      </w:r>
      <w:r w:rsidRPr="00C20BE5">
        <w:rPr>
          <w:rFonts w:ascii="Times New Roman"/>
          <w:lang w:eastAsia="en-US" w:bidi="en-US"/>
        </w:rPr>
        <w:t xml:space="preserve"> - производительность автоматически генерируемого кода, </w:t>
      </w:r>
      <w:r w:rsidRPr="00C20BE5">
        <w:rPr>
          <w:rFonts w:ascii="Times New Roman"/>
          <w:lang w:val="en-US" w:eastAsia="en-US" w:bidi="en-US"/>
        </w:rPr>
        <w:t>ATPROD</w:t>
      </w:r>
      <w:r w:rsidRPr="00C20BE5">
        <w:rPr>
          <w:rFonts w:ascii="Times New Roman"/>
          <w:lang w:eastAsia="en-US" w:bidi="en-US"/>
        </w:rPr>
        <w:t>=</w:t>
      </w:r>
      <w:r w:rsidR="0046673D" w:rsidRPr="00C20BE5">
        <w:rPr>
          <w:rFonts w:ascii="Times New Roman"/>
          <w:lang w:eastAsia="en-US" w:bidi="en-US"/>
        </w:rPr>
        <w:t>0.5</w:t>
      </w:r>
      <w:r w:rsidRPr="00C20BE5">
        <w:rPr>
          <w:rFonts w:ascii="Times New Roman"/>
          <w:lang w:eastAsia="en-US" w:bidi="en-US"/>
        </w:rPr>
        <w:t xml:space="preserve"> тысяч строк в месяц.</w:t>
      </w:r>
    </w:p>
    <w:p w14:paraId="4F1E7EC7"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Определим затраты на автоматически генерируемый программный код</w:t>
      </w:r>
    </w:p>
    <w:p w14:paraId="5FF265D8" w14:textId="50496DDB" w:rsidR="00636BC2" w:rsidRPr="00C20BE5" w:rsidRDefault="00B7418F">
      <w:pPr>
        <w:spacing w:after="0"/>
        <w:ind w:firstLine="709"/>
        <w:jc w:val="both"/>
        <w:rPr>
          <w:rFonts w:ascii="Times New Roman"/>
          <w:i/>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T</m:t>
              </m:r>
            </m:e>
            <m:sub>
              <m:r>
                <w:rPr>
                  <w:rFonts w:ascii="Cambria Math" w:hAnsi="Cambria Math"/>
                  <w:lang w:eastAsia="en-US" w:bidi="en-US"/>
                </w:rPr>
                <m:t>auto</m:t>
              </m:r>
            </m:sub>
          </m:sSub>
          <m:r>
            <w:rPr>
              <w:rFonts w:ascii="Cambria Math" w:hAnsi="Cambria Math"/>
              <w:lang w:eastAsia="en-US" w:bidi="en-US"/>
            </w:rPr>
            <m:t>=</m:t>
          </m:r>
          <m:d>
            <m:dPr>
              <m:ctrlPr>
                <w:rPr>
                  <w:rFonts w:ascii="Cambria Math" w:hAnsi="Cambria Math"/>
                  <w:i/>
                  <w:lang w:eastAsia="en-US" w:bidi="en-US"/>
                </w:rPr>
              </m:ctrlPr>
            </m:dPr>
            <m:e>
              <m:r>
                <w:rPr>
                  <w:rFonts w:ascii="Cambria Math" w:hAnsi="Cambria Math"/>
                  <w:lang w:eastAsia="en-US" w:bidi="en-US"/>
                </w:rPr>
                <m:t>10*</m:t>
              </m:r>
              <m:f>
                <m:fPr>
                  <m:ctrlPr>
                    <w:rPr>
                      <w:rFonts w:ascii="Cambria Math" w:hAnsi="Cambria Math"/>
                      <w:i/>
                      <w:lang w:eastAsia="en-US" w:bidi="en-US"/>
                    </w:rPr>
                  </m:ctrlPr>
                </m:fPr>
                <m:num>
                  <m:r>
                    <w:rPr>
                      <w:rFonts w:ascii="Cambria Math" w:hAnsi="Cambria Math"/>
                      <w:lang w:eastAsia="en-US" w:bidi="en-US"/>
                    </w:rPr>
                    <m:t>86.96</m:t>
                  </m:r>
                </m:num>
                <m:den>
                  <m:r>
                    <w:rPr>
                      <w:rFonts w:ascii="Cambria Math" w:hAnsi="Cambria Math"/>
                      <w:lang w:eastAsia="en-US" w:bidi="en-US"/>
                    </w:rPr>
                    <m:t>100</m:t>
                  </m:r>
                </m:den>
              </m:f>
            </m:e>
          </m:d>
          <m:r>
            <w:rPr>
              <w:rFonts w:ascii="Cambria Math" w:hAnsi="Cambria Math"/>
              <w:lang w:eastAsia="en-US" w:bidi="en-US"/>
            </w:rPr>
            <m:t>*0.5=4.3478</m:t>
          </m:r>
        </m:oMath>
      </m:oMathPara>
    </w:p>
    <w:p w14:paraId="7139E93B" w14:textId="77777777" w:rsidR="00875437" w:rsidRPr="00C20BE5" w:rsidRDefault="00875437">
      <w:pPr>
        <w:spacing w:after="0"/>
        <w:ind w:firstLine="709"/>
        <w:jc w:val="center"/>
        <w:rPr>
          <w:rFonts w:ascii="Times New Roman"/>
          <w:lang w:val="en-US" w:eastAsia="en-US" w:bidi="en-US"/>
        </w:rPr>
      </w:pPr>
    </w:p>
    <w:p w14:paraId="55B56D8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Характеристика масштабных факторов приведена в таблице 7.</w:t>
      </w:r>
      <w:r w:rsidR="00FA1D59" w:rsidRPr="00C20BE5">
        <w:rPr>
          <w:rFonts w:ascii="Times New Roman"/>
          <w:lang w:eastAsia="en-US" w:bidi="en-US"/>
        </w:rPr>
        <w:t>7</w:t>
      </w:r>
      <w:r w:rsidRPr="00C20BE5">
        <w:rPr>
          <w:rFonts w:ascii="Times New Roman"/>
          <w:lang w:eastAsia="en-US" w:bidi="en-US"/>
        </w:rPr>
        <w:t>.</w:t>
      </w:r>
    </w:p>
    <w:p w14:paraId="2C36A516" w14:textId="77777777" w:rsidR="00875437" w:rsidRPr="00C20BE5" w:rsidRDefault="0047410D">
      <w:pPr>
        <w:spacing w:before="240" w:after="0"/>
        <w:ind w:firstLine="709"/>
        <w:jc w:val="both"/>
        <w:rPr>
          <w:rFonts w:ascii="Times New Roman"/>
          <w:lang w:eastAsia="en-US" w:bidi="en-US"/>
        </w:rPr>
      </w:pPr>
      <w:r w:rsidRPr="00C20BE5">
        <w:rPr>
          <w:rFonts w:ascii="Times New Roman"/>
          <w:lang w:eastAsia="en-US" w:bidi="en-US"/>
        </w:rPr>
        <w:t>Таблица 7.</w:t>
      </w:r>
      <w:r w:rsidR="00FA1D59" w:rsidRPr="00C20BE5">
        <w:rPr>
          <w:rFonts w:ascii="Times New Roman"/>
          <w:lang w:eastAsia="en-US" w:bidi="en-US"/>
        </w:rPr>
        <w:t>7</w:t>
      </w:r>
      <w:r w:rsidRPr="00C20BE5">
        <w:rPr>
          <w:rFonts w:ascii="Times New Roman"/>
          <w:lang w:eastAsia="en-US" w:bidi="en-US"/>
        </w:rPr>
        <w:t xml:space="preserve"> - Характеристика масштабных факторов</w:t>
      </w:r>
    </w:p>
    <w:tbl>
      <w:tblPr>
        <w:tblStyle w:val="aff"/>
        <w:tblW w:w="0" w:type="auto"/>
        <w:tblLook w:val="04A0" w:firstRow="1" w:lastRow="0" w:firstColumn="1" w:lastColumn="0" w:noHBand="0" w:noVBand="1"/>
      </w:tblPr>
      <w:tblGrid>
        <w:gridCol w:w="4529"/>
        <w:gridCol w:w="4487"/>
      </w:tblGrid>
      <w:tr w:rsidR="00875437" w:rsidRPr="00C20BE5" w14:paraId="14E70471" w14:textId="77777777">
        <w:tc>
          <w:tcPr>
            <w:tcW w:w="4621" w:type="dxa"/>
          </w:tcPr>
          <w:p w14:paraId="476811D0" w14:textId="77777777" w:rsidR="00875437" w:rsidRPr="00C20BE5" w:rsidRDefault="0047410D">
            <w:pPr>
              <w:jc w:val="center"/>
              <w:rPr>
                <w:rFonts w:ascii="Times New Roman"/>
                <w:lang w:eastAsia="en-US" w:bidi="en-US"/>
              </w:rPr>
            </w:pPr>
            <w:r w:rsidRPr="00C20BE5">
              <w:rPr>
                <w:rFonts w:ascii="Times New Roman"/>
                <w:lang w:eastAsia="en-US" w:bidi="en-US"/>
              </w:rPr>
              <w:t xml:space="preserve">Масштабный фактор </w:t>
            </w:r>
            <w:r w:rsidRPr="00C20BE5">
              <w:rPr>
                <w:rFonts w:ascii="Times New Roman"/>
                <w:lang w:val="en-US" w:eastAsia="en-US" w:bidi="en-US"/>
              </w:rPr>
              <w:t>W</w:t>
            </w:r>
            <w:r w:rsidRPr="00C20BE5">
              <w:rPr>
                <w:rFonts w:ascii="Times New Roman"/>
                <w:vertAlign w:val="subscript"/>
                <w:lang w:val="en-US" w:eastAsia="en-US" w:bidi="en-US"/>
              </w:rPr>
              <w:t>i</w:t>
            </w:r>
          </w:p>
        </w:tc>
        <w:tc>
          <w:tcPr>
            <w:tcW w:w="4621" w:type="dxa"/>
          </w:tcPr>
          <w:p w14:paraId="7E8023B6" w14:textId="77777777" w:rsidR="00875437" w:rsidRPr="00C20BE5" w:rsidRDefault="0047410D">
            <w:pPr>
              <w:jc w:val="center"/>
              <w:rPr>
                <w:rFonts w:ascii="Times New Roman"/>
                <w:lang w:eastAsia="en-US" w:bidi="en-US"/>
              </w:rPr>
            </w:pPr>
            <w:r w:rsidRPr="00C20BE5">
              <w:rPr>
                <w:rFonts w:ascii="Times New Roman"/>
                <w:lang w:eastAsia="en-US" w:bidi="en-US"/>
              </w:rPr>
              <w:t>Уровень фактора</w:t>
            </w:r>
          </w:p>
        </w:tc>
      </w:tr>
      <w:tr w:rsidR="00875437" w:rsidRPr="00C20BE5" w14:paraId="6D0CD565" w14:textId="77777777">
        <w:tc>
          <w:tcPr>
            <w:tcW w:w="4621" w:type="dxa"/>
          </w:tcPr>
          <w:p w14:paraId="7DA21852" w14:textId="77777777" w:rsidR="00875437" w:rsidRPr="00C20BE5" w:rsidRDefault="0047410D">
            <w:pPr>
              <w:jc w:val="both"/>
              <w:rPr>
                <w:rFonts w:ascii="Times New Roman"/>
                <w:lang w:eastAsia="en-US" w:bidi="en-US"/>
              </w:rPr>
            </w:pPr>
            <w:r w:rsidRPr="00C20BE5">
              <w:rPr>
                <w:rFonts w:ascii="Times New Roman"/>
                <w:lang w:eastAsia="en-US" w:bidi="en-US"/>
              </w:rPr>
              <w:t xml:space="preserve">Предсказуемость </w:t>
            </w:r>
            <w:r w:rsidRPr="00C20BE5">
              <w:rPr>
                <w:rFonts w:ascii="Times New Roman"/>
                <w:lang w:val="en-US" w:eastAsia="en-US" w:bidi="en-US"/>
              </w:rPr>
              <w:t>PREC</w:t>
            </w:r>
          </w:p>
        </w:tc>
        <w:tc>
          <w:tcPr>
            <w:tcW w:w="4621" w:type="dxa"/>
          </w:tcPr>
          <w:p w14:paraId="4E8C079C" w14:textId="77777777" w:rsidR="00875437" w:rsidRPr="00C20BE5" w:rsidRDefault="0047410D">
            <w:pPr>
              <w:jc w:val="center"/>
              <w:rPr>
                <w:rFonts w:ascii="Times New Roman"/>
                <w:lang w:eastAsia="en-US" w:bidi="en-US"/>
              </w:rPr>
            </w:pPr>
            <w:r w:rsidRPr="00C20BE5">
              <w:rPr>
                <w:rFonts w:ascii="Times New Roman"/>
                <w:lang w:eastAsia="en-US" w:bidi="en-US"/>
              </w:rPr>
              <w:t>3</w:t>
            </w:r>
          </w:p>
        </w:tc>
      </w:tr>
      <w:tr w:rsidR="00875437" w:rsidRPr="00C20BE5" w14:paraId="1BEC99E4" w14:textId="77777777">
        <w:tc>
          <w:tcPr>
            <w:tcW w:w="4621" w:type="dxa"/>
          </w:tcPr>
          <w:p w14:paraId="206368D9" w14:textId="77777777" w:rsidR="00875437" w:rsidRPr="00C20BE5" w:rsidRDefault="0047410D">
            <w:pPr>
              <w:jc w:val="both"/>
              <w:rPr>
                <w:rFonts w:ascii="Times New Roman"/>
                <w:lang w:eastAsia="en-US" w:bidi="en-US"/>
              </w:rPr>
            </w:pPr>
            <w:r w:rsidRPr="00C20BE5">
              <w:rPr>
                <w:rFonts w:ascii="Times New Roman"/>
                <w:lang w:eastAsia="en-US" w:bidi="en-US"/>
              </w:rPr>
              <w:t xml:space="preserve">Гибкость разработки </w:t>
            </w:r>
            <w:r w:rsidRPr="00C20BE5">
              <w:rPr>
                <w:rFonts w:ascii="Times New Roman"/>
                <w:lang w:val="en-US" w:eastAsia="en-US" w:bidi="en-US"/>
              </w:rPr>
              <w:t>FLEX</w:t>
            </w:r>
          </w:p>
        </w:tc>
        <w:tc>
          <w:tcPr>
            <w:tcW w:w="4621" w:type="dxa"/>
          </w:tcPr>
          <w:p w14:paraId="20BA08B4" w14:textId="77777777" w:rsidR="00875437" w:rsidRPr="00C20BE5" w:rsidRDefault="0047410D">
            <w:pPr>
              <w:jc w:val="center"/>
              <w:rPr>
                <w:rFonts w:ascii="Times New Roman"/>
                <w:lang w:eastAsia="en-US" w:bidi="en-US"/>
              </w:rPr>
            </w:pPr>
            <w:r w:rsidRPr="00C20BE5">
              <w:rPr>
                <w:rFonts w:ascii="Times New Roman"/>
                <w:lang w:eastAsia="en-US" w:bidi="en-US"/>
              </w:rPr>
              <w:t>2</w:t>
            </w:r>
          </w:p>
        </w:tc>
      </w:tr>
      <w:tr w:rsidR="00875437" w:rsidRPr="00C20BE5" w14:paraId="2E0C9186" w14:textId="77777777">
        <w:tc>
          <w:tcPr>
            <w:tcW w:w="4621" w:type="dxa"/>
          </w:tcPr>
          <w:p w14:paraId="5ED871A7" w14:textId="77777777" w:rsidR="00875437" w:rsidRPr="00C20BE5" w:rsidRDefault="0047410D">
            <w:pPr>
              <w:jc w:val="both"/>
              <w:rPr>
                <w:rFonts w:ascii="Times New Roman"/>
                <w:lang w:eastAsia="en-US" w:bidi="en-US"/>
              </w:rPr>
            </w:pPr>
            <w:r w:rsidRPr="00C20BE5">
              <w:rPr>
                <w:rFonts w:ascii="Times New Roman"/>
                <w:lang w:eastAsia="en-US" w:bidi="en-US"/>
              </w:rPr>
              <w:t xml:space="preserve">Разрешение архитектуры риска </w:t>
            </w:r>
            <w:r w:rsidRPr="00C20BE5">
              <w:rPr>
                <w:rFonts w:ascii="Times New Roman"/>
                <w:lang w:val="en-US" w:eastAsia="en-US" w:bidi="en-US"/>
              </w:rPr>
              <w:t>RESL</w:t>
            </w:r>
          </w:p>
        </w:tc>
        <w:tc>
          <w:tcPr>
            <w:tcW w:w="4621" w:type="dxa"/>
          </w:tcPr>
          <w:p w14:paraId="308D0BDB" w14:textId="77777777" w:rsidR="00875437" w:rsidRPr="00C20BE5" w:rsidRDefault="0047410D">
            <w:pPr>
              <w:jc w:val="center"/>
              <w:rPr>
                <w:rFonts w:ascii="Times New Roman"/>
                <w:lang w:eastAsia="en-US" w:bidi="en-US"/>
              </w:rPr>
            </w:pPr>
            <w:r w:rsidRPr="00C20BE5">
              <w:rPr>
                <w:rFonts w:ascii="Times New Roman"/>
                <w:lang w:eastAsia="en-US" w:bidi="en-US"/>
              </w:rPr>
              <w:t>2</w:t>
            </w:r>
          </w:p>
        </w:tc>
      </w:tr>
      <w:tr w:rsidR="00875437" w:rsidRPr="00C20BE5" w14:paraId="14A63C47" w14:textId="77777777">
        <w:tc>
          <w:tcPr>
            <w:tcW w:w="4621" w:type="dxa"/>
          </w:tcPr>
          <w:p w14:paraId="333787AA" w14:textId="77777777" w:rsidR="00875437" w:rsidRPr="00C20BE5" w:rsidRDefault="0047410D">
            <w:pPr>
              <w:jc w:val="both"/>
              <w:rPr>
                <w:rFonts w:ascii="Times New Roman"/>
                <w:lang w:val="en-US" w:eastAsia="en-US" w:bidi="en-US"/>
              </w:rPr>
            </w:pPr>
            <w:r w:rsidRPr="00C20BE5">
              <w:rPr>
                <w:rFonts w:ascii="Times New Roman"/>
                <w:lang w:eastAsia="en-US" w:bidi="en-US"/>
              </w:rPr>
              <w:t xml:space="preserve">Связанность группы </w:t>
            </w:r>
            <w:r w:rsidRPr="00C20BE5">
              <w:rPr>
                <w:rFonts w:ascii="Times New Roman"/>
                <w:lang w:val="en-US" w:eastAsia="en-US" w:bidi="en-US"/>
              </w:rPr>
              <w:t>TEAM</w:t>
            </w:r>
          </w:p>
        </w:tc>
        <w:tc>
          <w:tcPr>
            <w:tcW w:w="4621" w:type="dxa"/>
          </w:tcPr>
          <w:p w14:paraId="745C5142"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r>
      <w:tr w:rsidR="00875437" w:rsidRPr="00C20BE5" w14:paraId="259758EE" w14:textId="77777777">
        <w:tc>
          <w:tcPr>
            <w:tcW w:w="4621" w:type="dxa"/>
          </w:tcPr>
          <w:p w14:paraId="48632777" w14:textId="77777777" w:rsidR="00875437" w:rsidRPr="00C20BE5" w:rsidRDefault="0047410D">
            <w:pPr>
              <w:jc w:val="both"/>
              <w:rPr>
                <w:rFonts w:ascii="Times New Roman"/>
                <w:lang w:val="en-US" w:eastAsia="en-US" w:bidi="en-US"/>
              </w:rPr>
            </w:pPr>
            <w:r w:rsidRPr="00C20BE5">
              <w:rPr>
                <w:rFonts w:ascii="Times New Roman"/>
                <w:lang w:eastAsia="en-US" w:bidi="en-US"/>
              </w:rPr>
              <w:t xml:space="preserve">Зрелость процесса </w:t>
            </w:r>
            <w:r w:rsidRPr="00C20BE5">
              <w:rPr>
                <w:rFonts w:ascii="Times New Roman"/>
                <w:lang w:val="en-US" w:eastAsia="en-US" w:bidi="en-US"/>
              </w:rPr>
              <w:t>PMAT</w:t>
            </w:r>
          </w:p>
        </w:tc>
        <w:tc>
          <w:tcPr>
            <w:tcW w:w="4621" w:type="dxa"/>
          </w:tcPr>
          <w:p w14:paraId="1EEDD880"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r>
      <w:tr w:rsidR="00875437" w:rsidRPr="00C20BE5" w14:paraId="034EEAA6" w14:textId="77777777">
        <w:tc>
          <w:tcPr>
            <w:tcW w:w="4621" w:type="dxa"/>
          </w:tcPr>
          <w:p w14:paraId="3A3B5F4E" w14:textId="77777777" w:rsidR="00875437" w:rsidRPr="00C20BE5" w:rsidRDefault="0047410D">
            <w:pPr>
              <w:jc w:val="both"/>
              <w:rPr>
                <w:rFonts w:ascii="Times New Roman"/>
                <w:lang w:val="en-US" w:eastAsia="en-US" w:bidi="en-US"/>
              </w:rPr>
            </w:pPr>
            <w:r w:rsidRPr="00C20BE5">
              <w:rPr>
                <w:rFonts w:ascii="Times New Roman"/>
                <w:lang w:eastAsia="en-US" w:bidi="en-US"/>
              </w:rPr>
              <w:t>Итого</w:t>
            </w:r>
          </w:p>
        </w:tc>
        <w:tc>
          <w:tcPr>
            <w:tcW w:w="4621" w:type="dxa"/>
          </w:tcPr>
          <w:p w14:paraId="12C3F9B2" w14:textId="77777777" w:rsidR="00875437" w:rsidRPr="00C20BE5" w:rsidRDefault="0047410D">
            <w:pPr>
              <w:jc w:val="center"/>
              <w:rPr>
                <w:rFonts w:ascii="Times New Roman"/>
                <w:lang w:val="en-US" w:eastAsia="en-US" w:bidi="en-US"/>
              </w:rPr>
            </w:pPr>
            <w:r w:rsidRPr="00C20BE5">
              <w:rPr>
                <w:rFonts w:ascii="Times New Roman"/>
                <w:lang w:val="en-US" w:eastAsia="en-US" w:bidi="en-US"/>
              </w:rPr>
              <w:t>9</w:t>
            </w:r>
          </w:p>
        </w:tc>
      </w:tr>
    </w:tbl>
    <w:p w14:paraId="058C92A3" w14:textId="77777777" w:rsidR="00875437" w:rsidRPr="00C20BE5" w:rsidRDefault="00875437">
      <w:pPr>
        <w:spacing w:after="0"/>
        <w:ind w:firstLine="709"/>
        <w:jc w:val="both"/>
        <w:rPr>
          <w:rFonts w:ascii="Times New Roman"/>
          <w:lang w:val="en-US" w:eastAsia="en-US" w:bidi="en-US"/>
        </w:rPr>
      </w:pPr>
    </w:p>
    <w:p w14:paraId="7CE230C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lastRenderedPageBreak/>
        <w:t>Коэффициент В на основании экспертных оценок будет иметь значение</w:t>
      </w:r>
    </w:p>
    <w:p w14:paraId="0C75867F" w14:textId="77777777" w:rsidR="00875437" w:rsidRPr="00C20BE5" w:rsidRDefault="0046673D" w:rsidP="0046673D">
      <w:pPr>
        <w:spacing w:after="0"/>
        <w:ind w:firstLine="709"/>
        <w:jc w:val="both"/>
        <w:rPr>
          <w:rFonts w:ascii="Times New Roman"/>
          <w:lang w:val="en-US" w:eastAsia="en-US" w:bidi="en-US"/>
        </w:rPr>
      </w:pPr>
      <m:oMathPara>
        <m:oMath>
          <m:r>
            <w:rPr>
              <w:rFonts w:ascii="Cambria Math" w:hAnsi="Cambria Math"/>
              <w:lang w:eastAsia="en-US" w:bidi="en-US"/>
            </w:rPr>
            <m:t>B=1.01+0.01*9=1.10</m:t>
          </m:r>
        </m:oMath>
      </m:oMathPara>
    </w:p>
    <w:p w14:paraId="13B55C6E"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Тип модели - распространённый, соответственно коэффициенты определены в размере: А</w:t>
      </w:r>
      <w:r w:rsidRPr="00C20BE5">
        <w:rPr>
          <w:rFonts w:ascii="Times New Roman"/>
          <w:vertAlign w:val="subscript"/>
          <w:lang w:eastAsia="en-US" w:bidi="en-US"/>
        </w:rPr>
        <w:t>Т</w:t>
      </w:r>
      <w:r w:rsidRPr="00C20BE5">
        <w:rPr>
          <w:rFonts w:ascii="Times New Roman"/>
          <w:lang w:eastAsia="en-US" w:bidi="en-US"/>
        </w:rPr>
        <w:t>=2,4; В=1,1.</w:t>
      </w:r>
    </w:p>
    <w:p w14:paraId="2FA79478"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Факторы затрат конструктивной модели </w:t>
      </w:r>
      <w:r w:rsidR="00FA1D59" w:rsidRPr="00C20BE5">
        <w:rPr>
          <w:rFonts w:ascii="Times New Roman"/>
          <w:lang w:eastAsia="en-US" w:bidi="en-US"/>
        </w:rPr>
        <w:t>стоимости обобщены в таблице 7.8</w:t>
      </w:r>
    </w:p>
    <w:p w14:paraId="4AF79563" w14:textId="77777777" w:rsidR="00875437" w:rsidRPr="00C20BE5" w:rsidRDefault="00FA1D59">
      <w:pPr>
        <w:spacing w:before="240" w:after="0"/>
        <w:ind w:firstLine="709"/>
        <w:jc w:val="both"/>
        <w:rPr>
          <w:rFonts w:ascii="Times New Roman"/>
          <w:lang w:eastAsia="en-US" w:bidi="en-US"/>
        </w:rPr>
      </w:pPr>
      <w:r w:rsidRPr="00C20BE5">
        <w:rPr>
          <w:rFonts w:ascii="Times New Roman"/>
          <w:lang w:eastAsia="en-US" w:bidi="en-US"/>
        </w:rPr>
        <w:t>Таблица 7.8</w:t>
      </w:r>
      <w:r w:rsidR="0047410D" w:rsidRPr="00C20BE5">
        <w:rPr>
          <w:rFonts w:ascii="Times New Roman"/>
          <w:lang w:eastAsia="en-US" w:bidi="en-US"/>
        </w:rPr>
        <w:t xml:space="preserve"> - Факторы затрат конструктивной модели стоимости</w:t>
      </w:r>
    </w:p>
    <w:tbl>
      <w:tblPr>
        <w:tblStyle w:val="aff"/>
        <w:tblW w:w="0" w:type="auto"/>
        <w:tblLook w:val="04A0" w:firstRow="1" w:lastRow="0" w:firstColumn="1" w:lastColumn="0" w:noHBand="0" w:noVBand="1"/>
      </w:tblPr>
      <w:tblGrid>
        <w:gridCol w:w="2507"/>
        <w:gridCol w:w="1915"/>
        <w:gridCol w:w="3093"/>
        <w:gridCol w:w="1501"/>
      </w:tblGrid>
      <w:tr w:rsidR="00875437" w:rsidRPr="00C20BE5" w14:paraId="4C2267D1" w14:textId="77777777">
        <w:tc>
          <w:tcPr>
            <w:tcW w:w="2310" w:type="dxa"/>
          </w:tcPr>
          <w:p w14:paraId="172ACFFC" w14:textId="77777777" w:rsidR="00875437" w:rsidRPr="00C20BE5" w:rsidRDefault="0047410D">
            <w:pPr>
              <w:jc w:val="center"/>
              <w:rPr>
                <w:rFonts w:ascii="Times New Roman"/>
                <w:lang w:val="en-US" w:eastAsia="en-US" w:bidi="en-US"/>
              </w:rPr>
            </w:pPr>
            <w:r w:rsidRPr="00C20BE5">
              <w:rPr>
                <w:rFonts w:ascii="Times New Roman"/>
                <w:lang w:eastAsia="en-US" w:bidi="en-US"/>
              </w:rPr>
              <w:t xml:space="preserve">Название </w:t>
            </w:r>
            <w:r w:rsidRPr="00C20BE5">
              <w:rPr>
                <w:rFonts w:ascii="Times New Roman"/>
                <w:lang w:val="en-US" w:eastAsia="en-US" w:bidi="en-US"/>
              </w:rPr>
              <w:t>M</w:t>
            </w:r>
            <w:r w:rsidRPr="00C20BE5">
              <w:rPr>
                <w:rFonts w:ascii="Times New Roman"/>
                <w:vertAlign w:val="subscript"/>
                <w:lang w:val="en-US" w:eastAsia="en-US" w:bidi="en-US"/>
              </w:rPr>
              <w:t>i</w:t>
            </w:r>
            <w:r w:rsidRPr="00C20BE5">
              <w:rPr>
                <w:rFonts w:ascii="Times New Roman"/>
                <w:lang w:val="en-US" w:eastAsia="en-US" w:bidi="en-US"/>
              </w:rPr>
              <w:t>-</w:t>
            </w:r>
            <w:r w:rsidRPr="00C20BE5">
              <w:rPr>
                <w:rFonts w:ascii="Times New Roman"/>
                <w:lang w:eastAsia="en-US" w:bidi="en-US"/>
              </w:rPr>
              <w:t>го фактора</w:t>
            </w:r>
          </w:p>
        </w:tc>
        <w:tc>
          <w:tcPr>
            <w:tcW w:w="1758" w:type="dxa"/>
          </w:tcPr>
          <w:p w14:paraId="6079A1EE" w14:textId="77777777" w:rsidR="00875437" w:rsidRPr="00C20BE5" w:rsidRDefault="0047410D">
            <w:pPr>
              <w:jc w:val="center"/>
              <w:rPr>
                <w:rFonts w:ascii="Times New Roman"/>
                <w:lang w:val="en-US" w:eastAsia="en-US" w:bidi="en-US"/>
              </w:rPr>
            </w:pPr>
            <w:r w:rsidRPr="00C20BE5">
              <w:rPr>
                <w:rFonts w:ascii="Times New Roman"/>
                <w:lang w:eastAsia="en-US" w:bidi="en-US"/>
              </w:rPr>
              <w:t>Уровень фактора</w:t>
            </w:r>
          </w:p>
        </w:tc>
        <w:tc>
          <w:tcPr>
            <w:tcW w:w="3870" w:type="dxa"/>
          </w:tcPr>
          <w:p w14:paraId="354607D2" w14:textId="77777777" w:rsidR="00875437" w:rsidRPr="00C20BE5" w:rsidRDefault="0047410D">
            <w:pPr>
              <w:jc w:val="center"/>
              <w:rPr>
                <w:rFonts w:ascii="Times New Roman"/>
                <w:lang w:val="en-US" w:eastAsia="en-US" w:bidi="en-US"/>
              </w:rPr>
            </w:pPr>
            <w:r w:rsidRPr="00C20BE5">
              <w:rPr>
                <w:rFonts w:ascii="Times New Roman"/>
                <w:lang w:eastAsia="en-US" w:bidi="en-US"/>
              </w:rPr>
              <w:t>Описание</w:t>
            </w:r>
          </w:p>
        </w:tc>
        <w:tc>
          <w:tcPr>
            <w:tcW w:w="1302" w:type="dxa"/>
          </w:tcPr>
          <w:p w14:paraId="5AA6CD64" w14:textId="77777777" w:rsidR="00875437" w:rsidRPr="00C20BE5" w:rsidRDefault="0047410D">
            <w:pPr>
              <w:jc w:val="center"/>
              <w:rPr>
                <w:rFonts w:ascii="Times New Roman"/>
                <w:lang w:val="en-US" w:eastAsia="en-US" w:bidi="en-US"/>
              </w:rPr>
            </w:pPr>
            <w:r w:rsidRPr="00C20BE5">
              <w:rPr>
                <w:rFonts w:ascii="Times New Roman"/>
                <w:lang w:eastAsia="en-US" w:bidi="en-US"/>
              </w:rPr>
              <w:t>Численное значение</w:t>
            </w:r>
          </w:p>
        </w:tc>
      </w:tr>
      <w:tr w:rsidR="00875437" w:rsidRPr="00C20BE5" w14:paraId="50E8D008" w14:textId="77777777">
        <w:tc>
          <w:tcPr>
            <w:tcW w:w="2310" w:type="dxa"/>
          </w:tcPr>
          <w:p w14:paraId="5EF5ABBE" w14:textId="77777777" w:rsidR="00875437" w:rsidRPr="00C20BE5" w:rsidRDefault="0047410D">
            <w:pPr>
              <w:jc w:val="both"/>
              <w:rPr>
                <w:rFonts w:ascii="Times New Roman"/>
                <w:lang w:val="en-US" w:eastAsia="en-US" w:bidi="en-US"/>
              </w:rPr>
            </w:pPr>
            <w:r w:rsidRPr="00C20BE5">
              <w:rPr>
                <w:rFonts w:ascii="Times New Roman"/>
              </w:rPr>
              <w:t>1 Требуемая надежность</w:t>
            </w:r>
            <w:r w:rsidRPr="00C20BE5">
              <w:rPr>
                <w:rFonts w:ascii="Times New Roman"/>
                <w:lang w:val="en-US"/>
              </w:rPr>
              <w:t xml:space="preserve"> </w:t>
            </w:r>
            <w:r w:rsidRPr="00C20BE5">
              <w:rPr>
                <w:rFonts w:ascii="Times New Roman"/>
              </w:rPr>
              <w:t xml:space="preserve">ПО </w:t>
            </w:r>
            <w:r w:rsidRPr="00C20BE5">
              <w:rPr>
                <w:rFonts w:ascii="Times New Roman"/>
                <w:lang w:val="en-US"/>
              </w:rPr>
              <w:t>– RELY</w:t>
            </w:r>
          </w:p>
        </w:tc>
        <w:tc>
          <w:tcPr>
            <w:tcW w:w="1758" w:type="dxa"/>
          </w:tcPr>
          <w:p w14:paraId="11CA8AAB" w14:textId="77777777" w:rsidR="00875437" w:rsidRPr="00C20BE5" w:rsidRDefault="0047410D">
            <w:pPr>
              <w:jc w:val="center"/>
              <w:rPr>
                <w:rFonts w:ascii="Times New Roman"/>
                <w:lang w:val="en-US" w:eastAsia="en-US" w:bidi="en-US"/>
              </w:rPr>
            </w:pPr>
            <w:r w:rsidRPr="00C20BE5">
              <w:rPr>
                <w:rFonts w:ascii="Times New Roman"/>
                <w:lang w:eastAsia="en-US" w:bidi="en-US"/>
              </w:rPr>
              <w:t>Низкий</w:t>
            </w:r>
          </w:p>
        </w:tc>
        <w:tc>
          <w:tcPr>
            <w:tcW w:w="3870" w:type="dxa"/>
          </w:tcPr>
          <w:p w14:paraId="22367227" w14:textId="77777777" w:rsidR="00875437" w:rsidRPr="00C20BE5" w:rsidRDefault="0047410D">
            <w:pPr>
              <w:jc w:val="center"/>
              <w:rPr>
                <w:rFonts w:ascii="Times New Roman"/>
                <w:lang w:val="en-US" w:eastAsia="en-US" w:bidi="en-US"/>
              </w:rPr>
            </w:pPr>
            <w:r w:rsidRPr="00C20BE5">
              <w:rPr>
                <w:rFonts w:ascii="Times New Roman"/>
                <w:lang w:eastAsia="en-US" w:bidi="en-US"/>
              </w:rPr>
              <w:t>Низкие, легко восстанавливаемые потери</w:t>
            </w:r>
          </w:p>
        </w:tc>
        <w:tc>
          <w:tcPr>
            <w:tcW w:w="1302" w:type="dxa"/>
          </w:tcPr>
          <w:p w14:paraId="1DC60635" w14:textId="77777777" w:rsidR="00875437" w:rsidRPr="00C20BE5" w:rsidRDefault="0047410D">
            <w:pPr>
              <w:jc w:val="center"/>
              <w:rPr>
                <w:rFonts w:ascii="Times New Roman"/>
                <w:lang w:val="en-US" w:eastAsia="en-US" w:bidi="en-US"/>
              </w:rPr>
            </w:pPr>
            <w:r w:rsidRPr="00C20BE5">
              <w:rPr>
                <w:rFonts w:ascii="Times New Roman"/>
                <w:lang w:val="en-US" w:eastAsia="en-US" w:bidi="en-US"/>
              </w:rPr>
              <w:t>0,88</w:t>
            </w:r>
          </w:p>
        </w:tc>
      </w:tr>
      <w:tr w:rsidR="00875437" w:rsidRPr="00C20BE5" w14:paraId="4760F77E" w14:textId="77777777">
        <w:tc>
          <w:tcPr>
            <w:tcW w:w="2310" w:type="dxa"/>
          </w:tcPr>
          <w:p w14:paraId="0E81A644" w14:textId="77777777" w:rsidR="00875437" w:rsidRPr="00C20BE5" w:rsidRDefault="0047410D">
            <w:pPr>
              <w:jc w:val="both"/>
              <w:rPr>
                <w:rFonts w:ascii="Times New Roman"/>
                <w:lang w:eastAsia="en-US" w:bidi="en-US"/>
              </w:rPr>
            </w:pPr>
            <w:r w:rsidRPr="00C20BE5">
              <w:rPr>
                <w:rFonts w:ascii="Times New Roman"/>
              </w:rPr>
              <w:t xml:space="preserve">2 Размер базы данных – </w:t>
            </w:r>
            <w:r w:rsidRPr="00C20BE5">
              <w:rPr>
                <w:rFonts w:ascii="Times New Roman"/>
                <w:lang w:val="en-US"/>
              </w:rPr>
              <w:t>DATA</w:t>
            </w:r>
            <w:r w:rsidRPr="00C20BE5">
              <w:rPr>
                <w:rFonts w:ascii="Times New Roman"/>
              </w:rPr>
              <w:t xml:space="preserve"> (</w:t>
            </w:r>
            <w:r w:rsidRPr="00C20BE5">
              <w:rPr>
                <w:rFonts w:ascii="Times New Roman"/>
                <w:lang w:val="en-US"/>
              </w:rPr>
              <w:t>D</w:t>
            </w:r>
            <w:r w:rsidRPr="00C20BE5">
              <w:rPr>
                <w:rFonts w:ascii="Times New Roman"/>
              </w:rPr>
              <w:t xml:space="preserve"> - байты БД; </w:t>
            </w:r>
            <w:r w:rsidRPr="00C20BE5">
              <w:rPr>
                <w:rFonts w:ascii="Times New Roman"/>
                <w:lang w:val="en-US"/>
              </w:rPr>
              <w:t>P</w:t>
            </w:r>
            <w:r w:rsidRPr="00C20BE5">
              <w:rPr>
                <w:rFonts w:ascii="Times New Roman"/>
              </w:rPr>
              <w:t xml:space="preserve"> – </w:t>
            </w:r>
            <w:r w:rsidRPr="00C20BE5">
              <w:rPr>
                <w:rFonts w:ascii="Times New Roman"/>
                <w:lang w:val="en-US"/>
              </w:rPr>
              <w:t>LOC</w:t>
            </w:r>
            <w:r w:rsidRPr="00C20BE5">
              <w:rPr>
                <w:rFonts w:ascii="Times New Roman"/>
              </w:rPr>
              <w:t xml:space="preserve"> программного изделия)</w:t>
            </w:r>
          </w:p>
        </w:tc>
        <w:tc>
          <w:tcPr>
            <w:tcW w:w="1758" w:type="dxa"/>
          </w:tcPr>
          <w:p w14:paraId="1ED42CA3"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4CC129F4"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10≤D/P&lt;100</w:t>
            </w:r>
          </w:p>
        </w:tc>
        <w:tc>
          <w:tcPr>
            <w:tcW w:w="1302" w:type="dxa"/>
          </w:tcPr>
          <w:p w14:paraId="29734D15"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54F8B650" w14:textId="77777777">
        <w:tc>
          <w:tcPr>
            <w:tcW w:w="2310" w:type="dxa"/>
          </w:tcPr>
          <w:p w14:paraId="6E0386F2" w14:textId="77777777" w:rsidR="00875437" w:rsidRPr="00C20BE5" w:rsidRDefault="0047410D">
            <w:pPr>
              <w:jc w:val="both"/>
              <w:rPr>
                <w:rFonts w:ascii="Times New Roman"/>
                <w:lang w:eastAsia="en-US" w:bidi="en-US"/>
              </w:rPr>
            </w:pPr>
            <w:r w:rsidRPr="00C20BE5">
              <w:rPr>
                <w:rFonts w:ascii="Times New Roman"/>
              </w:rPr>
              <w:t xml:space="preserve">3 Сложность модуля в зависимости от области применения - </w:t>
            </w:r>
            <w:r w:rsidRPr="00C20BE5">
              <w:rPr>
                <w:rFonts w:ascii="Times New Roman"/>
                <w:lang w:val="en-US"/>
              </w:rPr>
              <w:t>CPLX</w:t>
            </w:r>
          </w:p>
        </w:tc>
        <w:tc>
          <w:tcPr>
            <w:tcW w:w="1758" w:type="dxa"/>
          </w:tcPr>
          <w:p w14:paraId="185CDA84" w14:textId="77777777" w:rsidR="00875437" w:rsidRPr="00C20BE5" w:rsidRDefault="0047410D">
            <w:pPr>
              <w:jc w:val="center"/>
              <w:rPr>
                <w:rFonts w:ascii="Times New Roman"/>
                <w:lang w:val="en-US" w:eastAsia="en-US" w:bidi="en-US"/>
              </w:rPr>
            </w:pPr>
            <w:r w:rsidRPr="00C20BE5">
              <w:rPr>
                <w:rFonts w:ascii="Times New Roman"/>
                <w:lang w:eastAsia="en-US" w:bidi="en-US"/>
              </w:rPr>
              <w:t>Высокий</w:t>
            </w:r>
          </w:p>
        </w:tc>
        <w:tc>
          <w:tcPr>
            <w:tcW w:w="3870" w:type="dxa"/>
          </w:tcPr>
          <w:p w14:paraId="3D37C34F" w14:textId="77777777" w:rsidR="00875437" w:rsidRPr="00C20BE5" w:rsidRDefault="0047410D">
            <w:pPr>
              <w:jc w:val="center"/>
              <w:rPr>
                <w:rFonts w:ascii="Times New Roman"/>
                <w:lang w:val="en-US" w:eastAsia="en-US" w:bidi="en-US"/>
              </w:rPr>
            </w:pPr>
            <w:r w:rsidRPr="00C20BE5">
              <w:rPr>
                <w:rFonts w:ascii="Times New Roman"/>
                <w:lang w:eastAsia="en-US" w:bidi="en-US"/>
              </w:rPr>
              <w:t>Высокая вложенность операторов с составными операторами. Однородная распределённая разработка</w:t>
            </w:r>
          </w:p>
        </w:tc>
        <w:tc>
          <w:tcPr>
            <w:tcW w:w="1302" w:type="dxa"/>
          </w:tcPr>
          <w:p w14:paraId="1F4C80DF"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1,09</w:t>
            </w:r>
          </w:p>
        </w:tc>
      </w:tr>
      <w:tr w:rsidR="00875437" w:rsidRPr="00C20BE5" w14:paraId="00E796FB" w14:textId="77777777">
        <w:tc>
          <w:tcPr>
            <w:tcW w:w="2310" w:type="dxa"/>
          </w:tcPr>
          <w:p w14:paraId="647709F4" w14:textId="77777777" w:rsidR="00875437" w:rsidRPr="00C20BE5" w:rsidRDefault="0047410D">
            <w:pPr>
              <w:jc w:val="both"/>
              <w:rPr>
                <w:rFonts w:ascii="Times New Roman"/>
                <w:lang w:val="en-US" w:eastAsia="en-US" w:bidi="en-US"/>
              </w:rPr>
            </w:pPr>
            <w:r w:rsidRPr="00C20BE5">
              <w:rPr>
                <w:rFonts w:ascii="Times New Roman"/>
              </w:rPr>
              <w:t xml:space="preserve">4 Требуемая повторная используемость - </w:t>
            </w:r>
            <w:r w:rsidRPr="00C20BE5">
              <w:rPr>
                <w:rFonts w:ascii="Times New Roman"/>
                <w:lang w:val="en-US"/>
              </w:rPr>
              <w:t>RUSE</w:t>
            </w:r>
          </w:p>
        </w:tc>
        <w:tc>
          <w:tcPr>
            <w:tcW w:w="1758" w:type="dxa"/>
          </w:tcPr>
          <w:p w14:paraId="45C5CF40"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50AC9C85" w14:textId="77777777" w:rsidR="00875437" w:rsidRPr="00C20BE5" w:rsidRDefault="0047410D">
            <w:pPr>
              <w:jc w:val="center"/>
              <w:rPr>
                <w:rFonts w:ascii="Times New Roman"/>
                <w:lang w:val="en-US" w:eastAsia="en-US" w:bidi="en-US"/>
              </w:rPr>
            </w:pPr>
            <w:r w:rsidRPr="00C20BE5">
              <w:rPr>
                <w:rFonts w:ascii="Times New Roman"/>
                <w:lang w:eastAsia="en-US" w:bidi="en-US"/>
              </w:rPr>
              <w:t>На уровне проекта</w:t>
            </w:r>
          </w:p>
        </w:tc>
        <w:tc>
          <w:tcPr>
            <w:tcW w:w="1302" w:type="dxa"/>
          </w:tcPr>
          <w:p w14:paraId="08FD8518"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4422CC55" w14:textId="77777777">
        <w:tc>
          <w:tcPr>
            <w:tcW w:w="2310" w:type="dxa"/>
          </w:tcPr>
          <w:p w14:paraId="4F97C392" w14:textId="77777777" w:rsidR="00875437" w:rsidRPr="00C20BE5" w:rsidRDefault="0047410D">
            <w:pPr>
              <w:jc w:val="both"/>
              <w:rPr>
                <w:rFonts w:ascii="Times New Roman"/>
                <w:lang w:eastAsia="en-US" w:bidi="en-US"/>
              </w:rPr>
            </w:pPr>
            <w:r w:rsidRPr="00C20BE5">
              <w:rPr>
                <w:rFonts w:ascii="Times New Roman"/>
              </w:rPr>
              <w:t xml:space="preserve">5 Документирование требований жизненного цикла (ЖЦ) – </w:t>
            </w:r>
            <w:r w:rsidRPr="00C20BE5">
              <w:rPr>
                <w:rFonts w:ascii="Times New Roman"/>
                <w:lang w:val="en-US"/>
              </w:rPr>
              <w:t>DOCU</w:t>
            </w:r>
          </w:p>
        </w:tc>
        <w:tc>
          <w:tcPr>
            <w:tcW w:w="1758" w:type="dxa"/>
          </w:tcPr>
          <w:p w14:paraId="0C368E36"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23FA6837" w14:textId="77777777" w:rsidR="00875437" w:rsidRPr="00C20BE5" w:rsidRDefault="0047410D">
            <w:pPr>
              <w:jc w:val="center"/>
              <w:rPr>
                <w:rFonts w:ascii="Times New Roman"/>
                <w:lang w:val="en-US" w:eastAsia="en-US" w:bidi="en-US"/>
              </w:rPr>
            </w:pPr>
            <w:r w:rsidRPr="00C20BE5">
              <w:rPr>
                <w:rFonts w:ascii="Times New Roman"/>
                <w:lang w:eastAsia="en-US" w:bidi="en-US"/>
              </w:rPr>
              <w:t>Оптимизированы к требованиям ЖЦ</w:t>
            </w:r>
          </w:p>
        </w:tc>
        <w:tc>
          <w:tcPr>
            <w:tcW w:w="1302" w:type="dxa"/>
          </w:tcPr>
          <w:p w14:paraId="587CBB1A"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5041B812" w14:textId="77777777">
        <w:tc>
          <w:tcPr>
            <w:tcW w:w="2310" w:type="dxa"/>
          </w:tcPr>
          <w:p w14:paraId="0605A456" w14:textId="77777777" w:rsidR="00875437" w:rsidRPr="00C20BE5" w:rsidRDefault="0047410D">
            <w:pPr>
              <w:jc w:val="both"/>
              <w:rPr>
                <w:rFonts w:ascii="Times New Roman"/>
                <w:lang w:eastAsia="en-US" w:bidi="en-US"/>
              </w:rPr>
            </w:pPr>
            <w:r w:rsidRPr="00C20BE5">
              <w:rPr>
                <w:rFonts w:ascii="Times New Roman"/>
              </w:rPr>
              <w:t xml:space="preserve">6 Ограничение времени выполнения платформы - </w:t>
            </w:r>
            <w:r w:rsidRPr="00C20BE5">
              <w:rPr>
                <w:rFonts w:ascii="Times New Roman"/>
                <w:lang w:val="en-US"/>
              </w:rPr>
              <w:t>TIME</w:t>
            </w:r>
          </w:p>
        </w:tc>
        <w:tc>
          <w:tcPr>
            <w:tcW w:w="1758" w:type="dxa"/>
          </w:tcPr>
          <w:p w14:paraId="217E2759" w14:textId="77777777" w:rsidR="00875437" w:rsidRPr="00C20BE5" w:rsidRDefault="0047410D">
            <w:pPr>
              <w:jc w:val="center"/>
              <w:rPr>
                <w:rFonts w:ascii="Times New Roman"/>
                <w:lang w:val="en-US" w:eastAsia="en-US" w:bidi="en-US"/>
              </w:rPr>
            </w:pPr>
            <w:r w:rsidRPr="00C20BE5">
              <w:rPr>
                <w:rFonts w:ascii="Times New Roman"/>
                <w:lang w:eastAsia="en-US" w:bidi="en-US"/>
              </w:rPr>
              <w:t>Высокий</w:t>
            </w:r>
          </w:p>
        </w:tc>
        <w:tc>
          <w:tcPr>
            <w:tcW w:w="3870" w:type="dxa"/>
          </w:tcPr>
          <w:p w14:paraId="7FB84C55" w14:textId="77777777" w:rsidR="00875437" w:rsidRPr="00C20BE5" w:rsidRDefault="0047410D">
            <w:pPr>
              <w:jc w:val="center"/>
              <w:rPr>
                <w:rFonts w:ascii="Times New Roman"/>
                <w:lang w:val="en-US" w:eastAsia="en-US" w:bidi="en-US"/>
              </w:rPr>
            </w:pPr>
            <w:r w:rsidRPr="00C20BE5">
              <w:rPr>
                <w:rFonts w:ascii="Times New Roman"/>
                <w:lang w:val="en-US" w:eastAsia="en-US" w:bidi="en-US"/>
              </w:rPr>
              <w:t>70%</w:t>
            </w:r>
          </w:p>
        </w:tc>
        <w:tc>
          <w:tcPr>
            <w:tcW w:w="1302" w:type="dxa"/>
          </w:tcPr>
          <w:p w14:paraId="5C555243" w14:textId="77777777" w:rsidR="00875437" w:rsidRPr="00C20BE5" w:rsidRDefault="0047410D">
            <w:pPr>
              <w:jc w:val="center"/>
              <w:rPr>
                <w:rFonts w:ascii="Times New Roman"/>
                <w:lang w:val="en-US" w:eastAsia="en-US" w:bidi="en-US"/>
              </w:rPr>
            </w:pPr>
            <w:r w:rsidRPr="00C20BE5">
              <w:rPr>
                <w:rFonts w:ascii="Times New Roman"/>
                <w:lang w:val="en-US" w:eastAsia="en-US" w:bidi="en-US"/>
              </w:rPr>
              <w:t>1,11</w:t>
            </w:r>
          </w:p>
        </w:tc>
      </w:tr>
      <w:tr w:rsidR="00875437" w:rsidRPr="00C20BE5" w14:paraId="4C127D3E" w14:textId="77777777">
        <w:tc>
          <w:tcPr>
            <w:tcW w:w="2310" w:type="dxa"/>
          </w:tcPr>
          <w:p w14:paraId="043F5B51" w14:textId="77777777" w:rsidR="00875437" w:rsidRPr="00C20BE5" w:rsidRDefault="0047410D">
            <w:pPr>
              <w:jc w:val="both"/>
              <w:rPr>
                <w:rFonts w:ascii="Times New Roman"/>
                <w:lang w:eastAsia="en-US" w:bidi="en-US"/>
              </w:rPr>
            </w:pPr>
            <w:r w:rsidRPr="00C20BE5">
              <w:rPr>
                <w:rFonts w:ascii="Times New Roman"/>
              </w:rPr>
              <w:t xml:space="preserve">7 Ограничение оперативной </w:t>
            </w:r>
            <w:r w:rsidRPr="00C20BE5">
              <w:rPr>
                <w:rFonts w:ascii="Times New Roman"/>
              </w:rPr>
              <w:lastRenderedPageBreak/>
              <w:t xml:space="preserve">памяти платформы - </w:t>
            </w:r>
            <w:r w:rsidRPr="00C20BE5">
              <w:rPr>
                <w:rFonts w:ascii="Times New Roman"/>
                <w:lang w:val="en-US"/>
              </w:rPr>
              <w:t>STOP</w:t>
            </w:r>
          </w:p>
        </w:tc>
        <w:tc>
          <w:tcPr>
            <w:tcW w:w="1758" w:type="dxa"/>
          </w:tcPr>
          <w:p w14:paraId="0D9EDE90" w14:textId="77777777" w:rsidR="00875437" w:rsidRPr="00C20BE5" w:rsidRDefault="0047410D">
            <w:pPr>
              <w:jc w:val="center"/>
              <w:rPr>
                <w:rFonts w:ascii="Times New Roman"/>
                <w:lang w:val="en-US" w:eastAsia="en-US" w:bidi="en-US"/>
              </w:rPr>
            </w:pPr>
            <w:r w:rsidRPr="00C20BE5">
              <w:rPr>
                <w:rFonts w:ascii="Times New Roman"/>
                <w:lang w:eastAsia="en-US" w:bidi="en-US"/>
              </w:rPr>
              <w:lastRenderedPageBreak/>
              <w:t>Высокий</w:t>
            </w:r>
          </w:p>
        </w:tc>
        <w:tc>
          <w:tcPr>
            <w:tcW w:w="3870" w:type="dxa"/>
          </w:tcPr>
          <w:p w14:paraId="22CCED44" w14:textId="77777777" w:rsidR="00875437" w:rsidRPr="00C20BE5" w:rsidRDefault="0047410D">
            <w:pPr>
              <w:jc w:val="center"/>
              <w:rPr>
                <w:rFonts w:ascii="Times New Roman"/>
                <w:lang w:val="en-US" w:eastAsia="en-US" w:bidi="en-US"/>
              </w:rPr>
            </w:pPr>
            <w:r w:rsidRPr="00C20BE5">
              <w:rPr>
                <w:rFonts w:ascii="Times New Roman"/>
                <w:lang w:val="en-US" w:eastAsia="en-US" w:bidi="en-US"/>
              </w:rPr>
              <w:t>70%</w:t>
            </w:r>
          </w:p>
        </w:tc>
        <w:tc>
          <w:tcPr>
            <w:tcW w:w="1302" w:type="dxa"/>
          </w:tcPr>
          <w:p w14:paraId="2AB710F6"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1,06</w:t>
            </w:r>
          </w:p>
        </w:tc>
      </w:tr>
      <w:tr w:rsidR="00875437" w:rsidRPr="00C20BE5" w14:paraId="23B34A85" w14:textId="77777777">
        <w:tc>
          <w:tcPr>
            <w:tcW w:w="2310" w:type="dxa"/>
          </w:tcPr>
          <w:p w14:paraId="7C5B7F1F" w14:textId="77777777" w:rsidR="00875437" w:rsidRPr="00C20BE5" w:rsidRDefault="0047410D">
            <w:pPr>
              <w:jc w:val="both"/>
              <w:rPr>
                <w:rFonts w:ascii="Times New Roman"/>
                <w:lang w:val="en-US" w:eastAsia="en-US" w:bidi="en-US"/>
              </w:rPr>
            </w:pPr>
            <w:r w:rsidRPr="00C20BE5">
              <w:rPr>
                <w:rFonts w:ascii="Times New Roman"/>
              </w:rPr>
              <w:t>8 Изменчивость платформы</w:t>
            </w:r>
            <w:r w:rsidRPr="00C20BE5">
              <w:rPr>
                <w:rFonts w:ascii="Times New Roman"/>
                <w:lang w:val="en-US"/>
              </w:rPr>
              <w:t xml:space="preserve"> - PVOL</w:t>
            </w:r>
          </w:p>
        </w:tc>
        <w:tc>
          <w:tcPr>
            <w:tcW w:w="1758" w:type="dxa"/>
          </w:tcPr>
          <w:p w14:paraId="5D28D307" w14:textId="77777777" w:rsidR="00875437" w:rsidRPr="00C20BE5" w:rsidRDefault="0047410D">
            <w:pPr>
              <w:jc w:val="center"/>
              <w:rPr>
                <w:rFonts w:ascii="Times New Roman"/>
                <w:lang w:val="en-US" w:eastAsia="en-US" w:bidi="en-US"/>
              </w:rPr>
            </w:pPr>
            <w:r w:rsidRPr="00C20BE5">
              <w:rPr>
                <w:rFonts w:ascii="Times New Roman"/>
                <w:lang w:eastAsia="en-US" w:bidi="en-US"/>
              </w:rPr>
              <w:t>Низкий</w:t>
            </w:r>
          </w:p>
        </w:tc>
        <w:tc>
          <w:tcPr>
            <w:tcW w:w="3870" w:type="dxa"/>
          </w:tcPr>
          <w:p w14:paraId="02349CAC" w14:textId="77777777" w:rsidR="00875437" w:rsidRPr="00C20BE5" w:rsidRDefault="0047410D">
            <w:pPr>
              <w:jc w:val="center"/>
              <w:rPr>
                <w:rFonts w:ascii="Times New Roman"/>
                <w:lang w:eastAsia="en-US" w:bidi="en-US"/>
              </w:rPr>
            </w:pPr>
            <w:r w:rsidRPr="00C20BE5">
              <w:rPr>
                <w:rFonts w:ascii="Times New Roman"/>
                <w:lang w:eastAsia="en-US" w:bidi="en-US"/>
              </w:rPr>
              <w:t>Значительные изменения - каждые 12 месяцев, незначительные - каждый месяц</w:t>
            </w:r>
          </w:p>
        </w:tc>
        <w:tc>
          <w:tcPr>
            <w:tcW w:w="1302" w:type="dxa"/>
          </w:tcPr>
          <w:p w14:paraId="376B1FE4" w14:textId="77777777" w:rsidR="00875437" w:rsidRPr="00C20BE5" w:rsidRDefault="0047410D">
            <w:pPr>
              <w:jc w:val="center"/>
              <w:rPr>
                <w:rFonts w:ascii="Times New Roman"/>
                <w:lang w:val="en-US" w:eastAsia="en-US" w:bidi="en-US"/>
              </w:rPr>
            </w:pPr>
            <w:r w:rsidRPr="00C20BE5">
              <w:rPr>
                <w:rFonts w:ascii="Times New Roman"/>
                <w:lang w:val="en-US" w:eastAsia="en-US" w:bidi="en-US"/>
              </w:rPr>
              <w:t>0,87</w:t>
            </w:r>
          </w:p>
        </w:tc>
      </w:tr>
      <w:tr w:rsidR="00875437" w:rsidRPr="00C20BE5" w14:paraId="6643F6E9" w14:textId="77777777">
        <w:tc>
          <w:tcPr>
            <w:tcW w:w="2310" w:type="dxa"/>
          </w:tcPr>
          <w:p w14:paraId="303E8EE2" w14:textId="77777777" w:rsidR="00875437" w:rsidRPr="00C20BE5" w:rsidRDefault="0047410D">
            <w:pPr>
              <w:jc w:val="both"/>
              <w:rPr>
                <w:rFonts w:ascii="Times New Roman"/>
                <w:lang w:val="en-US" w:eastAsia="en-US" w:bidi="en-US"/>
              </w:rPr>
            </w:pPr>
            <w:r w:rsidRPr="00C20BE5">
              <w:rPr>
                <w:rFonts w:ascii="Times New Roman"/>
              </w:rPr>
              <w:t xml:space="preserve">9 Возможности аналитика - </w:t>
            </w:r>
            <w:r w:rsidRPr="00C20BE5">
              <w:rPr>
                <w:rFonts w:ascii="Times New Roman"/>
                <w:lang w:val="en-US"/>
              </w:rPr>
              <w:t>ACAP</w:t>
            </w:r>
          </w:p>
        </w:tc>
        <w:tc>
          <w:tcPr>
            <w:tcW w:w="1758" w:type="dxa"/>
          </w:tcPr>
          <w:p w14:paraId="6AFC4147"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6A611E14" w14:textId="77777777" w:rsidR="00875437" w:rsidRPr="00C20BE5" w:rsidRDefault="0047410D">
            <w:pPr>
              <w:jc w:val="center"/>
              <w:rPr>
                <w:rFonts w:ascii="Times New Roman"/>
                <w:lang w:val="en-US" w:eastAsia="en-US" w:bidi="en-US"/>
              </w:rPr>
            </w:pPr>
            <w:r w:rsidRPr="00C20BE5">
              <w:rPr>
                <w:rFonts w:ascii="Times New Roman"/>
                <w:lang w:val="en-US" w:eastAsia="en-US" w:bidi="en-US"/>
              </w:rPr>
              <w:t>55%</w:t>
            </w:r>
          </w:p>
        </w:tc>
        <w:tc>
          <w:tcPr>
            <w:tcW w:w="1302" w:type="dxa"/>
          </w:tcPr>
          <w:p w14:paraId="2ACBC4A7"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46052D50" w14:textId="77777777">
        <w:tc>
          <w:tcPr>
            <w:tcW w:w="2310" w:type="dxa"/>
          </w:tcPr>
          <w:p w14:paraId="586423FB" w14:textId="77777777" w:rsidR="00875437" w:rsidRPr="00C20BE5" w:rsidRDefault="0047410D">
            <w:pPr>
              <w:jc w:val="both"/>
              <w:rPr>
                <w:rFonts w:ascii="Times New Roman"/>
                <w:lang w:val="en-US" w:eastAsia="en-US" w:bidi="en-US"/>
              </w:rPr>
            </w:pPr>
            <w:r w:rsidRPr="00C20BE5">
              <w:rPr>
                <w:rFonts w:ascii="Times New Roman"/>
              </w:rPr>
              <w:t xml:space="preserve">10 Возможности программиста - </w:t>
            </w:r>
            <w:r w:rsidRPr="00C20BE5">
              <w:rPr>
                <w:rFonts w:ascii="Times New Roman"/>
                <w:lang w:val="en-US"/>
              </w:rPr>
              <w:t>PCAP</w:t>
            </w:r>
          </w:p>
        </w:tc>
        <w:tc>
          <w:tcPr>
            <w:tcW w:w="1758" w:type="dxa"/>
          </w:tcPr>
          <w:p w14:paraId="14C53E23"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6DED720B" w14:textId="77777777" w:rsidR="00875437" w:rsidRPr="00C20BE5" w:rsidRDefault="0047410D">
            <w:pPr>
              <w:jc w:val="center"/>
              <w:rPr>
                <w:rFonts w:ascii="Times New Roman"/>
                <w:lang w:val="en-US" w:eastAsia="en-US" w:bidi="en-US"/>
              </w:rPr>
            </w:pPr>
            <w:r w:rsidRPr="00C20BE5">
              <w:rPr>
                <w:rFonts w:ascii="Times New Roman"/>
                <w:lang w:val="en-US" w:eastAsia="en-US" w:bidi="en-US"/>
              </w:rPr>
              <w:t>55%</w:t>
            </w:r>
          </w:p>
        </w:tc>
        <w:tc>
          <w:tcPr>
            <w:tcW w:w="1302" w:type="dxa"/>
          </w:tcPr>
          <w:p w14:paraId="493D0C14"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0CFCD059" w14:textId="77777777">
        <w:tc>
          <w:tcPr>
            <w:tcW w:w="2310" w:type="dxa"/>
          </w:tcPr>
          <w:p w14:paraId="4FA82BEE" w14:textId="77777777" w:rsidR="00875437" w:rsidRPr="00C20BE5" w:rsidRDefault="0047410D">
            <w:pPr>
              <w:jc w:val="both"/>
              <w:rPr>
                <w:rFonts w:ascii="Times New Roman"/>
                <w:lang w:eastAsia="en-US" w:bidi="en-US"/>
              </w:rPr>
            </w:pPr>
            <w:r w:rsidRPr="00C20BE5">
              <w:rPr>
                <w:rFonts w:ascii="Times New Roman"/>
              </w:rPr>
              <w:t xml:space="preserve">11 Опыт работы с приложениями - </w:t>
            </w:r>
            <w:r w:rsidRPr="00C20BE5">
              <w:rPr>
                <w:rFonts w:ascii="Times New Roman"/>
                <w:lang w:val="en-US"/>
              </w:rPr>
              <w:t>AEXP</w:t>
            </w:r>
          </w:p>
        </w:tc>
        <w:tc>
          <w:tcPr>
            <w:tcW w:w="1758" w:type="dxa"/>
          </w:tcPr>
          <w:p w14:paraId="01AA2973"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7804C809" w14:textId="77777777" w:rsidR="00875437" w:rsidRPr="00C20BE5" w:rsidRDefault="0047410D">
            <w:pPr>
              <w:jc w:val="center"/>
              <w:rPr>
                <w:rFonts w:ascii="Times New Roman"/>
                <w:lang w:val="en-US" w:eastAsia="en-US" w:bidi="en-US"/>
              </w:rPr>
            </w:pPr>
            <w:r w:rsidRPr="00C20BE5">
              <w:rPr>
                <w:rFonts w:ascii="Times New Roman"/>
                <w:lang w:val="en-US" w:eastAsia="en-US" w:bidi="en-US"/>
              </w:rPr>
              <w:t xml:space="preserve">1 </w:t>
            </w:r>
            <w:r w:rsidRPr="00C20BE5">
              <w:rPr>
                <w:rFonts w:ascii="Times New Roman"/>
                <w:lang w:eastAsia="en-US" w:bidi="en-US"/>
              </w:rPr>
              <w:t>год</w:t>
            </w:r>
          </w:p>
        </w:tc>
        <w:tc>
          <w:tcPr>
            <w:tcW w:w="1302" w:type="dxa"/>
          </w:tcPr>
          <w:p w14:paraId="6A7B085D"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44450DC5" w14:textId="77777777">
        <w:tc>
          <w:tcPr>
            <w:tcW w:w="2310" w:type="dxa"/>
          </w:tcPr>
          <w:p w14:paraId="59D1A3C6" w14:textId="77777777" w:rsidR="00875437" w:rsidRPr="00C20BE5" w:rsidRDefault="0047410D">
            <w:pPr>
              <w:jc w:val="both"/>
              <w:rPr>
                <w:rFonts w:ascii="Times New Roman"/>
                <w:lang w:eastAsia="en-US" w:bidi="en-US"/>
              </w:rPr>
            </w:pPr>
            <w:r w:rsidRPr="00C20BE5">
              <w:rPr>
                <w:rFonts w:ascii="Times New Roman"/>
              </w:rPr>
              <w:t xml:space="preserve">12 Опыт работы с платформой - </w:t>
            </w:r>
            <w:r w:rsidRPr="00C20BE5">
              <w:rPr>
                <w:rFonts w:ascii="Times New Roman"/>
                <w:lang w:val="en-US"/>
              </w:rPr>
              <w:t>PEXP</w:t>
            </w:r>
          </w:p>
        </w:tc>
        <w:tc>
          <w:tcPr>
            <w:tcW w:w="1758" w:type="dxa"/>
          </w:tcPr>
          <w:p w14:paraId="5A84BAAB"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30FA26DC" w14:textId="77777777" w:rsidR="00875437" w:rsidRPr="00C20BE5" w:rsidRDefault="0047410D">
            <w:pPr>
              <w:jc w:val="center"/>
              <w:rPr>
                <w:rFonts w:ascii="Times New Roman"/>
                <w:lang w:val="en-US" w:eastAsia="en-US" w:bidi="en-US"/>
              </w:rPr>
            </w:pPr>
            <w:r w:rsidRPr="00C20BE5">
              <w:rPr>
                <w:rFonts w:ascii="Times New Roman"/>
                <w:lang w:val="en-US" w:eastAsia="en-US" w:bidi="en-US"/>
              </w:rPr>
              <w:t xml:space="preserve">1 </w:t>
            </w:r>
            <w:r w:rsidRPr="00C20BE5">
              <w:rPr>
                <w:rFonts w:ascii="Times New Roman"/>
                <w:lang w:eastAsia="en-US" w:bidi="en-US"/>
              </w:rPr>
              <w:t>год</w:t>
            </w:r>
          </w:p>
        </w:tc>
        <w:tc>
          <w:tcPr>
            <w:tcW w:w="1302" w:type="dxa"/>
          </w:tcPr>
          <w:p w14:paraId="07B19F9D"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r w:rsidR="00875437" w:rsidRPr="00C20BE5" w14:paraId="2C1F91FB" w14:textId="77777777">
        <w:tc>
          <w:tcPr>
            <w:tcW w:w="2310" w:type="dxa"/>
          </w:tcPr>
          <w:p w14:paraId="282E2033" w14:textId="77777777" w:rsidR="00875437" w:rsidRPr="00C20BE5" w:rsidRDefault="0047410D">
            <w:pPr>
              <w:jc w:val="both"/>
              <w:rPr>
                <w:rFonts w:ascii="Times New Roman"/>
                <w:lang w:eastAsia="en-US" w:bidi="en-US"/>
              </w:rPr>
            </w:pPr>
            <w:r w:rsidRPr="00C20BE5">
              <w:rPr>
                <w:rFonts w:ascii="Times New Roman"/>
              </w:rPr>
              <w:t xml:space="preserve">13 Опыт работы с языком и утилитами - </w:t>
            </w:r>
            <w:r w:rsidRPr="00C20BE5">
              <w:rPr>
                <w:rFonts w:ascii="Times New Roman"/>
                <w:lang w:val="en-US"/>
              </w:rPr>
              <w:t>LTEX</w:t>
            </w:r>
          </w:p>
        </w:tc>
        <w:tc>
          <w:tcPr>
            <w:tcW w:w="1758" w:type="dxa"/>
          </w:tcPr>
          <w:p w14:paraId="0C961202" w14:textId="77777777" w:rsidR="00875437" w:rsidRPr="00C20BE5" w:rsidRDefault="0047410D">
            <w:pPr>
              <w:jc w:val="center"/>
              <w:rPr>
                <w:rFonts w:ascii="Times New Roman"/>
                <w:lang w:val="en-US" w:eastAsia="en-US" w:bidi="en-US"/>
              </w:rPr>
            </w:pPr>
            <w:r w:rsidRPr="00C20BE5">
              <w:rPr>
                <w:rFonts w:ascii="Times New Roman"/>
                <w:lang w:eastAsia="en-US" w:bidi="en-US"/>
              </w:rPr>
              <w:t>Высокий</w:t>
            </w:r>
          </w:p>
        </w:tc>
        <w:tc>
          <w:tcPr>
            <w:tcW w:w="3870" w:type="dxa"/>
          </w:tcPr>
          <w:p w14:paraId="743D8328" w14:textId="77777777" w:rsidR="00875437" w:rsidRPr="00C20BE5" w:rsidRDefault="0047410D">
            <w:pPr>
              <w:jc w:val="center"/>
              <w:rPr>
                <w:rFonts w:ascii="Times New Roman"/>
                <w:lang w:val="en-US" w:eastAsia="en-US" w:bidi="en-US"/>
              </w:rPr>
            </w:pPr>
            <w:r w:rsidRPr="00C20BE5">
              <w:rPr>
                <w:rFonts w:ascii="Times New Roman"/>
                <w:lang w:val="en-US" w:eastAsia="en-US" w:bidi="en-US"/>
              </w:rPr>
              <w:t xml:space="preserve">3 </w:t>
            </w:r>
            <w:r w:rsidRPr="00C20BE5">
              <w:rPr>
                <w:rFonts w:ascii="Times New Roman"/>
                <w:lang w:eastAsia="en-US" w:bidi="en-US"/>
              </w:rPr>
              <w:t>года</w:t>
            </w:r>
          </w:p>
        </w:tc>
        <w:tc>
          <w:tcPr>
            <w:tcW w:w="1302" w:type="dxa"/>
          </w:tcPr>
          <w:p w14:paraId="76DD8AB7" w14:textId="77777777" w:rsidR="00875437" w:rsidRPr="00C20BE5" w:rsidRDefault="0047410D">
            <w:pPr>
              <w:jc w:val="center"/>
              <w:rPr>
                <w:rFonts w:ascii="Times New Roman"/>
                <w:lang w:val="en-US" w:eastAsia="en-US" w:bidi="en-US"/>
              </w:rPr>
            </w:pPr>
            <w:r w:rsidRPr="00C20BE5">
              <w:rPr>
                <w:rFonts w:ascii="Times New Roman"/>
                <w:lang w:val="en-US" w:eastAsia="en-US" w:bidi="en-US"/>
              </w:rPr>
              <w:t>0,91</w:t>
            </w:r>
          </w:p>
        </w:tc>
      </w:tr>
      <w:tr w:rsidR="00875437" w:rsidRPr="00C20BE5" w14:paraId="4581E845" w14:textId="77777777">
        <w:tc>
          <w:tcPr>
            <w:tcW w:w="2310" w:type="dxa"/>
          </w:tcPr>
          <w:p w14:paraId="52301BA1" w14:textId="77777777" w:rsidR="00875437" w:rsidRPr="00C20BE5" w:rsidRDefault="0047410D">
            <w:pPr>
              <w:jc w:val="both"/>
              <w:rPr>
                <w:rFonts w:ascii="Times New Roman"/>
                <w:lang w:val="en-US" w:eastAsia="en-US" w:bidi="en-US"/>
              </w:rPr>
            </w:pPr>
            <w:r w:rsidRPr="00C20BE5">
              <w:rPr>
                <w:rFonts w:ascii="Times New Roman"/>
              </w:rPr>
              <w:t xml:space="preserve">14 Использование программных утилит - </w:t>
            </w:r>
            <w:r w:rsidRPr="00C20BE5">
              <w:rPr>
                <w:rFonts w:ascii="Times New Roman"/>
                <w:lang w:val="en-US"/>
              </w:rPr>
              <w:t>TOOL</w:t>
            </w:r>
          </w:p>
        </w:tc>
        <w:tc>
          <w:tcPr>
            <w:tcW w:w="1758" w:type="dxa"/>
          </w:tcPr>
          <w:p w14:paraId="1AA0DA57" w14:textId="77777777" w:rsidR="00875437" w:rsidRPr="00C20BE5" w:rsidRDefault="0047410D">
            <w:pPr>
              <w:jc w:val="center"/>
              <w:rPr>
                <w:rFonts w:ascii="Times New Roman"/>
                <w:lang w:val="en-US" w:eastAsia="en-US" w:bidi="en-US"/>
              </w:rPr>
            </w:pPr>
            <w:r w:rsidRPr="00C20BE5">
              <w:rPr>
                <w:rFonts w:ascii="Times New Roman"/>
                <w:lang w:eastAsia="en-US" w:bidi="en-US"/>
              </w:rPr>
              <w:t>Высокий</w:t>
            </w:r>
          </w:p>
        </w:tc>
        <w:tc>
          <w:tcPr>
            <w:tcW w:w="3870" w:type="dxa"/>
          </w:tcPr>
          <w:p w14:paraId="27E4EFD5" w14:textId="77777777" w:rsidR="00875437" w:rsidRPr="00C20BE5" w:rsidRDefault="0047410D">
            <w:pPr>
              <w:jc w:val="center"/>
              <w:rPr>
                <w:rFonts w:ascii="Times New Roman"/>
                <w:lang w:eastAsia="en-US" w:bidi="en-US"/>
              </w:rPr>
            </w:pPr>
            <w:r w:rsidRPr="00C20BE5">
              <w:rPr>
                <w:rFonts w:ascii="Times New Roman"/>
                <w:lang w:eastAsia="en-US" w:bidi="en-US"/>
              </w:rPr>
              <w:t>Развитые утилиты ЖЦ, умеренная интеграция</w:t>
            </w:r>
          </w:p>
        </w:tc>
        <w:tc>
          <w:tcPr>
            <w:tcW w:w="1302" w:type="dxa"/>
          </w:tcPr>
          <w:p w14:paraId="14D18903" w14:textId="77777777" w:rsidR="00875437" w:rsidRPr="00C20BE5" w:rsidRDefault="0047410D">
            <w:pPr>
              <w:jc w:val="center"/>
              <w:rPr>
                <w:rFonts w:ascii="Times New Roman"/>
                <w:lang w:val="en-US" w:eastAsia="en-US" w:bidi="en-US"/>
              </w:rPr>
            </w:pPr>
            <w:r w:rsidRPr="00C20BE5">
              <w:rPr>
                <w:rFonts w:ascii="Times New Roman"/>
                <w:lang w:val="en-US" w:eastAsia="en-US" w:bidi="en-US"/>
              </w:rPr>
              <w:t>0,86</w:t>
            </w:r>
          </w:p>
        </w:tc>
      </w:tr>
      <w:tr w:rsidR="00875437" w:rsidRPr="00C20BE5" w14:paraId="1B9C065D" w14:textId="77777777">
        <w:tc>
          <w:tcPr>
            <w:tcW w:w="2310" w:type="dxa"/>
          </w:tcPr>
          <w:p w14:paraId="23B8710A" w14:textId="77777777" w:rsidR="00875437" w:rsidRPr="00C20BE5" w:rsidRDefault="0047410D">
            <w:pPr>
              <w:jc w:val="both"/>
              <w:rPr>
                <w:rFonts w:ascii="Times New Roman"/>
                <w:lang w:val="en-US" w:eastAsia="en-US" w:bidi="en-US"/>
              </w:rPr>
            </w:pPr>
            <w:r w:rsidRPr="00C20BE5">
              <w:rPr>
                <w:rFonts w:ascii="Times New Roman"/>
                <w:lang w:val="en-US"/>
              </w:rPr>
              <w:t xml:space="preserve">15 </w:t>
            </w:r>
            <w:r w:rsidRPr="00C20BE5">
              <w:rPr>
                <w:rFonts w:ascii="Times New Roman"/>
                <w:lang w:bidi="ru-RU"/>
              </w:rPr>
              <w:t>Требуемый график разработки</w:t>
            </w:r>
            <w:r w:rsidRPr="00C20BE5">
              <w:rPr>
                <w:rFonts w:ascii="Times New Roman"/>
                <w:lang w:val="en-US"/>
              </w:rPr>
              <w:t xml:space="preserve"> - SCED</w:t>
            </w:r>
          </w:p>
        </w:tc>
        <w:tc>
          <w:tcPr>
            <w:tcW w:w="1758" w:type="dxa"/>
          </w:tcPr>
          <w:p w14:paraId="75D55B88" w14:textId="77777777" w:rsidR="00875437" w:rsidRPr="00C20BE5" w:rsidRDefault="0047410D">
            <w:pPr>
              <w:jc w:val="center"/>
              <w:rPr>
                <w:rFonts w:ascii="Times New Roman"/>
                <w:lang w:val="en-US" w:eastAsia="en-US" w:bidi="en-US"/>
              </w:rPr>
            </w:pPr>
            <w:r w:rsidRPr="00C20BE5">
              <w:rPr>
                <w:rFonts w:ascii="Times New Roman"/>
                <w:lang w:eastAsia="en-US" w:bidi="en-US"/>
              </w:rPr>
              <w:t>Номинальный</w:t>
            </w:r>
          </w:p>
        </w:tc>
        <w:tc>
          <w:tcPr>
            <w:tcW w:w="3870" w:type="dxa"/>
          </w:tcPr>
          <w:p w14:paraId="15255483"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c>
          <w:tcPr>
            <w:tcW w:w="1302" w:type="dxa"/>
          </w:tcPr>
          <w:p w14:paraId="5427F2D7" w14:textId="77777777" w:rsidR="00875437" w:rsidRPr="00C20BE5" w:rsidRDefault="0047410D">
            <w:pPr>
              <w:jc w:val="center"/>
              <w:rPr>
                <w:rFonts w:ascii="Times New Roman"/>
                <w:lang w:val="en-US" w:eastAsia="en-US" w:bidi="en-US"/>
              </w:rPr>
            </w:pPr>
            <w:r w:rsidRPr="00C20BE5">
              <w:rPr>
                <w:rFonts w:ascii="Times New Roman"/>
                <w:lang w:val="en-US" w:eastAsia="en-US" w:bidi="en-US"/>
              </w:rPr>
              <w:t>1,00</w:t>
            </w:r>
          </w:p>
        </w:tc>
      </w:tr>
    </w:tbl>
    <w:p w14:paraId="4BACD29C" w14:textId="77777777" w:rsidR="00875437" w:rsidRPr="00C20BE5" w:rsidRDefault="00875437">
      <w:pPr>
        <w:spacing w:after="0"/>
        <w:ind w:firstLine="709"/>
        <w:jc w:val="both"/>
        <w:rPr>
          <w:rFonts w:ascii="Times New Roman"/>
          <w:lang w:val="en-US" w:eastAsia="en-US" w:bidi="en-US"/>
        </w:rPr>
      </w:pPr>
    </w:p>
    <w:p w14:paraId="401886A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Рассчитан поправочный множитель (М</w:t>
      </w:r>
      <w:r w:rsidRPr="00C20BE5">
        <w:rPr>
          <w:rFonts w:ascii="Times New Roman"/>
          <w:vertAlign w:val="subscript"/>
          <w:lang w:eastAsia="en-US" w:bidi="en-US"/>
        </w:rPr>
        <w:t>Р</w:t>
      </w:r>
      <w:r w:rsidRPr="00C20BE5">
        <w:rPr>
          <w:rFonts w:ascii="Times New Roman"/>
          <w:lang w:eastAsia="en-US" w:bidi="en-US"/>
        </w:rPr>
        <w:t>) по факторам таблицы 7.</w:t>
      </w:r>
      <w:r w:rsidR="008E199E" w:rsidRPr="00C20BE5">
        <w:rPr>
          <w:rFonts w:ascii="Times New Roman"/>
          <w:lang w:eastAsia="en-US" w:bidi="en-US"/>
        </w:rPr>
        <w:t>7</w:t>
      </w:r>
      <w:r w:rsidRPr="00C20BE5">
        <w:rPr>
          <w:rFonts w:ascii="Times New Roman"/>
          <w:lang w:eastAsia="en-US" w:bidi="en-US"/>
        </w:rPr>
        <w:t>:</w:t>
      </w:r>
    </w:p>
    <w:p w14:paraId="07F3C384"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11D37320" wp14:editId="77F45CBA">
            <wp:extent cx="5731510" cy="24511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ChangeAspect="1"/>
                    </pic:cNvPicPr>
                  </pic:nvPicPr>
                  <pic:blipFill>
                    <a:blip r:embed="rId19"/>
                    <a:srcRect/>
                    <a:stretch>
                      <a:fillRect/>
                    </a:stretch>
                  </pic:blipFill>
                  <pic:spPr>
                    <a:xfrm>
                      <a:off x="0" y="0"/>
                      <a:ext cx="5731510" cy="245110"/>
                    </a:xfrm>
                    <a:prstGeom prst="rect">
                      <a:avLst/>
                    </a:prstGeom>
                  </pic:spPr>
                </pic:pic>
              </a:graphicData>
            </a:graphic>
          </wp:inline>
        </w:drawing>
      </w:r>
    </w:p>
    <w:p w14:paraId="2DA04D8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Определим трудоёмкость проектирования ПИ:</w:t>
      </w:r>
    </w:p>
    <w:p w14:paraId="79CC4009" w14:textId="15C28692" w:rsidR="00875437" w:rsidRPr="00C20BE5" w:rsidRDefault="00B7418F" w:rsidP="0044436F">
      <w:pPr>
        <w:spacing w:after="0"/>
        <w:ind w:firstLine="709"/>
        <w:jc w:val="both"/>
        <w:rPr>
          <w:rFonts w:ascii="Times New Roman"/>
          <w:lang w:eastAsia="en-US" w:bidi="en-US"/>
        </w:rPr>
      </w:pPr>
      <m:oMathPara>
        <m:oMath>
          <m:sSub>
            <m:sSubPr>
              <m:ctrlPr>
                <w:rPr>
                  <w:rFonts w:ascii="Cambria Math" w:hAnsi="Cambria Math"/>
                  <w:i/>
                  <w:lang w:val="en-US" w:eastAsia="en-US" w:bidi="en-US"/>
                </w:rPr>
              </m:ctrlPr>
            </m:sSubPr>
            <m:e>
              <m:r>
                <w:rPr>
                  <w:rFonts w:ascii="Cambria Math" w:hAnsi="Cambria Math"/>
                  <w:lang w:val="en-US" w:eastAsia="en-US" w:bidi="en-US"/>
                </w:rPr>
                <m:t>T</m:t>
              </m:r>
            </m:e>
            <m:sub>
              <m:r>
                <w:rPr>
                  <w:rFonts w:ascii="Cambria Math" w:hAnsi="Cambria Math"/>
                  <w:lang w:eastAsia="en-US" w:bidi="en-US"/>
                </w:rPr>
                <m:t>ПР</m:t>
              </m:r>
            </m:sub>
          </m:sSub>
          <m:r>
            <w:rPr>
              <w:rFonts w:ascii="Cambria Math" w:hAnsi="Cambria Math"/>
              <w:lang w:val="en-US" w:eastAsia="en-US" w:bidi="en-US"/>
            </w:rPr>
            <m:t>=2.4*</m:t>
          </m:r>
          <m:sSup>
            <m:sSupPr>
              <m:ctrlPr>
                <w:rPr>
                  <w:rFonts w:ascii="Cambria Math" w:hAnsi="Cambria Math"/>
                  <w:i/>
                  <w:lang w:val="en-US" w:eastAsia="en-US" w:bidi="en-US"/>
                </w:rPr>
              </m:ctrlPr>
            </m:sSupPr>
            <m:e>
              <m:r>
                <w:rPr>
                  <w:rFonts w:ascii="Cambria Math" w:hAnsi="Cambria Math"/>
                  <w:color w:val="FF0000"/>
                  <w:lang w:val="en-US" w:eastAsia="en-US" w:bidi="en-US"/>
                </w:rPr>
                <m:t>1.5</m:t>
              </m:r>
            </m:e>
            <m:sup>
              <m:r>
                <w:rPr>
                  <w:rFonts w:ascii="Cambria Math" w:hAnsi="Cambria Math"/>
                  <w:lang w:val="en-US" w:eastAsia="en-US" w:bidi="en-US"/>
                </w:rPr>
                <m:t>1.10</m:t>
              </m:r>
            </m:sup>
          </m:sSup>
          <m:r>
            <w:rPr>
              <w:rFonts w:ascii="Cambria Math" w:hAnsi="Cambria Math"/>
              <w:lang w:val="en-US" w:eastAsia="en-US" w:bidi="en-US"/>
            </w:rPr>
            <m:t>*0.768+</m:t>
          </m:r>
          <m:r>
            <w:rPr>
              <w:rFonts w:ascii="Cambria Math" w:hAnsi="Cambria Math"/>
              <w:lang w:eastAsia="en-US" w:bidi="en-US"/>
            </w:rPr>
            <m:t>3.416</m:t>
          </m:r>
          <m:r>
            <w:rPr>
              <w:rFonts w:ascii="Cambria Math" w:hAnsi="Cambria Math"/>
              <w:lang w:val="en-US" w:eastAsia="en-US" w:bidi="en-US"/>
            </w:rPr>
            <m:t>=6.3чел. -мес.</m:t>
          </m:r>
        </m:oMath>
      </m:oMathPara>
    </w:p>
    <w:p w14:paraId="2BC19859" w14:textId="62B13C5E"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C20BE5">
        <w:rPr>
          <w:rFonts w:ascii="Times New Roman"/>
          <w:lang w:val="en-US" w:eastAsia="en-US" w:bidi="en-US"/>
        </w:rPr>
        <w:t>KAELOC</w:t>
      </w:r>
      <w:r w:rsidRPr="00C20BE5">
        <w:rPr>
          <w:rFonts w:ascii="Times New Roman"/>
          <w:lang w:eastAsia="en-US" w:bidi="en-US"/>
        </w:rPr>
        <w:t xml:space="preserve">. В этом случае объём ПИ конкретного языка программирования, в нашем случае </w:t>
      </w:r>
      <w:r w:rsidRPr="00C20BE5">
        <w:rPr>
          <w:rFonts w:ascii="Times New Roman"/>
          <w:lang w:val="en-US" w:eastAsia="en-US" w:bidi="en-US"/>
        </w:rPr>
        <w:t>C</w:t>
      </w:r>
      <w:r w:rsidRPr="00C20BE5">
        <w:rPr>
          <w:rFonts w:ascii="Times New Roman"/>
          <w:lang w:eastAsia="en-US" w:bidi="en-US"/>
        </w:rPr>
        <w:t xml:space="preserve">#, в </w:t>
      </w:r>
      <w:r w:rsidRPr="00C20BE5">
        <w:rPr>
          <w:rFonts w:ascii="Times New Roman"/>
          <w:lang w:val="en-US" w:eastAsia="en-US" w:bidi="en-US"/>
        </w:rPr>
        <w:t>KLOC</w:t>
      </w:r>
      <w:r w:rsidRPr="00C20BE5">
        <w:rPr>
          <w:rFonts w:ascii="Times New Roman"/>
          <w:lang w:eastAsia="en-US" w:bidi="en-US"/>
        </w:rPr>
        <w:t xml:space="preserve"> умножается на соответствующий коэффициент пересчёта К</w:t>
      </w:r>
      <w:r w:rsidRPr="00C20BE5">
        <w:rPr>
          <w:rFonts w:ascii="Times New Roman"/>
          <w:vertAlign w:val="subscript"/>
          <w:lang w:eastAsia="en-US" w:bidi="en-US"/>
        </w:rPr>
        <w:t>П</w:t>
      </w:r>
      <w:r w:rsidRPr="00C20BE5">
        <w:rPr>
          <w:rFonts w:ascii="Times New Roman"/>
          <w:vertAlign w:val="subscript"/>
          <w:lang w:eastAsia="en-US" w:bidi="en-US"/>
        </w:rPr>
        <w:softHyphen/>
      </w:r>
      <w:r w:rsidRPr="00C20BE5">
        <w:rPr>
          <w:rFonts w:ascii="Times New Roman"/>
          <w:lang w:eastAsia="en-US" w:bidi="en-US"/>
        </w:rPr>
        <w:t xml:space="preserve"> (К</w:t>
      </w:r>
      <w:r w:rsidRPr="00C20BE5">
        <w:rPr>
          <w:rFonts w:ascii="Times New Roman"/>
          <w:vertAlign w:val="subscript"/>
          <w:lang w:eastAsia="en-US" w:bidi="en-US"/>
        </w:rPr>
        <w:t>П</w:t>
      </w:r>
      <w:r w:rsidRPr="00C20BE5">
        <w:rPr>
          <w:rFonts w:ascii="Times New Roman"/>
          <w:lang w:eastAsia="en-US" w:bidi="en-US"/>
        </w:rPr>
        <w:t>=2,5):</w:t>
      </w:r>
    </w:p>
    <w:p w14:paraId="3CFE6A92" w14:textId="556A8D33" w:rsidR="00875437" w:rsidRPr="00C20BE5" w:rsidRDefault="00E0411F" w:rsidP="00E0411F">
      <w:pPr>
        <w:spacing w:after="0"/>
        <w:ind w:firstLine="709"/>
        <w:jc w:val="both"/>
        <w:rPr>
          <w:rFonts w:ascii="Times New Roman"/>
          <w:lang w:eastAsia="en-US" w:bidi="en-US"/>
        </w:rPr>
      </w:pPr>
      <m:oMathPara>
        <m:oMath>
          <m:r>
            <w:rPr>
              <w:rFonts w:ascii="Cambria Math" w:hAnsi="Cambria Math"/>
              <w:lang w:eastAsia="en-US" w:bidi="en-US"/>
            </w:rPr>
            <w:lastRenderedPageBreak/>
            <m:t>KARLOC=1.5+2.5=4</m:t>
          </m:r>
        </m:oMath>
      </m:oMathPara>
    </w:p>
    <w:p w14:paraId="074B2D8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C20BE5">
        <w:rPr>
          <w:rFonts w:ascii="Times New Roman"/>
          <w:lang w:val="en-US" w:eastAsia="en-US" w:bidi="en-US"/>
        </w:rPr>
        <w:t>KAELOC</w:t>
      </w:r>
      <w:r w:rsidRPr="00C20BE5">
        <w:rPr>
          <w:rFonts w:ascii="Times New Roman"/>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6A1E0FE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Соотношение поля допуска с полем разброса (в “сигмах”) связывают с числом дефектов на единицу объёма ПИ размером </w:t>
      </w:r>
      <w:r w:rsidRPr="00C20BE5">
        <w:rPr>
          <w:rFonts w:ascii="Times New Roman"/>
          <w:lang w:val="en-US" w:eastAsia="en-US" w:bidi="en-US"/>
        </w:rPr>
        <w:t>KAELOC</w:t>
      </w:r>
      <w:r w:rsidRPr="00C20BE5">
        <w:rPr>
          <w:rFonts w:ascii="Times New Roman"/>
          <w:lang w:eastAsia="en-US" w:bidi="en-US"/>
        </w:rPr>
        <w:t xml:space="preserve"> (Д</w:t>
      </w:r>
      <w:proofErr w:type="spellStart"/>
      <w:r w:rsidRPr="00C20BE5">
        <w:rPr>
          <w:rFonts w:ascii="Times New Roman"/>
          <w:vertAlign w:val="subscript"/>
          <w:lang w:val="en-US" w:eastAsia="en-US" w:bidi="en-US"/>
        </w:rPr>
        <w:t>i</w:t>
      </w:r>
      <w:proofErr w:type="spellEnd"/>
      <w:r w:rsidRPr="00C20BE5">
        <w:rPr>
          <w:rFonts w:ascii="Times New Roman"/>
          <w:lang w:eastAsia="en-US" w:bidi="en-US"/>
        </w:rPr>
        <w:t>). В данном случае уровень качества - 5σ (Д</w:t>
      </w:r>
      <w:proofErr w:type="spellStart"/>
      <w:r w:rsidRPr="00C20BE5">
        <w:rPr>
          <w:rFonts w:ascii="Times New Roman"/>
          <w:vertAlign w:val="subscript"/>
          <w:lang w:val="en-US" w:eastAsia="en-US" w:bidi="en-US"/>
        </w:rPr>
        <w:t>i</w:t>
      </w:r>
      <w:proofErr w:type="spellEnd"/>
      <w:r w:rsidRPr="00C20BE5">
        <w:rPr>
          <w:rFonts w:ascii="Times New Roman"/>
          <w:lang w:eastAsia="en-US" w:bidi="en-US"/>
        </w:rPr>
        <w:t>=0,233), а в проектируемом - 6σ (Д</w:t>
      </w:r>
      <w:proofErr w:type="spellStart"/>
      <w:r w:rsidRPr="00C20BE5">
        <w:rPr>
          <w:rFonts w:ascii="Times New Roman"/>
          <w:vertAlign w:val="subscript"/>
          <w:lang w:val="en-US" w:eastAsia="en-US" w:bidi="en-US"/>
        </w:rPr>
        <w:t>i</w:t>
      </w:r>
      <w:proofErr w:type="spellEnd"/>
      <w:r w:rsidRPr="00C20BE5">
        <w:rPr>
          <w:rFonts w:ascii="Times New Roman"/>
          <w:vertAlign w:val="subscript"/>
          <w:lang w:eastAsia="en-US" w:bidi="en-US"/>
        </w:rPr>
        <w:t>+1</w:t>
      </w:r>
      <w:r w:rsidRPr="00C20BE5">
        <w:rPr>
          <w:rFonts w:ascii="Times New Roman"/>
          <w:lang w:eastAsia="en-US" w:bidi="en-US"/>
        </w:rPr>
        <w:t>=0,0034).</w:t>
      </w:r>
    </w:p>
    <w:p w14:paraId="1E55AAF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В соответствии с объёмом строк </w:t>
      </w:r>
      <w:r w:rsidRPr="00C20BE5">
        <w:rPr>
          <w:rFonts w:ascii="Times New Roman"/>
          <w:lang w:val="en-US" w:eastAsia="en-US" w:bidi="en-US"/>
        </w:rPr>
        <w:t>KAELOC</w:t>
      </w:r>
      <w:r w:rsidRPr="00C20BE5">
        <w:rPr>
          <w:rFonts w:ascii="Times New Roman"/>
          <w:lang w:eastAsia="en-US" w:bidi="en-US"/>
        </w:rPr>
        <w:t xml:space="preserve"> в ПИ определён К</w:t>
      </w:r>
      <w:r w:rsidRPr="00C20BE5">
        <w:rPr>
          <w:rFonts w:ascii="Times New Roman"/>
          <w:vertAlign w:val="subscript"/>
          <w:lang w:eastAsia="en-US" w:bidi="en-US"/>
        </w:rPr>
        <w:t>ВД</w:t>
      </w:r>
      <w:r w:rsidRPr="00C20BE5">
        <w:rPr>
          <w:rFonts w:ascii="Times New Roman"/>
          <w:lang w:eastAsia="en-US" w:bidi="en-US"/>
        </w:rPr>
        <w:t>=1,5, К</w:t>
      </w:r>
      <w:r w:rsidRPr="00C20BE5">
        <w:rPr>
          <w:rFonts w:ascii="Times New Roman"/>
          <w:vertAlign w:val="subscript"/>
          <w:lang w:eastAsia="en-US" w:bidi="en-US"/>
        </w:rPr>
        <w:t>НД</w:t>
      </w:r>
      <w:r w:rsidRPr="00C20BE5">
        <w:rPr>
          <w:rFonts w:ascii="Times New Roman"/>
          <w:lang w:eastAsia="en-US" w:bidi="en-US"/>
        </w:rPr>
        <w:t>=3,5, К</w:t>
      </w:r>
      <w:r w:rsidRPr="00C20BE5">
        <w:rPr>
          <w:rFonts w:ascii="Times New Roman"/>
          <w:vertAlign w:val="subscript"/>
          <w:lang w:eastAsia="en-US" w:bidi="en-US"/>
        </w:rPr>
        <w:t>Д</w:t>
      </w:r>
      <w:r w:rsidRPr="00C20BE5">
        <w:rPr>
          <w:rFonts w:ascii="Times New Roman"/>
          <w:vertAlign w:val="superscript"/>
          <w:lang w:eastAsia="en-US" w:bidi="en-US"/>
        </w:rPr>
        <w:t>У</w:t>
      </w:r>
      <w:r w:rsidRPr="00C20BE5">
        <w:rPr>
          <w:rFonts w:ascii="Times New Roman"/>
          <w:lang w:eastAsia="en-US" w:bidi="en-US"/>
        </w:rPr>
        <w:t>=0,75. Определим затраты на проектирование</w:t>
      </w:r>
    </w:p>
    <w:p w14:paraId="578BFA6D" w14:textId="36AE71D2" w:rsidR="00875437" w:rsidRPr="00C20BE5" w:rsidRDefault="00B7418F" w:rsidP="00600626">
      <w:pPr>
        <w:spacing w:after="0"/>
        <w:ind w:firstLine="709"/>
        <w:jc w:val="both"/>
        <w:rPr>
          <w:rFonts w:ascii="Times New Roman"/>
          <w:sz w:val="24"/>
          <w:szCs w:val="24"/>
          <w:lang w:eastAsia="en-US" w:bidi="en-US"/>
        </w:rPr>
      </w:pPr>
      <m:oMathPara>
        <m:oMath>
          <m:sSub>
            <m:sSubPr>
              <m:ctrlPr>
                <w:rPr>
                  <w:rFonts w:ascii="Cambria Math" w:hAnsi="Cambria Math"/>
                  <w:i/>
                  <w:sz w:val="24"/>
                  <w:szCs w:val="24"/>
                  <w:lang w:val="en-US" w:eastAsia="en-US" w:bidi="en-US"/>
                </w:rPr>
              </m:ctrlPr>
            </m:sSubPr>
            <m:e>
              <m:r>
                <w:rPr>
                  <w:rFonts w:ascii="Cambria Math" w:hAnsi="Cambria Math"/>
                  <w:sz w:val="24"/>
                  <w:szCs w:val="24"/>
                  <w:lang w:val="en-US" w:eastAsia="en-US" w:bidi="en-US"/>
                </w:rPr>
                <m:t>K</m:t>
              </m:r>
            </m:e>
            <m:sub>
              <m:r>
                <w:rPr>
                  <w:rFonts w:ascii="Cambria Math" w:hAnsi="Cambria Math"/>
                  <w:sz w:val="24"/>
                  <w:szCs w:val="24"/>
                  <w:lang w:eastAsia="en-US" w:bidi="en-US"/>
                </w:rPr>
                <m:t>ПР</m:t>
              </m:r>
            </m:sub>
          </m:sSub>
          <m:r>
            <w:rPr>
              <w:rFonts w:ascii="Cambria Math" w:hAnsi="Cambria Math"/>
              <w:sz w:val="24"/>
              <w:szCs w:val="24"/>
              <w:lang w:val="en-US" w:eastAsia="en-US" w:bidi="en-US"/>
            </w:rPr>
            <m:t>=</m:t>
          </m:r>
          <m:r>
            <w:rPr>
              <w:rFonts w:ascii="Cambria Math" w:hAnsi="Cambria Math"/>
              <w:sz w:val="24"/>
              <w:szCs w:val="24"/>
              <w:lang w:eastAsia="en-US" w:bidi="en-US"/>
            </w:rPr>
            <m:t>2146.10</m:t>
          </m:r>
          <m:r>
            <w:rPr>
              <w:rFonts w:ascii="Cambria Math" w:hAnsi="Cambria Math"/>
              <w:sz w:val="24"/>
              <w:szCs w:val="24"/>
              <w:lang w:val="en-US" w:eastAsia="en-US" w:bidi="en-US"/>
            </w:rPr>
            <m:t>*6.3</m:t>
          </m:r>
          <m:d>
            <m:dPr>
              <m:ctrlPr>
                <w:rPr>
                  <w:rFonts w:ascii="Cambria Math" w:hAnsi="Cambria Math"/>
                  <w:i/>
                  <w:sz w:val="24"/>
                  <w:szCs w:val="24"/>
                  <w:lang w:val="en-US" w:eastAsia="en-US" w:bidi="en-US"/>
                </w:rPr>
              </m:ctrlPr>
            </m:dPr>
            <m:e>
              <m:r>
                <w:rPr>
                  <w:rFonts w:ascii="Cambria Math" w:hAnsi="Cambria Math"/>
                  <w:sz w:val="24"/>
                  <w:szCs w:val="24"/>
                  <w:lang w:val="en-US" w:eastAsia="en-US" w:bidi="en-US"/>
                </w:rPr>
                <m:t>1+0.11</m:t>
              </m:r>
              <m:d>
                <m:dPr>
                  <m:ctrlPr>
                    <w:rPr>
                      <w:rFonts w:ascii="Cambria Math" w:hAnsi="Cambria Math"/>
                      <w:i/>
                      <w:sz w:val="24"/>
                      <w:szCs w:val="24"/>
                      <w:lang w:val="en-US" w:eastAsia="en-US" w:bidi="en-US"/>
                    </w:rPr>
                  </m:ctrlPr>
                </m:dPr>
                <m:e>
                  <m:r>
                    <w:rPr>
                      <w:rFonts w:ascii="Cambria Math" w:hAnsi="Cambria Math"/>
                      <w:sz w:val="24"/>
                      <w:szCs w:val="24"/>
                      <w:lang w:val="en-US" w:eastAsia="en-US" w:bidi="en-US"/>
                    </w:rPr>
                    <m:t xml:space="preserve">1- </m:t>
                  </m:r>
                  <m:f>
                    <m:fPr>
                      <m:ctrlPr>
                        <w:rPr>
                          <w:rFonts w:ascii="Cambria Math" w:hAnsi="Cambria Math"/>
                          <w:i/>
                          <w:sz w:val="24"/>
                          <w:szCs w:val="24"/>
                          <w:lang w:val="en-US" w:eastAsia="en-US" w:bidi="en-US"/>
                        </w:rPr>
                      </m:ctrlPr>
                    </m:fPr>
                    <m:num>
                      <m:r>
                        <w:rPr>
                          <w:rFonts w:ascii="Cambria Math" w:hAnsi="Cambria Math"/>
                          <w:sz w:val="24"/>
                          <w:szCs w:val="24"/>
                          <w:lang w:val="en-US" w:eastAsia="en-US" w:bidi="en-US"/>
                        </w:rPr>
                        <m:t>0.0034</m:t>
                      </m:r>
                    </m:num>
                    <m:den>
                      <m:r>
                        <w:rPr>
                          <w:rFonts w:ascii="Cambria Math" w:hAnsi="Cambria Math"/>
                          <w:sz w:val="24"/>
                          <w:szCs w:val="24"/>
                          <w:lang w:val="en-US" w:eastAsia="en-US" w:bidi="en-US"/>
                        </w:rPr>
                        <m:t>0.233</m:t>
                      </m:r>
                    </m:den>
                  </m:f>
                  <m:r>
                    <w:rPr>
                      <w:rFonts w:ascii="Cambria Math" w:hAnsi="Cambria Math"/>
                      <w:sz w:val="24"/>
                      <w:szCs w:val="24"/>
                      <w:lang w:val="en-US" w:eastAsia="en-US" w:bidi="en-US"/>
                    </w:rPr>
                    <m:t xml:space="preserve"> </m:t>
                  </m:r>
                </m:e>
              </m:d>
              <m:d>
                <m:dPr>
                  <m:ctrlPr>
                    <w:rPr>
                      <w:rFonts w:ascii="Cambria Math" w:hAnsi="Cambria Math"/>
                      <w:i/>
                      <w:sz w:val="24"/>
                      <w:szCs w:val="24"/>
                      <w:lang w:val="en-US" w:eastAsia="en-US" w:bidi="en-US"/>
                    </w:rPr>
                  </m:ctrlPr>
                </m:dPr>
                <m:e>
                  <m:r>
                    <w:rPr>
                      <w:rFonts w:ascii="Cambria Math" w:hAnsi="Cambria Math"/>
                      <w:sz w:val="24"/>
                      <w:szCs w:val="24"/>
                      <w:lang w:val="en-US" w:eastAsia="en-US" w:bidi="en-US"/>
                    </w:rPr>
                    <m:t>1-1.5*0.75+3.5*0.25</m:t>
                  </m:r>
                </m:e>
              </m:d>
            </m:e>
          </m:d>
          <m:r>
            <w:rPr>
              <w:rFonts w:ascii="Cambria Math" w:hAnsi="Cambria Math"/>
              <w:sz w:val="24"/>
              <w:szCs w:val="24"/>
              <w:lang w:val="en-US" w:eastAsia="en-US" w:bidi="en-US"/>
            </w:rPr>
            <m:t xml:space="preserve">= </m:t>
          </m:r>
          <m:r>
            <m:rPr>
              <m:sty m:val="p"/>
            </m:rPr>
            <w:rPr>
              <w:rFonts w:ascii="Cambria Math" w:hAnsi="Cambria Math"/>
              <w:sz w:val="24"/>
              <w:szCs w:val="24"/>
              <w:lang w:eastAsia="en-US" w:bidi="en-US"/>
            </w:rPr>
            <m:t>25032.43р.</m:t>
          </m:r>
        </m:oMath>
      </m:oMathPara>
    </w:p>
    <w:p w14:paraId="301312B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Результаты расчётов элементов единовременных затрат по сравниваемым </w:t>
      </w:r>
      <w:r w:rsidR="00FA1D59" w:rsidRPr="00C20BE5">
        <w:rPr>
          <w:rFonts w:ascii="Times New Roman"/>
          <w:lang w:eastAsia="en-US" w:bidi="en-US"/>
        </w:rPr>
        <w:t>вариантам сводятся в таблицу 7.9</w:t>
      </w:r>
      <w:r w:rsidRPr="00C20BE5">
        <w:rPr>
          <w:rFonts w:ascii="Times New Roman"/>
          <w:lang w:eastAsia="en-US" w:bidi="en-US"/>
        </w:rPr>
        <w:t>.</w:t>
      </w:r>
    </w:p>
    <w:p w14:paraId="66C2F97C" w14:textId="77777777" w:rsidR="00875437" w:rsidRPr="00C20BE5" w:rsidRDefault="00FA1D59">
      <w:pPr>
        <w:spacing w:before="240" w:after="0"/>
        <w:ind w:firstLine="709"/>
        <w:jc w:val="both"/>
        <w:rPr>
          <w:rFonts w:ascii="Times New Roman"/>
          <w:lang w:eastAsia="en-US" w:bidi="en-US"/>
        </w:rPr>
      </w:pPr>
      <w:r w:rsidRPr="00C20BE5">
        <w:rPr>
          <w:rFonts w:ascii="Times New Roman"/>
          <w:lang w:eastAsia="en-US" w:bidi="en-US"/>
        </w:rPr>
        <w:t>Таблица 7.9</w:t>
      </w:r>
      <w:r w:rsidR="0047410D" w:rsidRPr="00C20BE5">
        <w:rPr>
          <w:rFonts w:ascii="Times New Roman"/>
          <w:lang w:eastAsia="en-US" w:bidi="en-US"/>
        </w:rPr>
        <w:t xml:space="preserve"> - Единовременные затраты по вариантам</w:t>
      </w:r>
    </w:p>
    <w:tbl>
      <w:tblPr>
        <w:tblStyle w:val="aff"/>
        <w:tblW w:w="9240" w:type="dxa"/>
        <w:tblLook w:val="04A0" w:firstRow="1" w:lastRow="0" w:firstColumn="1" w:lastColumn="0" w:noHBand="0" w:noVBand="1"/>
      </w:tblPr>
      <w:tblGrid>
        <w:gridCol w:w="5264"/>
        <w:gridCol w:w="2024"/>
        <w:gridCol w:w="1952"/>
      </w:tblGrid>
      <w:tr w:rsidR="00875437" w:rsidRPr="00C20BE5" w14:paraId="668EE15F" w14:textId="77777777">
        <w:tc>
          <w:tcPr>
            <w:tcW w:w="5264" w:type="dxa"/>
            <w:vMerge w:val="restart"/>
          </w:tcPr>
          <w:p w14:paraId="60E9EA8E" w14:textId="77777777" w:rsidR="00875437" w:rsidRPr="00C20BE5" w:rsidRDefault="0047410D">
            <w:pPr>
              <w:jc w:val="center"/>
              <w:rPr>
                <w:rFonts w:ascii="Times New Roman"/>
                <w:lang w:eastAsia="en-US" w:bidi="en-US"/>
              </w:rPr>
            </w:pPr>
            <w:r w:rsidRPr="00C20BE5">
              <w:rPr>
                <w:rFonts w:ascii="Times New Roman"/>
                <w:lang w:eastAsia="en-US" w:bidi="en-US"/>
              </w:rPr>
              <w:t>Наименование элементов единовременных затрат</w:t>
            </w:r>
          </w:p>
        </w:tc>
        <w:tc>
          <w:tcPr>
            <w:tcW w:w="3976" w:type="dxa"/>
            <w:gridSpan w:val="2"/>
          </w:tcPr>
          <w:p w14:paraId="08D821A1" w14:textId="77777777" w:rsidR="00875437" w:rsidRPr="00C20BE5" w:rsidRDefault="0047410D">
            <w:pPr>
              <w:jc w:val="center"/>
              <w:rPr>
                <w:rFonts w:ascii="Times New Roman"/>
                <w:lang w:eastAsia="en-US" w:bidi="en-US"/>
              </w:rPr>
            </w:pPr>
            <w:r w:rsidRPr="00C20BE5">
              <w:rPr>
                <w:rFonts w:ascii="Times New Roman"/>
                <w:lang w:eastAsia="en-US" w:bidi="en-US"/>
              </w:rPr>
              <w:t>Величина по элементам, р.</w:t>
            </w:r>
          </w:p>
        </w:tc>
      </w:tr>
      <w:tr w:rsidR="00875437" w:rsidRPr="00C20BE5" w14:paraId="3EF88729" w14:textId="77777777">
        <w:tc>
          <w:tcPr>
            <w:tcW w:w="5264" w:type="dxa"/>
            <w:vMerge/>
          </w:tcPr>
          <w:p w14:paraId="1268E915" w14:textId="77777777" w:rsidR="00875437" w:rsidRPr="00C20BE5" w:rsidRDefault="00875437">
            <w:pPr>
              <w:jc w:val="center"/>
              <w:rPr>
                <w:rFonts w:ascii="Times New Roman"/>
                <w:lang w:eastAsia="en-US" w:bidi="en-US"/>
              </w:rPr>
            </w:pPr>
          </w:p>
        </w:tc>
        <w:tc>
          <w:tcPr>
            <w:tcW w:w="2024" w:type="dxa"/>
          </w:tcPr>
          <w:p w14:paraId="5DC28FDC" w14:textId="77777777" w:rsidR="00875437" w:rsidRPr="00C20BE5" w:rsidRDefault="0047410D">
            <w:pPr>
              <w:jc w:val="center"/>
              <w:rPr>
                <w:rFonts w:ascii="Times New Roman"/>
                <w:lang w:eastAsia="en-US" w:bidi="en-US"/>
              </w:rPr>
            </w:pPr>
            <w:r w:rsidRPr="00C20BE5">
              <w:rPr>
                <w:rFonts w:ascii="Times New Roman"/>
                <w:lang w:eastAsia="en-US" w:bidi="en-US"/>
              </w:rPr>
              <w:t>базовый</w:t>
            </w:r>
          </w:p>
        </w:tc>
        <w:tc>
          <w:tcPr>
            <w:tcW w:w="1952" w:type="dxa"/>
          </w:tcPr>
          <w:p w14:paraId="0C15E4D5" w14:textId="77777777" w:rsidR="00875437" w:rsidRPr="00C20BE5" w:rsidRDefault="0047410D">
            <w:pPr>
              <w:jc w:val="center"/>
              <w:rPr>
                <w:rFonts w:ascii="Times New Roman"/>
                <w:lang w:eastAsia="en-US" w:bidi="en-US"/>
              </w:rPr>
            </w:pPr>
            <w:r w:rsidRPr="00C20BE5">
              <w:rPr>
                <w:rFonts w:ascii="Times New Roman"/>
                <w:lang w:eastAsia="en-US" w:bidi="en-US"/>
              </w:rPr>
              <w:t>проектный</w:t>
            </w:r>
          </w:p>
        </w:tc>
      </w:tr>
      <w:tr w:rsidR="00875437" w:rsidRPr="00C20BE5" w14:paraId="54842D7D" w14:textId="77777777">
        <w:tc>
          <w:tcPr>
            <w:tcW w:w="5264" w:type="dxa"/>
          </w:tcPr>
          <w:p w14:paraId="5F660A2E" w14:textId="77777777" w:rsidR="00875437" w:rsidRPr="00C20BE5" w:rsidRDefault="0047410D">
            <w:pPr>
              <w:jc w:val="both"/>
              <w:rPr>
                <w:rFonts w:ascii="Times New Roman"/>
                <w:lang w:eastAsia="en-US" w:bidi="en-US"/>
              </w:rPr>
            </w:pPr>
            <w:r w:rsidRPr="00C20BE5">
              <w:rPr>
                <w:rFonts w:ascii="Times New Roman"/>
                <w:lang w:eastAsia="en-US" w:bidi="en-US"/>
              </w:rPr>
              <w:t>Стоимость комплекта оборудования с учётом необходимой офисной мебели</w:t>
            </w:r>
          </w:p>
        </w:tc>
        <w:tc>
          <w:tcPr>
            <w:tcW w:w="2024" w:type="dxa"/>
          </w:tcPr>
          <w:p w14:paraId="68A18231" w14:textId="2E39357E" w:rsidR="00875437" w:rsidRPr="00C20BE5" w:rsidRDefault="005E675D">
            <w:pPr>
              <w:jc w:val="center"/>
              <w:rPr>
                <w:rFonts w:ascii="Times New Roman"/>
                <w:lang w:val="en-US" w:eastAsia="en-US" w:bidi="en-US"/>
              </w:rPr>
            </w:pPr>
            <m:oMathPara>
              <m:oMath>
                <m:r>
                  <w:rPr>
                    <w:rFonts w:ascii="Cambria Math" w:hAnsi="Cambria Math"/>
                    <w:lang w:eastAsia="en-US" w:bidi="en-US"/>
                  </w:rPr>
                  <m:t>6970.6</m:t>
                </m:r>
              </m:oMath>
            </m:oMathPara>
          </w:p>
        </w:tc>
        <w:tc>
          <w:tcPr>
            <w:tcW w:w="1952" w:type="dxa"/>
          </w:tcPr>
          <w:p w14:paraId="170C78D4" w14:textId="77777777" w:rsidR="00875437" w:rsidRPr="00C20BE5" w:rsidRDefault="00CE4052">
            <w:pPr>
              <w:jc w:val="center"/>
              <w:rPr>
                <w:rFonts w:ascii="Times New Roman"/>
                <w:lang w:val="en-US" w:eastAsia="en-US" w:bidi="en-US"/>
              </w:rPr>
            </w:pPr>
            <m:oMathPara>
              <m:oMath>
                <m:r>
                  <w:rPr>
                    <w:rFonts w:ascii="Cambria Math" w:hAnsi="Cambria Math"/>
                    <w:lang w:eastAsia="en-US" w:bidi="en-US"/>
                  </w:rPr>
                  <m:t>4204.72</m:t>
                </m:r>
              </m:oMath>
            </m:oMathPara>
          </w:p>
        </w:tc>
      </w:tr>
      <w:tr w:rsidR="00875437" w:rsidRPr="00C20BE5" w14:paraId="66AE0B5D" w14:textId="77777777">
        <w:tc>
          <w:tcPr>
            <w:tcW w:w="5264" w:type="dxa"/>
          </w:tcPr>
          <w:p w14:paraId="6DD1F165" w14:textId="77777777" w:rsidR="00875437" w:rsidRPr="00C20BE5" w:rsidRDefault="0047410D">
            <w:pPr>
              <w:jc w:val="both"/>
              <w:rPr>
                <w:rFonts w:ascii="Times New Roman"/>
                <w:lang w:eastAsia="en-US" w:bidi="en-US"/>
              </w:rPr>
            </w:pPr>
            <w:r w:rsidRPr="00C20BE5">
              <w:rPr>
                <w:rFonts w:ascii="Times New Roman"/>
                <w:lang w:eastAsia="en-US" w:bidi="en-US"/>
              </w:rPr>
              <w:t>Стоимость запасов в оборотные средства</w:t>
            </w:r>
          </w:p>
        </w:tc>
        <w:tc>
          <w:tcPr>
            <w:tcW w:w="2024" w:type="dxa"/>
          </w:tcPr>
          <w:p w14:paraId="2A26997E" w14:textId="77777777" w:rsidR="00875437" w:rsidRPr="00C20BE5" w:rsidRDefault="0047410D">
            <w:pPr>
              <w:jc w:val="center"/>
              <w:rPr>
                <w:rFonts w:ascii="Times New Roman"/>
                <w:lang w:val="en-US" w:eastAsia="en-US" w:bidi="en-US"/>
              </w:rPr>
            </w:pPr>
            <w:r w:rsidRPr="00C20BE5">
              <w:rPr>
                <w:rFonts w:ascii="Times New Roman"/>
                <w:lang w:val="en-US" w:eastAsia="en-US" w:bidi="en-US"/>
              </w:rPr>
              <w:t>144,00</w:t>
            </w:r>
          </w:p>
        </w:tc>
        <w:tc>
          <w:tcPr>
            <w:tcW w:w="1952" w:type="dxa"/>
          </w:tcPr>
          <w:p w14:paraId="25DB3C89" w14:textId="77777777" w:rsidR="00875437" w:rsidRPr="00C20BE5" w:rsidRDefault="0047410D">
            <w:pPr>
              <w:jc w:val="center"/>
              <w:rPr>
                <w:rFonts w:ascii="Times New Roman"/>
                <w:lang w:val="en-US" w:eastAsia="en-US" w:bidi="en-US"/>
              </w:rPr>
            </w:pPr>
            <w:r w:rsidRPr="00C20BE5">
              <w:rPr>
                <w:rFonts w:ascii="Times New Roman"/>
                <w:lang w:val="en-US" w:eastAsia="en-US" w:bidi="en-US"/>
              </w:rPr>
              <w:t>72,00</w:t>
            </w:r>
          </w:p>
        </w:tc>
      </w:tr>
      <w:tr w:rsidR="00875437" w:rsidRPr="00C20BE5" w14:paraId="5540D76D" w14:textId="77777777">
        <w:tc>
          <w:tcPr>
            <w:tcW w:w="5264" w:type="dxa"/>
          </w:tcPr>
          <w:p w14:paraId="3DF6E672" w14:textId="77777777" w:rsidR="00875437" w:rsidRPr="00C20BE5" w:rsidRDefault="0047410D">
            <w:pPr>
              <w:jc w:val="both"/>
              <w:rPr>
                <w:rFonts w:ascii="Times New Roman"/>
                <w:lang w:val="en-US" w:eastAsia="en-US" w:bidi="en-US"/>
              </w:rPr>
            </w:pPr>
            <w:r w:rsidRPr="00C20BE5">
              <w:rPr>
                <w:rFonts w:ascii="Times New Roman"/>
                <w:lang w:eastAsia="en-US" w:bidi="en-US"/>
              </w:rPr>
              <w:t>Стоимость потребной площади здания</w:t>
            </w:r>
          </w:p>
        </w:tc>
        <w:tc>
          <w:tcPr>
            <w:tcW w:w="2024" w:type="dxa"/>
          </w:tcPr>
          <w:p w14:paraId="43F38053" w14:textId="306B8B23" w:rsidR="00875437" w:rsidRPr="00C20BE5" w:rsidRDefault="000A5702">
            <w:pPr>
              <w:jc w:val="center"/>
              <w:rPr>
                <w:rFonts w:ascii="Times New Roman"/>
                <w:lang w:val="en-US" w:eastAsia="en-US" w:bidi="en-US"/>
              </w:rPr>
            </w:pPr>
            <m:oMathPara>
              <m:oMath>
                <m:r>
                  <w:rPr>
                    <w:rFonts w:ascii="Cambria Math" w:hAnsi="Cambria Math"/>
                    <w:lang w:eastAsia="en-US" w:bidi="en-US"/>
                  </w:rPr>
                  <m:t>13933.61</m:t>
                </m:r>
              </m:oMath>
            </m:oMathPara>
          </w:p>
        </w:tc>
        <w:tc>
          <w:tcPr>
            <w:tcW w:w="1952" w:type="dxa"/>
          </w:tcPr>
          <w:p w14:paraId="6F8ED2FB" w14:textId="77777777" w:rsidR="00875437" w:rsidRPr="00C20BE5" w:rsidRDefault="00CE4052">
            <w:pPr>
              <w:jc w:val="center"/>
              <w:rPr>
                <w:rFonts w:ascii="Times New Roman"/>
                <w:lang w:val="en-US" w:eastAsia="en-US" w:bidi="en-US"/>
              </w:rPr>
            </w:pPr>
            <m:oMathPara>
              <m:oMath>
                <m:r>
                  <w:rPr>
                    <w:rFonts w:ascii="Cambria Math" w:hAnsi="Cambria Math"/>
                    <w:lang w:eastAsia="en-US" w:bidi="en-US"/>
                  </w:rPr>
                  <m:t>6946.17</m:t>
                </m:r>
              </m:oMath>
            </m:oMathPara>
          </w:p>
        </w:tc>
      </w:tr>
      <w:tr w:rsidR="00875437" w:rsidRPr="00C20BE5" w14:paraId="400F7A56" w14:textId="77777777">
        <w:trPr>
          <w:trHeight w:val="226"/>
        </w:trPr>
        <w:tc>
          <w:tcPr>
            <w:tcW w:w="5264" w:type="dxa"/>
          </w:tcPr>
          <w:p w14:paraId="33954E56" w14:textId="77777777" w:rsidR="00875437" w:rsidRPr="00C20BE5" w:rsidRDefault="0047410D">
            <w:pPr>
              <w:jc w:val="both"/>
              <w:rPr>
                <w:rFonts w:ascii="Times New Roman"/>
                <w:lang w:val="en-US" w:eastAsia="en-US" w:bidi="en-US"/>
              </w:rPr>
            </w:pPr>
            <w:r w:rsidRPr="00C20BE5">
              <w:rPr>
                <w:rFonts w:ascii="Times New Roman"/>
                <w:lang w:eastAsia="en-US" w:bidi="en-US"/>
              </w:rPr>
              <w:t>Затраты на проектирование</w:t>
            </w:r>
          </w:p>
        </w:tc>
        <w:tc>
          <w:tcPr>
            <w:tcW w:w="2024" w:type="dxa"/>
          </w:tcPr>
          <w:p w14:paraId="01EAF5A3" w14:textId="77777777" w:rsidR="00875437" w:rsidRPr="00C20BE5" w:rsidRDefault="0047410D">
            <w:pPr>
              <w:jc w:val="center"/>
              <w:rPr>
                <w:rFonts w:ascii="Times New Roman"/>
                <w:lang w:val="en-US" w:eastAsia="en-US" w:bidi="en-US"/>
              </w:rPr>
            </w:pPr>
            <w:r w:rsidRPr="00C20BE5">
              <w:rPr>
                <w:rFonts w:ascii="Times New Roman"/>
                <w:lang w:val="en-US" w:eastAsia="en-US" w:bidi="en-US"/>
              </w:rPr>
              <w:t>-</w:t>
            </w:r>
          </w:p>
        </w:tc>
        <w:tc>
          <w:tcPr>
            <w:tcW w:w="1952" w:type="dxa"/>
          </w:tcPr>
          <w:p w14:paraId="2DDE3121" w14:textId="77777777" w:rsidR="00875437" w:rsidRPr="00C20BE5" w:rsidRDefault="00CE4052">
            <w:pPr>
              <w:jc w:val="center"/>
              <w:rPr>
                <w:rFonts w:ascii="Times New Roman"/>
                <w:lang w:val="en-US" w:eastAsia="en-US" w:bidi="en-US"/>
              </w:rPr>
            </w:pPr>
            <m:oMathPara>
              <m:oMath>
                <m:r>
                  <m:rPr>
                    <m:sty m:val="p"/>
                  </m:rPr>
                  <w:rPr>
                    <w:rFonts w:ascii="Cambria Math" w:hAnsi="Cambria Math"/>
                    <w:lang w:eastAsia="en-US" w:bidi="en-US"/>
                  </w:rPr>
                  <m:t>25032.43</m:t>
                </m:r>
              </m:oMath>
            </m:oMathPara>
          </w:p>
        </w:tc>
      </w:tr>
      <w:tr w:rsidR="00875437" w:rsidRPr="00C20BE5" w14:paraId="02DB26D9" w14:textId="77777777">
        <w:trPr>
          <w:trHeight w:val="226"/>
        </w:trPr>
        <w:tc>
          <w:tcPr>
            <w:tcW w:w="5264" w:type="dxa"/>
          </w:tcPr>
          <w:p w14:paraId="2CD4FA54" w14:textId="77777777" w:rsidR="00875437" w:rsidRPr="00C20BE5" w:rsidRDefault="0047410D">
            <w:pPr>
              <w:jc w:val="both"/>
              <w:rPr>
                <w:rFonts w:ascii="Times New Roman"/>
                <w:lang w:val="en-US" w:eastAsia="en-US" w:bidi="en-US"/>
              </w:rPr>
            </w:pPr>
            <w:r w:rsidRPr="00C20BE5">
              <w:rPr>
                <w:rFonts w:ascii="Times New Roman"/>
                <w:lang w:eastAsia="en-US" w:bidi="en-US"/>
              </w:rPr>
              <w:t>Итого единовременных затрат</w:t>
            </w:r>
          </w:p>
        </w:tc>
        <w:tc>
          <w:tcPr>
            <w:tcW w:w="2024" w:type="dxa"/>
          </w:tcPr>
          <w:p w14:paraId="01942E21" w14:textId="4713A800" w:rsidR="00875437" w:rsidRPr="00C20BE5" w:rsidRDefault="000A5702">
            <w:pPr>
              <w:jc w:val="center"/>
              <w:rPr>
                <w:rFonts w:ascii="Times New Roman"/>
                <w:lang w:val="en-US" w:eastAsia="en-US" w:bidi="en-US"/>
              </w:rPr>
            </w:pPr>
            <w:r w:rsidRPr="00C20BE5">
              <w:rPr>
                <w:rFonts w:ascii="Times New Roman"/>
                <w:lang w:val="en-US" w:eastAsia="en-US" w:bidi="en-US"/>
              </w:rPr>
              <w:t>21048.21</w:t>
            </w:r>
          </w:p>
        </w:tc>
        <w:tc>
          <w:tcPr>
            <w:tcW w:w="1952" w:type="dxa"/>
          </w:tcPr>
          <w:p w14:paraId="2CBA51A6" w14:textId="77777777" w:rsidR="00875437" w:rsidRPr="00C20BE5" w:rsidRDefault="00A5254E">
            <w:pPr>
              <w:jc w:val="center"/>
              <w:rPr>
                <w:rFonts w:ascii="Times New Roman"/>
                <w:lang w:val="en-US" w:eastAsia="en-US" w:bidi="en-US"/>
              </w:rPr>
            </w:pPr>
            <w:r w:rsidRPr="00C20BE5">
              <w:rPr>
                <w:rFonts w:ascii="Times New Roman"/>
                <w:lang w:val="en-US" w:eastAsia="en-US" w:bidi="en-US"/>
              </w:rPr>
              <w:t>36255.32</w:t>
            </w:r>
          </w:p>
        </w:tc>
      </w:tr>
    </w:tbl>
    <w:p w14:paraId="2C6E1422" w14:textId="60DAD47D" w:rsidR="00875437" w:rsidRPr="00C20BE5" w:rsidRDefault="00875437">
      <w:pPr>
        <w:spacing w:after="0"/>
        <w:ind w:firstLine="709"/>
        <w:jc w:val="both"/>
        <w:rPr>
          <w:rFonts w:ascii="Times New Roman"/>
          <w:lang w:val="en-US" w:eastAsia="en-US" w:bidi="en-US"/>
        </w:rPr>
      </w:pPr>
    </w:p>
    <w:p w14:paraId="16072E84" w14:textId="03E57DBA"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w:t>
      </w:r>
      <w:r w:rsidR="00426524" w:rsidRPr="00C20BE5">
        <w:rPr>
          <w:rFonts w:ascii="Times New Roman"/>
          <w:lang w:eastAsia="en-US" w:bidi="en-US"/>
        </w:rPr>
        <w:t>разработчика или менеджера</w:t>
      </w:r>
      <w:r w:rsidRPr="00C20BE5">
        <w:rPr>
          <w:rFonts w:ascii="Times New Roman"/>
          <w:lang w:eastAsia="en-US" w:bidi="en-US"/>
        </w:rPr>
        <w:t xml:space="preserve">, за счёт уменьшения времени, затраченного на </w:t>
      </w:r>
      <w:r w:rsidR="00426524" w:rsidRPr="00C20BE5">
        <w:rPr>
          <w:rFonts w:ascii="Times New Roman"/>
          <w:lang w:eastAsia="en-US" w:bidi="en-US"/>
        </w:rPr>
        <w:t>взаимодейсвтие внутри команды</w:t>
      </w:r>
      <w:r w:rsidRPr="00C20BE5">
        <w:rPr>
          <w:rFonts w:ascii="Times New Roman"/>
          <w:lang w:eastAsia="en-US" w:bidi="en-US"/>
        </w:rPr>
        <w:t xml:space="preserve">, что, в свою очередь, уменьшит время, которое будет отводиться на </w:t>
      </w:r>
      <w:r w:rsidR="00426524" w:rsidRPr="00C20BE5">
        <w:rPr>
          <w:rFonts w:ascii="Times New Roman"/>
          <w:lang w:eastAsia="en-US" w:bidi="en-US"/>
        </w:rPr>
        <w:t>разработку проекта</w:t>
      </w:r>
      <w:r w:rsidRPr="00C20BE5">
        <w:rPr>
          <w:rFonts w:ascii="Times New Roman"/>
          <w:lang w:eastAsia="en-US" w:bidi="en-US"/>
        </w:rPr>
        <w:t>.</w:t>
      </w:r>
    </w:p>
    <w:p w14:paraId="2C903BBC" w14:textId="77777777" w:rsidR="00875437" w:rsidRPr="00C20BE5" w:rsidRDefault="0047410D">
      <w:pPr>
        <w:spacing w:before="240" w:after="240"/>
        <w:ind w:firstLine="709"/>
        <w:jc w:val="both"/>
        <w:rPr>
          <w:rFonts w:ascii="Times New Roman"/>
          <w:lang w:eastAsia="en-US" w:bidi="en-US"/>
        </w:rPr>
      </w:pPr>
      <w:r w:rsidRPr="00C20BE5">
        <w:rPr>
          <w:rFonts w:ascii="Times New Roman"/>
          <w:lang w:eastAsia="en-US" w:bidi="en-US"/>
        </w:rPr>
        <w:lastRenderedPageBreak/>
        <w:t>7.4 Расчёт годовых текущих издержек</w:t>
      </w:r>
    </w:p>
    <w:p w14:paraId="345058D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текущие издержки в разрезе вариантов сравнения рассчитываются по следующим статьям:</w:t>
      </w:r>
    </w:p>
    <w:p w14:paraId="096D7236"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682B876B" wp14:editId="68F6F13B">
            <wp:extent cx="3273425" cy="30734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pic:cNvPicPr>
                  </pic:nvPicPr>
                  <pic:blipFill>
                    <a:blip r:embed="rId20"/>
                    <a:srcRect/>
                    <a:stretch>
                      <a:fillRect/>
                    </a:stretch>
                  </pic:blipFill>
                  <pic:spPr>
                    <a:xfrm>
                      <a:off x="0" y="0"/>
                      <a:ext cx="3273425" cy="307340"/>
                    </a:xfrm>
                    <a:prstGeom prst="rect">
                      <a:avLst/>
                    </a:prstGeom>
                  </pic:spPr>
                </pic:pic>
              </a:graphicData>
            </a:graphic>
          </wp:inline>
        </w:drawing>
      </w:r>
    </w:p>
    <w:p w14:paraId="46C336A1" w14:textId="7238D65A"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И</w:t>
      </w:r>
      <w:r w:rsidRPr="00C20BE5">
        <w:rPr>
          <w:rFonts w:ascii="Times New Roman"/>
          <w:vertAlign w:val="subscript"/>
          <w:lang w:eastAsia="en-US" w:bidi="en-US"/>
        </w:rPr>
        <w:t>ЗП</w:t>
      </w:r>
      <w:r w:rsidRPr="00C20BE5">
        <w:rPr>
          <w:rFonts w:ascii="Times New Roman"/>
          <w:lang w:eastAsia="en-US" w:bidi="en-US"/>
        </w:rPr>
        <w:t xml:space="preserve"> - годовые затраты на заработную плату </w:t>
      </w:r>
      <w:r w:rsidR="00426524" w:rsidRPr="00C20BE5">
        <w:rPr>
          <w:rFonts w:ascii="Times New Roman"/>
          <w:lang w:eastAsia="en-US" w:bidi="en-US"/>
        </w:rPr>
        <w:t>разработчика или менеджера</w:t>
      </w:r>
      <w:r w:rsidRPr="00C20BE5">
        <w:rPr>
          <w:rFonts w:ascii="Times New Roman"/>
          <w:lang w:eastAsia="en-US" w:bidi="en-US"/>
        </w:rPr>
        <w:t xml:space="preserve"> с начислениями, р.;</w:t>
      </w:r>
    </w:p>
    <w:p w14:paraId="4A1398BD"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И</w:t>
      </w:r>
      <w:r w:rsidRPr="00C20BE5">
        <w:rPr>
          <w:rFonts w:ascii="Times New Roman"/>
          <w:vertAlign w:val="subscript"/>
          <w:lang w:eastAsia="en-US" w:bidi="en-US"/>
        </w:rPr>
        <w:t>М</w:t>
      </w:r>
      <w:r w:rsidRPr="00C20BE5">
        <w:rPr>
          <w:rFonts w:ascii="Times New Roman"/>
          <w:lang w:eastAsia="en-US" w:bidi="en-US"/>
        </w:rPr>
        <w:t xml:space="preserve"> - годовые затраты на материалы за вычетом реализованных отходов, р.;</w:t>
      </w:r>
    </w:p>
    <w:p w14:paraId="6CD76F8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И</w:t>
      </w:r>
      <w:r w:rsidRPr="00C20BE5">
        <w:rPr>
          <w:rFonts w:ascii="Times New Roman"/>
          <w:vertAlign w:val="subscript"/>
          <w:lang w:eastAsia="en-US" w:bidi="en-US"/>
        </w:rPr>
        <w:t>Э</w:t>
      </w:r>
      <w:r w:rsidRPr="00C20BE5">
        <w:rPr>
          <w:rFonts w:ascii="Times New Roman"/>
          <w:lang w:eastAsia="en-US" w:bidi="en-US"/>
        </w:rPr>
        <w:t xml:space="preserve"> - годовые затраты на силовую электроэнергию, р.;</w:t>
      </w:r>
    </w:p>
    <w:p w14:paraId="1FDDE12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И</w:t>
      </w:r>
      <w:r w:rsidRPr="00C20BE5">
        <w:rPr>
          <w:rFonts w:ascii="Times New Roman"/>
          <w:vertAlign w:val="subscript"/>
          <w:lang w:eastAsia="en-US" w:bidi="en-US"/>
        </w:rPr>
        <w:t>РО</w:t>
      </w:r>
      <w:r w:rsidRPr="00C20BE5">
        <w:rPr>
          <w:rFonts w:ascii="Times New Roman"/>
          <w:lang w:eastAsia="en-US" w:bidi="en-US"/>
        </w:rPr>
        <w:t xml:space="preserve"> - годовые затраты на ремонт и содержание оборудования, р.;</w:t>
      </w:r>
    </w:p>
    <w:p w14:paraId="1E13C36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И</w:t>
      </w:r>
      <w:r w:rsidRPr="00C20BE5">
        <w:rPr>
          <w:rFonts w:ascii="Times New Roman"/>
          <w:vertAlign w:val="subscript"/>
          <w:lang w:eastAsia="en-US" w:bidi="en-US"/>
        </w:rPr>
        <w:t>РЗ</w:t>
      </w:r>
      <w:r w:rsidRPr="00C20BE5">
        <w:rPr>
          <w:rFonts w:ascii="Times New Roman"/>
          <w:lang w:eastAsia="en-US" w:bidi="en-US"/>
        </w:rPr>
        <w:t xml:space="preserve"> - годовые затраты на ремонт и содержание зданий, р.;</w:t>
      </w:r>
    </w:p>
    <w:p w14:paraId="773B1FC6"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И</w:t>
      </w:r>
      <w:r w:rsidRPr="00C20BE5">
        <w:rPr>
          <w:rFonts w:ascii="Times New Roman"/>
          <w:vertAlign w:val="subscript"/>
          <w:lang w:eastAsia="en-US" w:bidi="en-US"/>
        </w:rPr>
        <w:t>НР</w:t>
      </w:r>
      <w:r w:rsidRPr="00C20BE5">
        <w:rPr>
          <w:rFonts w:ascii="Times New Roman"/>
          <w:lang w:eastAsia="en-US" w:bidi="en-US"/>
        </w:rPr>
        <w:t xml:space="preserve"> - годовые накладные расходы по управлению и обслуживанию производства, р.</w:t>
      </w:r>
    </w:p>
    <w:p w14:paraId="323EF055" w14:textId="5F3DB82D"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Годовые затраты на заработную плату </w:t>
      </w:r>
      <w:r w:rsidR="00426524" w:rsidRPr="00C20BE5">
        <w:rPr>
          <w:rFonts w:ascii="Times New Roman"/>
          <w:lang w:eastAsia="en-US" w:bidi="en-US"/>
        </w:rPr>
        <w:t>разработчика или менеджера</w:t>
      </w:r>
      <w:r w:rsidRPr="00C20BE5">
        <w:rPr>
          <w:rFonts w:ascii="Times New Roman"/>
          <w:lang w:eastAsia="en-US" w:bidi="en-US"/>
        </w:rPr>
        <w:t xml:space="preserve"> с начислением по рабочим местам рассчитываются по рабочим местам рассчитываются по формуле:</w:t>
      </w:r>
    </w:p>
    <w:p w14:paraId="3396BB08"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64914AB5" wp14:editId="34EBFFA2">
            <wp:extent cx="4487545" cy="57658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pic:cNvPicPr>
                  </pic:nvPicPr>
                  <pic:blipFill>
                    <a:blip r:embed="rId21"/>
                    <a:srcRect/>
                    <a:stretch>
                      <a:fillRect/>
                    </a:stretch>
                  </pic:blipFill>
                  <pic:spPr>
                    <a:xfrm>
                      <a:off x="0" y="0"/>
                      <a:ext cx="4487545" cy="576580"/>
                    </a:xfrm>
                    <a:prstGeom prst="rect">
                      <a:avLst/>
                    </a:prstGeom>
                  </pic:spPr>
                </pic:pic>
              </a:graphicData>
            </a:graphic>
          </wp:inline>
        </w:drawing>
      </w:r>
    </w:p>
    <w:p w14:paraId="3891E6B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З</w:t>
      </w:r>
      <w:r w:rsidRPr="00C20BE5">
        <w:rPr>
          <w:rFonts w:ascii="Times New Roman"/>
          <w:vertAlign w:val="subscript"/>
          <w:lang w:eastAsia="en-US" w:bidi="en-US"/>
        </w:rPr>
        <w:t>Т</w:t>
      </w:r>
      <w:r w:rsidRPr="00C20BE5">
        <w:rPr>
          <w:rFonts w:ascii="Times New Roman"/>
          <w:lang w:eastAsia="en-US" w:bidi="en-US"/>
        </w:rPr>
        <w:t xml:space="preserve"> - часовая тарифная ставка 1-го разряда, З</w:t>
      </w:r>
      <w:r w:rsidRPr="00C20BE5">
        <w:rPr>
          <w:rFonts w:ascii="Times New Roman"/>
          <w:vertAlign w:val="subscript"/>
          <w:lang w:eastAsia="en-US" w:bidi="en-US"/>
        </w:rPr>
        <w:t>Т</w:t>
      </w:r>
      <w:r w:rsidRPr="00C20BE5">
        <w:rPr>
          <w:rFonts w:ascii="Times New Roman"/>
          <w:lang w:eastAsia="en-US" w:bidi="en-US"/>
        </w:rPr>
        <w:t>=1,19 р.;</w:t>
      </w:r>
    </w:p>
    <w:p w14:paraId="504BE466" w14:textId="77777777" w:rsidR="00875437" w:rsidRPr="00C20BE5" w:rsidRDefault="0047410D">
      <w:pPr>
        <w:spacing w:after="0"/>
        <w:ind w:firstLine="709"/>
        <w:jc w:val="both"/>
        <w:rPr>
          <w:rFonts w:ascii="Times New Roman"/>
          <w:lang w:eastAsia="en-US" w:bidi="en-US"/>
        </w:rPr>
      </w:pPr>
      <w:proofErr w:type="spellStart"/>
      <w:r w:rsidRPr="00C20BE5">
        <w:rPr>
          <w:rFonts w:ascii="Times New Roman"/>
          <w:lang w:eastAsia="en-US" w:bidi="en-US"/>
        </w:rPr>
        <w:t>К</w:t>
      </w:r>
      <w:r w:rsidRPr="00C20BE5">
        <w:rPr>
          <w:rFonts w:ascii="Times New Roman"/>
          <w:vertAlign w:val="subscript"/>
          <w:lang w:eastAsia="en-US" w:bidi="en-US"/>
        </w:rPr>
        <w:t>т</w:t>
      </w:r>
      <w:r w:rsidRPr="00C20BE5">
        <w:rPr>
          <w:rFonts w:ascii="Times New Roman"/>
          <w:vertAlign w:val="subscript"/>
          <w:lang w:val="en-US" w:eastAsia="en-US" w:bidi="en-US"/>
        </w:rPr>
        <w:t>i</w:t>
      </w:r>
      <w:proofErr w:type="spellEnd"/>
      <w:r w:rsidRPr="00C20BE5">
        <w:rPr>
          <w:rFonts w:ascii="Times New Roman"/>
          <w:lang w:eastAsia="en-US" w:bidi="en-US"/>
        </w:rPr>
        <w:t xml:space="preserve"> - тарифный коэффициент разряда по </w:t>
      </w:r>
      <w:proofErr w:type="spellStart"/>
      <w:r w:rsidRPr="00C20BE5">
        <w:rPr>
          <w:rFonts w:ascii="Times New Roman"/>
          <w:lang w:val="en-US" w:eastAsia="en-US" w:bidi="en-US"/>
        </w:rPr>
        <w:t>i</w:t>
      </w:r>
      <w:proofErr w:type="spellEnd"/>
      <w:r w:rsidRPr="00C20BE5">
        <w:rPr>
          <w:rFonts w:ascii="Times New Roman"/>
          <w:lang w:eastAsia="en-US" w:bidi="en-US"/>
        </w:rPr>
        <w:t>-задаче, К</w:t>
      </w:r>
      <w:r w:rsidRPr="00C20BE5">
        <w:rPr>
          <w:rFonts w:ascii="Times New Roman"/>
          <w:vertAlign w:val="subscript"/>
          <w:lang w:eastAsia="en-US" w:bidi="en-US"/>
        </w:rPr>
        <w:t>Т11</w:t>
      </w:r>
      <w:r w:rsidRPr="00C20BE5">
        <w:rPr>
          <w:rFonts w:ascii="Times New Roman"/>
          <w:lang w:eastAsia="en-US" w:bidi="en-US"/>
        </w:rPr>
        <w:t>=2,65;</w:t>
      </w:r>
    </w:p>
    <w:p w14:paraId="0A85FD9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П</w:t>
      </w:r>
      <w:proofErr w:type="spellStart"/>
      <w:r w:rsidRPr="00C20BE5">
        <w:rPr>
          <w:rFonts w:ascii="Times New Roman"/>
          <w:vertAlign w:val="subscript"/>
          <w:lang w:val="en-US" w:eastAsia="en-US" w:bidi="en-US"/>
        </w:rPr>
        <w:t>i</w:t>
      </w:r>
      <w:proofErr w:type="spellEnd"/>
      <w:r w:rsidRPr="00C20BE5">
        <w:rPr>
          <w:rFonts w:ascii="Times New Roman"/>
          <w:lang w:eastAsia="en-US" w:bidi="en-US"/>
        </w:rPr>
        <w:t xml:space="preserve"> - коэффициент премирования по </w:t>
      </w:r>
      <w:proofErr w:type="spellStart"/>
      <w:r w:rsidRPr="00C20BE5">
        <w:rPr>
          <w:rFonts w:ascii="Times New Roman"/>
          <w:lang w:val="en-US" w:eastAsia="en-US" w:bidi="en-US"/>
        </w:rPr>
        <w:t>i</w:t>
      </w:r>
      <w:proofErr w:type="spellEnd"/>
      <w:r w:rsidRPr="00C20BE5">
        <w:rPr>
          <w:rFonts w:ascii="Times New Roman"/>
          <w:lang w:eastAsia="en-US" w:bidi="en-US"/>
        </w:rPr>
        <w:t>-задаче, К</w:t>
      </w:r>
      <w:r w:rsidRPr="00C20BE5">
        <w:rPr>
          <w:rFonts w:ascii="Times New Roman"/>
          <w:vertAlign w:val="subscript"/>
          <w:lang w:eastAsia="en-US" w:bidi="en-US"/>
        </w:rPr>
        <w:t>П</w:t>
      </w:r>
      <w:r w:rsidRPr="00C20BE5">
        <w:rPr>
          <w:rFonts w:ascii="Times New Roman"/>
          <w:lang w:eastAsia="en-US" w:bidi="en-US"/>
        </w:rPr>
        <w:t>=0,5;</w:t>
      </w:r>
    </w:p>
    <w:p w14:paraId="515D555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Д</w:t>
      </w:r>
      <w:r w:rsidRPr="00C20BE5">
        <w:rPr>
          <w:rFonts w:ascii="Times New Roman"/>
          <w:vertAlign w:val="subscript"/>
          <w:lang w:eastAsia="en-US" w:bidi="en-US"/>
        </w:rPr>
        <w:softHyphen/>
      </w:r>
      <w:r w:rsidRPr="00C20BE5">
        <w:rPr>
          <w:rFonts w:ascii="Times New Roman"/>
          <w:lang w:eastAsia="en-US" w:bidi="en-US"/>
        </w:rPr>
        <w:t xml:space="preserve"> - коэффициент, учитывающий дополнительную заработную плату, К</w:t>
      </w:r>
      <w:r w:rsidRPr="00C20BE5">
        <w:rPr>
          <w:rFonts w:ascii="Times New Roman"/>
          <w:vertAlign w:val="subscript"/>
          <w:lang w:eastAsia="en-US" w:bidi="en-US"/>
        </w:rPr>
        <w:t>Д</w:t>
      </w:r>
      <w:r w:rsidRPr="00C20BE5">
        <w:rPr>
          <w:rFonts w:ascii="Times New Roman"/>
          <w:lang w:eastAsia="en-US" w:bidi="en-US"/>
        </w:rPr>
        <w:t>=0,1;</w:t>
      </w:r>
    </w:p>
    <w:p w14:paraId="04A047F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СС</w:t>
      </w:r>
      <w:r w:rsidRPr="00C20BE5">
        <w:rPr>
          <w:rFonts w:ascii="Times New Roman"/>
          <w:lang w:eastAsia="en-US" w:bidi="en-US"/>
        </w:rPr>
        <w:t xml:space="preserve"> - коэффициент, учитывающий отчисления на социальные нужды, К</w:t>
      </w:r>
      <w:r w:rsidRPr="00C20BE5">
        <w:rPr>
          <w:rFonts w:ascii="Times New Roman"/>
          <w:vertAlign w:val="subscript"/>
          <w:lang w:eastAsia="en-US" w:bidi="en-US"/>
        </w:rPr>
        <w:t>СС</w:t>
      </w:r>
      <w:r w:rsidRPr="00C20BE5">
        <w:rPr>
          <w:rFonts w:ascii="Times New Roman"/>
          <w:lang w:eastAsia="en-US" w:bidi="en-US"/>
        </w:rPr>
        <w:t>=0,35;</w:t>
      </w:r>
    </w:p>
    <w:p w14:paraId="13F4D81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Н</w:t>
      </w:r>
      <w:r w:rsidRPr="00C20BE5">
        <w:rPr>
          <w:rFonts w:ascii="Times New Roman"/>
          <w:lang w:eastAsia="en-US" w:bidi="en-US"/>
        </w:rPr>
        <w:t xml:space="preserve"> - коэффициент, учитывающий налоги на заработную плату, К</w:t>
      </w:r>
      <w:r w:rsidRPr="00C20BE5">
        <w:rPr>
          <w:rFonts w:ascii="Times New Roman"/>
          <w:vertAlign w:val="subscript"/>
          <w:lang w:eastAsia="en-US" w:bidi="en-US"/>
        </w:rPr>
        <w:t>Н</w:t>
      </w:r>
      <w:r w:rsidRPr="00C20BE5">
        <w:rPr>
          <w:rFonts w:ascii="Times New Roman"/>
          <w:lang w:eastAsia="en-US" w:bidi="en-US"/>
        </w:rPr>
        <w:t>=0,1.</w:t>
      </w:r>
    </w:p>
    <w:p w14:paraId="3313E27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Определим годовые затраты на заработную плату </w:t>
      </w:r>
      <w:r w:rsidR="00E57F56" w:rsidRPr="00C20BE5">
        <w:rPr>
          <w:rFonts w:ascii="Times New Roman"/>
          <w:lang w:eastAsia="en-US" w:bidi="en-US"/>
        </w:rPr>
        <w:t>разработчиков</w:t>
      </w:r>
    </w:p>
    <w:p w14:paraId="1CE4F5AF" w14:textId="77777777" w:rsidR="00E57F56" w:rsidRPr="00C20BE5" w:rsidRDefault="00E57F56">
      <w:pPr>
        <w:spacing w:after="0"/>
        <w:ind w:firstLine="709"/>
        <w:jc w:val="center"/>
        <w:rPr>
          <w:rFonts w:ascii="Times New Roman"/>
          <w:noProof/>
        </w:rPr>
      </w:pPr>
    </w:p>
    <w:p w14:paraId="16B2025C" w14:textId="77777777" w:rsidR="00E57F56" w:rsidRPr="00C20BE5" w:rsidRDefault="00E57F56">
      <w:pPr>
        <w:spacing w:after="0"/>
        <w:ind w:firstLine="709"/>
        <w:jc w:val="center"/>
        <w:rPr>
          <w:rFonts w:ascii="Times New Roman"/>
          <w:noProof/>
        </w:rPr>
      </w:pPr>
    </w:p>
    <w:p w14:paraId="46113759" w14:textId="77777777" w:rsidR="00E57F56" w:rsidRPr="00C20BE5" w:rsidRDefault="00E57F56">
      <w:pPr>
        <w:spacing w:after="0"/>
        <w:ind w:firstLine="709"/>
        <w:jc w:val="center"/>
        <w:rPr>
          <w:rFonts w:ascii="Times New Roman"/>
          <w:noProof/>
        </w:rPr>
      </w:pPr>
    </w:p>
    <w:p w14:paraId="1D852674" w14:textId="4EB94976" w:rsidR="00E57F56" w:rsidRPr="00C20BE5" w:rsidRDefault="00B7418F">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И</m:t>
              </m:r>
            </m:e>
            <m:sub>
              <m:r>
                <w:rPr>
                  <w:rFonts w:ascii="Cambria Math" w:hAnsi="Cambria Math"/>
                  <w:noProof/>
                </w:rPr>
                <m:t>ЗП</m:t>
              </m:r>
            </m:sub>
            <m:sup>
              <m:r>
                <w:rPr>
                  <w:rFonts w:ascii="Cambria Math" w:hAnsi="Cambria Math"/>
                  <w:noProof/>
                </w:rPr>
                <m:t>Б</m:t>
              </m:r>
            </m:sup>
          </m:sSubSup>
          <m:r>
            <w:rPr>
              <w:rFonts w:ascii="Cambria Math" w:hAnsi="Cambria Math"/>
              <w:noProof/>
            </w:rPr>
            <m:t>=</m:t>
          </m:r>
          <m:f>
            <m:fPr>
              <m:ctrlPr>
                <w:rPr>
                  <w:rFonts w:ascii="Cambria Math" w:hAnsi="Cambria Math"/>
                  <w:i/>
                  <w:noProof/>
                </w:rPr>
              </m:ctrlPr>
            </m:fPr>
            <m:num>
              <m:r>
                <m:rPr>
                  <m:sty m:val="p"/>
                </m:rPr>
                <w:rPr>
                  <w:rFonts w:ascii="Cambria Math" w:hAnsi="Cambria Math"/>
                  <w:lang w:val="en-US"/>
                </w:rPr>
                <m:t>37.51</m:t>
              </m:r>
            </m:num>
            <m:den>
              <m:r>
                <w:rPr>
                  <w:rFonts w:ascii="Cambria Math" w:hAnsi="Cambria Math"/>
                  <w:noProof/>
                </w:rPr>
                <m:t>60</m:t>
              </m:r>
            </m:den>
          </m:f>
          <m:r>
            <w:rPr>
              <w:rFonts w:ascii="Cambria Math" w:hAnsi="Cambria Math"/>
              <w:noProof/>
            </w:rPr>
            <m:t>*1.19*2.65*</m:t>
          </m:r>
          <m:d>
            <m:dPr>
              <m:ctrlPr>
                <w:rPr>
                  <w:rFonts w:ascii="Cambria Math" w:hAnsi="Cambria Math"/>
                  <w:i/>
                  <w:noProof/>
                </w:rPr>
              </m:ctrlPr>
            </m:dPr>
            <m:e>
              <m:r>
                <w:rPr>
                  <w:rFonts w:ascii="Cambria Math" w:hAnsi="Cambria Math"/>
                  <w:noProof/>
                </w:rPr>
                <m:t>1+0.5</m:t>
              </m:r>
            </m:e>
          </m:d>
          <m:d>
            <m:dPr>
              <m:ctrlPr>
                <w:rPr>
                  <w:rFonts w:ascii="Cambria Math" w:hAnsi="Cambria Math"/>
                  <w:i/>
                  <w:noProof/>
                </w:rPr>
              </m:ctrlPr>
            </m:dPr>
            <m:e>
              <m:r>
                <w:rPr>
                  <w:rFonts w:ascii="Cambria Math" w:hAnsi="Cambria Math"/>
                  <w:noProof/>
                </w:rPr>
                <m:t>1+0.1</m:t>
              </m:r>
            </m:e>
          </m:d>
          <m:d>
            <m:dPr>
              <m:ctrlPr>
                <w:rPr>
                  <w:rFonts w:ascii="Cambria Math" w:hAnsi="Cambria Math"/>
                  <w:i/>
                  <w:noProof/>
                </w:rPr>
              </m:ctrlPr>
            </m:dPr>
            <m:e>
              <m:r>
                <w:rPr>
                  <w:rFonts w:ascii="Cambria Math" w:hAnsi="Cambria Math"/>
                  <w:noProof/>
                </w:rPr>
                <m:t>1+0.1+0.347</m:t>
              </m:r>
            </m:e>
          </m:d>
          <m:r>
            <w:rPr>
              <w:rFonts w:ascii="Cambria Math" w:hAnsi="Cambria Math"/>
              <w:noProof/>
            </w:rPr>
            <m:t>*</m:t>
          </m:r>
          <m:r>
            <m:rPr>
              <m:sty m:val="p"/>
            </m:rPr>
            <w:rPr>
              <w:rFonts w:ascii="Cambria Math" w:hAnsi="Cambria Math"/>
              <w:lang w:eastAsia="en-US" w:bidi="en-US"/>
            </w:rPr>
            <m:t>5</m:t>
          </m:r>
          <m:r>
            <w:rPr>
              <w:rFonts w:ascii="Cambria Math" w:hAnsi="Cambria Math"/>
              <w:lang w:eastAsia="en-US" w:bidi="en-US"/>
            </w:rPr>
            <m:t>865</m:t>
          </m:r>
          <m:r>
            <m:rPr>
              <m:sty m:val="p"/>
            </m:rPr>
            <w:rPr>
              <w:rFonts w:ascii="Cambria Math" w:hAnsi="Cambria Math"/>
              <w:lang w:eastAsia="en-US" w:bidi="en-US"/>
            </w:rPr>
            <m:t xml:space="preserve"> </m:t>
          </m:r>
          <m:r>
            <w:rPr>
              <w:rFonts w:ascii="Cambria Math" w:hAnsi="Cambria Math"/>
              <w:noProof/>
            </w:rPr>
            <m:t>=27606.36 р.</m:t>
          </m:r>
        </m:oMath>
      </m:oMathPara>
    </w:p>
    <w:p w14:paraId="1820F0CE" w14:textId="699B45BF" w:rsidR="004D3CB5" w:rsidRPr="00C20BE5" w:rsidRDefault="00B7418F">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И</m:t>
              </m:r>
            </m:e>
            <m:sub>
              <m:r>
                <w:rPr>
                  <w:rFonts w:ascii="Cambria Math" w:hAnsi="Cambria Math"/>
                  <w:noProof/>
                </w:rPr>
                <m:t>ЗП</m:t>
              </m:r>
            </m:sub>
            <m:sup>
              <m:r>
                <w:rPr>
                  <w:rFonts w:ascii="Cambria Math" w:hAnsi="Cambria Math"/>
                  <w:noProof/>
                </w:rPr>
                <m:t>П</m:t>
              </m:r>
            </m:sup>
          </m:sSubSup>
          <m:r>
            <w:rPr>
              <w:rFonts w:ascii="Cambria Math" w:hAnsi="Cambria Math"/>
              <w:noProof/>
            </w:rPr>
            <m:t>=</m:t>
          </m:r>
          <m:f>
            <m:fPr>
              <m:ctrlPr>
                <w:rPr>
                  <w:rFonts w:ascii="Cambria Math" w:hAnsi="Cambria Math"/>
                  <w:i/>
                  <w:noProof/>
                </w:rPr>
              </m:ctrlPr>
            </m:fPr>
            <m:num>
              <m:r>
                <m:rPr>
                  <m:sty m:val="p"/>
                </m:rPr>
                <w:rPr>
                  <w:rFonts w:ascii="Cambria Math" w:hAnsi="Cambria Math"/>
                  <w:lang w:val="en-US"/>
                </w:rPr>
                <m:t>18,9</m:t>
              </m:r>
            </m:num>
            <m:den>
              <m:r>
                <w:rPr>
                  <w:rFonts w:ascii="Cambria Math" w:hAnsi="Cambria Math"/>
                  <w:noProof/>
                </w:rPr>
                <m:t>60</m:t>
              </m:r>
            </m:den>
          </m:f>
          <m:r>
            <w:rPr>
              <w:rFonts w:ascii="Cambria Math" w:hAnsi="Cambria Math"/>
              <w:noProof/>
            </w:rPr>
            <m:t>*1.19*2.65*</m:t>
          </m:r>
          <m:d>
            <m:dPr>
              <m:ctrlPr>
                <w:rPr>
                  <w:rFonts w:ascii="Cambria Math" w:hAnsi="Cambria Math"/>
                  <w:i/>
                  <w:noProof/>
                </w:rPr>
              </m:ctrlPr>
            </m:dPr>
            <m:e>
              <m:r>
                <w:rPr>
                  <w:rFonts w:ascii="Cambria Math" w:hAnsi="Cambria Math"/>
                  <w:noProof/>
                </w:rPr>
                <m:t>1+0.5</m:t>
              </m:r>
            </m:e>
          </m:d>
          <m:d>
            <m:dPr>
              <m:ctrlPr>
                <w:rPr>
                  <w:rFonts w:ascii="Cambria Math" w:hAnsi="Cambria Math"/>
                  <w:i/>
                  <w:noProof/>
                </w:rPr>
              </m:ctrlPr>
            </m:dPr>
            <m:e>
              <m:r>
                <w:rPr>
                  <w:rFonts w:ascii="Cambria Math" w:hAnsi="Cambria Math"/>
                  <w:noProof/>
                </w:rPr>
                <m:t>1+0.1</m:t>
              </m:r>
            </m:e>
          </m:d>
          <m:d>
            <m:dPr>
              <m:ctrlPr>
                <w:rPr>
                  <w:rFonts w:ascii="Cambria Math" w:hAnsi="Cambria Math"/>
                  <w:i/>
                  <w:noProof/>
                </w:rPr>
              </m:ctrlPr>
            </m:dPr>
            <m:e>
              <m:r>
                <w:rPr>
                  <w:rFonts w:ascii="Cambria Math" w:hAnsi="Cambria Math"/>
                  <w:noProof/>
                </w:rPr>
                <m:t>1+0.1+0.347</m:t>
              </m:r>
            </m:e>
          </m:d>
          <m:r>
            <w:rPr>
              <w:rFonts w:ascii="Cambria Math" w:hAnsi="Cambria Math"/>
              <w:noProof/>
            </w:rPr>
            <m:t>*</m:t>
          </m:r>
          <m:r>
            <m:rPr>
              <m:sty m:val="p"/>
            </m:rPr>
            <w:rPr>
              <w:rFonts w:ascii="Cambria Math" w:hAnsi="Cambria Math"/>
              <w:lang w:eastAsia="en-US" w:bidi="en-US"/>
            </w:rPr>
            <m:t xml:space="preserve">5865 </m:t>
          </m:r>
          <m:r>
            <w:rPr>
              <w:rFonts w:ascii="Cambria Math" w:hAnsi="Cambria Math"/>
              <w:noProof/>
            </w:rPr>
            <m:t>=13831.63 р.</m:t>
          </m:r>
        </m:oMath>
      </m:oMathPara>
    </w:p>
    <w:p w14:paraId="42C2DF4F" w14:textId="77777777" w:rsidR="00875437" w:rsidRPr="00C20BE5" w:rsidRDefault="00875437">
      <w:pPr>
        <w:spacing w:after="0"/>
        <w:ind w:firstLine="709"/>
        <w:jc w:val="center"/>
        <w:rPr>
          <w:rFonts w:ascii="Times New Roman"/>
          <w:lang w:val="en-US" w:eastAsia="en-US" w:bidi="en-US"/>
        </w:rPr>
      </w:pPr>
    </w:p>
    <w:p w14:paraId="48FDB6A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затраты на материалы рассчитываются по формуле</w:t>
      </w:r>
    </w:p>
    <w:p w14:paraId="4856415F"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5CBAC9AF" wp14:editId="04D824A1">
            <wp:extent cx="2535555" cy="59944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22"/>
                    <a:srcRect/>
                    <a:stretch>
                      <a:fillRect/>
                    </a:stretch>
                  </pic:blipFill>
                  <pic:spPr>
                    <a:xfrm>
                      <a:off x="0" y="0"/>
                      <a:ext cx="2535555" cy="599440"/>
                    </a:xfrm>
                    <a:prstGeom prst="rect">
                      <a:avLst/>
                    </a:prstGeom>
                  </pic:spPr>
                </pic:pic>
              </a:graphicData>
            </a:graphic>
          </wp:inline>
        </w:drawing>
      </w:r>
    </w:p>
    <w:p w14:paraId="3016C5A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proofErr w:type="spellStart"/>
      <w:r w:rsidRPr="00C20BE5">
        <w:rPr>
          <w:rFonts w:ascii="Times New Roman"/>
          <w:lang w:val="en-US" w:eastAsia="en-US" w:bidi="en-US"/>
        </w:rPr>
        <w:t>P</w:t>
      </w:r>
      <w:r w:rsidRPr="00C20BE5">
        <w:rPr>
          <w:rFonts w:ascii="Times New Roman"/>
          <w:vertAlign w:val="subscript"/>
          <w:lang w:val="en-US" w:eastAsia="en-US" w:bidi="en-US"/>
        </w:rPr>
        <w:t>mj</w:t>
      </w:r>
      <w:proofErr w:type="spellEnd"/>
      <w:r w:rsidRPr="00C20BE5">
        <w:rPr>
          <w:rFonts w:ascii="Times New Roman"/>
          <w:lang w:eastAsia="en-US" w:bidi="en-US"/>
        </w:rPr>
        <w:t xml:space="preserve"> - цена приобретения используемого </w:t>
      </w:r>
      <w:r w:rsidRPr="00C20BE5">
        <w:rPr>
          <w:rFonts w:ascii="Times New Roman"/>
          <w:lang w:val="en-US" w:eastAsia="en-US" w:bidi="en-US"/>
        </w:rPr>
        <w:t>j</w:t>
      </w:r>
      <w:r w:rsidRPr="00C20BE5">
        <w:rPr>
          <w:rFonts w:ascii="Times New Roman"/>
          <w:lang w:eastAsia="en-US" w:bidi="en-US"/>
        </w:rPr>
        <w:t>-го материала, р.;</w:t>
      </w:r>
    </w:p>
    <w:p w14:paraId="74A8B5C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w:t>
      </w:r>
      <w:proofErr w:type="spellStart"/>
      <w:r w:rsidRPr="00C20BE5">
        <w:rPr>
          <w:rFonts w:ascii="Times New Roman"/>
          <w:vertAlign w:val="subscript"/>
          <w:lang w:val="en-US" w:eastAsia="en-US" w:bidi="en-US"/>
        </w:rPr>
        <w:t>Oj</w:t>
      </w:r>
      <w:proofErr w:type="spellEnd"/>
      <w:r w:rsidRPr="00C20BE5">
        <w:rPr>
          <w:rFonts w:ascii="Times New Roman"/>
          <w:vertAlign w:val="subscript"/>
          <w:lang w:eastAsia="en-US" w:bidi="en-US"/>
        </w:rPr>
        <w:t xml:space="preserve"> </w:t>
      </w:r>
      <w:r w:rsidRPr="00C20BE5">
        <w:rPr>
          <w:rFonts w:ascii="Times New Roman"/>
          <w:lang w:eastAsia="en-US" w:bidi="en-US"/>
        </w:rPr>
        <w:t>- цена реализуемых отходов, р.;</w:t>
      </w:r>
    </w:p>
    <w:p w14:paraId="0753BDDD" w14:textId="77777777" w:rsidR="00875437" w:rsidRPr="00C20BE5" w:rsidRDefault="0047410D">
      <w:pPr>
        <w:spacing w:after="0"/>
        <w:ind w:firstLine="709"/>
        <w:jc w:val="both"/>
        <w:rPr>
          <w:rFonts w:ascii="Times New Roman"/>
          <w:lang w:eastAsia="en-US" w:bidi="en-US"/>
        </w:rPr>
      </w:pPr>
      <w:proofErr w:type="spellStart"/>
      <w:r w:rsidRPr="00C20BE5">
        <w:rPr>
          <w:rFonts w:ascii="Times New Roman"/>
          <w:lang w:val="en-US" w:eastAsia="en-US" w:bidi="en-US"/>
        </w:rPr>
        <w:t>H</w:t>
      </w:r>
      <w:r w:rsidRPr="00C20BE5">
        <w:rPr>
          <w:rFonts w:ascii="Times New Roman"/>
          <w:vertAlign w:val="subscript"/>
          <w:lang w:val="en-US" w:eastAsia="en-US" w:bidi="en-US"/>
        </w:rPr>
        <w:t>Mj</w:t>
      </w:r>
      <w:proofErr w:type="spellEnd"/>
      <w:r w:rsidRPr="00C20BE5">
        <w:rPr>
          <w:rFonts w:ascii="Times New Roman"/>
          <w:vertAlign w:val="subscript"/>
          <w:lang w:eastAsia="en-US" w:bidi="en-US"/>
        </w:rPr>
        <w:t xml:space="preserve"> </w:t>
      </w:r>
      <w:r w:rsidRPr="00C20BE5">
        <w:rPr>
          <w:rFonts w:ascii="Times New Roman"/>
          <w:lang w:eastAsia="en-US" w:bidi="en-US"/>
        </w:rPr>
        <w:t xml:space="preserve">- норма расхода </w:t>
      </w:r>
      <w:r w:rsidRPr="00C20BE5">
        <w:rPr>
          <w:rFonts w:ascii="Times New Roman"/>
          <w:lang w:val="en-US" w:eastAsia="en-US" w:bidi="en-US"/>
        </w:rPr>
        <w:t>j</w:t>
      </w:r>
      <w:r w:rsidRPr="00C20BE5">
        <w:rPr>
          <w:rFonts w:ascii="Times New Roman"/>
          <w:lang w:eastAsia="en-US" w:bidi="en-US"/>
        </w:rPr>
        <w:t>-х видов материала, шт. (кг);</w:t>
      </w:r>
    </w:p>
    <w:p w14:paraId="32A77DE9"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H</w:t>
      </w:r>
      <w:r w:rsidRPr="00C20BE5">
        <w:rPr>
          <w:rFonts w:ascii="Times New Roman"/>
          <w:vertAlign w:val="subscript"/>
          <w:lang w:eastAsia="en-US" w:bidi="en-US"/>
        </w:rPr>
        <w:t>О</w:t>
      </w:r>
      <w:r w:rsidRPr="00C20BE5">
        <w:rPr>
          <w:rFonts w:ascii="Times New Roman"/>
          <w:vertAlign w:val="subscript"/>
          <w:lang w:val="en-US" w:eastAsia="en-US" w:bidi="en-US"/>
        </w:rPr>
        <w:t>j</w:t>
      </w:r>
      <w:r w:rsidRPr="00C20BE5">
        <w:rPr>
          <w:rFonts w:ascii="Times New Roman"/>
          <w:vertAlign w:val="subscript"/>
          <w:lang w:eastAsia="en-US" w:bidi="en-US"/>
        </w:rPr>
        <w:t xml:space="preserve"> </w:t>
      </w:r>
      <w:r w:rsidRPr="00C20BE5">
        <w:rPr>
          <w:rFonts w:ascii="Times New Roman"/>
          <w:lang w:eastAsia="en-US" w:bidi="en-US"/>
        </w:rPr>
        <w:t>- норма реализуемых отходов, шт. (кг).</w:t>
      </w:r>
    </w:p>
    <w:p w14:paraId="5E96171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АРМ </w:t>
      </w:r>
      <w:r w:rsidR="00434905" w:rsidRPr="00C20BE5">
        <w:rPr>
          <w:rFonts w:ascii="Times New Roman"/>
          <w:lang w:eastAsia="en-US" w:bidi="en-US"/>
        </w:rPr>
        <w:t>менеджера</w:t>
      </w:r>
      <w:r w:rsidRPr="00C20BE5">
        <w:rPr>
          <w:rFonts w:ascii="Times New Roman"/>
          <w:lang w:eastAsia="en-US" w:bidi="en-US"/>
        </w:rPr>
        <w:t xml:space="preserve"> </w:t>
      </w:r>
      <w:r w:rsidR="00434905" w:rsidRPr="00C20BE5">
        <w:rPr>
          <w:rFonts w:ascii="Times New Roman"/>
          <w:lang w:eastAsia="en-US" w:bidi="en-US"/>
        </w:rPr>
        <w:t>при подготовке отчётов</w:t>
      </w:r>
      <w:r w:rsidRPr="00C20BE5">
        <w:rPr>
          <w:rFonts w:ascii="Times New Roman"/>
          <w:lang w:eastAsia="en-US" w:bidi="en-US"/>
        </w:rPr>
        <w:t xml:space="preserve"> предусматривает расход бумаги, тонера для заправки картриджа принтера, канцелярских товаров. Определён расход материалов по решаемой задаче:</w:t>
      </w:r>
    </w:p>
    <w:p w14:paraId="3F004663" w14:textId="618AA488" w:rsidR="00875437" w:rsidRPr="00C20BE5" w:rsidRDefault="0047410D">
      <w:pPr>
        <w:numPr>
          <w:ilvl w:val="0"/>
          <w:numId w:val="1"/>
        </w:numPr>
        <w:spacing w:after="0"/>
        <w:ind w:left="0" w:firstLine="709"/>
        <w:jc w:val="both"/>
        <w:rPr>
          <w:rFonts w:ascii="Times New Roman"/>
          <w:lang w:eastAsia="en-US" w:bidi="en-US"/>
        </w:rPr>
      </w:pPr>
      <w:r w:rsidRPr="00C20BE5">
        <w:rPr>
          <w:rFonts w:ascii="Times New Roman"/>
          <w:lang w:eastAsia="en-US" w:bidi="en-US"/>
        </w:rPr>
        <w:t xml:space="preserve">Расчёт расхода бумаги формата А4 для ежедневной печати документов произведён исходя из количества бумаги на решение одной задачи и годовой задачи решений. На решение задачи требуется в среднем 2 листа бумаги формата А4  с учётом величины годовой программы Аг = </w:t>
      </w:r>
      <w:r w:rsidR="006E6C45" w:rsidRPr="00C20BE5">
        <w:rPr>
          <w:rFonts w:ascii="Times New Roman"/>
          <w:lang w:eastAsia="en-US" w:bidi="en-US"/>
        </w:rPr>
        <w:t>58</w:t>
      </w:r>
      <w:r w:rsidR="000655AB" w:rsidRPr="00C20BE5">
        <w:rPr>
          <w:rFonts w:ascii="Times New Roman"/>
          <w:lang w:eastAsia="en-US" w:bidi="en-US"/>
        </w:rPr>
        <w:t>65</w:t>
      </w:r>
      <w:r w:rsidRPr="00C20BE5">
        <w:rPr>
          <w:rFonts w:ascii="Times New Roman"/>
          <w:lang w:eastAsia="en-US" w:bidi="en-US"/>
        </w:rPr>
        <w:t xml:space="preserve"> в год потребуется </w:t>
      </w:r>
      <w:r w:rsidR="006E6C45" w:rsidRPr="00C20BE5">
        <w:rPr>
          <w:rFonts w:ascii="Times New Roman"/>
          <w:lang w:eastAsia="en-US" w:bidi="en-US"/>
        </w:rPr>
        <w:t xml:space="preserve">15552 </w:t>
      </w:r>
      <w:r w:rsidRPr="00C20BE5">
        <w:rPr>
          <w:rFonts w:ascii="Times New Roman"/>
          <w:lang w:eastAsia="en-US" w:bidi="en-US"/>
        </w:rPr>
        <w:t>листов бумаги.</w:t>
      </w:r>
    </w:p>
    <w:p w14:paraId="089921EE"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Для базисного варианта потребность в бумаге на 30% больше по причине значительного количества операций выполняемых вручную (</w:t>
      </w:r>
      <w:r w:rsidR="008E0D51" w:rsidRPr="00C20BE5">
        <w:rPr>
          <w:rFonts w:ascii="Times New Roman"/>
          <w:lang w:eastAsia="en-US" w:bidi="en-US"/>
        </w:rPr>
        <w:t>20218</w:t>
      </w:r>
      <w:r w:rsidRPr="00C20BE5">
        <w:rPr>
          <w:rFonts w:ascii="Times New Roman"/>
          <w:lang w:eastAsia="en-US" w:bidi="en-US"/>
        </w:rPr>
        <w:t xml:space="preserve"> листов).</w:t>
      </w:r>
    </w:p>
    <w:p w14:paraId="75B7526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С учётом количества листов бумаги в пачке, для базового варианта необходимо 19 пачек бумаги, для проектного - </w:t>
      </w:r>
      <w:r w:rsidR="006D0AA7" w:rsidRPr="00C20BE5">
        <w:rPr>
          <w:rFonts w:ascii="Times New Roman"/>
          <w:lang w:eastAsia="en-US" w:bidi="en-US"/>
        </w:rPr>
        <w:t>41</w:t>
      </w:r>
      <w:r w:rsidRPr="00C20BE5">
        <w:rPr>
          <w:rFonts w:ascii="Times New Roman"/>
          <w:lang w:eastAsia="en-US" w:bidi="en-US"/>
        </w:rPr>
        <w:t xml:space="preserve"> пач</w:t>
      </w:r>
      <w:r w:rsidR="006D0AA7" w:rsidRPr="00C20BE5">
        <w:rPr>
          <w:rFonts w:ascii="Times New Roman"/>
          <w:lang w:eastAsia="en-US" w:bidi="en-US"/>
        </w:rPr>
        <w:t>ка</w:t>
      </w:r>
      <w:r w:rsidRPr="00C20BE5">
        <w:rPr>
          <w:rFonts w:ascii="Times New Roman"/>
          <w:lang w:eastAsia="en-US" w:bidi="en-US"/>
        </w:rPr>
        <w:t>.</w:t>
      </w:r>
    </w:p>
    <w:p w14:paraId="14E0C99B" w14:textId="77777777" w:rsidR="00875437" w:rsidRPr="00C20BE5" w:rsidRDefault="0047410D">
      <w:pPr>
        <w:numPr>
          <w:ilvl w:val="0"/>
          <w:numId w:val="1"/>
        </w:numPr>
        <w:spacing w:after="0"/>
        <w:ind w:left="0" w:firstLine="709"/>
        <w:jc w:val="both"/>
        <w:rPr>
          <w:rFonts w:ascii="Times New Roman"/>
          <w:lang w:eastAsia="en-US" w:bidi="en-US"/>
        </w:rPr>
      </w:pPr>
      <w:r w:rsidRPr="00C20BE5">
        <w:rPr>
          <w:rFonts w:ascii="Times New Roman"/>
          <w:lang w:eastAsia="en-US" w:bidi="en-US"/>
        </w:rPr>
        <w:t xml:space="preserve">Расходные материалы по принтеру: заправочный комплект </w:t>
      </w:r>
      <w:r w:rsidRPr="00C20BE5">
        <w:rPr>
          <w:rFonts w:ascii="Times New Roman"/>
          <w:lang w:val="en-US" w:eastAsia="en-US" w:bidi="en-US"/>
        </w:rPr>
        <w:t>Pantum</w:t>
      </w:r>
      <w:r w:rsidRPr="00C20BE5">
        <w:rPr>
          <w:rFonts w:ascii="Times New Roman"/>
          <w:lang w:eastAsia="en-US" w:bidi="en-US"/>
        </w:rPr>
        <w:t xml:space="preserve"> </w:t>
      </w:r>
      <w:r w:rsidRPr="00C20BE5">
        <w:rPr>
          <w:rFonts w:ascii="Times New Roman"/>
          <w:lang w:val="en-US" w:eastAsia="en-US" w:bidi="en-US"/>
        </w:rPr>
        <w:t>TN</w:t>
      </w:r>
      <w:r w:rsidRPr="00C20BE5">
        <w:rPr>
          <w:rFonts w:ascii="Times New Roman"/>
          <w:lang w:eastAsia="en-US" w:bidi="en-US"/>
        </w:rPr>
        <w:t xml:space="preserve">-420 </w:t>
      </w:r>
      <w:r w:rsidRPr="00C20BE5">
        <w:rPr>
          <w:rFonts w:ascii="Times New Roman"/>
          <w:lang w:val="en-US" w:eastAsia="en-US" w:bidi="en-US"/>
        </w:rPr>
        <w:t>H</w:t>
      </w:r>
      <w:r w:rsidRPr="00C20BE5">
        <w:rPr>
          <w:rFonts w:ascii="Times New Roman"/>
          <w:lang w:eastAsia="en-US" w:bidi="en-US"/>
        </w:rPr>
        <w:t xml:space="preserve"> рассчитан на 3000 страниц. В соответствии с базовым вариантом необходима </w:t>
      </w:r>
      <w:r w:rsidR="006D0AA7" w:rsidRPr="00C20BE5">
        <w:rPr>
          <w:rFonts w:ascii="Times New Roman"/>
          <w:lang w:eastAsia="en-US" w:bidi="en-US"/>
        </w:rPr>
        <w:t>6.74</w:t>
      </w:r>
      <w:r w:rsidRPr="00C20BE5">
        <w:rPr>
          <w:rFonts w:ascii="Times New Roman"/>
          <w:lang w:eastAsia="en-US" w:bidi="en-US"/>
        </w:rPr>
        <w:t xml:space="preserve"> заправки в год, для проектного </w:t>
      </w:r>
      <w:r w:rsidR="006D0AA7" w:rsidRPr="00C20BE5">
        <w:rPr>
          <w:rFonts w:ascii="Times New Roman"/>
          <w:lang w:eastAsia="en-US" w:bidi="en-US"/>
        </w:rPr>
        <w:t>–</w:t>
      </w:r>
      <w:r w:rsidRPr="00C20BE5">
        <w:rPr>
          <w:rFonts w:ascii="Times New Roman"/>
          <w:lang w:eastAsia="en-US" w:bidi="en-US"/>
        </w:rPr>
        <w:t xml:space="preserve"> </w:t>
      </w:r>
      <w:r w:rsidR="006D0AA7" w:rsidRPr="00C20BE5">
        <w:rPr>
          <w:rFonts w:ascii="Times New Roman"/>
          <w:lang w:eastAsia="en-US" w:bidi="en-US"/>
        </w:rPr>
        <w:t>5.184</w:t>
      </w:r>
      <w:r w:rsidRPr="00C20BE5">
        <w:rPr>
          <w:rFonts w:ascii="Times New Roman"/>
          <w:lang w:eastAsia="en-US" w:bidi="en-US"/>
        </w:rPr>
        <w:t xml:space="preserve"> заправки в год.</w:t>
      </w:r>
    </w:p>
    <w:p w14:paraId="0EA2FBC7" w14:textId="77777777" w:rsidR="00875437" w:rsidRPr="00C20BE5" w:rsidRDefault="0047410D">
      <w:pPr>
        <w:numPr>
          <w:ilvl w:val="0"/>
          <w:numId w:val="1"/>
        </w:numPr>
        <w:spacing w:after="0"/>
        <w:ind w:left="0" w:firstLine="709"/>
        <w:jc w:val="both"/>
        <w:rPr>
          <w:rFonts w:ascii="Times New Roman"/>
          <w:lang w:eastAsia="en-US" w:bidi="en-US"/>
        </w:rPr>
      </w:pPr>
      <w:r w:rsidRPr="00C20BE5">
        <w:rPr>
          <w:rFonts w:ascii="Times New Roman"/>
          <w:lang w:eastAsia="en-US" w:bidi="en-US"/>
        </w:rPr>
        <w:t>В базовом и проектном вариантах предусмотрены канцтовары (30% от стоимости бумаги и тонера).</w:t>
      </w:r>
    </w:p>
    <w:p w14:paraId="1DA1CB2D"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Определены годовые затраты на материалы:</w:t>
      </w:r>
    </w:p>
    <w:p w14:paraId="62FC3491" w14:textId="77777777" w:rsidR="00875437" w:rsidRPr="00C20BE5" w:rsidRDefault="009F1498">
      <w:pPr>
        <w:spacing w:after="0"/>
        <w:ind w:firstLine="709"/>
        <w:jc w:val="center"/>
        <w:rPr>
          <w:rFonts w:ascii="Times New Roman"/>
          <w:lang w:val="en-US" w:eastAsia="en-US" w:bidi="en-US"/>
        </w:rPr>
      </w:pPr>
      <w:r w:rsidRPr="00C20BE5">
        <w:rPr>
          <w:rFonts w:ascii="Times New Roman"/>
          <w:noProof/>
        </w:rPr>
        <w:drawing>
          <wp:inline distT="0" distB="0" distL="0" distR="0" wp14:anchorId="7301F719" wp14:editId="2D716648">
            <wp:extent cx="4064635" cy="64516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pic:cNvPicPr>
                  </pic:nvPicPr>
                  <pic:blipFill>
                    <a:blip r:embed="rId23"/>
                    <a:srcRect/>
                    <a:stretch>
                      <a:fillRect/>
                    </a:stretch>
                  </pic:blipFill>
                  <pic:spPr>
                    <a:xfrm>
                      <a:off x="0" y="0"/>
                      <a:ext cx="4064635" cy="645160"/>
                    </a:xfrm>
                    <a:prstGeom prst="rect">
                      <a:avLst/>
                    </a:prstGeom>
                  </pic:spPr>
                </pic:pic>
              </a:graphicData>
            </a:graphic>
          </wp:inline>
        </w:drawing>
      </w:r>
    </w:p>
    <w:p w14:paraId="007999DD"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54105813"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lastRenderedPageBreak/>
        <w:drawing>
          <wp:inline distT="0" distB="0" distL="0" distR="0" wp14:anchorId="726D96B8" wp14:editId="713C0461">
            <wp:extent cx="1828800" cy="57658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pic:cNvPicPr>
                  </pic:nvPicPr>
                  <pic:blipFill>
                    <a:blip r:embed="rId24"/>
                    <a:srcRect/>
                    <a:stretch>
                      <a:fillRect/>
                    </a:stretch>
                  </pic:blipFill>
                  <pic:spPr>
                    <a:xfrm>
                      <a:off x="0" y="0"/>
                      <a:ext cx="1828800" cy="576580"/>
                    </a:xfrm>
                    <a:prstGeom prst="rect">
                      <a:avLst/>
                    </a:prstGeom>
                  </pic:spPr>
                </pic:pic>
              </a:graphicData>
            </a:graphic>
          </wp:inline>
        </w:drawing>
      </w:r>
    </w:p>
    <w:p w14:paraId="120FB1DD"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Wi</w:t>
      </w:r>
      <w:r w:rsidRPr="00C20BE5">
        <w:rPr>
          <w:rFonts w:ascii="Times New Roman"/>
          <w:lang w:eastAsia="en-US" w:bidi="en-US"/>
        </w:rPr>
        <w:t xml:space="preserve"> - потребляемая мощность </w:t>
      </w:r>
      <w:proofErr w:type="spellStart"/>
      <w:r w:rsidRPr="00C20BE5">
        <w:rPr>
          <w:rFonts w:ascii="Times New Roman"/>
          <w:lang w:val="en-US" w:eastAsia="en-US" w:bidi="en-US"/>
        </w:rPr>
        <w:t>i</w:t>
      </w:r>
      <w:proofErr w:type="spellEnd"/>
      <w:r w:rsidRPr="00C20BE5">
        <w:rPr>
          <w:rFonts w:ascii="Times New Roman"/>
          <w:lang w:eastAsia="en-US" w:bidi="en-US"/>
        </w:rPr>
        <w:t>-го оборудования (таблица 7.8), кВт;</w:t>
      </w:r>
    </w:p>
    <w:p w14:paraId="7F272BDF"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F</w:t>
      </w:r>
      <w:r w:rsidRPr="00C20BE5">
        <w:rPr>
          <w:rFonts w:ascii="Times New Roman"/>
          <w:lang w:eastAsia="en-US" w:bidi="en-US"/>
        </w:rPr>
        <w:t xml:space="preserve">д - годовой действительный фонд работы единицы оборудования, </w:t>
      </w:r>
      <w:proofErr w:type="gramStart"/>
      <w:r w:rsidRPr="00C20BE5">
        <w:rPr>
          <w:rFonts w:ascii="Times New Roman"/>
          <w:lang w:eastAsia="en-US" w:bidi="en-US"/>
        </w:rPr>
        <w:t>ч.;</w:t>
      </w:r>
      <w:proofErr w:type="gramEnd"/>
    </w:p>
    <w:p w14:paraId="1CCAF9E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Рэ - цена (тариф) за 1 кВт·ч потреблённой энергии, Рэ = 0,</w:t>
      </w:r>
      <w:r w:rsidR="009F1498" w:rsidRPr="00C20BE5">
        <w:rPr>
          <w:rFonts w:ascii="Times New Roman"/>
          <w:lang w:eastAsia="en-US" w:bidi="en-US"/>
        </w:rPr>
        <w:t>29567</w:t>
      </w:r>
      <w:r w:rsidRPr="00C20BE5">
        <w:rPr>
          <w:rFonts w:ascii="Times New Roman"/>
          <w:lang w:eastAsia="en-US" w:bidi="en-US"/>
        </w:rPr>
        <w:t>р/кВт·ч.</w:t>
      </w:r>
    </w:p>
    <w:p w14:paraId="31E10DEC"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Потребляемая мощность используемого оборудо</w:t>
      </w:r>
      <w:r w:rsidR="00FA1D59" w:rsidRPr="00C20BE5">
        <w:rPr>
          <w:rFonts w:ascii="Times New Roman"/>
          <w:lang w:eastAsia="en-US" w:bidi="en-US"/>
        </w:rPr>
        <w:t>вания представлена в таблице 7.10</w:t>
      </w:r>
      <w:r w:rsidRPr="00C20BE5">
        <w:rPr>
          <w:rFonts w:ascii="Times New Roman"/>
          <w:lang w:eastAsia="en-US" w:bidi="en-US"/>
        </w:rPr>
        <w:t>.</w:t>
      </w:r>
    </w:p>
    <w:p w14:paraId="21DFE0C4" w14:textId="77777777" w:rsidR="00875437" w:rsidRPr="00C20BE5" w:rsidRDefault="00FA1D59">
      <w:pPr>
        <w:spacing w:before="240" w:after="0"/>
        <w:ind w:firstLine="709"/>
        <w:jc w:val="both"/>
        <w:rPr>
          <w:rFonts w:ascii="Times New Roman"/>
          <w:lang w:eastAsia="en-US" w:bidi="en-US"/>
        </w:rPr>
      </w:pPr>
      <w:r w:rsidRPr="00C20BE5">
        <w:rPr>
          <w:rFonts w:ascii="Times New Roman"/>
          <w:lang w:eastAsia="en-US" w:bidi="en-US"/>
        </w:rPr>
        <w:t>Таблица 7.10</w:t>
      </w:r>
      <w:r w:rsidR="0047410D" w:rsidRPr="00C20BE5">
        <w:rPr>
          <w:rFonts w:ascii="Times New Roman"/>
          <w:lang w:eastAsia="en-US" w:bidi="en-US"/>
        </w:rPr>
        <w:t xml:space="preserve"> - Потребляемая мощность оборудования</w:t>
      </w:r>
    </w:p>
    <w:tbl>
      <w:tblPr>
        <w:tblStyle w:val="aff"/>
        <w:tblW w:w="0" w:type="auto"/>
        <w:tblLook w:val="04A0" w:firstRow="1" w:lastRow="0" w:firstColumn="1" w:lastColumn="0" w:noHBand="0" w:noVBand="1"/>
      </w:tblPr>
      <w:tblGrid>
        <w:gridCol w:w="4509"/>
        <w:gridCol w:w="4507"/>
      </w:tblGrid>
      <w:tr w:rsidR="00875437" w:rsidRPr="00C20BE5" w14:paraId="68C2ABAF" w14:textId="77777777">
        <w:tc>
          <w:tcPr>
            <w:tcW w:w="4621" w:type="dxa"/>
          </w:tcPr>
          <w:p w14:paraId="24BE845D" w14:textId="77777777" w:rsidR="00875437" w:rsidRPr="00C20BE5" w:rsidRDefault="0047410D">
            <w:pPr>
              <w:jc w:val="center"/>
              <w:rPr>
                <w:rFonts w:ascii="Times New Roman"/>
                <w:lang w:eastAsia="en-US" w:bidi="en-US"/>
              </w:rPr>
            </w:pPr>
            <w:r w:rsidRPr="00C20BE5">
              <w:rPr>
                <w:rFonts w:ascii="Times New Roman"/>
                <w:lang w:eastAsia="en-US" w:bidi="en-US"/>
              </w:rPr>
              <w:t>Оборудование</w:t>
            </w:r>
          </w:p>
        </w:tc>
        <w:tc>
          <w:tcPr>
            <w:tcW w:w="4621" w:type="dxa"/>
          </w:tcPr>
          <w:p w14:paraId="3BE8B05D" w14:textId="77777777" w:rsidR="00875437" w:rsidRPr="00C20BE5" w:rsidRDefault="0047410D">
            <w:pPr>
              <w:jc w:val="center"/>
              <w:rPr>
                <w:rFonts w:ascii="Times New Roman"/>
                <w:lang w:eastAsia="en-US" w:bidi="en-US"/>
              </w:rPr>
            </w:pPr>
            <w:r w:rsidRPr="00C20BE5">
              <w:rPr>
                <w:rFonts w:ascii="Times New Roman"/>
                <w:lang w:eastAsia="en-US" w:bidi="en-US"/>
              </w:rPr>
              <w:t>Потребляемая мощность, кВт</w:t>
            </w:r>
          </w:p>
        </w:tc>
      </w:tr>
      <w:tr w:rsidR="00875437" w:rsidRPr="00C20BE5" w14:paraId="1C6D9603" w14:textId="77777777">
        <w:tc>
          <w:tcPr>
            <w:tcW w:w="4621" w:type="dxa"/>
          </w:tcPr>
          <w:p w14:paraId="0F4158DB" w14:textId="77777777" w:rsidR="00875437" w:rsidRPr="00C20BE5" w:rsidRDefault="0047410D">
            <w:pPr>
              <w:jc w:val="both"/>
              <w:rPr>
                <w:rFonts w:ascii="Times New Roman"/>
                <w:lang w:eastAsia="en-US" w:bidi="en-US"/>
              </w:rPr>
            </w:pPr>
            <w:r w:rsidRPr="00C20BE5">
              <w:rPr>
                <w:rFonts w:ascii="Times New Roman"/>
                <w:color w:val="000000"/>
              </w:rPr>
              <w:t xml:space="preserve">Моноблок Тесла Директор / </w:t>
            </w:r>
            <w:r w:rsidRPr="00C20BE5">
              <w:rPr>
                <w:rFonts w:ascii="Times New Roman"/>
                <w:color w:val="000000"/>
                <w:lang w:val="en-US"/>
              </w:rPr>
              <w:t>Q</w:t>
            </w:r>
            <w:r w:rsidRPr="00C20BE5">
              <w:rPr>
                <w:rFonts w:ascii="Times New Roman"/>
                <w:color w:val="000000"/>
              </w:rPr>
              <w:t>24</w:t>
            </w:r>
            <w:r w:rsidRPr="00C20BE5">
              <w:rPr>
                <w:rFonts w:ascii="Times New Roman"/>
                <w:color w:val="000000"/>
                <w:lang w:val="en-US"/>
              </w:rPr>
              <w:t>B</w:t>
            </w:r>
            <w:r w:rsidRPr="00C20BE5">
              <w:rPr>
                <w:rFonts w:ascii="Times New Roman"/>
                <w:color w:val="000000"/>
              </w:rPr>
              <w:t xml:space="preserve">2 | Корпус </w:t>
            </w:r>
            <w:r w:rsidRPr="00C20BE5">
              <w:rPr>
                <w:rFonts w:ascii="Times New Roman"/>
                <w:color w:val="000000"/>
                <w:lang w:val="en-US"/>
              </w:rPr>
              <w:t>Q</w:t>
            </w:r>
            <w:r w:rsidRPr="00C20BE5">
              <w:rPr>
                <w:rFonts w:ascii="Times New Roman"/>
                <w:color w:val="000000"/>
              </w:rPr>
              <w:t>24</w:t>
            </w:r>
            <w:r w:rsidRPr="00C20BE5">
              <w:rPr>
                <w:rFonts w:ascii="Times New Roman"/>
                <w:color w:val="000000"/>
                <w:lang w:val="en-US"/>
              </w:rPr>
              <w:t>b</w:t>
            </w:r>
            <w:r w:rsidRPr="00C20BE5">
              <w:rPr>
                <w:rFonts w:ascii="Times New Roman"/>
                <w:color w:val="000000"/>
              </w:rPr>
              <w:t>2</w:t>
            </w:r>
          </w:p>
        </w:tc>
        <w:tc>
          <w:tcPr>
            <w:tcW w:w="4621" w:type="dxa"/>
          </w:tcPr>
          <w:p w14:paraId="58FA7BD6" w14:textId="77777777" w:rsidR="00875437" w:rsidRPr="00C20BE5" w:rsidRDefault="0047410D">
            <w:pPr>
              <w:jc w:val="center"/>
              <w:rPr>
                <w:rFonts w:ascii="Times New Roman"/>
                <w:lang w:eastAsia="en-US" w:bidi="en-US"/>
              </w:rPr>
            </w:pPr>
            <w:r w:rsidRPr="00C20BE5">
              <w:rPr>
                <w:rFonts w:ascii="Times New Roman"/>
                <w:lang w:eastAsia="en-US" w:bidi="en-US"/>
              </w:rPr>
              <w:t>0,040</w:t>
            </w:r>
          </w:p>
        </w:tc>
      </w:tr>
      <w:tr w:rsidR="00875437" w:rsidRPr="00C20BE5" w14:paraId="20B58C25" w14:textId="77777777">
        <w:tc>
          <w:tcPr>
            <w:tcW w:w="4621" w:type="dxa"/>
          </w:tcPr>
          <w:p w14:paraId="3320BFB1" w14:textId="77777777" w:rsidR="00875437" w:rsidRPr="00C20BE5" w:rsidRDefault="0047410D">
            <w:pPr>
              <w:jc w:val="both"/>
              <w:rPr>
                <w:rFonts w:ascii="Times New Roman"/>
                <w:lang w:eastAsia="en-US" w:bidi="en-US"/>
              </w:rPr>
            </w:pPr>
            <w:r w:rsidRPr="00C20BE5">
              <w:rPr>
                <w:rFonts w:ascii="Times New Roman"/>
                <w:color w:val="000000"/>
              </w:rPr>
              <w:t xml:space="preserve">МФУ </w:t>
            </w:r>
            <w:r w:rsidRPr="00C20BE5">
              <w:rPr>
                <w:rFonts w:ascii="Times New Roman"/>
                <w:color w:val="000000"/>
                <w:lang w:val="en-US"/>
              </w:rPr>
              <w:t>PANTUM</w:t>
            </w:r>
            <w:r w:rsidRPr="00C20BE5">
              <w:rPr>
                <w:rFonts w:ascii="Times New Roman"/>
                <w:color w:val="000000"/>
              </w:rPr>
              <w:t xml:space="preserve"> </w:t>
            </w:r>
            <w:r w:rsidRPr="00C20BE5">
              <w:rPr>
                <w:rFonts w:ascii="Times New Roman"/>
                <w:color w:val="000000"/>
                <w:lang w:val="en-US"/>
              </w:rPr>
              <w:t>M</w:t>
            </w:r>
            <w:r w:rsidRPr="00C20BE5">
              <w:rPr>
                <w:rFonts w:ascii="Times New Roman"/>
                <w:color w:val="000000"/>
              </w:rPr>
              <w:t>6500</w:t>
            </w:r>
            <w:r w:rsidRPr="00C20BE5">
              <w:rPr>
                <w:rFonts w:ascii="Times New Roman"/>
                <w:color w:val="000000"/>
                <w:lang w:val="en-US"/>
              </w:rPr>
              <w:t>W</w:t>
            </w:r>
          </w:p>
        </w:tc>
        <w:tc>
          <w:tcPr>
            <w:tcW w:w="4621" w:type="dxa"/>
          </w:tcPr>
          <w:p w14:paraId="0A66B189" w14:textId="64118D3F" w:rsidR="00875437" w:rsidRPr="00C20BE5" w:rsidRDefault="0047410D">
            <w:pPr>
              <w:jc w:val="center"/>
              <w:rPr>
                <w:rFonts w:ascii="Times New Roman"/>
                <w:lang w:val="en-US" w:eastAsia="en-US" w:bidi="en-US"/>
              </w:rPr>
            </w:pPr>
            <w:r w:rsidRPr="00C20BE5">
              <w:rPr>
                <w:rFonts w:ascii="Times New Roman"/>
                <w:lang w:eastAsia="en-US" w:bidi="en-US"/>
              </w:rPr>
              <w:t>0,</w:t>
            </w:r>
            <w:r w:rsidR="000C4566" w:rsidRPr="00C20BE5">
              <w:rPr>
                <w:rFonts w:ascii="Times New Roman"/>
                <w:lang w:val="en-US" w:eastAsia="en-US" w:bidi="en-US"/>
              </w:rPr>
              <w:t>45</w:t>
            </w:r>
          </w:p>
        </w:tc>
      </w:tr>
      <w:tr w:rsidR="00875437" w:rsidRPr="00C20BE5" w14:paraId="37976773" w14:textId="77777777">
        <w:tc>
          <w:tcPr>
            <w:tcW w:w="4621" w:type="dxa"/>
          </w:tcPr>
          <w:p w14:paraId="6FCE23D5" w14:textId="77777777" w:rsidR="00875437" w:rsidRPr="00C20BE5" w:rsidRDefault="0047410D">
            <w:pPr>
              <w:jc w:val="both"/>
              <w:rPr>
                <w:rFonts w:ascii="Times New Roman"/>
                <w:lang w:val="en-US" w:eastAsia="en-US" w:bidi="en-US"/>
              </w:rPr>
            </w:pPr>
            <w:r w:rsidRPr="00C20BE5">
              <w:rPr>
                <w:rFonts w:ascii="Times New Roman"/>
                <w:lang w:eastAsia="en-US" w:bidi="en-US"/>
              </w:rPr>
              <w:t>Итого</w:t>
            </w:r>
          </w:p>
        </w:tc>
        <w:tc>
          <w:tcPr>
            <w:tcW w:w="4621" w:type="dxa"/>
          </w:tcPr>
          <w:p w14:paraId="52418BA7" w14:textId="75527F01" w:rsidR="00875437" w:rsidRPr="00C20BE5" w:rsidRDefault="0047410D">
            <w:pPr>
              <w:jc w:val="center"/>
              <w:rPr>
                <w:rFonts w:ascii="Times New Roman"/>
                <w:lang w:val="en-US" w:eastAsia="en-US" w:bidi="en-US"/>
              </w:rPr>
            </w:pPr>
            <w:r w:rsidRPr="00C20BE5">
              <w:rPr>
                <w:rFonts w:ascii="Times New Roman"/>
                <w:lang w:val="en-US" w:eastAsia="en-US" w:bidi="en-US"/>
              </w:rPr>
              <w:t>0,</w:t>
            </w:r>
            <w:r w:rsidR="000C4566" w:rsidRPr="00C20BE5">
              <w:rPr>
                <w:rFonts w:ascii="Times New Roman"/>
                <w:lang w:val="en-US" w:eastAsia="en-US" w:bidi="en-US"/>
              </w:rPr>
              <w:t>49</w:t>
            </w:r>
          </w:p>
        </w:tc>
      </w:tr>
    </w:tbl>
    <w:p w14:paraId="46688231" w14:textId="77777777" w:rsidR="00875437" w:rsidRPr="00C20BE5" w:rsidRDefault="00875437">
      <w:pPr>
        <w:spacing w:after="0"/>
        <w:ind w:firstLine="709"/>
        <w:jc w:val="both"/>
        <w:rPr>
          <w:rFonts w:ascii="Times New Roman"/>
          <w:lang w:val="en-US" w:eastAsia="en-US" w:bidi="en-US"/>
        </w:rPr>
      </w:pPr>
    </w:p>
    <w:p w14:paraId="32575C5B" w14:textId="77777777" w:rsidR="00875437" w:rsidRPr="00C20BE5" w:rsidRDefault="00FA1D59">
      <w:pPr>
        <w:spacing w:after="0"/>
        <w:ind w:firstLine="709"/>
        <w:jc w:val="both"/>
        <w:rPr>
          <w:rFonts w:ascii="Times New Roman"/>
          <w:lang w:eastAsia="en-US" w:bidi="en-US"/>
        </w:rPr>
      </w:pPr>
      <w:r w:rsidRPr="00C20BE5">
        <w:rPr>
          <w:rFonts w:ascii="Times New Roman"/>
          <w:lang w:eastAsia="en-US" w:bidi="en-US"/>
        </w:rPr>
        <w:t>Таблица 7.10</w:t>
      </w:r>
      <w:r w:rsidR="0047410D" w:rsidRPr="00C20BE5">
        <w:rPr>
          <w:rFonts w:ascii="Times New Roman"/>
          <w:lang w:eastAsia="en-US" w:bidi="en-US"/>
        </w:rPr>
        <w:t xml:space="preserve"> составлена по данным технической документации предложенного оборудования. Определим годовые издержки на потребляемую электроэнергию:</w:t>
      </w:r>
    </w:p>
    <w:p w14:paraId="5C7EDEA2" w14:textId="7C612F46" w:rsidR="00863BCD" w:rsidRPr="00C20BE5" w:rsidRDefault="00B7418F">
      <w:pPr>
        <w:spacing w:after="0"/>
        <w:ind w:firstLine="709"/>
        <w:jc w:val="both"/>
        <w:rPr>
          <w:rFonts w:ascii="Times New Roman"/>
          <w:i/>
          <w:lang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eastAsia="en-US" w:bidi="en-US"/>
                </w:rPr>
                <m:t>Э</m:t>
              </m:r>
            </m:sub>
            <m:sup>
              <m:r>
                <w:rPr>
                  <w:rFonts w:ascii="Cambria Math" w:hAnsi="Cambria Math"/>
                  <w:lang w:eastAsia="en-US" w:bidi="en-US"/>
                </w:rPr>
                <m:t>Б</m:t>
              </m:r>
            </m:sup>
          </m:sSubSup>
          <m:r>
            <w:rPr>
              <w:rFonts w:ascii="Cambria Math" w:hAnsi="Cambria Math"/>
              <w:lang w:eastAsia="en-US" w:bidi="en-US"/>
            </w:rPr>
            <m:t>=0.49*1934.28*0.9*</m:t>
          </m:r>
          <m:r>
            <m:rPr>
              <m:sty m:val="p"/>
            </m:rPr>
            <w:rPr>
              <w:rFonts w:ascii="Cambria Math" w:hAnsi="Cambria Math"/>
              <w:lang w:eastAsia="en-US" w:bidi="en-US"/>
            </w:rPr>
            <m:t>0,29567</m:t>
          </m:r>
          <m:r>
            <w:rPr>
              <w:rFonts w:ascii="Cambria Math" w:hAnsi="Cambria Math"/>
              <w:lang w:eastAsia="en-US" w:bidi="en-US"/>
            </w:rPr>
            <m:t>* 0.985*2=510.98р.</m:t>
          </m:r>
        </m:oMath>
      </m:oMathPara>
    </w:p>
    <w:p w14:paraId="0A2FC2F3" w14:textId="321EFB86" w:rsidR="00875437" w:rsidRPr="00C20BE5" w:rsidRDefault="00B7418F" w:rsidP="00B01F28">
      <w:pPr>
        <w:spacing w:after="0"/>
        <w:ind w:firstLine="709"/>
        <w:jc w:val="both"/>
        <w:rPr>
          <w:rFonts w:ascii="Times New Roman"/>
          <w:i/>
          <w:lang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eastAsia="en-US" w:bidi="en-US"/>
                </w:rPr>
                <m:t>Э</m:t>
              </m:r>
            </m:sub>
            <m:sup>
              <m:r>
                <w:rPr>
                  <w:rFonts w:ascii="Cambria Math" w:hAnsi="Cambria Math"/>
                  <w:lang w:eastAsia="en-US" w:bidi="en-US"/>
                </w:rPr>
                <m:t>Б</m:t>
              </m:r>
            </m:sup>
          </m:sSubSup>
          <m:r>
            <w:rPr>
              <w:rFonts w:ascii="Cambria Math" w:hAnsi="Cambria Math"/>
              <w:lang w:eastAsia="en-US" w:bidi="en-US"/>
            </w:rPr>
            <m:t>=0.49*1934.28*0.9*</m:t>
          </m:r>
          <m:r>
            <m:rPr>
              <m:sty m:val="p"/>
            </m:rPr>
            <w:rPr>
              <w:rFonts w:ascii="Cambria Math" w:hAnsi="Cambria Math"/>
              <w:lang w:eastAsia="en-US" w:bidi="en-US"/>
            </w:rPr>
            <m:t>0,29567</m:t>
          </m:r>
          <m:r>
            <w:rPr>
              <w:rFonts w:ascii="Cambria Math" w:hAnsi="Cambria Math"/>
              <w:lang w:eastAsia="en-US" w:bidi="en-US"/>
            </w:rPr>
            <m:t>* 0.505*2=254.73р.</m:t>
          </m:r>
        </m:oMath>
      </m:oMathPara>
    </w:p>
    <w:p w14:paraId="65568C7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издержки на ремонт и содержание оборудования рассчитывают по формуле:</w:t>
      </w:r>
    </w:p>
    <w:p w14:paraId="44568C50"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2681010A" wp14:editId="3E11A397">
            <wp:extent cx="1352550" cy="3302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pic:cNvPicPr>
                  </pic:nvPicPr>
                  <pic:blipFill>
                    <a:blip r:embed="rId25"/>
                    <a:srcRect/>
                    <a:stretch>
                      <a:fillRect/>
                    </a:stretch>
                  </pic:blipFill>
                  <pic:spPr>
                    <a:xfrm>
                      <a:off x="0" y="0"/>
                      <a:ext cx="1352550" cy="330200"/>
                    </a:xfrm>
                    <a:prstGeom prst="rect">
                      <a:avLst/>
                    </a:prstGeom>
                  </pic:spPr>
                </pic:pic>
              </a:graphicData>
            </a:graphic>
          </wp:inline>
        </w:drawing>
      </w:r>
    </w:p>
    <w:p w14:paraId="4751BAE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Определим годовые издержки на ремонт и содержание оборудования</w:t>
      </w:r>
    </w:p>
    <w:p w14:paraId="257CABC1" w14:textId="127E22F0" w:rsidR="004E36AF"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РО</m:t>
              </m:r>
            </m:sub>
            <m:sup>
              <m:r>
                <w:rPr>
                  <w:rFonts w:ascii="Cambria Math" w:hAnsi="Cambria Math"/>
                  <w:lang w:eastAsia="en-US" w:bidi="en-US"/>
                </w:rPr>
                <m:t>Б</m:t>
              </m:r>
            </m:sup>
          </m:sSubSup>
          <m:r>
            <w:rPr>
              <w:rFonts w:ascii="Cambria Math" w:hAnsi="Cambria Math"/>
              <w:lang w:eastAsia="en-US" w:bidi="en-US"/>
            </w:rPr>
            <m:t>=0.64*</m:t>
          </m:r>
          <m:sSup>
            <m:sSupPr>
              <m:ctrlPr>
                <w:rPr>
                  <w:rFonts w:ascii="Cambria Math" w:hAnsi="Cambria Math"/>
                  <w:i/>
                  <w:lang w:eastAsia="en-US" w:bidi="en-US"/>
                </w:rPr>
              </m:ctrlPr>
            </m:sSupPr>
            <m:e>
              <m:r>
                <w:rPr>
                  <w:rFonts w:ascii="Cambria Math" w:hAnsi="Cambria Math"/>
                  <w:lang w:eastAsia="en-US" w:bidi="en-US"/>
                </w:rPr>
                <m:t>6970.6</m:t>
              </m:r>
            </m:e>
            <m:sup>
              <m:r>
                <w:rPr>
                  <w:rFonts w:ascii="Cambria Math" w:hAnsi="Cambria Math"/>
                  <w:lang w:eastAsia="en-US" w:bidi="en-US"/>
                </w:rPr>
                <m:t>0.84</m:t>
              </m:r>
            </m:sup>
          </m:sSup>
          <m:r>
            <w:rPr>
              <w:rFonts w:ascii="Cambria Math" w:hAnsi="Cambria Math"/>
              <w:lang w:eastAsia="en-US" w:bidi="en-US"/>
            </w:rPr>
            <m:t>=1082.75р.</m:t>
          </m:r>
        </m:oMath>
      </m:oMathPara>
    </w:p>
    <w:p w14:paraId="3AD5D18C" w14:textId="77777777" w:rsidR="004E36AF"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РО</m:t>
              </m:r>
            </m:sub>
            <m:sup>
              <m:r>
                <w:rPr>
                  <w:rFonts w:ascii="Cambria Math" w:hAnsi="Cambria Math"/>
                  <w:lang w:eastAsia="en-US" w:bidi="en-US"/>
                </w:rPr>
                <m:t>П</m:t>
              </m:r>
            </m:sup>
          </m:sSubSup>
          <m:r>
            <w:rPr>
              <w:rFonts w:ascii="Cambria Math" w:hAnsi="Cambria Math"/>
              <w:lang w:eastAsia="en-US" w:bidi="en-US"/>
            </w:rPr>
            <m:t>=0.64*</m:t>
          </m:r>
          <m:sSup>
            <m:sSupPr>
              <m:ctrlPr>
                <w:rPr>
                  <w:rFonts w:ascii="Cambria Math" w:hAnsi="Cambria Math"/>
                  <w:i/>
                  <w:lang w:eastAsia="en-US" w:bidi="en-US"/>
                </w:rPr>
              </m:ctrlPr>
            </m:sSupPr>
            <m:e>
              <m:r>
                <w:rPr>
                  <w:rFonts w:ascii="Cambria Math" w:hAnsi="Cambria Math"/>
                  <w:lang w:eastAsia="en-US" w:bidi="en-US"/>
                </w:rPr>
                <m:t>4204.72</m:t>
              </m:r>
            </m:e>
            <m:sup>
              <m:r>
                <w:rPr>
                  <w:rFonts w:ascii="Cambria Math" w:hAnsi="Cambria Math"/>
                  <w:lang w:eastAsia="en-US" w:bidi="en-US"/>
                </w:rPr>
                <m:t>0.84</m:t>
              </m:r>
            </m:sup>
          </m:sSup>
          <m:r>
            <w:rPr>
              <w:rFonts w:ascii="Cambria Math" w:hAnsi="Cambria Math"/>
              <w:lang w:eastAsia="en-US" w:bidi="en-US"/>
            </w:rPr>
            <m:t>=708.13р.</m:t>
          </m:r>
        </m:oMath>
      </m:oMathPara>
    </w:p>
    <w:p w14:paraId="37D4B7CF" w14:textId="77777777" w:rsidR="00875437" w:rsidRPr="00C20BE5" w:rsidRDefault="00875437">
      <w:pPr>
        <w:spacing w:after="0"/>
        <w:ind w:firstLine="709"/>
        <w:jc w:val="center"/>
        <w:rPr>
          <w:rFonts w:ascii="Times New Roman"/>
          <w:lang w:val="en-US" w:eastAsia="en-US" w:bidi="en-US"/>
        </w:rPr>
      </w:pPr>
    </w:p>
    <w:p w14:paraId="769C52C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издержки на ремонт и содержание зданий рассчитываются по формуле:</w:t>
      </w:r>
    </w:p>
    <w:p w14:paraId="66202FD9"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45BDB238" wp14:editId="196AEA6F">
            <wp:extent cx="1268095" cy="560705"/>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pic:cNvPicPr>
                  </pic:nvPicPr>
                  <pic:blipFill>
                    <a:blip r:embed="rId26"/>
                    <a:srcRect/>
                    <a:stretch>
                      <a:fillRect/>
                    </a:stretch>
                  </pic:blipFill>
                  <pic:spPr>
                    <a:xfrm>
                      <a:off x="0" y="0"/>
                      <a:ext cx="1268095" cy="560705"/>
                    </a:xfrm>
                    <a:prstGeom prst="rect">
                      <a:avLst/>
                    </a:prstGeom>
                  </pic:spPr>
                </pic:pic>
              </a:graphicData>
            </a:graphic>
          </wp:inline>
        </w:drawing>
      </w:r>
    </w:p>
    <w:p w14:paraId="7BD88167"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Н</w:t>
      </w:r>
      <w:r w:rsidRPr="00C20BE5">
        <w:rPr>
          <w:rFonts w:ascii="Times New Roman"/>
          <w:vertAlign w:val="subscript"/>
          <w:lang w:eastAsia="en-US" w:bidi="en-US"/>
        </w:rPr>
        <w:t xml:space="preserve">рз </w:t>
      </w:r>
      <w:r w:rsidRPr="00C20BE5">
        <w:rPr>
          <w:rFonts w:ascii="Times New Roman"/>
          <w:lang w:eastAsia="en-US" w:bidi="en-US"/>
        </w:rPr>
        <w:t>- норматив на ремонт и содержание здания, Нрз=2,5.</w:t>
      </w:r>
    </w:p>
    <w:p w14:paraId="3BE94A0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Определим годовые издержки</w:t>
      </w:r>
    </w:p>
    <w:p w14:paraId="7FC8A5F5" w14:textId="77777777" w:rsidR="00E46376" w:rsidRPr="00C20BE5" w:rsidRDefault="00E46376">
      <w:pPr>
        <w:spacing w:after="0"/>
        <w:ind w:firstLine="709"/>
        <w:jc w:val="both"/>
        <w:rPr>
          <w:rFonts w:ascii="Times New Roman"/>
          <w:lang w:eastAsia="en-US" w:bidi="en-US"/>
        </w:rPr>
      </w:pPr>
    </w:p>
    <w:p w14:paraId="4F939E8A" w14:textId="3E4DED31" w:rsidR="00E46376" w:rsidRPr="00C20BE5" w:rsidRDefault="00B7418F">
      <w:pPr>
        <w:spacing w:after="0"/>
        <w:ind w:firstLine="709"/>
        <w:jc w:val="both"/>
        <w:rPr>
          <w:rFonts w:ascii="Times New Roman"/>
          <w:lang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РЗ</m:t>
              </m:r>
            </m:sub>
            <m:sup>
              <m:r>
                <w:rPr>
                  <w:rFonts w:ascii="Cambria Math" w:hAnsi="Cambria Math"/>
                  <w:lang w:val="en-US" w:eastAsia="en-US" w:bidi="en-US"/>
                </w:rPr>
                <m:t>Б</m:t>
              </m:r>
            </m:sup>
          </m:sSubSup>
          <m:r>
            <w:rPr>
              <w:rFonts w:ascii="Cambria Math" w:hAnsi="Cambria Math"/>
              <w:lang w:val="en-US" w:eastAsia="en-US" w:bidi="en-US"/>
            </w:rPr>
            <m:t xml:space="preserve">= </m:t>
          </m:r>
          <m:f>
            <m:fPr>
              <m:ctrlPr>
                <w:rPr>
                  <w:rFonts w:ascii="Cambria Math" w:hAnsi="Cambria Math"/>
                  <w:i/>
                  <w:lang w:val="en-US" w:eastAsia="en-US" w:bidi="en-US"/>
                </w:rPr>
              </m:ctrlPr>
            </m:fPr>
            <m:num>
              <m:r>
                <w:rPr>
                  <w:rFonts w:ascii="Cambria Math" w:hAnsi="Cambria Math"/>
                  <w:lang w:eastAsia="en-US" w:bidi="en-US"/>
                </w:rPr>
                <m:t>13933.61</m:t>
              </m:r>
              <m:r>
                <m:rPr>
                  <m:sty m:val="p"/>
                </m:rPr>
                <w:rPr>
                  <w:rFonts w:ascii="Cambria Math" w:hAnsi="Cambria Math" w:cs="Calibri"/>
                  <w:noProof/>
                </w:rPr>
                <m:t>*2.5</m:t>
              </m:r>
            </m:num>
            <m:den>
              <m:r>
                <w:rPr>
                  <w:rFonts w:ascii="Cambria Math" w:hAnsi="Cambria Math"/>
                  <w:lang w:val="en-US" w:eastAsia="en-US" w:bidi="en-US"/>
                </w:rPr>
                <m:t>100</m:t>
              </m:r>
            </m:den>
          </m:f>
          <m:r>
            <w:rPr>
              <w:rFonts w:ascii="Cambria Math" w:hAnsi="Cambria Math"/>
              <w:lang w:val="en-US" w:eastAsia="en-US" w:bidi="en-US"/>
            </w:rPr>
            <m:t>=349.73р.</m:t>
          </m:r>
        </m:oMath>
      </m:oMathPara>
    </w:p>
    <w:p w14:paraId="6D35FBC2" w14:textId="77777777" w:rsidR="00E46376" w:rsidRPr="00C20BE5" w:rsidRDefault="00B7418F">
      <w:pPr>
        <w:spacing w:after="0"/>
        <w:ind w:firstLine="709"/>
        <w:jc w:val="both"/>
        <w:rPr>
          <w:rFonts w:ascii="Times New Roman"/>
          <w:lang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РЗ</m:t>
              </m:r>
            </m:sub>
            <m:sup>
              <m:r>
                <w:rPr>
                  <w:rFonts w:ascii="Cambria Math" w:hAnsi="Cambria Math"/>
                  <w:lang w:val="en-US" w:eastAsia="en-US" w:bidi="en-US"/>
                </w:rPr>
                <m:t>П</m:t>
              </m:r>
            </m:sup>
          </m:sSubSup>
          <m:r>
            <w:rPr>
              <w:rFonts w:ascii="Cambria Math" w:hAnsi="Cambria Math"/>
              <w:lang w:val="en-US" w:eastAsia="en-US" w:bidi="en-US"/>
            </w:rPr>
            <m:t xml:space="preserve">= </m:t>
          </m:r>
          <m:f>
            <m:fPr>
              <m:ctrlPr>
                <w:rPr>
                  <w:rFonts w:ascii="Cambria Math" w:hAnsi="Cambria Math"/>
                  <w:i/>
                  <w:lang w:val="en-US" w:eastAsia="en-US" w:bidi="en-US"/>
                </w:rPr>
              </m:ctrlPr>
            </m:fPr>
            <m:num>
              <m:r>
                <w:rPr>
                  <w:rFonts w:ascii="Cambria Math" w:hAnsi="Cambria Math"/>
                  <w:lang w:eastAsia="en-US" w:bidi="en-US"/>
                </w:rPr>
                <m:t>6946.17</m:t>
              </m:r>
              <m:r>
                <m:rPr>
                  <m:sty m:val="p"/>
                </m:rPr>
                <w:rPr>
                  <w:rFonts w:ascii="Cambria Math" w:hAnsi="Cambria Math" w:cs="Calibri"/>
                  <w:noProof/>
                </w:rPr>
                <m:t>*2.5</m:t>
              </m:r>
            </m:num>
            <m:den>
              <m:r>
                <w:rPr>
                  <w:rFonts w:ascii="Cambria Math" w:hAnsi="Cambria Math"/>
                  <w:lang w:val="en-US" w:eastAsia="en-US" w:bidi="en-US"/>
                </w:rPr>
                <m:t>100</m:t>
              </m:r>
            </m:den>
          </m:f>
          <m:r>
            <w:rPr>
              <w:rFonts w:ascii="Cambria Math" w:hAnsi="Cambria Math"/>
              <w:lang w:val="en-US" w:eastAsia="en-US" w:bidi="en-US"/>
            </w:rPr>
            <m:t>=173.12р.</m:t>
          </m:r>
        </m:oMath>
      </m:oMathPara>
    </w:p>
    <w:p w14:paraId="4B082355" w14:textId="77777777" w:rsidR="00875437" w:rsidRPr="00C20BE5" w:rsidRDefault="00875437">
      <w:pPr>
        <w:spacing w:after="0"/>
        <w:ind w:firstLine="709"/>
        <w:jc w:val="center"/>
        <w:rPr>
          <w:rFonts w:ascii="Times New Roman"/>
          <w:lang w:val="en-US" w:eastAsia="en-US" w:bidi="en-US"/>
        </w:rPr>
      </w:pPr>
    </w:p>
    <w:p w14:paraId="1240566A" w14:textId="77777777" w:rsidR="00875437" w:rsidRPr="00C20BE5" w:rsidRDefault="0047410D">
      <w:pPr>
        <w:spacing w:after="0"/>
        <w:ind w:firstLine="709"/>
        <w:jc w:val="both"/>
        <w:rPr>
          <w:rFonts w:ascii="Times New Roman"/>
          <w:lang w:val="en-US" w:eastAsia="en-US" w:bidi="en-US"/>
        </w:rPr>
      </w:pPr>
      <w:r w:rsidRPr="00C20BE5">
        <w:rPr>
          <w:rFonts w:ascii="Times New Roman"/>
          <w:lang w:eastAsia="en-US" w:bidi="en-US"/>
        </w:rPr>
        <w:t>Годовые накладные расходы состоят из статей затрат на управление и обслуживание производства И</w:t>
      </w:r>
      <w:r w:rsidRPr="00C20BE5">
        <w:rPr>
          <w:rFonts w:ascii="Times New Roman"/>
          <w:vertAlign w:val="subscript"/>
          <w:lang w:eastAsia="en-US" w:bidi="en-US"/>
        </w:rPr>
        <w:t>У</w:t>
      </w:r>
      <w:r w:rsidRPr="00C20BE5">
        <w:rPr>
          <w:rFonts w:ascii="Times New Roman"/>
          <w:lang w:eastAsia="en-US" w:bidi="en-US"/>
        </w:rPr>
        <w:t>, И</w:t>
      </w:r>
      <w:r w:rsidRPr="00C20BE5">
        <w:rPr>
          <w:rFonts w:ascii="Times New Roman"/>
          <w:vertAlign w:val="subscript"/>
          <w:lang w:eastAsia="en-US" w:bidi="en-US"/>
        </w:rPr>
        <w:t>ОС</w:t>
      </w:r>
      <w:r w:rsidRPr="00C20BE5">
        <w:rPr>
          <w:rFonts w:ascii="Times New Roman"/>
          <w:lang w:eastAsia="en-US" w:bidi="en-US"/>
        </w:rPr>
        <w:t>, воду на бытовые нужды И</w:t>
      </w:r>
      <w:r w:rsidRPr="00C20BE5">
        <w:rPr>
          <w:rFonts w:ascii="Times New Roman"/>
          <w:vertAlign w:val="subscript"/>
          <w:lang w:eastAsia="en-US" w:bidi="en-US"/>
        </w:rPr>
        <w:t>В</w:t>
      </w:r>
      <w:r w:rsidRPr="00C20BE5">
        <w:rPr>
          <w:rFonts w:ascii="Times New Roman"/>
          <w:vertAlign w:val="superscript"/>
          <w:lang w:eastAsia="en-US" w:bidi="en-US"/>
        </w:rPr>
        <w:t>Б</w:t>
      </w:r>
      <w:r w:rsidRPr="00C20BE5">
        <w:rPr>
          <w:rFonts w:ascii="Times New Roman"/>
          <w:lang w:eastAsia="en-US" w:bidi="en-US"/>
        </w:rPr>
        <w:t>, тепловой энергии на горячую воду И</w:t>
      </w:r>
      <w:r w:rsidRPr="00C20BE5">
        <w:rPr>
          <w:rFonts w:ascii="Times New Roman"/>
          <w:vertAlign w:val="subscript"/>
          <w:lang w:eastAsia="en-US" w:bidi="en-US"/>
        </w:rPr>
        <w:t>ТЭ</w:t>
      </w:r>
      <w:r w:rsidRPr="00C20BE5">
        <w:rPr>
          <w:rFonts w:ascii="Times New Roman"/>
          <w:vertAlign w:val="superscript"/>
          <w:lang w:eastAsia="en-US" w:bidi="en-US"/>
        </w:rPr>
        <w:t>ГВ</w:t>
      </w:r>
      <w:r w:rsidRPr="00C20BE5">
        <w:rPr>
          <w:rFonts w:ascii="Times New Roman"/>
          <w:lang w:eastAsia="en-US" w:bidi="en-US"/>
        </w:rPr>
        <w:t>, отопление И</w:t>
      </w:r>
      <w:r w:rsidRPr="00C20BE5">
        <w:rPr>
          <w:rFonts w:ascii="Times New Roman"/>
          <w:vertAlign w:val="subscript"/>
          <w:lang w:eastAsia="en-US" w:bidi="en-US"/>
        </w:rPr>
        <w:t>ТЭ</w:t>
      </w:r>
      <w:r w:rsidRPr="00C20BE5">
        <w:rPr>
          <w:rFonts w:ascii="Times New Roman"/>
          <w:vertAlign w:val="superscript"/>
          <w:lang w:eastAsia="en-US" w:bidi="en-US"/>
        </w:rPr>
        <w:t>ОТ</w:t>
      </w:r>
      <w:r w:rsidRPr="00C20BE5">
        <w:rPr>
          <w:rFonts w:ascii="Times New Roman"/>
          <w:lang w:eastAsia="en-US" w:bidi="en-US"/>
        </w:rPr>
        <w:t>, вентиляцию И</w:t>
      </w:r>
      <w:r w:rsidRPr="00C20BE5">
        <w:rPr>
          <w:rFonts w:ascii="Times New Roman"/>
          <w:vertAlign w:val="subscript"/>
          <w:lang w:eastAsia="en-US" w:bidi="en-US"/>
        </w:rPr>
        <w:t>ТЭ</w:t>
      </w:r>
      <w:r w:rsidRPr="00C20BE5">
        <w:rPr>
          <w:rFonts w:ascii="Times New Roman"/>
          <w:vertAlign w:val="superscript"/>
          <w:lang w:eastAsia="en-US" w:bidi="en-US"/>
        </w:rPr>
        <w:t>ВТ</w:t>
      </w:r>
      <w:r w:rsidRPr="00C20BE5">
        <w:rPr>
          <w:rFonts w:ascii="Times New Roman"/>
          <w:lang w:eastAsia="en-US" w:bidi="en-US"/>
        </w:rPr>
        <w:t>:</w:t>
      </w:r>
    </w:p>
    <w:p w14:paraId="493FCE83"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35B060DE" wp14:editId="4A80F57F">
            <wp:extent cx="3865245" cy="376555"/>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pic:cNvPicPr>
                  </pic:nvPicPr>
                  <pic:blipFill>
                    <a:blip r:embed="rId27"/>
                    <a:srcRect/>
                    <a:stretch>
                      <a:fillRect/>
                    </a:stretch>
                  </pic:blipFill>
                  <pic:spPr>
                    <a:xfrm>
                      <a:off x="0" y="0"/>
                      <a:ext cx="3865245" cy="376555"/>
                    </a:xfrm>
                    <a:prstGeom prst="rect">
                      <a:avLst/>
                    </a:prstGeom>
                  </pic:spPr>
                </pic:pic>
              </a:graphicData>
            </a:graphic>
          </wp:inline>
        </w:drawing>
      </w:r>
    </w:p>
    <w:p w14:paraId="2FE265A9"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расходы на управление и обслуживание производства определяются по формуле:</w:t>
      </w:r>
    </w:p>
    <w:p w14:paraId="1B62D7B8"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5056E29A" wp14:editId="30400324">
            <wp:extent cx="1206500" cy="30734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
                    <pic:cNvPicPr>
                      <a:picLocks noChangeAspect="1"/>
                    </pic:cNvPicPr>
                  </pic:nvPicPr>
                  <pic:blipFill>
                    <a:blip r:embed="rId28"/>
                    <a:srcRect/>
                    <a:stretch>
                      <a:fillRect/>
                    </a:stretch>
                  </pic:blipFill>
                  <pic:spPr>
                    <a:xfrm>
                      <a:off x="0" y="0"/>
                      <a:ext cx="1206500" cy="307340"/>
                    </a:xfrm>
                    <a:prstGeom prst="rect">
                      <a:avLst/>
                    </a:prstGeom>
                  </pic:spPr>
                </pic:pic>
              </a:graphicData>
            </a:graphic>
          </wp:inline>
        </w:drawing>
      </w:r>
    </w:p>
    <w:p w14:paraId="39FA60B9"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К</w:t>
      </w:r>
      <w:r w:rsidRPr="00C20BE5">
        <w:rPr>
          <w:rFonts w:ascii="Times New Roman"/>
          <w:vertAlign w:val="subscript"/>
          <w:lang w:eastAsia="en-US" w:bidi="en-US"/>
        </w:rPr>
        <w:t>КУ</w:t>
      </w:r>
      <w:r w:rsidRPr="00C20BE5">
        <w:rPr>
          <w:rFonts w:ascii="Times New Roman"/>
          <w:lang w:eastAsia="en-US" w:bidi="en-US"/>
        </w:rPr>
        <w:t xml:space="preserve"> - коэффициент, учитывающий косвенные расходы по управлению (К</w:t>
      </w:r>
      <w:r w:rsidRPr="00C20BE5">
        <w:rPr>
          <w:rFonts w:ascii="Times New Roman"/>
          <w:vertAlign w:val="subscript"/>
          <w:lang w:eastAsia="en-US" w:bidi="en-US"/>
        </w:rPr>
        <w:t>КУ</w:t>
      </w:r>
      <w:r w:rsidRPr="00C20BE5">
        <w:rPr>
          <w:rFonts w:ascii="Times New Roman"/>
          <w:lang w:eastAsia="en-US" w:bidi="en-US"/>
        </w:rPr>
        <w:t>=0,25)</w:t>
      </w:r>
    </w:p>
    <w:p w14:paraId="555D597F" w14:textId="77777777" w:rsidR="00841E0D" w:rsidRPr="00C20BE5" w:rsidRDefault="00841E0D">
      <w:pPr>
        <w:spacing w:after="0"/>
        <w:ind w:firstLine="709"/>
        <w:jc w:val="both"/>
        <w:rPr>
          <w:rFonts w:ascii="Times New Roman"/>
          <w:lang w:eastAsia="en-US" w:bidi="en-US"/>
        </w:rPr>
      </w:pPr>
    </w:p>
    <w:p w14:paraId="793F3121" w14:textId="34AE3541" w:rsidR="00841E0D" w:rsidRPr="00C20BE5" w:rsidRDefault="00B7418F">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У</m:t>
              </m:r>
            </m:sub>
            <m:sup>
              <m:r>
                <w:rPr>
                  <w:rFonts w:ascii="Cambria Math" w:hAnsi="Cambria Math"/>
                  <w:lang w:val="en-US" w:eastAsia="en-US" w:bidi="en-US"/>
                </w:rPr>
                <m:t>Б</m:t>
              </m:r>
            </m:sup>
          </m:sSubSup>
          <m:r>
            <w:rPr>
              <w:rFonts w:ascii="Cambria Math" w:hAnsi="Cambria Math"/>
              <w:lang w:val="en-US" w:eastAsia="en-US" w:bidi="en-US"/>
            </w:rPr>
            <m:t>=</m:t>
          </m:r>
          <m:r>
            <w:rPr>
              <w:rFonts w:ascii="Cambria Math" w:hAnsi="Cambria Math"/>
              <w:noProof/>
            </w:rPr>
            <m:t>27606.36</m:t>
          </m:r>
          <m:r>
            <w:rPr>
              <w:rFonts w:ascii="Cambria Math" w:hAnsi="Cambria Math"/>
              <w:lang w:val="en-US" w:eastAsia="en-US" w:bidi="en-US"/>
            </w:rPr>
            <m:t>*0.25=6901.59р.</m:t>
          </m:r>
        </m:oMath>
      </m:oMathPara>
    </w:p>
    <w:p w14:paraId="084CB095" w14:textId="77777777" w:rsidR="00841E0D" w:rsidRPr="00C20BE5" w:rsidRDefault="00B7418F">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У</m:t>
              </m:r>
            </m:sub>
            <m:sup>
              <m:r>
                <w:rPr>
                  <w:rFonts w:ascii="Cambria Math" w:hAnsi="Cambria Math"/>
                  <w:lang w:val="en-US" w:eastAsia="en-US" w:bidi="en-US"/>
                </w:rPr>
                <m:t>П</m:t>
              </m:r>
            </m:sup>
          </m:sSubSup>
          <m:r>
            <w:rPr>
              <w:rFonts w:ascii="Cambria Math" w:hAnsi="Cambria Math"/>
              <w:lang w:val="en-US" w:eastAsia="en-US" w:bidi="en-US"/>
            </w:rPr>
            <m:t>=</m:t>
          </m:r>
          <m:r>
            <w:rPr>
              <w:rFonts w:ascii="Cambria Math" w:hAnsi="Cambria Math"/>
              <w:noProof/>
            </w:rPr>
            <m:t>13831.63</m:t>
          </m:r>
          <m:r>
            <w:rPr>
              <w:rFonts w:ascii="Cambria Math" w:hAnsi="Cambria Math"/>
              <w:lang w:val="en-US" w:eastAsia="en-US" w:bidi="en-US"/>
            </w:rPr>
            <m:t>*0.25=3457.91р.</m:t>
          </m:r>
        </m:oMath>
      </m:oMathPara>
    </w:p>
    <w:p w14:paraId="011F05B2" w14:textId="77777777" w:rsidR="00875437" w:rsidRPr="00C20BE5" w:rsidRDefault="00875437">
      <w:pPr>
        <w:spacing w:after="0"/>
        <w:ind w:firstLine="709"/>
        <w:jc w:val="center"/>
        <w:rPr>
          <w:rFonts w:ascii="Times New Roman"/>
          <w:lang w:val="en-US" w:eastAsia="en-US" w:bidi="en-US"/>
        </w:rPr>
      </w:pPr>
    </w:p>
    <w:p w14:paraId="1E2A2EA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534D2805"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22C543B6" wp14:editId="04C36979">
            <wp:extent cx="1352550" cy="30734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a:picLocks noChangeAspect="1"/>
                    </pic:cNvPicPr>
                  </pic:nvPicPr>
                  <pic:blipFill>
                    <a:blip r:embed="rId29"/>
                    <a:srcRect/>
                    <a:stretch>
                      <a:fillRect/>
                    </a:stretch>
                  </pic:blipFill>
                  <pic:spPr>
                    <a:xfrm>
                      <a:off x="0" y="0"/>
                      <a:ext cx="1352550" cy="307340"/>
                    </a:xfrm>
                    <a:prstGeom prst="rect">
                      <a:avLst/>
                    </a:prstGeom>
                  </pic:spPr>
                </pic:pic>
              </a:graphicData>
            </a:graphic>
          </wp:inline>
        </w:drawing>
      </w:r>
    </w:p>
    <w:p w14:paraId="52051B4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proofErr w:type="spellStart"/>
      <w:r w:rsidRPr="00C20BE5">
        <w:rPr>
          <w:rFonts w:ascii="Times New Roman"/>
          <w:lang w:val="en-US" w:eastAsia="en-US" w:bidi="en-US"/>
        </w:rPr>
        <w:t>Ws</w:t>
      </w:r>
      <w:proofErr w:type="spellEnd"/>
      <w:r w:rsidRPr="00C20BE5">
        <w:rPr>
          <w:rFonts w:ascii="Times New Roman"/>
          <w:lang w:eastAsia="en-US" w:bidi="en-US"/>
        </w:rPr>
        <w:t xml:space="preserve"> - норма освещённости, </w:t>
      </w:r>
      <w:proofErr w:type="spellStart"/>
      <w:r w:rsidRPr="00C20BE5">
        <w:rPr>
          <w:rFonts w:ascii="Times New Roman"/>
          <w:lang w:val="en-US" w:eastAsia="en-US" w:bidi="en-US"/>
        </w:rPr>
        <w:t>Ws</w:t>
      </w:r>
      <w:proofErr w:type="spellEnd"/>
      <w:r w:rsidRPr="00C20BE5">
        <w:rPr>
          <w:rFonts w:ascii="Times New Roman"/>
          <w:lang w:eastAsia="en-US" w:bidi="en-US"/>
        </w:rPr>
        <w:t xml:space="preserve"> =0,03 кВт/м</w:t>
      </w:r>
      <w:r w:rsidRPr="00C20BE5">
        <w:rPr>
          <w:rFonts w:ascii="Times New Roman"/>
          <w:vertAlign w:val="superscript"/>
          <w:lang w:eastAsia="en-US" w:bidi="en-US"/>
        </w:rPr>
        <w:t>2</w:t>
      </w:r>
      <w:r w:rsidRPr="00C20BE5">
        <w:rPr>
          <w:rFonts w:ascii="Times New Roman"/>
          <w:lang w:eastAsia="en-US" w:bidi="en-US"/>
        </w:rPr>
        <w:t>;</w:t>
      </w:r>
    </w:p>
    <w:p w14:paraId="28F336BA" w14:textId="51FBE7EF"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S</w:t>
      </w:r>
      <w:r w:rsidRPr="00C20BE5">
        <w:rPr>
          <w:rFonts w:ascii="Times New Roman"/>
          <w:lang w:eastAsia="en-US" w:bidi="en-US"/>
        </w:rPr>
        <w:t xml:space="preserve"> - </w:t>
      </w:r>
      <w:proofErr w:type="gramStart"/>
      <w:r w:rsidRPr="00C20BE5">
        <w:rPr>
          <w:rFonts w:ascii="Times New Roman"/>
          <w:lang w:eastAsia="en-US" w:bidi="en-US"/>
        </w:rPr>
        <w:t>площадь</w:t>
      </w:r>
      <w:proofErr w:type="gramEnd"/>
      <w:r w:rsidRPr="00C20BE5">
        <w:rPr>
          <w:rFonts w:ascii="Times New Roman"/>
          <w:lang w:eastAsia="en-US" w:bidi="en-US"/>
        </w:rPr>
        <w:t xml:space="preserve"> производственных и служебно-бытовых помещений, </w:t>
      </w:r>
      <w:r w:rsidRPr="00C20BE5">
        <w:rPr>
          <w:rFonts w:ascii="Times New Roman"/>
          <w:lang w:val="en-US" w:eastAsia="en-US" w:bidi="en-US"/>
        </w:rPr>
        <w:t>S</w:t>
      </w:r>
      <w:r w:rsidRPr="00C20BE5">
        <w:rPr>
          <w:rFonts w:ascii="Times New Roman"/>
          <w:lang w:eastAsia="en-US" w:bidi="en-US"/>
        </w:rPr>
        <w:t>=1</w:t>
      </w:r>
      <w:r w:rsidR="006100F8" w:rsidRPr="00C20BE5">
        <w:rPr>
          <w:rFonts w:ascii="Times New Roman"/>
          <w:lang w:eastAsia="en-US" w:bidi="en-US"/>
        </w:rPr>
        <w:t>4</w:t>
      </w:r>
      <w:r w:rsidRPr="00C20BE5">
        <w:rPr>
          <w:rFonts w:ascii="Times New Roman"/>
          <w:lang w:eastAsia="en-US" w:bidi="en-US"/>
        </w:rPr>
        <w:t>м</w:t>
      </w:r>
      <w:r w:rsidRPr="00C20BE5">
        <w:rPr>
          <w:rFonts w:ascii="Times New Roman"/>
          <w:vertAlign w:val="superscript"/>
          <w:lang w:eastAsia="en-US" w:bidi="en-US"/>
        </w:rPr>
        <w:t>2</w:t>
      </w:r>
      <w:r w:rsidRPr="00C20BE5">
        <w:rPr>
          <w:rFonts w:ascii="Times New Roman"/>
          <w:lang w:eastAsia="en-US" w:bidi="en-US"/>
        </w:rPr>
        <w:t>;</w:t>
      </w:r>
    </w:p>
    <w:p w14:paraId="15873432"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F</w:t>
      </w:r>
      <w:r w:rsidRPr="00C20BE5">
        <w:rPr>
          <w:rFonts w:ascii="Times New Roman"/>
          <w:vertAlign w:val="subscript"/>
          <w:lang w:eastAsia="en-US" w:bidi="en-US"/>
        </w:rPr>
        <w:t>О</w:t>
      </w:r>
      <w:r w:rsidRPr="00C20BE5">
        <w:rPr>
          <w:rFonts w:ascii="Times New Roman"/>
          <w:lang w:eastAsia="en-US" w:bidi="en-US"/>
        </w:rPr>
        <w:t xml:space="preserve"> - годовой действительный фонд освещения, </w:t>
      </w:r>
      <w:r w:rsidRPr="00C20BE5">
        <w:rPr>
          <w:rFonts w:ascii="Times New Roman"/>
          <w:lang w:val="en-US" w:eastAsia="en-US" w:bidi="en-US"/>
        </w:rPr>
        <w:t>F</w:t>
      </w:r>
      <w:r w:rsidRPr="00C20BE5">
        <w:rPr>
          <w:rFonts w:ascii="Times New Roman"/>
          <w:lang w:eastAsia="en-US" w:bidi="en-US"/>
        </w:rPr>
        <w:t>о =2400 ч.</w:t>
      </w:r>
    </w:p>
    <w:p w14:paraId="7EEA2599" w14:textId="30A4FE9E" w:rsidR="00875437" w:rsidRPr="00C20BE5" w:rsidRDefault="00B7418F" w:rsidP="0005178D">
      <w:pPr>
        <w:spacing w:after="0"/>
        <w:ind w:firstLine="709"/>
        <w:jc w:val="both"/>
        <w:rPr>
          <w:rFonts w:ascii="Times New Roman"/>
          <w:lang w:eastAsia="en-US" w:bidi="en-US"/>
        </w:rPr>
      </w:pPr>
      <m:oMathPara>
        <m:oMath>
          <m:sSub>
            <m:sSubPr>
              <m:ctrlPr>
                <w:rPr>
                  <w:rFonts w:ascii="Cambria Math" w:hAnsi="Cambria Math"/>
                  <w:i/>
                  <w:lang w:eastAsia="en-US" w:bidi="en-US"/>
                </w:rPr>
              </m:ctrlPr>
            </m:sSubPr>
            <m:e>
              <m:r>
                <w:rPr>
                  <w:rFonts w:ascii="Cambria Math" w:hAnsi="Cambria Math"/>
                  <w:lang w:eastAsia="en-US" w:bidi="en-US"/>
                </w:rPr>
                <m:t>И</m:t>
              </m:r>
            </m:e>
            <m:sub>
              <m:r>
                <w:rPr>
                  <w:rFonts w:ascii="Cambria Math" w:hAnsi="Cambria Math"/>
                  <w:lang w:eastAsia="en-US" w:bidi="en-US"/>
                </w:rPr>
                <m:t>ОС</m:t>
              </m:r>
            </m:sub>
          </m:sSub>
          <m:r>
            <w:rPr>
              <w:rFonts w:ascii="Cambria Math" w:hAnsi="Cambria Math"/>
              <w:lang w:eastAsia="en-US" w:bidi="en-US"/>
            </w:rPr>
            <m:t>=0.</m:t>
          </m:r>
          <m:r>
            <m:rPr>
              <m:sty m:val="p"/>
            </m:rPr>
            <w:rPr>
              <w:rFonts w:ascii="Cambria Math" w:hAnsi="Cambria Math"/>
              <w:lang w:eastAsia="en-US" w:bidi="en-US"/>
            </w:rPr>
            <m:t>29567</m:t>
          </m:r>
          <m:r>
            <m:rPr>
              <m:sty m:val="p"/>
            </m:rPr>
            <w:rPr>
              <w:rFonts w:ascii="Cambria Math" w:hAnsi="Cambria Math" w:cs="Cambria Math"/>
              <w:lang w:eastAsia="en-US" w:bidi="en-US"/>
            </w:rPr>
            <m:t>*0.03*14*2400=298</m:t>
          </m:r>
        </m:oMath>
      </m:oMathPara>
    </w:p>
    <w:p w14:paraId="77B14AB3" w14:textId="654BA566"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затраты воды на бытовые нужды рассчитываются по формуле:</w:t>
      </w:r>
    </w:p>
    <w:p w14:paraId="22153850" w14:textId="318B2DF5" w:rsidR="00504BA5" w:rsidRPr="00C20BE5" w:rsidRDefault="00504BA5">
      <w:pPr>
        <w:spacing w:after="0"/>
        <w:ind w:firstLine="709"/>
        <w:jc w:val="both"/>
        <w:rPr>
          <w:rFonts w:ascii="Times New Roman"/>
          <w:lang w:eastAsia="en-US" w:bidi="en-US"/>
        </w:rPr>
      </w:pPr>
      <w:r w:rsidRPr="00C20BE5">
        <w:rPr>
          <w:rFonts w:ascii="Times New Roman"/>
          <w:lang w:eastAsia="en-US" w:bidi="en-US"/>
        </w:rPr>
        <w:t>Всё умножить на 2</w:t>
      </w:r>
    </w:p>
    <w:p w14:paraId="678BB96C"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57B1FDF4" wp14:editId="62685FEA">
            <wp:extent cx="1521460" cy="3302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a:picLocks noChangeAspect="1"/>
                    </pic:cNvPicPr>
                  </pic:nvPicPr>
                  <pic:blipFill>
                    <a:blip r:embed="rId30"/>
                    <a:srcRect/>
                    <a:stretch>
                      <a:fillRect/>
                    </a:stretch>
                  </pic:blipFill>
                  <pic:spPr>
                    <a:xfrm>
                      <a:off x="0" y="0"/>
                      <a:ext cx="1521460" cy="330200"/>
                    </a:xfrm>
                    <a:prstGeom prst="rect">
                      <a:avLst/>
                    </a:prstGeom>
                  </pic:spPr>
                </pic:pic>
              </a:graphicData>
            </a:graphic>
          </wp:inline>
        </w:drawing>
      </w:r>
    </w:p>
    <w:p w14:paraId="765562EF"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Р</w:t>
      </w:r>
      <w:r w:rsidRPr="00C20BE5">
        <w:rPr>
          <w:rFonts w:ascii="Times New Roman"/>
          <w:vertAlign w:val="subscript"/>
          <w:lang w:eastAsia="en-US" w:bidi="en-US"/>
        </w:rPr>
        <w:t>В</w:t>
      </w:r>
      <w:r w:rsidRPr="00C20BE5">
        <w:rPr>
          <w:rFonts w:ascii="Times New Roman"/>
          <w:vertAlign w:val="superscript"/>
          <w:lang w:eastAsia="en-US" w:bidi="en-US"/>
        </w:rPr>
        <w:t>Б</w:t>
      </w:r>
      <w:r w:rsidRPr="00C20BE5">
        <w:rPr>
          <w:rFonts w:ascii="Times New Roman"/>
          <w:lang w:eastAsia="en-US" w:bidi="en-US"/>
        </w:rPr>
        <w:t xml:space="preserve"> - цена воды на бытовые нужды, Р</w:t>
      </w:r>
      <w:r w:rsidRPr="00C20BE5">
        <w:rPr>
          <w:rFonts w:ascii="Times New Roman"/>
          <w:vertAlign w:val="subscript"/>
          <w:lang w:eastAsia="en-US" w:bidi="en-US"/>
        </w:rPr>
        <w:t>В</w:t>
      </w:r>
      <w:r w:rsidRPr="00C20BE5">
        <w:rPr>
          <w:rFonts w:ascii="Times New Roman"/>
          <w:vertAlign w:val="superscript"/>
          <w:lang w:eastAsia="en-US" w:bidi="en-US"/>
        </w:rPr>
        <w:t>Б</w:t>
      </w:r>
      <w:r w:rsidRPr="00C20BE5">
        <w:rPr>
          <w:rFonts w:ascii="Times New Roman"/>
          <w:lang w:eastAsia="en-US" w:bidi="en-US"/>
        </w:rPr>
        <w:t xml:space="preserve"> =3,3749 р./м</w:t>
      </w:r>
      <w:r w:rsidRPr="00C20BE5">
        <w:rPr>
          <w:rFonts w:ascii="Times New Roman"/>
          <w:vertAlign w:val="superscript"/>
          <w:lang w:eastAsia="en-US" w:bidi="en-US"/>
        </w:rPr>
        <w:t>3</w:t>
      </w:r>
      <w:r w:rsidRPr="00C20BE5">
        <w:rPr>
          <w:rFonts w:ascii="Times New Roman"/>
          <w:lang w:eastAsia="en-US" w:bidi="en-US"/>
        </w:rPr>
        <w:t>;</w:t>
      </w:r>
    </w:p>
    <w:p w14:paraId="44C170F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Н</w:t>
      </w:r>
      <w:r w:rsidRPr="00C20BE5">
        <w:rPr>
          <w:rFonts w:ascii="Times New Roman"/>
          <w:vertAlign w:val="subscript"/>
          <w:lang w:eastAsia="en-US" w:bidi="en-US"/>
        </w:rPr>
        <w:t>В</w:t>
      </w:r>
      <w:r w:rsidRPr="00C20BE5">
        <w:rPr>
          <w:rFonts w:ascii="Times New Roman"/>
          <w:vertAlign w:val="superscript"/>
          <w:lang w:eastAsia="en-US" w:bidi="en-US"/>
        </w:rPr>
        <w:t>Б</w:t>
      </w:r>
      <w:r w:rsidRPr="00C20BE5">
        <w:rPr>
          <w:rFonts w:ascii="Times New Roman"/>
          <w:lang w:eastAsia="en-US" w:bidi="en-US"/>
        </w:rPr>
        <w:t xml:space="preserve"> - норма расхода воды на бытовые нужды за сутки на одного работника, Н</w:t>
      </w:r>
      <w:r w:rsidRPr="00C20BE5">
        <w:rPr>
          <w:rFonts w:ascii="Times New Roman"/>
          <w:vertAlign w:val="subscript"/>
          <w:lang w:eastAsia="en-US" w:bidi="en-US"/>
        </w:rPr>
        <w:t>В</w:t>
      </w:r>
      <w:r w:rsidRPr="00C20BE5">
        <w:rPr>
          <w:rFonts w:ascii="Times New Roman"/>
          <w:vertAlign w:val="superscript"/>
          <w:lang w:eastAsia="en-US" w:bidi="en-US"/>
        </w:rPr>
        <w:t>Б</w:t>
      </w:r>
      <w:r w:rsidRPr="00C20BE5">
        <w:rPr>
          <w:rFonts w:ascii="Times New Roman"/>
          <w:lang w:eastAsia="en-US" w:bidi="en-US"/>
        </w:rPr>
        <w:t xml:space="preserve"> = 0,025 м</w:t>
      </w:r>
      <w:r w:rsidRPr="00C20BE5">
        <w:rPr>
          <w:rFonts w:ascii="Times New Roman"/>
          <w:vertAlign w:val="superscript"/>
          <w:lang w:eastAsia="en-US" w:bidi="en-US"/>
        </w:rPr>
        <w:t>3</w:t>
      </w:r>
    </w:p>
    <w:p w14:paraId="4C16D326" w14:textId="2264198E" w:rsidR="00875437" w:rsidRPr="00C20BE5" w:rsidRDefault="0047410D">
      <w:pPr>
        <w:spacing w:after="0"/>
        <w:ind w:firstLine="709"/>
        <w:jc w:val="both"/>
        <w:rPr>
          <w:rFonts w:ascii="Times New Roman"/>
          <w:lang w:eastAsia="en-US" w:bidi="en-US"/>
        </w:rPr>
      </w:pPr>
      <w:r w:rsidRPr="00C20BE5">
        <w:rPr>
          <w:rFonts w:ascii="Times New Roman"/>
          <w:lang w:eastAsia="en-US" w:bidi="en-US"/>
        </w:rPr>
        <w:lastRenderedPageBreak/>
        <w:t>Чр - численность работников, Чр=</w:t>
      </w:r>
      <w:r w:rsidR="004154A4" w:rsidRPr="00C20BE5">
        <w:rPr>
          <w:rFonts w:ascii="Times New Roman"/>
          <w:lang w:eastAsia="en-US" w:bidi="en-US"/>
        </w:rPr>
        <w:t>2</w:t>
      </w:r>
      <w:r w:rsidRPr="00C20BE5">
        <w:rPr>
          <w:rFonts w:ascii="Times New Roman"/>
          <w:lang w:eastAsia="en-US" w:bidi="en-US"/>
        </w:rPr>
        <w:t xml:space="preserve"> чел.</w:t>
      </w:r>
    </w:p>
    <w:p w14:paraId="22AF2D7A" w14:textId="23D5FB17" w:rsidR="00875437" w:rsidRPr="00C20BE5" w:rsidRDefault="00B7418F" w:rsidP="00D23E9C">
      <w:pPr>
        <w:spacing w:after="0"/>
        <w:ind w:firstLine="709"/>
        <w:jc w:val="center"/>
        <w:rPr>
          <w:rFonts w:ascii="Times New Roman"/>
          <w:lang w:eastAsia="en-US" w:bidi="en-US"/>
        </w:rPr>
      </w:pPr>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В</m:t>
            </m:r>
          </m:sub>
          <m:sup>
            <m:r>
              <w:rPr>
                <w:rFonts w:ascii="Cambria Math" w:hAnsi="Cambria Math"/>
                <w:lang w:eastAsia="en-US" w:bidi="en-US"/>
              </w:rPr>
              <m:t>Б</m:t>
            </m:r>
          </m:sup>
        </m:sSubSup>
        <m:r>
          <w:rPr>
            <w:rFonts w:ascii="Cambria Math" w:hAnsi="Cambria Math"/>
            <w:lang w:eastAsia="en-US" w:bidi="en-US"/>
          </w:rPr>
          <m:t xml:space="preserve">=3.3749*0.025*255*2= </m:t>
        </m:r>
      </m:oMath>
      <w:r w:rsidR="00D23E9C" w:rsidRPr="00C20BE5">
        <w:rPr>
          <w:rFonts w:ascii="Times New Roman"/>
          <w:lang w:eastAsia="en-US" w:bidi="en-US"/>
        </w:rPr>
        <w:t>41.02р</w:t>
      </w:r>
    </w:p>
    <w:p w14:paraId="35705E8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затраты тепловой энергии на горячую воду рассчитываются по формуле:</w:t>
      </w:r>
    </w:p>
    <w:p w14:paraId="32E796F8"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794BF6A9" wp14:editId="72429A5E">
            <wp:extent cx="3073400" cy="37655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a:picLocks noChangeAspect="1"/>
                    </pic:cNvPicPr>
                  </pic:nvPicPr>
                  <pic:blipFill>
                    <a:blip r:embed="rId31"/>
                    <a:srcRect/>
                    <a:stretch>
                      <a:fillRect/>
                    </a:stretch>
                  </pic:blipFill>
                  <pic:spPr>
                    <a:xfrm>
                      <a:off x="0" y="0"/>
                      <a:ext cx="3073400" cy="376555"/>
                    </a:xfrm>
                    <a:prstGeom prst="rect">
                      <a:avLst/>
                    </a:prstGeom>
                  </pic:spPr>
                </pic:pic>
              </a:graphicData>
            </a:graphic>
          </wp:inline>
        </w:drawing>
      </w:r>
    </w:p>
    <w:p w14:paraId="799782D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Ртэ - цена (тариф) за теплоэнергию, Ртэ= 129,536р/Гкал;</w:t>
      </w:r>
    </w:p>
    <w:p w14:paraId="4482FDF2" w14:textId="77777777" w:rsidR="00875437" w:rsidRPr="00C20BE5" w:rsidRDefault="0047410D">
      <w:pPr>
        <w:spacing w:after="0"/>
        <w:ind w:firstLine="709"/>
        <w:jc w:val="both"/>
        <w:rPr>
          <w:rFonts w:ascii="Times New Roman"/>
          <w:lang w:eastAsia="en-US" w:bidi="en-US"/>
        </w:rPr>
      </w:pPr>
      <w:proofErr w:type="gramStart"/>
      <w:r w:rsidRPr="00C20BE5">
        <w:rPr>
          <w:rFonts w:ascii="Times New Roman"/>
          <w:lang w:val="en-US" w:eastAsia="en-US" w:bidi="en-US"/>
        </w:rPr>
        <w:t>q</w:t>
      </w:r>
      <w:r w:rsidRPr="00C20BE5">
        <w:rPr>
          <w:rFonts w:ascii="Times New Roman"/>
          <w:vertAlign w:val="subscript"/>
          <w:lang w:eastAsia="en-US" w:bidi="en-US"/>
        </w:rPr>
        <w:t>ТХ</w:t>
      </w:r>
      <w:r w:rsidRPr="00C20BE5">
        <w:rPr>
          <w:rFonts w:ascii="Times New Roman"/>
          <w:vertAlign w:val="superscript"/>
          <w:lang w:eastAsia="en-US" w:bidi="en-US"/>
        </w:rPr>
        <w:t>В</w:t>
      </w:r>
      <w:proofErr w:type="gramEnd"/>
      <w:r w:rsidRPr="00C20BE5">
        <w:rPr>
          <w:rFonts w:ascii="Times New Roman"/>
          <w:vertAlign w:val="superscript"/>
          <w:lang w:eastAsia="en-US" w:bidi="en-US"/>
        </w:rPr>
        <w:t xml:space="preserve"> </w:t>
      </w:r>
      <w:r w:rsidRPr="00C20BE5">
        <w:rPr>
          <w:rFonts w:ascii="Times New Roman"/>
          <w:lang w:eastAsia="en-US" w:bidi="en-US"/>
        </w:rPr>
        <w:t xml:space="preserve">- удельная тепловая характеристика воды, </w:t>
      </w:r>
      <w:r w:rsidRPr="00C20BE5">
        <w:rPr>
          <w:rFonts w:ascii="Times New Roman"/>
          <w:lang w:val="en-US" w:eastAsia="en-US" w:bidi="en-US"/>
        </w:rPr>
        <w:t>q</w:t>
      </w:r>
      <w:r w:rsidRPr="00C20BE5">
        <w:rPr>
          <w:rFonts w:ascii="Times New Roman"/>
          <w:vertAlign w:val="subscript"/>
          <w:lang w:eastAsia="en-US" w:bidi="en-US"/>
        </w:rPr>
        <w:t>ТХ</w:t>
      </w:r>
      <w:r w:rsidRPr="00C20BE5">
        <w:rPr>
          <w:rFonts w:ascii="Times New Roman"/>
          <w:vertAlign w:val="superscript"/>
          <w:lang w:eastAsia="en-US" w:bidi="en-US"/>
        </w:rPr>
        <w:t xml:space="preserve">В </w:t>
      </w:r>
      <w:r w:rsidRPr="00C20BE5">
        <w:rPr>
          <w:rFonts w:ascii="Times New Roman"/>
          <w:lang w:eastAsia="en-US" w:bidi="en-US"/>
        </w:rPr>
        <w:t>= 1 ккал/(м</w:t>
      </w:r>
      <w:r w:rsidRPr="00C20BE5">
        <w:rPr>
          <w:rFonts w:ascii="Times New Roman"/>
          <w:vertAlign w:val="superscript"/>
          <w:lang w:eastAsia="en-US" w:bidi="en-US"/>
        </w:rPr>
        <w:t>3</w:t>
      </w:r>
      <w:r w:rsidRPr="00C20BE5">
        <w:rPr>
          <w:rFonts w:ascii="Times New Roman"/>
          <w:lang w:eastAsia="en-US" w:bidi="en-US"/>
        </w:rPr>
        <w:t>·ч·℃);</w:t>
      </w:r>
    </w:p>
    <w:p w14:paraId="7054FB5D"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V</w:t>
      </w:r>
      <w:r w:rsidRPr="00C20BE5">
        <w:rPr>
          <w:rFonts w:ascii="Times New Roman"/>
          <w:vertAlign w:val="superscript"/>
          <w:lang w:eastAsia="en-US" w:bidi="en-US"/>
        </w:rPr>
        <w:t>ВГ</w:t>
      </w:r>
      <w:r w:rsidRPr="00C20BE5">
        <w:rPr>
          <w:rFonts w:ascii="Times New Roman"/>
          <w:lang w:eastAsia="en-US" w:bidi="en-US"/>
        </w:rPr>
        <w:t xml:space="preserve"> - объём потребления горячей воды за 1 час, </w:t>
      </w:r>
      <w:r w:rsidRPr="00C20BE5">
        <w:rPr>
          <w:rFonts w:ascii="Times New Roman"/>
          <w:lang w:val="en-US" w:eastAsia="en-US" w:bidi="en-US"/>
        </w:rPr>
        <w:t>V</w:t>
      </w:r>
      <w:r w:rsidRPr="00C20BE5">
        <w:rPr>
          <w:rFonts w:ascii="Times New Roman"/>
          <w:vertAlign w:val="superscript"/>
          <w:lang w:eastAsia="en-US" w:bidi="en-US"/>
        </w:rPr>
        <w:t>ВГ</w:t>
      </w:r>
      <w:r w:rsidRPr="00C20BE5">
        <w:rPr>
          <w:rFonts w:ascii="Times New Roman"/>
          <w:lang w:eastAsia="en-US" w:bidi="en-US"/>
        </w:rPr>
        <w:t xml:space="preserve"> = 3 л;</w:t>
      </w:r>
    </w:p>
    <w:p w14:paraId="073BFF72" w14:textId="77777777" w:rsidR="00875437" w:rsidRPr="00C20BE5" w:rsidRDefault="0047410D">
      <w:pPr>
        <w:spacing w:after="0"/>
        <w:ind w:firstLine="709"/>
        <w:jc w:val="both"/>
        <w:rPr>
          <w:rFonts w:ascii="Times New Roman"/>
          <w:lang w:eastAsia="en-US" w:bidi="en-US"/>
        </w:rPr>
      </w:pPr>
      <w:proofErr w:type="gramStart"/>
      <w:r w:rsidRPr="00C20BE5">
        <w:rPr>
          <w:rFonts w:ascii="Times New Roman"/>
          <w:lang w:val="en-US" w:eastAsia="en-US" w:bidi="en-US"/>
        </w:rPr>
        <w:t>t</w:t>
      </w:r>
      <w:r w:rsidRPr="00C20BE5">
        <w:rPr>
          <w:rFonts w:ascii="Times New Roman"/>
          <w:vertAlign w:val="superscript"/>
          <w:lang w:eastAsia="en-US" w:bidi="en-US"/>
        </w:rPr>
        <w:t>ВГ</w:t>
      </w:r>
      <w:proofErr w:type="gramEnd"/>
      <w:r w:rsidRPr="00C20BE5">
        <w:rPr>
          <w:rFonts w:ascii="Times New Roman"/>
          <w:lang w:eastAsia="en-US" w:bidi="en-US"/>
        </w:rPr>
        <w:t xml:space="preserve">, </w:t>
      </w:r>
      <w:r w:rsidRPr="00C20BE5">
        <w:rPr>
          <w:rFonts w:ascii="Times New Roman"/>
          <w:lang w:val="en-US" w:eastAsia="en-US" w:bidi="en-US"/>
        </w:rPr>
        <w:t>t</w:t>
      </w:r>
      <w:r w:rsidRPr="00C20BE5">
        <w:rPr>
          <w:rFonts w:ascii="Times New Roman"/>
          <w:vertAlign w:val="superscript"/>
          <w:lang w:eastAsia="en-US" w:bidi="en-US"/>
        </w:rPr>
        <w:t>ВХ</w:t>
      </w:r>
      <w:r w:rsidRPr="00C20BE5">
        <w:rPr>
          <w:rFonts w:ascii="Times New Roman"/>
          <w:lang w:eastAsia="en-US" w:bidi="en-US"/>
        </w:rPr>
        <w:t xml:space="preserve"> - температура горячей воды в системе </w:t>
      </w:r>
      <w:r w:rsidRPr="00C20BE5">
        <w:rPr>
          <w:rFonts w:ascii="Times New Roman"/>
          <w:lang w:val="en-US" w:eastAsia="en-US" w:bidi="en-US"/>
        </w:rPr>
        <w:t>t</w:t>
      </w:r>
      <w:r w:rsidRPr="00C20BE5">
        <w:rPr>
          <w:rFonts w:ascii="Times New Roman"/>
          <w:vertAlign w:val="superscript"/>
          <w:lang w:eastAsia="en-US" w:bidi="en-US"/>
        </w:rPr>
        <w:t>ВГ</w:t>
      </w:r>
      <w:r w:rsidRPr="00C20BE5">
        <w:rPr>
          <w:rFonts w:ascii="Times New Roman"/>
          <w:lang w:eastAsia="en-US" w:bidi="en-US"/>
        </w:rPr>
        <w:t xml:space="preserve">=+65℃, холодной воды </w:t>
      </w:r>
      <w:r w:rsidRPr="00C20BE5">
        <w:rPr>
          <w:rFonts w:ascii="Times New Roman"/>
          <w:lang w:val="en-US" w:eastAsia="en-US" w:bidi="en-US"/>
        </w:rPr>
        <w:t>t</w:t>
      </w:r>
      <w:r w:rsidRPr="00C20BE5">
        <w:rPr>
          <w:rFonts w:ascii="Times New Roman"/>
          <w:vertAlign w:val="superscript"/>
          <w:lang w:eastAsia="en-US" w:bidi="en-US"/>
        </w:rPr>
        <w:t>ВХ</w:t>
      </w:r>
      <w:r w:rsidRPr="00C20BE5">
        <w:rPr>
          <w:rFonts w:ascii="Times New Roman"/>
          <w:lang w:eastAsia="en-US" w:bidi="en-US"/>
        </w:rPr>
        <w:t xml:space="preserve"> =+5℃;</w:t>
      </w:r>
    </w:p>
    <w:p w14:paraId="23C3782E"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F</w:t>
      </w:r>
      <w:r w:rsidRPr="00C20BE5">
        <w:rPr>
          <w:rFonts w:ascii="Times New Roman"/>
          <w:vertAlign w:val="superscript"/>
          <w:lang w:eastAsia="en-US" w:bidi="en-US"/>
        </w:rPr>
        <w:t>ВГ</w:t>
      </w:r>
      <w:r w:rsidRPr="00C20BE5">
        <w:rPr>
          <w:rFonts w:ascii="Times New Roman"/>
          <w:lang w:eastAsia="en-US" w:bidi="en-US"/>
        </w:rPr>
        <w:t xml:space="preserve"> - период теплоснабжения горячей водой,</w:t>
      </w:r>
    </w:p>
    <w:p w14:paraId="1CE6464B" w14:textId="6D25B9E3"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0028F46D" wp14:editId="3E3598D8">
            <wp:extent cx="1506220" cy="3302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pic:cNvPicPr>
                  </pic:nvPicPr>
                  <pic:blipFill>
                    <a:blip r:embed="rId32"/>
                    <a:srcRect/>
                    <a:stretch>
                      <a:fillRect/>
                    </a:stretch>
                  </pic:blipFill>
                  <pic:spPr>
                    <a:xfrm>
                      <a:off x="0" y="0"/>
                      <a:ext cx="1506220" cy="330200"/>
                    </a:xfrm>
                    <a:prstGeom prst="rect">
                      <a:avLst/>
                    </a:prstGeom>
                  </pic:spPr>
                </pic:pic>
              </a:graphicData>
            </a:graphic>
          </wp:inline>
        </w:drawing>
      </w:r>
      <w:r w:rsidRPr="00C20BE5">
        <w:rPr>
          <w:rFonts w:ascii="Times New Roman"/>
          <w:lang w:val="en-US" w:eastAsia="en-US" w:bidi="en-US"/>
        </w:rPr>
        <w:t>.</w:t>
      </w:r>
    </w:p>
    <w:p w14:paraId="49236CF5" w14:textId="673698E0" w:rsidR="00875437" w:rsidRPr="00C20BE5" w:rsidRDefault="00B7418F" w:rsidP="00D5660E">
      <w:pPr>
        <w:spacing w:after="0"/>
        <w:ind w:firstLine="709"/>
        <w:jc w:val="center"/>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eastAsia="en-US" w:bidi="en-US"/>
                </w:rPr>
                <m:t>И</m:t>
              </m:r>
            </m:e>
            <m:sub>
              <m:r>
                <w:rPr>
                  <w:rFonts w:ascii="Cambria Math" w:hAnsi="Cambria Math"/>
                  <w:lang w:val="en-US" w:eastAsia="en-US" w:bidi="en-US"/>
                </w:rPr>
                <m:t>ТЭ</m:t>
              </m:r>
            </m:sub>
            <m:sup>
              <m:r>
                <w:rPr>
                  <w:rFonts w:ascii="Cambria Math" w:hAnsi="Cambria Math"/>
                  <w:lang w:val="en-US" w:eastAsia="en-US" w:bidi="en-US"/>
                </w:rPr>
                <m:t>ТВ</m:t>
              </m:r>
            </m:sup>
          </m:sSubSup>
          <m:r>
            <w:rPr>
              <w:rFonts w:ascii="Cambria Math" w:hAnsi="Cambria Math"/>
              <w:lang w:val="en-US" w:eastAsia="en-US" w:bidi="en-US"/>
            </w:rPr>
            <m:t>=129.536*1*60*</m:t>
          </m:r>
          <m:sSup>
            <m:sSupPr>
              <m:ctrlPr>
                <w:rPr>
                  <w:rFonts w:ascii="Cambria Math" w:hAnsi="Cambria Math"/>
                  <w:i/>
                  <w:lang w:val="en-US" w:eastAsia="en-US" w:bidi="en-US"/>
                </w:rPr>
              </m:ctrlPr>
            </m:sSupPr>
            <m:e>
              <m:r>
                <w:rPr>
                  <w:rFonts w:ascii="Cambria Math" w:hAnsi="Cambria Math"/>
                  <w:lang w:val="en-US" w:eastAsia="en-US" w:bidi="en-US"/>
                </w:rPr>
                <m:t>10</m:t>
              </m:r>
            </m:e>
            <m:sup>
              <m:r>
                <w:rPr>
                  <w:rFonts w:ascii="Cambria Math" w:hAnsi="Cambria Math"/>
                  <w:lang w:val="en-US" w:eastAsia="en-US" w:bidi="en-US"/>
                </w:rPr>
                <m:t>-6</m:t>
              </m:r>
            </m:sup>
          </m:sSup>
          <m:r>
            <w:rPr>
              <w:rFonts w:ascii="Cambria Math" w:hAnsi="Cambria Math"/>
              <w:lang w:val="en-US" w:eastAsia="en-US" w:bidi="en-US"/>
            </w:rPr>
            <m:t>*3*2*</m:t>
          </m:r>
          <m:d>
            <m:dPr>
              <m:ctrlPr>
                <w:rPr>
                  <w:rFonts w:ascii="Cambria Math" w:hAnsi="Cambria Math"/>
                  <w:i/>
                  <w:lang w:val="en-US" w:eastAsia="en-US" w:bidi="en-US"/>
                </w:rPr>
              </m:ctrlPr>
            </m:dPr>
            <m:e>
              <m:r>
                <w:rPr>
                  <w:rFonts w:ascii="Cambria Math" w:hAnsi="Cambria Math"/>
                  <w:lang w:val="en-US" w:eastAsia="en-US" w:bidi="en-US"/>
                </w:rPr>
                <m:t>252*8+3*7</m:t>
              </m:r>
            </m:e>
          </m:d>
          <m:r>
            <w:rPr>
              <w:rFonts w:ascii="Cambria Math" w:hAnsi="Cambria Math"/>
              <w:lang w:val="en-US" w:eastAsia="en-US" w:bidi="en-US"/>
            </w:rPr>
            <m:t>=90</m:t>
          </m:r>
        </m:oMath>
      </m:oMathPara>
    </w:p>
    <w:p w14:paraId="6F17D84E"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затраты тепловой энергии на отопление рассчитываются по формуле:</w:t>
      </w:r>
    </w:p>
    <w:p w14:paraId="00D2185C"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0EC4C566" wp14:editId="2DD58597">
            <wp:extent cx="3089275" cy="376555"/>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pic:cNvPicPr>
                  </pic:nvPicPr>
                  <pic:blipFill>
                    <a:blip r:embed="rId33"/>
                    <a:srcRect/>
                    <a:stretch>
                      <a:fillRect/>
                    </a:stretch>
                  </pic:blipFill>
                  <pic:spPr>
                    <a:xfrm>
                      <a:off x="0" y="0"/>
                      <a:ext cx="3089275" cy="376555"/>
                    </a:xfrm>
                    <a:prstGeom prst="rect">
                      <a:avLst/>
                    </a:prstGeom>
                  </pic:spPr>
                </pic:pic>
              </a:graphicData>
            </a:graphic>
          </wp:inline>
        </w:drawing>
      </w:r>
    </w:p>
    <w:p w14:paraId="16FD23D1" w14:textId="77777777" w:rsidR="00875437" w:rsidRPr="00C20BE5" w:rsidRDefault="0047410D">
      <w:pPr>
        <w:pStyle w:val="31"/>
        <w:spacing w:after="0"/>
        <w:ind w:firstLine="709"/>
        <w:jc w:val="both"/>
        <w:rPr>
          <w:rFonts w:ascii="Times New Roman"/>
        </w:rPr>
      </w:pPr>
      <w:r w:rsidRPr="00C20BE5">
        <w:rPr>
          <w:rFonts w:ascii="Times New Roman"/>
        </w:rPr>
        <w:t xml:space="preserve">где </w:t>
      </w:r>
      <w:r w:rsidRPr="00C20BE5">
        <w:rPr>
          <w:rFonts w:ascii="Times New Roman"/>
          <w:lang w:val="en-US"/>
        </w:rPr>
        <w:t>q</w:t>
      </w:r>
      <w:r w:rsidRPr="00C20BE5">
        <w:rPr>
          <w:rFonts w:ascii="Times New Roman"/>
          <w:vertAlign w:val="superscript"/>
        </w:rPr>
        <w:t>ЗД</w:t>
      </w:r>
      <w:r w:rsidRPr="00C20BE5">
        <w:rPr>
          <w:rFonts w:ascii="Times New Roman"/>
          <w:vertAlign w:val="subscript"/>
        </w:rPr>
        <w:t>ТХ</w:t>
      </w:r>
      <w:r w:rsidRPr="00C20BE5">
        <w:rPr>
          <w:rFonts w:ascii="Times New Roman"/>
        </w:rPr>
        <w:t xml:space="preserve"> – удельная тепловая характеристика здания </w:t>
      </w:r>
      <w:r w:rsidRPr="00C20BE5">
        <w:rPr>
          <w:rFonts w:ascii="Times New Roman"/>
          <w:lang w:val="en-US"/>
        </w:rPr>
        <w:t>q</w:t>
      </w:r>
      <w:r w:rsidRPr="00C20BE5">
        <w:rPr>
          <w:rFonts w:ascii="Times New Roman"/>
          <w:vertAlign w:val="superscript"/>
        </w:rPr>
        <w:t>ЗД</w:t>
      </w:r>
      <w:r w:rsidRPr="00C20BE5">
        <w:rPr>
          <w:rFonts w:ascii="Times New Roman"/>
          <w:vertAlign w:val="subscript"/>
        </w:rPr>
        <w:t>ТХ</w:t>
      </w:r>
      <w:r w:rsidRPr="00C20BE5">
        <w:rPr>
          <w:rFonts w:ascii="Times New Roman"/>
        </w:rPr>
        <w:t xml:space="preserve"> =0,40, ккал/(м</w:t>
      </w:r>
      <w:r w:rsidRPr="00C20BE5">
        <w:rPr>
          <w:rFonts w:ascii="Times New Roman"/>
          <w:vertAlign w:val="superscript"/>
        </w:rPr>
        <w:t>3</w:t>
      </w:r>
      <w:r w:rsidRPr="00C20BE5">
        <w:rPr>
          <w:rFonts w:ascii="Times New Roman"/>
        </w:rPr>
        <w:t xml:space="preserve"> ч </w:t>
      </w:r>
      <w:r w:rsidRPr="00C20BE5">
        <w:rPr>
          <w:rFonts w:ascii="Times New Roman"/>
          <w:vertAlign w:val="superscript"/>
        </w:rPr>
        <w:t>о</w:t>
      </w:r>
      <w:r w:rsidRPr="00C20BE5">
        <w:rPr>
          <w:rFonts w:ascii="Times New Roman"/>
        </w:rPr>
        <w:t>С);</w:t>
      </w:r>
    </w:p>
    <w:p w14:paraId="0853CAB8" w14:textId="77777777" w:rsidR="00875437" w:rsidRPr="00C20BE5" w:rsidRDefault="0047410D">
      <w:pPr>
        <w:pStyle w:val="31"/>
        <w:spacing w:after="0"/>
        <w:ind w:firstLine="709"/>
        <w:jc w:val="both"/>
        <w:rPr>
          <w:rFonts w:ascii="Times New Roman"/>
        </w:rPr>
      </w:pPr>
      <w:r w:rsidRPr="00C20BE5">
        <w:rPr>
          <w:rFonts w:ascii="Times New Roman"/>
          <w:lang w:val="en-US"/>
        </w:rPr>
        <w:t>V</w:t>
      </w:r>
      <w:r w:rsidRPr="00C20BE5">
        <w:rPr>
          <w:rFonts w:ascii="Times New Roman"/>
          <w:vertAlign w:val="superscript"/>
        </w:rPr>
        <w:t>ЗД</w:t>
      </w:r>
      <w:r w:rsidRPr="00C20BE5">
        <w:rPr>
          <w:rFonts w:ascii="Times New Roman"/>
        </w:rPr>
        <w:t xml:space="preserve"> – объем помещения здания по наружному обмеру (</w:t>
      </w:r>
      <w:r w:rsidRPr="00C20BE5">
        <w:rPr>
          <w:rFonts w:ascii="Times New Roman"/>
          <w:lang w:val="en-US"/>
        </w:rPr>
        <w:t>V</w:t>
      </w:r>
      <w:r w:rsidRPr="00C20BE5">
        <w:rPr>
          <w:rFonts w:ascii="Times New Roman"/>
          <w:vertAlign w:val="superscript"/>
        </w:rPr>
        <w:t>ЗД</w:t>
      </w:r>
      <w:r w:rsidRPr="00C20BE5">
        <w:rPr>
          <w:rFonts w:ascii="Times New Roman"/>
        </w:rPr>
        <w:t xml:space="preserve"> = </w:t>
      </w:r>
      <w:r w:rsidRPr="00C20BE5">
        <w:rPr>
          <w:rFonts w:ascii="Times New Roman"/>
          <w:lang w:val="en-US"/>
        </w:rPr>
        <w:t>SH</w:t>
      </w:r>
      <w:r w:rsidRPr="00C20BE5">
        <w:rPr>
          <w:rFonts w:ascii="Times New Roman"/>
        </w:rPr>
        <w:t>, где высота помещения Н= 3,5м), м</w:t>
      </w:r>
      <w:r w:rsidRPr="00C20BE5">
        <w:rPr>
          <w:rFonts w:ascii="Times New Roman"/>
          <w:vertAlign w:val="superscript"/>
        </w:rPr>
        <w:t>3</w:t>
      </w:r>
      <w:r w:rsidRPr="00C20BE5">
        <w:rPr>
          <w:rFonts w:ascii="Times New Roman"/>
        </w:rPr>
        <w:t>;</w:t>
      </w:r>
    </w:p>
    <w:p w14:paraId="11949FE5" w14:textId="77777777" w:rsidR="00875437" w:rsidRPr="00C20BE5" w:rsidRDefault="0047410D">
      <w:pPr>
        <w:pStyle w:val="31"/>
        <w:spacing w:after="0"/>
        <w:ind w:firstLine="709"/>
        <w:jc w:val="both"/>
        <w:rPr>
          <w:rFonts w:ascii="Times New Roman"/>
        </w:rPr>
      </w:pPr>
      <w:proofErr w:type="gramStart"/>
      <w:r w:rsidRPr="00C20BE5">
        <w:rPr>
          <w:rFonts w:ascii="Times New Roman"/>
          <w:lang w:val="en-US"/>
        </w:rPr>
        <w:t>t</w:t>
      </w:r>
      <w:r w:rsidRPr="00C20BE5">
        <w:rPr>
          <w:rFonts w:ascii="Times New Roman"/>
          <w:vertAlign w:val="superscript"/>
        </w:rPr>
        <w:t>ЗД</w:t>
      </w:r>
      <w:r w:rsidRPr="00C20BE5">
        <w:rPr>
          <w:rFonts w:ascii="Times New Roman"/>
          <w:vertAlign w:val="subscript"/>
        </w:rPr>
        <w:t>ВН</w:t>
      </w:r>
      <w:proofErr w:type="gramEnd"/>
      <w:r w:rsidRPr="00C20BE5">
        <w:rPr>
          <w:rFonts w:ascii="Times New Roman"/>
        </w:rPr>
        <w:t xml:space="preserve">, </w:t>
      </w:r>
      <w:r w:rsidRPr="00C20BE5">
        <w:rPr>
          <w:rFonts w:ascii="Times New Roman"/>
          <w:lang w:val="en-US"/>
        </w:rPr>
        <w:t>t</w:t>
      </w:r>
      <w:r w:rsidRPr="00C20BE5">
        <w:rPr>
          <w:rFonts w:ascii="Times New Roman"/>
          <w:vertAlign w:val="superscript"/>
        </w:rPr>
        <w:t>ЗД</w:t>
      </w:r>
      <w:r w:rsidRPr="00C20BE5">
        <w:rPr>
          <w:rFonts w:ascii="Times New Roman"/>
          <w:vertAlign w:val="subscript"/>
        </w:rPr>
        <w:t>Н</w:t>
      </w:r>
      <w:r w:rsidRPr="00C20BE5">
        <w:rPr>
          <w:rFonts w:ascii="Times New Roman"/>
          <w:spacing w:val="-4"/>
        </w:rPr>
        <w:t xml:space="preserve"> </w:t>
      </w:r>
      <w:r w:rsidRPr="00C20BE5">
        <w:rPr>
          <w:rFonts w:ascii="Times New Roman"/>
        </w:rPr>
        <w:t>– температура воздуха внутри помещения и снаружи соответственно   (</w:t>
      </w:r>
      <w:r w:rsidRPr="00C20BE5">
        <w:rPr>
          <w:rFonts w:ascii="Times New Roman"/>
          <w:lang w:val="en-US"/>
        </w:rPr>
        <w:t>t</w:t>
      </w:r>
      <w:r w:rsidRPr="00C20BE5">
        <w:rPr>
          <w:rFonts w:ascii="Times New Roman"/>
          <w:vertAlign w:val="superscript"/>
        </w:rPr>
        <w:t>ЗД</w:t>
      </w:r>
      <w:r w:rsidRPr="00C20BE5">
        <w:rPr>
          <w:rFonts w:ascii="Times New Roman"/>
          <w:vertAlign w:val="subscript"/>
        </w:rPr>
        <w:t>ВН</w:t>
      </w:r>
      <w:r w:rsidRPr="00C20BE5">
        <w:rPr>
          <w:rFonts w:ascii="Times New Roman"/>
        </w:rPr>
        <w:t xml:space="preserve"> = + 20, </w:t>
      </w:r>
      <w:r w:rsidRPr="00C20BE5">
        <w:rPr>
          <w:rFonts w:ascii="Times New Roman"/>
          <w:lang w:val="en-US"/>
        </w:rPr>
        <w:t>t</w:t>
      </w:r>
      <w:r w:rsidRPr="00C20BE5">
        <w:rPr>
          <w:rFonts w:ascii="Times New Roman"/>
          <w:vertAlign w:val="superscript"/>
        </w:rPr>
        <w:t>ЗД</w:t>
      </w:r>
      <w:r w:rsidRPr="00C20BE5">
        <w:rPr>
          <w:rFonts w:ascii="Times New Roman"/>
          <w:vertAlign w:val="subscript"/>
        </w:rPr>
        <w:t>Н</w:t>
      </w:r>
      <w:r w:rsidRPr="00C20BE5">
        <w:rPr>
          <w:rFonts w:ascii="Times New Roman"/>
        </w:rPr>
        <w:t xml:space="preserve"> = - 10), </w:t>
      </w:r>
      <w:r w:rsidRPr="00C20BE5">
        <w:rPr>
          <w:rFonts w:ascii="Times New Roman"/>
          <w:vertAlign w:val="superscript"/>
        </w:rPr>
        <w:t>о</w:t>
      </w:r>
      <w:r w:rsidRPr="00C20BE5">
        <w:rPr>
          <w:rFonts w:ascii="Times New Roman"/>
        </w:rPr>
        <w:t>С;</w:t>
      </w:r>
    </w:p>
    <w:p w14:paraId="0DC6C203" w14:textId="44DA174A" w:rsidR="00875437" w:rsidRPr="00C20BE5" w:rsidRDefault="0047410D">
      <w:pPr>
        <w:spacing w:after="0"/>
        <w:ind w:firstLine="709"/>
        <w:jc w:val="both"/>
        <w:rPr>
          <w:rFonts w:ascii="Times New Roman"/>
        </w:rPr>
      </w:pPr>
      <w:r w:rsidRPr="00C20BE5">
        <w:rPr>
          <w:rFonts w:ascii="Times New Roman"/>
          <w:lang w:val="en-US"/>
        </w:rPr>
        <w:t>F</w:t>
      </w:r>
      <w:r w:rsidRPr="00C20BE5">
        <w:rPr>
          <w:rFonts w:ascii="Times New Roman"/>
          <w:vertAlign w:val="superscript"/>
        </w:rPr>
        <w:t xml:space="preserve">ОТ </w:t>
      </w:r>
      <w:r w:rsidRPr="00C20BE5">
        <w:rPr>
          <w:rFonts w:ascii="Times New Roman"/>
        </w:rPr>
        <w:t>– отопительный период за год (</w:t>
      </w:r>
      <w:r w:rsidRPr="00C20BE5">
        <w:rPr>
          <w:rFonts w:ascii="Times New Roman"/>
          <w:lang w:val="en-US"/>
        </w:rPr>
        <w:t>F</w:t>
      </w:r>
      <w:r w:rsidRPr="00C20BE5">
        <w:rPr>
          <w:rFonts w:ascii="Times New Roman"/>
          <w:vertAlign w:val="superscript"/>
        </w:rPr>
        <w:t>ОТ</w:t>
      </w:r>
      <w:r w:rsidRPr="00C20BE5">
        <w:rPr>
          <w:rFonts w:ascii="Times New Roman"/>
        </w:rPr>
        <w:t xml:space="preserve"> = 4320 ч), ч.</w:t>
      </w:r>
    </w:p>
    <w:p w14:paraId="1D0DB68F" w14:textId="2E6002CC" w:rsidR="00875437" w:rsidRPr="00C20BE5" w:rsidRDefault="00B7418F" w:rsidP="00A61CA6">
      <w:pPr>
        <w:spacing w:after="0"/>
        <w:ind w:firstLine="709"/>
        <w:jc w:val="both"/>
        <w:rPr>
          <w:rFonts w:ascii="Times New Roman"/>
        </w:rPr>
      </w:pPr>
      <m:oMathPara>
        <m:oMath>
          <m:sSubSup>
            <m:sSubSupPr>
              <m:ctrlPr>
                <w:rPr>
                  <w:rFonts w:ascii="Cambria Math" w:hAnsi="Cambria Math"/>
                  <w:i/>
                </w:rPr>
              </m:ctrlPr>
            </m:sSubSupPr>
            <m:e>
              <m:r>
                <w:rPr>
                  <w:rFonts w:ascii="Cambria Math" w:hAnsi="Cambria Math"/>
                </w:rPr>
                <m:t>И</m:t>
              </m:r>
            </m:e>
            <m:sub>
              <m:r>
                <w:rPr>
                  <w:rFonts w:ascii="Cambria Math" w:hAnsi="Cambria Math"/>
                </w:rPr>
                <m:t>ТЭ</m:t>
              </m:r>
            </m:sub>
            <m:sup>
              <m:r>
                <w:rPr>
                  <w:rFonts w:ascii="Cambria Math" w:hAnsi="Cambria Math"/>
                </w:rPr>
                <m:t>ОТ</m:t>
              </m:r>
            </m:sup>
          </m:sSubSup>
          <m:r>
            <w:rPr>
              <w:rFonts w:ascii="Cambria Math" w:hAnsi="Cambria Math"/>
            </w:rPr>
            <m:t>=129.536*0.4*</m:t>
          </m:r>
          <m:d>
            <m:dPr>
              <m:ctrlPr>
                <w:rPr>
                  <w:rFonts w:ascii="Cambria Math" w:hAnsi="Cambria Math"/>
                  <w:i/>
                </w:rPr>
              </m:ctrlPr>
            </m:dPr>
            <m:e>
              <m:r>
                <w:rPr>
                  <w:rFonts w:ascii="Cambria Math" w:hAnsi="Cambria Math"/>
                </w:rPr>
                <m:t>20+10</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*14*3.5*4320=376.05</m:t>
          </m:r>
        </m:oMath>
      </m:oMathPara>
    </w:p>
    <w:p w14:paraId="32215664"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Годовые затраты тепловой энергии на вентиляцию рассчитываются по формуле:</w:t>
      </w:r>
    </w:p>
    <w:p w14:paraId="43FC12A2"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5AA28817" wp14:editId="284BCC8C">
            <wp:extent cx="3427095" cy="376555"/>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pic:cNvPicPr>
                  </pic:nvPicPr>
                  <pic:blipFill>
                    <a:blip r:embed="rId34"/>
                    <a:srcRect/>
                    <a:stretch>
                      <a:fillRect/>
                    </a:stretch>
                  </pic:blipFill>
                  <pic:spPr>
                    <a:xfrm>
                      <a:off x="0" y="0"/>
                      <a:ext cx="3427095" cy="376555"/>
                    </a:xfrm>
                    <a:prstGeom prst="rect">
                      <a:avLst/>
                    </a:prstGeom>
                  </pic:spPr>
                </pic:pic>
              </a:graphicData>
            </a:graphic>
          </wp:inline>
        </w:drawing>
      </w:r>
    </w:p>
    <w:p w14:paraId="386399F2"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где </w:t>
      </w:r>
      <w:r w:rsidRPr="00C20BE5">
        <w:rPr>
          <w:rFonts w:ascii="Times New Roman"/>
          <w:lang w:val="en-US" w:eastAsia="en-US" w:bidi="en-US"/>
        </w:rPr>
        <w:t>q</w:t>
      </w:r>
      <w:r w:rsidRPr="00C20BE5">
        <w:rPr>
          <w:rFonts w:ascii="Times New Roman"/>
          <w:vertAlign w:val="subscript"/>
          <w:lang w:eastAsia="en-US" w:bidi="en-US"/>
        </w:rPr>
        <w:t>ТХ</w:t>
      </w:r>
      <w:r w:rsidRPr="00C20BE5">
        <w:rPr>
          <w:rFonts w:ascii="Times New Roman"/>
          <w:vertAlign w:val="superscript"/>
          <w:lang w:eastAsia="en-US" w:bidi="en-US"/>
        </w:rPr>
        <w:t>ВТ</w:t>
      </w:r>
      <w:r w:rsidRPr="00C20BE5">
        <w:rPr>
          <w:rFonts w:ascii="Times New Roman"/>
          <w:lang w:eastAsia="en-US" w:bidi="en-US"/>
        </w:rPr>
        <w:t xml:space="preserve"> - удельная тепловая характеристика вентиляция здания, </w:t>
      </w:r>
      <w:r w:rsidRPr="00C20BE5">
        <w:rPr>
          <w:rFonts w:ascii="Times New Roman"/>
          <w:lang w:val="en-US" w:eastAsia="en-US" w:bidi="en-US"/>
        </w:rPr>
        <w:t>q</w:t>
      </w:r>
      <w:r w:rsidRPr="00C20BE5">
        <w:rPr>
          <w:rFonts w:ascii="Times New Roman"/>
          <w:vertAlign w:val="subscript"/>
          <w:lang w:eastAsia="en-US" w:bidi="en-US"/>
        </w:rPr>
        <w:t>ТХ</w:t>
      </w:r>
      <w:r w:rsidRPr="00C20BE5">
        <w:rPr>
          <w:rFonts w:ascii="Times New Roman"/>
          <w:vertAlign w:val="superscript"/>
          <w:lang w:eastAsia="en-US" w:bidi="en-US"/>
        </w:rPr>
        <w:t>ВТ</w:t>
      </w:r>
      <w:r w:rsidRPr="00C20BE5">
        <w:rPr>
          <w:rFonts w:ascii="Times New Roman"/>
          <w:lang w:eastAsia="en-US" w:bidi="en-US"/>
        </w:rPr>
        <w:t xml:space="preserve"> =0,15 ккал/(м</w:t>
      </w:r>
      <w:r w:rsidRPr="00C20BE5">
        <w:rPr>
          <w:rFonts w:ascii="Times New Roman"/>
          <w:vertAlign w:val="superscript"/>
          <w:lang w:eastAsia="en-US" w:bidi="en-US"/>
        </w:rPr>
        <w:t>3</w:t>
      </w:r>
      <w:r w:rsidRPr="00C20BE5">
        <w:rPr>
          <w:rFonts w:ascii="Times New Roman"/>
          <w:lang w:eastAsia="en-US" w:bidi="en-US"/>
        </w:rPr>
        <w:t>·ч·℃);</w:t>
      </w:r>
    </w:p>
    <w:p w14:paraId="6015A6D6"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t</w:t>
      </w:r>
      <w:r w:rsidRPr="00C20BE5">
        <w:rPr>
          <w:rFonts w:ascii="Times New Roman"/>
          <w:vertAlign w:val="subscript"/>
          <w:lang w:eastAsia="en-US" w:bidi="en-US"/>
        </w:rPr>
        <w:t>ВН</w:t>
      </w:r>
      <w:r w:rsidRPr="00C20BE5">
        <w:rPr>
          <w:rFonts w:ascii="Times New Roman"/>
          <w:vertAlign w:val="superscript"/>
          <w:lang w:eastAsia="en-US" w:bidi="en-US"/>
        </w:rPr>
        <w:t>ВТ</w:t>
      </w:r>
      <w:r w:rsidRPr="00C20BE5">
        <w:rPr>
          <w:rFonts w:ascii="Times New Roman"/>
          <w:lang w:eastAsia="en-US" w:bidi="en-US"/>
        </w:rPr>
        <w:t xml:space="preserve">, </w:t>
      </w:r>
      <w:r w:rsidRPr="00C20BE5">
        <w:rPr>
          <w:rFonts w:ascii="Times New Roman"/>
          <w:lang w:val="en-US" w:eastAsia="en-US" w:bidi="en-US"/>
        </w:rPr>
        <w:t>t</w:t>
      </w:r>
      <w:r w:rsidRPr="00C20BE5">
        <w:rPr>
          <w:rFonts w:ascii="Times New Roman"/>
          <w:vertAlign w:val="subscript"/>
          <w:lang w:eastAsia="en-US" w:bidi="en-US"/>
        </w:rPr>
        <w:t>Н</w:t>
      </w:r>
      <w:r w:rsidRPr="00C20BE5">
        <w:rPr>
          <w:rFonts w:ascii="Times New Roman"/>
          <w:vertAlign w:val="superscript"/>
          <w:lang w:eastAsia="en-US" w:bidi="en-US"/>
        </w:rPr>
        <w:t>ВТ</w:t>
      </w:r>
      <w:r w:rsidRPr="00C20BE5">
        <w:rPr>
          <w:rFonts w:ascii="Times New Roman"/>
          <w:lang w:eastAsia="en-US" w:bidi="en-US"/>
        </w:rPr>
        <w:t xml:space="preserve"> - температура воздуха вытяжного и снаружи </w:t>
      </w:r>
      <w:r w:rsidRPr="00C20BE5">
        <w:rPr>
          <w:rFonts w:ascii="Times New Roman"/>
          <w:lang w:val="en-US"/>
        </w:rPr>
        <w:t>t</w:t>
      </w:r>
      <w:r w:rsidRPr="00C20BE5">
        <w:rPr>
          <w:rFonts w:ascii="Times New Roman"/>
          <w:vertAlign w:val="superscript"/>
        </w:rPr>
        <w:t>ВТ</w:t>
      </w:r>
      <w:r w:rsidRPr="00C20BE5">
        <w:rPr>
          <w:rFonts w:ascii="Times New Roman"/>
          <w:vertAlign w:val="subscript"/>
        </w:rPr>
        <w:t>ВН</w:t>
      </w:r>
      <w:r w:rsidRPr="00C20BE5">
        <w:rPr>
          <w:rFonts w:ascii="Times New Roman"/>
        </w:rPr>
        <w:t xml:space="preserve"> = + 20, </w:t>
      </w:r>
      <w:r w:rsidRPr="00C20BE5">
        <w:rPr>
          <w:rFonts w:ascii="Times New Roman"/>
          <w:lang w:val="en-US"/>
        </w:rPr>
        <w:t>t</w:t>
      </w:r>
      <w:r w:rsidRPr="00C20BE5">
        <w:rPr>
          <w:rFonts w:ascii="Times New Roman"/>
          <w:vertAlign w:val="superscript"/>
        </w:rPr>
        <w:t>ВТ</w:t>
      </w:r>
      <w:r w:rsidRPr="00C20BE5">
        <w:rPr>
          <w:rFonts w:ascii="Times New Roman"/>
          <w:vertAlign w:val="subscript"/>
        </w:rPr>
        <w:t>Н</w:t>
      </w:r>
      <w:r w:rsidRPr="00C20BE5">
        <w:rPr>
          <w:rFonts w:ascii="Times New Roman"/>
        </w:rPr>
        <w:t xml:space="preserve"> = - 1,5), </w:t>
      </w:r>
      <w:r w:rsidRPr="00C20BE5">
        <w:rPr>
          <w:rFonts w:ascii="Times New Roman"/>
          <w:vertAlign w:val="superscript"/>
        </w:rPr>
        <w:t>о</w:t>
      </w:r>
      <w:r w:rsidRPr="00C20BE5">
        <w:rPr>
          <w:rFonts w:ascii="Times New Roman"/>
        </w:rPr>
        <w:t>С</w:t>
      </w:r>
    </w:p>
    <w:p w14:paraId="39AE5C59"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F</w:t>
      </w:r>
      <w:r w:rsidRPr="00C20BE5">
        <w:rPr>
          <w:rFonts w:ascii="Times New Roman"/>
          <w:vertAlign w:val="superscript"/>
          <w:lang w:eastAsia="en-US" w:bidi="en-US"/>
        </w:rPr>
        <w:t>ВТ</w:t>
      </w:r>
      <w:r w:rsidRPr="00C20BE5">
        <w:rPr>
          <w:rFonts w:ascii="Times New Roman"/>
          <w:lang w:eastAsia="en-US" w:bidi="en-US"/>
        </w:rPr>
        <w:t xml:space="preserve"> - период работы вентиляционной системы, </w:t>
      </w:r>
      <w:r w:rsidRPr="00C20BE5">
        <w:rPr>
          <w:rFonts w:ascii="Times New Roman"/>
          <w:lang w:val="en-US" w:eastAsia="en-US" w:bidi="en-US"/>
        </w:rPr>
        <w:t>F</w:t>
      </w:r>
      <w:r w:rsidRPr="00C20BE5">
        <w:rPr>
          <w:rFonts w:ascii="Times New Roman"/>
          <w:vertAlign w:val="superscript"/>
          <w:lang w:eastAsia="en-US" w:bidi="en-US"/>
        </w:rPr>
        <w:t>ВТ</w:t>
      </w:r>
      <w:r w:rsidRPr="00C20BE5">
        <w:rPr>
          <w:rFonts w:ascii="Times New Roman"/>
          <w:lang w:eastAsia="en-US" w:bidi="en-US"/>
        </w:rPr>
        <w:t xml:space="preserve"> = 1400ч</w:t>
      </w:r>
    </w:p>
    <w:p w14:paraId="71199EC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w:t>
      </w:r>
      <w:r w:rsidRPr="00C20BE5">
        <w:rPr>
          <w:rFonts w:ascii="Times New Roman"/>
          <w:vertAlign w:val="subscript"/>
          <w:lang w:eastAsia="en-US" w:bidi="en-US"/>
        </w:rPr>
        <w:t>ТЭ</w:t>
      </w:r>
      <w:r w:rsidRPr="00C20BE5">
        <w:rPr>
          <w:rFonts w:ascii="Times New Roman"/>
          <w:vertAlign w:val="superscript"/>
          <w:lang w:eastAsia="en-US" w:bidi="en-US"/>
        </w:rPr>
        <w:t>П</w:t>
      </w:r>
      <w:r w:rsidRPr="00C20BE5">
        <w:rPr>
          <w:rFonts w:ascii="Times New Roman"/>
          <w:lang w:eastAsia="en-US" w:bidi="en-US"/>
        </w:rPr>
        <w:t xml:space="preserve"> - коэффициент, учитывающий потери теплоэнергии, К</w:t>
      </w:r>
      <w:r w:rsidRPr="00C20BE5">
        <w:rPr>
          <w:rFonts w:ascii="Times New Roman"/>
          <w:vertAlign w:val="subscript"/>
          <w:lang w:eastAsia="en-US" w:bidi="en-US"/>
        </w:rPr>
        <w:t>ТЭ</w:t>
      </w:r>
      <w:r w:rsidRPr="00C20BE5">
        <w:rPr>
          <w:rFonts w:ascii="Times New Roman"/>
          <w:vertAlign w:val="superscript"/>
          <w:lang w:eastAsia="en-US" w:bidi="en-US"/>
        </w:rPr>
        <w:t>П</w:t>
      </w:r>
      <w:r w:rsidRPr="00C20BE5">
        <w:rPr>
          <w:rFonts w:ascii="Times New Roman"/>
          <w:lang w:eastAsia="en-US" w:bidi="en-US"/>
        </w:rPr>
        <w:t xml:space="preserve"> = 1,18</w:t>
      </w:r>
    </w:p>
    <w:p w14:paraId="7EEDB120" w14:textId="34581398" w:rsidR="00875437" w:rsidRPr="00C20BE5" w:rsidRDefault="0047410D">
      <w:pPr>
        <w:spacing w:after="0"/>
        <w:ind w:firstLine="709"/>
        <w:jc w:val="both"/>
        <w:rPr>
          <w:rFonts w:ascii="Times New Roman"/>
          <w:lang w:eastAsia="en-US" w:bidi="en-US"/>
        </w:rPr>
      </w:pPr>
      <w:r w:rsidRPr="00C20BE5">
        <w:rPr>
          <w:rFonts w:ascii="Times New Roman"/>
          <w:lang w:eastAsia="en-US" w:bidi="en-US"/>
        </w:rPr>
        <w:t>Расчёт имеет вид:</w:t>
      </w:r>
    </w:p>
    <w:p w14:paraId="7FB121AA" w14:textId="32A06D47" w:rsidR="00875437" w:rsidRPr="00C20BE5" w:rsidRDefault="00B7418F" w:rsidP="00A61CA6">
      <w:pPr>
        <w:spacing w:after="0"/>
        <w:ind w:firstLine="709"/>
        <w:jc w:val="both"/>
        <w:rPr>
          <w:rFonts w:ascii="Times New Roman"/>
          <w:lang w:val="en-US" w:eastAsia="en-US" w:bidi="en-US"/>
        </w:rPr>
      </w:pPr>
      <m:oMathPara>
        <m:oMath>
          <m:sSubSup>
            <m:sSubSupPr>
              <m:ctrlPr>
                <w:rPr>
                  <w:rFonts w:ascii="Cambria Math" w:hAnsi="Cambria Math"/>
                  <w:i/>
                  <w:lang w:val="en-US" w:eastAsia="en-US" w:bidi="en-US"/>
                </w:rPr>
              </m:ctrlPr>
            </m:sSubSupPr>
            <m:e>
              <m:r>
                <w:rPr>
                  <w:rFonts w:ascii="Cambria Math" w:hAnsi="Cambria Math"/>
                  <w:lang w:val="en-US" w:eastAsia="en-US" w:bidi="en-US"/>
                </w:rPr>
                <m:t>И</m:t>
              </m:r>
            </m:e>
            <m:sub>
              <m:r>
                <w:rPr>
                  <w:rFonts w:ascii="Cambria Math" w:hAnsi="Cambria Math"/>
                  <w:lang w:val="en-US" w:eastAsia="en-US" w:bidi="en-US"/>
                </w:rPr>
                <m:t>ТЭ</m:t>
              </m:r>
            </m:sub>
            <m:sup>
              <m:r>
                <w:rPr>
                  <w:rFonts w:ascii="Cambria Math" w:hAnsi="Cambria Math"/>
                  <w:lang w:val="en-US" w:eastAsia="en-US" w:bidi="en-US"/>
                </w:rPr>
                <m:t>ВТ</m:t>
              </m:r>
            </m:sup>
          </m:sSubSup>
          <m:r>
            <w:rPr>
              <w:rFonts w:ascii="Cambria Math" w:hAnsi="Cambria Math"/>
              <w:lang w:val="en-US" w:eastAsia="en-US" w:bidi="en-US"/>
            </w:rPr>
            <m:t>=129.536*0.15*</m:t>
          </m:r>
          <m:d>
            <m:dPr>
              <m:ctrlPr>
                <w:rPr>
                  <w:rFonts w:ascii="Cambria Math" w:hAnsi="Cambria Math"/>
                  <w:i/>
                  <w:lang w:val="en-US" w:eastAsia="en-US" w:bidi="en-US"/>
                </w:rPr>
              </m:ctrlPr>
            </m:dPr>
            <m:e>
              <m:r>
                <w:rPr>
                  <w:rFonts w:ascii="Cambria Math" w:hAnsi="Cambria Math"/>
                  <w:lang w:val="en-US" w:eastAsia="en-US" w:bidi="en-US"/>
                </w:rPr>
                <m:t>20+1.5</m:t>
              </m:r>
            </m:e>
          </m:d>
          <m:r>
            <w:rPr>
              <w:rFonts w:ascii="Cambria Math" w:hAnsi="Cambria Math"/>
              <w:lang w:val="en-US" w:eastAsia="en-US" w:bidi="en-US"/>
            </w:rPr>
            <m:t>*</m:t>
          </m:r>
          <m:sSup>
            <m:sSupPr>
              <m:ctrlPr>
                <w:rPr>
                  <w:rFonts w:ascii="Cambria Math" w:hAnsi="Cambria Math"/>
                  <w:i/>
                  <w:lang w:val="en-US" w:eastAsia="en-US" w:bidi="en-US"/>
                </w:rPr>
              </m:ctrlPr>
            </m:sSupPr>
            <m:e>
              <m:r>
                <w:rPr>
                  <w:rFonts w:ascii="Cambria Math" w:hAnsi="Cambria Math"/>
                  <w:lang w:val="en-US" w:eastAsia="en-US" w:bidi="en-US"/>
                </w:rPr>
                <m:t>10</m:t>
              </m:r>
            </m:e>
            <m:sup>
              <m:r>
                <w:rPr>
                  <w:rFonts w:ascii="Cambria Math" w:hAnsi="Cambria Math"/>
                  <w:lang w:val="en-US" w:eastAsia="en-US" w:bidi="en-US"/>
                </w:rPr>
                <m:t>-6</m:t>
              </m:r>
            </m:sup>
          </m:sSup>
          <m:r>
            <w:rPr>
              <w:rFonts w:ascii="Cambria Math" w:hAnsi="Cambria Math"/>
              <w:lang w:val="en-US" w:eastAsia="en-US" w:bidi="en-US"/>
            </w:rPr>
            <m:t>*14*3.5*1400*1.18=38.65</m:t>
          </m:r>
        </m:oMath>
      </m:oMathPara>
    </w:p>
    <w:p w14:paraId="49657F8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Определены годовые накладные расходы по вариантам:</w:t>
      </w:r>
    </w:p>
    <w:p w14:paraId="55D93E5F" w14:textId="77777777" w:rsidR="007C7B61" w:rsidRPr="00C20BE5" w:rsidRDefault="007C7B61">
      <w:pPr>
        <w:spacing w:after="0"/>
        <w:ind w:firstLine="709"/>
        <w:jc w:val="both"/>
        <w:rPr>
          <w:rFonts w:ascii="Times New Roman"/>
          <w:lang w:eastAsia="en-US" w:bidi="en-US"/>
        </w:rPr>
      </w:pPr>
    </w:p>
    <w:p w14:paraId="0A3A996F" w14:textId="1E02E79F" w:rsidR="000E7D15"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НР</m:t>
              </m:r>
            </m:sub>
            <m:sup>
              <m:r>
                <w:rPr>
                  <w:rFonts w:ascii="Cambria Math" w:hAnsi="Cambria Math"/>
                  <w:lang w:eastAsia="en-US" w:bidi="en-US"/>
                </w:rPr>
                <m:t>Б</m:t>
              </m:r>
            </m:sup>
          </m:sSubSup>
          <m:r>
            <w:rPr>
              <w:rFonts w:ascii="Cambria Math" w:hAnsi="Cambria Math"/>
              <w:lang w:eastAsia="en-US" w:bidi="en-US"/>
            </w:rPr>
            <m:t>=</m:t>
          </m:r>
          <m:r>
            <w:rPr>
              <w:rFonts w:ascii="Cambria Math" w:hAnsi="Cambria Math"/>
              <w:lang w:val="en-US" w:eastAsia="en-US" w:bidi="en-US"/>
            </w:rPr>
            <m:t>6901.59</m:t>
          </m:r>
          <m:r>
            <w:rPr>
              <w:rFonts w:ascii="Cambria Math" w:hAnsi="Cambria Math"/>
              <w:lang w:eastAsia="en-US" w:bidi="en-US"/>
            </w:rPr>
            <m:t>+</m:t>
          </m:r>
          <m:d>
            <m:dPr>
              <m:ctrlPr>
                <w:rPr>
                  <w:rFonts w:ascii="Cambria Math" w:hAnsi="Cambria Math"/>
                  <w:i/>
                  <w:lang w:eastAsia="en-US" w:bidi="en-US"/>
                </w:rPr>
              </m:ctrlPr>
            </m:dPr>
            <m:e>
              <m:r>
                <m:rPr>
                  <m:sty m:val="p"/>
                </m:rPr>
                <w:rPr>
                  <w:rFonts w:ascii="Cambria Math" w:hAnsi="Cambria Math" w:cs="Cambria Math"/>
                  <w:lang w:eastAsia="en-US" w:bidi="en-US"/>
                </w:rPr>
                <m:t>298</m:t>
              </m:r>
              <m:r>
                <w:rPr>
                  <w:rFonts w:ascii="Cambria Math" w:hAnsi="Cambria Math"/>
                  <w:lang w:eastAsia="en-US" w:bidi="en-US"/>
                </w:rPr>
                <m:t>+41.02+</m:t>
              </m:r>
              <m:r>
                <w:rPr>
                  <w:rFonts w:ascii="Cambria Math" w:hAnsi="Cambria Math"/>
                  <w:lang w:val="en-US" w:eastAsia="en-US" w:bidi="en-US"/>
                </w:rPr>
                <m:t>47.5</m:t>
              </m:r>
              <m:r>
                <w:rPr>
                  <w:rFonts w:ascii="Cambria Math" w:hAnsi="Cambria Math"/>
                  <w:lang w:eastAsia="en-US" w:bidi="en-US"/>
                </w:rPr>
                <m:t>+376.05+38.65</m:t>
              </m:r>
            </m:e>
          </m:d>
          <m:r>
            <w:rPr>
              <w:rFonts w:ascii="Cambria Math" w:hAnsi="Cambria Math"/>
              <w:lang w:eastAsia="en-US" w:bidi="en-US"/>
            </w:rPr>
            <m:t>*0.985*2=8524.86 р.</m:t>
          </m:r>
        </m:oMath>
      </m:oMathPara>
    </w:p>
    <w:p w14:paraId="051CDF6A" w14:textId="723262B3" w:rsidR="000E7D15" w:rsidRPr="00C20BE5" w:rsidRDefault="00B7418F">
      <w:pPr>
        <w:spacing w:after="0"/>
        <w:ind w:firstLine="709"/>
        <w:jc w:val="both"/>
        <w:rPr>
          <w:rFonts w:ascii="Times New Roman"/>
          <w:lang w:eastAsia="en-US" w:bidi="en-US"/>
        </w:rPr>
      </w:pPr>
      <m:oMathPara>
        <m:oMath>
          <m:sSubSup>
            <m:sSubSupPr>
              <m:ctrlPr>
                <w:rPr>
                  <w:rFonts w:ascii="Cambria Math" w:hAnsi="Cambria Math"/>
                  <w:i/>
                  <w:lang w:eastAsia="en-US" w:bidi="en-US"/>
                </w:rPr>
              </m:ctrlPr>
            </m:sSubSupPr>
            <m:e>
              <m:r>
                <w:rPr>
                  <w:rFonts w:ascii="Cambria Math" w:hAnsi="Cambria Math"/>
                  <w:lang w:eastAsia="en-US" w:bidi="en-US"/>
                </w:rPr>
                <m:t>И</m:t>
              </m:r>
            </m:e>
            <m:sub>
              <m:r>
                <w:rPr>
                  <w:rFonts w:ascii="Cambria Math" w:hAnsi="Cambria Math"/>
                  <w:lang w:eastAsia="en-US" w:bidi="en-US"/>
                </w:rPr>
                <m:t>НР</m:t>
              </m:r>
            </m:sub>
            <m:sup>
              <m:r>
                <w:rPr>
                  <w:rFonts w:ascii="Cambria Math" w:hAnsi="Cambria Math"/>
                  <w:lang w:eastAsia="en-US" w:bidi="en-US"/>
                </w:rPr>
                <m:t>П</m:t>
              </m:r>
            </m:sup>
          </m:sSubSup>
          <m:r>
            <w:rPr>
              <w:rFonts w:ascii="Cambria Math" w:hAnsi="Cambria Math"/>
              <w:lang w:eastAsia="en-US" w:bidi="en-US"/>
            </w:rPr>
            <m:t>=</m:t>
          </m:r>
          <m:r>
            <w:rPr>
              <w:rFonts w:ascii="Cambria Math" w:hAnsi="Cambria Math"/>
              <w:lang w:val="en-US" w:eastAsia="en-US" w:bidi="en-US"/>
            </w:rPr>
            <m:t>3457.91</m:t>
          </m:r>
          <m:r>
            <w:rPr>
              <w:rFonts w:ascii="Cambria Math" w:hAnsi="Cambria Math"/>
              <w:lang w:eastAsia="en-US" w:bidi="en-US"/>
            </w:rPr>
            <m:t>+</m:t>
          </m:r>
          <m:d>
            <m:dPr>
              <m:ctrlPr>
                <w:rPr>
                  <w:rFonts w:ascii="Cambria Math" w:hAnsi="Cambria Math"/>
                  <w:i/>
                  <w:lang w:eastAsia="en-US" w:bidi="en-US"/>
                </w:rPr>
              </m:ctrlPr>
            </m:dPr>
            <m:e>
              <m:r>
                <m:rPr>
                  <m:sty m:val="p"/>
                </m:rPr>
                <w:rPr>
                  <w:rFonts w:ascii="Cambria Math" w:hAnsi="Cambria Math" w:cs="Cambria Math"/>
                  <w:lang w:eastAsia="en-US" w:bidi="en-US"/>
                </w:rPr>
                <m:t>298</m:t>
              </m:r>
              <m:r>
                <w:rPr>
                  <w:rFonts w:ascii="Cambria Math" w:hAnsi="Cambria Math"/>
                  <w:lang w:eastAsia="en-US" w:bidi="en-US"/>
                </w:rPr>
                <m:t>+41.02+</m:t>
              </m:r>
              <m:r>
                <w:rPr>
                  <w:rFonts w:ascii="Cambria Math" w:hAnsi="Cambria Math"/>
                  <w:lang w:val="en-US" w:eastAsia="en-US" w:bidi="en-US"/>
                </w:rPr>
                <m:t>47.5</m:t>
              </m:r>
              <m:r>
                <w:rPr>
                  <w:rFonts w:ascii="Cambria Math" w:hAnsi="Cambria Math"/>
                  <w:lang w:eastAsia="en-US" w:bidi="en-US"/>
                </w:rPr>
                <m:t>+376.05+38.65</m:t>
              </m:r>
            </m:e>
          </m:d>
          <m:r>
            <w:rPr>
              <w:rFonts w:ascii="Cambria Math" w:hAnsi="Cambria Math"/>
              <w:lang w:eastAsia="en-US" w:bidi="en-US"/>
            </w:rPr>
            <m:t>*0.505*2=4267.14 р.</m:t>
          </m:r>
        </m:oMath>
      </m:oMathPara>
    </w:p>
    <w:p w14:paraId="3FB39FCD" w14:textId="77777777" w:rsidR="00875437" w:rsidRPr="00C20BE5" w:rsidRDefault="00875437">
      <w:pPr>
        <w:spacing w:after="0"/>
        <w:ind w:firstLine="709"/>
        <w:jc w:val="center"/>
        <w:rPr>
          <w:rFonts w:ascii="Times New Roman"/>
          <w:lang w:val="en-US" w:eastAsia="en-US" w:bidi="en-US"/>
        </w:rPr>
      </w:pPr>
    </w:p>
    <w:p w14:paraId="69066173"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Результаты расчётов за год по статьям текущих издержек сведены в таблице 7.</w:t>
      </w:r>
      <w:r w:rsidR="00FA1D59" w:rsidRPr="00C20BE5">
        <w:rPr>
          <w:rFonts w:ascii="Times New Roman"/>
          <w:lang w:eastAsia="en-US" w:bidi="en-US"/>
        </w:rPr>
        <w:t>11</w:t>
      </w:r>
      <w:r w:rsidRPr="00C20BE5">
        <w:rPr>
          <w:rFonts w:ascii="Times New Roman"/>
          <w:lang w:eastAsia="en-US" w:bidi="en-US"/>
        </w:rPr>
        <w:t>.</w:t>
      </w:r>
    </w:p>
    <w:p w14:paraId="34D55AC9" w14:textId="77777777" w:rsidR="00875437" w:rsidRPr="00C20BE5" w:rsidRDefault="0047410D">
      <w:pPr>
        <w:spacing w:before="240" w:after="0"/>
        <w:ind w:firstLine="709"/>
        <w:jc w:val="both"/>
        <w:rPr>
          <w:rFonts w:ascii="Times New Roman"/>
          <w:lang w:eastAsia="en-US" w:bidi="en-US"/>
        </w:rPr>
      </w:pPr>
      <w:r w:rsidRPr="00C20BE5">
        <w:rPr>
          <w:rFonts w:ascii="Times New Roman"/>
          <w:lang w:eastAsia="en-US" w:bidi="en-US"/>
        </w:rPr>
        <w:t>Таблица 7.</w:t>
      </w:r>
      <w:r w:rsidR="00FA1D59" w:rsidRPr="00C20BE5">
        <w:rPr>
          <w:rFonts w:ascii="Times New Roman"/>
          <w:lang w:eastAsia="en-US" w:bidi="en-US"/>
        </w:rPr>
        <w:t>11</w:t>
      </w:r>
      <w:r w:rsidRPr="00C20BE5">
        <w:rPr>
          <w:rFonts w:ascii="Times New Roman"/>
          <w:lang w:eastAsia="en-US" w:bidi="en-US"/>
        </w:rPr>
        <w:t xml:space="preserve"> - Годовые текущие издержки по вариантам</w:t>
      </w:r>
    </w:p>
    <w:tbl>
      <w:tblPr>
        <w:tblStyle w:val="aff"/>
        <w:tblW w:w="9240" w:type="dxa"/>
        <w:tblLook w:val="04A0" w:firstRow="1" w:lastRow="0" w:firstColumn="1" w:lastColumn="0" w:noHBand="0" w:noVBand="1"/>
      </w:tblPr>
      <w:tblGrid>
        <w:gridCol w:w="5326"/>
        <w:gridCol w:w="1842"/>
        <w:gridCol w:w="2072"/>
      </w:tblGrid>
      <w:tr w:rsidR="00875437" w:rsidRPr="00C20BE5" w14:paraId="6E9B6EEF" w14:textId="77777777">
        <w:tc>
          <w:tcPr>
            <w:tcW w:w="5326" w:type="dxa"/>
            <w:vMerge w:val="restart"/>
          </w:tcPr>
          <w:p w14:paraId="78089AF8" w14:textId="77777777" w:rsidR="00875437" w:rsidRPr="00C20BE5" w:rsidRDefault="0047410D">
            <w:pPr>
              <w:jc w:val="center"/>
              <w:rPr>
                <w:rFonts w:ascii="Times New Roman"/>
                <w:lang w:val="en-US" w:eastAsia="en-US" w:bidi="en-US"/>
              </w:rPr>
            </w:pPr>
            <w:r w:rsidRPr="00C20BE5">
              <w:rPr>
                <w:rFonts w:ascii="Times New Roman"/>
                <w:lang w:eastAsia="en-US" w:bidi="en-US"/>
              </w:rPr>
              <w:t>Наименование статей издержек</w:t>
            </w:r>
          </w:p>
        </w:tc>
        <w:tc>
          <w:tcPr>
            <w:tcW w:w="3914" w:type="dxa"/>
            <w:gridSpan w:val="2"/>
          </w:tcPr>
          <w:p w14:paraId="7D2E2702" w14:textId="77777777" w:rsidR="00875437" w:rsidRPr="00C20BE5" w:rsidRDefault="0047410D">
            <w:pPr>
              <w:jc w:val="center"/>
              <w:rPr>
                <w:rFonts w:ascii="Times New Roman"/>
                <w:lang w:val="en-US" w:eastAsia="en-US" w:bidi="en-US"/>
              </w:rPr>
            </w:pPr>
            <w:r w:rsidRPr="00C20BE5">
              <w:rPr>
                <w:rFonts w:ascii="Times New Roman"/>
                <w:lang w:eastAsia="en-US" w:bidi="en-US"/>
              </w:rPr>
              <w:t>Величина издержек, р.</w:t>
            </w:r>
          </w:p>
        </w:tc>
      </w:tr>
      <w:tr w:rsidR="00875437" w:rsidRPr="00C20BE5" w14:paraId="156FBFD2" w14:textId="77777777">
        <w:tc>
          <w:tcPr>
            <w:tcW w:w="5326" w:type="dxa"/>
            <w:vMerge/>
          </w:tcPr>
          <w:p w14:paraId="5BFBC6BA" w14:textId="77777777" w:rsidR="00875437" w:rsidRPr="00C20BE5" w:rsidRDefault="00875437">
            <w:pPr>
              <w:jc w:val="both"/>
              <w:rPr>
                <w:rFonts w:ascii="Times New Roman"/>
                <w:lang w:val="en-US" w:eastAsia="en-US" w:bidi="en-US"/>
              </w:rPr>
            </w:pPr>
          </w:p>
        </w:tc>
        <w:tc>
          <w:tcPr>
            <w:tcW w:w="1842" w:type="dxa"/>
          </w:tcPr>
          <w:p w14:paraId="6503A9CE" w14:textId="77777777" w:rsidR="00875437" w:rsidRPr="00C20BE5" w:rsidRDefault="0047410D">
            <w:pPr>
              <w:jc w:val="center"/>
              <w:rPr>
                <w:rFonts w:ascii="Times New Roman"/>
                <w:lang w:val="en-US" w:eastAsia="en-US" w:bidi="en-US"/>
              </w:rPr>
            </w:pPr>
            <w:r w:rsidRPr="00C20BE5">
              <w:rPr>
                <w:rFonts w:ascii="Times New Roman"/>
                <w:lang w:eastAsia="en-US" w:bidi="en-US"/>
              </w:rPr>
              <w:t>базовый</w:t>
            </w:r>
          </w:p>
        </w:tc>
        <w:tc>
          <w:tcPr>
            <w:tcW w:w="2072" w:type="dxa"/>
          </w:tcPr>
          <w:p w14:paraId="589634AD" w14:textId="77777777" w:rsidR="00875437" w:rsidRPr="00C20BE5" w:rsidRDefault="0047410D">
            <w:pPr>
              <w:jc w:val="center"/>
              <w:rPr>
                <w:rFonts w:ascii="Times New Roman"/>
                <w:lang w:val="en-US" w:eastAsia="en-US" w:bidi="en-US"/>
              </w:rPr>
            </w:pPr>
            <w:r w:rsidRPr="00C20BE5">
              <w:rPr>
                <w:rFonts w:ascii="Times New Roman"/>
                <w:lang w:eastAsia="en-US" w:bidi="en-US"/>
              </w:rPr>
              <w:t>проектный</w:t>
            </w:r>
          </w:p>
        </w:tc>
      </w:tr>
      <w:tr w:rsidR="00875437" w:rsidRPr="00C20BE5" w14:paraId="095B9651" w14:textId="77777777">
        <w:tc>
          <w:tcPr>
            <w:tcW w:w="5326" w:type="dxa"/>
          </w:tcPr>
          <w:p w14:paraId="7B1E8F23" w14:textId="0B25A004" w:rsidR="00875437" w:rsidRPr="00C20BE5" w:rsidRDefault="0047410D">
            <w:pPr>
              <w:jc w:val="both"/>
              <w:rPr>
                <w:rFonts w:ascii="Times New Roman"/>
                <w:lang w:eastAsia="en-US" w:bidi="en-US"/>
              </w:rPr>
            </w:pPr>
            <w:r w:rsidRPr="00C20BE5">
              <w:rPr>
                <w:rFonts w:ascii="Times New Roman"/>
                <w:lang w:eastAsia="en-US" w:bidi="en-US"/>
              </w:rPr>
              <w:t xml:space="preserve">Затраты на заработную плату </w:t>
            </w:r>
            <w:r w:rsidR="00426524" w:rsidRPr="00C20BE5">
              <w:rPr>
                <w:rFonts w:ascii="Times New Roman"/>
                <w:lang w:eastAsia="en-US" w:bidi="en-US"/>
              </w:rPr>
              <w:t>разработчика</w:t>
            </w:r>
            <w:r w:rsidRPr="00C20BE5">
              <w:rPr>
                <w:rFonts w:ascii="Times New Roman"/>
                <w:lang w:eastAsia="en-US" w:bidi="en-US"/>
              </w:rPr>
              <w:t xml:space="preserve"> с начислениями</w:t>
            </w:r>
          </w:p>
        </w:tc>
        <w:tc>
          <w:tcPr>
            <w:tcW w:w="1842" w:type="dxa"/>
          </w:tcPr>
          <w:p w14:paraId="5E66263A" w14:textId="7C51FB58" w:rsidR="00875437" w:rsidRPr="00C20BE5" w:rsidRDefault="007C67E5">
            <w:pPr>
              <w:jc w:val="center"/>
              <w:rPr>
                <w:rFonts w:ascii="Times New Roman"/>
                <w:lang w:val="en-US" w:eastAsia="en-US" w:bidi="en-US"/>
              </w:rPr>
            </w:pPr>
            <m:oMathPara>
              <m:oMath>
                <m:r>
                  <w:rPr>
                    <w:rFonts w:ascii="Cambria Math" w:hAnsi="Cambria Math"/>
                    <w:noProof/>
                  </w:rPr>
                  <m:t>27606.36</m:t>
                </m:r>
              </m:oMath>
            </m:oMathPara>
          </w:p>
        </w:tc>
        <w:tc>
          <w:tcPr>
            <w:tcW w:w="2072" w:type="dxa"/>
          </w:tcPr>
          <w:p w14:paraId="0FD56A4C" w14:textId="77777777" w:rsidR="00875437" w:rsidRPr="00C20BE5" w:rsidRDefault="0016163E">
            <w:pPr>
              <w:jc w:val="center"/>
              <w:rPr>
                <w:rFonts w:ascii="Times New Roman"/>
                <w:lang w:val="en-US" w:eastAsia="en-US" w:bidi="en-US"/>
              </w:rPr>
            </w:pPr>
            <m:oMathPara>
              <m:oMath>
                <m:r>
                  <w:rPr>
                    <w:rFonts w:ascii="Cambria Math" w:hAnsi="Cambria Math"/>
                    <w:noProof/>
                  </w:rPr>
                  <m:t>13831.63</m:t>
                </m:r>
              </m:oMath>
            </m:oMathPara>
          </w:p>
        </w:tc>
      </w:tr>
      <w:tr w:rsidR="00875437" w:rsidRPr="00C20BE5" w14:paraId="67350301" w14:textId="77777777">
        <w:tc>
          <w:tcPr>
            <w:tcW w:w="5326" w:type="dxa"/>
          </w:tcPr>
          <w:p w14:paraId="19A25774" w14:textId="77777777" w:rsidR="00875437" w:rsidRPr="00C20BE5" w:rsidRDefault="0047410D">
            <w:pPr>
              <w:jc w:val="both"/>
              <w:rPr>
                <w:rFonts w:ascii="Times New Roman"/>
                <w:lang w:val="en-US" w:eastAsia="en-US" w:bidi="en-US"/>
              </w:rPr>
            </w:pPr>
            <w:r w:rsidRPr="00C20BE5">
              <w:rPr>
                <w:rFonts w:ascii="Times New Roman"/>
                <w:lang w:eastAsia="en-US" w:bidi="en-US"/>
              </w:rPr>
              <w:t>Затраты на материалы</w:t>
            </w:r>
          </w:p>
        </w:tc>
        <w:tc>
          <w:tcPr>
            <w:tcW w:w="1842" w:type="dxa"/>
          </w:tcPr>
          <w:p w14:paraId="0401AF32" w14:textId="77777777" w:rsidR="00875437" w:rsidRPr="00C20BE5" w:rsidRDefault="0016163E">
            <w:pPr>
              <w:jc w:val="center"/>
              <w:rPr>
                <w:rFonts w:ascii="Times New Roman"/>
                <w:lang w:val="en-US" w:eastAsia="en-US" w:bidi="en-US"/>
              </w:rPr>
            </w:pPr>
            <w:r w:rsidRPr="00C20BE5">
              <w:rPr>
                <w:rFonts w:ascii="Times New Roman"/>
                <w:lang w:val="en-US" w:eastAsia="en-US" w:bidi="en-US"/>
              </w:rPr>
              <w:t>1274.84</w:t>
            </w:r>
          </w:p>
        </w:tc>
        <w:tc>
          <w:tcPr>
            <w:tcW w:w="2072" w:type="dxa"/>
          </w:tcPr>
          <w:p w14:paraId="4FAAD187" w14:textId="77777777" w:rsidR="00875437" w:rsidRPr="00C20BE5" w:rsidRDefault="0016163E">
            <w:pPr>
              <w:jc w:val="center"/>
              <w:rPr>
                <w:rFonts w:ascii="Times New Roman"/>
                <w:lang w:val="en-US" w:eastAsia="en-US" w:bidi="en-US"/>
              </w:rPr>
            </w:pPr>
            <w:r w:rsidRPr="00C20BE5">
              <w:rPr>
                <w:rFonts w:ascii="Times New Roman"/>
                <w:lang w:val="en-US" w:eastAsia="en-US" w:bidi="en-US"/>
              </w:rPr>
              <w:t>991.42</w:t>
            </w:r>
          </w:p>
        </w:tc>
      </w:tr>
      <w:tr w:rsidR="00875437" w:rsidRPr="00C20BE5" w14:paraId="770964BD" w14:textId="77777777">
        <w:tc>
          <w:tcPr>
            <w:tcW w:w="5326" w:type="dxa"/>
          </w:tcPr>
          <w:p w14:paraId="77C12AD5" w14:textId="77777777" w:rsidR="00875437" w:rsidRPr="00C20BE5" w:rsidRDefault="0047410D">
            <w:pPr>
              <w:jc w:val="both"/>
              <w:rPr>
                <w:rFonts w:ascii="Times New Roman"/>
                <w:lang w:val="en-US" w:eastAsia="en-US" w:bidi="en-US"/>
              </w:rPr>
            </w:pPr>
            <w:r w:rsidRPr="00C20BE5">
              <w:rPr>
                <w:rFonts w:ascii="Times New Roman"/>
                <w:lang w:eastAsia="en-US" w:bidi="en-US"/>
              </w:rPr>
              <w:t>Затраты на силовую электроэнергию</w:t>
            </w:r>
          </w:p>
        </w:tc>
        <w:tc>
          <w:tcPr>
            <w:tcW w:w="1842" w:type="dxa"/>
          </w:tcPr>
          <w:p w14:paraId="489515AE" w14:textId="578D4B7A" w:rsidR="00875437" w:rsidRPr="00C20BE5" w:rsidRDefault="00D874F6">
            <w:pPr>
              <w:jc w:val="center"/>
              <w:rPr>
                <w:rFonts w:ascii="Times New Roman"/>
                <w:lang w:val="en-US" w:eastAsia="en-US" w:bidi="en-US"/>
              </w:rPr>
            </w:pPr>
            <m:oMathPara>
              <m:oMath>
                <m:r>
                  <w:rPr>
                    <w:rFonts w:ascii="Cambria Math" w:hAnsi="Cambria Math"/>
                    <w:lang w:eastAsia="en-US" w:bidi="en-US"/>
                  </w:rPr>
                  <m:t>510.98</m:t>
                </m:r>
              </m:oMath>
            </m:oMathPara>
          </w:p>
        </w:tc>
        <w:tc>
          <w:tcPr>
            <w:tcW w:w="2072" w:type="dxa"/>
          </w:tcPr>
          <w:p w14:paraId="1A6D880F" w14:textId="0844494E" w:rsidR="00875437" w:rsidRPr="00C20BE5" w:rsidRDefault="00D874F6">
            <w:pPr>
              <w:jc w:val="center"/>
              <w:rPr>
                <w:rFonts w:ascii="Times New Roman"/>
                <w:lang w:val="en-US" w:eastAsia="en-US" w:bidi="en-US"/>
              </w:rPr>
            </w:pPr>
            <m:oMathPara>
              <m:oMath>
                <m:r>
                  <w:rPr>
                    <w:rFonts w:ascii="Cambria Math" w:hAnsi="Cambria Math"/>
                    <w:lang w:eastAsia="en-US" w:bidi="en-US"/>
                  </w:rPr>
                  <m:t>254.73</m:t>
                </m:r>
              </m:oMath>
            </m:oMathPara>
          </w:p>
        </w:tc>
      </w:tr>
      <w:tr w:rsidR="00875437" w:rsidRPr="00C20BE5" w14:paraId="7141846A" w14:textId="77777777">
        <w:tc>
          <w:tcPr>
            <w:tcW w:w="5326" w:type="dxa"/>
          </w:tcPr>
          <w:p w14:paraId="3E6A96D4" w14:textId="77777777" w:rsidR="00875437" w:rsidRPr="00C20BE5" w:rsidRDefault="0047410D">
            <w:pPr>
              <w:jc w:val="both"/>
              <w:rPr>
                <w:rFonts w:ascii="Times New Roman"/>
                <w:lang w:eastAsia="en-US" w:bidi="en-US"/>
              </w:rPr>
            </w:pPr>
            <w:r w:rsidRPr="00C20BE5">
              <w:rPr>
                <w:rFonts w:ascii="Times New Roman"/>
                <w:lang w:eastAsia="en-US" w:bidi="en-US"/>
              </w:rPr>
              <w:t>Затраты на ремонт и содержание оборудования</w:t>
            </w:r>
          </w:p>
        </w:tc>
        <w:tc>
          <w:tcPr>
            <w:tcW w:w="1842" w:type="dxa"/>
          </w:tcPr>
          <w:p w14:paraId="1A2919B6" w14:textId="775F2BE2" w:rsidR="00875437" w:rsidRPr="00C20BE5" w:rsidRDefault="006B6FA8">
            <w:pPr>
              <w:jc w:val="center"/>
              <w:rPr>
                <w:rFonts w:ascii="Times New Roman"/>
                <w:lang w:val="en-US" w:eastAsia="en-US" w:bidi="en-US"/>
              </w:rPr>
            </w:pPr>
            <m:oMathPara>
              <m:oMath>
                <m:r>
                  <w:rPr>
                    <w:rFonts w:ascii="Cambria Math" w:hAnsi="Cambria Math"/>
                    <w:lang w:eastAsia="en-US" w:bidi="en-US"/>
                  </w:rPr>
                  <m:t>1082.75</m:t>
                </m:r>
              </m:oMath>
            </m:oMathPara>
          </w:p>
        </w:tc>
        <w:tc>
          <w:tcPr>
            <w:tcW w:w="2072" w:type="dxa"/>
          </w:tcPr>
          <w:p w14:paraId="35CC14AA" w14:textId="77777777" w:rsidR="00875437" w:rsidRPr="00C20BE5" w:rsidRDefault="0016163E">
            <w:pPr>
              <w:jc w:val="center"/>
              <w:rPr>
                <w:rFonts w:ascii="Times New Roman"/>
                <w:lang w:val="en-US" w:eastAsia="en-US" w:bidi="en-US"/>
              </w:rPr>
            </w:pPr>
            <m:oMathPara>
              <m:oMath>
                <m:r>
                  <w:rPr>
                    <w:rFonts w:ascii="Cambria Math" w:hAnsi="Cambria Math"/>
                    <w:lang w:eastAsia="en-US" w:bidi="en-US"/>
                  </w:rPr>
                  <m:t>708.13</m:t>
                </m:r>
              </m:oMath>
            </m:oMathPara>
          </w:p>
        </w:tc>
      </w:tr>
      <w:tr w:rsidR="00875437" w:rsidRPr="00C20BE5" w14:paraId="4E37F6CC" w14:textId="77777777">
        <w:tc>
          <w:tcPr>
            <w:tcW w:w="5326" w:type="dxa"/>
          </w:tcPr>
          <w:p w14:paraId="7981BB5C" w14:textId="77777777" w:rsidR="00875437" w:rsidRPr="00C20BE5" w:rsidRDefault="0047410D">
            <w:pPr>
              <w:jc w:val="both"/>
              <w:rPr>
                <w:rFonts w:ascii="Times New Roman"/>
                <w:lang w:eastAsia="en-US" w:bidi="en-US"/>
              </w:rPr>
            </w:pPr>
            <w:r w:rsidRPr="00C20BE5">
              <w:rPr>
                <w:rFonts w:ascii="Times New Roman"/>
                <w:lang w:eastAsia="en-US" w:bidi="en-US"/>
              </w:rPr>
              <w:t>Затраты на ремонт и содержание зданий</w:t>
            </w:r>
          </w:p>
        </w:tc>
        <w:tc>
          <w:tcPr>
            <w:tcW w:w="1842" w:type="dxa"/>
          </w:tcPr>
          <w:p w14:paraId="00FDA526" w14:textId="37531218" w:rsidR="00875437" w:rsidRPr="00C20BE5" w:rsidRDefault="006B6FA8">
            <w:pPr>
              <w:jc w:val="center"/>
              <w:rPr>
                <w:rFonts w:ascii="Times New Roman"/>
                <w:lang w:val="en-US" w:eastAsia="en-US" w:bidi="en-US"/>
              </w:rPr>
            </w:pPr>
            <m:oMathPara>
              <m:oMath>
                <m:r>
                  <w:rPr>
                    <w:rFonts w:ascii="Cambria Math" w:hAnsi="Cambria Math"/>
                    <w:lang w:val="en-US" w:eastAsia="en-US" w:bidi="en-US"/>
                  </w:rPr>
                  <m:t>349.73</m:t>
                </m:r>
              </m:oMath>
            </m:oMathPara>
          </w:p>
        </w:tc>
        <w:tc>
          <w:tcPr>
            <w:tcW w:w="2072" w:type="dxa"/>
          </w:tcPr>
          <w:p w14:paraId="1DB54580" w14:textId="77777777" w:rsidR="00875437" w:rsidRPr="00C20BE5" w:rsidRDefault="0016163E">
            <w:pPr>
              <w:jc w:val="center"/>
              <w:rPr>
                <w:rFonts w:ascii="Times New Roman"/>
                <w:lang w:eastAsia="en-US" w:bidi="en-US"/>
              </w:rPr>
            </w:pPr>
            <m:oMath>
              <m:r>
                <w:rPr>
                  <w:rFonts w:ascii="Cambria Math" w:hAnsi="Cambria Math"/>
                  <w:lang w:val="en-US" w:eastAsia="en-US" w:bidi="en-US"/>
                </w:rPr>
                <m:t>173</m:t>
              </m:r>
            </m:oMath>
            <w:r w:rsidRPr="00C20BE5">
              <w:rPr>
                <w:rFonts w:ascii="Times New Roman"/>
                <w:lang w:eastAsia="en-US" w:bidi="en-US"/>
              </w:rPr>
              <w:t>.12</w:t>
            </w:r>
          </w:p>
        </w:tc>
      </w:tr>
      <w:tr w:rsidR="00875437" w:rsidRPr="00C20BE5" w14:paraId="0E7476B1" w14:textId="77777777">
        <w:tc>
          <w:tcPr>
            <w:tcW w:w="5326" w:type="dxa"/>
          </w:tcPr>
          <w:p w14:paraId="5403D766" w14:textId="77777777" w:rsidR="00875437" w:rsidRPr="00C20BE5" w:rsidRDefault="0047410D">
            <w:pPr>
              <w:jc w:val="both"/>
              <w:rPr>
                <w:rFonts w:ascii="Times New Roman"/>
                <w:lang w:val="en-US" w:eastAsia="en-US" w:bidi="en-US"/>
              </w:rPr>
            </w:pPr>
            <w:r w:rsidRPr="00C20BE5">
              <w:rPr>
                <w:rFonts w:ascii="Times New Roman"/>
                <w:lang w:eastAsia="en-US" w:bidi="en-US"/>
              </w:rPr>
              <w:t>Накладные расходы</w:t>
            </w:r>
          </w:p>
        </w:tc>
        <w:tc>
          <w:tcPr>
            <w:tcW w:w="1842" w:type="dxa"/>
          </w:tcPr>
          <w:p w14:paraId="326B39C6" w14:textId="7F113ADC" w:rsidR="00875437" w:rsidRPr="00C20BE5" w:rsidRDefault="006B6FA8">
            <w:pPr>
              <w:jc w:val="center"/>
              <w:rPr>
                <w:rFonts w:ascii="Times New Roman"/>
                <w:lang w:eastAsia="en-US" w:bidi="en-US"/>
              </w:rPr>
            </w:pPr>
            <m:oMathPara>
              <m:oMath>
                <m:r>
                  <w:rPr>
                    <w:rFonts w:ascii="Cambria Math" w:hAnsi="Cambria Math"/>
                    <w:lang w:eastAsia="en-US" w:bidi="en-US"/>
                  </w:rPr>
                  <m:t xml:space="preserve">8524.86 </m:t>
                </m:r>
              </m:oMath>
            </m:oMathPara>
          </w:p>
        </w:tc>
        <w:tc>
          <w:tcPr>
            <w:tcW w:w="2072" w:type="dxa"/>
          </w:tcPr>
          <w:p w14:paraId="569432FA" w14:textId="31BE9E50" w:rsidR="00875437" w:rsidRPr="00C20BE5" w:rsidRDefault="006B6FA8">
            <w:pPr>
              <w:jc w:val="center"/>
              <w:rPr>
                <w:rFonts w:ascii="Times New Roman"/>
                <w:lang w:eastAsia="en-US" w:bidi="en-US"/>
              </w:rPr>
            </w:pPr>
            <m:oMathPara>
              <m:oMath>
                <m:r>
                  <w:rPr>
                    <w:rFonts w:ascii="Cambria Math" w:hAnsi="Cambria Math"/>
                    <w:lang w:eastAsia="en-US" w:bidi="en-US"/>
                  </w:rPr>
                  <m:t>4267.14</m:t>
                </m:r>
              </m:oMath>
            </m:oMathPara>
          </w:p>
        </w:tc>
      </w:tr>
      <w:tr w:rsidR="00875437" w:rsidRPr="00C20BE5" w14:paraId="6D19DB1C" w14:textId="77777777">
        <w:tc>
          <w:tcPr>
            <w:tcW w:w="5326" w:type="dxa"/>
          </w:tcPr>
          <w:p w14:paraId="24FA1DEC" w14:textId="77777777" w:rsidR="00875437" w:rsidRPr="00C20BE5" w:rsidRDefault="0047410D">
            <w:pPr>
              <w:jc w:val="both"/>
              <w:rPr>
                <w:rFonts w:ascii="Times New Roman"/>
                <w:lang w:val="en-US" w:eastAsia="en-US" w:bidi="en-US"/>
              </w:rPr>
            </w:pPr>
            <w:r w:rsidRPr="00C20BE5">
              <w:rPr>
                <w:rFonts w:ascii="Times New Roman"/>
                <w:lang w:eastAsia="en-US" w:bidi="en-US"/>
              </w:rPr>
              <w:t>Итого годовых текущих издержек</w:t>
            </w:r>
          </w:p>
        </w:tc>
        <w:tc>
          <w:tcPr>
            <w:tcW w:w="1842" w:type="dxa"/>
          </w:tcPr>
          <w:p w14:paraId="2A5AB45D" w14:textId="519AC134" w:rsidR="00875437" w:rsidRPr="00C20BE5" w:rsidRDefault="00BE670D">
            <w:pPr>
              <w:jc w:val="center"/>
              <w:rPr>
                <w:rFonts w:ascii="Times New Roman"/>
                <w:lang w:eastAsia="en-US" w:bidi="en-US"/>
              </w:rPr>
            </w:pPr>
            <w:r w:rsidRPr="00C20BE5">
              <w:rPr>
                <w:rFonts w:ascii="Times New Roman"/>
                <w:lang w:eastAsia="en-US" w:bidi="en-US"/>
              </w:rPr>
              <w:t>39349</w:t>
            </w:r>
            <w:r w:rsidR="00D874F6" w:rsidRPr="00C20BE5">
              <w:rPr>
                <w:rFonts w:ascii="Times New Roman"/>
                <w:lang w:eastAsia="en-US" w:bidi="en-US"/>
              </w:rPr>
              <w:t>.75</w:t>
            </w:r>
          </w:p>
        </w:tc>
        <w:tc>
          <w:tcPr>
            <w:tcW w:w="2072" w:type="dxa"/>
          </w:tcPr>
          <w:p w14:paraId="74C60E27" w14:textId="6B4B5057" w:rsidR="00875437" w:rsidRPr="00C20BE5" w:rsidRDefault="007C67E5">
            <w:pPr>
              <w:jc w:val="center"/>
              <w:rPr>
                <w:rFonts w:ascii="Times New Roman"/>
                <w:lang w:eastAsia="en-US" w:bidi="en-US"/>
              </w:rPr>
            </w:pPr>
            <w:r w:rsidRPr="00C20BE5">
              <w:rPr>
                <w:rFonts w:ascii="Times New Roman"/>
                <w:lang w:eastAsia="en-US" w:bidi="en-US"/>
              </w:rPr>
              <w:t>20226.17</w:t>
            </w:r>
          </w:p>
        </w:tc>
      </w:tr>
    </w:tbl>
    <w:p w14:paraId="13F7C593" w14:textId="77777777" w:rsidR="00875437" w:rsidRPr="00C20BE5" w:rsidRDefault="00875437">
      <w:pPr>
        <w:spacing w:after="0"/>
        <w:ind w:firstLine="709"/>
        <w:jc w:val="both"/>
        <w:rPr>
          <w:rFonts w:ascii="Times New Roman"/>
          <w:lang w:val="en-US" w:eastAsia="en-US" w:bidi="en-US"/>
        </w:rPr>
      </w:pPr>
    </w:p>
    <w:p w14:paraId="23634A62" w14:textId="7A9D82DB"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Годовые текущие издержки снизились на </w:t>
      </w:r>
      <w:r w:rsidR="00BE670D" w:rsidRPr="00C20BE5">
        <w:rPr>
          <w:rFonts w:ascii="Times New Roman"/>
          <w:lang w:eastAsia="en-US" w:bidi="en-US"/>
        </w:rPr>
        <w:t>19123.17</w:t>
      </w:r>
      <w:r w:rsidRPr="00C20BE5">
        <w:rPr>
          <w:rFonts w:ascii="Times New Roman"/>
          <w:lang w:eastAsia="en-US" w:bidi="en-US"/>
        </w:rPr>
        <w:t xml:space="preserve"> по сравнению с базовым вариантом. Снижение текущих издержек при использовании информационной системы </w:t>
      </w:r>
      <w:r w:rsidR="00E441D9" w:rsidRPr="00C20BE5">
        <w:rPr>
          <w:rFonts w:ascii="Times New Roman"/>
          <w:lang w:eastAsia="en-US" w:bidi="en-US"/>
        </w:rPr>
        <w:t>оптимизации взаимодействия</w:t>
      </w:r>
      <w:r w:rsidRPr="00C20BE5">
        <w:rPr>
          <w:rFonts w:ascii="Times New Roman"/>
          <w:lang w:eastAsia="en-US" w:bidi="en-US"/>
        </w:rPr>
        <w:t xml:space="preserve"> произошло за счёт уменьшения трудоёмкости решения задачи, соответствующего увеличения производительности труда </w:t>
      </w:r>
      <w:r w:rsidR="00E441D9" w:rsidRPr="00C20BE5">
        <w:rPr>
          <w:rFonts w:ascii="Times New Roman"/>
          <w:lang w:eastAsia="en-US" w:bidi="en-US"/>
        </w:rPr>
        <w:t>разработчика и менеджера в контексте взаимодействия внутри команды</w:t>
      </w:r>
      <w:r w:rsidRPr="00C20BE5">
        <w:rPr>
          <w:rFonts w:ascii="Times New Roman"/>
          <w:lang w:eastAsia="en-US" w:bidi="en-US"/>
        </w:rPr>
        <w:t>.</w:t>
      </w:r>
    </w:p>
    <w:p w14:paraId="33294AFF" w14:textId="77777777" w:rsidR="00875437" w:rsidRPr="00C20BE5" w:rsidRDefault="0047410D">
      <w:pPr>
        <w:spacing w:before="240" w:after="240"/>
        <w:ind w:firstLine="709"/>
        <w:jc w:val="both"/>
        <w:rPr>
          <w:rFonts w:ascii="Times New Roman"/>
          <w:lang w:eastAsia="en-US" w:bidi="en-US"/>
        </w:rPr>
      </w:pPr>
      <w:r w:rsidRPr="00C20BE5">
        <w:rPr>
          <w:rFonts w:ascii="Times New Roman"/>
          <w:lang w:eastAsia="en-US" w:bidi="en-US"/>
        </w:rPr>
        <w:t>7.5 Расчёт показателей экономической эффективности</w:t>
      </w:r>
    </w:p>
    <w:p w14:paraId="522EF7B8"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6EE23AF0"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5186A2A0" wp14:editId="3519B42F">
            <wp:extent cx="1137285" cy="3302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a:picLocks noChangeAspect="1"/>
                    </pic:cNvPicPr>
                  </pic:nvPicPr>
                  <pic:blipFill>
                    <a:blip r:embed="rId35"/>
                    <a:srcRect/>
                    <a:stretch>
                      <a:fillRect/>
                    </a:stretch>
                  </pic:blipFill>
                  <pic:spPr>
                    <a:xfrm>
                      <a:off x="0" y="0"/>
                      <a:ext cx="1137285" cy="330200"/>
                    </a:xfrm>
                    <a:prstGeom prst="rect">
                      <a:avLst/>
                    </a:prstGeom>
                  </pic:spPr>
                </pic:pic>
              </a:graphicData>
            </a:graphic>
          </wp:inline>
        </w:drawing>
      </w:r>
    </w:p>
    <w:p w14:paraId="77FBF502" w14:textId="77777777" w:rsidR="00875437" w:rsidRPr="00C20BE5" w:rsidRDefault="0047410D">
      <w:pPr>
        <w:spacing w:after="0"/>
        <w:ind w:firstLine="709"/>
        <w:jc w:val="both"/>
        <w:rPr>
          <w:rFonts w:ascii="Times New Roman"/>
        </w:rPr>
      </w:pPr>
      <w:r w:rsidRPr="00C20BE5">
        <w:rPr>
          <w:rFonts w:ascii="Times New Roman"/>
        </w:rPr>
        <w:lastRenderedPageBreak/>
        <w:t xml:space="preserve">где </w:t>
      </w:r>
      <w:r w:rsidRPr="00C20BE5">
        <w:rPr>
          <w:rFonts w:ascii="Times New Roman"/>
          <w:i/>
        </w:rPr>
        <w:t>З</w:t>
      </w:r>
      <w:r w:rsidRPr="00C20BE5">
        <w:rPr>
          <w:rFonts w:ascii="Times New Roman"/>
          <w:i/>
          <w:vertAlign w:val="superscript"/>
        </w:rPr>
        <w:t>Б</w:t>
      </w:r>
      <w:r w:rsidRPr="00C20BE5">
        <w:rPr>
          <w:rFonts w:ascii="Times New Roman"/>
          <w:i/>
          <w:vertAlign w:val="subscript"/>
        </w:rPr>
        <w:t>Г</w:t>
      </w:r>
      <w:r w:rsidRPr="00C20BE5">
        <w:rPr>
          <w:rFonts w:ascii="Times New Roman"/>
          <w:i/>
        </w:rPr>
        <w:t>, З</w:t>
      </w:r>
      <w:r w:rsidRPr="00C20BE5">
        <w:rPr>
          <w:rFonts w:ascii="Times New Roman"/>
          <w:i/>
          <w:vertAlign w:val="superscript"/>
        </w:rPr>
        <w:t>П</w:t>
      </w:r>
      <w:r w:rsidRPr="00C20BE5">
        <w:rPr>
          <w:rFonts w:ascii="Times New Roman"/>
          <w:i/>
          <w:vertAlign w:val="subscript"/>
        </w:rPr>
        <w:t>Г</w:t>
      </w:r>
      <w:r w:rsidRPr="00C20BE5">
        <w:rPr>
          <w:rFonts w:ascii="Times New Roman"/>
        </w:rPr>
        <w:t xml:space="preserve"> – годовые приведенные затраты по базовому и проектному варианту.</w:t>
      </w:r>
    </w:p>
    <w:p w14:paraId="17F3364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Величина приведённых затрат определяется по формуле:</w:t>
      </w:r>
    </w:p>
    <w:p w14:paraId="68751E13"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362243AB" wp14:editId="5B8AD3BB">
            <wp:extent cx="2044065" cy="46101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pic:cNvPicPr>
                  </pic:nvPicPr>
                  <pic:blipFill>
                    <a:blip r:embed="rId36"/>
                    <a:srcRect/>
                    <a:stretch>
                      <a:fillRect/>
                    </a:stretch>
                  </pic:blipFill>
                  <pic:spPr>
                    <a:xfrm>
                      <a:off x="0" y="0"/>
                      <a:ext cx="2044065" cy="461010"/>
                    </a:xfrm>
                    <a:prstGeom prst="rect">
                      <a:avLst/>
                    </a:prstGeom>
                  </pic:spPr>
                </pic:pic>
              </a:graphicData>
            </a:graphic>
          </wp:inline>
        </w:drawing>
      </w:r>
    </w:p>
    <w:p w14:paraId="700F9D29"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где Ен - нормативный коэффициент эффективности, Ен=0,1;</w:t>
      </w:r>
    </w:p>
    <w:p w14:paraId="220D1B11"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К, К</w:t>
      </w:r>
      <w:proofErr w:type="spellStart"/>
      <w:r w:rsidRPr="00C20BE5">
        <w:rPr>
          <w:rFonts w:ascii="Times New Roman"/>
          <w:lang w:val="en-US" w:eastAsia="en-US" w:bidi="en-US"/>
        </w:rPr>
        <w:t>i</w:t>
      </w:r>
      <w:proofErr w:type="spellEnd"/>
      <w:r w:rsidRPr="00C20BE5">
        <w:rPr>
          <w:rFonts w:ascii="Times New Roman"/>
          <w:lang w:eastAsia="en-US" w:bidi="en-US"/>
        </w:rPr>
        <w:t xml:space="preserve"> - единовременные затраты (таблица 7.7) суммарные и по элементам, р.;</w:t>
      </w:r>
    </w:p>
    <w:p w14:paraId="6BD427AD" w14:textId="77777777" w:rsidR="00875437" w:rsidRPr="00C20BE5" w:rsidRDefault="0047410D">
      <w:pPr>
        <w:spacing w:after="0"/>
        <w:ind w:firstLine="709"/>
        <w:jc w:val="both"/>
        <w:rPr>
          <w:rFonts w:ascii="Times New Roman"/>
          <w:lang w:eastAsia="en-US" w:bidi="en-US"/>
        </w:rPr>
      </w:pPr>
      <w:r w:rsidRPr="00C20BE5">
        <w:rPr>
          <w:rFonts w:ascii="Times New Roman"/>
          <w:lang w:val="en-US" w:eastAsia="en-US" w:bidi="en-US"/>
        </w:rPr>
        <w:t>p</w:t>
      </w:r>
      <w:r w:rsidRPr="00C20BE5">
        <w:rPr>
          <w:rFonts w:ascii="Times New Roman"/>
          <w:vertAlign w:val="subscript"/>
          <w:lang w:val="en-US" w:eastAsia="en-US" w:bidi="en-US"/>
        </w:rPr>
        <w:t>i</w:t>
      </w:r>
      <w:r w:rsidRPr="00C20BE5">
        <w:rPr>
          <w:rFonts w:ascii="Times New Roman"/>
          <w:lang w:eastAsia="en-US" w:bidi="en-US"/>
        </w:rPr>
        <w:t xml:space="preserve"> - норма реновации единовременных затрат, которая рассчитывается как обратная величина срока службы </w:t>
      </w:r>
      <w:r w:rsidRPr="00C20BE5">
        <w:rPr>
          <w:rFonts w:ascii="Times New Roman"/>
          <w:lang w:val="en-US" w:eastAsia="en-US" w:bidi="en-US"/>
        </w:rPr>
        <w:t>t</w:t>
      </w:r>
      <w:r w:rsidRPr="00C20BE5">
        <w:rPr>
          <w:rFonts w:ascii="Times New Roman"/>
          <w:vertAlign w:val="subscript"/>
          <w:lang w:eastAsia="en-US" w:bidi="en-US"/>
        </w:rPr>
        <w:t>СЛ</w:t>
      </w:r>
      <w:proofErr w:type="spellStart"/>
      <w:r w:rsidRPr="00C20BE5">
        <w:rPr>
          <w:rFonts w:ascii="Times New Roman"/>
          <w:vertAlign w:val="subscript"/>
          <w:lang w:val="en-US" w:eastAsia="en-US" w:bidi="en-US"/>
        </w:rPr>
        <w:t>i</w:t>
      </w:r>
      <w:proofErr w:type="spellEnd"/>
      <w:r w:rsidRPr="00C20BE5">
        <w:rPr>
          <w:rFonts w:ascii="Times New Roman"/>
          <w:lang w:eastAsia="en-US" w:bidi="en-US"/>
        </w:rPr>
        <w:t xml:space="preserve"> по </w:t>
      </w:r>
      <w:proofErr w:type="spellStart"/>
      <w:r w:rsidRPr="00C20BE5">
        <w:rPr>
          <w:rFonts w:ascii="Times New Roman"/>
          <w:lang w:val="en-US" w:eastAsia="en-US" w:bidi="en-US"/>
        </w:rPr>
        <w:t>i</w:t>
      </w:r>
      <w:proofErr w:type="spellEnd"/>
      <w:r w:rsidRPr="00C20BE5">
        <w:rPr>
          <w:rFonts w:ascii="Times New Roman"/>
          <w:lang w:eastAsia="en-US" w:bidi="en-US"/>
        </w:rPr>
        <w:t xml:space="preserve">-элементам (оборотных элементов и затрат на проектирование </w:t>
      </w:r>
      <w:r w:rsidRPr="00C20BE5">
        <w:rPr>
          <w:rFonts w:ascii="Times New Roman"/>
          <w:lang w:val="en-US" w:eastAsia="en-US" w:bidi="en-US"/>
        </w:rPr>
        <w:t>t</w:t>
      </w:r>
      <w:r w:rsidRPr="00C20BE5">
        <w:rPr>
          <w:rFonts w:ascii="Times New Roman"/>
          <w:vertAlign w:val="subscript"/>
          <w:lang w:eastAsia="en-US" w:bidi="en-US"/>
        </w:rPr>
        <w:t>СЛ</w:t>
      </w:r>
      <w:r w:rsidRPr="00C20BE5">
        <w:rPr>
          <w:rFonts w:ascii="Times New Roman"/>
          <w:lang w:eastAsia="en-US" w:bidi="en-US"/>
        </w:rPr>
        <w:t>=4 года) с учётом морального износа:</w:t>
      </w:r>
    </w:p>
    <w:p w14:paraId="45030325"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77E99A40" wp14:editId="57CF89FA">
            <wp:extent cx="1575435" cy="6299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a:picLocks noChangeAspect="1"/>
                    </pic:cNvPicPr>
                  </pic:nvPicPr>
                  <pic:blipFill>
                    <a:blip r:embed="rId37"/>
                    <a:srcRect/>
                    <a:stretch>
                      <a:fillRect/>
                    </a:stretch>
                  </pic:blipFill>
                  <pic:spPr>
                    <a:xfrm>
                      <a:off x="0" y="0"/>
                      <a:ext cx="1575435" cy="629920"/>
                    </a:xfrm>
                    <a:prstGeom prst="rect">
                      <a:avLst/>
                    </a:prstGeom>
                  </pic:spPr>
                </pic:pic>
              </a:graphicData>
            </a:graphic>
          </wp:inline>
        </w:drawing>
      </w:r>
    </w:p>
    <w:p w14:paraId="1F9C807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И - годовые издержки (таблица 7.9), р.</w:t>
      </w:r>
    </w:p>
    <w:p w14:paraId="51F9A096" w14:textId="77777777" w:rsidR="00875437" w:rsidRPr="00C20BE5" w:rsidRDefault="00FA1D59">
      <w:pPr>
        <w:spacing w:after="0"/>
        <w:ind w:firstLine="709"/>
        <w:jc w:val="both"/>
        <w:rPr>
          <w:rFonts w:ascii="Times New Roman"/>
          <w:lang w:eastAsia="en-US" w:bidi="en-US"/>
        </w:rPr>
      </w:pPr>
      <w:r w:rsidRPr="00C20BE5">
        <w:rPr>
          <w:rFonts w:ascii="Times New Roman"/>
          <w:lang w:eastAsia="en-US" w:bidi="en-US"/>
        </w:rPr>
        <w:t>В таблицу 7.12</w:t>
      </w:r>
      <w:r w:rsidR="0047410D" w:rsidRPr="00C20BE5">
        <w:rPr>
          <w:rFonts w:ascii="Times New Roman"/>
          <w:lang w:eastAsia="en-US" w:bidi="en-US"/>
        </w:rPr>
        <w:t xml:space="preserve"> внесены нормы реновации единовременных затрат по элементам в соответствии с выбранной величиной срока службы по </w:t>
      </w:r>
      <w:proofErr w:type="spellStart"/>
      <w:r w:rsidR="0047410D" w:rsidRPr="00C20BE5">
        <w:rPr>
          <w:rFonts w:ascii="Times New Roman"/>
          <w:lang w:val="en-US" w:eastAsia="en-US" w:bidi="en-US"/>
        </w:rPr>
        <w:t>i</w:t>
      </w:r>
      <w:proofErr w:type="spellEnd"/>
      <w:r w:rsidR="0047410D" w:rsidRPr="00C20BE5">
        <w:rPr>
          <w:rFonts w:ascii="Times New Roman"/>
          <w:lang w:eastAsia="en-US" w:bidi="en-US"/>
        </w:rPr>
        <w:t>-м элементам.</w:t>
      </w:r>
    </w:p>
    <w:p w14:paraId="70927348" w14:textId="77777777" w:rsidR="00875437" w:rsidRPr="00C20BE5" w:rsidRDefault="00FA1D59">
      <w:pPr>
        <w:spacing w:before="240" w:after="0"/>
        <w:ind w:firstLine="709"/>
        <w:jc w:val="both"/>
        <w:rPr>
          <w:rFonts w:ascii="Times New Roman"/>
          <w:lang w:eastAsia="en-US" w:bidi="en-US"/>
        </w:rPr>
      </w:pPr>
      <w:r w:rsidRPr="00C20BE5">
        <w:rPr>
          <w:rFonts w:ascii="Times New Roman"/>
          <w:lang w:eastAsia="en-US" w:bidi="en-US"/>
        </w:rPr>
        <w:t>Таблица 7.12</w:t>
      </w:r>
      <w:r w:rsidR="0047410D" w:rsidRPr="00C20BE5">
        <w:rPr>
          <w:rFonts w:ascii="Times New Roman"/>
          <w:lang w:eastAsia="en-US" w:bidi="en-US"/>
        </w:rPr>
        <w:t xml:space="preserve"> - Норма реновации элементов единовременных затрат</w:t>
      </w:r>
    </w:p>
    <w:tbl>
      <w:tblPr>
        <w:tblStyle w:val="aff"/>
        <w:tblW w:w="0" w:type="auto"/>
        <w:tblLook w:val="04A0" w:firstRow="1" w:lastRow="0" w:firstColumn="1" w:lastColumn="0" w:noHBand="0" w:noVBand="1"/>
      </w:tblPr>
      <w:tblGrid>
        <w:gridCol w:w="5003"/>
        <w:gridCol w:w="2318"/>
        <w:gridCol w:w="1695"/>
      </w:tblGrid>
      <w:tr w:rsidR="00875437" w:rsidRPr="00C20BE5" w14:paraId="4507B3ED" w14:textId="77777777">
        <w:tc>
          <w:tcPr>
            <w:tcW w:w="5165" w:type="dxa"/>
          </w:tcPr>
          <w:p w14:paraId="3D5D745D" w14:textId="77777777" w:rsidR="00875437" w:rsidRPr="00C20BE5" w:rsidRDefault="0047410D">
            <w:pPr>
              <w:jc w:val="center"/>
              <w:rPr>
                <w:rFonts w:ascii="Times New Roman"/>
                <w:lang w:val="en-US" w:eastAsia="en-US" w:bidi="en-US"/>
              </w:rPr>
            </w:pPr>
            <w:r w:rsidRPr="00C20BE5">
              <w:rPr>
                <w:rFonts w:ascii="Times New Roman"/>
                <w:lang w:eastAsia="en-US" w:bidi="en-US"/>
              </w:rPr>
              <w:t>Наименование элементов единовременных затрат</w:t>
            </w:r>
          </w:p>
        </w:tc>
        <w:tc>
          <w:tcPr>
            <w:tcW w:w="2367" w:type="dxa"/>
          </w:tcPr>
          <w:p w14:paraId="4545DA25" w14:textId="77777777" w:rsidR="00875437" w:rsidRPr="00C20BE5" w:rsidRDefault="0047410D">
            <w:pPr>
              <w:jc w:val="center"/>
              <w:rPr>
                <w:rFonts w:ascii="Times New Roman"/>
                <w:lang w:eastAsia="en-US" w:bidi="en-US"/>
              </w:rPr>
            </w:pPr>
            <w:r w:rsidRPr="00C20BE5">
              <w:rPr>
                <w:rFonts w:ascii="Times New Roman"/>
                <w:lang w:eastAsia="en-US" w:bidi="en-US"/>
              </w:rPr>
              <w:t xml:space="preserve">Срок службы </w:t>
            </w:r>
            <w:r w:rsidRPr="00C20BE5">
              <w:rPr>
                <w:rFonts w:ascii="Times New Roman"/>
                <w:lang w:val="en-US" w:eastAsia="en-US" w:bidi="en-US"/>
              </w:rPr>
              <w:t>t</w:t>
            </w:r>
            <w:r w:rsidRPr="00C20BE5">
              <w:rPr>
                <w:rFonts w:ascii="Times New Roman"/>
                <w:vertAlign w:val="subscript"/>
                <w:lang w:eastAsia="en-US" w:bidi="en-US"/>
              </w:rPr>
              <w:t>СЛ</w:t>
            </w:r>
            <w:proofErr w:type="spellStart"/>
            <w:r w:rsidRPr="00C20BE5">
              <w:rPr>
                <w:rFonts w:ascii="Times New Roman"/>
                <w:vertAlign w:val="subscript"/>
                <w:lang w:val="en-US" w:eastAsia="en-US" w:bidi="en-US"/>
              </w:rPr>
              <w:t>i</w:t>
            </w:r>
            <w:proofErr w:type="spellEnd"/>
            <w:r w:rsidRPr="00C20BE5">
              <w:rPr>
                <w:rFonts w:ascii="Times New Roman"/>
                <w:lang w:eastAsia="en-US" w:bidi="en-US"/>
              </w:rPr>
              <w:t xml:space="preserve"> по </w:t>
            </w:r>
            <w:proofErr w:type="spellStart"/>
            <w:r w:rsidRPr="00C20BE5">
              <w:rPr>
                <w:rFonts w:ascii="Times New Roman"/>
                <w:lang w:val="en-US" w:eastAsia="en-US" w:bidi="en-US"/>
              </w:rPr>
              <w:t>i</w:t>
            </w:r>
            <w:proofErr w:type="spellEnd"/>
            <w:r w:rsidRPr="00C20BE5">
              <w:rPr>
                <w:rFonts w:ascii="Times New Roman"/>
                <w:lang w:eastAsia="en-US" w:bidi="en-US"/>
              </w:rPr>
              <w:t>-м элементам</w:t>
            </w:r>
          </w:p>
        </w:tc>
        <w:tc>
          <w:tcPr>
            <w:tcW w:w="1708" w:type="dxa"/>
          </w:tcPr>
          <w:p w14:paraId="23CE866C" w14:textId="77777777" w:rsidR="00875437" w:rsidRPr="00C20BE5" w:rsidRDefault="0047410D">
            <w:pPr>
              <w:jc w:val="center"/>
              <w:rPr>
                <w:rFonts w:ascii="Times New Roman"/>
                <w:lang w:val="en-US" w:eastAsia="en-US" w:bidi="en-US"/>
              </w:rPr>
            </w:pPr>
            <w:r w:rsidRPr="00C20BE5">
              <w:rPr>
                <w:rFonts w:ascii="Times New Roman"/>
                <w:lang w:eastAsia="en-US" w:bidi="en-US"/>
              </w:rPr>
              <w:t>Норма реновации</w:t>
            </w:r>
          </w:p>
        </w:tc>
      </w:tr>
      <w:tr w:rsidR="00875437" w:rsidRPr="00C20BE5" w14:paraId="33C614B6" w14:textId="77777777">
        <w:tc>
          <w:tcPr>
            <w:tcW w:w="5165" w:type="dxa"/>
          </w:tcPr>
          <w:p w14:paraId="538E6B01" w14:textId="77777777" w:rsidR="00875437" w:rsidRPr="00C20BE5" w:rsidRDefault="0047410D">
            <w:pPr>
              <w:jc w:val="both"/>
              <w:rPr>
                <w:rFonts w:ascii="Times New Roman"/>
                <w:lang w:eastAsia="en-US" w:bidi="en-US"/>
              </w:rPr>
            </w:pPr>
            <w:r w:rsidRPr="00C20BE5">
              <w:rPr>
                <w:rFonts w:ascii="Times New Roman"/>
                <w:lang w:eastAsia="en-US" w:bidi="en-US"/>
              </w:rPr>
              <w:t>Стоимость комплекта машин и оборудования с учётом необходимой офисной мебели</w:t>
            </w:r>
          </w:p>
        </w:tc>
        <w:tc>
          <w:tcPr>
            <w:tcW w:w="2367" w:type="dxa"/>
          </w:tcPr>
          <w:p w14:paraId="19ABF263" w14:textId="77777777" w:rsidR="00875437" w:rsidRPr="00C20BE5" w:rsidRDefault="0047410D">
            <w:pPr>
              <w:jc w:val="center"/>
              <w:rPr>
                <w:rFonts w:ascii="Times New Roman"/>
                <w:lang w:val="en-US" w:eastAsia="en-US" w:bidi="en-US"/>
              </w:rPr>
            </w:pPr>
            <w:r w:rsidRPr="00C20BE5">
              <w:rPr>
                <w:rFonts w:ascii="Times New Roman"/>
                <w:lang w:val="en-US" w:eastAsia="en-US" w:bidi="en-US"/>
              </w:rPr>
              <w:t>5</w:t>
            </w:r>
          </w:p>
        </w:tc>
        <w:tc>
          <w:tcPr>
            <w:tcW w:w="1708" w:type="dxa"/>
          </w:tcPr>
          <w:p w14:paraId="747E7E74" w14:textId="77777777" w:rsidR="00875437" w:rsidRPr="00C20BE5" w:rsidRDefault="0047410D">
            <w:pPr>
              <w:jc w:val="center"/>
              <w:rPr>
                <w:rFonts w:ascii="Times New Roman"/>
                <w:lang w:val="en-US" w:eastAsia="en-US" w:bidi="en-US"/>
              </w:rPr>
            </w:pPr>
            <w:r w:rsidRPr="00C20BE5">
              <w:rPr>
                <w:rFonts w:ascii="Times New Roman"/>
                <w:lang w:val="en-US" w:eastAsia="en-US" w:bidi="en-US"/>
              </w:rPr>
              <w:t>0,164</w:t>
            </w:r>
          </w:p>
        </w:tc>
      </w:tr>
      <w:tr w:rsidR="00875437" w:rsidRPr="00C20BE5" w14:paraId="51068C11" w14:textId="77777777">
        <w:tc>
          <w:tcPr>
            <w:tcW w:w="5165" w:type="dxa"/>
          </w:tcPr>
          <w:p w14:paraId="51156B99" w14:textId="77777777" w:rsidR="00875437" w:rsidRPr="00C20BE5" w:rsidRDefault="0047410D">
            <w:pPr>
              <w:jc w:val="both"/>
              <w:rPr>
                <w:rFonts w:ascii="Times New Roman"/>
                <w:lang w:eastAsia="en-US" w:bidi="en-US"/>
              </w:rPr>
            </w:pPr>
            <w:r w:rsidRPr="00C20BE5">
              <w:rPr>
                <w:rFonts w:ascii="Times New Roman"/>
                <w:lang w:eastAsia="en-US" w:bidi="en-US"/>
              </w:rPr>
              <w:t>Стоимость запасов в оборотные средства</w:t>
            </w:r>
          </w:p>
        </w:tc>
        <w:tc>
          <w:tcPr>
            <w:tcW w:w="2367" w:type="dxa"/>
          </w:tcPr>
          <w:p w14:paraId="3DCDB27C" w14:textId="77777777" w:rsidR="00875437" w:rsidRPr="00C20BE5" w:rsidRDefault="0047410D">
            <w:pPr>
              <w:jc w:val="center"/>
              <w:rPr>
                <w:rFonts w:ascii="Times New Roman"/>
                <w:lang w:val="en-US" w:eastAsia="en-US" w:bidi="en-US"/>
              </w:rPr>
            </w:pPr>
            <w:r w:rsidRPr="00C20BE5">
              <w:rPr>
                <w:rFonts w:ascii="Times New Roman"/>
                <w:lang w:val="en-US" w:eastAsia="en-US" w:bidi="en-US"/>
              </w:rPr>
              <w:t>4</w:t>
            </w:r>
          </w:p>
        </w:tc>
        <w:tc>
          <w:tcPr>
            <w:tcW w:w="1708" w:type="dxa"/>
          </w:tcPr>
          <w:p w14:paraId="17451A16" w14:textId="77777777" w:rsidR="00875437" w:rsidRPr="00C20BE5" w:rsidRDefault="0047410D">
            <w:pPr>
              <w:jc w:val="center"/>
              <w:rPr>
                <w:rFonts w:ascii="Times New Roman"/>
                <w:lang w:val="en-US" w:eastAsia="en-US" w:bidi="en-US"/>
              </w:rPr>
            </w:pPr>
            <w:r w:rsidRPr="00C20BE5">
              <w:rPr>
                <w:rFonts w:ascii="Times New Roman"/>
                <w:lang w:val="en-US" w:eastAsia="en-US" w:bidi="en-US"/>
              </w:rPr>
              <w:t>0,215</w:t>
            </w:r>
          </w:p>
        </w:tc>
      </w:tr>
      <w:tr w:rsidR="00875437" w:rsidRPr="00C20BE5" w14:paraId="3A48F8AA" w14:textId="77777777">
        <w:tc>
          <w:tcPr>
            <w:tcW w:w="5165" w:type="dxa"/>
          </w:tcPr>
          <w:p w14:paraId="03384C5C" w14:textId="77777777" w:rsidR="00875437" w:rsidRPr="00C20BE5" w:rsidRDefault="0047410D">
            <w:pPr>
              <w:jc w:val="both"/>
              <w:rPr>
                <w:rFonts w:ascii="Times New Roman"/>
                <w:lang w:val="en-US" w:eastAsia="en-US" w:bidi="en-US"/>
              </w:rPr>
            </w:pPr>
            <w:r w:rsidRPr="00C20BE5">
              <w:rPr>
                <w:rFonts w:ascii="Times New Roman"/>
                <w:lang w:eastAsia="en-US" w:bidi="en-US"/>
              </w:rPr>
              <w:t>Затраты на проектирование</w:t>
            </w:r>
          </w:p>
        </w:tc>
        <w:tc>
          <w:tcPr>
            <w:tcW w:w="2367" w:type="dxa"/>
          </w:tcPr>
          <w:p w14:paraId="21D61348" w14:textId="77777777" w:rsidR="00875437" w:rsidRPr="00C20BE5" w:rsidRDefault="0047410D">
            <w:pPr>
              <w:jc w:val="center"/>
              <w:rPr>
                <w:rFonts w:ascii="Times New Roman"/>
                <w:lang w:val="en-US" w:eastAsia="en-US" w:bidi="en-US"/>
              </w:rPr>
            </w:pPr>
            <w:r w:rsidRPr="00C20BE5">
              <w:rPr>
                <w:rFonts w:ascii="Times New Roman"/>
                <w:lang w:val="en-US" w:eastAsia="en-US" w:bidi="en-US"/>
              </w:rPr>
              <w:t>4</w:t>
            </w:r>
          </w:p>
        </w:tc>
        <w:tc>
          <w:tcPr>
            <w:tcW w:w="1708" w:type="dxa"/>
          </w:tcPr>
          <w:p w14:paraId="2CAE6AEE" w14:textId="77777777" w:rsidR="00875437" w:rsidRPr="00C20BE5" w:rsidRDefault="0047410D">
            <w:pPr>
              <w:jc w:val="center"/>
              <w:rPr>
                <w:rFonts w:ascii="Times New Roman"/>
                <w:lang w:val="en-US" w:eastAsia="en-US" w:bidi="en-US"/>
              </w:rPr>
            </w:pPr>
            <w:r w:rsidRPr="00C20BE5">
              <w:rPr>
                <w:rFonts w:ascii="Times New Roman"/>
                <w:lang w:val="en-US" w:eastAsia="en-US" w:bidi="en-US"/>
              </w:rPr>
              <w:t>0,215</w:t>
            </w:r>
          </w:p>
        </w:tc>
      </w:tr>
      <w:tr w:rsidR="00875437" w:rsidRPr="00C20BE5" w14:paraId="09425168" w14:textId="77777777">
        <w:tc>
          <w:tcPr>
            <w:tcW w:w="5165" w:type="dxa"/>
          </w:tcPr>
          <w:p w14:paraId="1C78612F" w14:textId="77777777" w:rsidR="00875437" w:rsidRPr="00C20BE5" w:rsidRDefault="0047410D">
            <w:pPr>
              <w:jc w:val="both"/>
              <w:rPr>
                <w:rFonts w:ascii="Times New Roman"/>
                <w:lang w:val="en-US" w:eastAsia="en-US" w:bidi="en-US"/>
              </w:rPr>
            </w:pPr>
            <w:r w:rsidRPr="00C20BE5">
              <w:rPr>
                <w:rFonts w:ascii="Times New Roman"/>
                <w:lang w:eastAsia="en-US" w:bidi="en-US"/>
              </w:rPr>
              <w:t>Стоимость потребной площади здания</w:t>
            </w:r>
          </w:p>
        </w:tc>
        <w:tc>
          <w:tcPr>
            <w:tcW w:w="2367" w:type="dxa"/>
          </w:tcPr>
          <w:p w14:paraId="5135103B" w14:textId="77777777" w:rsidR="00875437" w:rsidRPr="00C20BE5" w:rsidRDefault="0047410D">
            <w:pPr>
              <w:jc w:val="center"/>
              <w:rPr>
                <w:rFonts w:ascii="Times New Roman"/>
                <w:lang w:val="en-US" w:eastAsia="en-US" w:bidi="en-US"/>
              </w:rPr>
            </w:pPr>
            <w:r w:rsidRPr="00C20BE5">
              <w:rPr>
                <w:rFonts w:ascii="Times New Roman"/>
                <w:lang w:val="en-US" w:eastAsia="en-US" w:bidi="en-US"/>
              </w:rPr>
              <w:t>50</w:t>
            </w:r>
          </w:p>
        </w:tc>
        <w:tc>
          <w:tcPr>
            <w:tcW w:w="1708" w:type="dxa"/>
          </w:tcPr>
          <w:p w14:paraId="7BBC7E32" w14:textId="77777777" w:rsidR="00875437" w:rsidRPr="00C20BE5" w:rsidRDefault="0047410D">
            <w:pPr>
              <w:jc w:val="center"/>
              <w:rPr>
                <w:rFonts w:ascii="Times New Roman"/>
                <w:lang w:val="en-US" w:eastAsia="en-US" w:bidi="en-US"/>
              </w:rPr>
            </w:pPr>
            <w:r w:rsidRPr="00C20BE5">
              <w:rPr>
                <w:rFonts w:ascii="Times New Roman"/>
                <w:lang w:val="en-US" w:eastAsia="en-US" w:bidi="en-US"/>
              </w:rPr>
              <w:t>0,000859</w:t>
            </w:r>
          </w:p>
        </w:tc>
      </w:tr>
    </w:tbl>
    <w:p w14:paraId="5039C564" w14:textId="77777777" w:rsidR="00875437" w:rsidRPr="00C20BE5" w:rsidRDefault="00875437">
      <w:pPr>
        <w:spacing w:after="0"/>
        <w:ind w:firstLine="709"/>
        <w:jc w:val="both"/>
        <w:rPr>
          <w:rFonts w:ascii="Times New Roman"/>
          <w:lang w:val="en-US" w:eastAsia="en-US" w:bidi="en-US"/>
        </w:rPr>
      </w:pPr>
    </w:p>
    <w:p w14:paraId="53567986" w14:textId="77777777" w:rsidR="0027658A" w:rsidRPr="00C20BE5" w:rsidRDefault="0027658A">
      <w:pPr>
        <w:spacing w:after="0"/>
        <w:ind w:firstLine="709"/>
        <w:jc w:val="center"/>
        <w:rPr>
          <w:rFonts w:ascii="Times New Roman"/>
          <w:noProof/>
        </w:rPr>
      </w:pPr>
    </w:p>
    <w:p w14:paraId="3780EE9C" w14:textId="461158DA" w:rsidR="0027658A" w:rsidRPr="00C20BE5" w:rsidRDefault="00B7418F">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З</m:t>
              </m:r>
            </m:e>
            <m:sub>
              <m:r>
                <w:rPr>
                  <w:rFonts w:ascii="Cambria Math" w:hAnsi="Cambria Math"/>
                  <w:noProof/>
                </w:rPr>
                <m:t>Г</m:t>
              </m:r>
            </m:sub>
            <m:sup>
              <m:r>
                <w:rPr>
                  <w:rFonts w:ascii="Cambria Math" w:hAnsi="Cambria Math"/>
                  <w:noProof/>
                </w:rPr>
                <m:t>Б</m:t>
              </m:r>
            </m:sup>
          </m:sSubSup>
          <m:r>
            <w:rPr>
              <w:rFonts w:ascii="Cambria Math" w:hAnsi="Cambria Math"/>
              <w:noProof/>
            </w:rPr>
            <m:t>=0.1*</m:t>
          </m:r>
          <m:r>
            <m:rPr>
              <m:sty m:val="p"/>
            </m:rPr>
            <w:rPr>
              <w:rFonts w:ascii="Cambria Math" w:hAnsi="Cambria Math"/>
              <w:lang w:val="en-US" w:eastAsia="en-US" w:bidi="en-US"/>
            </w:rPr>
            <m:t>21048.21</m:t>
          </m:r>
          <m:r>
            <w:rPr>
              <w:rFonts w:ascii="Cambria Math" w:hAnsi="Cambria Math"/>
              <w:noProof/>
            </w:rPr>
            <m:t>+</m:t>
          </m:r>
          <m:d>
            <m:dPr>
              <m:ctrlPr>
                <w:rPr>
                  <w:rFonts w:ascii="Cambria Math" w:hAnsi="Cambria Math"/>
                  <w:i/>
                  <w:noProof/>
                </w:rPr>
              </m:ctrlPr>
            </m:dPr>
            <m:e>
              <m:r>
                <w:rPr>
                  <w:rFonts w:ascii="Cambria Math" w:hAnsi="Cambria Math"/>
                  <w:noProof/>
                </w:rPr>
                <m:t>0.164*</m:t>
              </m:r>
              <m:r>
                <w:rPr>
                  <w:rFonts w:ascii="Cambria Math" w:hAnsi="Cambria Math"/>
                  <w:lang w:eastAsia="en-US" w:bidi="en-US"/>
                </w:rPr>
                <m:t>6970.6</m:t>
              </m:r>
              <m:r>
                <w:rPr>
                  <w:rFonts w:ascii="Cambria Math" w:hAnsi="Cambria Math"/>
                  <w:noProof/>
                </w:rPr>
                <m:t>+144*0.215+</m:t>
              </m:r>
              <m:r>
                <w:rPr>
                  <w:rFonts w:ascii="Cambria Math" w:hAnsi="Cambria Math"/>
                  <w:lang w:eastAsia="en-US" w:bidi="en-US"/>
                </w:rPr>
                <m:t>13933.61</m:t>
              </m:r>
              <m:r>
                <w:rPr>
                  <w:rFonts w:ascii="Cambria Math" w:hAnsi="Cambria Math"/>
                  <w:noProof/>
                </w:rPr>
                <m:t>*0.000859</m:t>
              </m:r>
            </m:e>
          </m:d>
          <m:r>
            <w:rPr>
              <w:rFonts w:ascii="Cambria Math" w:hAnsi="Cambria Math"/>
              <w:noProof/>
            </w:rPr>
            <m:t>+</m:t>
          </m:r>
          <m:r>
            <m:rPr>
              <m:sty m:val="p"/>
            </m:rPr>
            <w:rPr>
              <w:rFonts w:ascii="Cambria Math" w:hAnsi="Cambria Math"/>
              <w:lang w:eastAsia="en-US" w:bidi="en-US"/>
            </w:rPr>
            <m:t>39349.75</m:t>
          </m:r>
          <m:r>
            <w:rPr>
              <w:rFonts w:ascii="Cambria Math" w:hAnsi="Cambria Math"/>
              <w:noProof/>
            </w:rPr>
            <m:t>=42639.92р.</m:t>
          </m:r>
        </m:oMath>
      </m:oMathPara>
    </w:p>
    <w:p w14:paraId="684EA3D9" w14:textId="13384526" w:rsidR="00BF10DB" w:rsidRPr="00C20BE5" w:rsidRDefault="00B7418F">
      <w:pPr>
        <w:spacing w:after="0"/>
        <w:ind w:firstLine="709"/>
        <w:jc w:val="center"/>
        <w:rPr>
          <w:rFonts w:ascii="Times New Roman"/>
          <w:noProof/>
        </w:rPr>
      </w:pPr>
      <m:oMathPara>
        <m:oMath>
          <m:sSubSup>
            <m:sSubSupPr>
              <m:ctrlPr>
                <w:rPr>
                  <w:rFonts w:ascii="Cambria Math" w:hAnsi="Cambria Math"/>
                  <w:i/>
                  <w:noProof/>
                </w:rPr>
              </m:ctrlPr>
            </m:sSubSupPr>
            <m:e>
              <m:r>
                <w:rPr>
                  <w:rFonts w:ascii="Cambria Math" w:hAnsi="Cambria Math"/>
                  <w:noProof/>
                </w:rPr>
                <m:t>З</m:t>
              </m:r>
            </m:e>
            <m:sub>
              <m:r>
                <w:rPr>
                  <w:rFonts w:ascii="Cambria Math" w:hAnsi="Cambria Math"/>
                  <w:noProof/>
                </w:rPr>
                <m:t>Г</m:t>
              </m:r>
            </m:sub>
            <m:sup>
              <m:r>
                <w:rPr>
                  <w:rFonts w:ascii="Cambria Math" w:hAnsi="Cambria Math"/>
                  <w:noProof/>
                </w:rPr>
                <m:t>Б</m:t>
              </m:r>
            </m:sup>
          </m:sSubSup>
          <m:r>
            <w:rPr>
              <w:rFonts w:ascii="Cambria Math" w:hAnsi="Cambria Math"/>
              <w:noProof/>
            </w:rPr>
            <m:t>=0.1*36255.32+</m:t>
          </m:r>
          <m:d>
            <m:dPr>
              <m:ctrlPr>
                <w:rPr>
                  <w:rFonts w:ascii="Cambria Math" w:hAnsi="Cambria Math"/>
                  <w:i/>
                  <w:noProof/>
                </w:rPr>
              </m:ctrlPr>
            </m:dPr>
            <m:e>
              <m:r>
                <w:rPr>
                  <w:rFonts w:ascii="Cambria Math" w:hAnsi="Cambria Math"/>
                  <w:noProof/>
                </w:rPr>
                <m:t>0.164*</m:t>
              </m:r>
              <m:r>
                <w:rPr>
                  <w:rFonts w:ascii="Cambria Math" w:hAnsi="Cambria Math"/>
                  <w:lang w:eastAsia="en-US" w:bidi="en-US"/>
                </w:rPr>
                <m:t>4204.72</m:t>
              </m:r>
              <m:r>
                <w:rPr>
                  <w:rFonts w:ascii="Cambria Math" w:hAnsi="Cambria Math"/>
                  <w:noProof/>
                </w:rPr>
                <m:t>+72*0.215+6946.17*0.000859+0.215*25032.43</m:t>
              </m:r>
            </m:e>
          </m:d>
          <m:r>
            <w:rPr>
              <w:rFonts w:ascii="Cambria Math" w:hAnsi="Cambria Math"/>
              <w:noProof/>
            </w:rPr>
            <m:t>+</m:t>
          </m:r>
          <m:r>
            <m:rPr>
              <m:sty m:val="p"/>
            </m:rPr>
            <w:rPr>
              <w:rFonts w:ascii="Cambria Math" w:hAnsi="Cambria Math"/>
              <w:lang w:eastAsia="en-US" w:bidi="en-US"/>
            </w:rPr>
            <m:t>20226.17</m:t>
          </m:r>
          <m:r>
            <w:rPr>
              <w:rFonts w:ascii="Cambria Math" w:hAnsi="Cambria Math"/>
              <w:noProof/>
            </w:rPr>
            <m:t>=29944.69р.</m:t>
          </m:r>
        </m:oMath>
      </m:oMathPara>
    </w:p>
    <w:p w14:paraId="2BF0991F" w14:textId="77777777" w:rsidR="00875437" w:rsidRPr="00C20BE5" w:rsidRDefault="00875437">
      <w:pPr>
        <w:spacing w:after="0"/>
        <w:ind w:firstLine="709"/>
        <w:jc w:val="center"/>
        <w:rPr>
          <w:rFonts w:ascii="Times New Roman"/>
          <w:lang w:val="en-US" w:eastAsia="en-US" w:bidi="en-US"/>
        </w:rPr>
      </w:pPr>
    </w:p>
    <w:p w14:paraId="482EF335"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lastRenderedPageBreak/>
        <w:t>Так как единовременные затраты по проектному варианту превышают базовый, рассчитаем срок окупаемости</w:t>
      </w:r>
    </w:p>
    <w:p w14:paraId="4C3513E4" w14:textId="77777777" w:rsidR="00875437" w:rsidRPr="00C20BE5" w:rsidRDefault="0047410D">
      <w:pPr>
        <w:spacing w:after="0"/>
        <w:ind w:firstLine="709"/>
        <w:jc w:val="center"/>
        <w:rPr>
          <w:rFonts w:ascii="Times New Roman"/>
          <w:lang w:val="en-US" w:eastAsia="en-US" w:bidi="en-US"/>
        </w:rPr>
      </w:pPr>
      <w:r w:rsidRPr="00C20BE5">
        <w:rPr>
          <w:rFonts w:ascii="Times New Roman"/>
          <w:noProof/>
        </w:rPr>
        <w:drawing>
          <wp:inline distT="0" distB="0" distL="0" distR="0" wp14:anchorId="4FED180E" wp14:editId="55C0C1ED">
            <wp:extent cx="1375410" cy="560705"/>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pic:cNvPicPr>
                  </pic:nvPicPr>
                  <pic:blipFill>
                    <a:blip r:embed="rId38"/>
                    <a:srcRect/>
                    <a:stretch>
                      <a:fillRect/>
                    </a:stretch>
                  </pic:blipFill>
                  <pic:spPr>
                    <a:xfrm>
                      <a:off x="0" y="0"/>
                      <a:ext cx="1375410" cy="560705"/>
                    </a:xfrm>
                    <a:prstGeom prst="rect">
                      <a:avLst/>
                    </a:prstGeom>
                  </pic:spPr>
                </pic:pic>
              </a:graphicData>
            </a:graphic>
          </wp:inline>
        </w:drawing>
      </w:r>
    </w:p>
    <w:p w14:paraId="2B48F14A" w14:textId="452B84E7" w:rsidR="00BF10DB" w:rsidRPr="00C20BE5" w:rsidRDefault="00B7418F">
      <w:pPr>
        <w:spacing w:after="0"/>
        <w:ind w:firstLine="709"/>
        <w:jc w:val="center"/>
        <w:rPr>
          <w:rFonts w:ascii="Times New Roman"/>
          <w:lang w:val="en-US" w:eastAsia="en-US" w:bidi="en-US"/>
        </w:rPr>
      </w:pPr>
      <m:oMathPara>
        <m:oMath>
          <m:sSub>
            <m:sSubPr>
              <m:ctrlPr>
                <w:rPr>
                  <w:rFonts w:ascii="Cambria Math" w:hAnsi="Cambria Math"/>
                  <w:i/>
                  <w:lang w:val="en-US" w:eastAsia="en-US" w:bidi="en-US"/>
                </w:rPr>
              </m:ctrlPr>
            </m:sSubPr>
            <m:e>
              <m:r>
                <w:rPr>
                  <w:rFonts w:ascii="Cambria Math" w:hAnsi="Cambria Math"/>
                  <w:lang w:val="en-US" w:eastAsia="en-US" w:bidi="en-US"/>
                </w:rPr>
                <m:t>T</m:t>
              </m:r>
            </m:e>
            <m:sub>
              <m:r>
                <w:rPr>
                  <w:rFonts w:ascii="Cambria Math" w:hAnsi="Cambria Math"/>
                  <w:lang w:eastAsia="en-US" w:bidi="en-US"/>
                </w:rPr>
                <m:t>ОК</m:t>
              </m:r>
            </m:sub>
          </m:sSub>
          <m:r>
            <w:rPr>
              <w:rFonts w:ascii="Cambria Math" w:hAnsi="Cambria Math"/>
              <w:lang w:val="en-US" w:eastAsia="en-US" w:bidi="en-US"/>
            </w:rPr>
            <m:t>=</m:t>
          </m:r>
          <m:f>
            <m:fPr>
              <m:ctrlPr>
                <w:rPr>
                  <w:rFonts w:ascii="Cambria Math" w:hAnsi="Cambria Math"/>
                  <w:i/>
                  <w:lang w:val="en-US" w:eastAsia="en-US" w:bidi="en-US"/>
                </w:rPr>
              </m:ctrlPr>
            </m:fPr>
            <m:num>
              <m:r>
                <m:rPr>
                  <m:sty m:val="p"/>
                </m:rPr>
                <w:rPr>
                  <w:rFonts w:ascii="Cambria Math" w:hAnsi="Cambria Math"/>
                  <w:lang w:val="en-US" w:eastAsia="en-US" w:bidi="en-US"/>
                </w:rPr>
                <m:t>36255.32</m:t>
              </m:r>
              <m:r>
                <w:rPr>
                  <w:rFonts w:ascii="Cambria Math" w:hAnsi="Cambria Math"/>
                  <w:lang w:val="en-US" w:eastAsia="en-US" w:bidi="en-US"/>
                </w:rPr>
                <m:t>-</m:t>
              </m:r>
              <m:r>
                <m:rPr>
                  <m:sty m:val="p"/>
                </m:rPr>
                <w:rPr>
                  <w:rFonts w:ascii="Cambria Math" w:hAnsi="Cambria Math"/>
                  <w:lang w:val="en-US" w:eastAsia="en-US" w:bidi="en-US"/>
                </w:rPr>
                <m:t>21048.21</m:t>
              </m:r>
            </m:num>
            <m:den>
              <m:r>
                <m:rPr>
                  <m:sty m:val="p"/>
                </m:rPr>
                <w:rPr>
                  <w:rFonts w:ascii="Cambria Math" w:hAnsi="Cambria Math"/>
                  <w:lang w:eastAsia="en-US" w:bidi="en-US"/>
                </w:rPr>
                <m:t>39349.75</m:t>
              </m:r>
              <m:r>
                <w:rPr>
                  <w:rFonts w:ascii="Cambria Math" w:hAnsi="Cambria Math"/>
                  <w:lang w:val="en-US" w:eastAsia="en-US" w:bidi="en-US"/>
                </w:rPr>
                <m:t>-</m:t>
              </m:r>
              <m:r>
                <m:rPr>
                  <m:sty m:val="p"/>
                </m:rPr>
                <w:rPr>
                  <w:rFonts w:ascii="Cambria Math" w:hAnsi="Cambria Math"/>
                  <w:lang w:eastAsia="en-US" w:bidi="en-US"/>
                </w:rPr>
                <m:t>20226.17</m:t>
              </m:r>
            </m:den>
          </m:f>
          <m:r>
            <w:rPr>
              <w:rFonts w:ascii="Cambria Math" w:hAnsi="Cambria Math"/>
              <w:lang w:val="en-US" w:eastAsia="en-US" w:bidi="en-US"/>
            </w:rPr>
            <m:t>=0.7</m:t>
          </m:r>
        </m:oMath>
      </m:oMathPara>
    </w:p>
    <w:p w14:paraId="285D6718" w14:textId="77777777" w:rsidR="00875437" w:rsidRPr="00C20BE5" w:rsidRDefault="00875437">
      <w:pPr>
        <w:spacing w:after="0"/>
        <w:ind w:firstLine="709"/>
        <w:jc w:val="center"/>
        <w:rPr>
          <w:rFonts w:ascii="Times New Roman"/>
          <w:lang w:val="en-US" w:eastAsia="en-US" w:bidi="en-US"/>
        </w:rPr>
      </w:pPr>
    </w:p>
    <w:p w14:paraId="2248DAF0"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Период окупаемости меньше нормативного, следовательно подтверждается целесообразность проектного варианта оцениваемых технических решений.</w:t>
      </w:r>
    </w:p>
    <w:p w14:paraId="6003ED25" w14:textId="77777777" w:rsidR="00875437" w:rsidRPr="00C20BE5" w:rsidRDefault="0047410D">
      <w:pPr>
        <w:spacing w:before="240" w:after="240"/>
        <w:ind w:firstLine="709"/>
        <w:jc w:val="both"/>
        <w:rPr>
          <w:rFonts w:ascii="Times New Roman"/>
          <w:lang w:eastAsia="en-US" w:bidi="en-US"/>
        </w:rPr>
      </w:pPr>
      <w:r w:rsidRPr="00C20BE5">
        <w:rPr>
          <w:rFonts w:ascii="Times New Roman"/>
          <w:lang w:eastAsia="en-US" w:bidi="en-US"/>
        </w:rPr>
        <w:t>7.6 Организация внедрения системы</w:t>
      </w:r>
    </w:p>
    <w:p w14:paraId="11AD9AFB"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Дипломный проект на тему “</w:t>
      </w:r>
      <w:r w:rsidR="006570BA" w:rsidRPr="00C20BE5">
        <w:rPr>
          <w:rFonts w:ascii="Times New Roman"/>
        </w:rPr>
        <w:t>АСОИ. Автоматизация процесса взаимодействия команды разработчиков программного обеспечения. Разработка серверной части</w:t>
      </w:r>
      <w:r w:rsidRPr="00C20BE5">
        <w:rPr>
          <w:rFonts w:ascii="Times New Roman"/>
          <w:lang w:eastAsia="en-US" w:bidi="en-US"/>
        </w:rPr>
        <w:t xml:space="preserve">” выполнен с целью автоматизации процесса </w:t>
      </w:r>
      <w:r w:rsidR="003239ED" w:rsidRPr="00C20BE5">
        <w:rPr>
          <w:rFonts w:ascii="Times New Roman"/>
          <w:lang w:eastAsia="en-US" w:bidi="en-US"/>
        </w:rPr>
        <w:t>взаимодействия команды разработки</w:t>
      </w:r>
      <w:r w:rsidRPr="00C20BE5">
        <w:rPr>
          <w:rFonts w:ascii="Times New Roman"/>
          <w:lang w:eastAsia="en-US" w:bidi="en-US"/>
        </w:rPr>
        <w:t xml:space="preserve">. Разработанная система с автоматизированным местом </w:t>
      </w:r>
      <w:r w:rsidR="003239ED" w:rsidRPr="00C20BE5">
        <w:rPr>
          <w:rFonts w:ascii="Times New Roman"/>
          <w:lang w:eastAsia="en-US" w:bidi="en-US"/>
        </w:rPr>
        <w:t>разработчика или менеджера</w:t>
      </w:r>
      <w:r w:rsidRPr="00C20BE5">
        <w:rPr>
          <w:rFonts w:ascii="Times New Roman"/>
          <w:lang w:eastAsia="en-US" w:bidi="en-US"/>
        </w:rPr>
        <w:t xml:space="preserve"> позволит повысить производительность труда специалиста и избежать </w:t>
      </w:r>
      <w:r w:rsidR="003239ED" w:rsidRPr="00C20BE5">
        <w:rPr>
          <w:rFonts w:ascii="Times New Roman"/>
          <w:lang w:eastAsia="en-US" w:bidi="en-US"/>
        </w:rPr>
        <w:t>ошибок при разработке программного обеспечения</w:t>
      </w:r>
      <w:r w:rsidRPr="00C20BE5">
        <w:rPr>
          <w:rFonts w:ascii="Times New Roman"/>
          <w:lang w:eastAsia="en-US" w:bidi="en-US"/>
        </w:rPr>
        <w:t>.</w:t>
      </w:r>
    </w:p>
    <w:p w14:paraId="4C1F504C"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 xml:space="preserve">График внедрения </w:t>
      </w:r>
      <w:r w:rsidR="00FA1D59" w:rsidRPr="00C20BE5">
        <w:rPr>
          <w:rFonts w:ascii="Times New Roman"/>
          <w:lang w:eastAsia="en-US" w:bidi="en-US"/>
        </w:rPr>
        <w:t>АСОИ приведён в таблице 7.13</w:t>
      </w:r>
      <w:r w:rsidRPr="00C20BE5">
        <w:rPr>
          <w:rFonts w:ascii="Times New Roman"/>
          <w:lang w:eastAsia="en-US" w:bidi="en-US"/>
        </w:rPr>
        <w:t>.</w:t>
      </w:r>
    </w:p>
    <w:p w14:paraId="68584787" w14:textId="77777777" w:rsidR="00875437" w:rsidRPr="00C20BE5" w:rsidRDefault="00FA1D59">
      <w:pPr>
        <w:spacing w:before="240" w:after="0"/>
        <w:ind w:firstLine="709"/>
        <w:jc w:val="both"/>
        <w:rPr>
          <w:rFonts w:ascii="Times New Roman"/>
          <w:lang w:eastAsia="en-US" w:bidi="en-US"/>
        </w:rPr>
      </w:pPr>
      <w:r w:rsidRPr="00C20BE5">
        <w:rPr>
          <w:rFonts w:ascii="Times New Roman"/>
          <w:lang w:eastAsia="en-US" w:bidi="en-US"/>
        </w:rPr>
        <w:t>Таблица 7.13</w:t>
      </w:r>
      <w:r w:rsidR="0047410D" w:rsidRPr="00C20BE5">
        <w:rPr>
          <w:rFonts w:ascii="Times New Roman"/>
          <w:lang w:eastAsia="en-US" w:bidi="en-US"/>
        </w:rPr>
        <w:t xml:space="preserve"> - План0график внедрения разработанного программного продукта</w:t>
      </w:r>
    </w:p>
    <w:tbl>
      <w:tblPr>
        <w:tblStyle w:val="aff"/>
        <w:tblW w:w="0" w:type="auto"/>
        <w:tblLook w:val="04A0" w:firstRow="1" w:lastRow="0" w:firstColumn="1" w:lastColumn="0" w:noHBand="0" w:noVBand="1"/>
      </w:tblPr>
      <w:tblGrid>
        <w:gridCol w:w="3365"/>
        <w:gridCol w:w="3902"/>
        <w:gridCol w:w="1749"/>
      </w:tblGrid>
      <w:tr w:rsidR="00875437" w:rsidRPr="00C20BE5" w14:paraId="7BD25881" w14:textId="77777777">
        <w:trPr>
          <w:trHeight w:val="242"/>
        </w:trPr>
        <w:tc>
          <w:tcPr>
            <w:tcW w:w="3443" w:type="dxa"/>
          </w:tcPr>
          <w:p w14:paraId="1DBCF0AB" w14:textId="77777777" w:rsidR="00875437" w:rsidRPr="00C20BE5" w:rsidRDefault="0047410D">
            <w:pPr>
              <w:jc w:val="center"/>
              <w:rPr>
                <w:rFonts w:ascii="Times New Roman"/>
                <w:lang w:val="en-US" w:eastAsia="en-US" w:bidi="en-US"/>
              </w:rPr>
            </w:pPr>
            <w:r w:rsidRPr="00C20BE5">
              <w:rPr>
                <w:rFonts w:ascii="Times New Roman"/>
                <w:lang w:eastAsia="en-US" w:bidi="en-US"/>
              </w:rPr>
              <w:t>Наименование операции</w:t>
            </w:r>
          </w:p>
        </w:tc>
        <w:tc>
          <w:tcPr>
            <w:tcW w:w="4008" w:type="dxa"/>
          </w:tcPr>
          <w:p w14:paraId="746995CD" w14:textId="77777777" w:rsidR="00875437" w:rsidRPr="00C20BE5" w:rsidRDefault="0047410D">
            <w:pPr>
              <w:jc w:val="center"/>
              <w:rPr>
                <w:rFonts w:ascii="Times New Roman"/>
                <w:lang w:val="en-US" w:eastAsia="en-US" w:bidi="en-US"/>
              </w:rPr>
            </w:pPr>
            <w:r w:rsidRPr="00C20BE5">
              <w:rPr>
                <w:rFonts w:ascii="Times New Roman"/>
                <w:lang w:eastAsia="en-US" w:bidi="en-US"/>
              </w:rPr>
              <w:t>Исполнитель</w:t>
            </w:r>
          </w:p>
        </w:tc>
        <w:tc>
          <w:tcPr>
            <w:tcW w:w="1789" w:type="dxa"/>
          </w:tcPr>
          <w:p w14:paraId="11A4D6D5" w14:textId="77777777" w:rsidR="00875437" w:rsidRPr="00C20BE5" w:rsidRDefault="0047410D">
            <w:pPr>
              <w:jc w:val="center"/>
              <w:rPr>
                <w:rFonts w:ascii="Times New Roman"/>
                <w:lang w:val="en-US" w:eastAsia="en-US" w:bidi="en-US"/>
              </w:rPr>
            </w:pPr>
            <w:r w:rsidRPr="00C20BE5">
              <w:rPr>
                <w:rFonts w:ascii="Times New Roman"/>
                <w:lang w:eastAsia="en-US" w:bidi="en-US"/>
              </w:rPr>
              <w:t>Время, дни</w:t>
            </w:r>
          </w:p>
        </w:tc>
      </w:tr>
      <w:tr w:rsidR="00875437" w:rsidRPr="00C20BE5" w14:paraId="6ADD6F3D" w14:textId="77777777">
        <w:tc>
          <w:tcPr>
            <w:tcW w:w="3443" w:type="dxa"/>
          </w:tcPr>
          <w:p w14:paraId="4F9A56BB"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1 </w:t>
            </w:r>
            <w:r w:rsidRPr="00C20BE5">
              <w:rPr>
                <w:rFonts w:ascii="Times New Roman"/>
                <w:lang w:eastAsia="en-US" w:bidi="en-US"/>
              </w:rPr>
              <w:t>Установка необходимого ПО</w:t>
            </w:r>
          </w:p>
        </w:tc>
        <w:tc>
          <w:tcPr>
            <w:tcW w:w="4008" w:type="dxa"/>
          </w:tcPr>
          <w:p w14:paraId="6EFE2629" w14:textId="77777777" w:rsidR="00875437" w:rsidRPr="00C20BE5" w:rsidRDefault="0047410D">
            <w:pPr>
              <w:jc w:val="both"/>
              <w:rPr>
                <w:rFonts w:ascii="Times New Roman"/>
                <w:lang w:val="en-US" w:eastAsia="en-US" w:bidi="en-US"/>
              </w:rPr>
            </w:pPr>
            <w:r w:rsidRPr="00C20BE5">
              <w:rPr>
                <w:rFonts w:ascii="Times New Roman"/>
                <w:lang w:eastAsia="en-US" w:bidi="en-US"/>
              </w:rPr>
              <w:t>Системный администратор или разработчик</w:t>
            </w:r>
          </w:p>
        </w:tc>
        <w:tc>
          <w:tcPr>
            <w:tcW w:w="1789" w:type="dxa"/>
          </w:tcPr>
          <w:p w14:paraId="270AF81E"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r>
      <w:tr w:rsidR="00875437" w:rsidRPr="00C20BE5" w14:paraId="7D956466" w14:textId="77777777">
        <w:tc>
          <w:tcPr>
            <w:tcW w:w="3443" w:type="dxa"/>
          </w:tcPr>
          <w:p w14:paraId="4C0156EB"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2 </w:t>
            </w:r>
            <w:r w:rsidRPr="00C20BE5">
              <w:rPr>
                <w:rFonts w:ascii="Times New Roman"/>
                <w:lang w:eastAsia="en-US" w:bidi="en-US"/>
              </w:rPr>
              <w:t>Настройка</w:t>
            </w:r>
          </w:p>
        </w:tc>
        <w:tc>
          <w:tcPr>
            <w:tcW w:w="4008" w:type="dxa"/>
          </w:tcPr>
          <w:p w14:paraId="6A70549A" w14:textId="77777777" w:rsidR="00875437" w:rsidRPr="00C20BE5" w:rsidRDefault="0047410D">
            <w:pPr>
              <w:jc w:val="both"/>
              <w:rPr>
                <w:rFonts w:ascii="Times New Roman"/>
                <w:lang w:val="en-US" w:eastAsia="en-US" w:bidi="en-US"/>
              </w:rPr>
            </w:pPr>
            <w:r w:rsidRPr="00C20BE5">
              <w:rPr>
                <w:rFonts w:ascii="Times New Roman"/>
                <w:lang w:eastAsia="en-US" w:bidi="en-US"/>
              </w:rPr>
              <w:t>Разработчик</w:t>
            </w:r>
          </w:p>
        </w:tc>
        <w:tc>
          <w:tcPr>
            <w:tcW w:w="1789" w:type="dxa"/>
          </w:tcPr>
          <w:p w14:paraId="726A92FA" w14:textId="77777777" w:rsidR="00875437" w:rsidRPr="00C20BE5" w:rsidRDefault="0047410D">
            <w:pPr>
              <w:jc w:val="center"/>
              <w:rPr>
                <w:rFonts w:ascii="Times New Roman"/>
                <w:lang w:val="en-US" w:eastAsia="en-US" w:bidi="en-US"/>
              </w:rPr>
            </w:pPr>
            <w:r w:rsidRPr="00C20BE5">
              <w:rPr>
                <w:rFonts w:ascii="Times New Roman"/>
                <w:lang w:val="en-US" w:eastAsia="en-US" w:bidi="en-US"/>
              </w:rPr>
              <w:t>2</w:t>
            </w:r>
          </w:p>
        </w:tc>
      </w:tr>
      <w:tr w:rsidR="00875437" w:rsidRPr="00C20BE5" w14:paraId="0F9D69BD" w14:textId="77777777">
        <w:tc>
          <w:tcPr>
            <w:tcW w:w="3443" w:type="dxa"/>
          </w:tcPr>
          <w:p w14:paraId="67398654"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3 </w:t>
            </w:r>
            <w:r w:rsidRPr="00C20BE5">
              <w:rPr>
                <w:rFonts w:ascii="Times New Roman"/>
                <w:lang w:eastAsia="en-US" w:bidi="en-US"/>
              </w:rPr>
              <w:t>Тестирование</w:t>
            </w:r>
          </w:p>
        </w:tc>
        <w:tc>
          <w:tcPr>
            <w:tcW w:w="4008" w:type="dxa"/>
          </w:tcPr>
          <w:p w14:paraId="24E3264D" w14:textId="77777777" w:rsidR="00875437" w:rsidRPr="00C20BE5" w:rsidRDefault="0047410D">
            <w:pPr>
              <w:jc w:val="both"/>
              <w:rPr>
                <w:rFonts w:ascii="Times New Roman"/>
                <w:lang w:val="en-US" w:eastAsia="en-US" w:bidi="en-US"/>
              </w:rPr>
            </w:pPr>
            <w:r w:rsidRPr="00C20BE5">
              <w:rPr>
                <w:rFonts w:ascii="Times New Roman"/>
                <w:lang w:eastAsia="en-US" w:bidi="en-US"/>
              </w:rPr>
              <w:t>Разработчик и пользователь</w:t>
            </w:r>
          </w:p>
        </w:tc>
        <w:tc>
          <w:tcPr>
            <w:tcW w:w="1789" w:type="dxa"/>
          </w:tcPr>
          <w:p w14:paraId="39410D06"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r>
      <w:tr w:rsidR="00875437" w:rsidRPr="00C20BE5" w14:paraId="0E897F82" w14:textId="77777777">
        <w:tc>
          <w:tcPr>
            <w:tcW w:w="3443" w:type="dxa"/>
          </w:tcPr>
          <w:p w14:paraId="24EE20DF"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4 </w:t>
            </w:r>
            <w:r w:rsidRPr="00C20BE5">
              <w:rPr>
                <w:rFonts w:ascii="Times New Roman"/>
                <w:lang w:eastAsia="en-US" w:bidi="en-US"/>
              </w:rPr>
              <w:t>Обучение пользователя</w:t>
            </w:r>
          </w:p>
        </w:tc>
        <w:tc>
          <w:tcPr>
            <w:tcW w:w="4008" w:type="dxa"/>
          </w:tcPr>
          <w:p w14:paraId="5E6FE11A" w14:textId="77777777" w:rsidR="00875437" w:rsidRPr="00C20BE5" w:rsidRDefault="0047410D">
            <w:pPr>
              <w:jc w:val="both"/>
              <w:rPr>
                <w:rFonts w:ascii="Times New Roman"/>
                <w:lang w:val="en-US" w:eastAsia="en-US" w:bidi="en-US"/>
              </w:rPr>
            </w:pPr>
            <w:r w:rsidRPr="00C20BE5">
              <w:rPr>
                <w:rFonts w:ascii="Times New Roman"/>
                <w:lang w:eastAsia="en-US" w:bidi="en-US"/>
              </w:rPr>
              <w:t>Разработчик</w:t>
            </w:r>
          </w:p>
        </w:tc>
        <w:tc>
          <w:tcPr>
            <w:tcW w:w="1789" w:type="dxa"/>
          </w:tcPr>
          <w:p w14:paraId="051B9756" w14:textId="77777777" w:rsidR="00875437" w:rsidRPr="00C20BE5" w:rsidRDefault="0047410D">
            <w:pPr>
              <w:jc w:val="center"/>
              <w:rPr>
                <w:rFonts w:ascii="Times New Roman"/>
                <w:lang w:val="en-US" w:eastAsia="en-US" w:bidi="en-US"/>
              </w:rPr>
            </w:pPr>
            <w:r w:rsidRPr="00C20BE5">
              <w:rPr>
                <w:rFonts w:ascii="Times New Roman"/>
                <w:lang w:val="en-US" w:eastAsia="en-US" w:bidi="en-US"/>
              </w:rPr>
              <w:t>1</w:t>
            </w:r>
          </w:p>
        </w:tc>
      </w:tr>
      <w:tr w:rsidR="00875437" w:rsidRPr="00C20BE5" w14:paraId="61E5F9CF" w14:textId="77777777">
        <w:tc>
          <w:tcPr>
            <w:tcW w:w="3443" w:type="dxa"/>
          </w:tcPr>
          <w:p w14:paraId="4BED59B8" w14:textId="77777777" w:rsidR="00875437" w:rsidRPr="00C20BE5" w:rsidRDefault="0047410D">
            <w:pPr>
              <w:jc w:val="both"/>
              <w:rPr>
                <w:rFonts w:ascii="Times New Roman"/>
                <w:lang w:val="en-US" w:eastAsia="en-US" w:bidi="en-US"/>
              </w:rPr>
            </w:pPr>
            <w:r w:rsidRPr="00C20BE5">
              <w:rPr>
                <w:rFonts w:ascii="Times New Roman"/>
                <w:lang w:eastAsia="en-US" w:bidi="en-US"/>
              </w:rPr>
              <w:t>Итого</w:t>
            </w:r>
          </w:p>
        </w:tc>
        <w:tc>
          <w:tcPr>
            <w:tcW w:w="4008" w:type="dxa"/>
          </w:tcPr>
          <w:p w14:paraId="6B97CA39" w14:textId="77777777" w:rsidR="00875437" w:rsidRPr="00C20BE5" w:rsidRDefault="0047410D">
            <w:pPr>
              <w:jc w:val="both"/>
              <w:rPr>
                <w:rFonts w:ascii="Times New Roman"/>
                <w:lang w:val="en-US" w:eastAsia="en-US" w:bidi="en-US"/>
              </w:rPr>
            </w:pPr>
            <w:r w:rsidRPr="00C20BE5">
              <w:rPr>
                <w:rFonts w:ascii="Times New Roman"/>
                <w:lang w:val="en-US" w:eastAsia="en-US" w:bidi="en-US"/>
              </w:rPr>
              <w:t>-</w:t>
            </w:r>
          </w:p>
        </w:tc>
        <w:tc>
          <w:tcPr>
            <w:tcW w:w="1789" w:type="dxa"/>
          </w:tcPr>
          <w:p w14:paraId="3935D981" w14:textId="77777777" w:rsidR="00875437" w:rsidRPr="00C20BE5" w:rsidRDefault="0047410D">
            <w:pPr>
              <w:jc w:val="center"/>
              <w:rPr>
                <w:rFonts w:ascii="Times New Roman"/>
                <w:lang w:val="en-US" w:eastAsia="en-US" w:bidi="en-US"/>
              </w:rPr>
            </w:pPr>
            <w:r w:rsidRPr="00C20BE5">
              <w:rPr>
                <w:rFonts w:ascii="Times New Roman"/>
                <w:lang w:val="en-US" w:eastAsia="en-US" w:bidi="en-US"/>
              </w:rPr>
              <w:t>5</w:t>
            </w:r>
          </w:p>
        </w:tc>
      </w:tr>
    </w:tbl>
    <w:p w14:paraId="4EAD7322" w14:textId="77777777" w:rsidR="00875437" w:rsidRPr="00C20BE5" w:rsidRDefault="00875437">
      <w:pPr>
        <w:spacing w:after="0"/>
        <w:ind w:firstLine="709"/>
        <w:jc w:val="both"/>
        <w:rPr>
          <w:rFonts w:ascii="Times New Roman"/>
          <w:lang w:val="en-US" w:eastAsia="en-US" w:bidi="en-US"/>
        </w:rPr>
      </w:pPr>
    </w:p>
    <w:p w14:paraId="6F26BFA2" w14:textId="77777777" w:rsidR="00875437" w:rsidRPr="00C20BE5" w:rsidRDefault="0047410D">
      <w:pPr>
        <w:spacing w:before="240" w:after="240"/>
        <w:ind w:firstLine="709"/>
        <w:jc w:val="both"/>
        <w:rPr>
          <w:rFonts w:ascii="Times New Roman"/>
          <w:lang w:val="en-US" w:eastAsia="en-US" w:bidi="en-US"/>
        </w:rPr>
      </w:pPr>
      <w:r w:rsidRPr="00C20BE5">
        <w:rPr>
          <w:rFonts w:ascii="Times New Roman"/>
          <w:lang w:eastAsia="en-US" w:bidi="en-US"/>
        </w:rPr>
        <w:t>Заключение по разделу</w:t>
      </w:r>
    </w:p>
    <w:p w14:paraId="3C92935A" w14:textId="77777777" w:rsidR="00875437" w:rsidRPr="00C20BE5" w:rsidRDefault="0047410D">
      <w:pPr>
        <w:spacing w:after="0"/>
        <w:ind w:firstLine="709"/>
        <w:jc w:val="both"/>
        <w:rPr>
          <w:rFonts w:ascii="Times New Roman"/>
          <w:lang w:eastAsia="en-US" w:bidi="en-US"/>
        </w:rPr>
      </w:pPr>
      <w:r w:rsidRPr="00C20BE5">
        <w:rPr>
          <w:rFonts w:ascii="Times New Roman"/>
          <w:lang w:eastAsia="en-US" w:bidi="en-US"/>
        </w:rPr>
        <w:t>Основные технико-экономические показатели дипломного проекта, которые определяют сравнительную экономическую эффективность принятых технических ре</w:t>
      </w:r>
      <w:r w:rsidR="003F6BB4" w:rsidRPr="00C20BE5">
        <w:rPr>
          <w:rFonts w:ascii="Times New Roman"/>
          <w:lang w:eastAsia="en-US" w:bidi="en-US"/>
        </w:rPr>
        <w:t>шений, сведены в таблицу 7.14</w:t>
      </w:r>
      <w:r w:rsidRPr="00C20BE5">
        <w:rPr>
          <w:rFonts w:ascii="Times New Roman"/>
          <w:lang w:eastAsia="en-US" w:bidi="en-US"/>
        </w:rPr>
        <w:t>.</w:t>
      </w:r>
    </w:p>
    <w:p w14:paraId="5E2BB3F1" w14:textId="77777777" w:rsidR="00875437" w:rsidRPr="00C20BE5" w:rsidRDefault="00FA1D59">
      <w:pPr>
        <w:spacing w:before="240" w:after="0"/>
        <w:ind w:firstLine="709"/>
        <w:jc w:val="both"/>
        <w:rPr>
          <w:rFonts w:ascii="Times New Roman"/>
          <w:lang w:eastAsia="en-US" w:bidi="en-US"/>
        </w:rPr>
      </w:pPr>
      <w:r w:rsidRPr="00C20BE5">
        <w:rPr>
          <w:rFonts w:ascii="Times New Roman"/>
          <w:lang w:eastAsia="en-US" w:bidi="en-US"/>
        </w:rPr>
        <w:lastRenderedPageBreak/>
        <w:t>Таблица 7.14</w:t>
      </w:r>
      <w:r w:rsidR="0047410D" w:rsidRPr="00C20BE5">
        <w:rPr>
          <w:rFonts w:ascii="Times New Roman"/>
          <w:lang w:eastAsia="en-US" w:bidi="en-US"/>
        </w:rPr>
        <w:t xml:space="preserve"> - Технико-экономические показатели по сравнительным вариантам</w:t>
      </w:r>
    </w:p>
    <w:tbl>
      <w:tblPr>
        <w:tblStyle w:val="aff"/>
        <w:tblW w:w="9240" w:type="dxa"/>
        <w:tblLook w:val="04A0" w:firstRow="1" w:lastRow="0" w:firstColumn="1" w:lastColumn="0" w:noHBand="0" w:noVBand="1"/>
      </w:tblPr>
      <w:tblGrid>
        <w:gridCol w:w="5096"/>
        <w:gridCol w:w="2032"/>
        <w:gridCol w:w="2112"/>
      </w:tblGrid>
      <w:tr w:rsidR="00875437" w:rsidRPr="00C20BE5" w14:paraId="56DDDD52" w14:textId="77777777">
        <w:tc>
          <w:tcPr>
            <w:tcW w:w="5096" w:type="dxa"/>
            <w:vMerge w:val="restart"/>
          </w:tcPr>
          <w:p w14:paraId="4DA312FF" w14:textId="77777777" w:rsidR="00875437" w:rsidRPr="00C20BE5" w:rsidRDefault="0047410D">
            <w:pPr>
              <w:jc w:val="center"/>
              <w:rPr>
                <w:rFonts w:ascii="Times New Roman"/>
                <w:lang w:val="en-US" w:eastAsia="en-US" w:bidi="en-US"/>
              </w:rPr>
            </w:pPr>
            <w:r w:rsidRPr="00C20BE5">
              <w:rPr>
                <w:rFonts w:ascii="Times New Roman"/>
                <w:lang w:eastAsia="en-US" w:bidi="en-US"/>
              </w:rPr>
              <w:t>Наименование показателей</w:t>
            </w:r>
          </w:p>
        </w:tc>
        <w:tc>
          <w:tcPr>
            <w:tcW w:w="4144" w:type="dxa"/>
            <w:gridSpan w:val="2"/>
          </w:tcPr>
          <w:p w14:paraId="041C9070" w14:textId="77777777" w:rsidR="00875437" w:rsidRPr="00C20BE5" w:rsidRDefault="0047410D">
            <w:pPr>
              <w:jc w:val="center"/>
              <w:rPr>
                <w:rFonts w:ascii="Times New Roman"/>
                <w:lang w:val="en-US" w:eastAsia="en-US" w:bidi="en-US"/>
              </w:rPr>
            </w:pPr>
            <w:r w:rsidRPr="00C20BE5">
              <w:rPr>
                <w:rFonts w:ascii="Times New Roman"/>
                <w:lang w:eastAsia="en-US" w:bidi="en-US"/>
              </w:rPr>
              <w:t>Величина по вариантам</w:t>
            </w:r>
          </w:p>
        </w:tc>
      </w:tr>
      <w:tr w:rsidR="00875437" w:rsidRPr="00C20BE5" w14:paraId="40AD8A7D" w14:textId="77777777">
        <w:tc>
          <w:tcPr>
            <w:tcW w:w="5096" w:type="dxa"/>
            <w:vMerge/>
          </w:tcPr>
          <w:p w14:paraId="18807B51" w14:textId="77777777" w:rsidR="00875437" w:rsidRPr="00C20BE5" w:rsidRDefault="00875437">
            <w:pPr>
              <w:jc w:val="center"/>
              <w:rPr>
                <w:rFonts w:ascii="Times New Roman"/>
                <w:lang w:val="en-US" w:eastAsia="en-US" w:bidi="en-US"/>
              </w:rPr>
            </w:pPr>
          </w:p>
        </w:tc>
        <w:tc>
          <w:tcPr>
            <w:tcW w:w="2032" w:type="dxa"/>
          </w:tcPr>
          <w:p w14:paraId="140794D1" w14:textId="77777777" w:rsidR="00875437" w:rsidRPr="00C20BE5" w:rsidRDefault="0047410D">
            <w:pPr>
              <w:jc w:val="center"/>
              <w:rPr>
                <w:rFonts w:ascii="Times New Roman"/>
                <w:lang w:val="en-US" w:eastAsia="en-US" w:bidi="en-US"/>
              </w:rPr>
            </w:pPr>
            <w:r w:rsidRPr="00C20BE5">
              <w:rPr>
                <w:rFonts w:ascii="Times New Roman"/>
                <w:lang w:eastAsia="en-US" w:bidi="en-US"/>
              </w:rPr>
              <w:t>базовый</w:t>
            </w:r>
          </w:p>
        </w:tc>
        <w:tc>
          <w:tcPr>
            <w:tcW w:w="2112" w:type="dxa"/>
          </w:tcPr>
          <w:p w14:paraId="01E4C6DC" w14:textId="77777777" w:rsidR="00875437" w:rsidRPr="00C20BE5" w:rsidRDefault="0047410D">
            <w:pPr>
              <w:jc w:val="center"/>
              <w:rPr>
                <w:rFonts w:ascii="Times New Roman"/>
                <w:lang w:val="en-US" w:eastAsia="en-US" w:bidi="en-US"/>
              </w:rPr>
            </w:pPr>
            <w:r w:rsidRPr="00C20BE5">
              <w:rPr>
                <w:rFonts w:ascii="Times New Roman"/>
                <w:lang w:eastAsia="en-US" w:bidi="en-US"/>
              </w:rPr>
              <w:t>проектный</w:t>
            </w:r>
          </w:p>
        </w:tc>
      </w:tr>
      <w:tr w:rsidR="00875437" w:rsidRPr="00C20BE5" w14:paraId="4DF026FA" w14:textId="77777777">
        <w:trPr>
          <w:trHeight w:val="309"/>
        </w:trPr>
        <w:tc>
          <w:tcPr>
            <w:tcW w:w="5096" w:type="dxa"/>
          </w:tcPr>
          <w:p w14:paraId="5CA6A977"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1 </w:t>
            </w:r>
            <w:r w:rsidRPr="00C20BE5">
              <w:rPr>
                <w:rFonts w:ascii="Times New Roman"/>
                <w:lang w:eastAsia="en-US" w:bidi="en-US"/>
              </w:rPr>
              <w:t>Годовое количество решаемых задач</w:t>
            </w:r>
          </w:p>
        </w:tc>
        <w:tc>
          <w:tcPr>
            <w:tcW w:w="2032" w:type="dxa"/>
          </w:tcPr>
          <w:p w14:paraId="00C012BA" w14:textId="77777777" w:rsidR="00875437" w:rsidRPr="00C20BE5" w:rsidRDefault="00875437">
            <w:pPr>
              <w:jc w:val="center"/>
              <w:rPr>
                <w:rFonts w:ascii="Times New Roman"/>
                <w:lang w:val="en-US" w:eastAsia="en-US" w:bidi="en-US"/>
              </w:rPr>
            </w:pPr>
          </w:p>
        </w:tc>
        <w:tc>
          <w:tcPr>
            <w:tcW w:w="2112" w:type="dxa"/>
          </w:tcPr>
          <w:p w14:paraId="639B0A89" w14:textId="77777777" w:rsidR="00875437" w:rsidRPr="00C20BE5" w:rsidRDefault="00875437">
            <w:pPr>
              <w:jc w:val="center"/>
              <w:rPr>
                <w:rFonts w:ascii="Times New Roman"/>
                <w:lang w:val="en-US" w:eastAsia="en-US" w:bidi="en-US"/>
              </w:rPr>
            </w:pPr>
          </w:p>
        </w:tc>
      </w:tr>
      <w:tr w:rsidR="00875437" w:rsidRPr="00C20BE5" w14:paraId="65640A3F" w14:textId="77777777">
        <w:tc>
          <w:tcPr>
            <w:tcW w:w="5096" w:type="dxa"/>
          </w:tcPr>
          <w:p w14:paraId="111417C5" w14:textId="77777777" w:rsidR="00875437" w:rsidRPr="00C20BE5" w:rsidRDefault="0047410D" w:rsidP="002E700B">
            <w:pPr>
              <w:jc w:val="both"/>
              <w:rPr>
                <w:rFonts w:ascii="Times New Roman"/>
                <w:lang w:val="en-US" w:eastAsia="en-US" w:bidi="en-US"/>
              </w:rPr>
            </w:pPr>
            <w:r w:rsidRPr="00C20BE5">
              <w:rPr>
                <w:rFonts w:ascii="Times New Roman"/>
                <w:lang w:val="en-US" w:eastAsia="en-US" w:bidi="en-US"/>
              </w:rPr>
              <w:t xml:space="preserve">1.1 </w:t>
            </w:r>
            <w:r w:rsidRPr="00C20BE5">
              <w:rPr>
                <w:rFonts w:ascii="Times New Roman"/>
                <w:lang w:eastAsia="en-US" w:bidi="en-US"/>
              </w:rPr>
              <w:t xml:space="preserve">Количество </w:t>
            </w:r>
            <w:r w:rsidR="002E700B" w:rsidRPr="00C20BE5">
              <w:rPr>
                <w:rFonts w:ascii="Times New Roman"/>
                <w:lang w:eastAsia="en-US" w:bidi="en-US"/>
              </w:rPr>
              <w:t>решаемых технический заданий</w:t>
            </w:r>
          </w:p>
        </w:tc>
        <w:tc>
          <w:tcPr>
            <w:tcW w:w="2032" w:type="dxa"/>
          </w:tcPr>
          <w:p w14:paraId="4AE096F7" w14:textId="77777777" w:rsidR="00875437" w:rsidRPr="00C20BE5" w:rsidRDefault="006C7B1B">
            <w:pPr>
              <w:jc w:val="center"/>
              <w:rPr>
                <w:rFonts w:ascii="Times New Roman"/>
                <w:lang w:eastAsia="en-US" w:bidi="en-US"/>
              </w:rPr>
            </w:pPr>
            <w:r w:rsidRPr="00C20BE5">
              <w:rPr>
                <w:rFonts w:ascii="Times New Roman"/>
                <w:lang w:eastAsia="en-US" w:bidi="en-US"/>
              </w:rPr>
              <w:t>4725</w:t>
            </w:r>
          </w:p>
        </w:tc>
        <w:tc>
          <w:tcPr>
            <w:tcW w:w="2112" w:type="dxa"/>
          </w:tcPr>
          <w:p w14:paraId="250C56A0" w14:textId="4F46D111" w:rsidR="00875437" w:rsidRPr="00C20BE5" w:rsidRDefault="006C7B1B">
            <w:pPr>
              <w:jc w:val="center"/>
              <w:rPr>
                <w:rFonts w:ascii="Times New Roman"/>
                <w:lang w:eastAsia="en-US" w:bidi="en-US"/>
              </w:rPr>
            </w:pPr>
            <w:r w:rsidRPr="00C20BE5">
              <w:rPr>
                <w:rFonts w:ascii="Times New Roman"/>
                <w:lang w:eastAsia="en-US" w:bidi="en-US"/>
              </w:rPr>
              <w:t>58</w:t>
            </w:r>
            <w:r w:rsidR="0024402F" w:rsidRPr="00C20BE5">
              <w:rPr>
                <w:rFonts w:ascii="Times New Roman"/>
                <w:lang w:eastAsia="en-US" w:bidi="en-US"/>
              </w:rPr>
              <w:t>65</w:t>
            </w:r>
          </w:p>
        </w:tc>
      </w:tr>
      <w:tr w:rsidR="00875437" w:rsidRPr="00C20BE5" w14:paraId="61EAB358" w14:textId="77777777">
        <w:tc>
          <w:tcPr>
            <w:tcW w:w="5096" w:type="dxa"/>
          </w:tcPr>
          <w:p w14:paraId="49E9EFB9"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2 </w:t>
            </w:r>
            <w:r w:rsidRPr="00C20BE5">
              <w:rPr>
                <w:rFonts w:ascii="Times New Roman"/>
                <w:lang w:eastAsia="en-US" w:bidi="en-US"/>
              </w:rPr>
              <w:t>Норма решения задачи, мин</w:t>
            </w:r>
          </w:p>
        </w:tc>
        <w:tc>
          <w:tcPr>
            <w:tcW w:w="2032" w:type="dxa"/>
          </w:tcPr>
          <w:p w14:paraId="2E9E6812" w14:textId="77777777" w:rsidR="00875437" w:rsidRPr="00C20BE5" w:rsidRDefault="00875437">
            <w:pPr>
              <w:jc w:val="center"/>
              <w:rPr>
                <w:rFonts w:ascii="Times New Roman"/>
                <w:lang w:val="en-US" w:eastAsia="en-US" w:bidi="en-US"/>
              </w:rPr>
            </w:pPr>
          </w:p>
        </w:tc>
        <w:tc>
          <w:tcPr>
            <w:tcW w:w="2112" w:type="dxa"/>
          </w:tcPr>
          <w:p w14:paraId="0E0B488B" w14:textId="77777777" w:rsidR="00875437" w:rsidRPr="00C20BE5" w:rsidRDefault="00875437">
            <w:pPr>
              <w:jc w:val="center"/>
              <w:rPr>
                <w:rFonts w:ascii="Times New Roman"/>
                <w:lang w:val="en-US" w:eastAsia="en-US" w:bidi="en-US"/>
              </w:rPr>
            </w:pPr>
          </w:p>
        </w:tc>
      </w:tr>
      <w:tr w:rsidR="00875437" w:rsidRPr="00C20BE5" w14:paraId="7BA10396" w14:textId="77777777">
        <w:tc>
          <w:tcPr>
            <w:tcW w:w="5096" w:type="dxa"/>
          </w:tcPr>
          <w:p w14:paraId="03EF0F50" w14:textId="77777777" w:rsidR="00875437" w:rsidRPr="00C20BE5" w:rsidRDefault="0047410D" w:rsidP="002E700B">
            <w:pPr>
              <w:jc w:val="both"/>
              <w:rPr>
                <w:rFonts w:ascii="Times New Roman"/>
                <w:lang w:val="en-US" w:eastAsia="en-US" w:bidi="en-US"/>
              </w:rPr>
            </w:pPr>
            <w:r w:rsidRPr="00C20BE5">
              <w:rPr>
                <w:rFonts w:ascii="Times New Roman"/>
                <w:lang w:val="en-US" w:eastAsia="en-US" w:bidi="en-US"/>
              </w:rPr>
              <w:t xml:space="preserve">2.1 </w:t>
            </w:r>
            <w:r w:rsidR="002E700B" w:rsidRPr="00C20BE5">
              <w:rPr>
                <w:rFonts w:ascii="Times New Roman"/>
                <w:lang w:eastAsia="en-US" w:bidi="en-US"/>
              </w:rPr>
              <w:t>Решение одного задания</w:t>
            </w:r>
          </w:p>
        </w:tc>
        <w:tc>
          <w:tcPr>
            <w:tcW w:w="2032" w:type="dxa"/>
          </w:tcPr>
          <w:p w14:paraId="052B2976" w14:textId="74835B6B" w:rsidR="00875437" w:rsidRPr="00C20BE5" w:rsidRDefault="006C7B1B">
            <w:pPr>
              <w:jc w:val="center"/>
              <w:rPr>
                <w:rFonts w:ascii="Times New Roman"/>
                <w:lang w:eastAsia="en-US" w:bidi="en-US"/>
              </w:rPr>
            </w:pPr>
            <w:r w:rsidRPr="00C20BE5">
              <w:rPr>
                <w:rFonts w:ascii="Times New Roman"/>
              </w:rPr>
              <w:t>3</w:t>
            </w:r>
            <w:r w:rsidR="0024402F" w:rsidRPr="00C20BE5">
              <w:rPr>
                <w:rFonts w:ascii="Times New Roman"/>
              </w:rPr>
              <w:t>7</w:t>
            </w:r>
            <w:r w:rsidRPr="00C20BE5">
              <w:rPr>
                <w:rFonts w:ascii="Times New Roman"/>
              </w:rPr>
              <w:t>.</w:t>
            </w:r>
            <w:r w:rsidR="0024402F" w:rsidRPr="00C20BE5">
              <w:rPr>
                <w:rFonts w:ascii="Times New Roman"/>
              </w:rPr>
              <w:t>51</w:t>
            </w:r>
          </w:p>
        </w:tc>
        <w:tc>
          <w:tcPr>
            <w:tcW w:w="2112" w:type="dxa"/>
          </w:tcPr>
          <w:p w14:paraId="63E24C96" w14:textId="77777777" w:rsidR="00875437" w:rsidRPr="00C20BE5" w:rsidRDefault="006C7B1B">
            <w:pPr>
              <w:jc w:val="center"/>
              <w:rPr>
                <w:rFonts w:ascii="Times New Roman"/>
                <w:lang w:eastAsia="en-US" w:bidi="en-US"/>
              </w:rPr>
            </w:pPr>
            <w:r w:rsidRPr="00C20BE5">
              <w:rPr>
                <w:rFonts w:ascii="Times New Roman"/>
              </w:rPr>
              <w:t>18.9</w:t>
            </w:r>
          </w:p>
        </w:tc>
      </w:tr>
      <w:tr w:rsidR="00875437" w:rsidRPr="00C20BE5" w14:paraId="124C36B0" w14:textId="77777777">
        <w:tc>
          <w:tcPr>
            <w:tcW w:w="5096" w:type="dxa"/>
          </w:tcPr>
          <w:p w14:paraId="6B137D50" w14:textId="77777777" w:rsidR="00875437" w:rsidRPr="00C20BE5" w:rsidRDefault="0047410D">
            <w:pPr>
              <w:jc w:val="both"/>
              <w:rPr>
                <w:rFonts w:ascii="Times New Roman"/>
                <w:lang w:eastAsia="en-US" w:bidi="en-US"/>
              </w:rPr>
            </w:pPr>
            <w:r w:rsidRPr="00C20BE5">
              <w:rPr>
                <w:rFonts w:ascii="Times New Roman"/>
                <w:lang w:eastAsia="en-US" w:bidi="en-US"/>
              </w:rPr>
              <w:t xml:space="preserve">3 Уровень качества программного изделия </w:t>
            </w:r>
            <w:proofErr w:type="spellStart"/>
            <w:r w:rsidRPr="00C20BE5">
              <w:rPr>
                <w:rFonts w:ascii="Times New Roman"/>
                <w:lang w:val="en-US" w:eastAsia="en-US" w:bidi="en-US"/>
              </w:rPr>
              <w:t>iσ</w:t>
            </w:r>
            <w:proofErr w:type="spellEnd"/>
          </w:p>
        </w:tc>
        <w:tc>
          <w:tcPr>
            <w:tcW w:w="2032" w:type="dxa"/>
          </w:tcPr>
          <w:p w14:paraId="65BB4E96" w14:textId="77777777" w:rsidR="00875437" w:rsidRPr="00C20BE5" w:rsidRDefault="0047410D">
            <w:pPr>
              <w:jc w:val="center"/>
              <w:rPr>
                <w:rFonts w:ascii="Times New Roman"/>
                <w:lang w:val="en-US" w:eastAsia="en-US" w:bidi="en-US"/>
              </w:rPr>
            </w:pPr>
            <w:r w:rsidRPr="00C20BE5">
              <w:rPr>
                <w:rFonts w:ascii="Times New Roman"/>
                <w:lang w:val="en-US" w:eastAsia="en-US" w:bidi="en-US"/>
              </w:rPr>
              <w:t>5</w:t>
            </w:r>
          </w:p>
        </w:tc>
        <w:tc>
          <w:tcPr>
            <w:tcW w:w="2112" w:type="dxa"/>
          </w:tcPr>
          <w:p w14:paraId="5DC2B951" w14:textId="77777777" w:rsidR="00875437" w:rsidRPr="00C20BE5" w:rsidRDefault="0047410D">
            <w:pPr>
              <w:jc w:val="center"/>
              <w:rPr>
                <w:rFonts w:ascii="Times New Roman"/>
                <w:lang w:val="en-US" w:eastAsia="en-US" w:bidi="en-US"/>
              </w:rPr>
            </w:pPr>
            <w:r w:rsidRPr="00C20BE5">
              <w:rPr>
                <w:rFonts w:ascii="Times New Roman"/>
                <w:lang w:val="en-US" w:eastAsia="en-US" w:bidi="en-US"/>
              </w:rPr>
              <w:t>6</w:t>
            </w:r>
          </w:p>
        </w:tc>
      </w:tr>
      <w:tr w:rsidR="00875437" w:rsidRPr="00C20BE5" w14:paraId="0A5456FD" w14:textId="77777777">
        <w:tc>
          <w:tcPr>
            <w:tcW w:w="5096" w:type="dxa"/>
          </w:tcPr>
          <w:p w14:paraId="10DAC4BF" w14:textId="77777777" w:rsidR="00875437" w:rsidRPr="00C20BE5" w:rsidRDefault="0047410D">
            <w:pPr>
              <w:jc w:val="both"/>
              <w:rPr>
                <w:rFonts w:ascii="Times New Roman"/>
                <w:lang w:eastAsia="en-US" w:bidi="en-US"/>
              </w:rPr>
            </w:pPr>
            <w:r w:rsidRPr="00C20BE5">
              <w:rPr>
                <w:rFonts w:ascii="Times New Roman"/>
                <w:lang w:eastAsia="en-US" w:bidi="en-US"/>
              </w:rPr>
              <w:t>4 Потребляемая мощность вычислительных средств, кВт</w:t>
            </w:r>
          </w:p>
        </w:tc>
        <w:tc>
          <w:tcPr>
            <w:tcW w:w="2032" w:type="dxa"/>
          </w:tcPr>
          <w:p w14:paraId="33BA9FD1" w14:textId="1D715DC6" w:rsidR="00875437" w:rsidRPr="00C20BE5" w:rsidRDefault="0047410D">
            <w:pPr>
              <w:jc w:val="center"/>
              <w:rPr>
                <w:rFonts w:ascii="Times New Roman"/>
                <w:lang w:eastAsia="en-US" w:bidi="en-US"/>
              </w:rPr>
            </w:pPr>
            <w:r w:rsidRPr="00C20BE5">
              <w:rPr>
                <w:rFonts w:ascii="Times New Roman"/>
                <w:lang w:val="en-US" w:eastAsia="en-US" w:bidi="en-US"/>
              </w:rPr>
              <w:t>0,</w:t>
            </w:r>
            <w:r w:rsidR="0024402F" w:rsidRPr="00C20BE5">
              <w:rPr>
                <w:rFonts w:ascii="Times New Roman"/>
                <w:lang w:eastAsia="en-US" w:bidi="en-US"/>
              </w:rPr>
              <w:t>41</w:t>
            </w:r>
          </w:p>
        </w:tc>
        <w:tc>
          <w:tcPr>
            <w:tcW w:w="2112" w:type="dxa"/>
          </w:tcPr>
          <w:p w14:paraId="1991D2E5" w14:textId="4DEBCD8F" w:rsidR="00875437" w:rsidRPr="00C20BE5" w:rsidRDefault="0047410D">
            <w:pPr>
              <w:jc w:val="center"/>
              <w:rPr>
                <w:rFonts w:ascii="Times New Roman"/>
                <w:lang w:eastAsia="en-US" w:bidi="en-US"/>
              </w:rPr>
            </w:pPr>
            <w:r w:rsidRPr="00C20BE5">
              <w:rPr>
                <w:rFonts w:ascii="Times New Roman"/>
                <w:lang w:val="en-US" w:eastAsia="en-US" w:bidi="en-US"/>
              </w:rPr>
              <w:t>0,</w:t>
            </w:r>
            <w:r w:rsidR="0024402F" w:rsidRPr="00C20BE5">
              <w:rPr>
                <w:rFonts w:ascii="Times New Roman"/>
                <w:lang w:eastAsia="en-US" w:bidi="en-US"/>
              </w:rPr>
              <w:t>41</w:t>
            </w:r>
          </w:p>
        </w:tc>
      </w:tr>
      <w:tr w:rsidR="00875437" w:rsidRPr="00C20BE5" w14:paraId="0D6CB744" w14:textId="77777777">
        <w:tc>
          <w:tcPr>
            <w:tcW w:w="5096" w:type="dxa"/>
          </w:tcPr>
          <w:p w14:paraId="6099D970"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5 </w:t>
            </w:r>
            <w:r w:rsidRPr="00C20BE5">
              <w:rPr>
                <w:rFonts w:ascii="Times New Roman"/>
                <w:lang w:eastAsia="en-US" w:bidi="en-US"/>
              </w:rPr>
              <w:t>Единовременные затраты, р.</w:t>
            </w:r>
          </w:p>
        </w:tc>
        <w:tc>
          <w:tcPr>
            <w:tcW w:w="2032" w:type="dxa"/>
          </w:tcPr>
          <w:p w14:paraId="09377A01" w14:textId="006CCF1B" w:rsidR="00875437" w:rsidRPr="00C20BE5" w:rsidRDefault="00A1378D">
            <w:pPr>
              <w:jc w:val="center"/>
              <w:rPr>
                <w:rFonts w:ascii="Times New Roman"/>
                <w:lang w:val="en-US" w:eastAsia="en-US" w:bidi="en-US"/>
              </w:rPr>
            </w:pPr>
            <w:r w:rsidRPr="00C20BE5">
              <w:rPr>
                <w:rFonts w:ascii="Times New Roman"/>
                <w:lang w:val="en-US" w:eastAsia="en-US" w:bidi="en-US"/>
              </w:rPr>
              <w:t>21048.21</w:t>
            </w:r>
          </w:p>
        </w:tc>
        <w:tc>
          <w:tcPr>
            <w:tcW w:w="2112" w:type="dxa"/>
          </w:tcPr>
          <w:p w14:paraId="30502373" w14:textId="7C79C991" w:rsidR="00875437" w:rsidRPr="00C20BE5" w:rsidRDefault="00A1378D">
            <w:pPr>
              <w:jc w:val="center"/>
              <w:rPr>
                <w:rFonts w:ascii="Times New Roman"/>
                <w:lang w:val="en-US" w:eastAsia="en-US" w:bidi="en-US"/>
              </w:rPr>
            </w:pPr>
            <w:r w:rsidRPr="00C20BE5">
              <w:rPr>
                <w:rFonts w:ascii="Times New Roman"/>
                <w:lang w:val="en-US" w:eastAsia="en-US" w:bidi="en-US"/>
              </w:rPr>
              <w:t>36255.32</w:t>
            </w:r>
          </w:p>
        </w:tc>
      </w:tr>
      <w:tr w:rsidR="00875437" w:rsidRPr="00C20BE5" w14:paraId="2E2B2987" w14:textId="77777777">
        <w:tc>
          <w:tcPr>
            <w:tcW w:w="5096" w:type="dxa"/>
          </w:tcPr>
          <w:p w14:paraId="1EBF5FEE"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6 </w:t>
            </w:r>
            <w:r w:rsidRPr="00C20BE5">
              <w:rPr>
                <w:rFonts w:ascii="Times New Roman"/>
                <w:lang w:eastAsia="en-US" w:bidi="en-US"/>
              </w:rPr>
              <w:t>Годовые текущие издержки, р.</w:t>
            </w:r>
          </w:p>
        </w:tc>
        <w:tc>
          <w:tcPr>
            <w:tcW w:w="2032" w:type="dxa"/>
          </w:tcPr>
          <w:p w14:paraId="2ECFF817" w14:textId="1ADE0F06" w:rsidR="00875437" w:rsidRPr="00C20BE5" w:rsidRDefault="0024402F">
            <w:pPr>
              <w:jc w:val="center"/>
              <w:rPr>
                <w:rFonts w:ascii="Times New Roman"/>
                <w:lang w:val="en-US" w:eastAsia="en-US" w:bidi="en-US"/>
              </w:rPr>
            </w:pPr>
            <w:r w:rsidRPr="00C20BE5">
              <w:rPr>
                <w:rFonts w:ascii="Times New Roman"/>
                <w:lang w:eastAsia="en-US" w:bidi="en-US"/>
              </w:rPr>
              <w:t>39349.75</w:t>
            </w:r>
          </w:p>
        </w:tc>
        <w:tc>
          <w:tcPr>
            <w:tcW w:w="2112" w:type="dxa"/>
          </w:tcPr>
          <w:p w14:paraId="7B6D60E5" w14:textId="5CD5DDF4" w:rsidR="00875437" w:rsidRPr="00C20BE5" w:rsidRDefault="0024402F">
            <w:pPr>
              <w:jc w:val="center"/>
              <w:rPr>
                <w:rFonts w:ascii="Times New Roman"/>
                <w:lang w:val="en-US" w:eastAsia="en-US" w:bidi="en-US"/>
              </w:rPr>
            </w:pPr>
            <w:r w:rsidRPr="00C20BE5">
              <w:rPr>
                <w:rFonts w:ascii="Times New Roman"/>
                <w:lang w:eastAsia="en-US" w:bidi="en-US"/>
              </w:rPr>
              <w:t>20226.17</w:t>
            </w:r>
          </w:p>
        </w:tc>
      </w:tr>
      <w:tr w:rsidR="00875437" w:rsidRPr="00C20BE5" w14:paraId="58378FD1" w14:textId="77777777">
        <w:tc>
          <w:tcPr>
            <w:tcW w:w="5096" w:type="dxa"/>
          </w:tcPr>
          <w:p w14:paraId="48E4EF18"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7 </w:t>
            </w:r>
            <w:r w:rsidRPr="00C20BE5">
              <w:rPr>
                <w:rFonts w:ascii="Times New Roman"/>
                <w:lang w:eastAsia="en-US" w:bidi="en-US"/>
              </w:rPr>
              <w:t>Годовые приведённые затраты, р.</w:t>
            </w:r>
          </w:p>
        </w:tc>
        <w:tc>
          <w:tcPr>
            <w:tcW w:w="2032" w:type="dxa"/>
          </w:tcPr>
          <w:p w14:paraId="11B53766" w14:textId="67D7C58A" w:rsidR="00875437" w:rsidRPr="00C20BE5" w:rsidRDefault="0024402F">
            <w:pPr>
              <w:jc w:val="center"/>
              <w:rPr>
                <w:rFonts w:ascii="Times New Roman"/>
                <w:lang w:val="en-US" w:eastAsia="en-US" w:bidi="en-US"/>
              </w:rPr>
            </w:pPr>
            <m:oMathPara>
              <m:oMath>
                <m:r>
                  <w:rPr>
                    <w:rFonts w:ascii="Cambria Math" w:hAnsi="Cambria Math"/>
                    <w:noProof/>
                  </w:rPr>
                  <m:t>42639.92</m:t>
                </m:r>
              </m:oMath>
            </m:oMathPara>
          </w:p>
        </w:tc>
        <w:tc>
          <w:tcPr>
            <w:tcW w:w="2112" w:type="dxa"/>
          </w:tcPr>
          <w:p w14:paraId="701B0910" w14:textId="6DE1F2F2" w:rsidR="00875437" w:rsidRPr="00C20BE5" w:rsidRDefault="0024402F">
            <w:pPr>
              <w:jc w:val="center"/>
              <w:rPr>
                <w:rFonts w:ascii="Times New Roman"/>
                <w:lang w:val="en-US" w:eastAsia="en-US" w:bidi="en-US"/>
              </w:rPr>
            </w:pPr>
            <m:oMathPara>
              <m:oMath>
                <m:r>
                  <w:rPr>
                    <w:rFonts w:ascii="Cambria Math" w:hAnsi="Cambria Math"/>
                    <w:noProof/>
                  </w:rPr>
                  <m:t>29944.69</m:t>
                </m:r>
              </m:oMath>
            </m:oMathPara>
          </w:p>
        </w:tc>
      </w:tr>
      <w:tr w:rsidR="00875437" w:rsidRPr="00C20BE5" w14:paraId="68042604" w14:textId="77777777">
        <w:tc>
          <w:tcPr>
            <w:tcW w:w="5096" w:type="dxa"/>
          </w:tcPr>
          <w:p w14:paraId="66951911"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8 </w:t>
            </w:r>
            <w:r w:rsidRPr="00C20BE5">
              <w:rPr>
                <w:rFonts w:ascii="Times New Roman"/>
                <w:lang w:eastAsia="en-US" w:bidi="en-US"/>
              </w:rPr>
              <w:t>Срок окупаемости</w:t>
            </w:r>
          </w:p>
        </w:tc>
        <w:tc>
          <w:tcPr>
            <w:tcW w:w="2032" w:type="dxa"/>
          </w:tcPr>
          <w:p w14:paraId="00EFA0B5" w14:textId="77777777" w:rsidR="00875437" w:rsidRPr="00C20BE5" w:rsidRDefault="0047410D">
            <w:pPr>
              <w:jc w:val="center"/>
              <w:rPr>
                <w:rFonts w:ascii="Times New Roman"/>
                <w:lang w:val="en-US" w:eastAsia="en-US" w:bidi="en-US"/>
              </w:rPr>
            </w:pPr>
            <w:r w:rsidRPr="00C20BE5">
              <w:rPr>
                <w:rFonts w:ascii="Times New Roman"/>
                <w:lang w:val="en-US" w:eastAsia="en-US" w:bidi="en-US"/>
              </w:rPr>
              <w:t>-</w:t>
            </w:r>
          </w:p>
        </w:tc>
        <w:tc>
          <w:tcPr>
            <w:tcW w:w="2112" w:type="dxa"/>
          </w:tcPr>
          <w:p w14:paraId="03F4F914" w14:textId="45043819" w:rsidR="00875437" w:rsidRPr="00C20BE5" w:rsidRDefault="006C7B1B">
            <w:pPr>
              <w:jc w:val="center"/>
              <w:rPr>
                <w:rFonts w:ascii="Times New Roman"/>
                <w:lang w:eastAsia="en-US" w:bidi="en-US"/>
              </w:rPr>
            </w:pPr>
            <w:r w:rsidRPr="00C20BE5">
              <w:rPr>
                <w:rFonts w:ascii="Times New Roman"/>
                <w:lang w:eastAsia="en-US" w:bidi="en-US"/>
              </w:rPr>
              <w:t>0.</w:t>
            </w:r>
            <w:r w:rsidR="00A1378D" w:rsidRPr="00C20BE5">
              <w:rPr>
                <w:rFonts w:ascii="Times New Roman"/>
                <w:lang w:eastAsia="en-US" w:bidi="en-US"/>
              </w:rPr>
              <w:t>7</w:t>
            </w:r>
          </w:p>
        </w:tc>
      </w:tr>
      <w:tr w:rsidR="00875437" w:rsidRPr="00C20BE5" w14:paraId="3A864386" w14:textId="77777777">
        <w:tc>
          <w:tcPr>
            <w:tcW w:w="5096" w:type="dxa"/>
          </w:tcPr>
          <w:p w14:paraId="0233642C" w14:textId="77777777" w:rsidR="00875437" w:rsidRPr="00C20BE5" w:rsidRDefault="0047410D">
            <w:pPr>
              <w:jc w:val="both"/>
              <w:rPr>
                <w:rFonts w:ascii="Times New Roman"/>
                <w:lang w:val="en-US" w:eastAsia="en-US" w:bidi="en-US"/>
              </w:rPr>
            </w:pPr>
            <w:r w:rsidRPr="00C20BE5">
              <w:rPr>
                <w:rFonts w:ascii="Times New Roman"/>
                <w:lang w:eastAsia="en-US" w:bidi="en-US"/>
              </w:rPr>
              <w:t>9 Продолжительность освоения, дней</w:t>
            </w:r>
          </w:p>
        </w:tc>
        <w:tc>
          <w:tcPr>
            <w:tcW w:w="2032" w:type="dxa"/>
          </w:tcPr>
          <w:p w14:paraId="089691C0" w14:textId="77777777" w:rsidR="00875437" w:rsidRPr="00C20BE5" w:rsidRDefault="0047410D">
            <w:pPr>
              <w:jc w:val="center"/>
              <w:rPr>
                <w:rFonts w:ascii="Times New Roman"/>
                <w:lang w:val="en-US" w:eastAsia="en-US" w:bidi="en-US"/>
              </w:rPr>
            </w:pPr>
            <w:r w:rsidRPr="00C20BE5">
              <w:rPr>
                <w:rFonts w:ascii="Times New Roman"/>
                <w:lang w:val="en-US" w:eastAsia="en-US" w:bidi="en-US"/>
              </w:rPr>
              <w:t>-</w:t>
            </w:r>
          </w:p>
        </w:tc>
        <w:tc>
          <w:tcPr>
            <w:tcW w:w="2112" w:type="dxa"/>
          </w:tcPr>
          <w:p w14:paraId="13623B36" w14:textId="77777777" w:rsidR="00875437" w:rsidRPr="00C20BE5" w:rsidRDefault="0047410D">
            <w:pPr>
              <w:jc w:val="center"/>
              <w:rPr>
                <w:rFonts w:ascii="Times New Roman"/>
                <w:lang w:val="en-US" w:eastAsia="en-US" w:bidi="en-US"/>
              </w:rPr>
            </w:pPr>
            <w:r w:rsidRPr="00C20BE5">
              <w:rPr>
                <w:rFonts w:ascii="Times New Roman"/>
                <w:lang w:val="en-US" w:eastAsia="en-US" w:bidi="en-US"/>
              </w:rPr>
              <w:t>5</w:t>
            </w:r>
          </w:p>
        </w:tc>
      </w:tr>
      <w:tr w:rsidR="00875437" w:rsidRPr="00C20BE5" w14:paraId="622C08E8" w14:textId="77777777">
        <w:tc>
          <w:tcPr>
            <w:tcW w:w="5096" w:type="dxa"/>
          </w:tcPr>
          <w:p w14:paraId="4BD9501F" w14:textId="77777777" w:rsidR="00875437" w:rsidRPr="00C20BE5" w:rsidRDefault="0047410D">
            <w:pPr>
              <w:jc w:val="both"/>
              <w:rPr>
                <w:rFonts w:ascii="Times New Roman"/>
                <w:lang w:val="en-US" w:eastAsia="en-US" w:bidi="en-US"/>
              </w:rPr>
            </w:pPr>
            <w:r w:rsidRPr="00C20BE5">
              <w:rPr>
                <w:rFonts w:ascii="Times New Roman"/>
                <w:lang w:val="en-US" w:eastAsia="en-US" w:bidi="en-US"/>
              </w:rPr>
              <w:t xml:space="preserve">10 </w:t>
            </w:r>
            <w:r w:rsidRPr="00C20BE5">
              <w:rPr>
                <w:rFonts w:ascii="Times New Roman"/>
                <w:lang w:eastAsia="en-US" w:bidi="en-US"/>
              </w:rPr>
              <w:t>продолжительность использования, лет</w:t>
            </w:r>
          </w:p>
        </w:tc>
        <w:tc>
          <w:tcPr>
            <w:tcW w:w="2032" w:type="dxa"/>
          </w:tcPr>
          <w:p w14:paraId="6AE38EB9" w14:textId="77777777" w:rsidR="00875437" w:rsidRPr="00C20BE5" w:rsidRDefault="0047410D">
            <w:pPr>
              <w:jc w:val="center"/>
              <w:rPr>
                <w:rFonts w:ascii="Times New Roman"/>
                <w:lang w:val="en-US" w:eastAsia="en-US" w:bidi="en-US"/>
              </w:rPr>
            </w:pPr>
            <w:r w:rsidRPr="00C20BE5">
              <w:rPr>
                <w:rFonts w:ascii="Times New Roman"/>
                <w:lang w:val="en-US" w:eastAsia="en-US" w:bidi="en-US"/>
              </w:rPr>
              <w:t>-</w:t>
            </w:r>
          </w:p>
        </w:tc>
        <w:tc>
          <w:tcPr>
            <w:tcW w:w="2112" w:type="dxa"/>
          </w:tcPr>
          <w:p w14:paraId="36E74AC4" w14:textId="77777777" w:rsidR="00875437" w:rsidRPr="00C20BE5" w:rsidRDefault="0047410D">
            <w:pPr>
              <w:jc w:val="center"/>
              <w:rPr>
                <w:rFonts w:ascii="Times New Roman"/>
                <w:lang w:val="en-US" w:eastAsia="en-US" w:bidi="en-US"/>
              </w:rPr>
            </w:pPr>
            <w:r w:rsidRPr="00C20BE5">
              <w:rPr>
                <w:rFonts w:ascii="Times New Roman"/>
                <w:lang w:eastAsia="en-US" w:bidi="en-US"/>
              </w:rPr>
              <w:t>Не менее 10</w:t>
            </w:r>
          </w:p>
        </w:tc>
      </w:tr>
    </w:tbl>
    <w:p w14:paraId="4E5EA5F7" w14:textId="77777777" w:rsidR="00875437" w:rsidRPr="00C20BE5" w:rsidRDefault="00875437">
      <w:pPr>
        <w:spacing w:after="0"/>
        <w:ind w:firstLine="709"/>
        <w:jc w:val="both"/>
        <w:rPr>
          <w:rFonts w:ascii="Times New Roman"/>
          <w:lang w:val="en-US" w:eastAsia="en-US" w:bidi="en-US"/>
        </w:rPr>
      </w:pPr>
    </w:p>
    <w:p w14:paraId="2011CDF9" w14:textId="5EB8A528" w:rsidR="00875437" w:rsidRPr="00F70423" w:rsidRDefault="0047410D">
      <w:pPr>
        <w:spacing w:after="0"/>
        <w:ind w:firstLine="709"/>
        <w:jc w:val="both"/>
        <w:rPr>
          <w:rFonts w:ascii="Times New Roman"/>
          <w:lang w:eastAsia="en-US" w:bidi="en-US"/>
        </w:rPr>
      </w:pPr>
      <w:r w:rsidRPr="00C20BE5">
        <w:rPr>
          <w:rFonts w:ascii="Times New Roman"/>
          <w:lang w:eastAsia="en-US" w:bidi="en-US"/>
        </w:rPr>
        <w:t xml:space="preserve">Анализ технико-экономических показателей позволил выявить значительную экономию годовых текущих затрат на </w:t>
      </w:r>
      <w:r w:rsidR="00A1378D" w:rsidRPr="00C20BE5">
        <w:rPr>
          <w:rFonts w:ascii="Times New Roman"/>
          <w:lang w:eastAsia="en-US" w:bidi="en-US"/>
        </w:rPr>
        <w:t>12695.23</w:t>
      </w:r>
      <w:r w:rsidR="009A69DE" w:rsidRPr="00C20BE5">
        <w:rPr>
          <w:rFonts w:ascii="Times New Roman"/>
          <w:lang w:eastAsia="en-US" w:bidi="en-US"/>
        </w:rPr>
        <w:t xml:space="preserve"> рублей</w:t>
      </w:r>
      <w:r w:rsidRPr="00C20BE5">
        <w:rPr>
          <w:rFonts w:ascii="Times New Roman"/>
          <w:lang w:eastAsia="en-US" w:bidi="en-US"/>
        </w:rPr>
        <w:t xml:space="preserve"> при отсутствии роста единовременных затрат на проектирование программного изделия. </w:t>
      </w:r>
      <w:r w:rsidR="00421085" w:rsidRPr="00C20BE5">
        <w:rPr>
          <w:rFonts w:ascii="Times New Roman"/>
          <w:lang w:eastAsia="en-US" w:bidi="en-US"/>
        </w:rPr>
        <w:t>Окупаемость проекта составляет 0.</w:t>
      </w:r>
      <w:r w:rsidR="0024402F" w:rsidRPr="00C20BE5">
        <w:rPr>
          <w:rFonts w:ascii="Times New Roman"/>
          <w:lang w:eastAsia="en-US" w:bidi="en-US"/>
        </w:rPr>
        <w:t>7</w:t>
      </w:r>
      <w:r w:rsidRPr="00C20BE5">
        <w:rPr>
          <w:rFonts w:ascii="Times New Roman"/>
          <w:lang w:eastAsia="en-US" w:bidi="en-US"/>
        </w:rPr>
        <w:t xml:space="preserve"> </w:t>
      </w:r>
      <w:r w:rsidR="00421085" w:rsidRPr="00C20BE5">
        <w:rPr>
          <w:rFonts w:ascii="Times New Roman"/>
          <w:lang w:eastAsia="en-US" w:bidi="en-US"/>
        </w:rPr>
        <w:t>года</w:t>
      </w:r>
      <w:r w:rsidRPr="00C20BE5">
        <w:rPr>
          <w:rFonts w:ascii="Times New Roman"/>
          <w:lang w:eastAsia="en-US" w:bidi="en-US"/>
        </w:rPr>
        <w:t xml:space="preserve">. Внедрение данной автоматизированной системы обеспечит повышение эффективности работы </w:t>
      </w:r>
      <w:r w:rsidR="0007230E" w:rsidRPr="00C20BE5">
        <w:rPr>
          <w:rFonts w:ascii="Times New Roman"/>
          <w:lang w:eastAsia="en-US" w:bidi="en-US"/>
        </w:rPr>
        <w:t>менеджеров и разработчиков</w:t>
      </w:r>
      <w:r w:rsidRPr="00C20BE5">
        <w:rPr>
          <w:rFonts w:ascii="Times New Roman"/>
          <w:lang w:eastAsia="en-US" w:bidi="en-US"/>
        </w:rPr>
        <w:t xml:space="preserve">, уменьшение рисков, которые присутствуют в классическом подходе к </w:t>
      </w:r>
      <w:r w:rsidR="0007230E" w:rsidRPr="00C20BE5">
        <w:rPr>
          <w:rFonts w:ascii="Times New Roman"/>
          <w:lang w:eastAsia="en-US" w:bidi="en-US"/>
        </w:rPr>
        <w:t>взаимодействию внутри команд</w:t>
      </w:r>
      <w:r w:rsidRPr="00C20BE5">
        <w:rPr>
          <w:rFonts w:ascii="Times New Roman"/>
          <w:lang w:eastAsia="en-US" w:bidi="en-US"/>
        </w:rPr>
        <w:t xml:space="preserve">.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w:t>
      </w:r>
      <w:r w:rsidR="0007230E" w:rsidRPr="00C20BE5">
        <w:rPr>
          <w:rFonts w:ascii="Times New Roman"/>
          <w:lang w:eastAsia="en-US" w:bidi="en-US"/>
        </w:rPr>
        <w:t>разработке и взаимодействию команд разработки программного обеспечения</w:t>
      </w:r>
      <w:r w:rsidRPr="00C20BE5">
        <w:rPr>
          <w:rFonts w:ascii="Times New Roman"/>
          <w:lang w:eastAsia="en-US" w:bidi="en-US"/>
        </w:rPr>
        <w:t>.</w:t>
      </w:r>
      <w:bookmarkEnd w:id="0"/>
    </w:p>
    <w:sectPr w:rsidR="00875437" w:rsidRPr="00F70423">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37"/>
    <w:rsid w:val="000139C3"/>
    <w:rsid w:val="0004707D"/>
    <w:rsid w:val="0005178D"/>
    <w:rsid w:val="000655AB"/>
    <w:rsid w:val="0007230E"/>
    <w:rsid w:val="00087DC3"/>
    <w:rsid w:val="00095281"/>
    <w:rsid w:val="000963DE"/>
    <w:rsid w:val="00097D98"/>
    <w:rsid w:val="000A5702"/>
    <w:rsid w:val="000C4566"/>
    <w:rsid w:val="000C64CA"/>
    <w:rsid w:val="000E7D15"/>
    <w:rsid w:val="001263FD"/>
    <w:rsid w:val="0015344A"/>
    <w:rsid w:val="0016163E"/>
    <w:rsid w:val="001E4708"/>
    <w:rsid w:val="00205129"/>
    <w:rsid w:val="0024402F"/>
    <w:rsid w:val="00271626"/>
    <w:rsid w:val="0027658A"/>
    <w:rsid w:val="00281F8E"/>
    <w:rsid w:val="002876F7"/>
    <w:rsid w:val="002966D9"/>
    <w:rsid w:val="002B7C6D"/>
    <w:rsid w:val="002C03EA"/>
    <w:rsid w:val="002E700B"/>
    <w:rsid w:val="003239ED"/>
    <w:rsid w:val="00386DFA"/>
    <w:rsid w:val="0039638E"/>
    <w:rsid w:val="003B2706"/>
    <w:rsid w:val="003E0922"/>
    <w:rsid w:val="003F05BD"/>
    <w:rsid w:val="003F16DE"/>
    <w:rsid w:val="003F6BB4"/>
    <w:rsid w:val="00410FC9"/>
    <w:rsid w:val="004154A4"/>
    <w:rsid w:val="00421085"/>
    <w:rsid w:val="00426524"/>
    <w:rsid w:val="00434905"/>
    <w:rsid w:val="0044436F"/>
    <w:rsid w:val="0046673D"/>
    <w:rsid w:val="0047410D"/>
    <w:rsid w:val="004D3CB5"/>
    <w:rsid w:val="004E36AF"/>
    <w:rsid w:val="004F2FBF"/>
    <w:rsid w:val="00504BA5"/>
    <w:rsid w:val="005257F2"/>
    <w:rsid w:val="00526FB0"/>
    <w:rsid w:val="00535B94"/>
    <w:rsid w:val="005408D9"/>
    <w:rsid w:val="00556EB9"/>
    <w:rsid w:val="005A4064"/>
    <w:rsid w:val="005C0EB0"/>
    <w:rsid w:val="005C5C6F"/>
    <w:rsid w:val="005E675D"/>
    <w:rsid w:val="005F6DA0"/>
    <w:rsid w:val="00600626"/>
    <w:rsid w:val="006100F8"/>
    <w:rsid w:val="00625A9C"/>
    <w:rsid w:val="00636BC2"/>
    <w:rsid w:val="006447A5"/>
    <w:rsid w:val="00653AF3"/>
    <w:rsid w:val="006570BA"/>
    <w:rsid w:val="006B6FA8"/>
    <w:rsid w:val="006C7B1B"/>
    <w:rsid w:val="006D0AA7"/>
    <w:rsid w:val="006E6C45"/>
    <w:rsid w:val="0071053D"/>
    <w:rsid w:val="00712EB4"/>
    <w:rsid w:val="007147E3"/>
    <w:rsid w:val="007222EC"/>
    <w:rsid w:val="0074099B"/>
    <w:rsid w:val="00763854"/>
    <w:rsid w:val="00794978"/>
    <w:rsid w:val="007C67E5"/>
    <w:rsid w:val="007C7B61"/>
    <w:rsid w:val="00804207"/>
    <w:rsid w:val="00823371"/>
    <w:rsid w:val="00841E0D"/>
    <w:rsid w:val="00863BCD"/>
    <w:rsid w:val="00875437"/>
    <w:rsid w:val="00890731"/>
    <w:rsid w:val="008A7D95"/>
    <w:rsid w:val="008C0039"/>
    <w:rsid w:val="008D1FB3"/>
    <w:rsid w:val="008D5E20"/>
    <w:rsid w:val="008E0D51"/>
    <w:rsid w:val="008E199E"/>
    <w:rsid w:val="00906368"/>
    <w:rsid w:val="0092164D"/>
    <w:rsid w:val="00954F38"/>
    <w:rsid w:val="009553BB"/>
    <w:rsid w:val="00977FF8"/>
    <w:rsid w:val="009A69DE"/>
    <w:rsid w:val="009B2076"/>
    <w:rsid w:val="009E3898"/>
    <w:rsid w:val="009F1498"/>
    <w:rsid w:val="00A1378D"/>
    <w:rsid w:val="00A351AC"/>
    <w:rsid w:val="00A467B2"/>
    <w:rsid w:val="00A5254E"/>
    <w:rsid w:val="00A61CA6"/>
    <w:rsid w:val="00A8794E"/>
    <w:rsid w:val="00AC3EEB"/>
    <w:rsid w:val="00AF267C"/>
    <w:rsid w:val="00B01F28"/>
    <w:rsid w:val="00B46F45"/>
    <w:rsid w:val="00B7418F"/>
    <w:rsid w:val="00B80CAC"/>
    <w:rsid w:val="00BA31B3"/>
    <w:rsid w:val="00BB04B2"/>
    <w:rsid w:val="00BE670D"/>
    <w:rsid w:val="00BF10DB"/>
    <w:rsid w:val="00C11B08"/>
    <w:rsid w:val="00C20BE5"/>
    <w:rsid w:val="00CC6849"/>
    <w:rsid w:val="00CE4052"/>
    <w:rsid w:val="00D23E9C"/>
    <w:rsid w:val="00D5660E"/>
    <w:rsid w:val="00D874F6"/>
    <w:rsid w:val="00D94CD5"/>
    <w:rsid w:val="00E0411F"/>
    <w:rsid w:val="00E441D9"/>
    <w:rsid w:val="00E46376"/>
    <w:rsid w:val="00E56AA5"/>
    <w:rsid w:val="00E57F56"/>
    <w:rsid w:val="00E91E28"/>
    <w:rsid w:val="00EA401F"/>
    <w:rsid w:val="00EF158C"/>
    <w:rsid w:val="00F346B5"/>
    <w:rsid w:val="00F54E97"/>
    <w:rsid w:val="00F60E25"/>
    <w:rsid w:val="00F671F5"/>
    <w:rsid w:val="00F70423"/>
    <w:rsid w:val="00FA1D59"/>
    <w:rsid w:val="00FA1E78"/>
    <w:rsid w:val="00FA3984"/>
    <w:rsid w:val="00FE089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B664"/>
  <w15:docId w15:val="{D1CC64CB-967F-4621-AE41-A7EA3F6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8"/>
        <w:szCs w:val="28"/>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4">
    <w:name w:val="Title"/>
    <w:basedOn w:val="a"/>
    <w:next w:val="a"/>
    <w:link w:val="a5"/>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Заголовок Знак"/>
    <w:basedOn w:val="a0"/>
    <w:link w:val="a4"/>
    <w:uiPriority w:val="10"/>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Pr>
      <w:rFonts w:asciiTheme="majorHAnsi" w:eastAsiaTheme="majorEastAsia" w:hAnsiTheme="majorHAnsi" w:cstheme="majorBidi"/>
      <w:i/>
      <w:iCs/>
      <w:color w:val="4472C4" w:themeColor="accent1"/>
      <w:spacing w:val="15"/>
      <w:sz w:val="24"/>
      <w:szCs w:val="24"/>
    </w:rPr>
  </w:style>
  <w:style w:type="character" w:styleId="a8">
    <w:name w:val="Subtle Emphasis"/>
    <w:basedOn w:val="a0"/>
    <w:uiPriority w:val="19"/>
    <w:qFormat/>
    <w:rPr>
      <w:i/>
      <w:iCs/>
      <w:color w:val="808080" w:themeColor="text1" w:themeTint="7F"/>
    </w:rPr>
  </w:style>
  <w:style w:type="character" w:styleId="a9">
    <w:name w:val="Emphasis"/>
    <w:basedOn w:val="a0"/>
    <w:uiPriority w:val="20"/>
    <w:qFormat/>
    <w:rPr>
      <w:i/>
      <w:iCs/>
    </w:rPr>
  </w:style>
  <w:style w:type="character" w:styleId="aa">
    <w:name w:val="Intense Emphasis"/>
    <w:basedOn w:val="a0"/>
    <w:uiPriority w:val="21"/>
    <w:qFormat/>
    <w:rPr>
      <w:b/>
      <w:bCs/>
      <w:i/>
      <w:iCs/>
      <w:color w:val="4472C4" w:themeColor="accent1"/>
    </w:rPr>
  </w:style>
  <w:style w:type="character" w:styleId="ab">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c">
    <w:name w:val="Intense Quote"/>
    <w:basedOn w:val="a"/>
    <w:next w:val="a"/>
    <w:link w:val="ad"/>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d">
    <w:name w:val="Выделенная цитата Знак"/>
    <w:basedOn w:val="a0"/>
    <w:link w:val="ac"/>
    <w:uiPriority w:val="30"/>
    <w:rPr>
      <w:b/>
      <w:bCs/>
      <w:i/>
      <w:iCs/>
      <w:color w:val="4472C4" w:themeColor="accent1"/>
    </w:rPr>
  </w:style>
  <w:style w:type="character" w:styleId="ae">
    <w:name w:val="Subtle Reference"/>
    <w:basedOn w:val="a0"/>
    <w:uiPriority w:val="31"/>
    <w:qFormat/>
    <w:rPr>
      <w:smallCaps/>
      <w:color w:val="ED7D31" w:themeColor="accent2"/>
      <w:u w:val="single"/>
    </w:rPr>
  </w:style>
  <w:style w:type="character" w:styleId="af">
    <w:name w:val="Intense Reference"/>
    <w:basedOn w:val="a0"/>
    <w:uiPriority w:val="32"/>
    <w:qFormat/>
    <w:rPr>
      <w:b/>
      <w:bCs/>
      <w:smallCaps/>
      <w:color w:val="ED7D31" w:themeColor="accent2"/>
      <w:spacing w:val="5"/>
      <w:u w:val="single"/>
    </w:rPr>
  </w:style>
  <w:style w:type="character" w:styleId="af0">
    <w:name w:val="Book Title"/>
    <w:basedOn w:val="a0"/>
    <w:uiPriority w:val="33"/>
    <w:qFormat/>
    <w:rPr>
      <w:b/>
      <w:bCs/>
      <w:smallCaps/>
      <w:spacing w:val="5"/>
    </w:rPr>
  </w:style>
  <w:style w:type="paragraph" w:styleId="af1">
    <w:name w:val="List Paragraph"/>
    <w:basedOn w:val="a"/>
    <w:uiPriority w:val="34"/>
    <w:qFormat/>
    <w:pPr>
      <w:ind w:left="720"/>
      <w:contextualSpacing/>
    </w:pPr>
  </w:style>
  <w:style w:type="paragraph" w:styleId="af2">
    <w:name w:val="footnote text"/>
    <w:basedOn w:val="a"/>
    <w:link w:val="af3"/>
    <w:uiPriority w:val="99"/>
    <w:semiHidden/>
    <w:unhideWhenUsed/>
    <w:pPr>
      <w:spacing w:after="0" w:line="240" w:lineRule="auto"/>
    </w:pPr>
    <w:rPr>
      <w:sz w:val="20"/>
      <w:szCs w:val="20"/>
    </w:rPr>
  </w:style>
  <w:style w:type="character" w:customStyle="1" w:styleId="af3">
    <w:name w:val="Текст сноски Знак"/>
    <w:basedOn w:val="a0"/>
    <w:link w:val="af2"/>
    <w:uiPriority w:val="99"/>
    <w:semiHidden/>
    <w:rPr>
      <w:sz w:val="20"/>
      <w:szCs w:val="20"/>
    </w:rPr>
  </w:style>
  <w:style w:type="character" w:styleId="af4">
    <w:name w:val="footnote reference"/>
    <w:basedOn w:val="a0"/>
    <w:uiPriority w:val="99"/>
    <w:semiHidden/>
    <w:unhideWhenUsed/>
    <w:rPr>
      <w:vertAlign w:val="superscript"/>
    </w:rPr>
  </w:style>
  <w:style w:type="paragraph" w:styleId="af5">
    <w:name w:val="endnote text"/>
    <w:basedOn w:val="a"/>
    <w:link w:val="af6"/>
    <w:uiPriority w:val="99"/>
    <w:semiHidden/>
    <w:unhideWhenUsed/>
    <w:pPr>
      <w:spacing w:after="0" w:line="240" w:lineRule="auto"/>
    </w:pPr>
    <w:rPr>
      <w:sz w:val="20"/>
      <w:szCs w:val="20"/>
    </w:rPr>
  </w:style>
  <w:style w:type="character" w:customStyle="1" w:styleId="af6">
    <w:name w:val="Текст концевой сноски Знак"/>
    <w:basedOn w:val="a0"/>
    <w:link w:val="af5"/>
    <w:uiPriority w:val="99"/>
    <w:semiHidden/>
    <w:rPr>
      <w:sz w:val="20"/>
      <w:szCs w:val="20"/>
    </w:rPr>
  </w:style>
  <w:style w:type="character" w:styleId="af7">
    <w:name w:val="endnote reference"/>
    <w:basedOn w:val="a0"/>
    <w:uiPriority w:val="99"/>
    <w:semiHidden/>
    <w:unhideWhenUsed/>
    <w:rPr>
      <w:vertAlign w:val="superscript"/>
    </w:rPr>
  </w:style>
  <w:style w:type="character" w:styleId="af8">
    <w:name w:val="Hyperlink"/>
    <w:basedOn w:val="a0"/>
    <w:uiPriority w:val="99"/>
    <w:unhideWhenUsed/>
    <w:rPr>
      <w:color w:val="0563C1" w:themeColor="hyperlink"/>
      <w:u w:val="single"/>
    </w:rPr>
  </w:style>
  <w:style w:type="paragraph" w:styleId="af9">
    <w:name w:val="Plain Text"/>
    <w:basedOn w:val="a"/>
    <w:link w:val="afa"/>
    <w:uiPriority w:val="99"/>
    <w:semiHidden/>
    <w:unhideWhenUsed/>
    <w:pPr>
      <w:spacing w:after="0" w:line="240" w:lineRule="auto"/>
    </w:pPr>
    <w:rPr>
      <w:rFonts w:ascii="Courier New" w:hAnsi="Courier New" w:cs="Courier New"/>
      <w:sz w:val="21"/>
      <w:szCs w:val="21"/>
    </w:rPr>
  </w:style>
  <w:style w:type="character" w:customStyle="1" w:styleId="afa">
    <w:name w:val="Текст Знак"/>
    <w:basedOn w:val="a0"/>
    <w:link w:val="af9"/>
    <w:uiPriority w:val="99"/>
    <w:rPr>
      <w:rFonts w:ascii="Courier New" w:hAnsi="Courier New" w:cs="Courier New"/>
      <w:sz w:val="21"/>
      <w:szCs w:val="21"/>
    </w:rPr>
  </w:style>
  <w:style w:type="paragraph" w:styleId="afb">
    <w:name w:val="header"/>
    <w:basedOn w:val="a"/>
    <w:link w:val="afc"/>
    <w:uiPriority w:val="99"/>
    <w:unhideWhenUsed/>
    <w:pPr>
      <w:spacing w:after="0" w:line="240" w:lineRule="auto"/>
    </w:pPr>
  </w:style>
  <w:style w:type="character" w:customStyle="1" w:styleId="afc">
    <w:name w:val="Верхний колонтитул Знак"/>
    <w:basedOn w:val="a0"/>
    <w:link w:val="afb"/>
    <w:uiPriority w:val="99"/>
  </w:style>
  <w:style w:type="paragraph" w:styleId="afd">
    <w:name w:val="footer"/>
    <w:basedOn w:val="a"/>
    <w:link w:val="afe"/>
    <w:uiPriority w:val="99"/>
    <w:unhideWhenUsed/>
    <w:pPr>
      <w:spacing w:after="0" w:line="240" w:lineRule="auto"/>
    </w:pPr>
  </w:style>
  <w:style w:type="character" w:customStyle="1" w:styleId="afe">
    <w:name w:val="Нижний колонтитул Знак"/>
    <w:basedOn w:val="a0"/>
    <w:link w:val="afd"/>
    <w:uiPriority w:val="99"/>
  </w:style>
  <w:style w:type="table" w:styleId="aff">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semiHidden/>
    <w:pPr>
      <w:ind w:firstLine="567"/>
    </w:pPr>
  </w:style>
  <w:style w:type="character" w:styleId="aff0">
    <w:name w:val="Placeholder Text"/>
    <w:basedOn w:val="a0"/>
    <w:uiPriority w:val="99"/>
    <w:semiHidden/>
    <w:rsid w:val="00977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232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CD932-6F54-42C0-9597-1D3CB838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4560</Words>
  <Characters>25994</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Староста Геннадьевна</dc:creator>
  <cp:lastModifiedBy>Aldamar</cp:lastModifiedBy>
  <cp:revision>15</cp:revision>
  <dcterms:created xsi:type="dcterms:W3CDTF">2022-06-03T09:15:00Z</dcterms:created>
  <dcterms:modified xsi:type="dcterms:W3CDTF">2022-06-07T15:12:00Z</dcterms:modified>
</cp:coreProperties>
</file>