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530E" w14:textId="6F23160D" w:rsidR="00B70399" w:rsidRPr="00FD0632" w:rsidRDefault="00B70399" w:rsidP="00DB4456">
      <w:pPr>
        <w:pStyle w:val="12"/>
      </w:pPr>
      <w:bookmarkStart w:id="0" w:name="_Toc73969725"/>
      <w:r w:rsidRPr="00FD0632">
        <w:t>Содержание</w:t>
      </w:r>
    </w:p>
    <w:sdt>
      <w:sdtPr>
        <w:rPr>
          <w:noProof w:val="0"/>
          <w:sz w:val="20"/>
          <w:szCs w:val="20"/>
        </w:rPr>
        <w:id w:val="774751300"/>
        <w:docPartObj>
          <w:docPartGallery w:val="Table of Contents"/>
          <w:docPartUnique/>
        </w:docPartObj>
      </w:sdtPr>
      <w:sdtEndPr>
        <w:rPr>
          <w:b w:val="0"/>
          <w:bCs w:val="0"/>
          <w:sz w:val="28"/>
          <w:szCs w:val="28"/>
        </w:rPr>
      </w:sdtEndPr>
      <w:sdtContent>
        <w:p w14:paraId="4352A771" w14:textId="493910B1" w:rsidR="00DB4456" w:rsidRPr="00DB4456" w:rsidRDefault="00527AD3" w:rsidP="00DB4456">
          <w:pPr>
            <w:pStyle w:val="12"/>
            <w:rPr>
              <w:rFonts w:asciiTheme="minorHAnsi" w:eastAsiaTheme="minorEastAsia" w:hAnsiTheme="minorHAnsi" w:cstheme="minorBidi"/>
              <w:b w:val="0"/>
              <w:sz w:val="28"/>
              <w:szCs w:val="28"/>
            </w:rPr>
          </w:pPr>
          <w:r w:rsidRPr="00FD0632">
            <w:fldChar w:fldCharType="begin"/>
          </w:r>
          <w:r w:rsidRPr="00FD0632">
            <w:instrText xml:space="preserve"> TOC \o "1-3" \h \z \u </w:instrText>
          </w:r>
          <w:r w:rsidRPr="00FD0632">
            <w:fldChar w:fldCharType="separate"/>
          </w:r>
          <w:hyperlink w:anchor="_Toc105523040" w:history="1">
            <w:r w:rsidR="00DB4456" w:rsidRPr="00DB4456">
              <w:rPr>
                <w:rStyle w:val="ae"/>
                <w:b w:val="0"/>
                <w:sz w:val="28"/>
                <w:szCs w:val="28"/>
              </w:rPr>
              <w:t>Аннотация</w:t>
            </w:r>
            <w:r w:rsidR="00DB4456" w:rsidRPr="00DB4456">
              <w:rPr>
                <w:b w:val="0"/>
                <w:webHidden/>
                <w:sz w:val="28"/>
                <w:szCs w:val="28"/>
              </w:rPr>
              <w:tab/>
            </w:r>
            <w:r w:rsidR="00DB4456" w:rsidRPr="00DB4456">
              <w:rPr>
                <w:b w:val="0"/>
                <w:webHidden/>
                <w:sz w:val="28"/>
                <w:szCs w:val="28"/>
              </w:rPr>
              <w:fldChar w:fldCharType="begin"/>
            </w:r>
            <w:r w:rsidR="00DB4456" w:rsidRPr="00DB4456">
              <w:rPr>
                <w:b w:val="0"/>
                <w:webHidden/>
                <w:sz w:val="28"/>
                <w:szCs w:val="28"/>
              </w:rPr>
              <w:instrText xml:space="preserve"> PAGEREF _Toc105523040 \h </w:instrText>
            </w:r>
            <w:r w:rsidR="00DB4456" w:rsidRPr="00DB4456">
              <w:rPr>
                <w:b w:val="0"/>
                <w:webHidden/>
                <w:sz w:val="28"/>
                <w:szCs w:val="28"/>
              </w:rPr>
            </w:r>
            <w:r w:rsidR="00DB4456" w:rsidRPr="00DB4456">
              <w:rPr>
                <w:b w:val="0"/>
                <w:webHidden/>
                <w:sz w:val="28"/>
                <w:szCs w:val="28"/>
              </w:rPr>
              <w:fldChar w:fldCharType="separate"/>
            </w:r>
            <w:r w:rsidR="00DB4456" w:rsidRPr="00DB4456">
              <w:rPr>
                <w:b w:val="0"/>
                <w:webHidden/>
                <w:sz w:val="28"/>
                <w:szCs w:val="28"/>
              </w:rPr>
              <w:t>6</w:t>
            </w:r>
            <w:r w:rsidR="00DB4456" w:rsidRPr="00DB4456">
              <w:rPr>
                <w:b w:val="0"/>
                <w:webHidden/>
                <w:sz w:val="28"/>
                <w:szCs w:val="28"/>
              </w:rPr>
              <w:fldChar w:fldCharType="end"/>
            </w:r>
          </w:hyperlink>
        </w:p>
        <w:p w14:paraId="54EE6547" w14:textId="5C6FA171" w:rsidR="00DB4456" w:rsidRPr="00DB4456" w:rsidRDefault="00DB4456" w:rsidP="00DB4456">
          <w:pPr>
            <w:pStyle w:val="12"/>
            <w:rPr>
              <w:rFonts w:asciiTheme="minorHAnsi" w:eastAsiaTheme="minorEastAsia" w:hAnsiTheme="minorHAnsi" w:cstheme="minorBidi"/>
              <w:b w:val="0"/>
              <w:sz w:val="28"/>
              <w:szCs w:val="28"/>
            </w:rPr>
          </w:pPr>
          <w:hyperlink w:anchor="_Toc105523041" w:history="1">
            <w:r w:rsidRPr="00DB4456">
              <w:rPr>
                <w:rStyle w:val="ae"/>
                <w:b w:val="0"/>
                <w:sz w:val="28"/>
                <w:szCs w:val="28"/>
              </w:rPr>
              <w:t>Введение</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_Toc105523041 \h </w:instrText>
            </w:r>
            <w:r w:rsidRPr="00DB4456">
              <w:rPr>
                <w:b w:val="0"/>
                <w:webHidden/>
                <w:sz w:val="28"/>
                <w:szCs w:val="28"/>
              </w:rPr>
            </w:r>
            <w:r w:rsidRPr="00DB4456">
              <w:rPr>
                <w:b w:val="0"/>
                <w:webHidden/>
                <w:sz w:val="28"/>
                <w:szCs w:val="28"/>
              </w:rPr>
              <w:fldChar w:fldCharType="separate"/>
            </w:r>
            <w:r w:rsidRPr="00DB4456">
              <w:rPr>
                <w:b w:val="0"/>
                <w:webHidden/>
                <w:sz w:val="28"/>
                <w:szCs w:val="28"/>
              </w:rPr>
              <w:t>7</w:t>
            </w:r>
            <w:r w:rsidRPr="00DB4456">
              <w:rPr>
                <w:b w:val="0"/>
                <w:webHidden/>
                <w:sz w:val="28"/>
                <w:szCs w:val="28"/>
              </w:rPr>
              <w:fldChar w:fldCharType="end"/>
            </w:r>
          </w:hyperlink>
        </w:p>
        <w:p w14:paraId="58B03CB8" w14:textId="0D8E8443" w:rsidR="00DB4456" w:rsidRPr="00DB4456" w:rsidRDefault="00DB4456" w:rsidP="00DB4456">
          <w:pPr>
            <w:pStyle w:val="12"/>
            <w:rPr>
              <w:rFonts w:asciiTheme="minorHAnsi" w:eastAsiaTheme="minorEastAsia" w:hAnsiTheme="minorHAnsi" w:cstheme="minorBidi"/>
              <w:b w:val="0"/>
              <w:sz w:val="28"/>
              <w:szCs w:val="28"/>
            </w:rPr>
          </w:pPr>
          <w:hyperlink w:anchor="_Toc105523042" w:history="1">
            <w:r w:rsidRPr="00DB4456">
              <w:rPr>
                <w:rStyle w:val="ae"/>
                <w:rFonts w:eastAsia="Calibri"/>
                <w:b w:val="0"/>
                <w:sz w:val="28"/>
                <w:szCs w:val="28"/>
              </w:rPr>
              <w:t>1 А</w:t>
            </w:r>
            <w:r w:rsidRPr="00DB4456">
              <w:rPr>
                <w:rStyle w:val="ae"/>
                <w:b w:val="0"/>
                <w:sz w:val="28"/>
                <w:szCs w:val="28"/>
              </w:rPr>
              <w:t>нализ объекта автоматизации</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_Toc105523042 \h </w:instrText>
            </w:r>
            <w:r w:rsidRPr="00DB4456">
              <w:rPr>
                <w:b w:val="0"/>
                <w:webHidden/>
                <w:sz w:val="28"/>
                <w:szCs w:val="28"/>
              </w:rPr>
            </w:r>
            <w:r w:rsidRPr="00DB4456">
              <w:rPr>
                <w:b w:val="0"/>
                <w:webHidden/>
                <w:sz w:val="28"/>
                <w:szCs w:val="28"/>
              </w:rPr>
              <w:fldChar w:fldCharType="separate"/>
            </w:r>
            <w:r w:rsidRPr="00DB4456">
              <w:rPr>
                <w:b w:val="0"/>
                <w:webHidden/>
                <w:sz w:val="28"/>
                <w:szCs w:val="28"/>
              </w:rPr>
              <w:t>8</w:t>
            </w:r>
            <w:r w:rsidRPr="00DB4456">
              <w:rPr>
                <w:b w:val="0"/>
                <w:webHidden/>
                <w:sz w:val="28"/>
                <w:szCs w:val="28"/>
              </w:rPr>
              <w:fldChar w:fldCharType="end"/>
            </w:r>
          </w:hyperlink>
        </w:p>
        <w:p w14:paraId="7C163635" w14:textId="1E37508C" w:rsidR="00DB4456" w:rsidRPr="00DB4456" w:rsidRDefault="00DB4456" w:rsidP="00DB4456">
          <w:pPr>
            <w:pStyle w:val="26"/>
            <w:tabs>
              <w:tab w:val="left" w:pos="600"/>
            </w:tabs>
            <w:spacing w:line="240" w:lineRule="auto"/>
            <w:rPr>
              <w:rFonts w:asciiTheme="minorHAnsi" w:eastAsiaTheme="minorEastAsia" w:hAnsiTheme="minorHAnsi" w:cstheme="minorBidi"/>
              <w:bCs w:val="0"/>
            </w:rPr>
          </w:pPr>
          <w:r w:rsidRPr="00DB4456">
            <w:rPr>
              <w:rStyle w:val="ae"/>
              <w:u w:val="none"/>
            </w:rPr>
            <w:t xml:space="preserve">   </w:t>
          </w:r>
          <w:hyperlink w:anchor="_Toc105523043" w:history="1">
            <w:r w:rsidRPr="00DB4456">
              <w:rPr>
                <w:rStyle w:val="ae"/>
              </w:rPr>
              <w:t>1.1</w:t>
            </w:r>
            <w:r w:rsidRPr="00DB4456">
              <w:rPr>
                <w:rFonts w:asciiTheme="minorHAnsi" w:eastAsiaTheme="minorEastAsia" w:hAnsiTheme="minorHAnsi" w:cstheme="minorBidi"/>
                <w:bCs w:val="0"/>
              </w:rPr>
              <w:t xml:space="preserve"> </w:t>
            </w:r>
            <w:r w:rsidRPr="00DB4456">
              <w:rPr>
                <w:rStyle w:val="ae"/>
              </w:rPr>
              <w:t>Анализ процесса разработки программного обеспечения</w:t>
            </w:r>
            <w:r w:rsidRPr="00DB4456">
              <w:rPr>
                <w:webHidden/>
              </w:rPr>
              <w:tab/>
            </w:r>
            <w:r w:rsidRPr="00DB4456">
              <w:rPr>
                <w:webHidden/>
              </w:rPr>
              <w:fldChar w:fldCharType="begin"/>
            </w:r>
            <w:r w:rsidRPr="00DB4456">
              <w:rPr>
                <w:webHidden/>
              </w:rPr>
              <w:instrText xml:space="preserve"> PAGEREF _Toc105523043 \h </w:instrText>
            </w:r>
            <w:r w:rsidRPr="00DB4456">
              <w:rPr>
                <w:webHidden/>
              </w:rPr>
            </w:r>
            <w:r w:rsidRPr="00DB4456">
              <w:rPr>
                <w:webHidden/>
              </w:rPr>
              <w:fldChar w:fldCharType="separate"/>
            </w:r>
            <w:r w:rsidRPr="00DB4456">
              <w:rPr>
                <w:webHidden/>
              </w:rPr>
              <w:t>8</w:t>
            </w:r>
            <w:r w:rsidRPr="00DB4456">
              <w:rPr>
                <w:webHidden/>
              </w:rPr>
              <w:fldChar w:fldCharType="end"/>
            </w:r>
          </w:hyperlink>
        </w:p>
        <w:p w14:paraId="7B2A8783" w14:textId="39DD53C8"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44" w:history="1">
            <w:r w:rsidRPr="00DB4456">
              <w:rPr>
                <w:rStyle w:val="ae"/>
              </w:rPr>
              <w:t>1.2 Описание проблем и их решение</w:t>
            </w:r>
            <w:r w:rsidRPr="00DB4456">
              <w:rPr>
                <w:webHidden/>
              </w:rPr>
              <w:tab/>
            </w:r>
            <w:r w:rsidRPr="00DB4456">
              <w:rPr>
                <w:webHidden/>
              </w:rPr>
              <w:fldChar w:fldCharType="begin"/>
            </w:r>
            <w:r w:rsidRPr="00DB4456">
              <w:rPr>
                <w:webHidden/>
              </w:rPr>
              <w:instrText xml:space="preserve"> PAGEREF _Toc105523044 \h </w:instrText>
            </w:r>
            <w:r w:rsidRPr="00DB4456">
              <w:rPr>
                <w:webHidden/>
              </w:rPr>
            </w:r>
            <w:r w:rsidRPr="00DB4456">
              <w:rPr>
                <w:webHidden/>
              </w:rPr>
              <w:fldChar w:fldCharType="separate"/>
            </w:r>
            <w:r w:rsidRPr="00DB4456">
              <w:rPr>
                <w:webHidden/>
              </w:rPr>
              <w:t>12</w:t>
            </w:r>
            <w:r w:rsidRPr="00DB4456">
              <w:rPr>
                <w:webHidden/>
              </w:rPr>
              <w:fldChar w:fldCharType="end"/>
            </w:r>
          </w:hyperlink>
        </w:p>
        <w:p w14:paraId="299D9AF6" w14:textId="541413FE"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45" w:history="1">
            <w:r w:rsidRPr="00DB4456">
              <w:rPr>
                <w:rStyle w:val="ae"/>
                <w:rFonts w:eastAsia="Calibri"/>
              </w:rPr>
              <w:t>1.3 Программные средства автоматизации процесса взаимодействия команд</w:t>
            </w:r>
            <w:r w:rsidRPr="00DB4456">
              <w:rPr>
                <w:rStyle w:val="ae"/>
                <w:rFonts w:eastAsia="Calibri"/>
              </w:rPr>
              <w:br/>
            </w:r>
            <w:r w:rsidR="00251CBD">
              <w:rPr>
                <w:webHidden/>
              </w:rPr>
              <w:t xml:space="preserve">   </w:t>
            </w:r>
            <w:r w:rsidRPr="00DB4456">
              <w:rPr>
                <w:webHidden/>
              </w:rPr>
              <w:tab/>
            </w:r>
            <w:r w:rsidRPr="00DB4456">
              <w:rPr>
                <w:webHidden/>
              </w:rPr>
              <w:fldChar w:fldCharType="begin"/>
            </w:r>
            <w:r w:rsidRPr="00DB4456">
              <w:rPr>
                <w:webHidden/>
              </w:rPr>
              <w:instrText xml:space="preserve"> PAGEREF _Toc105523045 \h </w:instrText>
            </w:r>
            <w:r w:rsidRPr="00DB4456">
              <w:rPr>
                <w:webHidden/>
              </w:rPr>
            </w:r>
            <w:r w:rsidRPr="00DB4456">
              <w:rPr>
                <w:webHidden/>
              </w:rPr>
              <w:fldChar w:fldCharType="separate"/>
            </w:r>
            <w:r w:rsidRPr="00DB4456">
              <w:rPr>
                <w:webHidden/>
              </w:rPr>
              <w:t>13</w:t>
            </w:r>
            <w:r w:rsidRPr="00DB4456">
              <w:rPr>
                <w:webHidden/>
              </w:rPr>
              <w:fldChar w:fldCharType="end"/>
            </w:r>
          </w:hyperlink>
        </w:p>
        <w:p w14:paraId="1E4E9846" w14:textId="5BA56D5F"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46" w:history="1">
            <w:r w:rsidRPr="00DB4456">
              <w:rPr>
                <w:rStyle w:val="ae"/>
                <w:rFonts w:eastAsia="Calibri"/>
              </w:rPr>
              <w:t>1.4 Математическая модель</w:t>
            </w:r>
            <w:r w:rsidRPr="00DB4456">
              <w:rPr>
                <w:webHidden/>
              </w:rPr>
              <w:tab/>
            </w:r>
            <w:r w:rsidRPr="00DB4456">
              <w:rPr>
                <w:webHidden/>
              </w:rPr>
              <w:fldChar w:fldCharType="begin"/>
            </w:r>
            <w:r w:rsidRPr="00DB4456">
              <w:rPr>
                <w:webHidden/>
              </w:rPr>
              <w:instrText xml:space="preserve"> PAGEREF _Toc105523046 \h </w:instrText>
            </w:r>
            <w:r w:rsidRPr="00DB4456">
              <w:rPr>
                <w:webHidden/>
              </w:rPr>
            </w:r>
            <w:r w:rsidRPr="00DB4456">
              <w:rPr>
                <w:webHidden/>
              </w:rPr>
              <w:fldChar w:fldCharType="separate"/>
            </w:r>
            <w:r w:rsidRPr="00DB4456">
              <w:rPr>
                <w:webHidden/>
              </w:rPr>
              <w:t>14</w:t>
            </w:r>
            <w:r w:rsidRPr="00DB4456">
              <w:rPr>
                <w:webHidden/>
              </w:rPr>
              <w:fldChar w:fldCharType="end"/>
            </w:r>
          </w:hyperlink>
        </w:p>
        <w:p w14:paraId="48348527" w14:textId="20979B5B" w:rsidR="00DB4456" w:rsidRPr="00DB4456" w:rsidRDefault="00DB4456" w:rsidP="00DB4456">
          <w:pPr>
            <w:pStyle w:val="12"/>
            <w:rPr>
              <w:rFonts w:asciiTheme="minorHAnsi" w:eastAsiaTheme="minorEastAsia" w:hAnsiTheme="minorHAnsi" w:cstheme="minorBidi"/>
              <w:b w:val="0"/>
              <w:sz w:val="28"/>
              <w:szCs w:val="28"/>
            </w:rPr>
          </w:pPr>
          <w:hyperlink w:anchor="_Toc105523047" w:history="1">
            <w:r w:rsidRPr="00DB4456">
              <w:rPr>
                <w:rStyle w:val="ae"/>
                <w:b w:val="0"/>
                <w:sz w:val="28"/>
                <w:szCs w:val="28"/>
              </w:rPr>
              <w:t>2 Программная реализация информационной системы</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_Toc105523047 \h </w:instrText>
            </w:r>
            <w:r w:rsidRPr="00DB4456">
              <w:rPr>
                <w:b w:val="0"/>
                <w:webHidden/>
                <w:sz w:val="28"/>
                <w:szCs w:val="28"/>
              </w:rPr>
            </w:r>
            <w:r w:rsidRPr="00DB4456">
              <w:rPr>
                <w:b w:val="0"/>
                <w:webHidden/>
                <w:sz w:val="28"/>
                <w:szCs w:val="28"/>
              </w:rPr>
              <w:fldChar w:fldCharType="separate"/>
            </w:r>
            <w:r w:rsidRPr="00DB4456">
              <w:rPr>
                <w:b w:val="0"/>
                <w:webHidden/>
                <w:sz w:val="28"/>
                <w:szCs w:val="28"/>
              </w:rPr>
              <w:t>17</w:t>
            </w:r>
            <w:r w:rsidRPr="00DB4456">
              <w:rPr>
                <w:b w:val="0"/>
                <w:webHidden/>
                <w:sz w:val="28"/>
                <w:szCs w:val="28"/>
              </w:rPr>
              <w:fldChar w:fldCharType="end"/>
            </w:r>
          </w:hyperlink>
        </w:p>
        <w:p w14:paraId="21E50D33" w14:textId="47F2944F"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48" w:history="1">
            <w:r w:rsidRPr="00DB4456">
              <w:rPr>
                <w:rStyle w:val="ae"/>
              </w:rPr>
              <w:t>2.1 Выбор программных средств реализации ИС</w:t>
            </w:r>
            <w:r w:rsidRPr="00DB4456">
              <w:rPr>
                <w:webHidden/>
              </w:rPr>
              <w:tab/>
            </w:r>
            <w:r w:rsidRPr="00DB4456">
              <w:rPr>
                <w:webHidden/>
              </w:rPr>
              <w:fldChar w:fldCharType="begin"/>
            </w:r>
            <w:r w:rsidRPr="00DB4456">
              <w:rPr>
                <w:webHidden/>
              </w:rPr>
              <w:instrText xml:space="preserve"> PAGEREF _Toc105523048 \h </w:instrText>
            </w:r>
            <w:r w:rsidRPr="00DB4456">
              <w:rPr>
                <w:webHidden/>
              </w:rPr>
            </w:r>
            <w:r w:rsidRPr="00DB4456">
              <w:rPr>
                <w:webHidden/>
              </w:rPr>
              <w:fldChar w:fldCharType="separate"/>
            </w:r>
            <w:r w:rsidRPr="00DB4456">
              <w:rPr>
                <w:webHidden/>
              </w:rPr>
              <w:t>17</w:t>
            </w:r>
            <w:r w:rsidRPr="00DB4456">
              <w:rPr>
                <w:webHidden/>
              </w:rPr>
              <w:fldChar w:fldCharType="end"/>
            </w:r>
          </w:hyperlink>
        </w:p>
        <w:p w14:paraId="6B3823CF" w14:textId="00B70595"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49" w:history="1">
            <w:r w:rsidRPr="00DB4456">
              <w:rPr>
                <w:rStyle w:val="ae"/>
              </w:rPr>
              <w:t>2.2 Разработка программного кода ИС</w:t>
            </w:r>
            <w:r w:rsidRPr="00DB4456">
              <w:rPr>
                <w:webHidden/>
              </w:rPr>
              <w:tab/>
            </w:r>
            <w:r w:rsidRPr="00DB4456">
              <w:rPr>
                <w:webHidden/>
              </w:rPr>
              <w:fldChar w:fldCharType="begin"/>
            </w:r>
            <w:r w:rsidRPr="00DB4456">
              <w:rPr>
                <w:webHidden/>
              </w:rPr>
              <w:instrText xml:space="preserve"> PAGEREF _Toc105523049 \h </w:instrText>
            </w:r>
            <w:r w:rsidRPr="00DB4456">
              <w:rPr>
                <w:webHidden/>
              </w:rPr>
            </w:r>
            <w:r w:rsidRPr="00DB4456">
              <w:rPr>
                <w:webHidden/>
              </w:rPr>
              <w:fldChar w:fldCharType="separate"/>
            </w:r>
            <w:r w:rsidRPr="00DB4456">
              <w:rPr>
                <w:webHidden/>
              </w:rPr>
              <w:t>19</w:t>
            </w:r>
            <w:r w:rsidRPr="00DB4456">
              <w:rPr>
                <w:webHidden/>
              </w:rPr>
              <w:fldChar w:fldCharType="end"/>
            </w:r>
          </w:hyperlink>
        </w:p>
        <w:p w14:paraId="63C2A493" w14:textId="7EF207B7"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0" w:history="1">
            <w:r w:rsidRPr="00DB4456">
              <w:rPr>
                <w:rStyle w:val="ae"/>
              </w:rPr>
              <w:t>2.3 Руководство пользователя и контрольные примеры</w:t>
            </w:r>
            <w:r w:rsidRPr="00DB4456">
              <w:rPr>
                <w:webHidden/>
              </w:rPr>
              <w:tab/>
            </w:r>
            <w:r w:rsidRPr="00DB4456">
              <w:rPr>
                <w:webHidden/>
              </w:rPr>
              <w:fldChar w:fldCharType="begin"/>
            </w:r>
            <w:r w:rsidRPr="00DB4456">
              <w:rPr>
                <w:webHidden/>
              </w:rPr>
              <w:instrText xml:space="preserve"> PAGEREF _Toc105523050 \h </w:instrText>
            </w:r>
            <w:r w:rsidRPr="00DB4456">
              <w:rPr>
                <w:webHidden/>
              </w:rPr>
            </w:r>
            <w:r w:rsidRPr="00DB4456">
              <w:rPr>
                <w:webHidden/>
              </w:rPr>
              <w:fldChar w:fldCharType="separate"/>
            </w:r>
            <w:r w:rsidRPr="00DB4456">
              <w:rPr>
                <w:webHidden/>
              </w:rPr>
              <w:t>23</w:t>
            </w:r>
            <w:r w:rsidRPr="00DB4456">
              <w:rPr>
                <w:webHidden/>
              </w:rPr>
              <w:fldChar w:fldCharType="end"/>
            </w:r>
          </w:hyperlink>
        </w:p>
        <w:p w14:paraId="3D30764A" w14:textId="76A5FB26" w:rsidR="00DB4456" w:rsidRPr="00DB4456" w:rsidRDefault="00DB4456" w:rsidP="00DB4456">
          <w:pPr>
            <w:pStyle w:val="12"/>
            <w:rPr>
              <w:rFonts w:asciiTheme="minorHAnsi" w:eastAsiaTheme="minorEastAsia" w:hAnsiTheme="minorHAnsi" w:cstheme="minorBidi"/>
              <w:b w:val="0"/>
              <w:sz w:val="28"/>
              <w:szCs w:val="28"/>
            </w:rPr>
          </w:pPr>
          <w:hyperlink w:anchor="_Toc105523051" w:history="1">
            <w:r w:rsidRPr="00DB4456">
              <w:rPr>
                <w:rStyle w:val="ae"/>
                <w:b w:val="0"/>
                <w:sz w:val="28"/>
                <w:szCs w:val="28"/>
              </w:rPr>
              <w:t>3 Политика информационной безопасности</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_Toc105523051 \h </w:instrText>
            </w:r>
            <w:r w:rsidRPr="00DB4456">
              <w:rPr>
                <w:b w:val="0"/>
                <w:webHidden/>
                <w:sz w:val="28"/>
                <w:szCs w:val="28"/>
              </w:rPr>
            </w:r>
            <w:r w:rsidRPr="00DB4456">
              <w:rPr>
                <w:b w:val="0"/>
                <w:webHidden/>
                <w:sz w:val="28"/>
                <w:szCs w:val="28"/>
              </w:rPr>
              <w:fldChar w:fldCharType="separate"/>
            </w:r>
            <w:r w:rsidRPr="00DB4456">
              <w:rPr>
                <w:b w:val="0"/>
                <w:webHidden/>
                <w:sz w:val="28"/>
                <w:szCs w:val="28"/>
              </w:rPr>
              <w:t>27</w:t>
            </w:r>
            <w:r w:rsidRPr="00DB4456">
              <w:rPr>
                <w:b w:val="0"/>
                <w:webHidden/>
                <w:sz w:val="28"/>
                <w:szCs w:val="28"/>
              </w:rPr>
              <w:fldChar w:fldCharType="end"/>
            </w:r>
          </w:hyperlink>
        </w:p>
        <w:p w14:paraId="0736DB63" w14:textId="5A6FA253"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2" w:history="1">
            <w:r w:rsidRPr="00DB4456">
              <w:rPr>
                <w:rStyle w:val="ae"/>
              </w:rPr>
              <w:t>3.1 Цель, принципы и задачи защиты информации в информационной системе</w:t>
            </w:r>
            <w:r w:rsidRPr="00DB4456">
              <w:rPr>
                <w:webHidden/>
              </w:rPr>
              <w:tab/>
            </w:r>
            <w:r w:rsidRPr="00DB4456">
              <w:rPr>
                <w:webHidden/>
              </w:rPr>
              <w:fldChar w:fldCharType="begin"/>
            </w:r>
            <w:r w:rsidRPr="00DB4456">
              <w:rPr>
                <w:webHidden/>
              </w:rPr>
              <w:instrText xml:space="preserve"> PAGEREF _Toc105523052 \h </w:instrText>
            </w:r>
            <w:r w:rsidRPr="00DB4456">
              <w:rPr>
                <w:webHidden/>
              </w:rPr>
            </w:r>
            <w:r w:rsidRPr="00DB4456">
              <w:rPr>
                <w:webHidden/>
              </w:rPr>
              <w:fldChar w:fldCharType="separate"/>
            </w:r>
            <w:r w:rsidRPr="00DB4456">
              <w:rPr>
                <w:webHidden/>
              </w:rPr>
              <w:t>27</w:t>
            </w:r>
            <w:r w:rsidRPr="00DB4456">
              <w:rPr>
                <w:webHidden/>
              </w:rPr>
              <w:fldChar w:fldCharType="end"/>
            </w:r>
          </w:hyperlink>
        </w:p>
        <w:p w14:paraId="5E8B2B05" w14:textId="72D9F444"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3" w:history="1">
            <w:r w:rsidRPr="00DB4456">
              <w:rPr>
                <w:rStyle w:val="ae"/>
              </w:rPr>
              <w:t>3.2 Методы и средства обеспечения защиты информационных ресурсов</w:t>
            </w:r>
            <w:r w:rsidRPr="00DB4456">
              <w:rPr>
                <w:webHidden/>
              </w:rPr>
              <w:tab/>
            </w:r>
            <w:r w:rsidRPr="00DB4456">
              <w:rPr>
                <w:webHidden/>
              </w:rPr>
              <w:fldChar w:fldCharType="begin"/>
            </w:r>
            <w:r w:rsidRPr="00DB4456">
              <w:rPr>
                <w:webHidden/>
              </w:rPr>
              <w:instrText xml:space="preserve"> PAGEREF _Toc105523053 \h </w:instrText>
            </w:r>
            <w:r w:rsidRPr="00DB4456">
              <w:rPr>
                <w:webHidden/>
              </w:rPr>
            </w:r>
            <w:r w:rsidRPr="00DB4456">
              <w:rPr>
                <w:webHidden/>
              </w:rPr>
              <w:fldChar w:fldCharType="separate"/>
            </w:r>
            <w:r w:rsidRPr="00DB4456">
              <w:rPr>
                <w:webHidden/>
              </w:rPr>
              <w:t>28</w:t>
            </w:r>
            <w:r w:rsidRPr="00DB4456">
              <w:rPr>
                <w:webHidden/>
              </w:rPr>
              <w:fldChar w:fldCharType="end"/>
            </w:r>
          </w:hyperlink>
        </w:p>
        <w:p w14:paraId="1BFE58A7" w14:textId="46829E26"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4" w:history="1">
            <w:r w:rsidRPr="00DB4456">
              <w:rPr>
                <w:rStyle w:val="ae"/>
              </w:rPr>
              <w:t>3.3 Средства защиты информации и информационных ресурсов</w:t>
            </w:r>
            <w:r w:rsidRPr="00DB4456">
              <w:rPr>
                <w:webHidden/>
              </w:rPr>
              <w:tab/>
            </w:r>
            <w:r w:rsidRPr="00DB4456">
              <w:rPr>
                <w:webHidden/>
              </w:rPr>
              <w:fldChar w:fldCharType="begin"/>
            </w:r>
            <w:r w:rsidRPr="00DB4456">
              <w:rPr>
                <w:webHidden/>
              </w:rPr>
              <w:instrText xml:space="preserve"> PAGEREF _Toc105523054 \h </w:instrText>
            </w:r>
            <w:r w:rsidRPr="00DB4456">
              <w:rPr>
                <w:webHidden/>
              </w:rPr>
            </w:r>
            <w:r w:rsidRPr="00DB4456">
              <w:rPr>
                <w:webHidden/>
              </w:rPr>
              <w:fldChar w:fldCharType="separate"/>
            </w:r>
            <w:r w:rsidRPr="00DB4456">
              <w:rPr>
                <w:webHidden/>
              </w:rPr>
              <w:t>28</w:t>
            </w:r>
            <w:r w:rsidRPr="00DB4456">
              <w:rPr>
                <w:webHidden/>
              </w:rPr>
              <w:fldChar w:fldCharType="end"/>
            </w:r>
          </w:hyperlink>
        </w:p>
        <w:p w14:paraId="079BBF7C" w14:textId="11D30B35" w:rsidR="00DB4456" w:rsidRPr="00DB4456" w:rsidRDefault="00DB4456" w:rsidP="00DB4456">
          <w:pPr>
            <w:pStyle w:val="12"/>
            <w:rPr>
              <w:rFonts w:asciiTheme="minorHAnsi" w:eastAsiaTheme="minorEastAsia" w:hAnsiTheme="minorHAnsi" w:cstheme="minorBidi"/>
              <w:b w:val="0"/>
              <w:sz w:val="28"/>
              <w:szCs w:val="28"/>
            </w:rPr>
          </w:pPr>
          <w:hyperlink w:anchor="_Toc105523055" w:history="1">
            <w:r w:rsidRPr="00DB4456">
              <w:rPr>
                <w:rStyle w:val="ae"/>
                <w:rFonts w:eastAsiaTheme="minorHAnsi"/>
                <w:b w:val="0"/>
                <w:sz w:val="28"/>
                <w:szCs w:val="28"/>
                <w:lang w:eastAsia="en-US"/>
              </w:rPr>
              <w:t>4 Организационно-экономическая часть</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_Toc105523055 \h </w:instrText>
            </w:r>
            <w:r w:rsidRPr="00DB4456">
              <w:rPr>
                <w:b w:val="0"/>
                <w:webHidden/>
                <w:sz w:val="28"/>
                <w:szCs w:val="28"/>
              </w:rPr>
            </w:r>
            <w:r w:rsidRPr="00DB4456">
              <w:rPr>
                <w:b w:val="0"/>
                <w:webHidden/>
                <w:sz w:val="28"/>
                <w:szCs w:val="28"/>
              </w:rPr>
              <w:fldChar w:fldCharType="separate"/>
            </w:r>
            <w:r w:rsidRPr="00DB4456">
              <w:rPr>
                <w:b w:val="0"/>
                <w:webHidden/>
                <w:sz w:val="28"/>
                <w:szCs w:val="28"/>
              </w:rPr>
              <w:t>29</w:t>
            </w:r>
            <w:r w:rsidRPr="00DB4456">
              <w:rPr>
                <w:b w:val="0"/>
                <w:webHidden/>
                <w:sz w:val="28"/>
                <w:szCs w:val="28"/>
              </w:rPr>
              <w:fldChar w:fldCharType="end"/>
            </w:r>
          </w:hyperlink>
        </w:p>
        <w:p w14:paraId="7D0DB017" w14:textId="7BF6AABB"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6" w:history="1">
            <w:r w:rsidRPr="00DB4456">
              <w:rPr>
                <w:rStyle w:val="ae"/>
              </w:rPr>
              <w:t>4.1 Общая постановка к технико-экономическому обоснованию. Анализ процесса разработки программного обеспечения</w:t>
            </w:r>
            <w:r w:rsidRPr="00DB4456">
              <w:rPr>
                <w:webHidden/>
              </w:rPr>
              <w:tab/>
            </w:r>
            <w:r w:rsidRPr="00DB4456">
              <w:rPr>
                <w:webHidden/>
              </w:rPr>
              <w:fldChar w:fldCharType="begin"/>
            </w:r>
            <w:r w:rsidRPr="00DB4456">
              <w:rPr>
                <w:webHidden/>
              </w:rPr>
              <w:instrText xml:space="preserve"> PAGEREF _Toc105523056 \h </w:instrText>
            </w:r>
            <w:r w:rsidRPr="00DB4456">
              <w:rPr>
                <w:webHidden/>
              </w:rPr>
            </w:r>
            <w:r w:rsidRPr="00DB4456">
              <w:rPr>
                <w:webHidden/>
              </w:rPr>
              <w:fldChar w:fldCharType="separate"/>
            </w:r>
            <w:r w:rsidRPr="00DB4456">
              <w:rPr>
                <w:webHidden/>
              </w:rPr>
              <w:t>29</w:t>
            </w:r>
            <w:r w:rsidRPr="00DB4456">
              <w:rPr>
                <w:webHidden/>
              </w:rPr>
              <w:fldChar w:fldCharType="end"/>
            </w:r>
          </w:hyperlink>
        </w:p>
        <w:p w14:paraId="11295D77" w14:textId="228098A8"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7" w:history="1">
            <w:r w:rsidRPr="00DB4456">
              <w:rPr>
                <w:rStyle w:val="ae"/>
                <w:rFonts w:eastAsiaTheme="minorHAnsi"/>
                <w:lang w:eastAsia="en-US"/>
              </w:rPr>
              <w:t>4.2 Расчёт трудоёмкости (производительности</w:t>
            </w:r>
            <w:r w:rsidRPr="00DB4456">
              <w:rPr>
                <w:rStyle w:val="ae"/>
                <w:lang w:bidi="en-US"/>
              </w:rPr>
              <w:t>)</w:t>
            </w:r>
            <w:r w:rsidRPr="00DB4456">
              <w:rPr>
                <w:webHidden/>
              </w:rPr>
              <w:tab/>
            </w:r>
            <w:r w:rsidRPr="00DB4456">
              <w:rPr>
                <w:webHidden/>
              </w:rPr>
              <w:fldChar w:fldCharType="begin"/>
            </w:r>
            <w:r w:rsidRPr="00DB4456">
              <w:rPr>
                <w:webHidden/>
              </w:rPr>
              <w:instrText xml:space="preserve"> PAGEREF _Toc105523057 \h </w:instrText>
            </w:r>
            <w:r w:rsidRPr="00DB4456">
              <w:rPr>
                <w:webHidden/>
              </w:rPr>
            </w:r>
            <w:r w:rsidRPr="00DB4456">
              <w:rPr>
                <w:webHidden/>
              </w:rPr>
              <w:fldChar w:fldCharType="separate"/>
            </w:r>
            <w:r w:rsidRPr="00DB4456">
              <w:rPr>
                <w:webHidden/>
              </w:rPr>
              <w:t>33</w:t>
            </w:r>
            <w:r w:rsidRPr="00DB4456">
              <w:rPr>
                <w:webHidden/>
              </w:rPr>
              <w:fldChar w:fldCharType="end"/>
            </w:r>
          </w:hyperlink>
        </w:p>
        <w:p w14:paraId="7AF3627D" w14:textId="41DD9E07"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8" w:history="1">
            <w:r w:rsidRPr="00DB4456">
              <w:rPr>
                <w:rStyle w:val="ae"/>
                <w:lang w:bidi="en-US"/>
              </w:rPr>
              <w:t>4.3 Расчёт единовременных затрат</w:t>
            </w:r>
            <w:r w:rsidRPr="00DB4456">
              <w:rPr>
                <w:webHidden/>
              </w:rPr>
              <w:tab/>
            </w:r>
            <w:r w:rsidRPr="00DB4456">
              <w:rPr>
                <w:webHidden/>
              </w:rPr>
              <w:fldChar w:fldCharType="begin"/>
            </w:r>
            <w:r w:rsidRPr="00DB4456">
              <w:rPr>
                <w:webHidden/>
              </w:rPr>
              <w:instrText xml:space="preserve"> PAGEREF _Toc105523058 \h </w:instrText>
            </w:r>
            <w:r w:rsidRPr="00DB4456">
              <w:rPr>
                <w:webHidden/>
              </w:rPr>
            </w:r>
            <w:r w:rsidRPr="00DB4456">
              <w:rPr>
                <w:webHidden/>
              </w:rPr>
              <w:fldChar w:fldCharType="separate"/>
            </w:r>
            <w:r w:rsidRPr="00DB4456">
              <w:rPr>
                <w:webHidden/>
              </w:rPr>
              <w:t>34</w:t>
            </w:r>
            <w:r w:rsidRPr="00DB4456">
              <w:rPr>
                <w:webHidden/>
              </w:rPr>
              <w:fldChar w:fldCharType="end"/>
            </w:r>
          </w:hyperlink>
        </w:p>
        <w:p w14:paraId="66164174" w14:textId="02C88D2E"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59" w:history="1">
            <w:r w:rsidRPr="00DB4456">
              <w:rPr>
                <w:rStyle w:val="ae"/>
                <w:lang w:bidi="en-US"/>
              </w:rPr>
              <w:t>4.4 Расчёт годовых текущих издержек</w:t>
            </w:r>
            <w:r w:rsidRPr="00DB4456">
              <w:rPr>
                <w:webHidden/>
              </w:rPr>
              <w:tab/>
            </w:r>
            <w:r w:rsidRPr="00DB4456">
              <w:rPr>
                <w:webHidden/>
              </w:rPr>
              <w:fldChar w:fldCharType="begin"/>
            </w:r>
            <w:r w:rsidRPr="00DB4456">
              <w:rPr>
                <w:webHidden/>
              </w:rPr>
              <w:instrText xml:space="preserve"> PAGEREF _Toc105523059 \h </w:instrText>
            </w:r>
            <w:r w:rsidRPr="00DB4456">
              <w:rPr>
                <w:webHidden/>
              </w:rPr>
            </w:r>
            <w:r w:rsidRPr="00DB4456">
              <w:rPr>
                <w:webHidden/>
              </w:rPr>
              <w:fldChar w:fldCharType="separate"/>
            </w:r>
            <w:r w:rsidRPr="00DB4456">
              <w:rPr>
                <w:webHidden/>
              </w:rPr>
              <w:t>45</w:t>
            </w:r>
            <w:r w:rsidRPr="00DB4456">
              <w:rPr>
                <w:webHidden/>
              </w:rPr>
              <w:fldChar w:fldCharType="end"/>
            </w:r>
          </w:hyperlink>
        </w:p>
        <w:p w14:paraId="7ED9FCA4" w14:textId="2DE6A4AF"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60" w:history="1">
            <w:r w:rsidRPr="00DB4456">
              <w:rPr>
                <w:rStyle w:val="ae"/>
                <w:lang w:bidi="en-US"/>
              </w:rPr>
              <w:t>4.5 Расчёт показателей экономической эффективности</w:t>
            </w:r>
            <w:r w:rsidRPr="00DB4456">
              <w:rPr>
                <w:webHidden/>
              </w:rPr>
              <w:tab/>
            </w:r>
            <w:r w:rsidRPr="00DB4456">
              <w:rPr>
                <w:webHidden/>
              </w:rPr>
              <w:fldChar w:fldCharType="begin"/>
            </w:r>
            <w:r w:rsidRPr="00DB4456">
              <w:rPr>
                <w:webHidden/>
              </w:rPr>
              <w:instrText xml:space="preserve"> PAGEREF _Toc105523060 \h </w:instrText>
            </w:r>
            <w:r w:rsidRPr="00DB4456">
              <w:rPr>
                <w:webHidden/>
              </w:rPr>
            </w:r>
            <w:r w:rsidRPr="00DB4456">
              <w:rPr>
                <w:webHidden/>
              </w:rPr>
              <w:fldChar w:fldCharType="separate"/>
            </w:r>
            <w:r w:rsidRPr="00DB4456">
              <w:rPr>
                <w:webHidden/>
              </w:rPr>
              <w:t>51</w:t>
            </w:r>
            <w:r w:rsidRPr="00DB4456">
              <w:rPr>
                <w:webHidden/>
              </w:rPr>
              <w:fldChar w:fldCharType="end"/>
            </w:r>
          </w:hyperlink>
        </w:p>
        <w:p w14:paraId="0BBE294D" w14:textId="350341F6"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61" w:history="1">
            <w:r w:rsidRPr="00DB4456">
              <w:rPr>
                <w:rStyle w:val="ae"/>
                <w:lang w:bidi="en-US"/>
              </w:rPr>
              <w:t>4.6 Организация внедрения системы</w:t>
            </w:r>
            <w:r w:rsidRPr="00DB4456">
              <w:rPr>
                <w:webHidden/>
              </w:rPr>
              <w:tab/>
            </w:r>
            <w:r w:rsidRPr="00DB4456">
              <w:rPr>
                <w:webHidden/>
              </w:rPr>
              <w:fldChar w:fldCharType="begin"/>
            </w:r>
            <w:r w:rsidRPr="00DB4456">
              <w:rPr>
                <w:webHidden/>
              </w:rPr>
              <w:instrText xml:space="preserve"> PAGEREF _Toc105523061 \h </w:instrText>
            </w:r>
            <w:r w:rsidRPr="00DB4456">
              <w:rPr>
                <w:webHidden/>
              </w:rPr>
            </w:r>
            <w:r w:rsidRPr="00DB4456">
              <w:rPr>
                <w:webHidden/>
              </w:rPr>
              <w:fldChar w:fldCharType="separate"/>
            </w:r>
            <w:r w:rsidRPr="00DB4456">
              <w:rPr>
                <w:webHidden/>
              </w:rPr>
              <w:t>53</w:t>
            </w:r>
            <w:r w:rsidRPr="00DB4456">
              <w:rPr>
                <w:webHidden/>
              </w:rPr>
              <w:fldChar w:fldCharType="end"/>
            </w:r>
          </w:hyperlink>
        </w:p>
        <w:p w14:paraId="19431D0E" w14:textId="76268300"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62" w:history="1">
            <w:r w:rsidRPr="00DB4456">
              <w:rPr>
                <w:rStyle w:val="ae"/>
                <w:lang w:bidi="en-US"/>
              </w:rPr>
              <w:t>4</w:t>
            </w:r>
            <w:r w:rsidRPr="00DB4456">
              <w:rPr>
                <w:rStyle w:val="ae"/>
                <w:lang w:val="en-US" w:bidi="en-US"/>
              </w:rPr>
              <w:t xml:space="preserve">.7 </w:t>
            </w:r>
            <w:r w:rsidRPr="00DB4456">
              <w:rPr>
                <w:rStyle w:val="ae"/>
                <w:lang w:bidi="en-US"/>
              </w:rPr>
              <w:t>Заключение по разделу</w:t>
            </w:r>
            <w:r w:rsidRPr="00DB4456">
              <w:rPr>
                <w:webHidden/>
              </w:rPr>
              <w:tab/>
            </w:r>
            <w:r w:rsidRPr="00DB4456">
              <w:rPr>
                <w:webHidden/>
              </w:rPr>
              <w:fldChar w:fldCharType="begin"/>
            </w:r>
            <w:r w:rsidRPr="00DB4456">
              <w:rPr>
                <w:webHidden/>
              </w:rPr>
              <w:instrText xml:space="preserve"> PAGEREF _Toc105523062 \h </w:instrText>
            </w:r>
            <w:r w:rsidRPr="00DB4456">
              <w:rPr>
                <w:webHidden/>
              </w:rPr>
            </w:r>
            <w:r w:rsidRPr="00DB4456">
              <w:rPr>
                <w:webHidden/>
              </w:rPr>
              <w:fldChar w:fldCharType="separate"/>
            </w:r>
            <w:r w:rsidRPr="00DB4456">
              <w:rPr>
                <w:webHidden/>
              </w:rPr>
              <w:t>54</w:t>
            </w:r>
            <w:r w:rsidRPr="00DB4456">
              <w:rPr>
                <w:webHidden/>
              </w:rPr>
              <w:fldChar w:fldCharType="end"/>
            </w:r>
          </w:hyperlink>
        </w:p>
        <w:p w14:paraId="3EBE70C3" w14:textId="1EBB6340" w:rsidR="00DB4456" w:rsidRPr="00DB4456" w:rsidRDefault="00DB4456" w:rsidP="00DB4456">
          <w:pPr>
            <w:pStyle w:val="12"/>
            <w:rPr>
              <w:rFonts w:asciiTheme="minorHAnsi" w:eastAsiaTheme="minorEastAsia" w:hAnsiTheme="minorHAnsi" w:cstheme="minorBidi"/>
              <w:b w:val="0"/>
              <w:sz w:val="28"/>
              <w:szCs w:val="28"/>
            </w:rPr>
          </w:pPr>
          <w:hyperlink w:anchor="_Toc105523063" w:history="1">
            <w:r w:rsidRPr="00DB4456">
              <w:rPr>
                <w:rStyle w:val="ae"/>
                <w:b w:val="0"/>
                <w:sz w:val="28"/>
                <w:szCs w:val="28"/>
              </w:rPr>
              <w:t>5 Охрана труда</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_Toc105523063 \h </w:instrText>
            </w:r>
            <w:r w:rsidRPr="00DB4456">
              <w:rPr>
                <w:b w:val="0"/>
                <w:webHidden/>
                <w:sz w:val="28"/>
                <w:szCs w:val="28"/>
              </w:rPr>
            </w:r>
            <w:r w:rsidRPr="00DB4456">
              <w:rPr>
                <w:b w:val="0"/>
                <w:webHidden/>
                <w:sz w:val="28"/>
                <w:szCs w:val="28"/>
              </w:rPr>
              <w:fldChar w:fldCharType="separate"/>
            </w:r>
            <w:r w:rsidRPr="00DB4456">
              <w:rPr>
                <w:b w:val="0"/>
                <w:webHidden/>
                <w:sz w:val="28"/>
                <w:szCs w:val="28"/>
              </w:rPr>
              <w:t>56</w:t>
            </w:r>
            <w:r w:rsidRPr="00DB4456">
              <w:rPr>
                <w:b w:val="0"/>
                <w:webHidden/>
                <w:sz w:val="28"/>
                <w:szCs w:val="28"/>
              </w:rPr>
              <w:fldChar w:fldCharType="end"/>
            </w:r>
          </w:hyperlink>
        </w:p>
        <w:p w14:paraId="2AF8B80A" w14:textId="43F106D5"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64" w:history="1">
            <w:r w:rsidRPr="00DB4456">
              <w:rPr>
                <w:rStyle w:val="ae"/>
              </w:rPr>
              <w:t>5.1 Система управления охраной труда на предприятии</w:t>
            </w:r>
            <w:r w:rsidRPr="00DB4456">
              <w:rPr>
                <w:webHidden/>
              </w:rPr>
              <w:tab/>
            </w:r>
            <w:r w:rsidRPr="00DB4456">
              <w:rPr>
                <w:webHidden/>
              </w:rPr>
              <w:fldChar w:fldCharType="begin"/>
            </w:r>
            <w:r w:rsidRPr="00DB4456">
              <w:rPr>
                <w:webHidden/>
              </w:rPr>
              <w:instrText xml:space="preserve"> PAGEREF _Toc105523064 \h </w:instrText>
            </w:r>
            <w:r w:rsidRPr="00DB4456">
              <w:rPr>
                <w:webHidden/>
              </w:rPr>
            </w:r>
            <w:r w:rsidRPr="00DB4456">
              <w:rPr>
                <w:webHidden/>
              </w:rPr>
              <w:fldChar w:fldCharType="separate"/>
            </w:r>
            <w:r w:rsidRPr="00DB4456">
              <w:rPr>
                <w:webHidden/>
              </w:rPr>
              <w:t>56</w:t>
            </w:r>
            <w:r w:rsidRPr="00DB4456">
              <w:rPr>
                <w:webHidden/>
              </w:rPr>
              <w:fldChar w:fldCharType="end"/>
            </w:r>
          </w:hyperlink>
        </w:p>
        <w:p w14:paraId="22B93140" w14:textId="1991B58B"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65" w:history="1">
            <w:r w:rsidRPr="00DB4456">
              <w:rPr>
                <w:rStyle w:val="ae"/>
              </w:rPr>
              <w:t>5.1.1 Политика в области охраны труда</w:t>
            </w:r>
            <w:r w:rsidRPr="00DB4456">
              <w:rPr>
                <w:webHidden/>
              </w:rPr>
              <w:tab/>
            </w:r>
            <w:r w:rsidRPr="00DB4456">
              <w:rPr>
                <w:webHidden/>
              </w:rPr>
              <w:fldChar w:fldCharType="begin"/>
            </w:r>
            <w:r w:rsidRPr="00DB4456">
              <w:rPr>
                <w:webHidden/>
              </w:rPr>
              <w:instrText xml:space="preserve"> PAGEREF _Toc105523065 \h </w:instrText>
            </w:r>
            <w:r w:rsidRPr="00DB4456">
              <w:rPr>
                <w:webHidden/>
              </w:rPr>
            </w:r>
            <w:r w:rsidRPr="00DB4456">
              <w:rPr>
                <w:webHidden/>
              </w:rPr>
              <w:fldChar w:fldCharType="separate"/>
            </w:r>
            <w:r w:rsidRPr="00DB4456">
              <w:rPr>
                <w:webHidden/>
              </w:rPr>
              <w:t>56</w:t>
            </w:r>
            <w:r w:rsidRPr="00DB4456">
              <w:rPr>
                <w:webHidden/>
              </w:rPr>
              <w:fldChar w:fldCharType="end"/>
            </w:r>
          </w:hyperlink>
          <w:r>
            <w:rPr>
              <w:rStyle w:val="ae"/>
            </w:rPr>
            <w:br/>
          </w:r>
          <w:r w:rsidRPr="00DB4456">
            <w:rPr>
              <w:rStyle w:val="ae"/>
            </w:rPr>
            <w:br/>
          </w:r>
          <w:r w:rsidRPr="00DB4456">
            <w:rPr>
              <w:rStyle w:val="ae"/>
            </w:rPr>
            <w:br/>
          </w:r>
          <w:r w:rsidRPr="00DB4456">
            <w:rPr>
              <w:rStyle w:val="ae"/>
            </w:rPr>
            <w:br/>
          </w:r>
        </w:p>
        <w:p w14:paraId="35A32105" w14:textId="20316174"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lastRenderedPageBreak/>
            <w:t xml:space="preserve">      </w:t>
          </w:r>
          <w:hyperlink w:anchor="_Toc105523066" w:history="1">
            <w:r w:rsidRPr="00DB4456">
              <w:rPr>
                <w:rStyle w:val="ae"/>
              </w:rPr>
              <w:t>5.1.2 Ответственность</w:t>
            </w:r>
            <w:r w:rsidRPr="00DB4456">
              <w:rPr>
                <w:webHidden/>
              </w:rPr>
              <w:tab/>
            </w:r>
            <w:r w:rsidRPr="00DB4456">
              <w:rPr>
                <w:webHidden/>
              </w:rPr>
              <w:fldChar w:fldCharType="begin"/>
            </w:r>
            <w:r w:rsidRPr="00DB4456">
              <w:rPr>
                <w:webHidden/>
              </w:rPr>
              <w:instrText xml:space="preserve"> PAGEREF _Toc105523066 \h </w:instrText>
            </w:r>
            <w:r w:rsidRPr="00DB4456">
              <w:rPr>
                <w:webHidden/>
              </w:rPr>
            </w:r>
            <w:r w:rsidRPr="00DB4456">
              <w:rPr>
                <w:webHidden/>
              </w:rPr>
              <w:fldChar w:fldCharType="separate"/>
            </w:r>
            <w:r w:rsidRPr="00DB4456">
              <w:rPr>
                <w:webHidden/>
              </w:rPr>
              <w:t>60</w:t>
            </w:r>
            <w:r w:rsidRPr="00DB4456">
              <w:rPr>
                <w:webHidden/>
              </w:rPr>
              <w:fldChar w:fldCharType="end"/>
            </w:r>
          </w:hyperlink>
        </w:p>
        <w:p w14:paraId="4E367C35" w14:textId="654A0752" w:rsidR="00DB4456" w:rsidRPr="00DB4456" w:rsidRDefault="00DB4456" w:rsidP="00DB4456">
          <w:pPr>
            <w:pStyle w:val="26"/>
            <w:spacing w:line="240" w:lineRule="auto"/>
            <w:rPr>
              <w:rFonts w:asciiTheme="minorHAnsi" w:eastAsiaTheme="minorEastAsia" w:hAnsiTheme="minorHAnsi" w:cstheme="minorBidi"/>
              <w:bCs w:val="0"/>
            </w:rPr>
          </w:pPr>
          <w:r w:rsidRPr="00DB4456">
            <w:rPr>
              <w:rStyle w:val="ae"/>
              <w:u w:val="none"/>
            </w:rPr>
            <w:t xml:space="preserve">   </w:t>
          </w:r>
          <w:hyperlink w:anchor="_Toc105523067" w:history="1">
            <w:r w:rsidRPr="00DB4456">
              <w:rPr>
                <w:rStyle w:val="ae"/>
              </w:rPr>
              <w:t>5.2 Наблюдение за состоянием условий труда по системе Элмери</w:t>
            </w:r>
            <w:r w:rsidRPr="00DB4456">
              <w:rPr>
                <w:webHidden/>
              </w:rPr>
              <w:tab/>
            </w:r>
            <w:r w:rsidRPr="00DB4456">
              <w:rPr>
                <w:webHidden/>
              </w:rPr>
              <w:fldChar w:fldCharType="begin"/>
            </w:r>
            <w:r w:rsidRPr="00DB4456">
              <w:rPr>
                <w:webHidden/>
              </w:rPr>
              <w:instrText xml:space="preserve"> PAGEREF _Toc105523067 \h </w:instrText>
            </w:r>
            <w:r w:rsidRPr="00DB4456">
              <w:rPr>
                <w:webHidden/>
              </w:rPr>
            </w:r>
            <w:r w:rsidRPr="00DB4456">
              <w:rPr>
                <w:webHidden/>
              </w:rPr>
              <w:fldChar w:fldCharType="separate"/>
            </w:r>
            <w:r w:rsidRPr="00DB4456">
              <w:rPr>
                <w:webHidden/>
              </w:rPr>
              <w:t>61</w:t>
            </w:r>
            <w:r w:rsidRPr="00DB4456">
              <w:rPr>
                <w:webHidden/>
              </w:rPr>
              <w:fldChar w:fldCharType="end"/>
            </w:r>
          </w:hyperlink>
        </w:p>
        <w:p w14:paraId="1B47CA5C" w14:textId="27D9B3F9" w:rsidR="00DB4456" w:rsidRPr="00DB4456" w:rsidRDefault="00DB4456" w:rsidP="00DB4456">
          <w:pPr>
            <w:pStyle w:val="12"/>
            <w:rPr>
              <w:rFonts w:asciiTheme="minorHAnsi" w:eastAsiaTheme="minorEastAsia" w:hAnsiTheme="minorHAnsi" w:cstheme="minorBidi"/>
              <w:b w:val="0"/>
              <w:sz w:val="28"/>
              <w:szCs w:val="28"/>
            </w:rPr>
          </w:pPr>
          <w:hyperlink w:anchor="_Toc105523068" w:history="1">
            <w:r w:rsidRPr="00DB4456">
              <w:rPr>
                <w:rStyle w:val="ae"/>
                <w:rFonts w:eastAsiaTheme="minorHAnsi"/>
                <w:b w:val="0"/>
                <w:sz w:val="28"/>
                <w:szCs w:val="28"/>
                <w:lang w:eastAsia="en-US"/>
              </w:rPr>
              <w:t>6 Энергосбережение и ресурсосбережение при внедрении         новых технологий</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_Toc105523068 \h </w:instrText>
            </w:r>
            <w:r w:rsidRPr="00DB4456">
              <w:rPr>
                <w:b w:val="0"/>
                <w:webHidden/>
                <w:sz w:val="28"/>
                <w:szCs w:val="28"/>
              </w:rPr>
            </w:r>
            <w:r w:rsidRPr="00DB4456">
              <w:rPr>
                <w:b w:val="0"/>
                <w:webHidden/>
                <w:sz w:val="28"/>
                <w:szCs w:val="28"/>
              </w:rPr>
              <w:fldChar w:fldCharType="separate"/>
            </w:r>
            <w:r w:rsidRPr="00DB4456">
              <w:rPr>
                <w:b w:val="0"/>
                <w:webHidden/>
                <w:sz w:val="28"/>
                <w:szCs w:val="28"/>
              </w:rPr>
              <w:t>65</w:t>
            </w:r>
            <w:r w:rsidRPr="00DB4456">
              <w:rPr>
                <w:b w:val="0"/>
                <w:webHidden/>
                <w:sz w:val="28"/>
                <w:szCs w:val="28"/>
              </w:rPr>
              <w:fldChar w:fldCharType="end"/>
            </w:r>
          </w:hyperlink>
        </w:p>
        <w:p w14:paraId="2C2ADB61" w14:textId="30B308A3" w:rsidR="00DB4456" w:rsidRPr="00DB4456" w:rsidRDefault="00DB4456" w:rsidP="00DB4456">
          <w:pPr>
            <w:pStyle w:val="12"/>
            <w:rPr>
              <w:rFonts w:asciiTheme="minorHAnsi" w:eastAsiaTheme="minorEastAsia" w:hAnsiTheme="minorHAnsi" w:cstheme="minorBidi"/>
              <w:b w:val="0"/>
              <w:sz w:val="28"/>
              <w:szCs w:val="28"/>
            </w:rPr>
          </w:pPr>
          <w:hyperlink w:anchor="_Toc105523069" w:history="1">
            <w:r w:rsidRPr="00DB4456">
              <w:rPr>
                <w:rStyle w:val="ae"/>
                <w:b w:val="0"/>
                <w:sz w:val="28"/>
                <w:szCs w:val="28"/>
              </w:rPr>
              <w:t>Заключение</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_Toc105523069 \h </w:instrText>
            </w:r>
            <w:r w:rsidRPr="00DB4456">
              <w:rPr>
                <w:b w:val="0"/>
                <w:webHidden/>
                <w:sz w:val="28"/>
                <w:szCs w:val="28"/>
              </w:rPr>
            </w:r>
            <w:r w:rsidRPr="00DB4456">
              <w:rPr>
                <w:b w:val="0"/>
                <w:webHidden/>
                <w:sz w:val="28"/>
                <w:szCs w:val="28"/>
              </w:rPr>
              <w:fldChar w:fldCharType="separate"/>
            </w:r>
            <w:r w:rsidRPr="00DB4456">
              <w:rPr>
                <w:b w:val="0"/>
                <w:webHidden/>
                <w:sz w:val="28"/>
                <w:szCs w:val="28"/>
              </w:rPr>
              <w:t>69</w:t>
            </w:r>
            <w:r w:rsidRPr="00DB4456">
              <w:rPr>
                <w:b w:val="0"/>
                <w:webHidden/>
                <w:sz w:val="28"/>
                <w:szCs w:val="28"/>
              </w:rPr>
              <w:fldChar w:fldCharType="end"/>
            </w:r>
          </w:hyperlink>
        </w:p>
        <w:p w14:paraId="032ED54F" w14:textId="59F34EEA" w:rsidR="00DB4456" w:rsidRDefault="00DB4456" w:rsidP="00DB4456">
          <w:pPr>
            <w:pStyle w:val="12"/>
            <w:rPr>
              <w:rFonts w:asciiTheme="minorHAnsi" w:eastAsiaTheme="minorEastAsia" w:hAnsiTheme="minorHAnsi" w:cstheme="minorBidi"/>
              <w:sz w:val="22"/>
              <w:szCs w:val="22"/>
            </w:rPr>
          </w:pPr>
          <w:hyperlink w:anchor="_Toc105523070" w:history="1">
            <w:r w:rsidRPr="00DB4456">
              <w:rPr>
                <w:rStyle w:val="ae"/>
                <w:b w:val="0"/>
                <w:sz w:val="28"/>
                <w:szCs w:val="28"/>
              </w:rPr>
              <w:t>Список использованных источников</w:t>
            </w:r>
            <w:r w:rsidRPr="00DB4456">
              <w:rPr>
                <w:b w:val="0"/>
                <w:webHidden/>
                <w:sz w:val="28"/>
                <w:szCs w:val="28"/>
              </w:rPr>
              <w:tab/>
            </w:r>
            <w:r w:rsidRPr="00DB4456">
              <w:rPr>
                <w:b w:val="0"/>
                <w:webHidden/>
                <w:sz w:val="28"/>
                <w:szCs w:val="28"/>
              </w:rPr>
              <w:fldChar w:fldCharType="begin"/>
            </w:r>
            <w:r w:rsidRPr="00DB4456">
              <w:rPr>
                <w:b w:val="0"/>
                <w:webHidden/>
                <w:sz w:val="28"/>
                <w:szCs w:val="28"/>
              </w:rPr>
              <w:instrText xml:space="preserve"> PAGEREF _Toc105523070 \h </w:instrText>
            </w:r>
            <w:r w:rsidRPr="00DB4456">
              <w:rPr>
                <w:b w:val="0"/>
                <w:webHidden/>
                <w:sz w:val="28"/>
                <w:szCs w:val="28"/>
              </w:rPr>
            </w:r>
            <w:r w:rsidRPr="00DB4456">
              <w:rPr>
                <w:b w:val="0"/>
                <w:webHidden/>
                <w:sz w:val="28"/>
                <w:szCs w:val="28"/>
              </w:rPr>
              <w:fldChar w:fldCharType="separate"/>
            </w:r>
            <w:r w:rsidRPr="00DB4456">
              <w:rPr>
                <w:b w:val="0"/>
                <w:webHidden/>
                <w:sz w:val="28"/>
                <w:szCs w:val="28"/>
              </w:rPr>
              <w:t>70</w:t>
            </w:r>
            <w:r w:rsidRPr="00DB4456">
              <w:rPr>
                <w:b w:val="0"/>
                <w:webHidden/>
                <w:sz w:val="28"/>
                <w:szCs w:val="28"/>
              </w:rPr>
              <w:fldChar w:fldCharType="end"/>
            </w:r>
          </w:hyperlink>
        </w:p>
        <w:p w14:paraId="6BE1D9AD" w14:textId="1F8EC61A" w:rsidR="00527AD3" w:rsidRPr="00FD0632" w:rsidRDefault="00527AD3" w:rsidP="00FD0632">
          <w:pPr>
            <w:spacing w:line="360" w:lineRule="auto"/>
            <w:rPr>
              <w:sz w:val="28"/>
              <w:szCs w:val="28"/>
            </w:rPr>
          </w:pPr>
          <w:r w:rsidRPr="00FD0632">
            <w:rPr>
              <w:bCs/>
              <w:sz w:val="28"/>
              <w:szCs w:val="28"/>
            </w:rPr>
            <w:fldChar w:fldCharType="end"/>
          </w:r>
        </w:p>
      </w:sdtContent>
    </w:sdt>
    <w:p w14:paraId="32AB6392" w14:textId="4C7D04D4" w:rsidR="00A33801" w:rsidRPr="00FD0632" w:rsidRDefault="00285DBC" w:rsidP="00FD0632">
      <w:pPr>
        <w:spacing w:line="360" w:lineRule="auto"/>
        <w:jc w:val="both"/>
        <w:rPr>
          <w:b/>
          <w:color w:val="000000" w:themeColor="text1"/>
          <w:sz w:val="28"/>
          <w:szCs w:val="28"/>
        </w:rPr>
      </w:pPr>
      <w:r w:rsidRPr="00FD0632">
        <w:rPr>
          <w:b/>
          <w:color w:val="000000" w:themeColor="text1"/>
          <w:sz w:val="28"/>
          <w:szCs w:val="28"/>
        </w:rPr>
        <w:br w:type="page"/>
      </w:r>
      <w:bookmarkStart w:id="1" w:name="_GoBack"/>
      <w:bookmarkEnd w:id="1"/>
    </w:p>
    <w:p w14:paraId="74D3EAF2" w14:textId="54FCCF4A" w:rsidR="005B3008" w:rsidRPr="00FD0632" w:rsidRDefault="005B3008" w:rsidP="00FD0632">
      <w:pPr>
        <w:pStyle w:val="numberedHeader"/>
        <w:numPr>
          <w:ilvl w:val="0"/>
          <w:numId w:val="0"/>
        </w:numPr>
        <w:spacing w:after="0" w:line="360" w:lineRule="auto"/>
        <w:ind w:right="397" w:firstLine="709"/>
        <w:contextualSpacing/>
        <w:jc w:val="center"/>
        <w:rPr>
          <w:b/>
          <w:color w:val="000000" w:themeColor="text1"/>
          <w:lang w:val="ru-RU"/>
        </w:rPr>
      </w:pPr>
      <w:bookmarkStart w:id="2" w:name="_Toc74663522"/>
      <w:bookmarkStart w:id="3" w:name="_Toc105523040"/>
      <w:r w:rsidRPr="00FD0632">
        <w:rPr>
          <w:b/>
          <w:color w:val="000000" w:themeColor="text1"/>
          <w:sz w:val="32"/>
          <w:szCs w:val="32"/>
          <w:lang w:val="ru-RU"/>
        </w:rPr>
        <w:lastRenderedPageBreak/>
        <w:t>Аннотация</w:t>
      </w:r>
      <w:bookmarkEnd w:id="0"/>
      <w:bookmarkEnd w:id="2"/>
      <w:bookmarkEnd w:id="3"/>
    </w:p>
    <w:p w14:paraId="00E931AA" w14:textId="77777777" w:rsidR="005B3008" w:rsidRPr="00FD0632" w:rsidRDefault="005B3008" w:rsidP="00FD0632">
      <w:pPr>
        <w:tabs>
          <w:tab w:val="left" w:pos="9781"/>
        </w:tabs>
        <w:spacing w:line="360" w:lineRule="auto"/>
        <w:ind w:right="397" w:firstLine="709"/>
        <w:contextualSpacing/>
        <w:jc w:val="center"/>
        <w:rPr>
          <w:color w:val="000000" w:themeColor="text1"/>
          <w:sz w:val="28"/>
          <w:szCs w:val="28"/>
        </w:rPr>
      </w:pPr>
      <w:r w:rsidRPr="00FD0632">
        <w:rPr>
          <w:color w:val="000000" w:themeColor="text1"/>
          <w:sz w:val="28"/>
          <w:szCs w:val="28"/>
          <w:lang w:eastAsia="en"/>
        </w:rPr>
        <w:t>на дипломный проект</w:t>
      </w:r>
    </w:p>
    <w:p w14:paraId="0D230208" w14:textId="4BE3A4AC" w:rsidR="005B3008" w:rsidRPr="00FD0632" w:rsidRDefault="00EE2984" w:rsidP="00FD0632">
      <w:pPr>
        <w:tabs>
          <w:tab w:val="left" w:pos="9781"/>
        </w:tabs>
        <w:spacing w:line="360" w:lineRule="auto"/>
        <w:ind w:right="397" w:firstLine="709"/>
        <w:contextualSpacing/>
        <w:jc w:val="center"/>
        <w:rPr>
          <w:color w:val="000000" w:themeColor="text1"/>
          <w:sz w:val="28"/>
          <w:szCs w:val="28"/>
          <w:lang w:eastAsia="en"/>
        </w:rPr>
      </w:pPr>
      <w:r w:rsidRPr="00FD0632">
        <w:rPr>
          <w:color w:val="000000" w:themeColor="text1"/>
          <w:sz w:val="28"/>
          <w:szCs w:val="28"/>
          <w:lang w:eastAsia="en"/>
        </w:rPr>
        <w:t>Информационная система прогнозирования рейтинга университета</w:t>
      </w:r>
      <w:r w:rsidR="005B3008" w:rsidRPr="00FD0632">
        <w:rPr>
          <w:color w:val="000000" w:themeColor="text1"/>
          <w:sz w:val="28"/>
          <w:szCs w:val="28"/>
          <w:lang w:eastAsia="en"/>
        </w:rPr>
        <w:t xml:space="preserve"> </w:t>
      </w:r>
    </w:p>
    <w:p w14:paraId="13119406" w14:textId="77777777" w:rsidR="005B3008" w:rsidRPr="00FD0632" w:rsidRDefault="005B3008" w:rsidP="00FD0632">
      <w:pPr>
        <w:tabs>
          <w:tab w:val="left" w:pos="9781"/>
        </w:tabs>
        <w:spacing w:line="360" w:lineRule="auto"/>
        <w:ind w:right="397" w:firstLine="709"/>
        <w:contextualSpacing/>
        <w:jc w:val="both"/>
        <w:rPr>
          <w:color w:val="000000" w:themeColor="text1"/>
          <w:sz w:val="28"/>
          <w:szCs w:val="28"/>
          <w:lang w:eastAsia="en"/>
        </w:rPr>
      </w:pPr>
    </w:p>
    <w:p w14:paraId="2468621E" w14:textId="77777777"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Структура и объем проекта</w:t>
      </w:r>
    </w:p>
    <w:p w14:paraId="5388D002" w14:textId="77777777" w:rsidR="005B3008" w:rsidRPr="00FD0632" w:rsidRDefault="005B3008" w:rsidP="00FD0632">
      <w:pPr>
        <w:pStyle w:val="Style1"/>
        <w:spacing w:line="360" w:lineRule="auto"/>
        <w:ind w:right="397" w:firstLine="709"/>
        <w:contextualSpacing/>
        <w:rPr>
          <w:rFonts w:cs="Times New Roman"/>
          <w:color w:val="000000" w:themeColor="text1"/>
          <w:sz w:val="28"/>
          <w:szCs w:val="28"/>
        </w:rPr>
      </w:pPr>
    </w:p>
    <w:p w14:paraId="42A0BA46" w14:textId="3A54D3DE"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Дипломный проект состоит из </w:t>
      </w:r>
      <w:r w:rsidR="00C81BF7" w:rsidRPr="00FD0632">
        <w:rPr>
          <w:rFonts w:cs="Times New Roman"/>
          <w:color w:val="000000" w:themeColor="text1"/>
          <w:sz w:val="28"/>
          <w:szCs w:val="28"/>
        </w:rPr>
        <w:t>7</w:t>
      </w:r>
      <w:r w:rsidRPr="00FD0632">
        <w:rPr>
          <w:rFonts w:cs="Times New Roman"/>
          <w:color w:val="000000" w:themeColor="text1"/>
          <w:sz w:val="28"/>
          <w:szCs w:val="28"/>
        </w:rPr>
        <w:t xml:space="preserve"> листов графической части и пояснительной записки на </w:t>
      </w:r>
      <w:r w:rsidR="00C81BF7" w:rsidRPr="00FD0632">
        <w:rPr>
          <w:rFonts w:cs="Times New Roman"/>
          <w:color w:val="000000" w:themeColor="text1"/>
          <w:sz w:val="28"/>
          <w:szCs w:val="28"/>
        </w:rPr>
        <w:t>81 страницу</w:t>
      </w:r>
      <w:r w:rsidRPr="00FD0632">
        <w:rPr>
          <w:rFonts w:cs="Times New Roman"/>
          <w:color w:val="000000" w:themeColor="text1"/>
          <w:sz w:val="28"/>
          <w:szCs w:val="28"/>
        </w:rPr>
        <w:t>. Пояснительная записка состоит из задания, аннотации, введения, семи глав, заключения, списка литературы.</w:t>
      </w:r>
    </w:p>
    <w:p w14:paraId="2B16F3FC" w14:textId="54039063"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Проект содержит </w:t>
      </w:r>
      <w:r w:rsidR="00966B64" w:rsidRPr="00FD0632">
        <w:rPr>
          <w:rFonts w:cs="Times New Roman"/>
          <w:color w:val="000000" w:themeColor="text1"/>
          <w:sz w:val="28"/>
          <w:szCs w:val="28"/>
        </w:rPr>
        <w:t>26</w:t>
      </w:r>
      <w:r w:rsidRPr="00FD0632">
        <w:rPr>
          <w:rFonts w:cs="Times New Roman"/>
          <w:color w:val="000000" w:themeColor="text1"/>
          <w:sz w:val="28"/>
          <w:szCs w:val="28"/>
        </w:rPr>
        <w:t xml:space="preserve"> иллюстраци</w:t>
      </w:r>
      <w:r w:rsidR="00966B64" w:rsidRPr="00FD0632">
        <w:rPr>
          <w:rFonts w:cs="Times New Roman"/>
          <w:color w:val="000000" w:themeColor="text1"/>
          <w:sz w:val="28"/>
          <w:szCs w:val="28"/>
        </w:rPr>
        <w:t>й</w:t>
      </w:r>
      <w:r w:rsidRPr="00FD0632">
        <w:rPr>
          <w:rFonts w:cs="Times New Roman"/>
          <w:color w:val="000000" w:themeColor="text1"/>
          <w:sz w:val="28"/>
          <w:szCs w:val="28"/>
        </w:rPr>
        <w:t xml:space="preserve"> и </w:t>
      </w:r>
      <w:r w:rsidR="00966B64" w:rsidRPr="00FD0632">
        <w:rPr>
          <w:rFonts w:cs="Times New Roman"/>
          <w:color w:val="000000" w:themeColor="text1"/>
          <w:sz w:val="28"/>
          <w:szCs w:val="28"/>
        </w:rPr>
        <w:t>17</w:t>
      </w:r>
      <w:r w:rsidRPr="00FD0632">
        <w:rPr>
          <w:rFonts w:cs="Times New Roman"/>
          <w:color w:val="000000" w:themeColor="text1"/>
          <w:sz w:val="28"/>
          <w:szCs w:val="28"/>
        </w:rPr>
        <w:t xml:space="preserve"> таблиц. Список литературы включает </w:t>
      </w:r>
      <w:r w:rsidR="00C81BF7" w:rsidRPr="00FD0632">
        <w:rPr>
          <w:rFonts w:cs="Times New Roman"/>
          <w:color w:val="000000" w:themeColor="text1"/>
          <w:sz w:val="28"/>
          <w:szCs w:val="28"/>
        </w:rPr>
        <w:t>1</w:t>
      </w:r>
      <w:r w:rsidR="009960C1" w:rsidRPr="00FD0632">
        <w:rPr>
          <w:rFonts w:cs="Times New Roman"/>
          <w:color w:val="000000" w:themeColor="text1"/>
          <w:sz w:val="28"/>
          <w:szCs w:val="28"/>
        </w:rPr>
        <w:t>8</w:t>
      </w:r>
      <w:r w:rsidRPr="00FD0632">
        <w:rPr>
          <w:rFonts w:cs="Times New Roman"/>
          <w:color w:val="000000" w:themeColor="text1"/>
          <w:sz w:val="28"/>
          <w:szCs w:val="28"/>
        </w:rPr>
        <w:t xml:space="preserve"> наименований.</w:t>
      </w:r>
    </w:p>
    <w:p w14:paraId="4F99A8BF" w14:textId="77777777" w:rsidR="00D14243" w:rsidRPr="00FD0632" w:rsidRDefault="00D14243" w:rsidP="00FD0632">
      <w:pPr>
        <w:pStyle w:val="Style1"/>
        <w:spacing w:before="240" w:line="360" w:lineRule="auto"/>
        <w:ind w:right="397" w:firstLine="709"/>
        <w:contextualSpacing/>
        <w:rPr>
          <w:rFonts w:cs="Times New Roman"/>
          <w:color w:val="000000" w:themeColor="text1"/>
          <w:sz w:val="28"/>
          <w:szCs w:val="28"/>
        </w:rPr>
      </w:pPr>
    </w:p>
    <w:p w14:paraId="2A9ADB3F" w14:textId="21E0FEBF"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Содержание проекта</w:t>
      </w:r>
    </w:p>
    <w:p w14:paraId="517E271A" w14:textId="77777777" w:rsidR="00D14243" w:rsidRPr="00FD0632" w:rsidRDefault="00D14243" w:rsidP="00FD0632">
      <w:pPr>
        <w:pStyle w:val="Style1"/>
        <w:spacing w:line="360" w:lineRule="auto"/>
        <w:ind w:right="397" w:firstLine="709"/>
        <w:contextualSpacing/>
        <w:rPr>
          <w:rFonts w:cs="Times New Roman"/>
          <w:color w:val="000000" w:themeColor="text1"/>
          <w:sz w:val="28"/>
          <w:szCs w:val="28"/>
        </w:rPr>
      </w:pPr>
    </w:p>
    <w:p w14:paraId="11D9CB6B" w14:textId="2721A9DC"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введении определена цель проекта и его актуальность.</w:t>
      </w:r>
    </w:p>
    <w:p w14:paraId="6B5D7EF1" w14:textId="7277FE02"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первой главе анализ объекта автоматизации.</w:t>
      </w:r>
    </w:p>
    <w:p w14:paraId="7CDBD0CB" w14:textId="31ABE751"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Во второй главе описывается </w:t>
      </w:r>
      <w:r w:rsidR="00966B64" w:rsidRPr="00FD0632">
        <w:rPr>
          <w:rFonts w:cs="Times New Roman"/>
          <w:color w:val="000000" w:themeColor="text1"/>
          <w:sz w:val="28"/>
          <w:szCs w:val="28"/>
        </w:rPr>
        <w:t>разработка математической модели для прогнозирования рейтинга.</w:t>
      </w:r>
    </w:p>
    <w:p w14:paraId="17E5F5A8" w14:textId="77777777"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третьей главе описывается программная реализация разработанной информационной системы.</w:t>
      </w:r>
    </w:p>
    <w:p w14:paraId="6C0DF5E3" w14:textId="77777777"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четвертой главе рассмотрена политика информационной безопасности.</w:t>
      </w:r>
    </w:p>
    <w:p w14:paraId="6E9EE6B8" w14:textId="77777777"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пятой главе рассмотрена организационно-экономическая часть.</w:t>
      </w:r>
    </w:p>
    <w:p w14:paraId="6106185A" w14:textId="684A5240"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шестой главе рассмотрены вопросы охраны труда</w:t>
      </w:r>
      <w:r w:rsidR="006A239B" w:rsidRPr="00FD0632">
        <w:rPr>
          <w:rFonts w:cs="Times New Roman"/>
          <w:color w:val="000000" w:themeColor="text1"/>
          <w:sz w:val="28"/>
          <w:szCs w:val="28"/>
        </w:rPr>
        <w:t>.</w:t>
      </w:r>
    </w:p>
    <w:p w14:paraId="41E12A1C" w14:textId="77777777"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седьмой главе рассмотрены вопросы энергосбережения.</w:t>
      </w:r>
    </w:p>
    <w:p w14:paraId="76193FD9" w14:textId="4CBF3A25" w:rsidR="005B3008" w:rsidRPr="00FD0632" w:rsidRDefault="005B3008" w:rsidP="00FD0632">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заключении производится анализ степени выполнения</w:t>
      </w:r>
      <w:r w:rsidR="003063F2" w:rsidRPr="00FD0632">
        <w:rPr>
          <w:rFonts w:cs="Times New Roman"/>
          <w:color w:val="000000" w:themeColor="text1"/>
          <w:sz w:val="28"/>
          <w:szCs w:val="28"/>
        </w:rPr>
        <w:t>, приводятся итоги проделанного исследования</w:t>
      </w:r>
      <w:r w:rsidRPr="00FD0632">
        <w:rPr>
          <w:rFonts w:cs="Times New Roman"/>
          <w:color w:val="000000" w:themeColor="text1"/>
          <w:sz w:val="28"/>
          <w:szCs w:val="28"/>
        </w:rPr>
        <w:t>.</w:t>
      </w:r>
    </w:p>
    <w:p w14:paraId="07F9B42B" w14:textId="3139B01D" w:rsidR="005B3008" w:rsidRPr="00FD0632" w:rsidRDefault="005B3008" w:rsidP="00FD0632">
      <w:pPr>
        <w:spacing w:line="360" w:lineRule="auto"/>
        <w:rPr>
          <w:b/>
          <w:bCs/>
          <w:color w:val="000000" w:themeColor="text1"/>
          <w:sz w:val="28"/>
          <w:szCs w:val="28"/>
        </w:rPr>
      </w:pPr>
      <w:r w:rsidRPr="00FD0632">
        <w:rPr>
          <w:b/>
          <w:bCs/>
          <w:color w:val="000000" w:themeColor="text1"/>
          <w:sz w:val="28"/>
          <w:szCs w:val="28"/>
        </w:rPr>
        <w:br w:type="page"/>
      </w:r>
    </w:p>
    <w:p w14:paraId="0103DF4C" w14:textId="77777777" w:rsidR="008F6280" w:rsidRPr="00FD0632" w:rsidRDefault="00751E21" w:rsidP="00FD0632">
      <w:pPr>
        <w:spacing w:before="100" w:beforeAutospacing="1" w:after="100" w:afterAutospacing="1" w:line="360" w:lineRule="auto"/>
        <w:ind w:right="397" w:firstLine="709"/>
        <w:jc w:val="center"/>
        <w:outlineLvl w:val="0"/>
        <w:rPr>
          <w:b/>
          <w:bCs/>
          <w:color w:val="000000" w:themeColor="text1"/>
          <w:sz w:val="28"/>
          <w:szCs w:val="28"/>
        </w:rPr>
      </w:pPr>
      <w:bookmarkStart w:id="4" w:name="_Toc74663523"/>
      <w:bookmarkStart w:id="5" w:name="_Toc105523041"/>
      <w:r w:rsidRPr="00FD0632">
        <w:rPr>
          <w:b/>
          <w:bCs/>
          <w:color w:val="000000" w:themeColor="text1"/>
          <w:sz w:val="32"/>
          <w:szCs w:val="32"/>
        </w:rPr>
        <w:lastRenderedPageBreak/>
        <w:t>Введение</w:t>
      </w:r>
      <w:bookmarkEnd w:id="4"/>
      <w:bookmarkEnd w:id="5"/>
    </w:p>
    <w:p w14:paraId="69E69581" w14:textId="45B0E113" w:rsidR="008F6280" w:rsidRPr="00FD0632" w:rsidRDefault="008F6280" w:rsidP="00FD0632">
      <w:pPr>
        <w:pStyle w:val="affff1"/>
        <w:spacing w:line="360" w:lineRule="auto"/>
        <w:ind w:firstLine="706"/>
        <w:jc w:val="both"/>
        <w:rPr>
          <w:color w:val="000000" w:themeColor="text1"/>
          <w:sz w:val="28"/>
          <w:szCs w:val="28"/>
        </w:rPr>
      </w:pPr>
      <w:r w:rsidRPr="00FD0632">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 Так,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FD0632" w:rsidRDefault="00751E21" w:rsidP="00FD0632">
      <w:pPr>
        <w:spacing w:before="100" w:beforeAutospacing="1" w:after="100" w:afterAutospacing="1" w:line="360" w:lineRule="auto"/>
        <w:ind w:right="397" w:firstLine="706"/>
        <w:outlineLvl w:val="0"/>
        <w:rPr>
          <w:b/>
          <w:bCs/>
          <w:color w:val="000000" w:themeColor="text1"/>
          <w:sz w:val="28"/>
          <w:szCs w:val="28"/>
        </w:rPr>
      </w:pPr>
      <w:r w:rsidRPr="00FD0632">
        <w:rPr>
          <w:rFonts w:eastAsia="Calibri"/>
          <w:color w:val="000000" w:themeColor="text1"/>
          <w:sz w:val="28"/>
          <w:szCs w:val="28"/>
        </w:rPr>
        <w:br w:type="page"/>
      </w:r>
      <w:bookmarkStart w:id="6" w:name="_Toc74663524"/>
      <w:bookmarkStart w:id="7" w:name="_Toc105523042"/>
      <w:r w:rsidRPr="00FD0632">
        <w:rPr>
          <w:rFonts w:eastAsia="Calibri"/>
          <w:b/>
          <w:bCs/>
          <w:color w:val="000000" w:themeColor="text1"/>
          <w:sz w:val="28"/>
          <w:szCs w:val="28"/>
        </w:rPr>
        <w:lastRenderedPageBreak/>
        <w:t xml:space="preserve">1 </w:t>
      </w:r>
      <w:r w:rsidR="00EE2984" w:rsidRPr="00FD0632">
        <w:rPr>
          <w:rFonts w:eastAsia="Calibri"/>
          <w:b/>
          <w:bCs/>
          <w:color w:val="000000" w:themeColor="text1"/>
          <w:sz w:val="28"/>
          <w:szCs w:val="28"/>
        </w:rPr>
        <w:t>А</w:t>
      </w:r>
      <w:r w:rsidRPr="00FD0632">
        <w:rPr>
          <w:b/>
          <w:bCs/>
          <w:color w:val="000000" w:themeColor="text1"/>
          <w:sz w:val="28"/>
          <w:szCs w:val="28"/>
        </w:rPr>
        <w:t xml:space="preserve">нализ объекта </w:t>
      </w:r>
      <w:r w:rsidRPr="00FD0632">
        <w:rPr>
          <w:b/>
          <w:bCs/>
          <w:color w:val="000000" w:themeColor="text1"/>
          <w:sz w:val="32"/>
          <w:szCs w:val="32"/>
        </w:rPr>
        <w:t>автоматизации</w:t>
      </w:r>
      <w:bookmarkEnd w:id="6"/>
      <w:bookmarkEnd w:id="7"/>
      <w:r w:rsidR="0067344C" w:rsidRPr="00FD0632">
        <w:rPr>
          <w:b/>
          <w:bCs/>
          <w:color w:val="000000" w:themeColor="text1"/>
          <w:sz w:val="28"/>
          <w:szCs w:val="28"/>
        </w:rPr>
        <w:t xml:space="preserve"> </w:t>
      </w:r>
    </w:p>
    <w:p w14:paraId="1F857053" w14:textId="1CAAB76C" w:rsidR="00751E21" w:rsidRPr="00FD0632" w:rsidRDefault="00EE2984" w:rsidP="00FD0632">
      <w:pPr>
        <w:numPr>
          <w:ilvl w:val="1"/>
          <w:numId w:val="6"/>
        </w:numPr>
        <w:spacing w:before="100" w:beforeAutospacing="1" w:after="100" w:afterAutospacing="1" w:line="360" w:lineRule="auto"/>
        <w:jc w:val="both"/>
        <w:outlineLvl w:val="1"/>
        <w:rPr>
          <w:b/>
          <w:bCs/>
          <w:color w:val="000000" w:themeColor="text1"/>
          <w:sz w:val="28"/>
          <w:szCs w:val="28"/>
        </w:rPr>
      </w:pPr>
      <w:bookmarkStart w:id="8" w:name="_Toc74663525"/>
      <w:bookmarkStart w:id="9" w:name="_Toc105523043"/>
      <w:r w:rsidRPr="00FD0632">
        <w:rPr>
          <w:b/>
          <w:bCs/>
          <w:color w:val="000000" w:themeColor="text1"/>
          <w:sz w:val="28"/>
          <w:szCs w:val="28"/>
        </w:rPr>
        <w:t xml:space="preserve">Анализ </w:t>
      </w:r>
      <w:bookmarkEnd w:id="8"/>
      <w:r w:rsidR="009948D0" w:rsidRPr="00FD0632">
        <w:rPr>
          <w:b/>
          <w:bCs/>
          <w:color w:val="000000" w:themeColor="text1"/>
          <w:sz w:val="28"/>
          <w:szCs w:val="28"/>
        </w:rPr>
        <w:t>процесса разработки программного обеспечения</w:t>
      </w:r>
      <w:bookmarkEnd w:id="9"/>
    </w:p>
    <w:p w14:paraId="214EBC67" w14:textId="646FB217" w:rsidR="00EE2984" w:rsidRPr="00FD0632" w:rsidRDefault="009948D0" w:rsidP="00FD0632">
      <w:pPr>
        <w:spacing w:line="360" w:lineRule="auto"/>
        <w:ind w:right="397" w:firstLine="709"/>
        <w:jc w:val="both"/>
        <w:rPr>
          <w:rFonts w:eastAsia="Calibri"/>
          <w:color w:val="000000" w:themeColor="text1"/>
          <w:sz w:val="28"/>
          <w:szCs w:val="28"/>
        </w:rPr>
      </w:pPr>
      <w:r w:rsidRPr="00FD0632">
        <w:rPr>
          <w:rFonts w:eastAsia="Calibri"/>
          <w:sz w:val="28"/>
          <w:szCs w:val="28"/>
          <w:lang w:eastAsia="en-US"/>
        </w:rPr>
        <w:t xml:space="preserve">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w:t>
      </w:r>
      <w:proofErr w:type="spellStart"/>
      <w:r w:rsidRPr="00FD0632">
        <w:rPr>
          <w:rFonts w:eastAsia="Calibri"/>
          <w:sz w:val="28"/>
          <w:szCs w:val="28"/>
          <w:lang w:eastAsia="en-US"/>
        </w:rPr>
        <w:t>тестировщик</w:t>
      </w:r>
      <w:proofErr w:type="spellEnd"/>
      <w:r w:rsidRPr="00FD0632">
        <w:rPr>
          <w:rFonts w:eastAsia="Calibri"/>
          <w:sz w:val="28"/>
          <w:szCs w:val="28"/>
          <w:lang w:eastAsia="en-US"/>
        </w:rPr>
        <w:t>,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sidRPr="00FD0632">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FD0632" w:rsidRDefault="00EE2984" w:rsidP="00FD0632">
      <w:pPr>
        <w:shd w:val="clear" w:color="auto" w:fill="FFFFFF"/>
        <w:spacing w:line="360" w:lineRule="auto"/>
        <w:ind w:firstLine="709"/>
        <w:jc w:val="both"/>
        <w:rPr>
          <w:color w:val="000000" w:themeColor="text1"/>
          <w:sz w:val="28"/>
          <w:szCs w:val="28"/>
        </w:rPr>
      </w:pPr>
    </w:p>
    <w:p w14:paraId="192FFDE9" w14:textId="7C64FC74" w:rsidR="00EE2984" w:rsidRPr="00FD0632" w:rsidRDefault="002C0E49" w:rsidP="00FD0632">
      <w:pPr>
        <w:spacing w:line="360" w:lineRule="auto"/>
        <w:rPr>
          <w:color w:val="000000" w:themeColor="text1"/>
          <w:sz w:val="28"/>
          <w:szCs w:val="28"/>
          <w:lang w:val="en-US"/>
        </w:rPr>
      </w:pPr>
      <w:r w:rsidRPr="00FD0632">
        <w:rPr>
          <w:noProof/>
          <w:sz w:val="28"/>
          <w:szCs w:val="28"/>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FD0632" w:rsidRDefault="00EE2984" w:rsidP="00FD0632">
      <w:pPr>
        <w:spacing w:line="360" w:lineRule="auto"/>
        <w:ind w:left="2790" w:right="397" w:hanging="2081"/>
        <w:jc w:val="both"/>
        <w:rPr>
          <w:rFonts w:eastAsia="Calibri"/>
          <w:color w:val="000000" w:themeColor="text1"/>
          <w:sz w:val="28"/>
          <w:szCs w:val="28"/>
        </w:rPr>
      </w:pPr>
      <w:r w:rsidRPr="00FD0632">
        <w:rPr>
          <w:rFonts w:eastAsia="Calibri"/>
          <w:color w:val="000000" w:themeColor="text1"/>
          <w:sz w:val="28"/>
          <w:szCs w:val="28"/>
        </w:rPr>
        <w:t>Рисунок 1.1 – Декомпозиция процесса «</w:t>
      </w:r>
      <w:r w:rsidR="002C0E49" w:rsidRPr="00FD0632">
        <w:rPr>
          <w:rFonts w:eastAsia="Calibri"/>
          <w:color w:val="000000" w:themeColor="text1"/>
          <w:sz w:val="28"/>
          <w:szCs w:val="28"/>
        </w:rPr>
        <w:t>Выполнение технической</w:t>
      </w:r>
      <w:r w:rsidR="00192342" w:rsidRPr="00FD0632">
        <w:rPr>
          <w:rFonts w:eastAsia="Calibri"/>
          <w:color w:val="000000" w:themeColor="text1"/>
          <w:sz w:val="28"/>
          <w:szCs w:val="28"/>
        </w:rPr>
        <w:br/>
      </w:r>
      <w:r w:rsidR="002C0E49" w:rsidRPr="00FD0632">
        <w:rPr>
          <w:rFonts w:eastAsia="Calibri"/>
          <w:color w:val="000000" w:themeColor="text1"/>
          <w:sz w:val="28"/>
          <w:szCs w:val="28"/>
        </w:rPr>
        <w:t>задачи</w:t>
      </w:r>
      <w:r w:rsidRPr="00FD0632">
        <w:rPr>
          <w:rFonts w:eastAsia="Calibri"/>
          <w:color w:val="000000" w:themeColor="text1"/>
          <w:sz w:val="28"/>
          <w:szCs w:val="28"/>
        </w:rPr>
        <w:t>»</w:t>
      </w:r>
    </w:p>
    <w:p w14:paraId="278EF5BC" w14:textId="63D4A2FF" w:rsidR="00EE2984" w:rsidRPr="00FD0632" w:rsidRDefault="00EE2984"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 xml:space="preserve">Как видно на </w:t>
      </w:r>
      <w:r w:rsidR="00F2277D" w:rsidRPr="00FD0632">
        <w:rPr>
          <w:rFonts w:eastAsia="Calibri"/>
          <w:color w:val="000000" w:themeColor="text1"/>
          <w:sz w:val="28"/>
          <w:szCs w:val="28"/>
        </w:rPr>
        <w:t xml:space="preserve">данном </w:t>
      </w:r>
      <w:r w:rsidRPr="00FD0632">
        <w:rPr>
          <w:rFonts w:eastAsia="Calibri"/>
          <w:color w:val="000000" w:themeColor="text1"/>
          <w:sz w:val="28"/>
          <w:szCs w:val="28"/>
        </w:rPr>
        <w:t xml:space="preserve">рисунке, </w:t>
      </w:r>
      <w:r w:rsidR="003A26A3" w:rsidRPr="00FD0632">
        <w:rPr>
          <w:rFonts w:eastAsia="Calibri"/>
          <w:color w:val="000000" w:themeColor="text1"/>
          <w:sz w:val="28"/>
          <w:szCs w:val="28"/>
        </w:rPr>
        <w:t>выполнение задачи</w:t>
      </w:r>
      <w:r w:rsidRPr="00FD0632">
        <w:rPr>
          <w:rFonts w:eastAsia="Calibri"/>
          <w:color w:val="000000" w:themeColor="text1"/>
          <w:sz w:val="28"/>
          <w:szCs w:val="28"/>
        </w:rPr>
        <w:t xml:space="preserve"> включает</w:t>
      </w:r>
      <w:r w:rsidR="003A26A3" w:rsidRPr="00FD0632">
        <w:rPr>
          <w:rFonts w:eastAsia="Calibri"/>
          <w:color w:val="000000" w:themeColor="text1"/>
          <w:sz w:val="28"/>
          <w:szCs w:val="28"/>
        </w:rPr>
        <w:t xml:space="preserve"> в себя</w:t>
      </w:r>
      <w:r w:rsidRPr="00FD0632">
        <w:rPr>
          <w:rFonts w:eastAsia="Calibri"/>
          <w:color w:val="000000" w:themeColor="text1"/>
          <w:sz w:val="28"/>
          <w:szCs w:val="28"/>
        </w:rPr>
        <w:t xml:space="preserve"> </w:t>
      </w:r>
      <w:r w:rsidR="003A26A3" w:rsidRPr="00FD0632">
        <w:rPr>
          <w:rFonts w:eastAsia="Calibri"/>
          <w:color w:val="000000" w:themeColor="text1"/>
          <w:sz w:val="28"/>
          <w:szCs w:val="28"/>
        </w:rPr>
        <w:t>определение статуса и непосредственное создание задачи</w:t>
      </w:r>
      <w:r w:rsidRPr="00FD0632">
        <w:rPr>
          <w:rFonts w:eastAsia="Calibri"/>
          <w:color w:val="000000" w:themeColor="text1"/>
          <w:sz w:val="28"/>
          <w:szCs w:val="28"/>
        </w:rPr>
        <w:t xml:space="preserve">, </w:t>
      </w:r>
      <w:r w:rsidR="003A26A3" w:rsidRPr="00FD0632">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sidRPr="00FD0632">
        <w:rPr>
          <w:rFonts w:eastAsia="Calibri"/>
          <w:color w:val="000000" w:themeColor="text1"/>
          <w:sz w:val="28"/>
          <w:szCs w:val="28"/>
        </w:rPr>
        <w:t>продукт</w:t>
      </w:r>
      <w:r w:rsidRPr="00FD0632">
        <w:rPr>
          <w:rFonts w:eastAsia="Calibri"/>
          <w:color w:val="000000" w:themeColor="text1"/>
          <w:sz w:val="28"/>
          <w:szCs w:val="28"/>
        </w:rPr>
        <w:t xml:space="preserve">. Результатом этих процессов является </w:t>
      </w:r>
      <w:r w:rsidR="008D5650" w:rsidRPr="00FD0632">
        <w:rPr>
          <w:rFonts w:eastAsia="Calibri"/>
          <w:color w:val="000000" w:themeColor="text1"/>
          <w:sz w:val="28"/>
          <w:szCs w:val="28"/>
        </w:rPr>
        <w:t>законченная и работоспособная часть новой или изменённой логики конечного приложения</w:t>
      </w:r>
      <w:r w:rsidRPr="00FD0632">
        <w:rPr>
          <w:rFonts w:eastAsia="Calibri"/>
          <w:color w:val="000000" w:themeColor="text1"/>
          <w:sz w:val="28"/>
          <w:szCs w:val="28"/>
        </w:rPr>
        <w:t>.</w:t>
      </w:r>
    </w:p>
    <w:p w14:paraId="73646DC0" w14:textId="00A00666" w:rsidR="00EE2984" w:rsidRPr="00FD0632" w:rsidRDefault="00221E5E"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FD0632">
        <w:rPr>
          <w:rFonts w:eastAsia="Calibri"/>
          <w:color w:val="000000" w:themeColor="text1"/>
          <w:sz w:val="28"/>
          <w:szCs w:val="28"/>
        </w:rPr>
        <w:t>.</w:t>
      </w:r>
    </w:p>
    <w:p w14:paraId="6ED341E1" w14:textId="77777777" w:rsidR="00EE2984" w:rsidRPr="00FD0632" w:rsidRDefault="00EE2984" w:rsidP="00FD0632">
      <w:pPr>
        <w:spacing w:line="360" w:lineRule="auto"/>
        <w:ind w:right="397" w:firstLine="709"/>
        <w:jc w:val="both"/>
        <w:rPr>
          <w:rFonts w:eastAsia="Calibri"/>
          <w:color w:val="000000" w:themeColor="text1"/>
          <w:sz w:val="28"/>
          <w:szCs w:val="28"/>
        </w:rPr>
      </w:pPr>
    </w:p>
    <w:p w14:paraId="39933A91" w14:textId="40383FFE" w:rsidR="00EE2984"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Pr="00FD0632" w:rsidRDefault="00EE2984" w:rsidP="00FD0632">
      <w:pPr>
        <w:spacing w:line="360" w:lineRule="auto"/>
        <w:ind w:left="2410" w:right="397" w:hanging="1701"/>
        <w:rPr>
          <w:rFonts w:eastAsia="Calibri"/>
          <w:color w:val="000000" w:themeColor="text1"/>
          <w:sz w:val="28"/>
          <w:szCs w:val="28"/>
        </w:rPr>
      </w:pPr>
      <w:r w:rsidRPr="00FD0632">
        <w:rPr>
          <w:rFonts w:eastAsia="Calibri"/>
          <w:color w:val="000000" w:themeColor="text1"/>
          <w:sz w:val="28"/>
          <w:szCs w:val="28"/>
        </w:rPr>
        <w:t>Рисунок 1.2 – Декомпозиция процесса «</w:t>
      </w:r>
      <w:r w:rsidR="00E752F8" w:rsidRPr="00FD0632">
        <w:rPr>
          <w:rFonts w:eastAsia="Calibri"/>
          <w:color w:val="000000" w:themeColor="text1"/>
          <w:sz w:val="28"/>
          <w:szCs w:val="28"/>
        </w:rPr>
        <w:t>Определение статуса задачи</w:t>
      </w:r>
      <w:r w:rsidRPr="00FD0632">
        <w:rPr>
          <w:rFonts w:eastAsia="Calibri"/>
          <w:color w:val="000000" w:themeColor="text1"/>
          <w:sz w:val="28"/>
          <w:szCs w:val="28"/>
        </w:rPr>
        <w:t>»</w:t>
      </w:r>
    </w:p>
    <w:p w14:paraId="2498C9F4" w14:textId="77777777" w:rsidR="00CB1718" w:rsidRPr="00FD0632" w:rsidRDefault="00CB1718" w:rsidP="00FD0632">
      <w:pPr>
        <w:spacing w:line="360" w:lineRule="auto"/>
        <w:ind w:left="2410" w:right="397" w:hanging="1701"/>
        <w:rPr>
          <w:rFonts w:eastAsia="Calibri"/>
          <w:color w:val="000000" w:themeColor="text1"/>
          <w:sz w:val="28"/>
          <w:szCs w:val="28"/>
        </w:rPr>
      </w:pPr>
    </w:p>
    <w:p w14:paraId="28098310" w14:textId="2CD0C87F"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FD0632" w:rsidRDefault="00742880" w:rsidP="00FD0632">
      <w:pPr>
        <w:spacing w:line="360" w:lineRule="auto"/>
        <w:ind w:left="2410" w:right="397" w:hanging="1701"/>
        <w:rPr>
          <w:rFonts w:eastAsia="Calibri"/>
          <w:color w:val="000000" w:themeColor="text1"/>
          <w:sz w:val="28"/>
          <w:szCs w:val="28"/>
        </w:rPr>
      </w:pPr>
      <w:r w:rsidRPr="00FD0632">
        <w:rPr>
          <w:rFonts w:eastAsia="Calibri"/>
          <w:color w:val="000000" w:themeColor="text1"/>
          <w:sz w:val="28"/>
          <w:szCs w:val="28"/>
        </w:rPr>
        <w:t>Рисунок 1.3</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Решение задачи</w:t>
      </w:r>
      <w:r w:rsidR="00221E5E" w:rsidRPr="00FD0632">
        <w:rPr>
          <w:rFonts w:eastAsia="Calibri"/>
          <w:color w:val="000000" w:themeColor="text1"/>
          <w:sz w:val="28"/>
          <w:szCs w:val="28"/>
        </w:rPr>
        <w:t>»</w:t>
      </w:r>
    </w:p>
    <w:p w14:paraId="530B525D" w14:textId="3801028E" w:rsidR="00221E5E" w:rsidRPr="00FD0632" w:rsidRDefault="00221E5E" w:rsidP="00FD0632">
      <w:pPr>
        <w:spacing w:line="360" w:lineRule="auto"/>
        <w:ind w:left="2410" w:right="397" w:hanging="1701"/>
        <w:rPr>
          <w:rFonts w:eastAsia="Calibri"/>
          <w:color w:val="000000" w:themeColor="text1"/>
          <w:sz w:val="28"/>
          <w:szCs w:val="28"/>
        </w:rPr>
      </w:pPr>
    </w:p>
    <w:p w14:paraId="3B15F9D7" w14:textId="3E4D3B23"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Pr="00FD0632" w:rsidRDefault="00742880" w:rsidP="00FD0632">
      <w:pPr>
        <w:spacing w:line="360" w:lineRule="auto"/>
        <w:ind w:left="2410" w:right="397" w:hanging="1701"/>
        <w:rPr>
          <w:rFonts w:eastAsia="Calibri"/>
          <w:color w:val="000000" w:themeColor="text1"/>
          <w:sz w:val="28"/>
          <w:szCs w:val="28"/>
        </w:rPr>
      </w:pPr>
      <w:r w:rsidRPr="00FD0632">
        <w:rPr>
          <w:rFonts w:eastAsia="Calibri"/>
          <w:color w:val="000000" w:themeColor="text1"/>
          <w:sz w:val="28"/>
          <w:szCs w:val="28"/>
        </w:rPr>
        <w:t>Рисунок 1.4</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Тестирование задачи</w:t>
      </w:r>
      <w:r w:rsidR="00221E5E" w:rsidRPr="00FD0632">
        <w:rPr>
          <w:rFonts w:eastAsia="Calibri"/>
          <w:color w:val="000000" w:themeColor="text1"/>
          <w:sz w:val="28"/>
          <w:szCs w:val="28"/>
        </w:rPr>
        <w:t>»</w:t>
      </w:r>
    </w:p>
    <w:p w14:paraId="4B6135F5" w14:textId="77777777" w:rsidR="00CB1718" w:rsidRPr="00FD0632" w:rsidRDefault="00CB1718" w:rsidP="00FD0632">
      <w:pPr>
        <w:spacing w:line="360" w:lineRule="auto"/>
        <w:ind w:left="2410" w:right="397" w:hanging="1701"/>
        <w:rPr>
          <w:rFonts w:eastAsia="Calibri"/>
          <w:color w:val="000000" w:themeColor="text1"/>
          <w:sz w:val="28"/>
          <w:szCs w:val="28"/>
        </w:rPr>
      </w:pPr>
    </w:p>
    <w:p w14:paraId="7015E7AC" w14:textId="5536A7D2"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FD0632" w:rsidRDefault="00742880" w:rsidP="00FD0632">
      <w:pPr>
        <w:spacing w:line="360" w:lineRule="auto"/>
        <w:ind w:left="2410" w:right="397" w:hanging="1701"/>
        <w:rPr>
          <w:rFonts w:eastAsia="Calibri"/>
          <w:color w:val="000000" w:themeColor="text1"/>
          <w:sz w:val="28"/>
          <w:szCs w:val="28"/>
        </w:rPr>
      </w:pPr>
      <w:r w:rsidRPr="00FD0632">
        <w:rPr>
          <w:rFonts w:eastAsia="Calibri"/>
          <w:color w:val="000000" w:themeColor="text1"/>
          <w:sz w:val="28"/>
          <w:szCs w:val="28"/>
        </w:rPr>
        <w:t>Рисунок 1.5</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Внедрение решённой задачи</w:t>
      </w:r>
      <w:r w:rsidR="00221E5E" w:rsidRPr="00FD0632">
        <w:rPr>
          <w:rFonts w:eastAsia="Calibri"/>
          <w:color w:val="000000" w:themeColor="text1"/>
          <w:sz w:val="28"/>
          <w:szCs w:val="28"/>
        </w:rPr>
        <w:t>»</w:t>
      </w:r>
    </w:p>
    <w:p w14:paraId="0F04DBF1" w14:textId="77777777" w:rsidR="00221E5E" w:rsidRPr="00FD0632" w:rsidRDefault="00221E5E" w:rsidP="00FD0632">
      <w:pPr>
        <w:spacing w:line="360" w:lineRule="auto"/>
        <w:ind w:left="2410" w:right="397" w:hanging="1701"/>
        <w:rPr>
          <w:rFonts w:eastAsia="Calibri"/>
          <w:color w:val="000000" w:themeColor="text1"/>
          <w:sz w:val="28"/>
          <w:szCs w:val="28"/>
        </w:rPr>
      </w:pPr>
    </w:p>
    <w:p w14:paraId="0AD1B2F0" w14:textId="2E4F4048" w:rsidR="00EE2984" w:rsidRPr="00FD0632" w:rsidRDefault="0006014B"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FD0632" w:rsidRDefault="00751E21" w:rsidP="00FD0632">
      <w:pPr>
        <w:spacing w:before="100" w:beforeAutospacing="1" w:after="100" w:afterAutospacing="1" w:line="360" w:lineRule="auto"/>
        <w:ind w:right="397" w:firstLine="709"/>
        <w:outlineLvl w:val="1"/>
        <w:rPr>
          <w:b/>
          <w:bCs/>
          <w:color w:val="000000" w:themeColor="text1"/>
          <w:sz w:val="28"/>
          <w:szCs w:val="28"/>
        </w:rPr>
      </w:pPr>
      <w:bookmarkStart w:id="10" w:name="_Toc74663526"/>
      <w:bookmarkStart w:id="11" w:name="_Toc105523044"/>
      <w:r w:rsidRPr="00FD0632">
        <w:rPr>
          <w:b/>
          <w:bCs/>
          <w:color w:val="000000" w:themeColor="text1"/>
          <w:sz w:val="28"/>
          <w:szCs w:val="28"/>
        </w:rPr>
        <w:t xml:space="preserve">1.2 </w:t>
      </w:r>
      <w:bookmarkEnd w:id="10"/>
      <w:r w:rsidR="00430A92" w:rsidRPr="00FD0632">
        <w:rPr>
          <w:b/>
          <w:bCs/>
          <w:color w:val="000000" w:themeColor="text1"/>
          <w:sz w:val="28"/>
          <w:szCs w:val="28"/>
        </w:rPr>
        <w:t>Описание проблем и их решение</w:t>
      </w:r>
      <w:bookmarkEnd w:id="11"/>
    </w:p>
    <w:p w14:paraId="5C832941" w14:textId="3520E447" w:rsidR="00F72D9E" w:rsidRPr="00FD0632" w:rsidRDefault="002C5C98" w:rsidP="00FD0632">
      <w:pPr>
        <w:spacing w:line="360" w:lineRule="auto"/>
        <w:ind w:firstLine="706"/>
        <w:jc w:val="both"/>
        <w:rPr>
          <w:bCs/>
          <w:color w:val="000000" w:themeColor="text1"/>
          <w:sz w:val="28"/>
          <w:szCs w:val="28"/>
        </w:rPr>
      </w:pPr>
      <w:r w:rsidRPr="00FD0632">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p>
    <w:p w14:paraId="70E020A0" w14:textId="005B5EB5" w:rsidR="003531D9" w:rsidRPr="00FD0632" w:rsidRDefault="003531D9" w:rsidP="00FD0632">
      <w:pPr>
        <w:numPr>
          <w:ilvl w:val="0"/>
          <w:numId w:val="12"/>
        </w:numPr>
        <w:spacing w:line="360" w:lineRule="auto"/>
        <w:jc w:val="both"/>
        <w:rPr>
          <w:bCs/>
          <w:sz w:val="28"/>
          <w:szCs w:val="28"/>
        </w:rPr>
      </w:pPr>
      <w:r w:rsidRPr="00FD0632">
        <w:rPr>
          <w:bCs/>
          <w:color w:val="000000" w:themeColor="text1"/>
          <w:sz w:val="28"/>
          <w:szCs w:val="28"/>
        </w:rPr>
        <w:t xml:space="preserve">Обсуждение плана разработки или отдельно взятой задачи. </w:t>
      </w:r>
      <w:r w:rsidRPr="00FD0632">
        <w:rPr>
          <w:bCs/>
          <w:sz w:val="28"/>
          <w:szCs w:val="28"/>
        </w:rPr>
        <w:t>Необходим механизм оценки трудоёмкости задач.</w:t>
      </w:r>
    </w:p>
    <w:p w14:paraId="1AD05F24" w14:textId="77777777" w:rsidR="003531D9" w:rsidRPr="00FD0632" w:rsidRDefault="003531D9" w:rsidP="00FD0632">
      <w:pPr>
        <w:pStyle w:val="aff0"/>
        <w:numPr>
          <w:ilvl w:val="0"/>
          <w:numId w:val="12"/>
        </w:numPr>
        <w:spacing w:line="360" w:lineRule="auto"/>
        <w:jc w:val="both"/>
        <w:rPr>
          <w:bCs/>
          <w:color w:val="000000" w:themeColor="text1"/>
          <w:sz w:val="28"/>
          <w:szCs w:val="28"/>
        </w:rPr>
      </w:pPr>
      <w:r w:rsidRPr="00FD0632">
        <w:rPr>
          <w:bCs/>
          <w:color w:val="000000" w:themeColor="text1"/>
          <w:sz w:val="28"/>
          <w:szCs w:val="28"/>
        </w:rPr>
        <w:t>Предоставление результатов обсуждений всей команде.</w:t>
      </w:r>
    </w:p>
    <w:p w14:paraId="07560616" w14:textId="40DABA72" w:rsidR="003531D9" w:rsidRPr="00FD0632" w:rsidRDefault="003531D9" w:rsidP="00FD0632">
      <w:pPr>
        <w:pStyle w:val="aff0"/>
        <w:numPr>
          <w:ilvl w:val="0"/>
          <w:numId w:val="12"/>
        </w:numPr>
        <w:spacing w:line="360" w:lineRule="auto"/>
        <w:jc w:val="both"/>
        <w:rPr>
          <w:bCs/>
          <w:color w:val="000000" w:themeColor="text1"/>
          <w:sz w:val="28"/>
          <w:szCs w:val="28"/>
        </w:rPr>
      </w:pPr>
      <w:r w:rsidRPr="00FD0632">
        <w:rPr>
          <w:bCs/>
          <w:color w:val="000000" w:themeColor="text1"/>
          <w:sz w:val="28"/>
          <w:szCs w:val="28"/>
        </w:rPr>
        <w:t>Описание и объяснение задач.</w:t>
      </w:r>
    </w:p>
    <w:p w14:paraId="2FB55253" w14:textId="0BF41F6E" w:rsidR="003531D9" w:rsidRPr="00FD0632" w:rsidRDefault="003531D9" w:rsidP="00FD0632">
      <w:pPr>
        <w:pStyle w:val="aff0"/>
        <w:numPr>
          <w:ilvl w:val="0"/>
          <w:numId w:val="12"/>
        </w:numPr>
        <w:spacing w:line="360" w:lineRule="auto"/>
        <w:jc w:val="both"/>
        <w:rPr>
          <w:bCs/>
          <w:color w:val="000000" w:themeColor="text1"/>
          <w:sz w:val="28"/>
          <w:szCs w:val="28"/>
        </w:rPr>
      </w:pPr>
      <w:r w:rsidRPr="00FD0632">
        <w:rPr>
          <w:bCs/>
          <w:color w:val="000000" w:themeColor="text1"/>
          <w:sz w:val="28"/>
          <w:szCs w:val="28"/>
        </w:rPr>
        <w:t>Контроль задач и сотрудников на проекте.</w:t>
      </w:r>
    </w:p>
    <w:p w14:paraId="016A7FA6" w14:textId="4616E33E" w:rsidR="00F72D9E" w:rsidRPr="00FD0632" w:rsidRDefault="003531D9" w:rsidP="00FD0632">
      <w:pPr>
        <w:pStyle w:val="aff0"/>
        <w:numPr>
          <w:ilvl w:val="0"/>
          <w:numId w:val="12"/>
        </w:numPr>
        <w:spacing w:line="360" w:lineRule="auto"/>
        <w:jc w:val="both"/>
        <w:rPr>
          <w:bCs/>
          <w:color w:val="000000" w:themeColor="text1"/>
          <w:sz w:val="28"/>
          <w:szCs w:val="28"/>
        </w:rPr>
      </w:pPr>
      <w:r w:rsidRPr="00FD0632">
        <w:rPr>
          <w:bCs/>
          <w:color w:val="000000" w:themeColor="text1"/>
          <w:sz w:val="28"/>
          <w:szCs w:val="28"/>
        </w:rPr>
        <w:t>Защита всей информации на проекте. Контроль доступа к данным.</w:t>
      </w:r>
    </w:p>
    <w:p w14:paraId="22B2983F" w14:textId="7CAC84AB" w:rsidR="00F72D9E" w:rsidRPr="00FD0632" w:rsidRDefault="00F72D9E" w:rsidP="00FD0632">
      <w:pPr>
        <w:spacing w:line="360" w:lineRule="auto"/>
        <w:ind w:firstLine="706"/>
        <w:jc w:val="both"/>
        <w:rPr>
          <w:bCs/>
          <w:sz w:val="28"/>
          <w:szCs w:val="28"/>
        </w:rPr>
      </w:pPr>
      <w:r w:rsidRPr="00FD0632">
        <w:rPr>
          <w:bCs/>
          <w:sz w:val="28"/>
          <w:szCs w:val="28"/>
        </w:rPr>
        <w:t>Данные проблемы можно решить следующим образом:</w:t>
      </w:r>
    </w:p>
    <w:p w14:paraId="38877DDB" w14:textId="77777777" w:rsidR="00F72D9E" w:rsidRPr="00FD0632" w:rsidRDefault="00F72D9E" w:rsidP="00FD0632">
      <w:pPr>
        <w:numPr>
          <w:ilvl w:val="0"/>
          <w:numId w:val="12"/>
        </w:numPr>
        <w:spacing w:line="360" w:lineRule="auto"/>
        <w:jc w:val="both"/>
        <w:rPr>
          <w:bCs/>
          <w:sz w:val="28"/>
          <w:szCs w:val="28"/>
        </w:rPr>
      </w:pPr>
      <w:r w:rsidRPr="00FD0632">
        <w:rPr>
          <w:bCs/>
          <w:sz w:val="28"/>
          <w:szCs w:val="28"/>
        </w:rPr>
        <w:t>Необходим механизм, позволяющий общаться между собой в реальном времени. Результаты общения должны быть видны всем членам команды.</w:t>
      </w:r>
    </w:p>
    <w:p w14:paraId="40F413A6" w14:textId="77777777" w:rsidR="00F72D9E" w:rsidRPr="00FD0632" w:rsidRDefault="00F72D9E" w:rsidP="00FD0632">
      <w:pPr>
        <w:numPr>
          <w:ilvl w:val="0"/>
          <w:numId w:val="12"/>
        </w:numPr>
        <w:spacing w:line="360" w:lineRule="auto"/>
        <w:jc w:val="both"/>
        <w:rPr>
          <w:bCs/>
          <w:sz w:val="28"/>
          <w:szCs w:val="28"/>
        </w:rPr>
      </w:pPr>
      <w:r w:rsidRPr="00FD0632">
        <w:rPr>
          <w:bCs/>
          <w:sz w:val="28"/>
          <w:szCs w:val="28"/>
        </w:rPr>
        <w:t>Необходим механизм оценки трудоёмкости задач.</w:t>
      </w:r>
    </w:p>
    <w:p w14:paraId="6EA2A004" w14:textId="77777777" w:rsidR="00F72D9E" w:rsidRPr="00FD0632" w:rsidRDefault="00F72D9E" w:rsidP="00FD0632">
      <w:pPr>
        <w:numPr>
          <w:ilvl w:val="0"/>
          <w:numId w:val="12"/>
        </w:numPr>
        <w:spacing w:line="360" w:lineRule="auto"/>
        <w:jc w:val="both"/>
        <w:rPr>
          <w:bCs/>
          <w:sz w:val="28"/>
          <w:szCs w:val="28"/>
        </w:rPr>
      </w:pPr>
      <w:r w:rsidRPr="00FD0632">
        <w:rPr>
          <w:bCs/>
          <w:sz w:val="28"/>
          <w:szCs w:val="28"/>
        </w:rPr>
        <w:t>Необходим механизм</w:t>
      </w:r>
      <w:r w:rsidRPr="00FD0632">
        <w:rPr>
          <w:bCs/>
          <w:sz w:val="28"/>
          <w:szCs w:val="28"/>
          <w:lang w:val="en-US"/>
        </w:rPr>
        <w:t> </w:t>
      </w:r>
      <w:r w:rsidRPr="00FD0632">
        <w:rPr>
          <w:bCs/>
          <w:sz w:val="28"/>
          <w:szCs w:val="28"/>
        </w:rPr>
        <w:t>визуализации связей между задачами.</w:t>
      </w:r>
    </w:p>
    <w:p w14:paraId="6FE1BC0D" w14:textId="77777777" w:rsidR="00F72D9E" w:rsidRPr="00FD0632" w:rsidRDefault="00F72D9E" w:rsidP="00FD0632">
      <w:pPr>
        <w:numPr>
          <w:ilvl w:val="0"/>
          <w:numId w:val="12"/>
        </w:numPr>
        <w:spacing w:line="360" w:lineRule="auto"/>
        <w:jc w:val="both"/>
        <w:rPr>
          <w:bCs/>
          <w:sz w:val="28"/>
          <w:szCs w:val="28"/>
        </w:rPr>
      </w:pPr>
      <w:r w:rsidRPr="00FD0632">
        <w:rPr>
          <w:bCs/>
          <w:sz w:val="28"/>
          <w:szCs w:val="28"/>
        </w:rPr>
        <w:t>Необходим механизм полного контроля состояния задач.</w:t>
      </w:r>
      <w:r w:rsidRPr="00FD0632">
        <w:rPr>
          <w:bCs/>
          <w:sz w:val="28"/>
          <w:szCs w:val="28"/>
          <w:lang w:val="en-US"/>
        </w:rPr>
        <w:t> </w:t>
      </w:r>
    </w:p>
    <w:p w14:paraId="41F82FA4" w14:textId="77777777" w:rsidR="00F72D9E" w:rsidRPr="00FD0632" w:rsidRDefault="00F72D9E" w:rsidP="00FD0632">
      <w:pPr>
        <w:numPr>
          <w:ilvl w:val="0"/>
          <w:numId w:val="13"/>
        </w:numPr>
        <w:spacing w:line="360" w:lineRule="auto"/>
        <w:jc w:val="both"/>
        <w:rPr>
          <w:bCs/>
          <w:sz w:val="28"/>
          <w:szCs w:val="28"/>
        </w:rPr>
      </w:pPr>
      <w:r w:rsidRPr="00FD0632">
        <w:rPr>
          <w:bCs/>
          <w:sz w:val="28"/>
          <w:szCs w:val="28"/>
        </w:rPr>
        <w:t>Необходим механизм, для стандартизации всех входных данных.</w:t>
      </w:r>
      <w:r w:rsidRPr="00FD0632">
        <w:rPr>
          <w:bCs/>
          <w:sz w:val="28"/>
          <w:szCs w:val="28"/>
          <w:lang w:val="en-US"/>
        </w:rPr>
        <w:t> </w:t>
      </w:r>
    </w:p>
    <w:p w14:paraId="6948763A" w14:textId="77777777" w:rsidR="00F72D9E" w:rsidRPr="00FD0632" w:rsidRDefault="00F72D9E" w:rsidP="00FD0632">
      <w:pPr>
        <w:numPr>
          <w:ilvl w:val="0"/>
          <w:numId w:val="13"/>
        </w:numPr>
        <w:spacing w:line="360" w:lineRule="auto"/>
        <w:jc w:val="both"/>
        <w:rPr>
          <w:bCs/>
          <w:sz w:val="28"/>
          <w:szCs w:val="28"/>
        </w:rPr>
      </w:pPr>
      <w:r w:rsidRPr="00FD0632">
        <w:rPr>
          <w:bCs/>
          <w:sz w:val="28"/>
          <w:szCs w:val="28"/>
        </w:rPr>
        <w:lastRenderedPageBreak/>
        <w:t>Необходим механизм, позволяющий ознакомится с каждым членом команды. Так же должна быть возможность для связи со всеми участниками проекта.</w:t>
      </w:r>
      <w:r w:rsidRPr="00FD0632">
        <w:rPr>
          <w:bCs/>
          <w:sz w:val="28"/>
          <w:szCs w:val="28"/>
          <w:lang w:val="en-US"/>
        </w:rPr>
        <w:t> </w:t>
      </w:r>
    </w:p>
    <w:p w14:paraId="7448F369" w14:textId="77777777" w:rsidR="00B87C58" w:rsidRPr="00FD0632" w:rsidRDefault="00F72D9E" w:rsidP="00FD0632">
      <w:pPr>
        <w:numPr>
          <w:ilvl w:val="0"/>
          <w:numId w:val="13"/>
        </w:numPr>
        <w:spacing w:line="360" w:lineRule="auto"/>
        <w:jc w:val="both"/>
        <w:rPr>
          <w:rFonts w:eastAsia="Calibri"/>
          <w:color w:val="000000" w:themeColor="text1"/>
          <w:sz w:val="28"/>
          <w:szCs w:val="28"/>
        </w:rPr>
      </w:pPr>
      <w:r w:rsidRPr="00FD0632">
        <w:rPr>
          <w:bCs/>
          <w:sz w:val="28"/>
          <w:szCs w:val="28"/>
        </w:rPr>
        <w:t>Необходим механизм авторизации и аутентификации.</w:t>
      </w:r>
      <w:r w:rsidRPr="00FD0632">
        <w:rPr>
          <w:bCs/>
          <w:sz w:val="28"/>
          <w:szCs w:val="28"/>
          <w:lang w:val="en-US"/>
        </w:rPr>
        <w:t> </w:t>
      </w:r>
    </w:p>
    <w:p w14:paraId="4616EDE2" w14:textId="6D37B59B" w:rsidR="00EE2984" w:rsidRPr="00FD0632" w:rsidRDefault="00F72D9E" w:rsidP="00FD0632">
      <w:pPr>
        <w:spacing w:line="360" w:lineRule="auto"/>
        <w:ind w:firstLine="360"/>
        <w:jc w:val="both"/>
        <w:rPr>
          <w:rFonts w:eastAsia="Calibri"/>
          <w:color w:val="000000" w:themeColor="text1"/>
          <w:sz w:val="28"/>
          <w:szCs w:val="28"/>
        </w:rPr>
      </w:pPr>
      <w:r w:rsidRPr="00FD0632">
        <w:rPr>
          <w:color w:val="000000"/>
          <w:sz w:val="28"/>
          <w:szCs w:val="28"/>
          <w:shd w:val="clear" w:color="auto" w:fill="FFFFFF"/>
        </w:rPr>
        <w:t>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w:t>
      </w:r>
      <w:proofErr w:type="spellStart"/>
      <w:r w:rsidRPr="00FD0632">
        <w:rPr>
          <w:color w:val="000000"/>
          <w:sz w:val="28"/>
          <w:szCs w:val="28"/>
          <w:shd w:val="clear" w:color="auto" w:fill="FFFFFF"/>
        </w:rPr>
        <w:t>токенов</w:t>
      </w:r>
      <w:proofErr w:type="spellEnd"/>
      <w:r w:rsidRPr="00FD0632">
        <w:rPr>
          <w:color w:val="000000"/>
          <w:sz w:val="28"/>
          <w:szCs w:val="28"/>
          <w:shd w:val="clear" w:color="auto" w:fill="FFFFFF"/>
        </w:rPr>
        <w:t xml:space="preserve">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Pr="00FD0632">
        <w:rPr>
          <w:color w:val="000000"/>
          <w:sz w:val="28"/>
          <w:szCs w:val="28"/>
          <w:shd w:val="clear" w:color="auto" w:fill="FFFFFF"/>
          <w:lang w:val="en-US"/>
        </w:rPr>
        <w:t>API</w:t>
      </w:r>
      <w:r w:rsidRPr="00FD0632">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D0632" w:rsidRDefault="00751E21" w:rsidP="00FD0632">
      <w:pPr>
        <w:spacing w:before="100" w:beforeAutospacing="1" w:after="100" w:afterAutospacing="1" w:line="360" w:lineRule="auto"/>
        <w:ind w:left="1170" w:right="397" w:hanging="461"/>
        <w:jc w:val="both"/>
        <w:outlineLvl w:val="1"/>
        <w:rPr>
          <w:rFonts w:eastAsia="Calibri"/>
          <w:b/>
          <w:bCs/>
          <w:color w:val="000000" w:themeColor="text1"/>
          <w:sz w:val="28"/>
          <w:szCs w:val="28"/>
        </w:rPr>
      </w:pPr>
      <w:bookmarkStart w:id="12" w:name="_Toc105523045"/>
      <w:r w:rsidRPr="00FD0632">
        <w:rPr>
          <w:rFonts w:eastAsia="Calibri"/>
          <w:b/>
          <w:bCs/>
          <w:color w:val="000000" w:themeColor="text1"/>
          <w:sz w:val="28"/>
          <w:szCs w:val="28"/>
        </w:rPr>
        <w:t xml:space="preserve">1.3 </w:t>
      </w:r>
      <w:bookmarkStart w:id="13" w:name="_Toc74663527"/>
      <w:r w:rsidR="00B94A6A" w:rsidRPr="00FD0632">
        <w:rPr>
          <w:rFonts w:eastAsia="Calibri"/>
          <w:b/>
          <w:bCs/>
          <w:color w:val="000000" w:themeColor="text1"/>
          <w:sz w:val="28"/>
          <w:szCs w:val="28"/>
        </w:rPr>
        <w:t xml:space="preserve">Программные средства </w:t>
      </w:r>
      <w:bookmarkEnd w:id="13"/>
      <w:r w:rsidR="00CF7685" w:rsidRPr="00FD0632">
        <w:rPr>
          <w:rFonts w:eastAsia="Calibri"/>
          <w:b/>
          <w:bCs/>
          <w:color w:val="000000" w:themeColor="text1"/>
          <w:sz w:val="28"/>
          <w:szCs w:val="28"/>
        </w:rPr>
        <w:t>автоматизации</w:t>
      </w:r>
      <w:r w:rsidR="00E13267" w:rsidRPr="00FD0632">
        <w:rPr>
          <w:rFonts w:eastAsia="Calibri"/>
          <w:b/>
          <w:bCs/>
          <w:color w:val="FF0000"/>
          <w:sz w:val="28"/>
          <w:szCs w:val="28"/>
        </w:rPr>
        <w:t xml:space="preserve"> </w:t>
      </w:r>
      <w:r w:rsidR="00E13267" w:rsidRPr="00FD0632">
        <w:rPr>
          <w:rFonts w:eastAsia="Calibri"/>
          <w:b/>
          <w:bCs/>
          <w:color w:val="000000" w:themeColor="text1"/>
          <w:sz w:val="28"/>
          <w:szCs w:val="28"/>
        </w:rPr>
        <w:t>процесса взаимодействия команд</w:t>
      </w:r>
      <w:bookmarkEnd w:id="12"/>
    </w:p>
    <w:p w14:paraId="740A40F3" w14:textId="77777777" w:rsidR="00773D85" w:rsidRPr="00FD0632" w:rsidRDefault="00773D85" w:rsidP="00FD0632">
      <w:pPr>
        <w:pStyle w:val="affff1"/>
        <w:spacing w:line="360" w:lineRule="auto"/>
        <w:ind w:firstLine="708"/>
        <w:jc w:val="both"/>
        <w:rPr>
          <w:color w:val="000000"/>
          <w:sz w:val="28"/>
          <w:szCs w:val="28"/>
        </w:rPr>
      </w:pPr>
      <w:r w:rsidRPr="00FD0632">
        <w:rPr>
          <w:color w:val="000000"/>
          <w:sz w:val="28"/>
          <w:szCs w:val="28"/>
        </w:rPr>
        <w:t xml:space="preserve">Уже созданные подобные инструменты, такие как </w:t>
      </w:r>
      <w:proofErr w:type="spellStart"/>
      <w:r w:rsidRPr="00FD0632">
        <w:rPr>
          <w:color w:val="000000"/>
          <w:sz w:val="28"/>
          <w:szCs w:val="28"/>
        </w:rPr>
        <w:t>Jira</w:t>
      </w:r>
      <w:proofErr w:type="spellEnd"/>
      <w:r w:rsidRPr="00FD0632">
        <w:rPr>
          <w:color w:val="000000"/>
          <w:sz w:val="28"/>
          <w:szCs w:val="28"/>
        </w:rPr>
        <w:t xml:space="preserve"> и </w:t>
      </w:r>
      <w:proofErr w:type="spellStart"/>
      <w:r w:rsidRPr="00FD0632">
        <w:rPr>
          <w:color w:val="000000"/>
          <w:sz w:val="28"/>
          <w:szCs w:val="28"/>
        </w:rPr>
        <w:t>Azure</w:t>
      </w:r>
      <w:proofErr w:type="spellEnd"/>
      <w:r w:rsidRPr="00FD0632">
        <w:rPr>
          <w:color w:val="000000"/>
          <w:sz w:val="28"/>
          <w:szCs w:val="28"/>
        </w:rPr>
        <w:t xml:space="preserve"> </w:t>
      </w:r>
      <w:proofErr w:type="spellStart"/>
      <w:r w:rsidRPr="00FD0632">
        <w:rPr>
          <w:color w:val="000000"/>
          <w:sz w:val="28"/>
          <w:szCs w:val="28"/>
        </w:rPr>
        <w:t>DevOps</w:t>
      </w:r>
      <w:proofErr w:type="spellEnd"/>
      <w:r w:rsidRPr="00FD0632">
        <w:rPr>
          <w:color w:val="000000"/>
          <w:sz w:val="28"/>
          <w:szCs w:val="28"/>
        </w:rPr>
        <w:t>, зачастую слишком сложны и не подходят для небольших команд разработчиков, не имеющих опыта в координации и разделении задач во время разработки. Наш инструмент,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FD0632" w:rsidRDefault="00773D85" w:rsidP="00FD0632">
      <w:pPr>
        <w:pStyle w:val="affff1"/>
        <w:spacing w:line="360" w:lineRule="auto"/>
        <w:ind w:firstLine="708"/>
        <w:rPr>
          <w:color w:val="000000"/>
          <w:sz w:val="28"/>
          <w:szCs w:val="28"/>
        </w:rPr>
      </w:pPr>
      <w:r w:rsidRPr="00FD0632">
        <w:rPr>
          <w:color w:val="000000"/>
          <w:sz w:val="28"/>
          <w:szCs w:val="28"/>
        </w:rPr>
        <w:t xml:space="preserve">В </w:t>
      </w:r>
      <w:proofErr w:type="spellStart"/>
      <w:r w:rsidRPr="00FD0632">
        <w:rPr>
          <w:color w:val="000000"/>
          <w:sz w:val="28"/>
          <w:szCs w:val="28"/>
        </w:rPr>
        <w:t>Azure</w:t>
      </w:r>
      <w:proofErr w:type="spellEnd"/>
      <w:r w:rsidRPr="00FD0632">
        <w:rPr>
          <w:color w:val="000000"/>
          <w:sz w:val="28"/>
          <w:szCs w:val="28"/>
        </w:rPr>
        <w:t xml:space="preserv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w:t>
      </w:r>
      <w:r w:rsidRPr="00FD0632">
        <w:rPr>
          <w:color w:val="000000"/>
          <w:sz w:val="28"/>
          <w:szCs w:val="28"/>
        </w:rPr>
        <w:lastRenderedPageBreak/>
        <w:t xml:space="preserve">загрузки данных. Так же в </w:t>
      </w:r>
      <w:proofErr w:type="spellStart"/>
      <w:r w:rsidRPr="00FD0632">
        <w:rPr>
          <w:color w:val="000000"/>
          <w:sz w:val="28"/>
          <w:szCs w:val="28"/>
        </w:rPr>
        <w:t>Azure</w:t>
      </w:r>
      <w:proofErr w:type="spellEnd"/>
      <w:r w:rsidRPr="00FD0632">
        <w:rPr>
          <w:color w:val="000000"/>
          <w:sz w:val="28"/>
          <w:szCs w:val="28"/>
        </w:rPr>
        <w:t>, чтобы добраться до некоторых компонентов приложения, нужно 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FD0632">
        <w:rPr>
          <w:color w:val="000000"/>
          <w:sz w:val="28"/>
          <w:szCs w:val="28"/>
        </w:rPr>
        <w:t xml:space="preserve"> У </w:t>
      </w:r>
      <w:r w:rsidR="00CB1B2E" w:rsidRPr="00FD0632">
        <w:rPr>
          <w:color w:val="000000"/>
          <w:sz w:val="28"/>
          <w:szCs w:val="28"/>
          <w:lang w:val="en-US"/>
        </w:rPr>
        <w:t>Jira</w:t>
      </w:r>
      <w:r w:rsidR="00CB1B2E" w:rsidRPr="00FD0632">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FD0632">
        <w:rPr>
          <w:color w:val="000000"/>
          <w:sz w:val="28"/>
          <w:szCs w:val="28"/>
          <w:lang w:val="en-US"/>
        </w:rPr>
        <w:t>Jira</w:t>
      </w:r>
      <w:r w:rsidR="00CB1B2E" w:rsidRPr="00FD0632">
        <w:rPr>
          <w:color w:val="000000"/>
          <w:sz w:val="28"/>
          <w:szCs w:val="28"/>
        </w:rPr>
        <w:t xml:space="preserve"> начинает загружать новую страницу. Так же у </w:t>
      </w:r>
      <w:r w:rsidR="00CB1B2E" w:rsidRPr="00FD0632">
        <w:rPr>
          <w:color w:val="000000"/>
          <w:sz w:val="28"/>
          <w:szCs w:val="28"/>
          <w:lang w:val="en-US"/>
        </w:rPr>
        <w:t>Jira</w:t>
      </w:r>
      <w:r w:rsidR="00CB1B2E" w:rsidRPr="00FD0632">
        <w:rPr>
          <w:color w:val="000000"/>
          <w:sz w:val="28"/>
          <w:szCs w:val="28"/>
        </w:rPr>
        <w:t xml:space="preserve"> по умолчанию </w:t>
      </w:r>
      <w:r w:rsidR="00D41E9B" w:rsidRPr="00FD0632">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FD0632">
        <w:rPr>
          <w:color w:val="000000"/>
          <w:sz w:val="28"/>
          <w:szCs w:val="28"/>
        </w:rPr>
        <w:t>а</w:t>
      </w:r>
      <w:r w:rsidR="00D41E9B" w:rsidRPr="00FD0632">
        <w:rPr>
          <w:color w:val="000000"/>
          <w:sz w:val="28"/>
          <w:szCs w:val="28"/>
        </w:rPr>
        <w:t>телю.</w:t>
      </w:r>
      <w:r w:rsidR="00CB1B2E" w:rsidRPr="00FD0632">
        <w:rPr>
          <w:color w:val="000000"/>
          <w:sz w:val="28"/>
          <w:szCs w:val="28"/>
        </w:rPr>
        <w:t xml:space="preserve"> </w:t>
      </w:r>
      <w:r w:rsidR="009B233A" w:rsidRPr="00FD0632">
        <w:rPr>
          <w:color w:val="000000"/>
          <w:sz w:val="28"/>
          <w:szCs w:val="28"/>
        </w:rPr>
        <w:t xml:space="preserve">Таким образом необходим механизм, который учитывал бы все неудобства, которые существуют в похожих реализованных систем. </w:t>
      </w:r>
    </w:p>
    <w:p w14:paraId="60211B2A" w14:textId="454E8543" w:rsidR="00751E21" w:rsidRPr="00FD0632" w:rsidRDefault="00751E21" w:rsidP="00FD0632">
      <w:pPr>
        <w:spacing w:before="100" w:beforeAutospacing="1" w:after="100" w:afterAutospacing="1" w:line="360" w:lineRule="auto"/>
        <w:ind w:firstLine="709"/>
        <w:jc w:val="both"/>
        <w:outlineLvl w:val="1"/>
        <w:rPr>
          <w:rFonts w:eastAsia="Calibri"/>
          <w:b/>
          <w:bCs/>
          <w:color w:val="000000" w:themeColor="text1"/>
          <w:sz w:val="28"/>
          <w:szCs w:val="28"/>
        </w:rPr>
      </w:pPr>
      <w:bookmarkStart w:id="14" w:name="_Toc74663528"/>
      <w:bookmarkStart w:id="15" w:name="_Toc105523046"/>
      <w:r w:rsidRPr="00FD0632">
        <w:rPr>
          <w:rFonts w:eastAsia="Calibri"/>
          <w:b/>
          <w:bCs/>
          <w:color w:val="000000" w:themeColor="text1"/>
          <w:sz w:val="28"/>
          <w:szCs w:val="28"/>
        </w:rPr>
        <w:t xml:space="preserve">1.4 </w:t>
      </w:r>
      <w:bookmarkEnd w:id="14"/>
      <w:r w:rsidR="00D0578E" w:rsidRPr="00FD0632">
        <w:rPr>
          <w:rFonts w:eastAsia="Calibri"/>
          <w:b/>
          <w:bCs/>
          <w:color w:val="000000" w:themeColor="text1"/>
          <w:sz w:val="28"/>
          <w:szCs w:val="28"/>
        </w:rPr>
        <w:t>Математическая модель</w:t>
      </w:r>
      <w:bookmarkEnd w:id="15"/>
    </w:p>
    <w:p w14:paraId="7BDD9C0C" w14:textId="6BDE72D5"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Например, рассмотрим следующий граф (рисунок 1</w:t>
      </w:r>
      <w:r w:rsidR="00D908CC" w:rsidRPr="00FD0632">
        <w:rPr>
          <w:rFonts w:eastAsia="Calibri"/>
          <w:sz w:val="28"/>
          <w:szCs w:val="28"/>
          <w:lang w:eastAsia="en-US"/>
        </w:rPr>
        <w:t>.6</w:t>
      </w:r>
      <w:r w:rsidRPr="00FD0632">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sidRPr="00FD0632">
        <w:rPr>
          <w:rFonts w:eastAsia="Calibri"/>
          <w:sz w:val="28"/>
          <w:szCs w:val="28"/>
          <w:lang w:val="en-US" w:eastAsia="en-US"/>
        </w:rPr>
        <w:t>A</w:t>
      </w:r>
      <w:r w:rsidRPr="00FD0632">
        <w:rPr>
          <w:rFonts w:eastAsia="Calibri"/>
          <w:sz w:val="28"/>
          <w:szCs w:val="28"/>
          <w:lang w:eastAsia="en-US"/>
        </w:rPr>
        <w:t xml:space="preserve">1, </w:t>
      </w:r>
      <w:r w:rsidRPr="00FD0632">
        <w:rPr>
          <w:rFonts w:eastAsia="Calibri"/>
          <w:sz w:val="28"/>
          <w:szCs w:val="28"/>
          <w:lang w:val="en-US" w:eastAsia="en-US"/>
        </w:rPr>
        <w:t>B</w:t>
      </w:r>
      <w:r w:rsidRPr="00FD0632">
        <w:rPr>
          <w:rFonts w:eastAsia="Calibri"/>
          <w:sz w:val="28"/>
          <w:szCs w:val="28"/>
          <w:lang w:eastAsia="en-US"/>
        </w:rPr>
        <w:t xml:space="preserve">1-2, </w:t>
      </w:r>
      <w:r w:rsidRPr="00FD0632">
        <w:rPr>
          <w:rFonts w:eastAsia="Calibri"/>
          <w:sz w:val="28"/>
          <w:szCs w:val="28"/>
          <w:lang w:val="en-US" w:eastAsia="en-US"/>
        </w:rPr>
        <w:t>C</w:t>
      </w:r>
      <w:r w:rsidRPr="00FD0632">
        <w:rPr>
          <w:rFonts w:eastAsia="Calibri"/>
          <w:sz w:val="28"/>
          <w:szCs w:val="28"/>
          <w:lang w:eastAsia="en-US"/>
        </w:rPr>
        <w:t xml:space="preserve">1-2 могут быть выполнены существенно быстрее задач </w:t>
      </w:r>
      <w:r w:rsidRPr="00FD0632">
        <w:rPr>
          <w:rFonts w:eastAsia="Calibri"/>
          <w:sz w:val="28"/>
          <w:szCs w:val="28"/>
          <w:lang w:val="en-US" w:eastAsia="en-US"/>
        </w:rPr>
        <w:t>A</w:t>
      </w:r>
      <w:r w:rsidRPr="00FD0632">
        <w:rPr>
          <w:rFonts w:eastAsia="Calibri"/>
          <w:sz w:val="28"/>
          <w:szCs w:val="28"/>
          <w:lang w:eastAsia="en-US"/>
        </w:rPr>
        <w:t xml:space="preserve">2, </w:t>
      </w:r>
      <w:r w:rsidRPr="00FD0632">
        <w:rPr>
          <w:rFonts w:eastAsia="Calibri"/>
          <w:sz w:val="28"/>
          <w:szCs w:val="28"/>
          <w:lang w:val="en-US" w:eastAsia="en-US"/>
        </w:rPr>
        <w:t>C</w:t>
      </w:r>
      <w:r w:rsidRPr="00FD0632">
        <w:rPr>
          <w:rFonts w:eastAsia="Calibri"/>
          <w:sz w:val="28"/>
          <w:szCs w:val="28"/>
          <w:lang w:eastAsia="en-US"/>
        </w:rPr>
        <w:t>3. В таком случае разработчики, закончившие раньше, начинают простаивать, что является неэффективным использованием времени.</w:t>
      </w:r>
    </w:p>
    <w:p w14:paraId="61F90970" w14:textId="77777777"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Наше приложение устраняет причины лишних затрат времени.</w:t>
      </w:r>
    </w:p>
    <w:p w14:paraId="29EBFF81" w14:textId="77777777"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p>
    <w:p w14:paraId="5DB5CE54" w14:textId="77777777" w:rsidR="00D0578E" w:rsidRPr="00FD0632" w:rsidRDefault="00D0578E" w:rsidP="00FD0632">
      <w:pPr>
        <w:pStyle w:val="affff1"/>
        <w:spacing w:before="0" w:beforeAutospacing="0" w:after="0" w:afterAutospacing="0" w:line="360" w:lineRule="auto"/>
        <w:jc w:val="center"/>
        <w:rPr>
          <w:sz w:val="28"/>
          <w:szCs w:val="28"/>
        </w:rPr>
      </w:pPr>
      <w:r w:rsidRPr="00FD0632">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Pr="00FD0632" w:rsidRDefault="00D0578E" w:rsidP="00FD0632">
      <w:pPr>
        <w:pStyle w:val="affff1"/>
        <w:spacing w:before="0" w:beforeAutospacing="0" w:after="0" w:afterAutospacing="0" w:line="360" w:lineRule="auto"/>
        <w:jc w:val="center"/>
        <w:rPr>
          <w:sz w:val="28"/>
          <w:szCs w:val="28"/>
        </w:rPr>
      </w:pPr>
    </w:p>
    <w:p w14:paraId="3C537A1F" w14:textId="35BA93B3" w:rsidR="00D0578E" w:rsidRPr="00FD0632" w:rsidRDefault="00D0578E" w:rsidP="00FD0632">
      <w:pPr>
        <w:pStyle w:val="affff1"/>
        <w:spacing w:before="0" w:beforeAutospacing="0" w:after="0" w:afterAutospacing="0" w:line="360" w:lineRule="auto"/>
        <w:jc w:val="center"/>
        <w:rPr>
          <w:sz w:val="28"/>
          <w:szCs w:val="28"/>
        </w:rPr>
      </w:pPr>
      <w:r w:rsidRPr="00FD0632">
        <w:rPr>
          <w:sz w:val="28"/>
          <w:szCs w:val="28"/>
        </w:rPr>
        <w:t>Рисунок 1</w:t>
      </w:r>
      <w:r w:rsidR="00D908CC" w:rsidRPr="00FD0632">
        <w:rPr>
          <w:sz w:val="28"/>
          <w:szCs w:val="28"/>
        </w:rPr>
        <w:t>.6</w:t>
      </w:r>
      <w:r w:rsidRPr="00FD0632">
        <w:rPr>
          <w:sz w:val="28"/>
          <w:szCs w:val="28"/>
        </w:rPr>
        <w:t xml:space="preserve"> — Граф состояний проекта</w:t>
      </w:r>
    </w:p>
    <w:p w14:paraId="6980DAFD" w14:textId="77777777" w:rsidR="00D0578E" w:rsidRPr="00FD0632" w:rsidRDefault="00D0578E" w:rsidP="00FD0632">
      <w:pPr>
        <w:spacing w:line="360" w:lineRule="auto"/>
        <w:ind w:firstLine="706"/>
        <w:rPr>
          <w:bCs/>
          <w:sz w:val="28"/>
          <w:szCs w:val="28"/>
        </w:rPr>
      </w:pPr>
    </w:p>
    <w:p w14:paraId="2DD9C7E1" w14:textId="1F56EE13" w:rsidR="009353E1" w:rsidRPr="00FD0632" w:rsidRDefault="00D0578E" w:rsidP="00FD0632">
      <w:pPr>
        <w:spacing w:line="360" w:lineRule="auto"/>
        <w:ind w:firstLine="706"/>
        <w:jc w:val="both"/>
        <w:rPr>
          <w:bCs/>
          <w:sz w:val="28"/>
          <w:szCs w:val="28"/>
        </w:rPr>
      </w:pPr>
      <w:r w:rsidRPr="00FD0632">
        <w:rPr>
          <w:bCs/>
          <w:sz w:val="28"/>
          <w:szCs w:val="28"/>
        </w:rPr>
        <w:t>Для начала введём понятие критического пути. Критический путь состоит из самой длительной последовательности задач от начала проекта до его завершения. Тогда время, которое необходимо затратить на разработку всего проекта (</w:t>
      </w:r>
      <w:r w:rsidRPr="00FD0632">
        <w:rPr>
          <w:bCs/>
          <w:i/>
          <w:iCs/>
          <w:sz w:val="28"/>
          <w:szCs w:val="28"/>
          <w:lang w:val="en-US"/>
        </w:rPr>
        <w:t>T</w:t>
      </w:r>
      <w:r w:rsidRPr="00FD0632">
        <w:rPr>
          <w:bCs/>
          <w:sz w:val="28"/>
          <w:szCs w:val="28"/>
        </w:rPr>
        <w:t>), равно времени, затрачиваемом на каждую задачу, лежащую на критическом пути. Тогда:</w:t>
      </w:r>
    </w:p>
    <w:p w14:paraId="270D85DB" w14:textId="2F2FD355" w:rsidR="00D0578E" w:rsidRPr="00FD0632" w:rsidRDefault="009353E1" w:rsidP="00FD0632">
      <w:pPr>
        <w:tabs>
          <w:tab w:val="center" w:pos="5040"/>
          <w:tab w:val="right" w:pos="9360"/>
        </w:tabs>
        <w:spacing w:line="360" w:lineRule="auto"/>
        <w:jc w:val="both"/>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FD0632">
        <w:rPr>
          <w:bCs/>
          <w:sz w:val="28"/>
          <w:szCs w:val="28"/>
        </w:rPr>
        <w:t>,</w:t>
      </w:r>
      <w:r w:rsidRPr="00FD0632">
        <w:rPr>
          <w:bCs/>
          <w:sz w:val="28"/>
          <w:szCs w:val="28"/>
        </w:rPr>
        <w:tab/>
      </w:r>
      <w:r w:rsidR="00DC1FF0" w:rsidRPr="00FD0632">
        <w:rPr>
          <w:bCs/>
          <w:sz w:val="28"/>
          <w:szCs w:val="28"/>
        </w:rPr>
        <w:t>(1</w:t>
      </w:r>
      <w:r w:rsidR="009A0DBF" w:rsidRPr="00FD0632">
        <w:rPr>
          <w:bCs/>
          <w:sz w:val="28"/>
          <w:szCs w:val="28"/>
        </w:rPr>
        <w:t>.1</w:t>
      </w:r>
      <w:r w:rsidR="00DC1FF0" w:rsidRPr="00FD0632">
        <w:rPr>
          <w:bCs/>
          <w:sz w:val="28"/>
          <w:szCs w:val="28"/>
        </w:rPr>
        <w:t>)</w:t>
      </w:r>
    </w:p>
    <w:p w14:paraId="4CD4FBDF"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где </w:t>
      </w:r>
      <w:r w:rsidRPr="00FD0632">
        <w:rPr>
          <w:bCs/>
          <w:i/>
          <w:iCs/>
          <w:sz w:val="28"/>
          <w:szCs w:val="28"/>
        </w:rPr>
        <w:t>t</w:t>
      </w:r>
      <w:r w:rsidRPr="00FD0632">
        <w:rPr>
          <w:bCs/>
          <w:sz w:val="28"/>
          <w:szCs w:val="28"/>
        </w:rPr>
        <w:t xml:space="preserve"> — время, которое необходимо затратить на одну задачу,</w:t>
      </w:r>
    </w:p>
    <w:p w14:paraId="319321BA" w14:textId="796042C5" w:rsidR="00D0578E" w:rsidRPr="00FD0632" w:rsidRDefault="00D0578E" w:rsidP="00FD0632">
      <w:pPr>
        <w:spacing w:line="360" w:lineRule="auto"/>
        <w:ind w:left="450" w:firstLine="706"/>
        <w:jc w:val="both"/>
        <w:rPr>
          <w:bCs/>
          <w:sz w:val="28"/>
          <w:szCs w:val="28"/>
        </w:rPr>
      </w:pPr>
      <w:proofErr w:type="spellStart"/>
      <w:proofErr w:type="gramStart"/>
      <w:r w:rsidRPr="00FD0632">
        <w:rPr>
          <w:bCs/>
          <w:i/>
          <w:iCs/>
          <w:sz w:val="28"/>
          <w:szCs w:val="28"/>
          <w:lang w:val="en-US"/>
        </w:rPr>
        <w:t>i</w:t>
      </w:r>
      <w:proofErr w:type="spellEnd"/>
      <w:proofErr w:type="gramEnd"/>
      <w:r w:rsidRPr="00FD0632">
        <w:rPr>
          <w:bCs/>
          <w:i/>
          <w:iCs/>
          <w:sz w:val="28"/>
          <w:szCs w:val="28"/>
        </w:rPr>
        <w:t xml:space="preserve"> </w:t>
      </w:r>
      <w:r w:rsidRPr="00FD0632">
        <w:rPr>
          <w:bCs/>
          <w:sz w:val="28"/>
          <w:szCs w:val="28"/>
        </w:rPr>
        <w:t>— номер задачи на критическом пути.</w:t>
      </w:r>
    </w:p>
    <w:p w14:paraId="7481A82C"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Каждая задача состоит из одинаковых этапов. Тогда </w:t>
      </w:r>
      <w:r w:rsidRPr="00FD0632">
        <w:rPr>
          <w:bCs/>
          <w:i/>
          <w:iCs/>
          <w:sz w:val="28"/>
          <w:szCs w:val="28"/>
        </w:rPr>
        <w:t>t</w:t>
      </w:r>
      <w:r w:rsidRPr="00FD0632">
        <w:rPr>
          <w:bCs/>
          <w:sz w:val="28"/>
          <w:szCs w:val="28"/>
        </w:rPr>
        <w:t xml:space="preserve"> можно </w:t>
      </w:r>
      <w:proofErr w:type="gramStart"/>
      <w:r w:rsidRPr="00FD0632">
        <w:rPr>
          <w:bCs/>
          <w:sz w:val="28"/>
          <w:szCs w:val="28"/>
        </w:rPr>
        <w:t>представить</w:t>
      </w:r>
      <w:proofErr w:type="gramEnd"/>
      <w:r w:rsidRPr="00FD0632">
        <w:rPr>
          <w:bCs/>
          <w:sz w:val="28"/>
          <w:szCs w:val="28"/>
        </w:rPr>
        <w:t xml:space="preserve"> как:</w:t>
      </w:r>
    </w:p>
    <w:p w14:paraId="2D1D8464" w14:textId="38694BC8" w:rsidR="00D0578E" w:rsidRPr="00FD0632" w:rsidRDefault="00DC1FF0" w:rsidP="00FD0632">
      <w:pPr>
        <w:tabs>
          <w:tab w:val="center" w:pos="5040"/>
          <w:tab w:val="right" w:pos="9360"/>
        </w:tabs>
        <w:spacing w:line="360" w:lineRule="auto"/>
        <w:ind w:firstLine="706"/>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rPr>
          <m:t xml:space="preserve">,  </m:t>
        </m:r>
      </m:oMath>
      <w:r w:rsidRPr="00FD0632">
        <w:rPr>
          <w:sz w:val="28"/>
          <w:szCs w:val="28"/>
        </w:rPr>
        <w:t xml:space="preserve">   </w:t>
      </w:r>
      <w:r w:rsidRPr="00FD0632">
        <w:rPr>
          <w:sz w:val="28"/>
          <w:szCs w:val="28"/>
        </w:rPr>
        <w:tab/>
        <w:t xml:space="preserve">   </w:t>
      </w:r>
      <m:oMath>
        <m:d>
          <m:dPr>
            <m:ctrlPr>
              <w:rPr>
                <w:rFonts w:ascii="Cambria Math" w:hAnsi="Cambria Math"/>
                <w:bCs/>
                <w:i/>
                <w:sz w:val="28"/>
                <w:szCs w:val="28"/>
                <w:lang w:val="en-US"/>
              </w:rPr>
            </m:ctrlPr>
          </m:dPr>
          <m:e>
            <m:r>
              <w:rPr>
                <w:rFonts w:ascii="Cambria Math" w:hAnsi="Cambria Math"/>
                <w:sz w:val="28"/>
                <w:szCs w:val="28"/>
              </w:rPr>
              <m:t>1.2</m:t>
            </m:r>
          </m:e>
        </m:d>
      </m:oMath>
    </w:p>
    <w:p w14:paraId="606CB316" w14:textId="77777777" w:rsidR="00D0578E" w:rsidRPr="00FD0632" w:rsidRDefault="00D0578E" w:rsidP="00FD0632">
      <w:pPr>
        <w:pStyle w:val="paragraph"/>
        <w:spacing w:before="0" w:beforeAutospacing="0" w:after="0" w:afterAutospacing="0" w:line="360" w:lineRule="auto"/>
        <w:ind w:firstLine="705"/>
        <w:textAlignment w:val="baseline"/>
        <w:rPr>
          <w:sz w:val="28"/>
          <w:szCs w:val="28"/>
          <w:lang w:val="ru-RU"/>
        </w:rPr>
      </w:pPr>
      <w:r w:rsidRPr="00FD0632">
        <w:rPr>
          <w:rStyle w:val="normaltextrun"/>
          <w:rFonts w:eastAsia="Calibri"/>
          <w:sz w:val="28"/>
          <w:szCs w:val="28"/>
          <w:lang w:val="ru-RU"/>
        </w:rPr>
        <w:t xml:space="preserve">где </w:t>
      </w:r>
      <w:proofErr w:type="spellStart"/>
      <w:r w:rsidRPr="00FD0632">
        <w:rPr>
          <w:rStyle w:val="spellingerror"/>
          <w:i/>
          <w:iCs/>
          <w:sz w:val="28"/>
          <w:szCs w:val="28"/>
          <w:lang w:val="ru-RU"/>
        </w:rPr>
        <w:t>t</w:t>
      </w:r>
      <w:r w:rsidRPr="00FD0632">
        <w:rPr>
          <w:rStyle w:val="spellingerror"/>
          <w:i/>
          <w:iCs/>
          <w:sz w:val="28"/>
          <w:szCs w:val="28"/>
          <w:vertAlign w:val="subscript"/>
          <w:lang w:val="ru-RU"/>
        </w:rPr>
        <w:t>des</w:t>
      </w:r>
      <w:proofErr w:type="spellEnd"/>
      <w:r w:rsidRPr="00FD0632">
        <w:rPr>
          <w:rStyle w:val="normaltextrun"/>
          <w:rFonts w:eastAsia="Calibri"/>
          <w:sz w:val="28"/>
          <w:szCs w:val="28"/>
          <w:lang w:val="ru-RU"/>
        </w:rPr>
        <w:t xml:space="preserve"> — время на описание задачи,</w:t>
      </w:r>
      <w:r w:rsidRPr="00FD0632">
        <w:rPr>
          <w:rStyle w:val="eop"/>
          <w:sz w:val="28"/>
          <w:szCs w:val="28"/>
        </w:rPr>
        <w:t> </w:t>
      </w:r>
    </w:p>
    <w:p w14:paraId="451F4D20"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color w:val="000000"/>
          <w:sz w:val="28"/>
          <w:szCs w:val="28"/>
          <w:lang w:val="ru-RU"/>
        </w:rPr>
        <w:t>t</w:t>
      </w:r>
      <w:r w:rsidRPr="00FD0632">
        <w:rPr>
          <w:rStyle w:val="spellingerror"/>
          <w:i/>
          <w:iCs/>
          <w:color w:val="000000"/>
          <w:sz w:val="28"/>
          <w:szCs w:val="28"/>
          <w:vertAlign w:val="subscript"/>
          <w:lang w:val="ru-RU"/>
        </w:rPr>
        <w:t>dev</w:t>
      </w:r>
      <w:proofErr w:type="spellEnd"/>
      <w:r w:rsidRPr="00FD0632">
        <w:rPr>
          <w:rStyle w:val="normaltextrun"/>
          <w:rFonts w:eastAsia="Calibri"/>
          <w:color w:val="000000"/>
          <w:sz w:val="28"/>
          <w:szCs w:val="28"/>
          <w:lang w:val="ru-RU"/>
        </w:rPr>
        <w:t xml:space="preserve"> — время на непосредственно написание кода,</w:t>
      </w:r>
      <w:r w:rsidRPr="00FD0632">
        <w:rPr>
          <w:rStyle w:val="eop"/>
          <w:color w:val="000000"/>
          <w:sz w:val="28"/>
          <w:szCs w:val="28"/>
        </w:rPr>
        <w:t> </w:t>
      </w:r>
    </w:p>
    <w:p w14:paraId="5CDEA14F"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sz w:val="28"/>
          <w:szCs w:val="28"/>
          <w:lang w:val="ru-RU"/>
        </w:rPr>
        <w:t>t</w:t>
      </w:r>
      <w:r w:rsidRPr="00FD0632">
        <w:rPr>
          <w:rStyle w:val="spellingerror"/>
          <w:i/>
          <w:iCs/>
          <w:sz w:val="28"/>
          <w:szCs w:val="28"/>
          <w:vertAlign w:val="subscript"/>
          <w:lang w:val="ru-RU"/>
        </w:rPr>
        <w:t>coop</w:t>
      </w:r>
      <w:proofErr w:type="spellEnd"/>
      <w:r w:rsidRPr="00FD0632">
        <w:rPr>
          <w:rStyle w:val="normaltextrun"/>
          <w:rFonts w:eastAsia="Calibri"/>
          <w:sz w:val="28"/>
          <w:szCs w:val="28"/>
          <w:lang w:val="ru-RU"/>
        </w:rPr>
        <w:t xml:space="preserve"> — время, затрачиваемое на взаимодействие членов команды.</w:t>
      </w:r>
      <w:r w:rsidRPr="00FD0632">
        <w:rPr>
          <w:rStyle w:val="eop"/>
          <w:sz w:val="28"/>
          <w:szCs w:val="28"/>
        </w:rPr>
        <w:t> </w:t>
      </w:r>
    </w:p>
    <w:p w14:paraId="63DF47FC" w14:textId="77777777" w:rsidR="00D0578E" w:rsidRPr="00FD0632" w:rsidRDefault="00D0578E" w:rsidP="00FD0632">
      <w:pPr>
        <w:pStyle w:val="paragraph"/>
        <w:spacing w:before="0" w:beforeAutospacing="0" w:after="0" w:afterAutospacing="0" w:line="360" w:lineRule="auto"/>
        <w:ind w:firstLine="706"/>
        <w:textAlignment w:val="baseline"/>
        <w:rPr>
          <w:sz w:val="28"/>
          <w:szCs w:val="28"/>
          <w:lang w:val="ru-RU"/>
        </w:rPr>
      </w:pPr>
      <w:r w:rsidRPr="00FD0632">
        <w:rPr>
          <w:rStyle w:val="normaltextrun"/>
          <w:rFonts w:eastAsia="Calibri"/>
          <w:sz w:val="28"/>
          <w:szCs w:val="28"/>
          <w:lang w:val="ru-RU"/>
        </w:rPr>
        <w:t xml:space="preserve">Тогда </w:t>
      </w:r>
      <w:r w:rsidRPr="00FD0632">
        <w:rPr>
          <w:rStyle w:val="normaltextrun"/>
          <w:rFonts w:eastAsia="Calibri"/>
          <w:i/>
          <w:iCs/>
          <w:sz w:val="28"/>
          <w:szCs w:val="28"/>
          <w:lang w:val="ru-RU"/>
        </w:rPr>
        <w:t>T</w:t>
      </w:r>
      <w:r w:rsidRPr="00FD0632">
        <w:rPr>
          <w:rStyle w:val="normaltextrun"/>
          <w:rFonts w:eastAsia="Calibri"/>
          <w:sz w:val="28"/>
          <w:szCs w:val="28"/>
          <w:lang w:val="ru-RU"/>
        </w:rPr>
        <w:t xml:space="preserve"> можно представить так:</w:t>
      </w:r>
      <w:r w:rsidRPr="00FD0632">
        <w:rPr>
          <w:rStyle w:val="eop"/>
          <w:sz w:val="28"/>
          <w:szCs w:val="28"/>
        </w:rPr>
        <w:t> </w:t>
      </w:r>
    </w:p>
    <w:p w14:paraId="07D98B28" w14:textId="0B761352" w:rsidR="00D0578E" w:rsidRPr="00FD0632" w:rsidRDefault="00630952" w:rsidP="00FD0632">
      <w:pPr>
        <w:tabs>
          <w:tab w:val="center" w:pos="5022"/>
          <w:tab w:val="right" w:pos="9360"/>
        </w:tabs>
        <w:spacing w:line="360" w:lineRule="auto"/>
        <w:ind w:firstLine="706"/>
        <w:jc w:val="both"/>
        <w:rPr>
          <w:bCs/>
          <w:sz w:val="28"/>
          <w:szCs w:val="28"/>
          <w:lang w:val="en-US"/>
        </w:rPr>
      </w:pPr>
      <w:r w:rsidRPr="00FD063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sidRPr="00FD0632">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1.3</m:t>
            </m:r>
          </m:e>
        </m:d>
      </m:oMath>
    </w:p>
    <w:p w14:paraId="43FF5C6D" w14:textId="775E6238" w:rsidR="00814299" w:rsidRPr="00FD0632" w:rsidRDefault="00D0578E" w:rsidP="00FD0632">
      <w:pPr>
        <w:spacing w:line="360" w:lineRule="auto"/>
        <w:ind w:right="397" w:firstLine="709"/>
        <w:jc w:val="both"/>
        <w:rPr>
          <w:rFonts w:eastAsia="Calibri"/>
          <w:b/>
          <w:bCs/>
          <w:color w:val="000000" w:themeColor="text1"/>
          <w:sz w:val="28"/>
          <w:szCs w:val="28"/>
        </w:rPr>
      </w:pPr>
      <w:r w:rsidRPr="00FD0632">
        <w:rPr>
          <w:bCs/>
          <w:sz w:val="28"/>
          <w:szCs w:val="28"/>
        </w:rPr>
        <w:lastRenderedPageBreak/>
        <w:t>Из формулы видно, что, уменьшая время на выполнение задач, лежащих на критическом пути, можно достичь сокращения времени на выполнение всего проекта.</w:t>
      </w:r>
    </w:p>
    <w:p w14:paraId="7A500100" w14:textId="77777777" w:rsidR="00D015A6" w:rsidRPr="00FD0632" w:rsidRDefault="00D015A6" w:rsidP="00FD0632">
      <w:pPr>
        <w:spacing w:line="360" w:lineRule="auto"/>
        <w:rPr>
          <w:b/>
          <w:bCs/>
          <w:color w:val="000000" w:themeColor="text1"/>
          <w:sz w:val="28"/>
          <w:szCs w:val="28"/>
        </w:rPr>
      </w:pPr>
      <w:r w:rsidRPr="00FD0632">
        <w:rPr>
          <w:b/>
          <w:bCs/>
          <w:color w:val="000000" w:themeColor="text1"/>
          <w:sz w:val="28"/>
          <w:szCs w:val="28"/>
        </w:rPr>
        <w:br w:type="page"/>
      </w:r>
    </w:p>
    <w:p w14:paraId="1AD89682" w14:textId="77936864" w:rsidR="00B31293" w:rsidRPr="00FD0632" w:rsidRDefault="00BB3ACF" w:rsidP="00FD0632">
      <w:pPr>
        <w:spacing w:before="100" w:beforeAutospacing="1" w:after="100" w:afterAutospacing="1" w:line="360" w:lineRule="auto"/>
        <w:ind w:right="397" w:firstLine="709"/>
        <w:jc w:val="both"/>
        <w:outlineLvl w:val="0"/>
        <w:rPr>
          <w:b/>
          <w:bCs/>
          <w:color w:val="000000" w:themeColor="text1"/>
          <w:sz w:val="32"/>
          <w:szCs w:val="32"/>
        </w:rPr>
      </w:pPr>
      <w:bookmarkStart w:id="16" w:name="_Toc74663537"/>
      <w:bookmarkStart w:id="17" w:name="_Toc105523047"/>
      <w:r w:rsidRPr="00FD0632">
        <w:rPr>
          <w:b/>
          <w:bCs/>
          <w:color w:val="000000" w:themeColor="text1"/>
          <w:sz w:val="32"/>
          <w:szCs w:val="32"/>
        </w:rPr>
        <w:lastRenderedPageBreak/>
        <w:t>2</w:t>
      </w:r>
      <w:r w:rsidR="00E95886" w:rsidRPr="00FD0632">
        <w:rPr>
          <w:b/>
          <w:bCs/>
          <w:color w:val="000000" w:themeColor="text1"/>
          <w:sz w:val="32"/>
          <w:szCs w:val="32"/>
        </w:rPr>
        <w:t xml:space="preserve"> Программная реализация информационной системы</w:t>
      </w:r>
      <w:bookmarkEnd w:id="16"/>
      <w:bookmarkEnd w:id="17"/>
    </w:p>
    <w:p w14:paraId="0212ABE2" w14:textId="5848C4AA" w:rsidR="00E95886" w:rsidRPr="00FD0632" w:rsidRDefault="00BB3ACF" w:rsidP="00FD0632">
      <w:pPr>
        <w:spacing w:before="100" w:beforeAutospacing="1" w:after="100" w:afterAutospacing="1" w:line="360" w:lineRule="auto"/>
        <w:ind w:right="397" w:firstLine="709"/>
        <w:jc w:val="both"/>
        <w:outlineLvl w:val="1"/>
        <w:rPr>
          <w:b/>
          <w:bCs/>
          <w:color w:val="000000" w:themeColor="text1"/>
          <w:sz w:val="28"/>
          <w:szCs w:val="28"/>
        </w:rPr>
      </w:pPr>
      <w:bookmarkStart w:id="18" w:name="_Toc74663538"/>
      <w:bookmarkStart w:id="19" w:name="_Toc105523048"/>
      <w:r w:rsidRPr="00FD0632">
        <w:rPr>
          <w:b/>
          <w:bCs/>
          <w:color w:val="000000" w:themeColor="text1"/>
          <w:sz w:val="28"/>
          <w:szCs w:val="28"/>
        </w:rPr>
        <w:t>2</w:t>
      </w:r>
      <w:r w:rsidR="00E95886" w:rsidRPr="00FD0632">
        <w:rPr>
          <w:b/>
          <w:bCs/>
          <w:color w:val="000000" w:themeColor="text1"/>
          <w:sz w:val="28"/>
          <w:szCs w:val="28"/>
        </w:rPr>
        <w:t>.1 Выбор программных средств реализации ИС</w:t>
      </w:r>
      <w:bookmarkEnd w:id="18"/>
      <w:bookmarkEnd w:id="19"/>
    </w:p>
    <w:p w14:paraId="785BEDE8" w14:textId="140768A0" w:rsidR="00E536FF" w:rsidRPr="00FD0632" w:rsidRDefault="003557C3" w:rsidP="00FD0632">
      <w:pPr>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FD0632">
        <w:rPr>
          <w:color w:val="000000" w:themeColor="text1"/>
          <w:sz w:val="28"/>
          <w:szCs w:val="28"/>
          <w:lang w:val="en-US"/>
        </w:rPr>
        <w:t>C</w:t>
      </w:r>
      <w:r w:rsidR="00A64F18" w:rsidRPr="00FD0632">
        <w:rPr>
          <w:color w:val="000000" w:themeColor="text1"/>
          <w:sz w:val="28"/>
          <w:szCs w:val="28"/>
        </w:rPr>
        <w:t>#</w:t>
      </w:r>
      <w:r w:rsidRPr="00FD0632">
        <w:rPr>
          <w:color w:val="000000" w:themeColor="text1"/>
          <w:sz w:val="28"/>
          <w:szCs w:val="28"/>
        </w:rPr>
        <w:t xml:space="preserve">, т.к. он занимает лидирующие позиции среди языков программирования, используемых </w:t>
      </w:r>
      <w:r w:rsidR="00647761" w:rsidRPr="00FD0632">
        <w:rPr>
          <w:color w:val="000000" w:themeColor="text1"/>
          <w:sz w:val="28"/>
          <w:szCs w:val="28"/>
        </w:rPr>
        <w:t>для написания веб-приложений</w:t>
      </w:r>
      <w:r w:rsidRPr="00FD0632">
        <w:rPr>
          <w:color w:val="000000" w:themeColor="text1"/>
          <w:sz w:val="28"/>
          <w:szCs w:val="28"/>
        </w:rPr>
        <w:t xml:space="preserve">. </w:t>
      </w:r>
      <w:r w:rsidR="00647761" w:rsidRPr="00FD0632">
        <w:rPr>
          <w:color w:val="000000" w:themeColor="text1"/>
          <w:sz w:val="28"/>
          <w:szCs w:val="28"/>
          <w:lang w:val="en-US"/>
        </w:rPr>
        <w:t>C</w:t>
      </w:r>
      <w:r w:rsidR="00647761" w:rsidRPr="00FD0632">
        <w:rPr>
          <w:color w:val="000000" w:themeColor="text1"/>
          <w:sz w:val="28"/>
          <w:szCs w:val="28"/>
        </w:rPr>
        <w:t># был использован с платформой .</w:t>
      </w:r>
      <w:r w:rsidR="00647761" w:rsidRPr="00FD0632">
        <w:rPr>
          <w:color w:val="000000" w:themeColor="text1"/>
          <w:sz w:val="28"/>
          <w:szCs w:val="28"/>
          <w:lang w:val="en-US"/>
        </w:rPr>
        <w:t>Net</w:t>
      </w:r>
      <w:r w:rsidR="00647761" w:rsidRPr="00FD0632">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FD0632">
        <w:rPr>
          <w:color w:val="000000" w:themeColor="text1"/>
          <w:sz w:val="28"/>
          <w:szCs w:val="28"/>
        </w:rPr>
        <w:t xml:space="preserve">. Для создание графического интерфейса использовался </w:t>
      </w:r>
      <w:r w:rsidR="00D501B6" w:rsidRPr="00FD0632">
        <w:rPr>
          <w:color w:val="000000" w:themeColor="text1"/>
          <w:sz w:val="28"/>
          <w:szCs w:val="28"/>
          <w:lang w:val="en-US"/>
        </w:rPr>
        <w:t>Java</w:t>
      </w:r>
      <w:r w:rsidR="00D501B6" w:rsidRPr="00FD0632">
        <w:rPr>
          <w:color w:val="000000" w:themeColor="text1"/>
          <w:sz w:val="28"/>
          <w:szCs w:val="28"/>
        </w:rPr>
        <w:t xml:space="preserve"> </w:t>
      </w:r>
      <w:r w:rsidR="00D501B6" w:rsidRPr="00FD0632">
        <w:rPr>
          <w:color w:val="000000" w:themeColor="text1"/>
          <w:sz w:val="28"/>
          <w:szCs w:val="28"/>
          <w:lang w:val="en-US"/>
        </w:rPr>
        <w:t>Script</w:t>
      </w:r>
      <w:r w:rsidR="00D501B6" w:rsidRPr="00FD0632">
        <w:rPr>
          <w:color w:val="000000" w:themeColor="text1"/>
          <w:sz w:val="28"/>
          <w:szCs w:val="28"/>
        </w:rPr>
        <w:t xml:space="preserve"> в связке с </w:t>
      </w:r>
      <w:r w:rsidR="00D501B6" w:rsidRPr="00FD0632">
        <w:rPr>
          <w:color w:val="000000" w:themeColor="text1"/>
          <w:sz w:val="28"/>
          <w:szCs w:val="28"/>
          <w:lang w:val="en-US"/>
        </w:rPr>
        <w:t>React</w:t>
      </w:r>
      <w:r w:rsidRPr="00FD0632">
        <w:rPr>
          <w:color w:val="000000" w:themeColor="text1"/>
          <w:sz w:val="28"/>
          <w:szCs w:val="28"/>
        </w:rPr>
        <w:t>, который позволяет создав</w:t>
      </w:r>
      <w:r w:rsidR="00193E39" w:rsidRPr="00FD0632">
        <w:rPr>
          <w:color w:val="000000" w:themeColor="text1"/>
          <w:sz w:val="28"/>
          <w:szCs w:val="28"/>
        </w:rPr>
        <w:t>ать интерактивные веб-приложения</w:t>
      </w:r>
      <w:r w:rsidRPr="00FD0632">
        <w:rPr>
          <w:color w:val="000000" w:themeColor="text1"/>
          <w:sz w:val="28"/>
          <w:szCs w:val="28"/>
        </w:rPr>
        <w:t xml:space="preserve">. </w:t>
      </w:r>
      <w:r w:rsidR="00193E39" w:rsidRPr="00FD0632">
        <w:rPr>
          <w:color w:val="000000" w:themeColor="text1"/>
          <w:sz w:val="28"/>
          <w:szCs w:val="28"/>
        </w:rPr>
        <w:t xml:space="preserve">В качестве базы данных была выбрана </w:t>
      </w:r>
      <w:r w:rsidR="00193E39" w:rsidRPr="00FD0632">
        <w:rPr>
          <w:color w:val="000000" w:themeColor="text1"/>
          <w:sz w:val="28"/>
          <w:szCs w:val="28"/>
          <w:lang w:val="en-US"/>
        </w:rPr>
        <w:t>MS</w:t>
      </w:r>
      <w:r w:rsidR="00193E39" w:rsidRPr="00FD0632">
        <w:rPr>
          <w:color w:val="000000" w:themeColor="text1"/>
          <w:sz w:val="28"/>
          <w:szCs w:val="28"/>
        </w:rPr>
        <w:t xml:space="preserve"> </w:t>
      </w:r>
      <w:r w:rsidR="00193E39" w:rsidRPr="00FD0632">
        <w:rPr>
          <w:color w:val="000000" w:themeColor="text1"/>
          <w:sz w:val="28"/>
          <w:szCs w:val="28"/>
          <w:lang w:val="en-US"/>
        </w:rPr>
        <w:t>SQL</w:t>
      </w:r>
      <w:r w:rsidR="00193E39" w:rsidRPr="00FD0632">
        <w:rPr>
          <w:color w:val="000000" w:themeColor="text1"/>
          <w:sz w:val="28"/>
          <w:szCs w:val="28"/>
        </w:rPr>
        <w:t xml:space="preserve"> </w:t>
      </w:r>
      <w:r w:rsidR="00193E39" w:rsidRPr="00FD0632">
        <w:rPr>
          <w:color w:val="000000" w:themeColor="text1"/>
          <w:sz w:val="28"/>
          <w:szCs w:val="28"/>
          <w:lang w:val="en-US"/>
        </w:rPr>
        <w:t>Server</w:t>
      </w:r>
      <w:r w:rsidR="00193E39" w:rsidRPr="00FD0632">
        <w:rPr>
          <w:color w:val="000000" w:themeColor="text1"/>
          <w:sz w:val="28"/>
          <w:szCs w:val="28"/>
        </w:rPr>
        <w:t xml:space="preserve"> благодаря своим возможностям интеграции с языком </w:t>
      </w:r>
      <w:r w:rsidR="00193E39" w:rsidRPr="00FD0632">
        <w:rPr>
          <w:color w:val="000000" w:themeColor="text1"/>
          <w:sz w:val="28"/>
          <w:szCs w:val="28"/>
          <w:lang w:val="en-US"/>
        </w:rPr>
        <w:t>C</w:t>
      </w:r>
      <w:r w:rsidR="00193E39" w:rsidRPr="00FD0632">
        <w:rPr>
          <w:color w:val="000000" w:themeColor="text1"/>
          <w:sz w:val="28"/>
          <w:szCs w:val="28"/>
        </w:rPr>
        <w:t xml:space="preserve"># и многими продуктами компании </w:t>
      </w:r>
      <w:r w:rsidR="00193E39" w:rsidRPr="00FD0632">
        <w:rPr>
          <w:color w:val="000000" w:themeColor="text1"/>
          <w:sz w:val="28"/>
          <w:szCs w:val="28"/>
          <w:lang w:val="en-US"/>
        </w:rPr>
        <w:t>Microsoft</w:t>
      </w:r>
      <w:r w:rsidRPr="00FD0632">
        <w:rPr>
          <w:color w:val="000000" w:themeColor="text1"/>
          <w:sz w:val="28"/>
          <w:szCs w:val="28"/>
        </w:rPr>
        <w:t xml:space="preserve">. </w:t>
      </w:r>
      <w:r w:rsidR="00193E39" w:rsidRPr="00FD0632">
        <w:rPr>
          <w:color w:val="000000"/>
          <w:sz w:val="28"/>
          <w:szCs w:val="28"/>
        </w:rPr>
        <w:t xml:space="preserve">Приложение уже находится в открытом доступе по ссылке </w:t>
      </w:r>
      <w:r w:rsidR="00795E3B" w:rsidRPr="00FD0632">
        <w:rPr>
          <w:sz w:val="28"/>
          <w:szCs w:val="28"/>
        </w:rPr>
        <w:t>https://justinmind.azurewebsites.net</w:t>
      </w:r>
      <w:r w:rsidR="00193E39" w:rsidRPr="00FD0632">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FD0632">
        <w:rPr>
          <w:color w:val="000000" w:themeColor="text1"/>
          <w:sz w:val="28"/>
          <w:szCs w:val="28"/>
        </w:rPr>
        <w:t xml:space="preserve">  </w:t>
      </w:r>
      <w:r w:rsidR="00E536FF" w:rsidRPr="00FD0632">
        <w:rPr>
          <w:color w:val="000000"/>
          <w:sz w:val="28"/>
          <w:szCs w:val="28"/>
        </w:rPr>
        <w:t xml:space="preserve">Во время разработки приложения было использовано большинство современных и </w:t>
      </w:r>
      <w:r w:rsidR="00426AE3" w:rsidRPr="00FD0632">
        <w:rPr>
          <w:color w:val="000000"/>
          <w:sz w:val="28"/>
          <w:szCs w:val="28"/>
        </w:rPr>
        <w:t>эффективных подходов и практик. А именно</w:t>
      </w:r>
      <w:r w:rsidR="00E536FF" w:rsidRPr="00FD0632">
        <w:rPr>
          <w:color w:val="000000"/>
          <w:sz w:val="28"/>
          <w:szCs w:val="28"/>
        </w:rPr>
        <w:t>:</w:t>
      </w:r>
    </w:p>
    <w:p w14:paraId="79C2E86B" w14:textId="77777777" w:rsidR="00E536FF" w:rsidRPr="00FD0632" w:rsidRDefault="00E536FF" w:rsidP="00FD0632">
      <w:pPr>
        <w:pStyle w:val="affff1"/>
        <w:spacing w:line="360" w:lineRule="auto"/>
        <w:ind w:firstLine="706"/>
        <w:jc w:val="both"/>
        <w:rPr>
          <w:color w:val="000000"/>
          <w:sz w:val="28"/>
          <w:szCs w:val="28"/>
        </w:rPr>
      </w:pPr>
      <w:r w:rsidRPr="00FD0632">
        <w:rPr>
          <w:color w:val="000000"/>
          <w:sz w:val="28"/>
          <w:szCs w:val="28"/>
        </w:rPr>
        <w:t xml:space="preserve">API — </w:t>
      </w:r>
      <w:proofErr w:type="spellStart"/>
      <w:r w:rsidRPr="00FD0632">
        <w:rPr>
          <w:color w:val="000000"/>
          <w:sz w:val="28"/>
          <w:szCs w:val="28"/>
        </w:rPr>
        <w:t>Application</w:t>
      </w:r>
      <w:proofErr w:type="spellEnd"/>
      <w:r w:rsidRPr="00FD0632">
        <w:rPr>
          <w:color w:val="000000"/>
          <w:sz w:val="28"/>
          <w:szCs w:val="28"/>
        </w:rPr>
        <w:t xml:space="preserve"> </w:t>
      </w:r>
      <w:proofErr w:type="spellStart"/>
      <w:r w:rsidRPr="00FD0632">
        <w:rPr>
          <w:color w:val="000000"/>
          <w:sz w:val="28"/>
          <w:szCs w:val="28"/>
        </w:rPr>
        <w:t>Programming</w:t>
      </w:r>
      <w:proofErr w:type="spellEnd"/>
      <w:r w:rsidRPr="00FD0632">
        <w:rPr>
          <w:color w:val="000000"/>
          <w:sz w:val="28"/>
          <w:szCs w:val="28"/>
        </w:rPr>
        <w:t xml:space="preserve"> </w:t>
      </w:r>
      <w:proofErr w:type="spellStart"/>
      <w:r w:rsidRPr="00FD0632">
        <w:rPr>
          <w:color w:val="000000"/>
          <w:sz w:val="28"/>
          <w:szCs w:val="28"/>
        </w:rPr>
        <w:t>Interface</w:t>
      </w:r>
      <w:proofErr w:type="spellEnd"/>
      <w:r w:rsidRPr="00FD0632">
        <w:rPr>
          <w:color w:val="000000"/>
          <w:sz w:val="28"/>
          <w:szCs w:val="28"/>
        </w:rPr>
        <w:t xml:space="preserv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FD0632" w:rsidRDefault="00E536FF" w:rsidP="00FD0632">
      <w:pPr>
        <w:pStyle w:val="affff1"/>
        <w:spacing w:line="360" w:lineRule="auto"/>
        <w:ind w:firstLine="706"/>
        <w:jc w:val="both"/>
        <w:rPr>
          <w:color w:val="000000"/>
          <w:sz w:val="28"/>
          <w:szCs w:val="28"/>
        </w:rPr>
      </w:pPr>
      <w:r w:rsidRPr="00FD0632">
        <w:rPr>
          <w:color w:val="000000"/>
          <w:sz w:val="28"/>
          <w:szCs w:val="28"/>
          <w:lang w:val="en-US"/>
        </w:rPr>
        <w:lastRenderedPageBreak/>
        <w:t>REST — Representational State Transfer (</w:t>
      </w:r>
      <w:r w:rsidRPr="00FD0632">
        <w:rPr>
          <w:color w:val="000000"/>
          <w:sz w:val="28"/>
          <w:szCs w:val="28"/>
        </w:rPr>
        <w:t>передача</w:t>
      </w:r>
      <w:r w:rsidRPr="00FD0632">
        <w:rPr>
          <w:color w:val="000000"/>
          <w:sz w:val="28"/>
          <w:szCs w:val="28"/>
          <w:lang w:val="en-US"/>
        </w:rPr>
        <w:t xml:space="preserve"> </w:t>
      </w:r>
      <w:r w:rsidRPr="00FD0632">
        <w:rPr>
          <w:color w:val="000000"/>
          <w:sz w:val="28"/>
          <w:szCs w:val="28"/>
        </w:rPr>
        <w:t>состояния</w:t>
      </w:r>
      <w:r w:rsidRPr="00FD0632">
        <w:rPr>
          <w:color w:val="000000"/>
          <w:sz w:val="28"/>
          <w:szCs w:val="28"/>
          <w:lang w:val="en-US"/>
        </w:rPr>
        <w:t xml:space="preserve"> </w:t>
      </w:r>
      <w:r w:rsidRPr="00FD0632">
        <w:rPr>
          <w:color w:val="000000"/>
          <w:sz w:val="28"/>
          <w:szCs w:val="28"/>
        </w:rPr>
        <w:t>представления</w:t>
      </w:r>
      <w:r w:rsidRPr="00FD0632">
        <w:rPr>
          <w:color w:val="000000"/>
          <w:sz w:val="28"/>
          <w:szCs w:val="28"/>
          <w:lang w:val="en-US"/>
        </w:rPr>
        <w:t xml:space="preserve">). </w:t>
      </w:r>
      <w:r w:rsidRPr="00FD0632">
        <w:rPr>
          <w:color w:val="000000"/>
          <w:sz w:val="28"/>
          <w:szCs w:val="28"/>
        </w:rPr>
        <w:t>Это актуальный архитектурный подход для создания API.</w:t>
      </w:r>
    </w:p>
    <w:p w14:paraId="5D084337" w14:textId="77777777" w:rsidR="00E536FF" w:rsidRPr="00FD0632" w:rsidRDefault="00E536FF" w:rsidP="00FD0632">
      <w:pPr>
        <w:pStyle w:val="affff1"/>
        <w:spacing w:line="360" w:lineRule="auto"/>
        <w:ind w:firstLine="706"/>
        <w:jc w:val="both"/>
        <w:rPr>
          <w:color w:val="000000"/>
          <w:sz w:val="28"/>
          <w:szCs w:val="28"/>
        </w:rPr>
      </w:pPr>
      <w:proofErr w:type="spellStart"/>
      <w:r w:rsidRPr="00FD0632">
        <w:rPr>
          <w:color w:val="000000"/>
          <w:sz w:val="28"/>
          <w:szCs w:val="28"/>
        </w:rPr>
        <w:t>Redux</w:t>
      </w:r>
      <w:proofErr w:type="spellEnd"/>
      <w:r w:rsidRPr="00FD0632">
        <w:rPr>
          <w:color w:val="000000"/>
          <w:sz w:val="28"/>
          <w:szCs w:val="28"/>
        </w:rPr>
        <w:t xml:space="preserve"> — популярный менеджер состояний в веб-приложениях. Обычно его используют в связке с </w:t>
      </w:r>
      <w:proofErr w:type="spellStart"/>
      <w:r w:rsidRPr="00FD0632">
        <w:rPr>
          <w:color w:val="000000"/>
          <w:sz w:val="28"/>
          <w:szCs w:val="28"/>
        </w:rPr>
        <w:t>React</w:t>
      </w:r>
      <w:proofErr w:type="spellEnd"/>
      <w:r w:rsidRPr="00FD0632">
        <w:rPr>
          <w:color w:val="000000"/>
          <w:sz w:val="28"/>
          <w:szCs w:val="28"/>
        </w:rPr>
        <w:t>, но поддержка не ограничена только этой популярной JS-библиотекой</w:t>
      </w:r>
    </w:p>
    <w:p w14:paraId="21077664" w14:textId="77777777" w:rsidR="00E536FF" w:rsidRPr="00FD0632" w:rsidRDefault="00E536FF" w:rsidP="00FD0632">
      <w:pPr>
        <w:pStyle w:val="affff1"/>
        <w:spacing w:line="360" w:lineRule="auto"/>
        <w:ind w:firstLine="706"/>
        <w:jc w:val="both"/>
        <w:rPr>
          <w:color w:val="000000"/>
          <w:sz w:val="28"/>
          <w:szCs w:val="28"/>
        </w:rPr>
      </w:pPr>
      <w:proofErr w:type="spellStart"/>
      <w:r w:rsidRPr="00FD0632">
        <w:rPr>
          <w:color w:val="000000"/>
          <w:sz w:val="28"/>
          <w:szCs w:val="28"/>
        </w:rPr>
        <w:t>Saga</w:t>
      </w:r>
      <w:proofErr w:type="spellEnd"/>
      <w:r w:rsidRPr="00FD0632">
        <w:rPr>
          <w:color w:val="000000"/>
          <w:sz w:val="28"/>
          <w:szCs w:val="28"/>
        </w:rPr>
        <w:t xml:space="preserve">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w:t>
      </w:r>
      <w:proofErr w:type="spellStart"/>
      <w:r w:rsidRPr="00FD0632">
        <w:rPr>
          <w:color w:val="000000"/>
          <w:sz w:val="28"/>
          <w:szCs w:val="28"/>
        </w:rPr>
        <w:t>браузерному</w:t>
      </w:r>
      <w:proofErr w:type="spellEnd"/>
      <w:r w:rsidRPr="00FD0632">
        <w:rPr>
          <w:color w:val="000000"/>
          <w:sz w:val="28"/>
          <w:szCs w:val="28"/>
        </w:rPr>
        <w:t xml:space="preserve"> </w:t>
      </w:r>
      <w:proofErr w:type="spellStart"/>
      <w:r w:rsidRPr="00FD0632">
        <w:rPr>
          <w:color w:val="000000"/>
          <w:sz w:val="28"/>
          <w:szCs w:val="28"/>
        </w:rPr>
        <w:t>кешу</w:t>
      </w:r>
      <w:proofErr w:type="spellEnd"/>
      <w:r w:rsidRPr="00FD0632">
        <w:rPr>
          <w:color w:val="000000"/>
          <w:sz w:val="28"/>
          <w:szCs w:val="28"/>
        </w:rPr>
        <w:t>), сделать лёгкими в тестировании и лучше справляться с ошибками.</w:t>
      </w:r>
    </w:p>
    <w:p w14:paraId="365592E6" w14:textId="75F6FC67" w:rsidR="00E536FF" w:rsidRPr="00FD0632" w:rsidRDefault="00E536FF" w:rsidP="00FD0632">
      <w:pPr>
        <w:pStyle w:val="affff1"/>
        <w:spacing w:line="360" w:lineRule="auto"/>
        <w:ind w:firstLine="706"/>
        <w:jc w:val="both"/>
        <w:rPr>
          <w:color w:val="000000" w:themeColor="text1"/>
          <w:sz w:val="28"/>
          <w:szCs w:val="28"/>
        </w:rPr>
      </w:pPr>
      <w:r w:rsidRPr="00FD0632">
        <w:rPr>
          <w:color w:val="000000"/>
          <w:sz w:val="28"/>
          <w:szCs w:val="28"/>
          <w:lang w:val="en-US"/>
        </w:rPr>
        <w:t>SOLID</w:t>
      </w:r>
      <w:r w:rsidR="00D54918" w:rsidRPr="00FD0632">
        <w:rPr>
          <w:color w:val="000000"/>
          <w:sz w:val="28"/>
          <w:szCs w:val="28"/>
        </w:rPr>
        <w:t xml:space="preserve"> </w:t>
      </w:r>
      <w:r w:rsidR="008F0EEA" w:rsidRPr="00FD0632">
        <w:rPr>
          <w:color w:val="000000"/>
          <w:sz w:val="28"/>
          <w:szCs w:val="28"/>
        </w:rPr>
        <w:t xml:space="preserve">— </w:t>
      </w:r>
      <w:r w:rsidR="00D54918" w:rsidRPr="00FD0632">
        <w:rPr>
          <w:bCs/>
          <w:color w:val="000000" w:themeColor="text1"/>
          <w:sz w:val="28"/>
          <w:szCs w:val="28"/>
          <w:shd w:val="clear" w:color="auto" w:fill="FFFFFF"/>
        </w:rPr>
        <w:t xml:space="preserve">это аббревиатура пяти основных принципов проектирования в объектно-ориентированном программировании — </w:t>
      </w:r>
      <w:proofErr w:type="spellStart"/>
      <w:r w:rsidR="00D54918" w:rsidRPr="00FD0632">
        <w:rPr>
          <w:bCs/>
          <w:color w:val="000000" w:themeColor="text1"/>
          <w:sz w:val="28"/>
          <w:szCs w:val="28"/>
          <w:shd w:val="clear" w:color="auto" w:fill="FFFFFF"/>
        </w:rPr>
        <w:t>Single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responsibility</w:t>
      </w:r>
      <w:proofErr w:type="spellEnd"/>
      <w:r w:rsidR="00D54918" w:rsidRPr="00FD0632">
        <w:rPr>
          <w:bCs/>
          <w:color w:val="000000" w:themeColor="text1"/>
          <w:sz w:val="28"/>
          <w:szCs w:val="28"/>
          <w:shd w:val="clear" w:color="auto" w:fill="FFFFFF"/>
        </w:rPr>
        <w:t>, </w:t>
      </w:r>
      <w:proofErr w:type="spellStart"/>
      <w:r w:rsidR="00D54918" w:rsidRPr="00FD0632">
        <w:rPr>
          <w:rStyle w:val="nowrap"/>
          <w:bCs/>
          <w:color w:val="000000" w:themeColor="text1"/>
          <w:sz w:val="28"/>
          <w:szCs w:val="28"/>
          <w:shd w:val="clear" w:color="auto" w:fill="FFFFFF"/>
        </w:rPr>
        <w:t>Open-closed</w:t>
      </w:r>
      <w:proofErr w:type="spellEnd"/>
      <w:r w:rsidR="00D54918" w:rsidRPr="00FD0632">
        <w:rPr>
          <w:rStyle w:val="nowrap"/>
          <w:bCs/>
          <w:color w:val="000000" w:themeColor="text1"/>
          <w:sz w:val="28"/>
          <w:szCs w:val="28"/>
          <w:shd w:val="clear" w:color="auto" w:fill="FFFFFF"/>
        </w:rPr>
        <w:t>,</w:t>
      </w:r>
      <w:r w:rsidR="00D54918" w:rsidRPr="00FD0632">
        <w:rPr>
          <w:bCs/>
          <w:color w:val="000000" w:themeColor="text1"/>
          <w:sz w:val="28"/>
          <w:szCs w:val="28"/>
          <w:shd w:val="clear" w:color="auto" w:fill="FFFFFF"/>
        </w:rPr>
        <w:t> </w:t>
      </w:r>
      <w:proofErr w:type="spellStart"/>
      <w:r w:rsidR="00D54918" w:rsidRPr="00FD0632">
        <w:rPr>
          <w:bCs/>
          <w:color w:val="000000" w:themeColor="text1"/>
          <w:sz w:val="28"/>
          <w:szCs w:val="28"/>
          <w:shd w:val="clear" w:color="auto" w:fill="FFFFFF"/>
        </w:rPr>
        <w:t>Liskov</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substitution</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Interface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segregation</w:t>
      </w:r>
      <w:proofErr w:type="spellEnd"/>
      <w:r w:rsidR="00D54918" w:rsidRPr="00FD0632">
        <w:rPr>
          <w:bCs/>
          <w:color w:val="000000" w:themeColor="text1"/>
          <w:sz w:val="28"/>
          <w:szCs w:val="28"/>
          <w:shd w:val="clear" w:color="auto" w:fill="FFFFFF"/>
        </w:rPr>
        <w:t xml:space="preserve"> и </w:t>
      </w:r>
      <w:proofErr w:type="spellStart"/>
      <w:r w:rsidR="00D54918" w:rsidRPr="00FD0632">
        <w:rPr>
          <w:bCs/>
          <w:color w:val="000000" w:themeColor="text1"/>
          <w:sz w:val="28"/>
          <w:szCs w:val="28"/>
          <w:shd w:val="clear" w:color="auto" w:fill="FFFFFF"/>
        </w:rPr>
        <w:t>Dependency</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inversion</w:t>
      </w:r>
      <w:proofErr w:type="spellEnd"/>
      <w:r w:rsidR="00D54918" w:rsidRPr="00FD0632">
        <w:rPr>
          <w:bCs/>
          <w:color w:val="000000" w:themeColor="text1"/>
          <w:sz w:val="28"/>
          <w:szCs w:val="28"/>
          <w:shd w:val="clear" w:color="auto" w:fill="FFFFFF"/>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FD0632" w:rsidRDefault="00E536FF" w:rsidP="00FD0632">
      <w:pPr>
        <w:pStyle w:val="affff1"/>
        <w:spacing w:line="360" w:lineRule="auto"/>
        <w:ind w:firstLine="706"/>
        <w:jc w:val="both"/>
        <w:rPr>
          <w:color w:val="000000"/>
          <w:sz w:val="28"/>
          <w:szCs w:val="28"/>
        </w:rPr>
      </w:pPr>
      <w:r w:rsidRPr="00FD0632">
        <w:rPr>
          <w:color w:val="000000" w:themeColor="text1"/>
          <w:sz w:val="28"/>
          <w:szCs w:val="28"/>
          <w:lang w:val="en-US"/>
        </w:rPr>
        <w:t>KISS</w:t>
      </w:r>
      <w:r w:rsidR="00D54918" w:rsidRPr="00FD0632">
        <w:rPr>
          <w:color w:val="000000" w:themeColor="text1"/>
          <w:sz w:val="28"/>
          <w:szCs w:val="28"/>
        </w:rPr>
        <w:t xml:space="preserve"> </w:t>
      </w:r>
      <w:r w:rsidR="008F0EEA" w:rsidRPr="00FD0632">
        <w:rPr>
          <w:color w:val="000000"/>
          <w:sz w:val="28"/>
          <w:szCs w:val="28"/>
        </w:rPr>
        <w:t xml:space="preserve">— </w:t>
      </w:r>
      <w:r w:rsidR="00D54918" w:rsidRPr="00FD0632">
        <w:rPr>
          <w:color w:val="000000" w:themeColor="text1"/>
          <w:sz w:val="28"/>
          <w:szCs w:val="28"/>
          <w:shd w:val="clear" w:color="auto" w:fill="FFFFFF"/>
        </w:rPr>
        <w:t>это принцип проектирования и </w:t>
      </w:r>
      <w:r w:rsidR="00D54918" w:rsidRPr="00FD0632">
        <w:rPr>
          <w:bCs/>
          <w:color w:val="000000" w:themeColor="text1"/>
          <w:sz w:val="28"/>
          <w:szCs w:val="28"/>
          <w:shd w:val="clear" w:color="auto" w:fill="FFFFFF"/>
        </w:rPr>
        <w:t>программирования</w:t>
      </w:r>
      <w:r w:rsidR="00D54918" w:rsidRPr="00FD0632">
        <w:rPr>
          <w:color w:val="000000" w:themeColor="text1"/>
          <w:sz w:val="28"/>
          <w:szCs w:val="28"/>
          <w:shd w:val="clear" w:color="auto" w:fill="FFFFFF"/>
        </w:rPr>
        <w:t xml:space="preserve">, при котором простота системы декларируется в качестве основной цели или ценности. Есть два варианта расшифровки аббревиатуры: </w:t>
      </w:r>
      <w:proofErr w:type="spellStart"/>
      <w:r w:rsidR="00D54918" w:rsidRPr="00FD0632">
        <w:rPr>
          <w:color w:val="000000" w:themeColor="text1"/>
          <w:sz w:val="28"/>
          <w:szCs w:val="28"/>
          <w:shd w:val="clear" w:color="auto" w:fill="FFFFFF"/>
        </w:rPr>
        <w:t>keep</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it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short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and</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simple</w:t>
      </w:r>
      <w:proofErr w:type="spellEnd"/>
      <w:r w:rsidR="00D54918" w:rsidRPr="00FD0632">
        <w:rPr>
          <w:color w:val="000000" w:themeColor="text1"/>
          <w:sz w:val="28"/>
          <w:szCs w:val="28"/>
          <w:shd w:val="clear" w:color="auto" w:fill="FFFFFF"/>
        </w:rPr>
        <w:t>.</w:t>
      </w:r>
    </w:p>
    <w:p w14:paraId="46181A2E" w14:textId="634AC047" w:rsidR="00E536FF" w:rsidRPr="00FD0632" w:rsidRDefault="00E536FF" w:rsidP="00FD0632">
      <w:pPr>
        <w:pStyle w:val="affff1"/>
        <w:spacing w:line="360" w:lineRule="auto"/>
        <w:ind w:firstLine="706"/>
        <w:jc w:val="both"/>
        <w:rPr>
          <w:color w:val="000000" w:themeColor="text1"/>
          <w:sz w:val="28"/>
          <w:szCs w:val="28"/>
        </w:rPr>
      </w:pPr>
      <w:r w:rsidRPr="00FD0632">
        <w:rPr>
          <w:color w:val="000000"/>
          <w:sz w:val="28"/>
          <w:szCs w:val="28"/>
        </w:rPr>
        <w:t xml:space="preserve">Паттерн </w:t>
      </w:r>
      <w:r w:rsidRPr="00FD0632">
        <w:rPr>
          <w:color w:val="000000"/>
          <w:sz w:val="28"/>
          <w:szCs w:val="28"/>
          <w:lang w:val="en-US"/>
        </w:rPr>
        <w:t>Repository</w:t>
      </w:r>
      <w:r w:rsidR="009A6366" w:rsidRPr="00FD0632">
        <w:rPr>
          <w:color w:val="000000"/>
          <w:sz w:val="28"/>
          <w:szCs w:val="28"/>
        </w:rPr>
        <w:t xml:space="preserve"> </w:t>
      </w:r>
      <w:r w:rsidR="008F0EEA" w:rsidRPr="00FD0632">
        <w:rPr>
          <w:color w:val="000000"/>
          <w:sz w:val="28"/>
          <w:szCs w:val="28"/>
        </w:rPr>
        <w:t xml:space="preserve">— </w:t>
      </w:r>
      <w:proofErr w:type="spellStart"/>
      <w:r w:rsidR="009A6366" w:rsidRPr="00FD0632">
        <w:rPr>
          <w:color w:val="000000"/>
          <w:sz w:val="28"/>
          <w:szCs w:val="28"/>
        </w:rPr>
        <w:t>Репозиторий</w:t>
      </w:r>
      <w:proofErr w:type="spellEnd"/>
      <w:r w:rsidR="009A6366" w:rsidRPr="00FD0632">
        <w:rPr>
          <w:color w:val="000000"/>
          <w:sz w:val="28"/>
          <w:szCs w:val="28"/>
        </w:rPr>
        <w:t xml:space="preserve">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FD0632" w:rsidRDefault="00E536FF" w:rsidP="00FD0632">
      <w:pPr>
        <w:pStyle w:val="affff1"/>
        <w:spacing w:line="360" w:lineRule="auto"/>
        <w:ind w:firstLine="706"/>
        <w:jc w:val="both"/>
        <w:rPr>
          <w:color w:val="000000"/>
          <w:sz w:val="28"/>
          <w:szCs w:val="28"/>
        </w:rPr>
      </w:pPr>
      <w:r w:rsidRPr="00FD0632">
        <w:rPr>
          <w:color w:val="000000"/>
          <w:sz w:val="28"/>
          <w:szCs w:val="28"/>
        </w:rPr>
        <w:t xml:space="preserve">Паттерн </w:t>
      </w:r>
      <w:r w:rsidRPr="00FD0632">
        <w:rPr>
          <w:color w:val="000000"/>
          <w:sz w:val="28"/>
          <w:szCs w:val="28"/>
          <w:lang w:val="en-US"/>
        </w:rPr>
        <w:t>Singleton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0B1D6CA7" w:rsidR="00E536FF" w:rsidRPr="00FD0632" w:rsidRDefault="00E536FF" w:rsidP="00FD0632">
      <w:pPr>
        <w:pStyle w:val="affff1"/>
        <w:spacing w:line="360" w:lineRule="auto"/>
        <w:ind w:firstLine="706"/>
        <w:jc w:val="both"/>
        <w:rPr>
          <w:color w:val="000000"/>
          <w:sz w:val="28"/>
          <w:szCs w:val="28"/>
        </w:rPr>
      </w:pPr>
      <w:r w:rsidRPr="00FD0632">
        <w:rPr>
          <w:color w:val="000000"/>
          <w:sz w:val="28"/>
          <w:szCs w:val="28"/>
          <w:lang w:val="en-US"/>
        </w:rPr>
        <w:lastRenderedPageBreak/>
        <w:t>Dependency</w:t>
      </w:r>
      <w:r w:rsidRPr="00FD0632">
        <w:rPr>
          <w:color w:val="000000"/>
          <w:sz w:val="28"/>
          <w:szCs w:val="28"/>
        </w:rPr>
        <w:t xml:space="preserve"> </w:t>
      </w:r>
      <w:r w:rsidRPr="00FD0632">
        <w:rPr>
          <w:color w:val="000000"/>
          <w:sz w:val="28"/>
          <w:szCs w:val="28"/>
          <w:lang w:val="en-US"/>
        </w:rPr>
        <w:t>Injection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то 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p>
    <w:p w14:paraId="69E14A5A" w14:textId="67EE9E17" w:rsidR="00E536FF" w:rsidRPr="00FD0632" w:rsidRDefault="00E536FF" w:rsidP="00FD0632">
      <w:pPr>
        <w:pStyle w:val="affff1"/>
        <w:spacing w:line="360" w:lineRule="auto"/>
        <w:ind w:firstLine="706"/>
        <w:jc w:val="both"/>
        <w:rPr>
          <w:color w:val="000000"/>
          <w:sz w:val="28"/>
          <w:szCs w:val="28"/>
        </w:rPr>
      </w:pPr>
      <w:r w:rsidRPr="00FD0632">
        <w:rPr>
          <w:color w:val="000000"/>
          <w:sz w:val="28"/>
          <w:szCs w:val="28"/>
          <w:lang w:val="en-US"/>
        </w:rPr>
        <w:t>ORM</w:t>
      </w:r>
      <w:r w:rsidRPr="00FD0632">
        <w:rPr>
          <w:color w:val="000000"/>
          <w:sz w:val="28"/>
          <w:szCs w:val="28"/>
        </w:rPr>
        <w:t xml:space="preserve"> </w:t>
      </w:r>
      <w:r w:rsidRPr="00FD0632">
        <w:rPr>
          <w:color w:val="000000"/>
          <w:sz w:val="28"/>
          <w:szCs w:val="28"/>
          <w:lang w:val="en-US"/>
        </w:rPr>
        <w:t>Dapper</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202122"/>
          <w:sz w:val="28"/>
          <w:szCs w:val="28"/>
          <w:shd w:val="clear" w:color="auto" w:fill="FFFFFF"/>
        </w:rPr>
        <w:t>технология программирования, которая связывает </w:t>
      </w:r>
      <w:r w:rsidR="009A6366" w:rsidRPr="00FD0632">
        <w:rPr>
          <w:sz w:val="28"/>
          <w:szCs w:val="28"/>
          <w:shd w:val="clear" w:color="auto" w:fill="FFFFFF"/>
        </w:rPr>
        <w:t>базы данных</w:t>
      </w:r>
      <w:r w:rsidR="009A6366" w:rsidRPr="00FD0632">
        <w:rPr>
          <w:color w:val="202122"/>
          <w:sz w:val="28"/>
          <w:szCs w:val="28"/>
          <w:shd w:val="clear" w:color="auto" w:fill="FFFFFF"/>
        </w:rPr>
        <w:t> с концепциями </w:t>
      </w:r>
      <w:r w:rsidR="009A6366" w:rsidRPr="00FD0632">
        <w:rPr>
          <w:sz w:val="28"/>
          <w:szCs w:val="28"/>
          <w:shd w:val="clear" w:color="auto" w:fill="FFFFFF"/>
        </w:rPr>
        <w:t>объектно-ориентированных языков программирования</w:t>
      </w:r>
      <w:r w:rsidR="009A6366" w:rsidRPr="00FD0632">
        <w:rPr>
          <w:color w:val="202122"/>
          <w:sz w:val="28"/>
          <w:szCs w:val="28"/>
          <w:shd w:val="clear" w:color="auto" w:fill="FFFFFF"/>
        </w:rPr>
        <w:t>, создавая «виртуальную </w:t>
      </w:r>
      <w:r w:rsidR="009A6366" w:rsidRPr="00FD0632">
        <w:rPr>
          <w:sz w:val="28"/>
          <w:szCs w:val="28"/>
          <w:shd w:val="clear" w:color="auto" w:fill="FFFFFF"/>
        </w:rPr>
        <w:t>объектную базу</w:t>
      </w:r>
      <w:r w:rsidR="009A6366" w:rsidRPr="00FD0632">
        <w:rPr>
          <w:color w:val="202122"/>
          <w:sz w:val="28"/>
          <w:szCs w:val="28"/>
          <w:shd w:val="clear" w:color="auto" w:fill="FFFFFF"/>
        </w:rPr>
        <w:t> данных»</w:t>
      </w:r>
    </w:p>
    <w:p w14:paraId="02EE4BDF" w14:textId="53807A2F" w:rsidR="00E536FF" w:rsidRPr="00FD0632" w:rsidRDefault="00E536FF" w:rsidP="00FD0632">
      <w:pPr>
        <w:pStyle w:val="affff1"/>
        <w:spacing w:line="360" w:lineRule="auto"/>
        <w:ind w:firstLine="706"/>
        <w:jc w:val="both"/>
        <w:rPr>
          <w:color w:val="000000"/>
          <w:sz w:val="28"/>
          <w:szCs w:val="28"/>
        </w:rPr>
      </w:pPr>
      <w:r w:rsidRPr="00FD0632">
        <w:rPr>
          <w:color w:val="000000"/>
          <w:sz w:val="28"/>
          <w:szCs w:val="28"/>
        </w:rPr>
        <w:t xml:space="preserve">Механизм </w:t>
      </w:r>
      <w:r w:rsidRPr="00FD0632">
        <w:rPr>
          <w:color w:val="000000"/>
          <w:sz w:val="28"/>
          <w:szCs w:val="28"/>
          <w:lang w:val="en-US"/>
        </w:rPr>
        <w:t>CI</w:t>
      </w:r>
      <w:r w:rsidRPr="00FD0632">
        <w:rPr>
          <w:color w:val="000000"/>
          <w:sz w:val="28"/>
          <w:szCs w:val="28"/>
        </w:rPr>
        <w:t>/</w:t>
      </w:r>
      <w:r w:rsidRPr="00FD0632">
        <w:rPr>
          <w:color w:val="000000"/>
          <w:sz w:val="28"/>
          <w:szCs w:val="28"/>
          <w:lang w:val="en-US"/>
        </w:rPr>
        <w:t>CD</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Непрерывная интеграция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Integration</w:t>
      </w:r>
      <w:proofErr w:type="spellEnd"/>
      <w:r w:rsidR="009A6366" w:rsidRPr="00FD0632">
        <w:rPr>
          <w:color w:val="111111"/>
          <w:sz w:val="28"/>
          <w:szCs w:val="28"/>
          <w:shd w:val="clear" w:color="auto" w:fill="FFFFFF"/>
        </w:rPr>
        <w:t>, CI) и непрерывная поставка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Delivery</w:t>
      </w:r>
      <w:proofErr w:type="spellEnd"/>
      <w:r w:rsidR="009A6366" w:rsidRPr="00FD0632">
        <w:rPr>
          <w:color w:val="111111"/>
          <w:sz w:val="28"/>
          <w:szCs w:val="28"/>
          <w:shd w:val="clear" w:color="auto" w:fill="FFFFFF"/>
        </w:rPr>
        <w:t>,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p>
    <w:p w14:paraId="227A8159" w14:textId="2B33B7C4" w:rsidR="006A0894" w:rsidRPr="00FD0632" w:rsidRDefault="00E536FF" w:rsidP="00FD0632">
      <w:pPr>
        <w:pStyle w:val="affff1"/>
        <w:spacing w:line="360" w:lineRule="auto"/>
        <w:ind w:firstLine="706"/>
        <w:jc w:val="both"/>
        <w:rPr>
          <w:color w:val="000000"/>
          <w:sz w:val="28"/>
          <w:szCs w:val="28"/>
        </w:rPr>
      </w:pPr>
      <w:r w:rsidRPr="00FD0632">
        <w:rPr>
          <w:color w:val="000000"/>
          <w:sz w:val="28"/>
          <w:szCs w:val="28"/>
        </w:rPr>
        <w:t>FIRST</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shd w:val="clear" w:color="auto" w:fill="FFFFFF"/>
        </w:rPr>
        <w:t xml:space="preserve">5 простых принципов которым должны соответствовать юнит тесты. </w:t>
      </w:r>
      <w:r w:rsidR="009A6366" w:rsidRPr="00FD0632">
        <w:rPr>
          <w:color w:val="000000"/>
          <w:sz w:val="28"/>
          <w:szCs w:val="28"/>
          <w:shd w:val="clear" w:color="auto" w:fill="FFFFFF"/>
          <w:lang w:val="en-US"/>
        </w:rPr>
        <w:t>Fast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Independent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Repeatable</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Self</w:t>
      </w:r>
      <w:r w:rsidR="009A6366" w:rsidRPr="00FD0632">
        <w:rPr>
          <w:color w:val="000000"/>
          <w:sz w:val="28"/>
          <w:szCs w:val="28"/>
          <w:shd w:val="clear" w:color="auto" w:fill="FFFFFF"/>
        </w:rPr>
        <w:t>-</w:t>
      </w:r>
      <w:r w:rsidR="009A6366" w:rsidRPr="00FD0632">
        <w:rPr>
          <w:color w:val="000000"/>
          <w:sz w:val="28"/>
          <w:szCs w:val="28"/>
          <w:shd w:val="clear" w:color="auto" w:fill="FFFFFF"/>
          <w:lang w:val="en-US"/>
        </w:rPr>
        <w:t>Validating</w:t>
      </w:r>
      <w:r w:rsidR="009A6366" w:rsidRPr="00FD0632">
        <w:rPr>
          <w:color w:val="000000"/>
          <w:sz w:val="28"/>
          <w:szCs w:val="28"/>
          <w:shd w:val="clear" w:color="auto" w:fill="FFFFFF"/>
        </w:rPr>
        <w:t xml:space="preserve">, </w:t>
      </w:r>
      <w:proofErr w:type="gramStart"/>
      <w:r w:rsidR="009A6366" w:rsidRPr="00FD0632">
        <w:rPr>
          <w:color w:val="000000"/>
          <w:sz w:val="28"/>
          <w:szCs w:val="28"/>
          <w:shd w:val="clear" w:color="auto" w:fill="FFFFFF"/>
          <w:lang w:val="en-US"/>
        </w:rPr>
        <w:t>Timely</w:t>
      </w:r>
      <w:proofErr w:type="gramEnd"/>
      <w:r w:rsidR="009A6366" w:rsidRPr="00FD0632">
        <w:rPr>
          <w:color w:val="000000"/>
          <w:sz w:val="28"/>
          <w:szCs w:val="28"/>
          <w:shd w:val="clear" w:color="auto" w:fill="FFFFFF"/>
        </w:rPr>
        <w:t xml:space="preserve">. </w:t>
      </w:r>
    </w:p>
    <w:p w14:paraId="3C937F95" w14:textId="52EA5442" w:rsidR="009C21E1"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0" w:name="_Toc74663540"/>
      <w:bookmarkStart w:id="21" w:name="_Toc105523049"/>
      <w:r w:rsidRPr="00FD0632">
        <w:rPr>
          <w:b/>
          <w:bCs/>
          <w:color w:val="000000" w:themeColor="text1"/>
          <w:sz w:val="28"/>
          <w:szCs w:val="28"/>
        </w:rPr>
        <w:t>2</w:t>
      </w:r>
      <w:r w:rsidR="009C21E1" w:rsidRPr="00FD0632">
        <w:rPr>
          <w:b/>
          <w:bCs/>
          <w:color w:val="000000" w:themeColor="text1"/>
          <w:sz w:val="28"/>
          <w:szCs w:val="28"/>
        </w:rPr>
        <w:t>.</w:t>
      </w:r>
      <w:r w:rsidR="00A00018" w:rsidRPr="00FD0632">
        <w:rPr>
          <w:b/>
          <w:bCs/>
          <w:color w:val="000000" w:themeColor="text1"/>
          <w:sz w:val="28"/>
          <w:szCs w:val="28"/>
        </w:rPr>
        <w:t>2</w:t>
      </w:r>
      <w:r w:rsidR="009C21E1" w:rsidRPr="00FD0632">
        <w:rPr>
          <w:b/>
          <w:bCs/>
          <w:color w:val="000000" w:themeColor="text1"/>
          <w:sz w:val="28"/>
          <w:szCs w:val="28"/>
        </w:rPr>
        <w:t xml:space="preserve"> Разработка программного кода ИС</w:t>
      </w:r>
      <w:bookmarkEnd w:id="20"/>
      <w:bookmarkEnd w:id="21"/>
    </w:p>
    <w:p w14:paraId="4D5352D4" w14:textId="552199D1" w:rsidR="00F76867" w:rsidRPr="00FD0632" w:rsidRDefault="00F76867" w:rsidP="00FD0632">
      <w:pPr>
        <w:spacing w:line="360" w:lineRule="auto"/>
        <w:ind w:right="424" w:firstLine="709"/>
        <w:jc w:val="both"/>
        <w:rPr>
          <w:color w:val="000000" w:themeColor="text1"/>
          <w:sz w:val="28"/>
          <w:szCs w:val="28"/>
        </w:rPr>
      </w:pPr>
      <w:r w:rsidRPr="00FD0632">
        <w:rPr>
          <w:color w:val="000000" w:themeColor="text1"/>
          <w:sz w:val="28"/>
          <w:szCs w:val="28"/>
          <w:lang w:val="en-US"/>
        </w:rPr>
        <w:t>ASP</w:t>
      </w:r>
      <w:r w:rsidRPr="00FD0632">
        <w:rPr>
          <w:color w:val="000000" w:themeColor="text1"/>
          <w:sz w:val="28"/>
          <w:szCs w:val="28"/>
        </w:rPr>
        <w:t>.</w:t>
      </w:r>
      <w:r w:rsidRPr="00FD0632">
        <w:rPr>
          <w:color w:val="000000" w:themeColor="text1"/>
          <w:sz w:val="28"/>
          <w:szCs w:val="28"/>
          <w:lang w:val="en-US"/>
        </w:rPr>
        <w:t>Net</w:t>
      </w:r>
      <w:r w:rsidRPr="00FD0632">
        <w:rPr>
          <w:color w:val="000000" w:themeColor="text1"/>
          <w:sz w:val="28"/>
          <w:szCs w:val="28"/>
        </w:rPr>
        <w:t xml:space="preserve"> 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sidRPr="00FD0632">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p>
    <w:p w14:paraId="04CA2084" w14:textId="30FAEA95" w:rsidR="006A53AF" w:rsidRPr="00FD0632" w:rsidRDefault="006A53AF" w:rsidP="00FD0632">
      <w:pPr>
        <w:spacing w:line="360" w:lineRule="auto"/>
        <w:ind w:right="424" w:firstLine="709"/>
        <w:jc w:val="center"/>
        <w:rPr>
          <w:color w:val="000000" w:themeColor="text1"/>
          <w:sz w:val="28"/>
          <w:szCs w:val="28"/>
        </w:rPr>
      </w:pPr>
      <w:r w:rsidRPr="00FD0632">
        <w:rPr>
          <w:noProof/>
          <w:sz w:val="28"/>
          <w:szCs w:val="28"/>
        </w:rPr>
        <w:lastRenderedPageBreak/>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193" cy="3206704"/>
                    </a:xfrm>
                    <a:prstGeom prst="rect">
                      <a:avLst/>
                    </a:prstGeom>
                  </pic:spPr>
                </pic:pic>
              </a:graphicData>
            </a:graphic>
          </wp:inline>
        </w:drawing>
      </w:r>
    </w:p>
    <w:p w14:paraId="25061692" w14:textId="61394845" w:rsidR="006A53AF" w:rsidRPr="00FD0632" w:rsidRDefault="006A53AF" w:rsidP="00FD0632">
      <w:pPr>
        <w:spacing w:line="360" w:lineRule="auto"/>
        <w:ind w:right="424" w:firstLine="709"/>
        <w:jc w:val="center"/>
        <w:rPr>
          <w:color w:val="000000" w:themeColor="text1"/>
          <w:sz w:val="28"/>
          <w:szCs w:val="28"/>
        </w:rPr>
      </w:pPr>
      <w:r w:rsidRPr="00FD0632">
        <w:rPr>
          <w:color w:val="000000" w:themeColor="text1"/>
          <w:sz w:val="28"/>
          <w:szCs w:val="28"/>
        </w:rPr>
        <w:t>Рисунок</w:t>
      </w:r>
      <w:r w:rsidR="008F0EEA"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r w:rsidR="008F0EEA" w:rsidRPr="00FD0632">
        <w:rPr>
          <w:color w:val="000000" w:themeColor="text1"/>
          <w:sz w:val="28"/>
          <w:szCs w:val="28"/>
        </w:rPr>
        <w:t xml:space="preserve"> </w:t>
      </w:r>
      <w:r w:rsidR="00A37294" w:rsidRPr="00FD0632">
        <w:rPr>
          <w:color w:val="000000"/>
          <w:sz w:val="28"/>
          <w:szCs w:val="28"/>
        </w:rPr>
        <w:t xml:space="preserve">— </w:t>
      </w:r>
      <w:r w:rsidRPr="00FD0632">
        <w:rPr>
          <w:color w:val="000000" w:themeColor="text1"/>
          <w:sz w:val="28"/>
          <w:szCs w:val="28"/>
        </w:rPr>
        <w:t xml:space="preserve"> </w:t>
      </w:r>
      <w:r w:rsidRPr="00FD0632">
        <w:rPr>
          <w:bCs/>
          <w:color w:val="000000" w:themeColor="text1"/>
          <w:sz w:val="28"/>
          <w:szCs w:val="28"/>
        </w:rPr>
        <w:t>Трехуровневая архитектура клиент-сервер</w:t>
      </w:r>
    </w:p>
    <w:p w14:paraId="038B4A8C" w14:textId="4DAC2497" w:rsidR="00F76867" w:rsidRPr="00FD0632" w:rsidRDefault="00F76867" w:rsidP="00FD0632">
      <w:pPr>
        <w:spacing w:line="360" w:lineRule="auto"/>
        <w:ind w:right="424" w:firstLine="709"/>
        <w:jc w:val="both"/>
        <w:rPr>
          <w:color w:val="000000" w:themeColor="text1"/>
          <w:sz w:val="28"/>
          <w:szCs w:val="28"/>
          <w:lang w:val="en-US"/>
        </w:rPr>
      </w:pPr>
      <w:r w:rsidRPr="00FD0632">
        <w:rPr>
          <w:color w:val="000000" w:themeColor="text1"/>
          <w:sz w:val="28"/>
          <w:szCs w:val="28"/>
        </w:rPr>
        <w:t>Серверная часть в основном состоит из контроллеров. Это класс задачей которого является ожидание и обработка веб-запросов от некоторого клиента. Контроллеры создаются, чтобы предоставить возможность клиенту выполнять базовые(</w:t>
      </w:r>
      <w:r w:rsidRPr="00FD0632">
        <w:rPr>
          <w:color w:val="000000" w:themeColor="text1"/>
          <w:sz w:val="28"/>
          <w:szCs w:val="28"/>
          <w:lang w:val="en-US"/>
        </w:rPr>
        <w:t>CRUD</w:t>
      </w:r>
      <w:r w:rsidRPr="00FD0632">
        <w:rPr>
          <w:color w:val="000000" w:themeColor="text1"/>
          <w:sz w:val="28"/>
          <w:szCs w:val="28"/>
        </w:rPr>
        <w:t xml:space="preserve">) операции над некоторой сущностью: чтение, запись, изменение, удаление. </w:t>
      </w:r>
      <w:r w:rsidR="00370620" w:rsidRPr="00FD0632">
        <w:rPr>
          <w:color w:val="000000" w:themeColor="text1"/>
          <w:sz w:val="28"/>
          <w:szCs w:val="28"/>
        </w:rPr>
        <w:t xml:space="preserve">Пример контроллера по работе с </w:t>
      </w:r>
      <w:r w:rsidR="00F91B23" w:rsidRPr="00FD0632">
        <w:rPr>
          <w:color w:val="000000" w:themeColor="text1"/>
          <w:sz w:val="28"/>
          <w:szCs w:val="28"/>
        </w:rPr>
        <w:t>задачами представлен</w:t>
      </w:r>
      <w:r w:rsidR="00370620" w:rsidRPr="00FD0632">
        <w:rPr>
          <w:color w:val="000000" w:themeColor="text1"/>
          <w:sz w:val="28"/>
          <w:szCs w:val="28"/>
        </w:rPr>
        <w:t xml:space="preserve"> на рисунке </w:t>
      </w:r>
      <w:r w:rsidR="0074327F" w:rsidRPr="00FD0632">
        <w:rPr>
          <w:color w:val="000000" w:themeColor="text1"/>
          <w:sz w:val="28"/>
          <w:szCs w:val="28"/>
        </w:rPr>
        <w:t>2</w:t>
      </w:r>
      <w:r w:rsidR="00A37294" w:rsidRPr="00FD0632">
        <w:rPr>
          <w:color w:val="000000" w:themeColor="text1"/>
          <w:sz w:val="28"/>
          <w:szCs w:val="28"/>
          <w:lang w:val="en-US"/>
        </w:rPr>
        <w:t>.2</w:t>
      </w:r>
      <w:r w:rsidR="00773AF1" w:rsidRPr="00FD0632">
        <w:rPr>
          <w:color w:val="000000" w:themeColor="text1"/>
          <w:sz w:val="28"/>
          <w:szCs w:val="28"/>
          <w:lang w:val="en-US"/>
        </w:rPr>
        <w:t>.</w:t>
      </w:r>
    </w:p>
    <w:p w14:paraId="4808D8B6" w14:textId="051D326F" w:rsidR="006A0894" w:rsidRPr="00FD0632" w:rsidRDefault="006A53AF"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346" cy="4503661"/>
                    </a:xfrm>
                    <a:prstGeom prst="rect">
                      <a:avLst/>
                    </a:prstGeom>
                  </pic:spPr>
                </pic:pic>
              </a:graphicData>
            </a:graphic>
          </wp:inline>
        </w:drawing>
      </w:r>
    </w:p>
    <w:p w14:paraId="166E9FD4" w14:textId="6038848E" w:rsidR="006A0894" w:rsidRPr="00FD0632" w:rsidRDefault="006A0894" w:rsidP="00FD0632">
      <w:pPr>
        <w:spacing w:line="360" w:lineRule="auto"/>
        <w:ind w:right="424" w:firstLine="709"/>
        <w:jc w:val="center"/>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00A37294" w:rsidRPr="00FD0632">
        <w:rPr>
          <w:color w:val="000000" w:themeColor="text1"/>
          <w:sz w:val="28"/>
          <w:szCs w:val="28"/>
        </w:rPr>
        <w:t>.2</w:t>
      </w:r>
      <w:r w:rsidRPr="00FD0632">
        <w:rPr>
          <w:color w:val="000000" w:themeColor="text1"/>
          <w:sz w:val="28"/>
          <w:szCs w:val="28"/>
        </w:rPr>
        <w:t xml:space="preserve"> – Фрагмент кода </w:t>
      </w:r>
      <w:r w:rsidR="006A53AF" w:rsidRPr="00FD0632">
        <w:rPr>
          <w:color w:val="000000" w:themeColor="text1"/>
          <w:sz w:val="28"/>
          <w:szCs w:val="28"/>
        </w:rPr>
        <w:t>контроллера</w:t>
      </w:r>
    </w:p>
    <w:p w14:paraId="2CF63619" w14:textId="77777777" w:rsidR="006A0894" w:rsidRPr="00FD0632" w:rsidRDefault="006A0894" w:rsidP="00FD0632">
      <w:pPr>
        <w:spacing w:line="360" w:lineRule="auto"/>
        <w:ind w:right="424" w:firstLine="709"/>
        <w:rPr>
          <w:color w:val="000000" w:themeColor="text1"/>
          <w:sz w:val="28"/>
          <w:szCs w:val="28"/>
        </w:rPr>
      </w:pPr>
    </w:p>
    <w:p w14:paraId="7C862BC1" w14:textId="3267879C" w:rsidR="006A0894" w:rsidRPr="00FD0632" w:rsidRDefault="00275A4F" w:rsidP="00FD0632">
      <w:pPr>
        <w:spacing w:line="360" w:lineRule="auto"/>
        <w:ind w:right="424" w:firstLine="709"/>
        <w:jc w:val="both"/>
        <w:rPr>
          <w:color w:val="000000" w:themeColor="text1"/>
          <w:sz w:val="28"/>
          <w:szCs w:val="28"/>
        </w:rPr>
      </w:pPr>
      <w:r w:rsidRPr="00FD0632">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sidRPr="00FD0632">
        <w:rPr>
          <w:color w:val="000000" w:themeColor="text1"/>
          <w:sz w:val="28"/>
          <w:szCs w:val="28"/>
        </w:rPr>
        <w:t>. Пример сервиса предоставлен на рисунке…</w:t>
      </w:r>
    </w:p>
    <w:p w14:paraId="424980AD" w14:textId="77777777" w:rsidR="006A0894" w:rsidRPr="00FD0632" w:rsidRDefault="006A0894" w:rsidP="00FD0632">
      <w:pPr>
        <w:spacing w:line="360" w:lineRule="auto"/>
        <w:ind w:right="424" w:firstLine="709"/>
        <w:jc w:val="both"/>
        <w:rPr>
          <w:color w:val="000000" w:themeColor="text1"/>
          <w:sz w:val="28"/>
          <w:szCs w:val="28"/>
        </w:rPr>
      </w:pPr>
    </w:p>
    <w:p w14:paraId="18DA468A" w14:textId="307CCAC4" w:rsidR="006A0894" w:rsidRPr="00FD0632" w:rsidRDefault="000F5AB6"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87" cy="2619073"/>
                    </a:xfrm>
                    <a:prstGeom prst="rect">
                      <a:avLst/>
                    </a:prstGeom>
                  </pic:spPr>
                </pic:pic>
              </a:graphicData>
            </a:graphic>
          </wp:inline>
        </w:drawing>
      </w:r>
    </w:p>
    <w:p w14:paraId="08D0DFDF" w14:textId="3D0094C7" w:rsidR="006A0894" w:rsidRPr="00FD0632" w:rsidRDefault="00C81BF7" w:rsidP="00FD0632">
      <w:pPr>
        <w:spacing w:line="360" w:lineRule="auto"/>
        <w:ind w:left="2410" w:right="424" w:hanging="1701"/>
        <w:jc w:val="center"/>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.3</w:t>
      </w:r>
      <w:r w:rsidR="006A0894" w:rsidRPr="00FD0632">
        <w:rPr>
          <w:color w:val="000000" w:themeColor="text1"/>
          <w:sz w:val="28"/>
          <w:szCs w:val="28"/>
        </w:rPr>
        <w:t xml:space="preserve"> </w:t>
      </w:r>
      <w:r w:rsidR="005A4717" w:rsidRPr="00FD0632">
        <w:rPr>
          <w:color w:val="000000"/>
          <w:sz w:val="28"/>
          <w:szCs w:val="28"/>
        </w:rPr>
        <w:t xml:space="preserve">— </w:t>
      </w:r>
      <w:r w:rsidR="006A0894" w:rsidRPr="00FD0632">
        <w:rPr>
          <w:color w:val="000000" w:themeColor="text1"/>
          <w:sz w:val="28"/>
          <w:szCs w:val="28"/>
        </w:rPr>
        <w:t xml:space="preserve"> Фрагмент кода </w:t>
      </w:r>
      <w:r w:rsidR="000F5AB6" w:rsidRPr="00FD0632">
        <w:rPr>
          <w:color w:val="000000" w:themeColor="text1"/>
          <w:sz w:val="28"/>
          <w:szCs w:val="28"/>
        </w:rPr>
        <w:t>сервисного класса</w:t>
      </w:r>
    </w:p>
    <w:p w14:paraId="50292948" w14:textId="77777777" w:rsidR="006A0894" w:rsidRPr="00FD0632" w:rsidRDefault="006A0894" w:rsidP="00FD0632">
      <w:pPr>
        <w:spacing w:line="360" w:lineRule="auto"/>
        <w:ind w:right="424" w:firstLine="709"/>
        <w:rPr>
          <w:color w:val="000000" w:themeColor="text1"/>
          <w:sz w:val="28"/>
          <w:szCs w:val="28"/>
        </w:rPr>
      </w:pPr>
    </w:p>
    <w:p w14:paraId="7AFF4528" w14:textId="54E6825D" w:rsidR="000F5AB6" w:rsidRPr="00FD0632" w:rsidRDefault="000F5AB6" w:rsidP="00FD0632">
      <w:pPr>
        <w:spacing w:line="360" w:lineRule="auto"/>
        <w:ind w:right="424" w:firstLine="709"/>
        <w:jc w:val="both"/>
        <w:rPr>
          <w:color w:val="000000" w:themeColor="text1"/>
          <w:sz w:val="28"/>
          <w:szCs w:val="28"/>
        </w:rPr>
      </w:pPr>
      <w:r w:rsidRPr="00FD0632">
        <w:rPr>
          <w:color w:val="000000" w:themeColor="text1"/>
          <w:sz w:val="28"/>
          <w:szCs w:val="28"/>
        </w:rPr>
        <w:t>Наконец,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представлен пример класса </w:t>
      </w:r>
      <w:proofErr w:type="spellStart"/>
      <w:r w:rsidRPr="00FD0632">
        <w:rPr>
          <w:color w:val="000000" w:themeColor="text1"/>
          <w:sz w:val="28"/>
          <w:szCs w:val="28"/>
        </w:rPr>
        <w:t>репозитория</w:t>
      </w:r>
      <w:proofErr w:type="spellEnd"/>
      <w:r w:rsidRPr="00FD0632">
        <w:rPr>
          <w:color w:val="000000" w:themeColor="text1"/>
          <w:sz w:val="28"/>
          <w:szCs w:val="28"/>
        </w:rPr>
        <w:t>.</w:t>
      </w:r>
    </w:p>
    <w:p w14:paraId="56217CA2" w14:textId="2B01410A" w:rsidR="006A0894" w:rsidRPr="00FD0632" w:rsidRDefault="000F5AB6"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41" cy="2325719"/>
                    </a:xfrm>
                    <a:prstGeom prst="rect">
                      <a:avLst/>
                    </a:prstGeom>
                  </pic:spPr>
                </pic:pic>
              </a:graphicData>
            </a:graphic>
          </wp:inline>
        </w:drawing>
      </w:r>
    </w:p>
    <w:p w14:paraId="6A28E576" w14:textId="5D42E129" w:rsidR="000F5AB6" w:rsidRPr="00FD0632" w:rsidRDefault="000F5AB6" w:rsidP="00FD0632">
      <w:pPr>
        <w:spacing w:line="360" w:lineRule="auto"/>
        <w:ind w:right="424" w:firstLine="709"/>
        <w:jc w:val="center"/>
        <w:rPr>
          <w:color w:val="000000" w:themeColor="text1"/>
          <w:sz w:val="28"/>
          <w:szCs w:val="28"/>
        </w:rPr>
      </w:pPr>
      <w:r w:rsidRPr="00FD0632">
        <w:rPr>
          <w:color w:val="000000" w:themeColor="text1"/>
          <w:sz w:val="28"/>
          <w:szCs w:val="28"/>
        </w:rPr>
        <w:t>Рисунок</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w:t>
      </w:r>
      <w:r w:rsidR="005A4717" w:rsidRPr="00FD0632">
        <w:rPr>
          <w:color w:val="000000"/>
          <w:sz w:val="28"/>
          <w:szCs w:val="28"/>
        </w:rPr>
        <w:t xml:space="preserve">— </w:t>
      </w:r>
      <w:r w:rsidRPr="00FD0632">
        <w:rPr>
          <w:color w:val="000000" w:themeColor="text1"/>
          <w:sz w:val="28"/>
          <w:szCs w:val="28"/>
        </w:rPr>
        <w:t xml:space="preserve">Фрагмент кода класса </w:t>
      </w:r>
      <w:proofErr w:type="spellStart"/>
      <w:r w:rsidRPr="00FD0632">
        <w:rPr>
          <w:color w:val="000000" w:themeColor="text1"/>
          <w:sz w:val="28"/>
          <w:szCs w:val="28"/>
        </w:rPr>
        <w:t>репозитория</w:t>
      </w:r>
      <w:proofErr w:type="spellEnd"/>
    </w:p>
    <w:p w14:paraId="33276AAF" w14:textId="1D775932" w:rsidR="00C66422" w:rsidRPr="00FD0632" w:rsidRDefault="00C66422" w:rsidP="00FD0632">
      <w:pPr>
        <w:spacing w:line="360" w:lineRule="auto"/>
        <w:ind w:right="424" w:firstLine="709"/>
        <w:jc w:val="both"/>
        <w:rPr>
          <w:color w:val="000000" w:themeColor="text1"/>
          <w:sz w:val="28"/>
          <w:szCs w:val="28"/>
        </w:rPr>
      </w:pPr>
      <w:proofErr w:type="spellStart"/>
      <w:r w:rsidRPr="00FD0632">
        <w:rPr>
          <w:color w:val="000000" w:themeColor="text1"/>
          <w:sz w:val="28"/>
          <w:szCs w:val="28"/>
        </w:rPr>
        <w:t>Репозитории</w:t>
      </w:r>
      <w:proofErr w:type="spellEnd"/>
      <w:r w:rsidRPr="00FD0632">
        <w:rPr>
          <w:color w:val="000000" w:themeColor="text1"/>
          <w:sz w:val="28"/>
          <w:szCs w:val="28"/>
        </w:rPr>
        <w:t xml:space="preserve"> осуществляют доступ к хранилищу данных и передают полученные данные на уровень сервисов.</w:t>
      </w:r>
      <w:r w:rsidR="0065127D" w:rsidRPr="00FD0632">
        <w:rPr>
          <w:color w:val="000000" w:themeColor="text1"/>
          <w:sz w:val="28"/>
          <w:szCs w:val="28"/>
        </w:rPr>
        <w:t xml:space="preserve"> В этом слое находится только логика по работе с базой данных и ничего больше. </w:t>
      </w:r>
      <w:proofErr w:type="spellStart"/>
      <w:r w:rsidR="0065127D" w:rsidRPr="00FD0632">
        <w:rPr>
          <w:color w:val="000000" w:themeColor="text1"/>
          <w:sz w:val="28"/>
          <w:szCs w:val="28"/>
        </w:rPr>
        <w:t>Репозитории</w:t>
      </w:r>
      <w:proofErr w:type="spellEnd"/>
      <w:r w:rsidR="0065127D" w:rsidRPr="00FD0632">
        <w:rPr>
          <w:color w:val="000000" w:themeColor="text1"/>
          <w:sz w:val="28"/>
          <w:szCs w:val="28"/>
        </w:rPr>
        <w:t xml:space="preserve"> должны быть свободны от любой посторонней бизнес-логики. В примере выше описан </w:t>
      </w:r>
      <w:proofErr w:type="spellStart"/>
      <w:r w:rsidR="0065127D" w:rsidRPr="00FD0632">
        <w:rPr>
          <w:color w:val="000000" w:themeColor="text1"/>
          <w:sz w:val="28"/>
          <w:szCs w:val="28"/>
        </w:rPr>
        <w:t>репозиторий</w:t>
      </w:r>
      <w:proofErr w:type="spellEnd"/>
      <w:r w:rsidR="0065127D" w:rsidRPr="00FD0632">
        <w:rPr>
          <w:color w:val="000000" w:themeColor="text1"/>
          <w:sz w:val="28"/>
          <w:szCs w:val="28"/>
        </w:rPr>
        <w:t xml:space="preserve">, который получает из базы данных все спринты, относящиеся к определённому проекту. </w:t>
      </w:r>
    </w:p>
    <w:p w14:paraId="2E5903BE" w14:textId="5B1F8BC9" w:rsidR="00E62470" w:rsidRPr="00FD0632" w:rsidRDefault="00E62470" w:rsidP="00FD0632">
      <w:pPr>
        <w:spacing w:line="360" w:lineRule="auto"/>
        <w:ind w:right="424" w:firstLine="709"/>
        <w:jc w:val="both"/>
        <w:rPr>
          <w:color w:val="000000" w:themeColor="text1"/>
          <w:sz w:val="28"/>
          <w:szCs w:val="28"/>
        </w:rPr>
      </w:pPr>
      <w:r w:rsidRPr="00FD0632">
        <w:rPr>
          <w:color w:val="000000" w:themeColor="text1"/>
          <w:sz w:val="28"/>
          <w:szCs w:val="28"/>
        </w:rPr>
        <w:t>Отдельного внимания заслуживает и контроллер, отвечающий за авторизацию и аутентиф</w:t>
      </w:r>
      <w:r w:rsidR="005A4717" w:rsidRPr="00FD0632">
        <w:rPr>
          <w:color w:val="000000" w:themeColor="text1"/>
          <w:sz w:val="28"/>
          <w:szCs w:val="28"/>
        </w:rPr>
        <w:t xml:space="preserve">икацию пользователя. На рисунке </w:t>
      </w:r>
      <w:r w:rsidR="0074327F" w:rsidRPr="00FD0632">
        <w:rPr>
          <w:color w:val="000000" w:themeColor="text1"/>
          <w:sz w:val="28"/>
          <w:szCs w:val="28"/>
        </w:rPr>
        <w:t>2</w:t>
      </w:r>
      <w:r w:rsidR="005A4717" w:rsidRPr="00FD0632">
        <w:rPr>
          <w:color w:val="000000" w:themeColor="text1"/>
          <w:sz w:val="28"/>
          <w:szCs w:val="28"/>
        </w:rPr>
        <w:t>.5</w:t>
      </w:r>
      <w:r w:rsidRPr="00FD0632">
        <w:rPr>
          <w:color w:val="000000" w:themeColor="text1"/>
          <w:sz w:val="28"/>
          <w:szCs w:val="28"/>
        </w:rPr>
        <w:t xml:space="preserve"> представлен пример кода, который авторизует пользователя. </w:t>
      </w:r>
    </w:p>
    <w:p w14:paraId="5FE9313A" w14:textId="50F7AC9C" w:rsidR="00564542" w:rsidRPr="00FD0632" w:rsidRDefault="00E62470" w:rsidP="00FD0632">
      <w:pPr>
        <w:spacing w:line="360" w:lineRule="auto"/>
        <w:ind w:right="424" w:firstLine="709"/>
        <w:jc w:val="center"/>
        <w:rPr>
          <w:color w:val="000000" w:themeColor="text1"/>
          <w:sz w:val="28"/>
          <w:szCs w:val="28"/>
        </w:rPr>
      </w:pPr>
      <w:r w:rsidRPr="00FD0632">
        <w:rPr>
          <w:color w:val="000000" w:themeColor="text1"/>
          <w:sz w:val="28"/>
          <w:szCs w:val="28"/>
        </w:rPr>
        <w:lastRenderedPageBreak/>
        <w:br/>
      </w:r>
      <w:r w:rsidRPr="00FD0632">
        <w:rPr>
          <w:noProof/>
          <w:sz w:val="28"/>
          <w:szCs w:val="28"/>
        </w:rPr>
        <w:drawing>
          <wp:inline distT="0" distB="0" distL="0" distR="0" wp14:anchorId="49242D04" wp14:editId="16D5AB3F">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395" cy="2231206"/>
                    </a:xfrm>
                    <a:prstGeom prst="rect">
                      <a:avLst/>
                    </a:prstGeom>
                  </pic:spPr>
                </pic:pic>
              </a:graphicData>
            </a:graphic>
          </wp:inline>
        </w:drawing>
      </w:r>
    </w:p>
    <w:p w14:paraId="48A5B337" w14:textId="3E953A23" w:rsidR="005A4717" w:rsidRPr="00FD0632" w:rsidRDefault="005A4717" w:rsidP="00FD0632">
      <w:pPr>
        <w:spacing w:line="360" w:lineRule="auto"/>
        <w:ind w:right="424" w:firstLine="709"/>
        <w:jc w:val="center"/>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 xml:space="preserve">.5 </w:t>
      </w:r>
      <w:r w:rsidRPr="00FD0632">
        <w:rPr>
          <w:color w:val="000000"/>
          <w:sz w:val="28"/>
          <w:szCs w:val="28"/>
        </w:rPr>
        <w:t>— Блок авторизации пользователя</w:t>
      </w:r>
    </w:p>
    <w:p w14:paraId="30D5D793" w14:textId="0B4E3D3B" w:rsidR="00564542" w:rsidRPr="00FD0632" w:rsidRDefault="00564542" w:rsidP="00FD0632">
      <w:pPr>
        <w:spacing w:line="360" w:lineRule="auto"/>
        <w:ind w:right="424"/>
        <w:jc w:val="both"/>
        <w:rPr>
          <w:color w:val="000000" w:themeColor="text1"/>
          <w:sz w:val="28"/>
          <w:szCs w:val="28"/>
        </w:rPr>
      </w:pPr>
    </w:p>
    <w:p w14:paraId="2FF9BC4D" w14:textId="4F01C84A" w:rsidR="00B31293"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2" w:name="_Toc74663541"/>
      <w:bookmarkStart w:id="23" w:name="_Toc105523050"/>
      <w:r w:rsidRPr="00FD0632">
        <w:rPr>
          <w:b/>
          <w:bCs/>
          <w:color w:val="000000" w:themeColor="text1"/>
          <w:sz w:val="28"/>
          <w:szCs w:val="28"/>
        </w:rPr>
        <w:t>2</w:t>
      </w:r>
      <w:r w:rsidR="009C21E1" w:rsidRPr="00FD0632">
        <w:rPr>
          <w:b/>
          <w:bCs/>
          <w:color w:val="000000" w:themeColor="text1"/>
          <w:sz w:val="28"/>
          <w:szCs w:val="28"/>
        </w:rPr>
        <w:t>.</w:t>
      </w:r>
      <w:r w:rsidRPr="00FD0632">
        <w:rPr>
          <w:b/>
          <w:bCs/>
          <w:color w:val="000000" w:themeColor="text1"/>
          <w:sz w:val="28"/>
          <w:szCs w:val="28"/>
        </w:rPr>
        <w:t>3</w:t>
      </w:r>
      <w:r w:rsidR="009C21E1" w:rsidRPr="00FD0632">
        <w:rPr>
          <w:b/>
          <w:bCs/>
          <w:color w:val="000000" w:themeColor="text1"/>
          <w:sz w:val="28"/>
          <w:szCs w:val="28"/>
        </w:rPr>
        <w:t xml:space="preserve"> </w:t>
      </w:r>
      <w:r w:rsidR="00DA23DD" w:rsidRPr="00FD0632">
        <w:rPr>
          <w:b/>
          <w:bCs/>
          <w:color w:val="000000" w:themeColor="text1"/>
          <w:sz w:val="28"/>
          <w:szCs w:val="28"/>
        </w:rPr>
        <w:t>Руководство пользователя</w:t>
      </w:r>
      <w:r w:rsidR="000D6F03" w:rsidRPr="00FD0632">
        <w:rPr>
          <w:b/>
          <w:bCs/>
          <w:color w:val="000000" w:themeColor="text1"/>
          <w:sz w:val="28"/>
          <w:szCs w:val="28"/>
        </w:rPr>
        <w:t xml:space="preserve"> и контрольные </w:t>
      </w:r>
      <w:r w:rsidR="002B0C06" w:rsidRPr="00FD0632">
        <w:rPr>
          <w:b/>
          <w:bCs/>
          <w:color w:val="000000" w:themeColor="text1"/>
          <w:sz w:val="28"/>
          <w:szCs w:val="28"/>
        </w:rPr>
        <w:t>примеры</w:t>
      </w:r>
      <w:bookmarkEnd w:id="22"/>
      <w:bookmarkEnd w:id="23"/>
    </w:p>
    <w:p w14:paraId="6BF3E9BF" w14:textId="0956CF36" w:rsidR="00951AF0" w:rsidRPr="00FD0632" w:rsidRDefault="00951AF0" w:rsidP="00FD0632">
      <w:pPr>
        <w:spacing w:line="360" w:lineRule="auto"/>
        <w:ind w:firstLine="708"/>
        <w:jc w:val="both"/>
        <w:rPr>
          <w:color w:val="000000" w:themeColor="text1"/>
          <w:sz w:val="28"/>
          <w:szCs w:val="28"/>
        </w:rPr>
      </w:pPr>
      <w:r w:rsidRPr="00FD0632">
        <w:rPr>
          <w:color w:val="000000" w:themeColor="text1"/>
          <w:sz w:val="28"/>
          <w:szCs w:val="28"/>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sidRPr="00FD0632">
        <w:rPr>
          <w:color w:val="000000" w:themeColor="text1"/>
          <w:sz w:val="28"/>
          <w:szCs w:val="28"/>
        </w:rPr>
        <w:t xml:space="preserve"> </w:t>
      </w:r>
      <w:r w:rsidR="001C64B4" w:rsidRPr="00FD0632">
        <w:rPr>
          <w:color w:val="000000" w:themeColor="text1"/>
          <w:sz w:val="28"/>
          <w:szCs w:val="28"/>
        </w:rPr>
        <w:t>2</w:t>
      </w:r>
      <w:r w:rsidR="00187493" w:rsidRPr="00FD0632">
        <w:rPr>
          <w:color w:val="000000" w:themeColor="text1"/>
          <w:sz w:val="28"/>
          <w:szCs w:val="28"/>
        </w:rPr>
        <w:t>.6.</w:t>
      </w:r>
    </w:p>
    <w:p w14:paraId="69ECF98B" w14:textId="77777777" w:rsidR="00951AF0" w:rsidRPr="00FD0632" w:rsidRDefault="00951AF0" w:rsidP="00FD0632">
      <w:pPr>
        <w:spacing w:line="360" w:lineRule="auto"/>
        <w:ind w:firstLine="708"/>
        <w:rPr>
          <w:color w:val="000000" w:themeColor="text1"/>
          <w:sz w:val="28"/>
          <w:szCs w:val="28"/>
        </w:rPr>
      </w:pPr>
    </w:p>
    <w:p w14:paraId="0567FA6C" w14:textId="14E6B8DE" w:rsidR="00951AF0" w:rsidRPr="00FD0632" w:rsidRDefault="00951AF0" w:rsidP="00FD0632">
      <w:pPr>
        <w:spacing w:line="360" w:lineRule="auto"/>
        <w:ind w:firstLine="708"/>
        <w:jc w:val="center"/>
        <w:rPr>
          <w:noProof/>
          <w:color w:val="000000" w:themeColor="text1"/>
          <w:sz w:val="28"/>
          <w:szCs w:val="28"/>
        </w:rPr>
      </w:pPr>
      <w:r w:rsidRPr="00FD0632">
        <w:rPr>
          <w:noProof/>
          <w:sz w:val="28"/>
          <w:szCs w:val="28"/>
        </w:rPr>
        <w:drawing>
          <wp:inline distT="0" distB="0" distL="0" distR="0" wp14:anchorId="1A05E9FD" wp14:editId="0CE8CAF0">
            <wp:extent cx="2943225" cy="34908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8995" cy="3497645"/>
                    </a:xfrm>
                    <a:prstGeom prst="rect">
                      <a:avLst/>
                    </a:prstGeom>
                  </pic:spPr>
                </pic:pic>
              </a:graphicData>
            </a:graphic>
          </wp:inline>
        </w:drawing>
      </w:r>
    </w:p>
    <w:p w14:paraId="724EE780" w14:textId="1BEA14D8" w:rsidR="00187493" w:rsidRPr="00FD0632" w:rsidRDefault="00187493" w:rsidP="00FD0632">
      <w:pPr>
        <w:spacing w:line="360" w:lineRule="auto"/>
        <w:ind w:firstLine="708"/>
        <w:jc w:val="center"/>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.6 </w:t>
      </w:r>
      <w:r w:rsidRPr="00FD0632">
        <w:rPr>
          <w:color w:val="000000"/>
          <w:sz w:val="28"/>
          <w:szCs w:val="28"/>
        </w:rPr>
        <w:t>—</w:t>
      </w:r>
      <w:r w:rsidRPr="00FD0632">
        <w:rPr>
          <w:b/>
          <w:color w:val="000000"/>
          <w:sz w:val="28"/>
          <w:szCs w:val="28"/>
        </w:rPr>
        <w:t xml:space="preserve"> </w:t>
      </w:r>
      <w:r w:rsidRPr="00FD0632">
        <w:rPr>
          <w:color w:val="000000"/>
          <w:sz w:val="28"/>
          <w:szCs w:val="28"/>
        </w:rPr>
        <w:t>Окно входа в приложение</w:t>
      </w:r>
    </w:p>
    <w:p w14:paraId="18B83ED1" w14:textId="77777777" w:rsidR="00951AF0" w:rsidRPr="00FD0632" w:rsidRDefault="00951AF0" w:rsidP="00FD0632">
      <w:pPr>
        <w:spacing w:line="360" w:lineRule="auto"/>
        <w:ind w:firstLine="708"/>
        <w:jc w:val="center"/>
        <w:rPr>
          <w:noProof/>
          <w:color w:val="000000" w:themeColor="text1"/>
          <w:sz w:val="28"/>
          <w:szCs w:val="28"/>
        </w:rPr>
      </w:pPr>
    </w:p>
    <w:p w14:paraId="2B46B3FB" w14:textId="5699B3A2" w:rsidR="00EE0E31" w:rsidRPr="00FD0632" w:rsidRDefault="00951AF0" w:rsidP="00FD0632">
      <w:pPr>
        <w:spacing w:line="360" w:lineRule="auto"/>
        <w:ind w:firstLine="708"/>
        <w:jc w:val="both"/>
        <w:rPr>
          <w:noProof/>
          <w:color w:val="000000" w:themeColor="text1"/>
          <w:sz w:val="28"/>
          <w:szCs w:val="28"/>
        </w:rPr>
      </w:pPr>
      <w:r w:rsidRPr="00FD0632">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sidRPr="00FD0632">
        <w:rPr>
          <w:noProof/>
          <w:color w:val="000000" w:themeColor="text1"/>
          <w:sz w:val="28"/>
          <w:szCs w:val="28"/>
          <w:lang w:val="en-US"/>
        </w:rPr>
        <w:t>Sign</w:t>
      </w:r>
      <w:r w:rsidRPr="00FD0632">
        <w:rPr>
          <w:noProof/>
          <w:color w:val="000000" w:themeColor="text1"/>
          <w:sz w:val="28"/>
          <w:szCs w:val="28"/>
        </w:rPr>
        <w:t xml:space="preserve"> </w:t>
      </w:r>
      <w:r w:rsidRPr="00FD0632">
        <w:rPr>
          <w:noProof/>
          <w:color w:val="000000" w:themeColor="text1"/>
          <w:sz w:val="28"/>
          <w:szCs w:val="28"/>
          <w:lang w:val="en-US"/>
        </w:rPr>
        <w:t>Up</w:t>
      </w:r>
      <w:r w:rsidR="00187493" w:rsidRPr="00FD0632">
        <w:rPr>
          <w:noProof/>
          <w:color w:val="000000" w:themeColor="text1"/>
          <w:sz w:val="28"/>
          <w:szCs w:val="28"/>
        </w:rPr>
        <w:t xml:space="preserve"> рисунок </w:t>
      </w:r>
      <w:r w:rsidR="001C64B4" w:rsidRPr="00FD0632">
        <w:rPr>
          <w:noProof/>
          <w:color w:val="000000" w:themeColor="text1"/>
          <w:sz w:val="28"/>
          <w:szCs w:val="28"/>
        </w:rPr>
        <w:t>2</w:t>
      </w:r>
      <w:r w:rsidR="00187493" w:rsidRPr="00FD0632">
        <w:rPr>
          <w:noProof/>
          <w:color w:val="000000" w:themeColor="text1"/>
          <w:sz w:val="28"/>
          <w:szCs w:val="28"/>
        </w:rPr>
        <w:t>.7</w:t>
      </w:r>
      <w:r w:rsidRPr="00FD0632">
        <w:rPr>
          <w:noProof/>
          <w:color w:val="000000" w:themeColor="text1"/>
          <w:sz w:val="28"/>
          <w:szCs w:val="28"/>
        </w:rPr>
        <w:t>.</w:t>
      </w:r>
      <w:r w:rsidR="00187493" w:rsidRPr="00FD0632">
        <w:rPr>
          <w:noProof/>
          <w:color w:val="000000" w:themeColor="text1"/>
          <w:sz w:val="28"/>
          <w:szCs w:val="28"/>
        </w:rPr>
        <w:t xml:space="preserve"> </w:t>
      </w:r>
      <w:r w:rsidR="00EE0E31" w:rsidRPr="00FD0632">
        <w:rPr>
          <w:noProof/>
          <w:color w:val="000000" w:themeColor="text1"/>
          <w:sz w:val="28"/>
          <w:szCs w:val="28"/>
        </w:rPr>
        <w:t>При нажатии на эту ссылку откроется окно регистрации рисунок.</w:t>
      </w:r>
    </w:p>
    <w:p w14:paraId="31818A5F" w14:textId="77777777" w:rsidR="00EE0E31" w:rsidRPr="00FD0632" w:rsidRDefault="00EE0E31" w:rsidP="00FD0632">
      <w:pPr>
        <w:spacing w:line="360" w:lineRule="auto"/>
        <w:rPr>
          <w:noProof/>
          <w:color w:val="000000" w:themeColor="text1"/>
          <w:sz w:val="28"/>
          <w:szCs w:val="28"/>
        </w:rPr>
      </w:pPr>
    </w:p>
    <w:p w14:paraId="37238E03" w14:textId="705EE431" w:rsidR="00EE0E31" w:rsidRPr="00FD0632" w:rsidRDefault="00EE0E31" w:rsidP="00FD0632">
      <w:pPr>
        <w:spacing w:line="360" w:lineRule="auto"/>
        <w:jc w:val="center"/>
        <w:rPr>
          <w:noProof/>
          <w:color w:val="000000" w:themeColor="text1"/>
          <w:sz w:val="28"/>
          <w:szCs w:val="28"/>
        </w:rPr>
      </w:pPr>
      <w:r w:rsidRPr="00FD0632">
        <w:rPr>
          <w:noProof/>
          <w:sz w:val="28"/>
          <w:szCs w:val="28"/>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113" cy="3150319"/>
                    </a:xfrm>
                    <a:prstGeom prst="rect">
                      <a:avLst/>
                    </a:prstGeom>
                  </pic:spPr>
                </pic:pic>
              </a:graphicData>
            </a:graphic>
          </wp:inline>
        </w:drawing>
      </w:r>
    </w:p>
    <w:p w14:paraId="0365245D" w14:textId="45AA50E7" w:rsidR="00187493" w:rsidRPr="00FD0632" w:rsidRDefault="00187493" w:rsidP="00FD0632">
      <w:pPr>
        <w:spacing w:line="360" w:lineRule="auto"/>
        <w:jc w:val="center"/>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.7 </w:t>
      </w:r>
      <w:r w:rsidRPr="00FD0632">
        <w:rPr>
          <w:color w:val="000000"/>
          <w:sz w:val="28"/>
          <w:szCs w:val="28"/>
        </w:rPr>
        <w:t>— Окно регистрации в приложение</w:t>
      </w:r>
    </w:p>
    <w:p w14:paraId="3EE7A5AD" w14:textId="7EDEFF89"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sidRPr="00FD0632">
        <w:rPr>
          <w:noProof/>
          <w:color w:val="000000" w:themeColor="text1"/>
          <w:sz w:val="28"/>
          <w:szCs w:val="28"/>
        </w:rPr>
        <w:t xml:space="preserve"> окно работы с проектом рисунок </w:t>
      </w:r>
      <w:r w:rsidR="001C64B4" w:rsidRPr="00FD0632">
        <w:rPr>
          <w:noProof/>
          <w:color w:val="000000" w:themeColor="text1"/>
          <w:sz w:val="28"/>
          <w:szCs w:val="28"/>
        </w:rPr>
        <w:t>2</w:t>
      </w:r>
      <w:r w:rsidR="00187493" w:rsidRPr="00FD0632">
        <w:rPr>
          <w:noProof/>
          <w:color w:val="000000" w:themeColor="text1"/>
          <w:sz w:val="28"/>
          <w:szCs w:val="28"/>
        </w:rPr>
        <w:t>.8.</w:t>
      </w:r>
    </w:p>
    <w:p w14:paraId="634AEDC1" w14:textId="6E8E1F6B" w:rsidR="00F427A6" w:rsidRPr="00FD0632" w:rsidRDefault="00F427A6" w:rsidP="00FD0632">
      <w:pPr>
        <w:spacing w:line="360" w:lineRule="auto"/>
        <w:jc w:val="center"/>
        <w:rPr>
          <w:noProof/>
          <w:color w:val="000000" w:themeColor="text1"/>
          <w:sz w:val="28"/>
          <w:szCs w:val="28"/>
        </w:rPr>
      </w:pPr>
      <w:r w:rsidRPr="00FD0632">
        <w:rPr>
          <w:noProof/>
          <w:sz w:val="28"/>
          <w:szCs w:val="28"/>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2202815"/>
                    </a:xfrm>
                    <a:prstGeom prst="rect">
                      <a:avLst/>
                    </a:prstGeom>
                  </pic:spPr>
                </pic:pic>
              </a:graphicData>
            </a:graphic>
          </wp:inline>
        </w:drawing>
      </w:r>
    </w:p>
    <w:p w14:paraId="5D583299" w14:textId="35FCBF37" w:rsidR="00F427A6" w:rsidRPr="00FD0632" w:rsidRDefault="00187493" w:rsidP="00FD0632">
      <w:pPr>
        <w:spacing w:line="360" w:lineRule="auto"/>
        <w:jc w:val="center"/>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.8 </w:t>
      </w:r>
      <w:r w:rsidRPr="00FD0632">
        <w:rPr>
          <w:color w:val="000000"/>
          <w:sz w:val="28"/>
          <w:szCs w:val="28"/>
        </w:rPr>
        <w:t>— Доска задач проекта</w:t>
      </w:r>
    </w:p>
    <w:p w14:paraId="19739D42" w14:textId="5CFE4295" w:rsidR="00F427A6" w:rsidRPr="00FD0632" w:rsidRDefault="00F427A6" w:rsidP="00FD0632">
      <w:pPr>
        <w:spacing w:line="360" w:lineRule="auto"/>
        <w:jc w:val="center"/>
        <w:rPr>
          <w:noProof/>
          <w:color w:val="000000" w:themeColor="text1"/>
          <w:sz w:val="28"/>
          <w:szCs w:val="28"/>
        </w:rPr>
      </w:pPr>
    </w:p>
    <w:p w14:paraId="214D39A7" w14:textId="18554178"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.9</w:t>
      </w:r>
      <w:r w:rsidRPr="00FD0632">
        <w:rPr>
          <w:noProof/>
          <w:color w:val="000000" w:themeColor="text1"/>
          <w:sz w:val="28"/>
          <w:szCs w:val="28"/>
        </w:rPr>
        <w:t>.</w:t>
      </w:r>
      <w:r w:rsidR="009C7F39" w:rsidRPr="00FD0632">
        <w:rPr>
          <w:noProof/>
          <w:color w:val="000000" w:themeColor="text1"/>
          <w:sz w:val="28"/>
          <w:szCs w:val="28"/>
        </w:rPr>
        <w:t xml:space="preserve"> </w:t>
      </w:r>
    </w:p>
    <w:p w14:paraId="2AE62C3A" w14:textId="2F1811FF"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5162550"/>
                    </a:xfrm>
                    <a:prstGeom prst="rect">
                      <a:avLst/>
                    </a:prstGeom>
                  </pic:spPr>
                </pic:pic>
              </a:graphicData>
            </a:graphic>
          </wp:inline>
        </w:drawing>
      </w:r>
    </w:p>
    <w:p w14:paraId="49772353" w14:textId="7A7A1D8A" w:rsidR="00187493" w:rsidRPr="00FD0632" w:rsidRDefault="00187493" w:rsidP="00FD0632">
      <w:pPr>
        <w:spacing w:line="360" w:lineRule="auto"/>
        <w:jc w:val="center"/>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.9 </w:t>
      </w:r>
      <w:r w:rsidRPr="00FD0632">
        <w:rPr>
          <w:color w:val="000000"/>
          <w:sz w:val="28"/>
          <w:szCs w:val="28"/>
        </w:rPr>
        <w:t>— Окно редактирования задачи</w:t>
      </w:r>
    </w:p>
    <w:p w14:paraId="45CEC628" w14:textId="610154B7" w:rsidR="0073754C"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sidRPr="00FD0632">
        <w:rPr>
          <w:noProof/>
          <w:color w:val="000000" w:themeColor="text1"/>
          <w:sz w:val="28"/>
          <w:szCs w:val="28"/>
        </w:rPr>
        <w:t xml:space="preserve"> к задаче.</w:t>
      </w:r>
    </w:p>
    <w:p w14:paraId="07A46DBA" w14:textId="34D7C049" w:rsidR="0001411C" w:rsidRPr="00FD0632" w:rsidRDefault="0001411C" w:rsidP="00FD0632">
      <w:pPr>
        <w:spacing w:line="360" w:lineRule="auto"/>
        <w:jc w:val="both"/>
        <w:rPr>
          <w:noProof/>
          <w:color w:val="000000" w:themeColor="text1"/>
          <w:sz w:val="28"/>
          <w:szCs w:val="28"/>
        </w:rPr>
      </w:pPr>
      <w:r w:rsidRPr="00FD0632">
        <w:rPr>
          <w:noProof/>
          <w:color w:val="000000" w:themeColor="text1"/>
          <w:sz w:val="28"/>
          <w:szCs w:val="28"/>
        </w:rPr>
        <w:t xml:space="preserve">Если команда жедает вести разработку на основании методолгоий </w:t>
      </w:r>
      <w:r w:rsidRPr="00FD0632">
        <w:rPr>
          <w:noProof/>
          <w:color w:val="000000" w:themeColor="text1"/>
          <w:sz w:val="28"/>
          <w:szCs w:val="28"/>
          <w:lang w:val="en-US"/>
        </w:rPr>
        <w:t>Agile</w:t>
      </w:r>
      <w:r w:rsidRPr="00FD0632">
        <w:rPr>
          <w:noProof/>
          <w:color w:val="000000" w:themeColor="text1"/>
          <w:sz w:val="28"/>
          <w:szCs w:val="28"/>
        </w:rPr>
        <w:t>, то у неё есть возможность создавать спринты. Пример всплывающей формы создания спринта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.10</w:t>
      </w:r>
      <w:r w:rsidRPr="00FD0632">
        <w:rPr>
          <w:noProof/>
          <w:color w:val="000000" w:themeColor="text1"/>
          <w:sz w:val="28"/>
          <w:szCs w:val="28"/>
        </w:rPr>
        <w:t>.</w:t>
      </w:r>
    </w:p>
    <w:p w14:paraId="592A5EFC" w14:textId="5A626F33" w:rsidR="0001411C" w:rsidRPr="00FD0632" w:rsidRDefault="0001411C" w:rsidP="00FD0632">
      <w:pPr>
        <w:spacing w:line="360" w:lineRule="auto"/>
        <w:jc w:val="center"/>
        <w:rPr>
          <w:noProof/>
          <w:color w:val="000000" w:themeColor="text1"/>
          <w:sz w:val="28"/>
          <w:szCs w:val="28"/>
        </w:rPr>
      </w:pPr>
      <w:r w:rsidRPr="00FD0632">
        <w:rPr>
          <w:noProof/>
          <w:sz w:val="28"/>
          <w:szCs w:val="28"/>
        </w:rPr>
        <w:lastRenderedPageBreak/>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2052" cy="4261525"/>
                    </a:xfrm>
                    <a:prstGeom prst="rect">
                      <a:avLst/>
                    </a:prstGeom>
                  </pic:spPr>
                </pic:pic>
              </a:graphicData>
            </a:graphic>
          </wp:inline>
        </w:drawing>
      </w:r>
    </w:p>
    <w:p w14:paraId="0D50EC1F" w14:textId="21F72EB0" w:rsidR="00187493" w:rsidRPr="00FD0632" w:rsidRDefault="00187493" w:rsidP="00FD0632">
      <w:pPr>
        <w:spacing w:line="360" w:lineRule="auto"/>
        <w:jc w:val="center"/>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.10 </w:t>
      </w:r>
      <w:r w:rsidRPr="00FD0632">
        <w:rPr>
          <w:color w:val="000000"/>
          <w:sz w:val="28"/>
          <w:szCs w:val="28"/>
        </w:rPr>
        <w:t>— Форма создания нового спринта</w:t>
      </w:r>
    </w:p>
    <w:p w14:paraId="1399ACA6" w14:textId="448D5FD9" w:rsidR="009144F4" w:rsidRPr="00FD0632" w:rsidRDefault="009144F4" w:rsidP="00FD0632">
      <w:pPr>
        <w:spacing w:line="360" w:lineRule="auto"/>
        <w:jc w:val="center"/>
        <w:rPr>
          <w:noProof/>
          <w:color w:val="000000" w:themeColor="text1"/>
          <w:sz w:val="28"/>
          <w:szCs w:val="28"/>
        </w:rPr>
      </w:pPr>
    </w:p>
    <w:p w14:paraId="3A1CA4E9" w14:textId="36D57D8A" w:rsidR="00A468A2" w:rsidRPr="00FD0632" w:rsidRDefault="009144F4" w:rsidP="00FD0632">
      <w:pPr>
        <w:spacing w:line="360" w:lineRule="auto"/>
        <w:ind w:firstLine="706"/>
        <w:jc w:val="both"/>
        <w:rPr>
          <w:noProof/>
          <w:color w:val="000000" w:themeColor="text1"/>
          <w:sz w:val="28"/>
          <w:szCs w:val="28"/>
        </w:rPr>
      </w:pPr>
      <w:r w:rsidRPr="00FD0632">
        <w:rPr>
          <w:noProof/>
          <w:color w:val="000000" w:themeColor="text1"/>
          <w:sz w:val="28"/>
          <w:szCs w:val="28"/>
        </w:rPr>
        <w:t>Так же в меню пользова</w:t>
      </w:r>
      <w:r w:rsidR="00A468A2" w:rsidRPr="00FD0632">
        <w:rPr>
          <w:noProof/>
          <w:color w:val="000000" w:themeColor="text1"/>
          <w:sz w:val="28"/>
          <w:szCs w:val="28"/>
        </w:rPr>
        <w:t>тель может увидеть всю команду в виде таблицы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.11</w:t>
      </w:r>
      <w:r w:rsidR="00A468A2" w:rsidRPr="00FD0632">
        <w:rPr>
          <w:noProof/>
          <w:color w:val="000000" w:themeColor="text1"/>
          <w:sz w:val="28"/>
          <w:szCs w:val="28"/>
        </w:rPr>
        <w:t>.</w:t>
      </w:r>
      <w:r w:rsidR="00A468A2" w:rsidRPr="00FD0632">
        <w:rPr>
          <w:noProof/>
          <w:color w:val="000000" w:themeColor="text1"/>
          <w:sz w:val="28"/>
          <w:szCs w:val="28"/>
        </w:rPr>
        <w:br/>
      </w:r>
      <w:r w:rsidR="00A468A2" w:rsidRPr="00FD0632">
        <w:rPr>
          <w:noProof/>
          <w:sz w:val="28"/>
          <w:szCs w:val="28"/>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300" cy="2412365"/>
                    </a:xfrm>
                    <a:prstGeom prst="rect">
                      <a:avLst/>
                    </a:prstGeom>
                  </pic:spPr>
                </pic:pic>
              </a:graphicData>
            </a:graphic>
          </wp:inline>
        </w:drawing>
      </w:r>
    </w:p>
    <w:p w14:paraId="6F0BCA20" w14:textId="712386D2" w:rsidR="00187493" w:rsidRPr="00FD0632" w:rsidRDefault="00187493" w:rsidP="00FD0632">
      <w:pPr>
        <w:spacing w:line="360" w:lineRule="auto"/>
        <w:ind w:firstLine="706"/>
        <w:jc w:val="center"/>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.11 </w:t>
      </w:r>
      <w:r w:rsidRPr="00FD0632">
        <w:rPr>
          <w:color w:val="000000"/>
          <w:sz w:val="28"/>
          <w:szCs w:val="28"/>
        </w:rPr>
        <w:t>— Таблица всех членов проекта</w:t>
      </w:r>
    </w:p>
    <w:p w14:paraId="68A4615D" w14:textId="77777777" w:rsidR="00187493" w:rsidRPr="00FD0632" w:rsidRDefault="00187493" w:rsidP="00FD0632">
      <w:pPr>
        <w:spacing w:line="360" w:lineRule="auto"/>
        <w:ind w:firstLine="706"/>
        <w:jc w:val="center"/>
        <w:rPr>
          <w:noProof/>
          <w:color w:val="000000" w:themeColor="text1"/>
          <w:sz w:val="28"/>
          <w:szCs w:val="28"/>
        </w:rPr>
      </w:pPr>
    </w:p>
    <w:p w14:paraId="5B305E1E" w14:textId="40959667" w:rsidR="00564542"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 xml:space="preserve">Здесь пользователь может пригласить новых участников, написать сообщение на электронную почту или удалить члена команлы из списка. </w:t>
      </w:r>
    </w:p>
    <w:p w14:paraId="45820EC5" w14:textId="4680CBBD" w:rsidR="0077307F" w:rsidRPr="00FD0632" w:rsidRDefault="00BB3ACF" w:rsidP="00FD0632">
      <w:pPr>
        <w:spacing w:before="100" w:beforeAutospacing="1" w:after="100" w:afterAutospacing="1" w:line="360" w:lineRule="auto"/>
        <w:ind w:right="424" w:firstLine="709"/>
        <w:jc w:val="both"/>
        <w:outlineLvl w:val="0"/>
        <w:rPr>
          <w:b/>
          <w:bCs/>
          <w:color w:val="000000" w:themeColor="text1"/>
          <w:sz w:val="32"/>
          <w:szCs w:val="32"/>
        </w:rPr>
      </w:pPr>
      <w:bookmarkStart w:id="24" w:name="_Toc74663542"/>
      <w:bookmarkStart w:id="25" w:name="_Toc105523051"/>
      <w:r w:rsidRPr="00FD0632">
        <w:rPr>
          <w:b/>
          <w:bCs/>
          <w:color w:val="000000" w:themeColor="text1"/>
          <w:sz w:val="32"/>
          <w:szCs w:val="32"/>
        </w:rPr>
        <w:t>3</w:t>
      </w:r>
      <w:r w:rsidR="0077307F" w:rsidRPr="00FD0632">
        <w:rPr>
          <w:b/>
          <w:bCs/>
          <w:color w:val="000000" w:themeColor="text1"/>
          <w:sz w:val="32"/>
          <w:szCs w:val="32"/>
        </w:rPr>
        <w:t xml:space="preserve"> Политика информационной безопасности</w:t>
      </w:r>
      <w:bookmarkEnd w:id="24"/>
      <w:bookmarkEnd w:id="25"/>
    </w:p>
    <w:p w14:paraId="777E4F25" w14:textId="2A64368E" w:rsidR="006A0894" w:rsidRPr="00FD0632" w:rsidRDefault="00BB3ACF" w:rsidP="00FD0632">
      <w:pPr>
        <w:spacing w:before="100" w:beforeAutospacing="1" w:after="100" w:afterAutospacing="1" w:line="360" w:lineRule="auto"/>
        <w:ind w:left="1418" w:right="424" w:hanging="709"/>
        <w:jc w:val="both"/>
        <w:outlineLvl w:val="1"/>
        <w:rPr>
          <w:b/>
          <w:bCs/>
          <w:color w:val="000000" w:themeColor="text1"/>
          <w:sz w:val="28"/>
          <w:szCs w:val="28"/>
        </w:rPr>
      </w:pPr>
      <w:bookmarkStart w:id="26" w:name="_Toc74663543"/>
      <w:bookmarkStart w:id="27" w:name="_Toc105523052"/>
      <w:r w:rsidRPr="00FD0632">
        <w:rPr>
          <w:b/>
          <w:bCs/>
          <w:color w:val="000000" w:themeColor="text1"/>
          <w:sz w:val="28"/>
          <w:szCs w:val="28"/>
        </w:rPr>
        <w:t>3</w:t>
      </w:r>
      <w:r w:rsidR="006A0894" w:rsidRPr="00FD0632">
        <w:rPr>
          <w:b/>
          <w:bCs/>
          <w:color w:val="000000" w:themeColor="text1"/>
          <w:sz w:val="28"/>
          <w:szCs w:val="28"/>
        </w:rPr>
        <w:t>.1 Цель, принципы и задачи защиты информации в информационной системе</w:t>
      </w:r>
      <w:bookmarkEnd w:id="26"/>
      <w:bookmarkEnd w:id="27"/>
    </w:p>
    <w:p w14:paraId="1ED7352C" w14:textId="77777777" w:rsidR="006A0894" w:rsidRPr="00FD0632" w:rsidRDefault="006A0894" w:rsidP="00FD0632">
      <w:pPr>
        <w:spacing w:line="360" w:lineRule="auto"/>
        <w:ind w:right="424" w:firstLine="708"/>
        <w:jc w:val="both"/>
        <w:rPr>
          <w:color w:val="000000" w:themeColor="text1"/>
          <w:sz w:val="28"/>
          <w:szCs w:val="28"/>
        </w:rPr>
      </w:pPr>
      <w:r w:rsidRPr="00FD063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FD0632" w:rsidRDefault="006A0894" w:rsidP="00FD0632">
      <w:pPr>
        <w:spacing w:line="360" w:lineRule="auto"/>
        <w:ind w:right="424"/>
        <w:jc w:val="both"/>
        <w:rPr>
          <w:color w:val="000000" w:themeColor="text1"/>
          <w:sz w:val="28"/>
          <w:szCs w:val="28"/>
        </w:rPr>
      </w:pPr>
      <w:r w:rsidRPr="00FD063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FD0632" w:rsidRDefault="006A0894" w:rsidP="00FD0632">
      <w:pPr>
        <w:spacing w:line="360" w:lineRule="auto"/>
        <w:ind w:right="424" w:firstLine="720"/>
        <w:jc w:val="both"/>
        <w:rPr>
          <w:color w:val="000000" w:themeColor="text1"/>
          <w:sz w:val="28"/>
          <w:szCs w:val="28"/>
        </w:rPr>
      </w:pPr>
      <w:r w:rsidRPr="00FD063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FD0632" w:rsidRDefault="006A0894" w:rsidP="00FD0632">
      <w:pPr>
        <w:pStyle w:val="aff0"/>
        <w:numPr>
          <w:ilvl w:val="0"/>
          <w:numId w:val="8"/>
        </w:numPr>
        <w:spacing w:line="360" w:lineRule="auto"/>
        <w:ind w:right="424"/>
        <w:jc w:val="both"/>
        <w:rPr>
          <w:color w:val="000000" w:themeColor="text1"/>
          <w:sz w:val="28"/>
          <w:szCs w:val="28"/>
        </w:rPr>
      </w:pPr>
      <w:r w:rsidRPr="00FD0632">
        <w:rPr>
          <w:color w:val="000000" w:themeColor="text1"/>
          <w:sz w:val="28"/>
          <w:szCs w:val="28"/>
        </w:rPr>
        <w:t>ограничение или полное закрытие доступа к информации;</w:t>
      </w:r>
    </w:p>
    <w:p w14:paraId="0B7CD9B5" w14:textId="77777777" w:rsidR="006A0894" w:rsidRPr="00FD0632" w:rsidRDefault="006A0894" w:rsidP="00FD0632">
      <w:pPr>
        <w:pStyle w:val="aff0"/>
        <w:numPr>
          <w:ilvl w:val="0"/>
          <w:numId w:val="8"/>
        </w:numPr>
        <w:spacing w:line="360" w:lineRule="auto"/>
        <w:ind w:right="424"/>
        <w:jc w:val="both"/>
        <w:rPr>
          <w:color w:val="000000" w:themeColor="text1"/>
          <w:sz w:val="28"/>
          <w:szCs w:val="28"/>
        </w:rPr>
      </w:pPr>
      <w:r w:rsidRPr="00FD0632">
        <w:rPr>
          <w:color w:val="000000" w:themeColor="text1"/>
          <w:sz w:val="28"/>
          <w:szCs w:val="28"/>
        </w:rPr>
        <w:t>шифрование;</w:t>
      </w:r>
    </w:p>
    <w:p w14:paraId="4FB89DBD" w14:textId="77777777" w:rsidR="006A0894" w:rsidRPr="00FD0632" w:rsidRDefault="006A0894" w:rsidP="00FD0632">
      <w:pPr>
        <w:pStyle w:val="aff0"/>
        <w:numPr>
          <w:ilvl w:val="0"/>
          <w:numId w:val="8"/>
        </w:numPr>
        <w:spacing w:line="360" w:lineRule="auto"/>
        <w:ind w:right="424"/>
        <w:jc w:val="both"/>
        <w:rPr>
          <w:color w:val="000000" w:themeColor="text1"/>
          <w:sz w:val="28"/>
          <w:szCs w:val="28"/>
        </w:rPr>
      </w:pPr>
      <w:r w:rsidRPr="00FD0632">
        <w:rPr>
          <w:color w:val="000000" w:themeColor="text1"/>
          <w:sz w:val="28"/>
          <w:szCs w:val="28"/>
        </w:rPr>
        <w:t>дробление на части и разрозненное хранение;</w:t>
      </w:r>
    </w:p>
    <w:p w14:paraId="78884335" w14:textId="77777777" w:rsidR="006A0894" w:rsidRPr="00FD0632" w:rsidRDefault="006A0894" w:rsidP="00FD0632">
      <w:pPr>
        <w:pStyle w:val="aff0"/>
        <w:numPr>
          <w:ilvl w:val="0"/>
          <w:numId w:val="8"/>
        </w:numPr>
        <w:spacing w:line="360" w:lineRule="auto"/>
        <w:ind w:right="424"/>
        <w:jc w:val="both"/>
        <w:rPr>
          <w:color w:val="000000" w:themeColor="text1"/>
          <w:sz w:val="28"/>
          <w:szCs w:val="28"/>
        </w:rPr>
      </w:pPr>
      <w:r w:rsidRPr="00FD0632">
        <w:rPr>
          <w:color w:val="000000" w:themeColor="text1"/>
          <w:sz w:val="28"/>
          <w:szCs w:val="28"/>
        </w:rPr>
        <w:t>скрытие самого факта существования информации.</w:t>
      </w:r>
    </w:p>
    <w:p w14:paraId="1E874982"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lastRenderedPageBreak/>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D702EE2" w14:textId="06A2C080"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FD0632">
        <w:rPr>
          <w:color w:val="000000" w:themeColor="text1"/>
          <w:sz w:val="28"/>
          <w:szCs w:val="28"/>
          <w:lang w:val="en-US"/>
        </w:rPr>
        <w:t>Microsoft</w:t>
      </w:r>
      <w:r w:rsidRPr="00FD0632">
        <w:rPr>
          <w:color w:val="000000" w:themeColor="text1"/>
          <w:sz w:val="28"/>
          <w:szCs w:val="28"/>
        </w:rPr>
        <w:t>, они помогают избежать такого рода проблемы в приложении.</w:t>
      </w:r>
    </w:p>
    <w:p w14:paraId="704EDA9D" w14:textId="38EECC5D"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28" w:name="_Toc73438637"/>
      <w:bookmarkStart w:id="29" w:name="_Toc74255945"/>
      <w:bookmarkStart w:id="30" w:name="_Toc74663544"/>
      <w:bookmarkStart w:id="31" w:name="_Toc105523053"/>
      <w:r w:rsidRPr="00FD0632">
        <w:rPr>
          <w:b/>
          <w:bCs/>
          <w:color w:val="000000" w:themeColor="text1"/>
          <w:sz w:val="28"/>
          <w:szCs w:val="28"/>
        </w:rPr>
        <w:t>3</w:t>
      </w:r>
      <w:r w:rsidR="006A0894" w:rsidRPr="00FD0632">
        <w:rPr>
          <w:b/>
          <w:bCs/>
          <w:color w:val="000000" w:themeColor="text1"/>
          <w:sz w:val="28"/>
          <w:szCs w:val="28"/>
        </w:rPr>
        <w:t>.2 Методы и средства обеспечения защиты информационных ресурсов</w:t>
      </w:r>
      <w:bookmarkEnd w:id="28"/>
      <w:bookmarkEnd w:id="29"/>
      <w:bookmarkEnd w:id="30"/>
      <w:bookmarkEnd w:id="31"/>
    </w:p>
    <w:p w14:paraId="1C25A097"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FD0632">
        <w:rPr>
          <w:color w:val="000000" w:themeColor="text1"/>
          <w:sz w:val="28"/>
          <w:szCs w:val="28"/>
          <w:lang w:val="en-US"/>
        </w:rPr>
        <w:t>BitLocker</w:t>
      </w:r>
      <w:r w:rsidRPr="00FD0632">
        <w:rPr>
          <w:color w:val="000000" w:themeColor="text1"/>
          <w:sz w:val="28"/>
          <w:szCs w:val="28"/>
        </w:rPr>
        <w:t>, которая позволяет уберечь данные в случае утери компьютера.</w:t>
      </w:r>
    </w:p>
    <w:p w14:paraId="6A8E7587" w14:textId="3F47BAF8"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2" w:name="_Toc74255946"/>
      <w:bookmarkStart w:id="33" w:name="_Toc74663545"/>
      <w:bookmarkStart w:id="34" w:name="_Toc105523054"/>
      <w:r w:rsidRPr="00FD0632">
        <w:rPr>
          <w:b/>
          <w:bCs/>
          <w:color w:val="000000" w:themeColor="text1"/>
          <w:sz w:val="28"/>
          <w:szCs w:val="28"/>
        </w:rPr>
        <w:t>3</w:t>
      </w:r>
      <w:r w:rsidR="006A0894" w:rsidRPr="00FD0632">
        <w:rPr>
          <w:b/>
          <w:bCs/>
          <w:color w:val="000000" w:themeColor="text1"/>
          <w:sz w:val="28"/>
          <w:szCs w:val="28"/>
        </w:rPr>
        <w:t>.3 Средства защиты информации и информационных ресурсов</w:t>
      </w:r>
      <w:bookmarkEnd w:id="32"/>
      <w:bookmarkEnd w:id="33"/>
      <w:bookmarkEnd w:id="34"/>
    </w:p>
    <w:p w14:paraId="763FB07B" w14:textId="77777777" w:rsidR="006A0894" w:rsidRPr="00FD0632" w:rsidRDefault="006A0894" w:rsidP="00FD0632">
      <w:pPr>
        <w:pStyle w:val="a5"/>
        <w:tabs>
          <w:tab w:val="left" w:pos="426"/>
          <w:tab w:val="left" w:pos="7300"/>
        </w:tabs>
        <w:spacing w:before="0" w:line="360" w:lineRule="auto"/>
        <w:ind w:right="424" w:firstLine="709"/>
        <w:jc w:val="both"/>
        <w:rPr>
          <w:color w:val="000000" w:themeColor="text1"/>
          <w:szCs w:val="28"/>
        </w:rPr>
      </w:pPr>
      <w:r w:rsidRPr="00FD063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идентификация и аутентификация пользователя;</w:t>
      </w:r>
    </w:p>
    <w:p w14:paraId="48ABEC94" w14:textId="574E60D3"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 xml:space="preserve">шифрование с помощью </w:t>
      </w:r>
      <w:proofErr w:type="spellStart"/>
      <w:r w:rsidRPr="00FD0632">
        <w:rPr>
          <w:color w:val="000000" w:themeColor="text1"/>
          <w:szCs w:val="28"/>
        </w:rPr>
        <w:t>BitLocker</w:t>
      </w:r>
      <w:proofErr w:type="spellEnd"/>
      <w:r w:rsidRPr="00FD0632">
        <w:rPr>
          <w:color w:val="000000" w:themeColor="text1"/>
          <w:szCs w:val="28"/>
          <w:lang w:val="en-US"/>
        </w:rPr>
        <w:t>;</w:t>
      </w:r>
    </w:p>
    <w:p w14:paraId="069FD0DF" w14:textId="77777777" w:rsidR="006A0894" w:rsidRPr="00FD0632" w:rsidRDefault="006A0894" w:rsidP="00FD0632">
      <w:pPr>
        <w:pStyle w:val="aff0"/>
        <w:numPr>
          <w:ilvl w:val="0"/>
          <w:numId w:val="9"/>
        </w:numPr>
        <w:tabs>
          <w:tab w:val="left" w:pos="426"/>
        </w:tabs>
        <w:spacing w:line="360" w:lineRule="auto"/>
        <w:ind w:left="993" w:right="424" w:hanging="284"/>
        <w:jc w:val="both"/>
        <w:rPr>
          <w:color w:val="000000" w:themeColor="text1"/>
          <w:sz w:val="28"/>
          <w:szCs w:val="28"/>
        </w:rPr>
      </w:pPr>
      <w:r w:rsidRPr="00FD0632">
        <w:rPr>
          <w:color w:val="000000" w:themeColor="text1"/>
          <w:sz w:val="28"/>
          <w:szCs w:val="28"/>
        </w:rPr>
        <w:t>антивирусная защита информационных ресурсов.</w:t>
      </w:r>
    </w:p>
    <w:p w14:paraId="3C1CAC17" w14:textId="77777777" w:rsidR="006A0894" w:rsidRPr="00FD0632" w:rsidRDefault="006A0894" w:rsidP="00FD0632">
      <w:pPr>
        <w:tabs>
          <w:tab w:val="left" w:pos="426"/>
        </w:tabs>
        <w:spacing w:line="360" w:lineRule="auto"/>
        <w:ind w:right="424" w:firstLine="709"/>
        <w:jc w:val="both"/>
        <w:rPr>
          <w:color w:val="000000" w:themeColor="text1"/>
          <w:sz w:val="28"/>
          <w:szCs w:val="28"/>
        </w:rPr>
      </w:pPr>
    </w:p>
    <w:p w14:paraId="7EF3DE11" w14:textId="5C23EC1F" w:rsidR="00EA07B2" w:rsidRPr="00FD0632" w:rsidRDefault="00EA07B2" w:rsidP="00FD0632">
      <w:pPr>
        <w:spacing w:line="360" w:lineRule="auto"/>
        <w:rPr>
          <w:noProof/>
          <w:color w:val="000000" w:themeColor="text1"/>
          <w:sz w:val="28"/>
          <w:szCs w:val="28"/>
        </w:rPr>
      </w:pPr>
      <w:r w:rsidRPr="00FD0632">
        <w:rPr>
          <w:noProof/>
          <w:color w:val="000000" w:themeColor="text1"/>
          <w:sz w:val="28"/>
          <w:szCs w:val="28"/>
        </w:rPr>
        <w:br w:type="page"/>
      </w:r>
    </w:p>
    <w:p w14:paraId="4DF624B2" w14:textId="76440577" w:rsidR="0096218A" w:rsidRPr="00FD0632" w:rsidRDefault="00BB3ACF" w:rsidP="00FD0632">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35" w:name="_Toc74663546"/>
      <w:bookmarkStart w:id="36" w:name="_Toc105523055"/>
      <w:r w:rsidRPr="00FD0632">
        <w:rPr>
          <w:rFonts w:eastAsiaTheme="minorHAnsi"/>
          <w:b/>
          <w:bCs/>
          <w:color w:val="000000" w:themeColor="text1"/>
          <w:sz w:val="32"/>
          <w:szCs w:val="32"/>
          <w:lang w:eastAsia="en-US"/>
        </w:rPr>
        <w:lastRenderedPageBreak/>
        <w:t>4</w:t>
      </w:r>
      <w:r w:rsidR="00A6249C" w:rsidRPr="00FD0632">
        <w:rPr>
          <w:rFonts w:eastAsiaTheme="minorHAnsi"/>
          <w:b/>
          <w:bCs/>
          <w:color w:val="000000" w:themeColor="text1"/>
          <w:sz w:val="32"/>
          <w:szCs w:val="32"/>
          <w:lang w:eastAsia="en-US"/>
        </w:rPr>
        <w:t xml:space="preserve"> Организационно-экономическая часть</w:t>
      </w:r>
      <w:bookmarkEnd w:id="35"/>
      <w:bookmarkEnd w:id="36"/>
    </w:p>
    <w:p w14:paraId="76EA95B4" w14:textId="60EEB5DF" w:rsidR="0096218A" w:rsidRPr="00FD0632" w:rsidRDefault="00BB31DC" w:rsidP="00FD0632">
      <w:pPr>
        <w:spacing w:before="100" w:beforeAutospacing="1" w:after="100" w:afterAutospacing="1" w:line="360" w:lineRule="auto"/>
        <w:ind w:left="1350" w:hanging="641"/>
        <w:jc w:val="both"/>
        <w:outlineLvl w:val="1"/>
        <w:rPr>
          <w:b/>
          <w:bCs/>
          <w:color w:val="000000" w:themeColor="text1"/>
          <w:sz w:val="28"/>
          <w:szCs w:val="28"/>
        </w:rPr>
      </w:pPr>
      <w:bookmarkStart w:id="37" w:name="_Toc105523056"/>
      <w:r w:rsidRPr="00FD0632">
        <w:rPr>
          <w:b/>
          <w:sz w:val="28"/>
          <w:szCs w:val="28"/>
        </w:rPr>
        <w:t>4.1 Общая постановка к технико-экономическому обоснованию</w:t>
      </w:r>
      <w:r w:rsidR="001C64B4" w:rsidRPr="00FD0632">
        <w:rPr>
          <w:b/>
          <w:sz w:val="28"/>
          <w:szCs w:val="28"/>
        </w:rPr>
        <w:t>.</w:t>
      </w:r>
      <w:r w:rsidRPr="00FD0632">
        <w:rPr>
          <w:b/>
          <w:bCs/>
          <w:color w:val="000000" w:themeColor="text1"/>
          <w:sz w:val="28"/>
          <w:szCs w:val="28"/>
        </w:rPr>
        <w:t xml:space="preserve"> Анализ процесса разработки программного обеспечения</w:t>
      </w:r>
      <w:bookmarkEnd w:id="37"/>
    </w:p>
    <w:p w14:paraId="207E20D0" w14:textId="77777777" w:rsidR="0096218A" w:rsidRPr="00FD0632" w:rsidRDefault="0096218A" w:rsidP="00FD0632">
      <w:pPr>
        <w:spacing w:line="360" w:lineRule="auto"/>
        <w:ind w:firstLine="708"/>
        <w:jc w:val="both"/>
        <w:rPr>
          <w:sz w:val="28"/>
          <w:szCs w:val="28"/>
        </w:rPr>
      </w:pPr>
      <w:r w:rsidRPr="00FD0632">
        <w:rPr>
          <w:sz w:val="28"/>
          <w:szCs w:val="28"/>
        </w:rPr>
        <w:t xml:space="preserve">Дипломный проект на тему АСОИ “Автоматизация процесса взаимодействия команды разработчиков программного обеспечения”.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FD0632">
        <w:rPr>
          <w:sz w:val="28"/>
          <w:szCs w:val="28"/>
        </w:rPr>
        <w:tab/>
      </w:r>
    </w:p>
    <w:p w14:paraId="21BDA04F"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FD0632">
        <w:rPr>
          <w:color w:val="FF0000"/>
          <w:sz w:val="28"/>
          <w:szCs w:val="28"/>
        </w:rPr>
        <w:t xml:space="preserve"> </w:t>
      </w:r>
      <w:r w:rsidRPr="00FD0632">
        <w:rPr>
          <w:color w:val="000000" w:themeColor="text1"/>
          <w:sz w:val="28"/>
          <w:szCs w:val="28"/>
        </w:rPr>
        <w:t xml:space="preserve">обеспечение </w:t>
      </w:r>
      <w:proofErr w:type="spellStart"/>
      <w:r w:rsidRPr="00FD0632">
        <w:rPr>
          <w:color w:val="000000" w:themeColor="text1"/>
          <w:sz w:val="28"/>
          <w:szCs w:val="28"/>
        </w:rPr>
        <w:t>консистентности</w:t>
      </w:r>
      <w:proofErr w:type="spellEnd"/>
      <w:r w:rsidRPr="00FD0632">
        <w:rPr>
          <w:color w:val="000000" w:themeColor="text1"/>
          <w:sz w:val="28"/>
          <w:szCs w:val="28"/>
        </w:rPr>
        <w:t xml:space="preserve">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FD0632">
        <w:rPr>
          <w:color w:val="FF0000"/>
          <w:sz w:val="28"/>
          <w:szCs w:val="28"/>
        </w:rPr>
        <w:t xml:space="preserve"> </w:t>
      </w:r>
      <w:r w:rsidRPr="00FD0632">
        <w:rPr>
          <w:color w:val="000000" w:themeColor="text1"/>
          <w:sz w:val="28"/>
          <w:szCs w:val="28"/>
        </w:rPr>
        <w:lastRenderedPageBreak/>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14:paraId="02BBBAE3" w14:textId="7E54BBEC" w:rsidR="0096218A" w:rsidRPr="00FD0632" w:rsidRDefault="0096218A" w:rsidP="00FD0632">
      <w:pPr>
        <w:spacing w:line="360" w:lineRule="auto"/>
        <w:ind w:firstLine="709"/>
        <w:jc w:val="both"/>
        <w:rPr>
          <w:sz w:val="28"/>
          <w:szCs w:val="28"/>
        </w:rPr>
      </w:pPr>
      <w:r w:rsidRPr="00FD0632">
        <w:rPr>
          <w:sz w:val="28"/>
          <w:szCs w:val="28"/>
        </w:rPr>
        <w:t xml:space="preserve">Все основные параметры разработанной системы представлены в таблице </w:t>
      </w:r>
      <w:r w:rsidR="003606DA" w:rsidRPr="00FD0632">
        <w:rPr>
          <w:sz w:val="28"/>
          <w:szCs w:val="28"/>
        </w:rPr>
        <w:t>4</w:t>
      </w:r>
      <w:r w:rsidRPr="00FD0632">
        <w:rPr>
          <w:sz w:val="28"/>
          <w:szCs w:val="28"/>
        </w:rPr>
        <w:t>.1.</w:t>
      </w:r>
    </w:p>
    <w:p w14:paraId="76FD552D"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6FB9A0D3"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Функционирующая на данный момент на предприятии в системе учета движения товаров процедура формирования заявки от клиента основана на ручном внесении и обработке данных. Задачи на проекте являются основной единицей данных, с которыми приходится работать всем членам команды.</w:t>
      </w:r>
    </w:p>
    <w:p w14:paraId="3F5BAAC6" w14:textId="69ADB2B3" w:rsidR="0096218A" w:rsidRPr="00FD0632" w:rsidRDefault="0096218A" w:rsidP="00FD0632">
      <w:pPr>
        <w:spacing w:before="240" w:line="360" w:lineRule="auto"/>
        <w:ind w:firstLine="709"/>
        <w:jc w:val="both"/>
        <w:rPr>
          <w:sz w:val="28"/>
          <w:szCs w:val="28"/>
        </w:rPr>
      </w:pPr>
      <w:r w:rsidRPr="00FD0632">
        <w:rPr>
          <w:sz w:val="28"/>
          <w:szCs w:val="28"/>
        </w:rPr>
        <w:t xml:space="preserve">Таблица </w:t>
      </w:r>
      <w:r w:rsidR="003606DA" w:rsidRPr="00FD0632">
        <w:rPr>
          <w:sz w:val="28"/>
          <w:szCs w:val="28"/>
        </w:rPr>
        <w:t>4</w:t>
      </w:r>
      <w:r w:rsidRPr="00FD0632">
        <w:rPr>
          <w:sz w:val="28"/>
          <w:szCs w:val="28"/>
        </w:rPr>
        <w:t>.1 - Характеристики проектируемой информационной системы</w:t>
      </w:r>
    </w:p>
    <w:tbl>
      <w:tblPr>
        <w:tblStyle w:val="ad"/>
        <w:tblW w:w="0" w:type="auto"/>
        <w:tblLook w:val="04A0" w:firstRow="1" w:lastRow="0" w:firstColumn="1" w:lastColumn="0" w:noHBand="0" w:noVBand="1"/>
      </w:tblPr>
      <w:tblGrid>
        <w:gridCol w:w="2701"/>
        <w:gridCol w:w="6541"/>
      </w:tblGrid>
      <w:tr w:rsidR="0096218A" w:rsidRPr="00FD0632" w14:paraId="4CF6816D" w14:textId="77777777" w:rsidTr="00950338">
        <w:tc>
          <w:tcPr>
            <w:tcW w:w="2701" w:type="dxa"/>
          </w:tcPr>
          <w:p w14:paraId="3AB34BF7" w14:textId="77777777" w:rsidR="0096218A" w:rsidRPr="00FD0632" w:rsidRDefault="0096218A" w:rsidP="00FD0632">
            <w:pPr>
              <w:spacing w:line="360" w:lineRule="auto"/>
              <w:jc w:val="center"/>
              <w:rPr>
                <w:sz w:val="28"/>
                <w:szCs w:val="28"/>
              </w:rPr>
            </w:pPr>
            <w:r w:rsidRPr="00FD0632">
              <w:rPr>
                <w:sz w:val="28"/>
                <w:szCs w:val="28"/>
              </w:rPr>
              <w:t>Показатель</w:t>
            </w:r>
          </w:p>
        </w:tc>
        <w:tc>
          <w:tcPr>
            <w:tcW w:w="6541" w:type="dxa"/>
          </w:tcPr>
          <w:p w14:paraId="0B761B00" w14:textId="77777777" w:rsidR="0096218A" w:rsidRPr="00FD0632" w:rsidRDefault="0096218A" w:rsidP="00FD0632">
            <w:pPr>
              <w:spacing w:line="360" w:lineRule="auto"/>
              <w:jc w:val="center"/>
              <w:rPr>
                <w:sz w:val="28"/>
                <w:szCs w:val="28"/>
              </w:rPr>
            </w:pPr>
            <w:r w:rsidRPr="00FD0632">
              <w:rPr>
                <w:sz w:val="28"/>
                <w:szCs w:val="28"/>
              </w:rPr>
              <w:t>Параметр</w:t>
            </w:r>
          </w:p>
        </w:tc>
      </w:tr>
      <w:tr w:rsidR="0096218A" w:rsidRPr="00FD0632" w14:paraId="014EB526" w14:textId="77777777" w:rsidTr="00950338">
        <w:tc>
          <w:tcPr>
            <w:tcW w:w="2701" w:type="dxa"/>
          </w:tcPr>
          <w:p w14:paraId="27D015CE" w14:textId="77777777" w:rsidR="0096218A" w:rsidRPr="00FD0632" w:rsidRDefault="0096218A" w:rsidP="00FD0632">
            <w:pPr>
              <w:spacing w:line="360" w:lineRule="auto"/>
              <w:jc w:val="both"/>
              <w:rPr>
                <w:sz w:val="28"/>
                <w:szCs w:val="28"/>
              </w:rPr>
            </w:pPr>
            <w:r w:rsidRPr="00FD0632">
              <w:rPr>
                <w:sz w:val="28"/>
                <w:szCs w:val="28"/>
              </w:rPr>
              <w:t>Область прикладной деятельности</w:t>
            </w:r>
          </w:p>
        </w:tc>
        <w:tc>
          <w:tcPr>
            <w:tcW w:w="6541" w:type="dxa"/>
          </w:tcPr>
          <w:p w14:paraId="74E14631" w14:textId="77777777" w:rsidR="0096218A" w:rsidRPr="00FD0632" w:rsidRDefault="0096218A" w:rsidP="00FD0632">
            <w:pPr>
              <w:spacing w:line="360" w:lineRule="auto"/>
              <w:jc w:val="both"/>
              <w:rPr>
                <w:sz w:val="28"/>
                <w:szCs w:val="28"/>
              </w:rPr>
            </w:pPr>
            <w:r w:rsidRPr="00FD0632">
              <w:rPr>
                <w:color w:val="000000" w:themeColor="text1"/>
                <w:sz w:val="28"/>
                <w:szCs w:val="28"/>
              </w:rPr>
              <w:t>Автоматизированное рабочее место разработчика или менеджера</w:t>
            </w:r>
          </w:p>
        </w:tc>
      </w:tr>
      <w:tr w:rsidR="0096218A" w:rsidRPr="00FD0632" w14:paraId="1CB5433F" w14:textId="77777777" w:rsidTr="00950338">
        <w:tc>
          <w:tcPr>
            <w:tcW w:w="2701" w:type="dxa"/>
          </w:tcPr>
          <w:p w14:paraId="43882349" w14:textId="77777777" w:rsidR="0096218A" w:rsidRPr="00FD0632" w:rsidRDefault="0096218A" w:rsidP="00FD0632">
            <w:pPr>
              <w:spacing w:line="360" w:lineRule="auto"/>
              <w:jc w:val="both"/>
              <w:rPr>
                <w:sz w:val="28"/>
                <w:szCs w:val="28"/>
              </w:rPr>
            </w:pPr>
            <w:r w:rsidRPr="00FD0632">
              <w:rPr>
                <w:sz w:val="28"/>
                <w:szCs w:val="28"/>
              </w:rPr>
              <w:t>Цель автоматизации</w:t>
            </w:r>
          </w:p>
        </w:tc>
        <w:tc>
          <w:tcPr>
            <w:tcW w:w="6541" w:type="dxa"/>
          </w:tcPr>
          <w:p w14:paraId="58BE6F00" w14:textId="77777777" w:rsidR="0096218A" w:rsidRPr="00FD0632" w:rsidRDefault="0096218A" w:rsidP="00FD0632">
            <w:pPr>
              <w:spacing w:line="360" w:lineRule="auto"/>
              <w:jc w:val="both"/>
              <w:rPr>
                <w:color w:val="000000" w:themeColor="text1"/>
                <w:sz w:val="28"/>
                <w:szCs w:val="28"/>
              </w:rPr>
            </w:pPr>
            <w:r w:rsidRPr="00FD0632">
              <w:rPr>
                <w:sz w:val="28"/>
                <w:szCs w:val="28"/>
              </w:rPr>
              <w:t>Повышение оперативности обработки информации и взаимодействия, снижение вероятности ошибок</w:t>
            </w:r>
          </w:p>
        </w:tc>
      </w:tr>
      <w:tr w:rsidR="0096218A" w:rsidRPr="00FD0632" w14:paraId="5415C06D" w14:textId="77777777" w:rsidTr="00950338">
        <w:tc>
          <w:tcPr>
            <w:tcW w:w="2701" w:type="dxa"/>
          </w:tcPr>
          <w:p w14:paraId="70E17F1B" w14:textId="77777777" w:rsidR="0096218A" w:rsidRPr="00FD0632" w:rsidRDefault="0096218A" w:rsidP="00FD0632">
            <w:pPr>
              <w:spacing w:line="360" w:lineRule="auto"/>
              <w:jc w:val="both"/>
              <w:rPr>
                <w:sz w:val="28"/>
                <w:szCs w:val="28"/>
              </w:rPr>
            </w:pPr>
            <w:r w:rsidRPr="00FD0632">
              <w:rPr>
                <w:sz w:val="28"/>
                <w:szCs w:val="28"/>
              </w:rPr>
              <w:t>Функция программных средств</w:t>
            </w:r>
          </w:p>
        </w:tc>
        <w:tc>
          <w:tcPr>
            <w:tcW w:w="6541" w:type="dxa"/>
          </w:tcPr>
          <w:p w14:paraId="15D629FE" w14:textId="77777777" w:rsidR="0096218A" w:rsidRPr="00FD0632" w:rsidRDefault="0096218A" w:rsidP="00FD0632">
            <w:pPr>
              <w:spacing w:line="360" w:lineRule="auto"/>
              <w:jc w:val="both"/>
              <w:rPr>
                <w:sz w:val="28"/>
                <w:szCs w:val="28"/>
              </w:rPr>
            </w:pPr>
            <w:r w:rsidRPr="00FD0632">
              <w:rPr>
                <w:sz w:val="28"/>
                <w:szCs w:val="28"/>
              </w:rPr>
              <w:t>Обработка данных; поддержка принятия оперативных управленческих решений</w:t>
            </w:r>
          </w:p>
        </w:tc>
      </w:tr>
      <w:tr w:rsidR="0096218A" w:rsidRPr="00FD0632" w14:paraId="0EE2876D" w14:textId="77777777" w:rsidTr="00950338">
        <w:tc>
          <w:tcPr>
            <w:tcW w:w="2701" w:type="dxa"/>
          </w:tcPr>
          <w:p w14:paraId="6183F68E" w14:textId="77777777" w:rsidR="0096218A" w:rsidRPr="00FD0632" w:rsidRDefault="0096218A" w:rsidP="00FD0632">
            <w:pPr>
              <w:spacing w:line="360" w:lineRule="auto"/>
              <w:jc w:val="both"/>
              <w:rPr>
                <w:sz w:val="28"/>
                <w:szCs w:val="28"/>
              </w:rPr>
            </w:pPr>
            <w:r w:rsidRPr="00FD0632">
              <w:rPr>
                <w:sz w:val="28"/>
                <w:szCs w:val="28"/>
              </w:rPr>
              <w:t>Уровень автоматизации</w:t>
            </w:r>
          </w:p>
        </w:tc>
        <w:tc>
          <w:tcPr>
            <w:tcW w:w="6541" w:type="dxa"/>
          </w:tcPr>
          <w:p w14:paraId="1E968113" w14:textId="77777777" w:rsidR="0096218A" w:rsidRPr="00FD0632" w:rsidRDefault="0096218A" w:rsidP="00FD0632">
            <w:pPr>
              <w:spacing w:line="360" w:lineRule="auto"/>
              <w:jc w:val="both"/>
              <w:rPr>
                <w:sz w:val="28"/>
                <w:szCs w:val="28"/>
              </w:rPr>
            </w:pPr>
            <w:r w:rsidRPr="00FD0632">
              <w:rPr>
                <w:color w:val="000000" w:themeColor="text1"/>
                <w:sz w:val="28"/>
                <w:szCs w:val="28"/>
              </w:rPr>
              <w:t>Автоматизированный сбор и предоставление информации</w:t>
            </w:r>
          </w:p>
        </w:tc>
      </w:tr>
      <w:tr w:rsidR="0096218A" w:rsidRPr="00FD0632" w14:paraId="1469B3CF" w14:textId="77777777" w:rsidTr="00950338">
        <w:tc>
          <w:tcPr>
            <w:tcW w:w="2701" w:type="dxa"/>
          </w:tcPr>
          <w:p w14:paraId="23722C0D" w14:textId="77777777" w:rsidR="0096218A" w:rsidRPr="00FD0632" w:rsidRDefault="0096218A" w:rsidP="00FD0632">
            <w:pPr>
              <w:spacing w:line="360" w:lineRule="auto"/>
              <w:jc w:val="both"/>
              <w:rPr>
                <w:sz w:val="28"/>
                <w:szCs w:val="28"/>
              </w:rPr>
            </w:pPr>
            <w:r w:rsidRPr="00FD0632">
              <w:rPr>
                <w:sz w:val="28"/>
                <w:szCs w:val="28"/>
              </w:rPr>
              <w:t>Порядок внедрения и использования</w:t>
            </w:r>
          </w:p>
        </w:tc>
        <w:tc>
          <w:tcPr>
            <w:tcW w:w="6541" w:type="dxa"/>
          </w:tcPr>
          <w:p w14:paraId="6E10C530" w14:textId="77777777" w:rsidR="0096218A" w:rsidRPr="00FD0632" w:rsidRDefault="0096218A" w:rsidP="00FD0632">
            <w:pPr>
              <w:spacing w:line="360" w:lineRule="auto"/>
              <w:jc w:val="both"/>
              <w:rPr>
                <w:sz w:val="28"/>
                <w:szCs w:val="28"/>
              </w:rPr>
            </w:pPr>
            <w:r w:rsidRPr="00FD0632">
              <w:rPr>
                <w:sz w:val="28"/>
                <w:szCs w:val="28"/>
              </w:rPr>
              <w:t>Документация и обеспечение ее качества; проведение контрольных расчетов</w:t>
            </w:r>
          </w:p>
        </w:tc>
      </w:tr>
      <w:tr w:rsidR="0096218A" w:rsidRPr="00FD0632" w14:paraId="5ABA8A8B" w14:textId="77777777" w:rsidTr="00950338">
        <w:tc>
          <w:tcPr>
            <w:tcW w:w="2701" w:type="dxa"/>
          </w:tcPr>
          <w:p w14:paraId="3623B8EF" w14:textId="77777777" w:rsidR="0096218A" w:rsidRPr="00FD0632" w:rsidRDefault="0096218A" w:rsidP="00FD0632">
            <w:pPr>
              <w:spacing w:line="360" w:lineRule="auto"/>
              <w:jc w:val="both"/>
              <w:rPr>
                <w:sz w:val="28"/>
                <w:szCs w:val="28"/>
              </w:rPr>
            </w:pPr>
            <w:r w:rsidRPr="00FD0632">
              <w:rPr>
                <w:sz w:val="28"/>
                <w:szCs w:val="28"/>
              </w:rPr>
              <w:t>Модель данных</w:t>
            </w:r>
          </w:p>
        </w:tc>
        <w:tc>
          <w:tcPr>
            <w:tcW w:w="6541" w:type="dxa"/>
          </w:tcPr>
          <w:p w14:paraId="137A6D29" w14:textId="77777777" w:rsidR="0096218A" w:rsidRPr="00FD0632" w:rsidRDefault="0096218A" w:rsidP="00FD0632">
            <w:pPr>
              <w:spacing w:line="360" w:lineRule="auto"/>
              <w:jc w:val="both"/>
              <w:rPr>
                <w:sz w:val="28"/>
                <w:szCs w:val="28"/>
              </w:rPr>
            </w:pPr>
            <w:r w:rsidRPr="00FD0632">
              <w:rPr>
                <w:sz w:val="28"/>
                <w:szCs w:val="28"/>
              </w:rPr>
              <w:t>Реляционная (табличная)</w:t>
            </w:r>
          </w:p>
        </w:tc>
      </w:tr>
      <w:tr w:rsidR="0096218A" w:rsidRPr="00FD0632" w14:paraId="7DD9EE95" w14:textId="77777777" w:rsidTr="00950338">
        <w:tc>
          <w:tcPr>
            <w:tcW w:w="2701" w:type="dxa"/>
          </w:tcPr>
          <w:p w14:paraId="4161EFBB" w14:textId="77777777" w:rsidR="0096218A" w:rsidRPr="00FD0632" w:rsidRDefault="0096218A" w:rsidP="00FD0632">
            <w:pPr>
              <w:spacing w:line="360" w:lineRule="auto"/>
              <w:jc w:val="both"/>
              <w:rPr>
                <w:sz w:val="28"/>
                <w:szCs w:val="28"/>
              </w:rPr>
            </w:pPr>
            <w:r w:rsidRPr="00FD0632">
              <w:rPr>
                <w:sz w:val="28"/>
                <w:szCs w:val="28"/>
              </w:rPr>
              <w:lastRenderedPageBreak/>
              <w:t>Прямая эффективность</w:t>
            </w:r>
          </w:p>
        </w:tc>
        <w:tc>
          <w:tcPr>
            <w:tcW w:w="6541" w:type="dxa"/>
          </w:tcPr>
          <w:p w14:paraId="6536AEB9" w14:textId="77777777" w:rsidR="0096218A" w:rsidRPr="00FD0632" w:rsidRDefault="0096218A" w:rsidP="00FD0632">
            <w:pPr>
              <w:spacing w:line="360" w:lineRule="auto"/>
              <w:jc w:val="both"/>
              <w:rPr>
                <w:color w:val="000000" w:themeColor="text1"/>
                <w:sz w:val="28"/>
                <w:szCs w:val="28"/>
              </w:rPr>
            </w:pPr>
            <w:r w:rsidRPr="00FD0632">
              <w:rPr>
                <w:color w:val="000000" w:themeColor="text1"/>
                <w:sz w:val="28"/>
                <w:szCs w:val="28"/>
              </w:rPr>
              <w:t>Существенное сокращение времени разработки ПО</w:t>
            </w:r>
          </w:p>
        </w:tc>
      </w:tr>
      <w:tr w:rsidR="0096218A" w:rsidRPr="00FD0632" w14:paraId="29BF5E4B" w14:textId="77777777" w:rsidTr="00950338">
        <w:tc>
          <w:tcPr>
            <w:tcW w:w="2701" w:type="dxa"/>
          </w:tcPr>
          <w:p w14:paraId="2CA2C23E" w14:textId="77777777" w:rsidR="0096218A" w:rsidRPr="00FD0632" w:rsidRDefault="0096218A" w:rsidP="00FD0632">
            <w:pPr>
              <w:spacing w:line="360" w:lineRule="auto"/>
              <w:jc w:val="both"/>
              <w:rPr>
                <w:sz w:val="28"/>
                <w:szCs w:val="28"/>
              </w:rPr>
            </w:pPr>
            <w:r w:rsidRPr="00FD0632">
              <w:rPr>
                <w:sz w:val="28"/>
                <w:szCs w:val="28"/>
              </w:rPr>
              <w:t>Косвенная эффективность</w:t>
            </w:r>
          </w:p>
        </w:tc>
        <w:tc>
          <w:tcPr>
            <w:tcW w:w="6541" w:type="dxa"/>
          </w:tcPr>
          <w:p w14:paraId="7B027E97" w14:textId="77777777" w:rsidR="0096218A" w:rsidRPr="00FD0632" w:rsidRDefault="0096218A" w:rsidP="00FD0632">
            <w:pPr>
              <w:spacing w:line="360" w:lineRule="auto"/>
              <w:jc w:val="both"/>
              <w:rPr>
                <w:sz w:val="28"/>
                <w:szCs w:val="28"/>
              </w:rPr>
            </w:pPr>
            <w:r w:rsidRPr="00FD0632">
              <w:rPr>
                <w:color w:val="000000" w:themeColor="text1"/>
                <w:sz w:val="28"/>
                <w:szCs w:val="28"/>
              </w:rPr>
              <w:t>Актуальность и целостность данных</w:t>
            </w:r>
          </w:p>
        </w:tc>
      </w:tr>
      <w:tr w:rsidR="0096218A" w:rsidRPr="00FD0632" w14:paraId="2F7722F4" w14:textId="77777777" w:rsidTr="00950338">
        <w:tc>
          <w:tcPr>
            <w:tcW w:w="2701" w:type="dxa"/>
          </w:tcPr>
          <w:p w14:paraId="2D912B67" w14:textId="77777777" w:rsidR="0096218A" w:rsidRPr="00FD0632" w:rsidRDefault="0096218A" w:rsidP="00FD0632">
            <w:pPr>
              <w:spacing w:line="360" w:lineRule="auto"/>
              <w:jc w:val="both"/>
              <w:rPr>
                <w:sz w:val="28"/>
                <w:szCs w:val="28"/>
              </w:rPr>
            </w:pPr>
            <w:r w:rsidRPr="00FD0632">
              <w:rPr>
                <w:sz w:val="28"/>
                <w:szCs w:val="28"/>
              </w:rPr>
              <w:t>Режим эксплуатации обработки данных</w:t>
            </w:r>
          </w:p>
        </w:tc>
        <w:tc>
          <w:tcPr>
            <w:tcW w:w="6541" w:type="dxa"/>
          </w:tcPr>
          <w:p w14:paraId="353AE530" w14:textId="77777777" w:rsidR="0096218A" w:rsidRPr="00FD0632" w:rsidRDefault="0096218A" w:rsidP="00FD0632">
            <w:pPr>
              <w:spacing w:line="360" w:lineRule="auto"/>
              <w:jc w:val="both"/>
              <w:rPr>
                <w:sz w:val="28"/>
                <w:szCs w:val="28"/>
              </w:rPr>
            </w:pPr>
            <w:r w:rsidRPr="00FD0632">
              <w:rPr>
                <w:sz w:val="28"/>
                <w:szCs w:val="28"/>
              </w:rPr>
              <w:t xml:space="preserve">Система развёрнута как </w:t>
            </w:r>
            <w:r w:rsidRPr="00FD0632">
              <w:rPr>
                <w:sz w:val="28"/>
                <w:szCs w:val="28"/>
                <w:lang w:val="en-US"/>
              </w:rPr>
              <w:t>Web</w:t>
            </w:r>
            <w:r w:rsidRPr="00FD0632">
              <w:rPr>
                <w:sz w:val="28"/>
                <w:szCs w:val="28"/>
              </w:rPr>
              <w:t>-приложения в режиме реального времени с поддержкой одновременной работы нескольких пользователей. Может использоваться локально.</w:t>
            </w:r>
          </w:p>
        </w:tc>
      </w:tr>
      <w:tr w:rsidR="0096218A" w:rsidRPr="00FD0632" w14:paraId="125BFC74" w14:textId="77777777" w:rsidTr="00950338">
        <w:tc>
          <w:tcPr>
            <w:tcW w:w="2701" w:type="dxa"/>
          </w:tcPr>
          <w:p w14:paraId="0884AD2E" w14:textId="77777777" w:rsidR="0096218A" w:rsidRPr="00FD0632" w:rsidRDefault="0096218A" w:rsidP="00FD0632">
            <w:pPr>
              <w:spacing w:line="360" w:lineRule="auto"/>
              <w:jc w:val="both"/>
              <w:rPr>
                <w:sz w:val="28"/>
                <w:szCs w:val="28"/>
              </w:rPr>
            </w:pPr>
            <w:r w:rsidRPr="00FD0632">
              <w:rPr>
                <w:sz w:val="28"/>
                <w:szCs w:val="28"/>
              </w:rPr>
              <w:t>Масштаб программных средств</w:t>
            </w:r>
          </w:p>
        </w:tc>
        <w:tc>
          <w:tcPr>
            <w:tcW w:w="6541" w:type="dxa"/>
          </w:tcPr>
          <w:p w14:paraId="64F47C93" w14:textId="77777777" w:rsidR="0096218A" w:rsidRPr="00FD0632" w:rsidRDefault="0096218A" w:rsidP="00FD0632">
            <w:pPr>
              <w:spacing w:line="360" w:lineRule="auto"/>
              <w:jc w:val="both"/>
              <w:rPr>
                <w:sz w:val="28"/>
                <w:szCs w:val="28"/>
              </w:rPr>
            </w:pPr>
            <w:r w:rsidRPr="00FD0632">
              <w:rPr>
                <w:sz w:val="28"/>
                <w:szCs w:val="28"/>
              </w:rPr>
              <w:t>Свыше 1500 рукописных строк кода</w:t>
            </w:r>
          </w:p>
        </w:tc>
      </w:tr>
      <w:tr w:rsidR="0096218A" w:rsidRPr="00FD0632" w14:paraId="12EEE6FA" w14:textId="77777777" w:rsidTr="00950338">
        <w:tc>
          <w:tcPr>
            <w:tcW w:w="2701" w:type="dxa"/>
          </w:tcPr>
          <w:p w14:paraId="6DF0BAF1" w14:textId="77777777" w:rsidR="0096218A" w:rsidRPr="00FD0632" w:rsidRDefault="0096218A" w:rsidP="00FD0632">
            <w:pPr>
              <w:spacing w:line="360" w:lineRule="auto"/>
              <w:jc w:val="both"/>
              <w:rPr>
                <w:sz w:val="28"/>
                <w:szCs w:val="28"/>
              </w:rPr>
            </w:pPr>
            <w:r w:rsidRPr="00FD0632">
              <w:rPr>
                <w:sz w:val="28"/>
                <w:szCs w:val="28"/>
              </w:rPr>
              <w:t>Исходный язык</w:t>
            </w:r>
          </w:p>
        </w:tc>
        <w:tc>
          <w:tcPr>
            <w:tcW w:w="6541" w:type="dxa"/>
          </w:tcPr>
          <w:p w14:paraId="4740905C" w14:textId="77777777" w:rsidR="0096218A" w:rsidRPr="00FD0632" w:rsidRDefault="0096218A" w:rsidP="00FD0632">
            <w:pPr>
              <w:spacing w:line="360" w:lineRule="auto"/>
              <w:jc w:val="both"/>
              <w:rPr>
                <w:sz w:val="28"/>
                <w:szCs w:val="28"/>
              </w:rPr>
            </w:pPr>
            <w:r w:rsidRPr="00FD0632">
              <w:rPr>
                <w:sz w:val="28"/>
                <w:szCs w:val="28"/>
              </w:rPr>
              <w:t>Объектно-ориентированный (</w:t>
            </w:r>
            <w:r w:rsidRPr="00FD0632">
              <w:rPr>
                <w:sz w:val="28"/>
                <w:szCs w:val="28"/>
                <w:lang w:val="en-US"/>
              </w:rPr>
              <w:t>C#)</w:t>
            </w:r>
          </w:p>
        </w:tc>
      </w:tr>
      <w:tr w:rsidR="0096218A" w:rsidRPr="00FD0632" w14:paraId="6A39F2BA" w14:textId="77777777" w:rsidTr="00950338">
        <w:tc>
          <w:tcPr>
            <w:tcW w:w="2701" w:type="dxa"/>
          </w:tcPr>
          <w:p w14:paraId="721FB838" w14:textId="77777777" w:rsidR="0096218A" w:rsidRPr="00FD0632" w:rsidRDefault="0096218A" w:rsidP="00FD0632">
            <w:pPr>
              <w:spacing w:line="360" w:lineRule="auto"/>
              <w:jc w:val="both"/>
              <w:rPr>
                <w:sz w:val="28"/>
                <w:szCs w:val="28"/>
              </w:rPr>
            </w:pPr>
            <w:r w:rsidRPr="00FD0632">
              <w:rPr>
                <w:sz w:val="28"/>
                <w:szCs w:val="28"/>
              </w:rPr>
              <w:t>Класс пользователя</w:t>
            </w:r>
          </w:p>
        </w:tc>
        <w:tc>
          <w:tcPr>
            <w:tcW w:w="6541" w:type="dxa"/>
          </w:tcPr>
          <w:p w14:paraId="45EB2D69" w14:textId="77777777" w:rsidR="0096218A" w:rsidRPr="00FD0632" w:rsidRDefault="0096218A" w:rsidP="00FD0632">
            <w:pPr>
              <w:spacing w:line="360" w:lineRule="auto"/>
              <w:jc w:val="both"/>
              <w:rPr>
                <w:sz w:val="28"/>
                <w:szCs w:val="28"/>
              </w:rPr>
            </w:pPr>
            <w:r w:rsidRPr="00FD0632">
              <w:rPr>
                <w:color w:val="000000" w:themeColor="text1"/>
                <w:sz w:val="28"/>
                <w:szCs w:val="28"/>
              </w:rPr>
              <w:t>Любой член команды</w:t>
            </w:r>
          </w:p>
        </w:tc>
      </w:tr>
      <w:tr w:rsidR="0096218A" w:rsidRPr="00FD0632" w14:paraId="1A9F70AA" w14:textId="77777777" w:rsidTr="00950338">
        <w:tc>
          <w:tcPr>
            <w:tcW w:w="2701" w:type="dxa"/>
          </w:tcPr>
          <w:p w14:paraId="4C21C4C1" w14:textId="77777777" w:rsidR="0096218A" w:rsidRPr="00FD0632" w:rsidRDefault="0096218A" w:rsidP="00FD0632">
            <w:pPr>
              <w:spacing w:line="360" w:lineRule="auto"/>
              <w:jc w:val="both"/>
              <w:rPr>
                <w:sz w:val="28"/>
                <w:szCs w:val="28"/>
              </w:rPr>
            </w:pPr>
            <w:r w:rsidRPr="00FD0632">
              <w:rPr>
                <w:sz w:val="28"/>
                <w:szCs w:val="28"/>
              </w:rPr>
              <w:t>Требуемые рабочие характеристики</w:t>
            </w:r>
          </w:p>
        </w:tc>
        <w:tc>
          <w:tcPr>
            <w:tcW w:w="6541" w:type="dxa"/>
          </w:tcPr>
          <w:p w14:paraId="4685EB44" w14:textId="77777777" w:rsidR="0096218A" w:rsidRPr="00FD0632" w:rsidRDefault="0096218A" w:rsidP="00FD0632">
            <w:pPr>
              <w:spacing w:line="360" w:lineRule="auto"/>
              <w:jc w:val="both"/>
              <w:rPr>
                <w:sz w:val="28"/>
                <w:szCs w:val="28"/>
              </w:rPr>
            </w:pPr>
            <w:r w:rsidRPr="00FD0632">
              <w:rPr>
                <w:sz w:val="28"/>
                <w:szCs w:val="28"/>
              </w:rPr>
              <w:t>Малая емкость памяти, высокое время обработки, высокая производительность</w:t>
            </w:r>
          </w:p>
        </w:tc>
      </w:tr>
      <w:tr w:rsidR="0096218A" w:rsidRPr="00FD0632" w14:paraId="20A1A694" w14:textId="77777777" w:rsidTr="00950338">
        <w:tc>
          <w:tcPr>
            <w:tcW w:w="2701" w:type="dxa"/>
          </w:tcPr>
          <w:p w14:paraId="71B1DEE1" w14:textId="77777777" w:rsidR="0096218A" w:rsidRPr="00FD0632" w:rsidRDefault="0096218A" w:rsidP="00FD0632">
            <w:pPr>
              <w:spacing w:line="360" w:lineRule="auto"/>
              <w:jc w:val="both"/>
              <w:rPr>
                <w:sz w:val="28"/>
                <w:szCs w:val="28"/>
              </w:rPr>
            </w:pPr>
            <w:r w:rsidRPr="00FD0632">
              <w:rPr>
                <w:sz w:val="28"/>
                <w:szCs w:val="28"/>
              </w:rPr>
              <w:t>Требование защиты</w:t>
            </w:r>
          </w:p>
        </w:tc>
        <w:tc>
          <w:tcPr>
            <w:tcW w:w="6541" w:type="dxa"/>
          </w:tcPr>
          <w:p w14:paraId="4FC0559F" w14:textId="77777777" w:rsidR="0096218A" w:rsidRPr="00FD0632" w:rsidRDefault="0096218A" w:rsidP="00FD0632">
            <w:pPr>
              <w:spacing w:line="360" w:lineRule="auto"/>
              <w:jc w:val="both"/>
              <w:rPr>
                <w:color w:val="000000" w:themeColor="text1"/>
                <w:sz w:val="28"/>
                <w:szCs w:val="28"/>
              </w:rPr>
            </w:pPr>
            <w:r w:rsidRPr="00FD0632">
              <w:rPr>
                <w:sz w:val="28"/>
                <w:szCs w:val="28"/>
              </w:rPr>
              <w:t>Защита от несанкционированного доступа посредством авторизации</w:t>
            </w:r>
          </w:p>
        </w:tc>
      </w:tr>
      <w:tr w:rsidR="0096218A" w:rsidRPr="00FD0632" w14:paraId="110F9592" w14:textId="77777777" w:rsidTr="00950338">
        <w:tc>
          <w:tcPr>
            <w:tcW w:w="2701" w:type="dxa"/>
          </w:tcPr>
          <w:p w14:paraId="7480523B" w14:textId="77777777" w:rsidR="0096218A" w:rsidRPr="00FD0632" w:rsidRDefault="0096218A" w:rsidP="00FD0632">
            <w:pPr>
              <w:spacing w:line="360" w:lineRule="auto"/>
              <w:jc w:val="both"/>
              <w:rPr>
                <w:sz w:val="28"/>
                <w:szCs w:val="28"/>
              </w:rPr>
            </w:pPr>
            <w:r w:rsidRPr="00FD0632">
              <w:rPr>
                <w:sz w:val="28"/>
                <w:szCs w:val="28"/>
              </w:rPr>
              <w:t>Требование надёжности</w:t>
            </w:r>
          </w:p>
        </w:tc>
        <w:tc>
          <w:tcPr>
            <w:tcW w:w="6541" w:type="dxa"/>
          </w:tcPr>
          <w:p w14:paraId="79DF92CC" w14:textId="77777777" w:rsidR="0096218A" w:rsidRPr="00FD0632" w:rsidRDefault="0096218A" w:rsidP="00FD0632">
            <w:pPr>
              <w:spacing w:line="360" w:lineRule="auto"/>
              <w:jc w:val="both"/>
              <w:rPr>
                <w:sz w:val="28"/>
                <w:szCs w:val="28"/>
              </w:rPr>
            </w:pPr>
            <w:r w:rsidRPr="00FD0632">
              <w:rPr>
                <w:sz w:val="28"/>
                <w:szCs w:val="28"/>
              </w:rPr>
              <w:t>Высокая надёжность</w:t>
            </w:r>
          </w:p>
        </w:tc>
      </w:tr>
      <w:tr w:rsidR="0096218A" w:rsidRPr="003534D0" w14:paraId="38FC00CE" w14:textId="77777777" w:rsidTr="00950338">
        <w:tc>
          <w:tcPr>
            <w:tcW w:w="2701" w:type="dxa"/>
          </w:tcPr>
          <w:p w14:paraId="1DE9C673" w14:textId="77777777" w:rsidR="0096218A" w:rsidRPr="00FD0632" w:rsidRDefault="0096218A" w:rsidP="00FD0632">
            <w:pPr>
              <w:spacing w:line="360" w:lineRule="auto"/>
              <w:jc w:val="both"/>
              <w:rPr>
                <w:sz w:val="28"/>
                <w:szCs w:val="28"/>
              </w:rPr>
            </w:pPr>
            <w:r w:rsidRPr="00FD0632">
              <w:rPr>
                <w:sz w:val="28"/>
                <w:szCs w:val="28"/>
              </w:rPr>
              <w:t>Требования к вычислительным ресурсам</w:t>
            </w:r>
          </w:p>
        </w:tc>
        <w:tc>
          <w:tcPr>
            <w:tcW w:w="6541" w:type="dxa"/>
          </w:tcPr>
          <w:p w14:paraId="2C6EFD66" w14:textId="77777777" w:rsidR="0096218A" w:rsidRPr="00FD0632" w:rsidRDefault="0096218A" w:rsidP="00FD0632">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sz w:val="28"/>
                <w:szCs w:val="28"/>
                <w:lang w:val="en-US"/>
              </w:rPr>
            </w:pPr>
            <w:r w:rsidRPr="00FD0632">
              <w:rPr>
                <w:sz w:val="28"/>
                <w:szCs w:val="28"/>
                <w:lang w:val="en-US"/>
              </w:rPr>
              <w:t xml:space="preserve">Intel Core 3 3037U (2x1.8GHz); Socket1150 Chipset FCBGA1023; 8GB DDR3 ; HDD 750GB </w:t>
            </w:r>
          </w:p>
        </w:tc>
      </w:tr>
    </w:tbl>
    <w:p w14:paraId="36B7B501" w14:textId="77777777" w:rsidR="0096218A" w:rsidRPr="00FD0632" w:rsidRDefault="0096218A" w:rsidP="00FD0632">
      <w:pPr>
        <w:spacing w:line="360" w:lineRule="auto"/>
        <w:ind w:firstLine="709"/>
        <w:jc w:val="both"/>
        <w:rPr>
          <w:sz w:val="28"/>
          <w:szCs w:val="28"/>
          <w:lang w:val="en-US"/>
        </w:rPr>
      </w:pPr>
    </w:p>
    <w:p w14:paraId="40A7BCDB"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7E05010F" w14:textId="77777777" w:rsidR="0096218A" w:rsidRPr="00FD0632" w:rsidRDefault="0096218A" w:rsidP="00FD0632">
      <w:pPr>
        <w:spacing w:line="360" w:lineRule="auto"/>
        <w:ind w:firstLine="708"/>
        <w:jc w:val="both"/>
        <w:rPr>
          <w:color w:val="FF0000"/>
          <w:sz w:val="28"/>
          <w:szCs w:val="28"/>
        </w:rPr>
      </w:pPr>
      <w:r w:rsidRPr="00FD0632">
        <w:rPr>
          <w:color w:val="000000" w:themeColor="text1"/>
          <w:sz w:val="28"/>
          <w:szCs w:val="28"/>
        </w:rPr>
        <w:t>В обязанности менеджера входит поиск, создание, структурирование, сортировка и фильтрования задач.</w:t>
      </w:r>
    </w:p>
    <w:p w14:paraId="2106A50C"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lastRenderedPageBreak/>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16F675EF" w14:textId="3E090A4C"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программный модуль по поставленным задачам. В таблице </w:t>
      </w:r>
      <w:r w:rsidR="003606DA" w:rsidRPr="00FD0632">
        <w:rPr>
          <w:color w:val="000000" w:themeColor="text1"/>
          <w:sz w:val="28"/>
          <w:szCs w:val="28"/>
        </w:rPr>
        <w:t>4</w:t>
      </w:r>
      <w:r w:rsidRPr="00FD0632">
        <w:rPr>
          <w:color w:val="000000" w:themeColor="text1"/>
          <w:sz w:val="28"/>
          <w:szCs w:val="28"/>
        </w:rPr>
        <w:t>.2 представлена общая характеристика сравниваемых вариантов.</w:t>
      </w:r>
    </w:p>
    <w:p w14:paraId="08170AA0" w14:textId="2E8D55C4" w:rsidR="0096218A" w:rsidRPr="00FD0632" w:rsidRDefault="0096218A" w:rsidP="00FD0632">
      <w:pPr>
        <w:spacing w:line="360" w:lineRule="auto"/>
        <w:ind w:firstLine="708"/>
        <w:jc w:val="both"/>
        <w:rPr>
          <w:color w:val="000000" w:themeColor="text1"/>
          <w:sz w:val="28"/>
          <w:szCs w:val="28"/>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.2 - Общая характеристика сравниваемых вариантов</w:t>
      </w:r>
    </w:p>
    <w:tbl>
      <w:tblPr>
        <w:tblStyle w:val="ad"/>
        <w:tblW w:w="0" w:type="auto"/>
        <w:tblLook w:val="04A0" w:firstRow="1" w:lastRow="0" w:firstColumn="1" w:lastColumn="0" w:noHBand="0" w:noVBand="1"/>
      </w:tblPr>
      <w:tblGrid>
        <w:gridCol w:w="3115"/>
        <w:gridCol w:w="3125"/>
        <w:gridCol w:w="3115"/>
      </w:tblGrid>
      <w:tr w:rsidR="0096218A" w:rsidRPr="00FD0632" w14:paraId="5CFD58C2" w14:textId="77777777" w:rsidTr="00950338">
        <w:tc>
          <w:tcPr>
            <w:tcW w:w="3115" w:type="dxa"/>
          </w:tcPr>
          <w:p w14:paraId="76FF4376"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Наименование показателей</w:t>
            </w:r>
          </w:p>
        </w:tc>
        <w:tc>
          <w:tcPr>
            <w:tcW w:w="3115" w:type="dxa"/>
          </w:tcPr>
          <w:p w14:paraId="39CBED92"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Базовый</w:t>
            </w:r>
          </w:p>
        </w:tc>
        <w:tc>
          <w:tcPr>
            <w:tcW w:w="3115" w:type="dxa"/>
          </w:tcPr>
          <w:p w14:paraId="5F65BC80"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Проектный</w:t>
            </w:r>
          </w:p>
        </w:tc>
      </w:tr>
      <w:tr w:rsidR="0096218A" w:rsidRPr="00FD0632" w14:paraId="6B4F5543" w14:textId="77777777" w:rsidTr="00950338">
        <w:tc>
          <w:tcPr>
            <w:tcW w:w="3115" w:type="dxa"/>
          </w:tcPr>
          <w:p w14:paraId="7E42F7A5"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Информационный процесс</w:t>
            </w:r>
          </w:p>
        </w:tc>
        <w:tc>
          <w:tcPr>
            <w:tcW w:w="6230" w:type="dxa"/>
            <w:gridSpan w:val="2"/>
          </w:tcPr>
          <w:p w14:paraId="6A2367BB"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Взаимодействие команд разработки</w:t>
            </w:r>
          </w:p>
        </w:tc>
      </w:tr>
      <w:tr w:rsidR="0096218A" w:rsidRPr="00FD0632" w14:paraId="1786592E" w14:textId="77777777" w:rsidTr="00950338">
        <w:tc>
          <w:tcPr>
            <w:tcW w:w="9345" w:type="dxa"/>
            <w:gridSpan w:val="3"/>
          </w:tcPr>
          <w:p w14:paraId="5D86CD7F"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Средства информационного процесса:</w:t>
            </w:r>
          </w:p>
        </w:tc>
      </w:tr>
      <w:tr w:rsidR="0096218A" w:rsidRPr="00FD0632" w14:paraId="10CAF9F2" w14:textId="77777777" w:rsidTr="00950338">
        <w:tc>
          <w:tcPr>
            <w:tcW w:w="3115" w:type="dxa"/>
          </w:tcPr>
          <w:p w14:paraId="1817FD99"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Структурирование данных</w:t>
            </w:r>
          </w:p>
        </w:tc>
        <w:tc>
          <w:tcPr>
            <w:tcW w:w="3115" w:type="dxa"/>
          </w:tcPr>
          <w:p w14:paraId="6B689FC9"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 xml:space="preserve">Свободный и </w:t>
            </w:r>
            <w:proofErr w:type="spellStart"/>
            <w:r w:rsidRPr="00FD0632">
              <w:rPr>
                <w:color w:val="000000" w:themeColor="text1"/>
                <w:sz w:val="28"/>
                <w:szCs w:val="28"/>
              </w:rPr>
              <w:t>нестандартизированный</w:t>
            </w:r>
            <w:proofErr w:type="spellEnd"/>
            <w:r w:rsidRPr="00FD0632">
              <w:rPr>
                <w:color w:val="000000" w:themeColor="text1"/>
                <w:sz w:val="28"/>
                <w:szCs w:val="28"/>
              </w:rPr>
              <w:t xml:space="preserve"> формат</w:t>
            </w:r>
          </w:p>
        </w:tc>
        <w:tc>
          <w:tcPr>
            <w:tcW w:w="3115" w:type="dxa"/>
          </w:tcPr>
          <w:p w14:paraId="27C6CD9E"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Стандартизированный и  единый для всех формат</w:t>
            </w:r>
          </w:p>
        </w:tc>
      </w:tr>
      <w:tr w:rsidR="0096218A" w:rsidRPr="00FD0632" w14:paraId="34816081" w14:textId="77777777" w:rsidTr="00950338">
        <w:tc>
          <w:tcPr>
            <w:tcW w:w="3115" w:type="dxa"/>
          </w:tcPr>
          <w:p w14:paraId="55E380B2"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Хранение данных</w:t>
            </w:r>
          </w:p>
        </w:tc>
        <w:tc>
          <w:tcPr>
            <w:tcW w:w="3115" w:type="dxa"/>
          </w:tcPr>
          <w:p w14:paraId="13CD06F5"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На бумажных носителях или ПК</w:t>
            </w:r>
          </w:p>
        </w:tc>
        <w:tc>
          <w:tcPr>
            <w:tcW w:w="3115" w:type="dxa"/>
          </w:tcPr>
          <w:p w14:paraId="3B9093C2"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В базе данных</w:t>
            </w:r>
          </w:p>
        </w:tc>
      </w:tr>
      <w:tr w:rsidR="0096218A" w:rsidRPr="00FD0632" w14:paraId="3FA2FBC5" w14:textId="77777777" w:rsidTr="00950338">
        <w:tc>
          <w:tcPr>
            <w:tcW w:w="3115" w:type="dxa"/>
          </w:tcPr>
          <w:p w14:paraId="62600556"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Поиск данных</w:t>
            </w:r>
          </w:p>
        </w:tc>
        <w:tc>
          <w:tcPr>
            <w:tcW w:w="3115" w:type="dxa"/>
          </w:tcPr>
          <w:p w14:paraId="18B9913B"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Ручной поиск</w:t>
            </w:r>
          </w:p>
        </w:tc>
        <w:tc>
          <w:tcPr>
            <w:tcW w:w="3115" w:type="dxa"/>
          </w:tcPr>
          <w:p w14:paraId="220547DF"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Автоматизированный (получение через пользовательский интерфейс)</w:t>
            </w:r>
          </w:p>
        </w:tc>
      </w:tr>
      <w:tr w:rsidR="0096218A" w:rsidRPr="00FD0632" w14:paraId="17B37EC9" w14:textId="77777777" w:rsidTr="00950338">
        <w:tc>
          <w:tcPr>
            <w:tcW w:w="3115" w:type="dxa"/>
          </w:tcPr>
          <w:p w14:paraId="6AA19286"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Обработка и контроль актуальности</w:t>
            </w:r>
          </w:p>
        </w:tc>
        <w:tc>
          <w:tcPr>
            <w:tcW w:w="3115" w:type="dxa"/>
          </w:tcPr>
          <w:p w14:paraId="537F1657"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Отсутствует</w:t>
            </w:r>
          </w:p>
        </w:tc>
        <w:tc>
          <w:tcPr>
            <w:tcW w:w="3115" w:type="dxa"/>
          </w:tcPr>
          <w:p w14:paraId="4D88E484"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Автоматизированный контроль со стороны сервера</w:t>
            </w:r>
          </w:p>
        </w:tc>
      </w:tr>
      <w:tr w:rsidR="0096218A" w:rsidRPr="00FD0632" w14:paraId="70811AB5" w14:textId="77777777" w:rsidTr="00950338">
        <w:tc>
          <w:tcPr>
            <w:tcW w:w="3115" w:type="dxa"/>
          </w:tcPr>
          <w:p w14:paraId="5C13AEE6"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lastRenderedPageBreak/>
              <w:t>Предоставление доступа к данным</w:t>
            </w:r>
          </w:p>
        </w:tc>
        <w:tc>
          <w:tcPr>
            <w:tcW w:w="3115" w:type="dxa"/>
          </w:tcPr>
          <w:p w14:paraId="7A298B23"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Ручной контроль доступа. Рискованный</w:t>
            </w:r>
          </w:p>
        </w:tc>
        <w:tc>
          <w:tcPr>
            <w:tcW w:w="3115" w:type="dxa"/>
          </w:tcPr>
          <w:p w14:paraId="26CBB8E6"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Авторизация и аутентификация</w:t>
            </w:r>
          </w:p>
        </w:tc>
      </w:tr>
      <w:tr w:rsidR="0096218A" w:rsidRPr="00FD0632" w14:paraId="44E14A92" w14:textId="77777777" w:rsidTr="00950338">
        <w:tc>
          <w:tcPr>
            <w:tcW w:w="3115" w:type="dxa"/>
          </w:tcPr>
          <w:p w14:paraId="23EA72B7"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Исполнители процесса</w:t>
            </w:r>
          </w:p>
        </w:tc>
        <w:tc>
          <w:tcPr>
            <w:tcW w:w="6230" w:type="dxa"/>
            <w:gridSpan w:val="2"/>
          </w:tcPr>
          <w:p w14:paraId="743F8BC0" w14:textId="77777777" w:rsidR="0096218A" w:rsidRPr="00FD0632" w:rsidRDefault="0096218A" w:rsidP="00FD0632">
            <w:pPr>
              <w:spacing w:line="360" w:lineRule="auto"/>
              <w:jc w:val="center"/>
              <w:rPr>
                <w:color w:val="000000" w:themeColor="text1"/>
                <w:sz w:val="28"/>
                <w:szCs w:val="28"/>
              </w:rPr>
            </w:pPr>
            <w:r w:rsidRPr="00FD0632">
              <w:rPr>
                <w:color w:val="000000" w:themeColor="text1"/>
                <w:sz w:val="28"/>
                <w:szCs w:val="28"/>
              </w:rPr>
              <w:t>Разработчик, менеджер</w:t>
            </w:r>
          </w:p>
        </w:tc>
      </w:tr>
    </w:tbl>
    <w:p w14:paraId="11F6ACC4" w14:textId="77777777" w:rsidR="0096218A" w:rsidRPr="00FD0632" w:rsidRDefault="0096218A" w:rsidP="00FD0632">
      <w:pPr>
        <w:spacing w:line="360" w:lineRule="auto"/>
        <w:jc w:val="both"/>
        <w:rPr>
          <w:sz w:val="28"/>
          <w:szCs w:val="28"/>
          <w:lang w:eastAsia="en-US" w:bidi="en-US"/>
        </w:rPr>
      </w:pPr>
    </w:p>
    <w:p w14:paraId="3F4E99FE" w14:textId="77777777" w:rsidR="0096218A" w:rsidRPr="00FD0632" w:rsidRDefault="0096218A" w:rsidP="00FD0632">
      <w:pPr>
        <w:spacing w:line="360" w:lineRule="auto"/>
        <w:ind w:firstLine="709"/>
        <w:jc w:val="both"/>
        <w:rPr>
          <w:sz w:val="28"/>
          <w:szCs w:val="28"/>
          <w:lang w:eastAsia="en-US" w:bidi="en-US"/>
        </w:rPr>
      </w:pPr>
      <w:r w:rsidRPr="00FD0632">
        <w:rPr>
          <w:color w:val="000000" w:themeColor="text1"/>
          <w:sz w:val="28"/>
          <w:szCs w:val="28"/>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4576875B" w14:textId="02D2E360" w:rsidR="0096218A" w:rsidRPr="00FD0632" w:rsidRDefault="00BB3ACF" w:rsidP="00FD0632">
      <w:pPr>
        <w:pStyle w:val="20"/>
        <w:spacing w:line="360" w:lineRule="auto"/>
        <w:ind w:firstLine="706"/>
        <w:rPr>
          <w:i/>
          <w:szCs w:val="28"/>
          <w:lang w:bidi="en-US"/>
        </w:rPr>
      </w:pPr>
      <w:bookmarkStart w:id="38" w:name="_Toc105523057"/>
      <w:r w:rsidRPr="00FD0632">
        <w:rPr>
          <w:rStyle w:val="affffa"/>
        </w:rPr>
        <w:t>4</w:t>
      </w:r>
      <w:r w:rsidR="0096218A" w:rsidRPr="00FD0632">
        <w:rPr>
          <w:rStyle w:val="affffa"/>
        </w:rPr>
        <w:t>.2 Расчёт трудоёмкости (производительности</w:t>
      </w:r>
      <w:r w:rsidR="0096218A" w:rsidRPr="00FD0632">
        <w:rPr>
          <w:szCs w:val="28"/>
          <w:lang w:bidi="en-US"/>
        </w:rPr>
        <w:t>)</w:t>
      </w:r>
      <w:bookmarkEnd w:id="38"/>
    </w:p>
    <w:p w14:paraId="6F337EFB" w14:textId="66FE9F2A"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Разработанная информационная система позволяет повысить производительность труда разработчика или менеджера проекта за счёт автоматизированных механизмов взаимодействия. Функционально норма штучно-калькуляционного времени на решение задачи складывается из следующих элементов:</w:t>
      </w:r>
    </w:p>
    <w:p w14:paraId="259B439E" w14:textId="77D6E273" w:rsidR="0096218A" w:rsidRPr="00FD0632" w:rsidRDefault="0096218A" w:rsidP="00FD0632">
      <w:pPr>
        <w:tabs>
          <w:tab w:val="center" w:pos="5040"/>
          <w:tab w:val="right" w:pos="9270"/>
          <w:tab w:val="right"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ПЗ</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П</m:t>
                </m:r>
              </m:sub>
            </m:sSub>
          </m:den>
        </m:f>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ОТЛ</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 xml:space="preserve">.1) </w:t>
      </w:r>
    </w:p>
    <w:p w14:paraId="507DD58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t</w:t>
      </w:r>
      <w:r w:rsidRPr="00FD0632">
        <w:rPr>
          <w:sz w:val="28"/>
          <w:szCs w:val="28"/>
          <w:vertAlign w:val="subscript"/>
          <w:lang w:eastAsia="en-US" w:bidi="en-US"/>
        </w:rPr>
        <w:t>ПЗ</w:t>
      </w:r>
      <w:r w:rsidRPr="00FD0632">
        <w:rPr>
          <w:sz w:val="28"/>
          <w:szCs w:val="28"/>
          <w:lang w:eastAsia="en-US" w:bidi="en-US"/>
        </w:rPr>
        <w:t xml:space="preserve"> - подготовительно-заключительно время на партию решаемых задач;</w:t>
      </w:r>
    </w:p>
    <w:p w14:paraId="06762AD6"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n</w:t>
      </w:r>
      <w:r w:rsidRPr="00FD0632">
        <w:rPr>
          <w:sz w:val="28"/>
          <w:szCs w:val="28"/>
          <w:vertAlign w:val="subscript"/>
          <w:lang w:eastAsia="en-US" w:bidi="en-US"/>
        </w:rPr>
        <w:t>п</w:t>
      </w:r>
      <w:proofErr w:type="gramEnd"/>
      <w:r w:rsidRPr="00FD0632">
        <w:rPr>
          <w:sz w:val="28"/>
          <w:szCs w:val="28"/>
          <w:lang w:eastAsia="en-US" w:bidi="en-US"/>
        </w:rPr>
        <w:t xml:space="preserve"> - количество последовательно решаемых задач за один прогон;</w:t>
      </w:r>
    </w:p>
    <w:p w14:paraId="7E561873" w14:textId="77777777" w:rsidR="0096218A" w:rsidRPr="00FD0632" w:rsidRDefault="0096218A" w:rsidP="00FD0632">
      <w:pPr>
        <w:spacing w:line="360" w:lineRule="auto"/>
        <w:ind w:left="720" w:firstLine="43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ОП</w:t>
      </w:r>
      <w:proofErr w:type="gramEnd"/>
      <w:r w:rsidRPr="00FD0632">
        <w:rPr>
          <w:sz w:val="28"/>
          <w:szCs w:val="28"/>
          <w:lang w:eastAsia="en-US" w:bidi="en-US"/>
        </w:rPr>
        <w:t xml:space="preserve"> - оперативное время выполнения задачи (сумма основного и вспомогательного </w:t>
      </w:r>
      <w:proofErr w:type="spellStart"/>
      <w:r w:rsidRPr="00FD0632">
        <w:rPr>
          <w:sz w:val="28"/>
          <w:szCs w:val="28"/>
          <w:lang w:eastAsia="en-US" w:bidi="en-US"/>
        </w:rPr>
        <w:t>неперекрываемого</w:t>
      </w:r>
      <w:proofErr w:type="spellEnd"/>
      <w:r w:rsidRPr="00FD0632">
        <w:rPr>
          <w:sz w:val="28"/>
          <w:szCs w:val="28"/>
          <w:lang w:eastAsia="en-US" w:bidi="en-US"/>
        </w:rPr>
        <w:t xml:space="preserve"> времени);</w:t>
      </w:r>
    </w:p>
    <w:p w14:paraId="47F4E345"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ОБ</w:t>
      </w:r>
      <w:proofErr w:type="gramEnd"/>
      <w:r w:rsidRPr="00FD0632">
        <w:rPr>
          <w:sz w:val="28"/>
          <w:szCs w:val="28"/>
          <w:lang w:eastAsia="en-US" w:bidi="en-US"/>
        </w:rPr>
        <w:t xml:space="preserve"> - время обслуживания рабочего места;</w:t>
      </w:r>
    </w:p>
    <w:p w14:paraId="18BFB2B3"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ОТЛ</w:t>
      </w:r>
      <w:proofErr w:type="gramEnd"/>
      <w:r w:rsidRPr="00FD0632">
        <w:rPr>
          <w:sz w:val="28"/>
          <w:szCs w:val="28"/>
          <w:lang w:eastAsia="en-US" w:bidi="en-US"/>
        </w:rPr>
        <w:t xml:space="preserve"> - время на отдых и личные надобности.</w:t>
      </w:r>
    </w:p>
    <w:p w14:paraId="0D372E5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Время </w:t>
      </w:r>
      <w:r w:rsidRPr="00FD0632">
        <w:rPr>
          <w:sz w:val="28"/>
          <w:szCs w:val="28"/>
          <w:lang w:val="en-US" w:eastAsia="en-US" w:bidi="en-US"/>
        </w:rPr>
        <w:t>t</w:t>
      </w:r>
      <w:r w:rsidRPr="00FD0632">
        <w:rPr>
          <w:sz w:val="28"/>
          <w:szCs w:val="28"/>
          <w:vertAlign w:val="subscript"/>
          <w:lang w:eastAsia="en-US" w:bidi="en-US"/>
        </w:rPr>
        <w:t xml:space="preserve">ОБ </w:t>
      </w:r>
      <w:r w:rsidRPr="00FD0632">
        <w:rPr>
          <w:sz w:val="28"/>
          <w:szCs w:val="28"/>
          <w:lang w:eastAsia="en-US" w:bidi="en-US"/>
        </w:rPr>
        <w:t xml:space="preserve">и </w:t>
      </w:r>
      <w:r w:rsidRPr="00FD0632">
        <w:rPr>
          <w:sz w:val="28"/>
          <w:szCs w:val="28"/>
          <w:lang w:val="en-US" w:eastAsia="en-US" w:bidi="en-US"/>
        </w:rPr>
        <w:t>t</w:t>
      </w:r>
      <w:r w:rsidRPr="00FD0632">
        <w:rPr>
          <w:sz w:val="28"/>
          <w:szCs w:val="28"/>
          <w:vertAlign w:val="subscript"/>
          <w:lang w:eastAsia="en-US" w:bidi="en-US"/>
        </w:rPr>
        <w:t xml:space="preserve">ОТЛ </w:t>
      </w:r>
      <w:r w:rsidRPr="00FD0632">
        <w:rPr>
          <w:sz w:val="28"/>
          <w:szCs w:val="28"/>
          <w:lang w:eastAsia="en-US" w:bidi="en-US"/>
        </w:rPr>
        <w:t xml:space="preserve">чаще определяется косвенно как доля от оперативного времени </w:t>
      </w:r>
      <w:r w:rsidRPr="00FD0632">
        <w:rPr>
          <w:sz w:val="28"/>
          <w:szCs w:val="28"/>
          <w:lang w:val="en-US" w:eastAsia="en-US" w:bidi="en-US"/>
        </w:rPr>
        <w:t>t</w:t>
      </w:r>
      <w:r w:rsidRPr="00FD0632">
        <w:rPr>
          <w:sz w:val="28"/>
          <w:szCs w:val="28"/>
          <w:vertAlign w:val="subscript"/>
          <w:lang w:eastAsia="en-US" w:bidi="en-US"/>
        </w:rPr>
        <w:t xml:space="preserve">ОП </w:t>
      </w:r>
      <w:r w:rsidRPr="00FD0632">
        <w:rPr>
          <w:sz w:val="28"/>
          <w:szCs w:val="28"/>
          <w:lang w:eastAsia="en-US" w:bidi="en-US"/>
        </w:rPr>
        <w:t>в размере 0,12 - 0,16.</w:t>
      </w:r>
    </w:p>
    <w:p w14:paraId="18F93A4A" w14:textId="3D4CAF13" w:rsidR="0096218A" w:rsidRPr="00FD0632" w:rsidRDefault="0096218A" w:rsidP="00FD0632">
      <w:pPr>
        <w:spacing w:line="360" w:lineRule="auto"/>
        <w:ind w:firstLine="709"/>
        <w:jc w:val="both"/>
        <w:rPr>
          <w:sz w:val="28"/>
          <w:szCs w:val="28"/>
          <w:lang w:eastAsia="en-US" w:bidi="en-US"/>
        </w:rPr>
      </w:pPr>
      <w:r w:rsidRPr="00FD0632">
        <w:rPr>
          <w:sz w:val="28"/>
          <w:szCs w:val="28"/>
        </w:rPr>
        <w:t xml:space="preserve">Результаты расчета трудоемкости произведены на основе нормативной трудоемкости, норма штучно-калькуляционного времени приведена в таблице </w:t>
      </w:r>
      <w:r w:rsidR="003606DA" w:rsidRPr="00FD0632">
        <w:rPr>
          <w:sz w:val="28"/>
          <w:szCs w:val="28"/>
        </w:rPr>
        <w:t>4</w:t>
      </w:r>
      <w:r w:rsidRPr="00FD0632">
        <w:rPr>
          <w:sz w:val="28"/>
          <w:szCs w:val="28"/>
        </w:rPr>
        <w:t>.3</w:t>
      </w:r>
    </w:p>
    <w:p w14:paraId="2C3DE055" w14:textId="4900F799"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Таблица 5.3 - Трудоёмкость решения задачи по вариантам решения задачи</w:t>
      </w:r>
    </w:p>
    <w:tbl>
      <w:tblPr>
        <w:tblStyle w:val="ad"/>
        <w:tblW w:w="0" w:type="auto"/>
        <w:tblLook w:val="04A0" w:firstRow="1" w:lastRow="0" w:firstColumn="1" w:lastColumn="0" w:noHBand="0" w:noVBand="1"/>
      </w:tblPr>
      <w:tblGrid>
        <w:gridCol w:w="3333"/>
        <w:gridCol w:w="3022"/>
        <w:gridCol w:w="2661"/>
      </w:tblGrid>
      <w:tr w:rsidR="0096218A" w:rsidRPr="00FD0632" w14:paraId="262B0425" w14:textId="77777777" w:rsidTr="00950338">
        <w:tc>
          <w:tcPr>
            <w:tcW w:w="3333" w:type="dxa"/>
            <w:vMerge w:val="restart"/>
          </w:tcPr>
          <w:p w14:paraId="5CD3E03D" w14:textId="77777777" w:rsidR="0096218A" w:rsidRPr="00FD0632" w:rsidRDefault="0096218A" w:rsidP="00FD0632">
            <w:pPr>
              <w:spacing w:line="360" w:lineRule="auto"/>
              <w:jc w:val="both"/>
              <w:rPr>
                <w:sz w:val="28"/>
                <w:szCs w:val="28"/>
              </w:rPr>
            </w:pPr>
            <w:r w:rsidRPr="00FD0632">
              <w:rPr>
                <w:sz w:val="28"/>
                <w:szCs w:val="28"/>
              </w:rPr>
              <w:lastRenderedPageBreak/>
              <w:t>Наименование элементов нормы времени</w:t>
            </w:r>
          </w:p>
        </w:tc>
        <w:tc>
          <w:tcPr>
            <w:tcW w:w="5683" w:type="dxa"/>
            <w:gridSpan w:val="2"/>
          </w:tcPr>
          <w:p w14:paraId="474E6950" w14:textId="77777777" w:rsidR="0096218A" w:rsidRPr="00FD0632" w:rsidRDefault="0096218A" w:rsidP="00FD0632">
            <w:pPr>
              <w:spacing w:line="360" w:lineRule="auto"/>
              <w:jc w:val="both"/>
              <w:rPr>
                <w:sz w:val="28"/>
                <w:szCs w:val="28"/>
              </w:rPr>
            </w:pPr>
            <w:r w:rsidRPr="00FD0632">
              <w:rPr>
                <w:sz w:val="28"/>
                <w:szCs w:val="28"/>
              </w:rPr>
              <w:t>Норма времени по вариантам формирования перечня технических заданий для ИТ разработчиков (</w:t>
            </w:r>
            <w:proofErr w:type="spellStart"/>
            <w:r w:rsidRPr="00FD0632">
              <w:rPr>
                <w:sz w:val="28"/>
                <w:szCs w:val="28"/>
              </w:rPr>
              <w:t>tШК</w:t>
            </w:r>
            <w:proofErr w:type="spellEnd"/>
            <w:r w:rsidRPr="00FD0632">
              <w:rPr>
                <w:sz w:val="28"/>
                <w:szCs w:val="28"/>
              </w:rPr>
              <w:t>), мин</w:t>
            </w:r>
          </w:p>
        </w:tc>
      </w:tr>
      <w:tr w:rsidR="0096218A" w:rsidRPr="00FD0632" w14:paraId="064271E2" w14:textId="77777777" w:rsidTr="00950338">
        <w:tc>
          <w:tcPr>
            <w:tcW w:w="3333" w:type="dxa"/>
            <w:vMerge/>
          </w:tcPr>
          <w:p w14:paraId="5B4AD05D" w14:textId="77777777" w:rsidR="0096218A" w:rsidRPr="00FD0632" w:rsidRDefault="0096218A" w:rsidP="00FD0632">
            <w:pPr>
              <w:spacing w:line="360" w:lineRule="auto"/>
              <w:jc w:val="both"/>
              <w:rPr>
                <w:sz w:val="28"/>
                <w:szCs w:val="28"/>
              </w:rPr>
            </w:pPr>
          </w:p>
        </w:tc>
        <w:tc>
          <w:tcPr>
            <w:tcW w:w="3022" w:type="dxa"/>
          </w:tcPr>
          <w:p w14:paraId="60286037" w14:textId="77777777" w:rsidR="0096218A" w:rsidRPr="00FD0632" w:rsidRDefault="0096218A" w:rsidP="00FD0632">
            <w:pPr>
              <w:spacing w:line="360" w:lineRule="auto"/>
              <w:jc w:val="both"/>
              <w:rPr>
                <w:sz w:val="28"/>
                <w:szCs w:val="28"/>
              </w:rPr>
            </w:pPr>
            <w:r w:rsidRPr="00FD0632">
              <w:rPr>
                <w:sz w:val="28"/>
                <w:szCs w:val="28"/>
              </w:rPr>
              <w:t>базовый</w:t>
            </w:r>
          </w:p>
        </w:tc>
        <w:tc>
          <w:tcPr>
            <w:tcW w:w="2661" w:type="dxa"/>
          </w:tcPr>
          <w:p w14:paraId="0800156B" w14:textId="77777777" w:rsidR="0096218A" w:rsidRPr="00FD0632" w:rsidRDefault="0096218A" w:rsidP="00FD0632">
            <w:pPr>
              <w:spacing w:line="360" w:lineRule="auto"/>
              <w:jc w:val="both"/>
              <w:rPr>
                <w:sz w:val="28"/>
                <w:szCs w:val="28"/>
              </w:rPr>
            </w:pPr>
            <w:r w:rsidRPr="00FD0632">
              <w:rPr>
                <w:sz w:val="28"/>
                <w:szCs w:val="28"/>
              </w:rPr>
              <w:t>проектный</w:t>
            </w:r>
          </w:p>
        </w:tc>
      </w:tr>
      <w:tr w:rsidR="0096218A" w:rsidRPr="00FD0632" w14:paraId="289EE2CC" w14:textId="77777777" w:rsidTr="00950338">
        <w:tc>
          <w:tcPr>
            <w:tcW w:w="9016" w:type="dxa"/>
            <w:gridSpan w:val="3"/>
          </w:tcPr>
          <w:p w14:paraId="3E178D92" w14:textId="77777777" w:rsidR="0096218A" w:rsidRPr="00FD0632" w:rsidRDefault="0096218A" w:rsidP="00FD0632">
            <w:pPr>
              <w:spacing w:line="360" w:lineRule="auto"/>
              <w:jc w:val="both"/>
              <w:rPr>
                <w:sz w:val="28"/>
                <w:szCs w:val="28"/>
              </w:rPr>
            </w:pPr>
            <w:r w:rsidRPr="00FD0632">
              <w:rPr>
                <w:sz w:val="28"/>
                <w:szCs w:val="28"/>
              </w:rPr>
              <w:t>Документ “Регламент технических задач для инженера(разработчика или менеджера)”</w:t>
            </w:r>
          </w:p>
        </w:tc>
      </w:tr>
      <w:tr w:rsidR="0096218A" w:rsidRPr="00FD0632" w14:paraId="5B9C0021" w14:textId="77777777" w:rsidTr="00950338">
        <w:tc>
          <w:tcPr>
            <w:tcW w:w="3333" w:type="dxa"/>
          </w:tcPr>
          <w:p w14:paraId="726F6DE5" w14:textId="77777777" w:rsidR="0096218A" w:rsidRPr="00FD0632" w:rsidRDefault="0096218A" w:rsidP="00FD0632">
            <w:pPr>
              <w:spacing w:line="360" w:lineRule="auto"/>
              <w:jc w:val="both"/>
              <w:rPr>
                <w:sz w:val="28"/>
                <w:szCs w:val="28"/>
              </w:rPr>
            </w:pPr>
            <w:r w:rsidRPr="00FD0632">
              <w:rPr>
                <w:sz w:val="28"/>
                <w:szCs w:val="28"/>
              </w:rPr>
              <w:t>Подготовительно-заключительное время</w:t>
            </w:r>
          </w:p>
        </w:tc>
        <w:tc>
          <w:tcPr>
            <w:tcW w:w="3022" w:type="dxa"/>
          </w:tcPr>
          <w:p w14:paraId="37D7D677" w14:textId="77777777" w:rsidR="0096218A" w:rsidRPr="00FD0632" w:rsidRDefault="0096218A" w:rsidP="00FD0632">
            <w:pPr>
              <w:spacing w:line="360" w:lineRule="auto"/>
              <w:jc w:val="both"/>
              <w:rPr>
                <w:sz w:val="28"/>
                <w:szCs w:val="28"/>
                <w:lang w:val="en-US"/>
              </w:rPr>
            </w:pPr>
            <w:r w:rsidRPr="00FD0632">
              <w:rPr>
                <w:sz w:val="28"/>
                <w:szCs w:val="28"/>
              </w:rPr>
              <w:t>1</w:t>
            </w:r>
            <w:r w:rsidRPr="00FD0632">
              <w:rPr>
                <w:sz w:val="28"/>
                <w:szCs w:val="28"/>
                <w:lang w:val="en-US"/>
              </w:rPr>
              <w:t>,00</w:t>
            </w:r>
          </w:p>
        </w:tc>
        <w:tc>
          <w:tcPr>
            <w:tcW w:w="2661" w:type="dxa"/>
          </w:tcPr>
          <w:p w14:paraId="6E4B58D6" w14:textId="77777777" w:rsidR="0096218A" w:rsidRPr="00FD0632" w:rsidRDefault="0096218A" w:rsidP="00FD0632">
            <w:pPr>
              <w:spacing w:line="360" w:lineRule="auto"/>
              <w:jc w:val="both"/>
              <w:rPr>
                <w:sz w:val="28"/>
                <w:szCs w:val="28"/>
                <w:lang w:val="en-US"/>
              </w:rPr>
            </w:pPr>
            <w:r w:rsidRPr="00FD0632">
              <w:rPr>
                <w:sz w:val="28"/>
                <w:szCs w:val="28"/>
              </w:rPr>
              <w:t>1</w:t>
            </w:r>
            <w:r w:rsidRPr="00FD0632">
              <w:rPr>
                <w:sz w:val="28"/>
                <w:szCs w:val="28"/>
                <w:lang w:val="en-US"/>
              </w:rPr>
              <w:t>,00</w:t>
            </w:r>
          </w:p>
        </w:tc>
      </w:tr>
      <w:tr w:rsidR="0096218A" w:rsidRPr="00FD0632" w14:paraId="35AA95EE" w14:textId="77777777" w:rsidTr="00950338">
        <w:tc>
          <w:tcPr>
            <w:tcW w:w="3333" w:type="dxa"/>
          </w:tcPr>
          <w:p w14:paraId="0ABDCB88" w14:textId="77777777" w:rsidR="0096218A" w:rsidRPr="00FD0632" w:rsidRDefault="0096218A" w:rsidP="00FD0632">
            <w:pPr>
              <w:spacing w:line="360" w:lineRule="auto"/>
              <w:jc w:val="both"/>
              <w:rPr>
                <w:sz w:val="28"/>
                <w:szCs w:val="28"/>
              </w:rPr>
            </w:pPr>
            <w:r w:rsidRPr="00FD0632">
              <w:rPr>
                <w:sz w:val="28"/>
                <w:szCs w:val="28"/>
              </w:rPr>
              <w:t>Оперативное время</w:t>
            </w:r>
          </w:p>
        </w:tc>
        <w:tc>
          <w:tcPr>
            <w:tcW w:w="3022" w:type="dxa"/>
          </w:tcPr>
          <w:p w14:paraId="2E35D635" w14:textId="77777777" w:rsidR="0096218A" w:rsidRPr="00FD0632" w:rsidRDefault="0096218A" w:rsidP="00FD0632">
            <w:pPr>
              <w:spacing w:line="360" w:lineRule="auto"/>
              <w:jc w:val="both"/>
              <w:rPr>
                <w:sz w:val="28"/>
                <w:szCs w:val="28"/>
              </w:rPr>
            </w:pPr>
            <w:r w:rsidRPr="00FD0632">
              <w:rPr>
                <w:sz w:val="28"/>
                <w:szCs w:val="28"/>
              </w:rPr>
              <w:t>29</w:t>
            </w:r>
            <w:r w:rsidRPr="00FD0632">
              <w:rPr>
                <w:sz w:val="28"/>
                <w:szCs w:val="28"/>
                <w:lang w:val="en-US"/>
              </w:rPr>
              <w:t>,</w:t>
            </w:r>
            <w:r w:rsidRPr="00FD0632">
              <w:rPr>
                <w:sz w:val="28"/>
                <w:szCs w:val="28"/>
              </w:rPr>
              <w:t>31</w:t>
            </w:r>
          </w:p>
        </w:tc>
        <w:tc>
          <w:tcPr>
            <w:tcW w:w="2661" w:type="dxa"/>
          </w:tcPr>
          <w:p w14:paraId="626772C3" w14:textId="77777777" w:rsidR="0096218A" w:rsidRPr="00FD0632" w:rsidRDefault="0096218A" w:rsidP="00FD0632">
            <w:pPr>
              <w:spacing w:line="360" w:lineRule="auto"/>
              <w:jc w:val="both"/>
              <w:rPr>
                <w:sz w:val="28"/>
                <w:szCs w:val="28"/>
                <w:lang w:val="en-US"/>
              </w:rPr>
            </w:pPr>
            <w:r w:rsidRPr="00FD0632">
              <w:rPr>
                <w:sz w:val="28"/>
                <w:szCs w:val="28"/>
                <w:lang w:val="en-US"/>
              </w:rPr>
              <w:t>14,33</w:t>
            </w:r>
          </w:p>
        </w:tc>
      </w:tr>
      <w:tr w:rsidR="0096218A" w:rsidRPr="00FD0632" w14:paraId="7F2F5DEB" w14:textId="77777777" w:rsidTr="00950338">
        <w:tc>
          <w:tcPr>
            <w:tcW w:w="3333" w:type="dxa"/>
          </w:tcPr>
          <w:p w14:paraId="6C46A54C" w14:textId="77777777" w:rsidR="0096218A" w:rsidRPr="00FD0632" w:rsidRDefault="0096218A" w:rsidP="00FD0632">
            <w:pPr>
              <w:spacing w:line="360" w:lineRule="auto"/>
              <w:jc w:val="both"/>
              <w:rPr>
                <w:sz w:val="28"/>
                <w:szCs w:val="28"/>
              </w:rPr>
            </w:pPr>
            <w:r w:rsidRPr="00FD0632">
              <w:rPr>
                <w:sz w:val="28"/>
                <w:szCs w:val="28"/>
              </w:rPr>
              <w:t>Время обслуживания</w:t>
            </w:r>
          </w:p>
        </w:tc>
        <w:tc>
          <w:tcPr>
            <w:tcW w:w="3022" w:type="dxa"/>
          </w:tcPr>
          <w:p w14:paraId="6D404CA4" w14:textId="77777777" w:rsidR="0096218A" w:rsidRPr="00FD0632" w:rsidRDefault="0096218A" w:rsidP="00FD0632">
            <w:pPr>
              <w:spacing w:line="360" w:lineRule="auto"/>
              <w:jc w:val="both"/>
              <w:rPr>
                <w:sz w:val="28"/>
                <w:szCs w:val="28"/>
                <w:lang w:val="en-US"/>
              </w:rPr>
            </w:pPr>
            <w:r w:rsidRPr="00FD0632">
              <w:rPr>
                <w:sz w:val="28"/>
                <w:szCs w:val="28"/>
                <w:lang w:val="en-US"/>
              </w:rPr>
              <w:t>4,04</w:t>
            </w:r>
          </w:p>
        </w:tc>
        <w:tc>
          <w:tcPr>
            <w:tcW w:w="2661" w:type="dxa"/>
          </w:tcPr>
          <w:p w14:paraId="56C92F7B" w14:textId="77777777" w:rsidR="0096218A" w:rsidRPr="00FD0632" w:rsidRDefault="0096218A" w:rsidP="00FD0632">
            <w:pPr>
              <w:spacing w:line="360" w:lineRule="auto"/>
              <w:jc w:val="both"/>
              <w:rPr>
                <w:sz w:val="28"/>
                <w:szCs w:val="28"/>
                <w:lang w:val="en-US"/>
              </w:rPr>
            </w:pPr>
            <w:r w:rsidRPr="00FD0632">
              <w:rPr>
                <w:sz w:val="28"/>
                <w:szCs w:val="28"/>
                <w:lang w:val="en-US"/>
              </w:rPr>
              <w:t>2,57</w:t>
            </w:r>
          </w:p>
        </w:tc>
      </w:tr>
      <w:tr w:rsidR="0096218A" w:rsidRPr="00FD0632" w14:paraId="7838B0AF" w14:textId="77777777" w:rsidTr="00950338">
        <w:tc>
          <w:tcPr>
            <w:tcW w:w="3333" w:type="dxa"/>
          </w:tcPr>
          <w:p w14:paraId="5732F136" w14:textId="77777777" w:rsidR="0096218A" w:rsidRPr="00FD0632" w:rsidRDefault="0096218A" w:rsidP="00FD0632">
            <w:pPr>
              <w:spacing w:line="360" w:lineRule="auto"/>
              <w:jc w:val="both"/>
              <w:rPr>
                <w:sz w:val="28"/>
                <w:szCs w:val="28"/>
              </w:rPr>
            </w:pPr>
            <w:r w:rsidRPr="00FD0632">
              <w:rPr>
                <w:sz w:val="28"/>
                <w:szCs w:val="28"/>
              </w:rPr>
              <w:t>Время на отдых и личные надобности</w:t>
            </w:r>
          </w:p>
        </w:tc>
        <w:tc>
          <w:tcPr>
            <w:tcW w:w="3022" w:type="dxa"/>
          </w:tcPr>
          <w:p w14:paraId="585C93BC" w14:textId="77777777" w:rsidR="0096218A" w:rsidRPr="00FD0632" w:rsidRDefault="0096218A" w:rsidP="00FD0632">
            <w:pPr>
              <w:spacing w:line="360" w:lineRule="auto"/>
              <w:jc w:val="both"/>
              <w:rPr>
                <w:sz w:val="28"/>
                <w:szCs w:val="28"/>
                <w:lang w:val="en-US"/>
              </w:rPr>
            </w:pPr>
            <w:r w:rsidRPr="00FD0632">
              <w:rPr>
                <w:sz w:val="28"/>
                <w:szCs w:val="28"/>
                <w:lang w:val="en-US"/>
              </w:rPr>
              <w:t>2,11</w:t>
            </w:r>
          </w:p>
        </w:tc>
        <w:tc>
          <w:tcPr>
            <w:tcW w:w="2661" w:type="dxa"/>
          </w:tcPr>
          <w:p w14:paraId="729C7B72" w14:textId="77777777" w:rsidR="0096218A" w:rsidRPr="00FD0632" w:rsidRDefault="0096218A" w:rsidP="00FD0632">
            <w:pPr>
              <w:spacing w:line="360" w:lineRule="auto"/>
              <w:jc w:val="both"/>
              <w:rPr>
                <w:sz w:val="28"/>
                <w:szCs w:val="28"/>
                <w:lang w:val="en-US"/>
              </w:rPr>
            </w:pPr>
            <w:r w:rsidRPr="00FD0632">
              <w:rPr>
                <w:sz w:val="28"/>
                <w:szCs w:val="28"/>
                <w:lang w:val="en-US"/>
              </w:rPr>
              <w:t>2,00</w:t>
            </w:r>
          </w:p>
        </w:tc>
      </w:tr>
      <w:tr w:rsidR="0096218A" w:rsidRPr="00FD0632" w14:paraId="5EFB57A1" w14:textId="77777777" w:rsidTr="00950338">
        <w:tc>
          <w:tcPr>
            <w:tcW w:w="3333" w:type="dxa"/>
          </w:tcPr>
          <w:p w14:paraId="31DF158C" w14:textId="77777777" w:rsidR="0096218A" w:rsidRPr="00FD0632" w:rsidRDefault="0096218A" w:rsidP="00FD0632">
            <w:pPr>
              <w:spacing w:line="360" w:lineRule="auto"/>
              <w:jc w:val="both"/>
              <w:rPr>
                <w:sz w:val="28"/>
                <w:szCs w:val="28"/>
              </w:rPr>
            </w:pPr>
            <w:r w:rsidRPr="00FD0632">
              <w:rPr>
                <w:sz w:val="28"/>
                <w:szCs w:val="28"/>
              </w:rPr>
              <w:t>Итого на задачу</w:t>
            </w:r>
          </w:p>
        </w:tc>
        <w:tc>
          <w:tcPr>
            <w:tcW w:w="3022" w:type="dxa"/>
          </w:tcPr>
          <w:p w14:paraId="564A6BF5" w14:textId="77777777" w:rsidR="0096218A" w:rsidRPr="00FD0632" w:rsidRDefault="0096218A" w:rsidP="00FD0632">
            <w:pPr>
              <w:spacing w:line="360" w:lineRule="auto"/>
              <w:jc w:val="both"/>
              <w:rPr>
                <w:sz w:val="28"/>
                <w:szCs w:val="28"/>
              </w:rPr>
            </w:pPr>
            <w:r w:rsidRPr="00FD0632">
              <w:rPr>
                <w:sz w:val="28"/>
                <w:szCs w:val="28"/>
                <w:lang w:val="en-US"/>
              </w:rPr>
              <w:t>3</w:t>
            </w:r>
            <w:r w:rsidRPr="00FD0632">
              <w:rPr>
                <w:sz w:val="28"/>
                <w:szCs w:val="28"/>
              </w:rPr>
              <w:t>6</w:t>
            </w:r>
            <w:r w:rsidRPr="00FD0632">
              <w:rPr>
                <w:sz w:val="28"/>
                <w:szCs w:val="28"/>
                <w:lang w:val="en-US"/>
              </w:rPr>
              <w:t>,</w:t>
            </w:r>
            <w:r w:rsidRPr="00FD0632">
              <w:rPr>
                <w:sz w:val="28"/>
                <w:szCs w:val="28"/>
              </w:rPr>
              <w:t>51</w:t>
            </w:r>
          </w:p>
        </w:tc>
        <w:tc>
          <w:tcPr>
            <w:tcW w:w="2661" w:type="dxa"/>
          </w:tcPr>
          <w:p w14:paraId="001C7684" w14:textId="77777777" w:rsidR="0096218A" w:rsidRPr="00FD0632" w:rsidRDefault="0096218A" w:rsidP="00FD0632">
            <w:pPr>
              <w:spacing w:line="360" w:lineRule="auto"/>
              <w:jc w:val="both"/>
              <w:rPr>
                <w:sz w:val="28"/>
                <w:szCs w:val="28"/>
                <w:lang w:val="en-US"/>
              </w:rPr>
            </w:pPr>
            <w:r w:rsidRPr="00FD0632">
              <w:rPr>
                <w:sz w:val="28"/>
                <w:szCs w:val="28"/>
                <w:lang w:val="en-US"/>
              </w:rPr>
              <w:t>18,9</w:t>
            </w:r>
          </w:p>
        </w:tc>
      </w:tr>
    </w:tbl>
    <w:p w14:paraId="6B5DA5BC" w14:textId="77777777" w:rsidR="0096218A" w:rsidRPr="00FD0632" w:rsidRDefault="0096218A" w:rsidP="00FD0632">
      <w:pPr>
        <w:spacing w:line="360" w:lineRule="auto"/>
        <w:ind w:firstLine="709"/>
        <w:jc w:val="both"/>
        <w:rPr>
          <w:sz w:val="28"/>
          <w:szCs w:val="28"/>
          <w:lang w:val="en-US" w:eastAsia="en-US" w:bidi="en-US"/>
        </w:rPr>
      </w:pPr>
    </w:p>
    <w:p w14:paraId="02AC1B4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Годовая программа А</w:t>
      </w:r>
      <w:r w:rsidRPr="00FD0632">
        <w:rPr>
          <w:sz w:val="28"/>
          <w:szCs w:val="28"/>
          <w:vertAlign w:val="subscript"/>
          <w:lang w:eastAsia="en-US" w:bidi="en-US"/>
        </w:rPr>
        <w:t>Г</w:t>
      </w:r>
      <w:r w:rsidRPr="00FD0632">
        <w:rPr>
          <w:sz w:val="28"/>
          <w:szCs w:val="28"/>
          <w:lang w:eastAsia="en-US" w:bidi="en-US"/>
        </w:rPr>
        <w:t xml:space="preserve"> по полному процессу описания и завершения технической задачи принята в количестве 24 задач за одну рабочую смену (А</w:t>
      </w:r>
      <w:r w:rsidRPr="00FD0632">
        <w:rPr>
          <w:sz w:val="28"/>
          <w:szCs w:val="28"/>
          <w:vertAlign w:val="subscript"/>
          <w:lang w:eastAsia="en-US" w:bidi="en-US"/>
        </w:rPr>
        <w:t>Г</w:t>
      </w:r>
      <w:r w:rsidRPr="00FD0632">
        <w:rPr>
          <w:sz w:val="28"/>
          <w:szCs w:val="28"/>
          <w:lang w:eastAsia="en-US" w:bidi="en-US"/>
        </w:rPr>
        <w:t xml:space="preserve"> = 23*255 = 5865 задач)</w:t>
      </w:r>
    </w:p>
    <w:p w14:paraId="1F9E4D21" w14:textId="77A85DD9" w:rsidR="0096218A" w:rsidRPr="00FD0632" w:rsidRDefault="00BB3ACF" w:rsidP="00FD0632">
      <w:pPr>
        <w:pStyle w:val="20"/>
        <w:spacing w:line="360" w:lineRule="auto"/>
        <w:ind w:firstLine="706"/>
        <w:rPr>
          <w:szCs w:val="28"/>
          <w:lang w:bidi="en-US"/>
        </w:rPr>
      </w:pPr>
      <w:bookmarkStart w:id="39" w:name="_Toc105523058"/>
      <w:r w:rsidRPr="00FD0632">
        <w:rPr>
          <w:szCs w:val="28"/>
          <w:lang w:bidi="en-US"/>
        </w:rPr>
        <w:t>4</w:t>
      </w:r>
      <w:r w:rsidR="0096218A" w:rsidRPr="00FD0632">
        <w:rPr>
          <w:szCs w:val="28"/>
          <w:lang w:bidi="en-US"/>
        </w:rPr>
        <w:t>.3 Расчёт единовременных затрат</w:t>
      </w:r>
      <w:bookmarkEnd w:id="39"/>
    </w:p>
    <w:p w14:paraId="1701AD88" w14:textId="3DA414D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По вариантам сравнения единовременные затраты (инвестиции) складываются из следующих основных элементов:</w:t>
      </w:r>
    </w:p>
    <w:p w14:paraId="5ABF9A06" w14:textId="35A6F47D" w:rsidR="00950338" w:rsidRPr="00FD0632" w:rsidRDefault="00C81764" w:rsidP="00FD0632">
      <w:pPr>
        <w:tabs>
          <w:tab w:val="center" w:pos="5040"/>
          <w:tab w:val="right" w:pos="9360"/>
        </w:tabs>
        <w:spacing w:line="360" w:lineRule="auto"/>
        <w:ind w:firstLine="709"/>
        <w:rPr>
          <w:sz w:val="28"/>
          <w:szCs w:val="28"/>
          <w:lang w:eastAsia="en-US" w:bidi="en-US"/>
        </w:rPr>
      </w:pPr>
      <w:r w:rsidRPr="00FD0632">
        <w:rPr>
          <w:sz w:val="28"/>
          <w:szCs w:val="28"/>
          <w:lang w:eastAsia="en-US" w:bidi="en-US"/>
        </w:rPr>
        <w:tab/>
      </w:r>
      <m:oMath>
        <m:r>
          <w:rPr>
            <w:rFonts w:ascii="Cambria Math" w:hAnsi="Cambria Math"/>
            <w:sz w:val="28"/>
            <w:szCs w:val="28"/>
            <w:lang w:eastAsia="en-US" w:bidi="en-US"/>
          </w:rPr>
          <m:t xml:space="preserve">K=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oMath>
      <w:r w:rsidR="00950338" w:rsidRPr="00FD0632">
        <w:rPr>
          <w:i/>
          <w:sz w:val="28"/>
          <w:szCs w:val="28"/>
          <w:lang w:eastAsia="en-US" w:bidi="en-US"/>
        </w:rPr>
        <w:tab/>
      </w:r>
      <w:r w:rsidRPr="00FD0632">
        <w:rPr>
          <w:sz w:val="28"/>
          <w:szCs w:val="28"/>
          <w:lang w:eastAsia="en-US" w:bidi="en-US"/>
        </w:rPr>
        <w:t>(</w:t>
      </w:r>
      <w:r w:rsidR="003606DA" w:rsidRPr="00FD0632">
        <w:rPr>
          <w:sz w:val="28"/>
          <w:szCs w:val="28"/>
          <w:lang w:eastAsia="en-US" w:bidi="en-US"/>
        </w:rPr>
        <w:t>4</w:t>
      </w:r>
      <w:r w:rsidRPr="00FD0632">
        <w:rPr>
          <w:sz w:val="28"/>
          <w:szCs w:val="28"/>
          <w:lang w:eastAsia="en-US" w:bidi="en-US"/>
        </w:rPr>
        <w:t>.2)</w:t>
      </w:r>
    </w:p>
    <w:p w14:paraId="366AE9E9" w14:textId="56D80458" w:rsidR="0096218A" w:rsidRPr="00FD0632" w:rsidRDefault="0096218A" w:rsidP="00FD0632">
      <w:pPr>
        <w:spacing w:line="360" w:lineRule="auto"/>
        <w:ind w:firstLine="709"/>
        <w:jc w:val="center"/>
        <w:rPr>
          <w:sz w:val="28"/>
          <w:szCs w:val="28"/>
          <w:lang w:eastAsia="en-US" w:bidi="en-US"/>
        </w:rPr>
      </w:pPr>
    </w:p>
    <w:p w14:paraId="3E9C6FA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О</w:t>
      </w:r>
      <w:r w:rsidRPr="00FD0632">
        <w:rPr>
          <w:sz w:val="28"/>
          <w:szCs w:val="28"/>
          <w:lang w:eastAsia="en-US" w:bidi="en-US"/>
        </w:rPr>
        <w:t xml:space="preserve"> - стоимость комплекта машин и оборудования с учётом офисной мебели, р.;</w:t>
      </w:r>
    </w:p>
    <w:p w14:paraId="1273411E"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ОБ</w:t>
      </w:r>
      <w:r w:rsidRPr="00FD0632">
        <w:rPr>
          <w:sz w:val="28"/>
          <w:szCs w:val="28"/>
          <w:lang w:eastAsia="en-US" w:bidi="en-US"/>
        </w:rPr>
        <w:t xml:space="preserve"> - стоимость запасов в оборотные средства, р.;</w:t>
      </w:r>
    </w:p>
    <w:p w14:paraId="6A95D644"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ЗД</w:t>
      </w:r>
      <w:r w:rsidRPr="00FD0632">
        <w:rPr>
          <w:sz w:val="28"/>
          <w:szCs w:val="28"/>
          <w:lang w:eastAsia="en-US" w:bidi="en-US"/>
        </w:rPr>
        <w:t xml:space="preserve"> - стоимость потребной площади здания, р.;</w:t>
      </w:r>
    </w:p>
    <w:p w14:paraId="1149DBA7"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затраты на проектирование, р.</w:t>
      </w:r>
    </w:p>
    <w:p w14:paraId="597C4D30" w14:textId="51E91148"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Стоимость единовременных затрат в оборудование определяются по формуле</w:t>
      </w:r>
    </w:p>
    <w:p w14:paraId="10AA1B22" w14:textId="5D763E5F" w:rsidR="0096218A" w:rsidRPr="00FD0632" w:rsidRDefault="00C81764" w:rsidP="00FD0632">
      <w:pPr>
        <w:tabs>
          <w:tab w:val="center" w:pos="5040"/>
          <w:tab w:val="right"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ni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Oi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Ti</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Mi</m:t>
                </m:r>
              </m:sub>
            </m:sSub>
          </m:e>
        </m:d>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.3)</w:t>
      </w:r>
    </w:p>
    <w:p w14:paraId="68DFA20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принятое число единиц </w:t>
      </w:r>
      <w:proofErr w:type="spellStart"/>
      <w:r w:rsidRPr="00FD0632">
        <w:rPr>
          <w:sz w:val="28"/>
          <w:szCs w:val="28"/>
          <w:lang w:val="en-US" w:eastAsia="en-US" w:bidi="en-US"/>
        </w:rPr>
        <w:t>i</w:t>
      </w:r>
      <w:proofErr w:type="spellEnd"/>
      <w:r w:rsidRPr="00FD0632">
        <w:rPr>
          <w:sz w:val="28"/>
          <w:szCs w:val="28"/>
          <w:lang w:eastAsia="en-US" w:bidi="en-US"/>
        </w:rPr>
        <w:t>-го оборудования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vertAlign w:val="subscript"/>
          <w:lang w:eastAsia="en-US" w:bidi="en-US"/>
        </w:rPr>
        <w:t xml:space="preserve"> </w:t>
      </w:r>
      <w:r w:rsidRPr="00FD0632">
        <w:rPr>
          <w:sz w:val="28"/>
          <w:szCs w:val="28"/>
          <w:lang w:eastAsia="en-US" w:bidi="en-US"/>
        </w:rPr>
        <w:t xml:space="preserve">- до ближайшего целого в большую сторону или целая часть </w:t>
      </w:r>
      <w:r w:rsidRPr="00FD0632">
        <w:rPr>
          <w:sz w:val="28"/>
          <w:szCs w:val="28"/>
          <w:lang w:val="en-US" w:eastAsia="en-US" w:bidi="en-US"/>
        </w:rPr>
        <w:t>N</w:t>
      </w:r>
      <w:r w:rsidRPr="00FD0632">
        <w:rPr>
          <w:sz w:val="28"/>
          <w:szCs w:val="28"/>
          <w:vertAlign w:val="subscript"/>
          <w:lang w:val="en-US" w:eastAsia="en-US" w:bidi="en-US"/>
        </w:rPr>
        <w:t>i</w:t>
      </w:r>
      <w:r w:rsidRPr="00FD0632">
        <w:rPr>
          <w:sz w:val="28"/>
          <w:szCs w:val="28"/>
          <w:lang w:eastAsia="en-US" w:bidi="en-US"/>
        </w:rPr>
        <w:t xml:space="preserve">, если дробная часть </w:t>
      </w:r>
      <w:proofErr w:type="spellStart"/>
      <w:proofErr w:type="gram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lang w:eastAsia="en-US" w:bidi="en-US"/>
        </w:rPr>
        <w:t>&lt;</w:t>
      </w:r>
      <w:proofErr w:type="gramEnd"/>
      <w:r w:rsidRPr="00FD0632">
        <w:rPr>
          <w:sz w:val="28"/>
          <w:szCs w:val="28"/>
          <w:lang w:eastAsia="en-US" w:bidi="en-US"/>
        </w:rPr>
        <w:t xml:space="preserve">0,1), </w:t>
      </w:r>
      <w:proofErr w:type="spellStart"/>
      <w:r w:rsidRPr="00FD0632">
        <w:rPr>
          <w:sz w:val="28"/>
          <w:szCs w:val="28"/>
          <w:lang w:eastAsia="en-US" w:bidi="en-US"/>
        </w:rPr>
        <w:t>шт</w:t>
      </w:r>
      <w:proofErr w:type="spellEnd"/>
      <w:r w:rsidRPr="00FD0632">
        <w:rPr>
          <w:sz w:val="28"/>
          <w:szCs w:val="28"/>
          <w:lang w:eastAsia="en-US" w:bidi="en-US"/>
        </w:rPr>
        <w:t>;</w:t>
      </w:r>
    </w:p>
    <w:p w14:paraId="66577C4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P</w:t>
      </w:r>
      <w:r w:rsidRPr="00FD0632">
        <w:rPr>
          <w:sz w:val="28"/>
          <w:szCs w:val="28"/>
          <w:vertAlign w:val="subscript"/>
          <w:lang w:val="en-US" w:eastAsia="en-US" w:bidi="en-US"/>
        </w:rPr>
        <w:t>oi</w:t>
      </w:r>
      <w:r w:rsidRPr="00FD0632">
        <w:rPr>
          <w:sz w:val="28"/>
          <w:szCs w:val="28"/>
          <w:lang w:eastAsia="en-US" w:bidi="en-US"/>
        </w:rPr>
        <w:t xml:space="preserve"> - цена приобретения </w:t>
      </w:r>
      <w:proofErr w:type="spellStart"/>
      <w:r w:rsidRPr="00FD0632">
        <w:rPr>
          <w:sz w:val="28"/>
          <w:szCs w:val="28"/>
          <w:lang w:val="en-US" w:eastAsia="en-US" w:bidi="en-US"/>
        </w:rPr>
        <w:t>i</w:t>
      </w:r>
      <w:proofErr w:type="spellEnd"/>
      <w:r w:rsidRPr="00FD0632">
        <w:rPr>
          <w:sz w:val="28"/>
          <w:szCs w:val="28"/>
          <w:lang w:eastAsia="en-US" w:bidi="en-US"/>
        </w:rPr>
        <w:t xml:space="preserve">-го оборудования по варианту, </w:t>
      </w:r>
      <w:proofErr w:type="gramStart"/>
      <w:r w:rsidRPr="00FD0632">
        <w:rPr>
          <w:sz w:val="28"/>
          <w:szCs w:val="28"/>
          <w:lang w:eastAsia="en-US" w:bidi="en-US"/>
        </w:rPr>
        <w:t>р.;</w:t>
      </w:r>
      <w:proofErr w:type="gramEnd"/>
    </w:p>
    <w:p w14:paraId="454756D5" w14:textId="5C073419"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α</w:t>
      </w:r>
      <w:proofErr w:type="spellStart"/>
      <w:r w:rsidRPr="00FD0632">
        <w:rPr>
          <w:sz w:val="28"/>
          <w:szCs w:val="28"/>
          <w:vertAlign w:val="subscript"/>
          <w:lang w:val="en-US" w:eastAsia="en-US" w:bidi="en-US"/>
        </w:rPr>
        <w:t>Ti</w:t>
      </w:r>
      <w:proofErr w:type="spellEnd"/>
      <w:proofErr w:type="gramEnd"/>
      <w:r w:rsidRPr="00FD0632">
        <w:rPr>
          <w:sz w:val="28"/>
          <w:szCs w:val="28"/>
          <w:lang w:eastAsia="en-US" w:bidi="en-US"/>
        </w:rPr>
        <w:t xml:space="preserve">, </w:t>
      </w:r>
      <w:r w:rsidRPr="00FD0632">
        <w:rPr>
          <w:sz w:val="28"/>
          <w:szCs w:val="28"/>
          <w:lang w:val="en-US" w:eastAsia="en-US" w:bidi="en-US"/>
        </w:rPr>
        <w:t>α</w:t>
      </w:r>
      <w:proofErr w:type="spellStart"/>
      <w:r w:rsidRPr="00FD0632">
        <w:rPr>
          <w:sz w:val="28"/>
          <w:szCs w:val="28"/>
          <w:vertAlign w:val="subscript"/>
          <w:lang w:val="en-US" w:eastAsia="en-US" w:bidi="en-US"/>
        </w:rPr>
        <w:t>Mi</w:t>
      </w:r>
      <w:proofErr w:type="spellEnd"/>
      <w:r w:rsidRPr="00FD0632">
        <w:rPr>
          <w:sz w:val="28"/>
          <w:szCs w:val="28"/>
          <w:lang w:eastAsia="en-US" w:bidi="en-US"/>
        </w:rPr>
        <w:t xml:space="preserve"> - коэффициенты, учитывающие величину транспортно-заготовительных расходов (</w:t>
      </w:r>
      <w:r w:rsidRPr="00FD0632">
        <w:rPr>
          <w:sz w:val="28"/>
          <w:szCs w:val="28"/>
          <w:lang w:val="en-US" w:eastAsia="en-US" w:bidi="en-US"/>
        </w:rPr>
        <w:t>α</w:t>
      </w:r>
      <w:proofErr w:type="spellStart"/>
      <w:r w:rsidRPr="00FD0632">
        <w:rPr>
          <w:sz w:val="28"/>
          <w:szCs w:val="28"/>
          <w:vertAlign w:val="subscript"/>
          <w:lang w:val="en-US" w:eastAsia="en-US" w:bidi="en-US"/>
        </w:rPr>
        <w:t>Ti</w:t>
      </w:r>
      <w:proofErr w:type="spellEnd"/>
      <w:r w:rsidRPr="00FD0632">
        <w:rPr>
          <w:sz w:val="28"/>
          <w:szCs w:val="28"/>
          <w:lang w:eastAsia="en-US" w:bidi="en-US"/>
        </w:rPr>
        <w:t xml:space="preserve"> = 0,05</w:t>
      </w:r>
      <w:r w:rsidR="003606DA" w:rsidRPr="00FD0632">
        <w:rPr>
          <w:sz w:val="28"/>
          <w:szCs w:val="28"/>
          <w:lang w:eastAsia="en-US" w:bidi="en-US"/>
        </w:rPr>
        <w:t xml:space="preserve"> </w:t>
      </w:r>
      <w:r w:rsidRPr="00FD0632">
        <w:rPr>
          <w:sz w:val="28"/>
          <w:szCs w:val="28"/>
          <w:lang w:eastAsia="en-US" w:bidi="en-US"/>
        </w:rPr>
        <w:t>-</w:t>
      </w:r>
      <w:r w:rsidR="003606DA" w:rsidRPr="00FD0632">
        <w:rPr>
          <w:sz w:val="28"/>
          <w:szCs w:val="28"/>
          <w:lang w:eastAsia="en-US" w:bidi="en-US"/>
        </w:rPr>
        <w:t xml:space="preserve"> </w:t>
      </w:r>
      <w:r w:rsidRPr="00FD0632">
        <w:rPr>
          <w:sz w:val="28"/>
          <w:szCs w:val="28"/>
          <w:lang w:eastAsia="en-US" w:bidi="en-US"/>
        </w:rPr>
        <w:t>0,10), величину затрат на монтаж и отладку (</w:t>
      </w:r>
      <w:r w:rsidRPr="00FD0632">
        <w:rPr>
          <w:sz w:val="28"/>
          <w:szCs w:val="28"/>
          <w:lang w:val="en-US" w:eastAsia="en-US" w:bidi="en-US"/>
        </w:rPr>
        <w:t>α</w:t>
      </w:r>
      <w:proofErr w:type="spellStart"/>
      <w:r w:rsidRPr="00FD0632">
        <w:rPr>
          <w:sz w:val="28"/>
          <w:szCs w:val="28"/>
          <w:vertAlign w:val="subscript"/>
          <w:lang w:val="en-US" w:eastAsia="en-US" w:bidi="en-US"/>
        </w:rPr>
        <w:t>Mi</w:t>
      </w:r>
      <w:proofErr w:type="spellEnd"/>
      <w:r w:rsidRPr="00FD0632">
        <w:rPr>
          <w:sz w:val="28"/>
          <w:szCs w:val="28"/>
          <w:vertAlign w:val="subscript"/>
          <w:lang w:eastAsia="en-US" w:bidi="en-US"/>
        </w:rPr>
        <w:t xml:space="preserve"> </w:t>
      </w:r>
      <w:r w:rsidRPr="00FD0632">
        <w:rPr>
          <w:sz w:val="28"/>
          <w:szCs w:val="28"/>
          <w:lang w:eastAsia="en-US" w:bidi="en-US"/>
        </w:rPr>
        <w:t>= 0,05-0,10);</w:t>
      </w:r>
    </w:p>
    <w:p w14:paraId="5CDAF534"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Pr="00FD0632">
        <w:rPr>
          <w:sz w:val="28"/>
          <w:szCs w:val="28"/>
          <w:lang w:eastAsia="en-US" w:bidi="en-US"/>
        </w:rPr>
        <w:t xml:space="preserve"> - доля занятости принятых рабочих мест</w:t>
      </w:r>
    </w:p>
    <w:p w14:paraId="56FDC533" w14:textId="512885D6" w:rsidR="0096218A" w:rsidRPr="00FD0632" w:rsidRDefault="0096218A" w:rsidP="00FD0632">
      <w:pPr>
        <w:spacing w:line="360" w:lineRule="auto"/>
        <w:ind w:firstLine="709"/>
        <w:jc w:val="center"/>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00412859" w:rsidRPr="00FD0632">
        <w:rPr>
          <w:sz w:val="28"/>
          <w:szCs w:val="28"/>
          <w:vertAlign w:val="subscript"/>
          <w:lang w:eastAsia="en-US" w:bidi="en-US"/>
        </w:rPr>
        <w:t xml:space="preserve"> </w:t>
      </w:r>
      <w:r w:rsidRPr="00FD0632">
        <w:rPr>
          <w:sz w:val="28"/>
          <w:szCs w:val="28"/>
          <w:lang w:eastAsia="en-US" w:bidi="en-US"/>
        </w:rPr>
        <w:t>=</w:t>
      </w:r>
      <w:r w:rsidR="00412859" w:rsidRPr="00FD0632">
        <w:rPr>
          <w:sz w:val="28"/>
          <w:szCs w:val="28"/>
          <w:lang w:eastAsia="en-US" w:bidi="en-US"/>
        </w:rPr>
        <w:t xml:space="preserve"> </w:t>
      </w:r>
      <w:r w:rsidRPr="00FD0632">
        <w:rPr>
          <w:sz w:val="28"/>
          <w:szCs w:val="28"/>
          <w:lang w:val="en-US" w:eastAsia="en-US" w:bidi="en-US"/>
        </w:rPr>
        <w:t>N</w:t>
      </w:r>
      <w:r w:rsidRPr="00FD0632">
        <w:rPr>
          <w:sz w:val="28"/>
          <w:szCs w:val="28"/>
          <w:vertAlign w:val="subscript"/>
          <w:lang w:val="en-US" w:eastAsia="en-US" w:bidi="en-US"/>
        </w:rPr>
        <w:t>P</w:t>
      </w:r>
      <w:r w:rsidRPr="00FD0632">
        <w:rPr>
          <w:sz w:val="28"/>
          <w:szCs w:val="28"/>
          <w:lang w:eastAsia="en-US" w:bidi="en-US"/>
        </w:rPr>
        <w:t>/</w:t>
      </w: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w:t>
      </w:r>
    </w:p>
    <w:p w14:paraId="60831249" w14:textId="62B0F1D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Расчётное количество машин (рабочих мест) вычисляется по формуле</w:t>
      </w:r>
    </w:p>
    <w:p w14:paraId="1F6175C7" w14:textId="281FD518" w:rsidR="0096218A" w:rsidRPr="00FD0632" w:rsidRDefault="00D8637A" w:rsidP="00FD0632">
      <w:pPr>
        <w:tabs>
          <w:tab w:val="center" w:pos="5040"/>
          <w:tab w:val="center" w:pos="9270"/>
        </w:tabs>
        <w:spacing w:line="360" w:lineRule="auto"/>
        <w:ind w:firstLine="709"/>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P</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Ti</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m:t>
                </m:r>
              </m:sub>
            </m:sSub>
          </m:den>
        </m:f>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.4)</w:t>
      </w:r>
    </w:p>
    <w:p w14:paraId="78F025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Д</w:t>
      </w:r>
      <w:r w:rsidRPr="00FD0632">
        <w:rPr>
          <w:sz w:val="28"/>
          <w:szCs w:val="28"/>
          <w:lang w:eastAsia="en-US" w:bidi="en-US"/>
        </w:rPr>
        <w:t xml:space="preserve"> - годовой действительный фонд работы оборудования (рабочего времени), ч;</w:t>
      </w:r>
    </w:p>
    <w:p w14:paraId="2FD83058"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k</w:t>
      </w:r>
      <w:r w:rsidRPr="00FD0632">
        <w:rPr>
          <w:sz w:val="28"/>
          <w:szCs w:val="28"/>
          <w:vertAlign w:val="subscript"/>
          <w:lang w:eastAsia="en-US" w:bidi="en-US"/>
        </w:rPr>
        <w:t>З</w:t>
      </w:r>
      <w:proofErr w:type="gramEnd"/>
      <w:r w:rsidRPr="00FD0632">
        <w:rPr>
          <w:sz w:val="28"/>
          <w:szCs w:val="28"/>
          <w:vertAlign w:val="subscript"/>
          <w:lang w:eastAsia="en-US" w:bidi="en-US"/>
        </w:rPr>
        <w:t xml:space="preserve"> </w:t>
      </w:r>
      <w:r w:rsidRPr="00FD0632">
        <w:rPr>
          <w:sz w:val="28"/>
          <w:szCs w:val="28"/>
          <w:lang w:eastAsia="en-US" w:bidi="en-US"/>
        </w:rPr>
        <w:t>- коэффициент запаса, учитывающий неравномерность поступления информации (</w:t>
      </w:r>
      <w:r w:rsidRPr="00FD0632">
        <w:rPr>
          <w:sz w:val="28"/>
          <w:szCs w:val="28"/>
          <w:lang w:val="en-US" w:eastAsia="en-US" w:bidi="en-US"/>
        </w:rPr>
        <w:t>k</w:t>
      </w:r>
      <w:r w:rsidRPr="00FD0632">
        <w:rPr>
          <w:sz w:val="28"/>
          <w:szCs w:val="28"/>
          <w:vertAlign w:val="subscript"/>
          <w:lang w:eastAsia="en-US" w:bidi="en-US"/>
        </w:rPr>
        <w:t>З</w:t>
      </w:r>
      <w:r w:rsidRPr="00FD0632">
        <w:rPr>
          <w:sz w:val="28"/>
          <w:szCs w:val="28"/>
          <w:lang w:eastAsia="en-US" w:bidi="en-US"/>
        </w:rPr>
        <w:t>=0,9).</w:t>
      </w:r>
    </w:p>
    <w:p w14:paraId="13C37BE9" w14:textId="76B3A1B5"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годового действительного фонда рабочего места оператора определяется по формуле</w:t>
      </w:r>
    </w:p>
    <w:p w14:paraId="4D754840" w14:textId="13C3C27F" w:rsidR="0096218A" w:rsidRPr="00FD0632" w:rsidRDefault="00412859" w:rsidP="00FD0632">
      <w:pPr>
        <w:tabs>
          <w:tab w:val="center" w:pos="5040"/>
          <w:tab w:val="center"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 xml:space="preserve">*(1-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ПР</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.5)</w:t>
      </w:r>
    </w:p>
    <w:p w14:paraId="2761985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СМ</w:t>
      </w:r>
      <w:r w:rsidRPr="00FD0632">
        <w:rPr>
          <w:sz w:val="28"/>
          <w:szCs w:val="28"/>
          <w:lang w:eastAsia="en-US" w:bidi="en-US"/>
        </w:rPr>
        <w:t xml:space="preserve"> - номинальный сменный фонд работы, ч;</w:t>
      </w:r>
    </w:p>
    <w:p w14:paraId="661E1A52"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СМ</w:t>
      </w:r>
      <w:r w:rsidRPr="00FD0632">
        <w:rPr>
          <w:sz w:val="28"/>
          <w:szCs w:val="28"/>
          <w:lang w:eastAsia="en-US" w:bidi="en-US"/>
        </w:rPr>
        <w:t xml:space="preserve"> - коэффициент сменности - число смен работы в течение рабочего дня;</w:t>
      </w:r>
    </w:p>
    <w:p w14:paraId="2BE49807"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Р</w:t>
      </w:r>
      <w:r w:rsidRPr="00FD0632">
        <w:rPr>
          <w:sz w:val="28"/>
          <w:szCs w:val="28"/>
          <w:lang w:eastAsia="en-US" w:bidi="en-US"/>
        </w:rPr>
        <w:t xml:space="preserve"> - число рабочих дней в году (</w:t>
      </w:r>
      <w:r w:rsidRPr="00FD0632">
        <w:rPr>
          <w:sz w:val="28"/>
          <w:szCs w:val="28"/>
          <w:lang w:eastAsia="x-none"/>
        </w:rPr>
        <w:t>принято рабочих 255 дней, из них 252 с полной продолжительностью и 3 с сокращенной продолжительностью</w:t>
      </w:r>
      <w:r w:rsidRPr="00FD0632">
        <w:rPr>
          <w:sz w:val="28"/>
          <w:szCs w:val="28"/>
          <w:lang w:eastAsia="en-US" w:bidi="en-US"/>
        </w:rPr>
        <w:t>);</w:t>
      </w:r>
    </w:p>
    <w:p w14:paraId="7BA90F0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коэффициент, учитывающий долю времени простоев в плановых ремонтах, К</w:t>
      </w:r>
      <w:r w:rsidRPr="00FD0632">
        <w:rPr>
          <w:sz w:val="28"/>
          <w:szCs w:val="28"/>
          <w:vertAlign w:val="subscript"/>
          <w:lang w:eastAsia="en-US" w:bidi="en-US"/>
        </w:rPr>
        <w:t>ПР</w:t>
      </w:r>
      <w:r w:rsidRPr="00FD0632">
        <w:rPr>
          <w:sz w:val="28"/>
          <w:szCs w:val="28"/>
          <w:lang w:eastAsia="en-US" w:bidi="en-US"/>
        </w:rPr>
        <w:t xml:space="preserve">=0,03-0,06. Для расчёта принять </w:t>
      </w:r>
      <w:r w:rsidRPr="00FD0632">
        <w:rPr>
          <w:sz w:val="28"/>
          <w:szCs w:val="28"/>
          <w:lang w:val="en-US" w:eastAsia="en-US" w:bidi="en-US"/>
        </w:rPr>
        <w:t>K</w:t>
      </w:r>
      <w:proofErr w:type="spellStart"/>
      <w:r w:rsidRPr="00FD0632">
        <w:rPr>
          <w:sz w:val="28"/>
          <w:szCs w:val="28"/>
          <w:lang w:eastAsia="en-US" w:bidi="en-US"/>
        </w:rPr>
        <w:t>пр</w:t>
      </w:r>
      <w:proofErr w:type="spellEnd"/>
      <w:r w:rsidRPr="00FD0632">
        <w:rPr>
          <w:sz w:val="28"/>
          <w:szCs w:val="28"/>
          <w:lang w:eastAsia="en-US" w:bidi="en-US"/>
        </w:rPr>
        <w:t xml:space="preserve"> = 0.06.</w:t>
      </w:r>
    </w:p>
    <w:p w14:paraId="1FB221CA" w14:textId="1F289A44" w:rsidR="0096218A" w:rsidRPr="00FD0632" w:rsidRDefault="00412859"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255*8+3*7</m:t>
            </m:r>
          </m:e>
        </m:d>
        <m:d>
          <m:dPr>
            <m:ctrlPr>
              <w:rPr>
                <w:rFonts w:ascii="Cambria Math" w:hAnsi="Cambria Math"/>
                <w:i/>
                <w:sz w:val="28"/>
                <w:szCs w:val="28"/>
                <w:lang w:eastAsia="en-US" w:bidi="en-US"/>
              </w:rPr>
            </m:ctrlPr>
          </m:dPr>
          <m:e>
            <m:r>
              <w:rPr>
                <w:rFonts w:ascii="Cambria Math" w:hAnsi="Cambria Math"/>
                <w:sz w:val="28"/>
                <w:szCs w:val="28"/>
                <w:lang w:eastAsia="en-US" w:bidi="en-US"/>
              </w:rPr>
              <m:t>1-0.06</m:t>
            </m:r>
          </m:e>
        </m:d>
        <m:r>
          <w:rPr>
            <w:rFonts w:ascii="Cambria Math" w:hAnsi="Cambria Math"/>
            <w:sz w:val="28"/>
            <w:szCs w:val="28"/>
            <w:lang w:eastAsia="en-US" w:bidi="en-US"/>
          </w:rPr>
          <m:t>=1934.28ч</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.6)</w:t>
      </w:r>
    </w:p>
    <w:p w14:paraId="5EE409D1" w14:textId="5FFEA4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Таким образом, подставив значения для нахождения расчётного количества машин (рабочих мест), имеем</w:t>
      </w:r>
    </w:p>
    <w:p w14:paraId="1D41CA1E" w14:textId="52EB3E7E" w:rsidR="0096218A" w:rsidRPr="00FD0632" w:rsidRDefault="00F7006C"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36.51</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5865</m:t>
              </m:r>
            </m:num>
            <m:den>
              <m:r>
                <w:rPr>
                  <w:rFonts w:ascii="Cambria Math" w:hAnsi="Cambria Math"/>
                  <w:sz w:val="28"/>
                  <w:szCs w:val="28"/>
                  <w:lang w:eastAsia="en-US" w:bidi="en-US"/>
                </w:rPr>
                <m:t>1934.28*0.935</m:t>
              </m:r>
            </m:den>
          </m:f>
          <m:r>
            <w:rPr>
              <w:rFonts w:ascii="Cambria Math" w:hAnsi="Cambria Math"/>
              <w:sz w:val="28"/>
              <w:szCs w:val="28"/>
              <w:lang w:eastAsia="en-US" w:bidi="en-US"/>
            </w:rPr>
            <m:t>=1.97 р.м.,</m:t>
          </m:r>
        </m:oMath>
      </m:oMathPara>
    </w:p>
    <w:p w14:paraId="7FF397AB" w14:textId="77777777" w:rsidR="0096218A" w:rsidRPr="00FD0632" w:rsidRDefault="00F7006C"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18.9</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 xml:space="preserve">5832 </m:t>
              </m:r>
            </m:num>
            <m:den>
              <m:r>
                <w:rPr>
                  <w:rFonts w:ascii="Cambria Math" w:hAnsi="Cambria Math"/>
                  <w:sz w:val="28"/>
                  <w:szCs w:val="28"/>
                  <w:lang w:eastAsia="en-US" w:bidi="en-US"/>
                </w:rPr>
                <m:t>1934.28*0.935</m:t>
              </m:r>
            </m:den>
          </m:f>
          <m:r>
            <w:rPr>
              <w:rFonts w:ascii="Cambria Math" w:hAnsi="Cambria Math"/>
              <w:sz w:val="28"/>
              <w:szCs w:val="28"/>
              <w:lang w:eastAsia="en-US" w:bidi="en-US"/>
            </w:rPr>
            <m:t>=1.01 р.м.</m:t>
          </m:r>
        </m:oMath>
      </m:oMathPara>
    </w:p>
    <w:p w14:paraId="3F0E72DB" w14:textId="77777777" w:rsidR="0096218A" w:rsidRPr="00FD0632" w:rsidRDefault="0096218A" w:rsidP="00FD0632">
      <w:pPr>
        <w:spacing w:line="360" w:lineRule="auto"/>
        <w:ind w:firstLine="709"/>
        <w:jc w:val="center"/>
        <w:rPr>
          <w:sz w:val="28"/>
          <w:szCs w:val="28"/>
          <w:lang w:val="en-US" w:eastAsia="en-US" w:bidi="en-US"/>
        </w:rPr>
      </w:pPr>
    </w:p>
    <w:p w14:paraId="28591F9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Определим принятое количество рабочих мест путём округления их расчётной величины </w:t>
      </w:r>
      <w:r w:rsidRPr="00FD0632">
        <w:rPr>
          <w:sz w:val="28"/>
          <w:szCs w:val="28"/>
          <w:lang w:val="en-US" w:eastAsia="en-US" w:bidi="en-US"/>
        </w:rPr>
        <w:t>N</w:t>
      </w:r>
      <w:r w:rsidRPr="00FD0632">
        <w:rPr>
          <w:sz w:val="28"/>
          <w:szCs w:val="28"/>
          <w:vertAlign w:val="subscript"/>
          <w:lang w:eastAsia="en-US" w:bidi="en-US"/>
        </w:rPr>
        <w:t>Р</w:t>
      </w:r>
      <w:r w:rsidRPr="00FD0632">
        <w:rPr>
          <w:sz w:val="28"/>
          <w:szCs w:val="28"/>
          <w:lang w:eastAsia="en-US" w:bidi="en-US"/>
        </w:rPr>
        <w:t xml:space="preserve"> до ближайшего целого числа в большую сторону:</w:t>
      </w:r>
    </w:p>
    <w:p w14:paraId="7E1DAA22" w14:textId="77777777" w:rsidR="0096218A" w:rsidRPr="00FD0632" w:rsidRDefault="00F7006C"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Б</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Б</m:t>
              </m:r>
            </m:sup>
          </m:sSubSup>
          <m:r>
            <w:rPr>
              <w:rFonts w:ascii="Cambria Math" w:hAnsi="Cambria Math"/>
              <w:noProof/>
              <w:sz w:val="28"/>
              <w:szCs w:val="28"/>
              <w:lang w:val="en-US"/>
            </w:rPr>
            <m:t>=2</m:t>
          </m:r>
        </m:oMath>
      </m:oMathPara>
    </w:p>
    <w:p w14:paraId="5314E917" w14:textId="77777777" w:rsidR="0096218A" w:rsidRPr="00FD0632" w:rsidRDefault="00F7006C"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П</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П</m:t>
              </m:r>
            </m:sup>
          </m:sSubSup>
          <m:r>
            <w:rPr>
              <w:rFonts w:ascii="Cambria Math" w:hAnsi="Cambria Math"/>
              <w:noProof/>
              <w:sz w:val="28"/>
              <w:szCs w:val="28"/>
              <w:lang w:val="en-US"/>
            </w:rPr>
            <m:t>=2</m:t>
          </m:r>
        </m:oMath>
      </m:oMathPara>
    </w:p>
    <w:p w14:paraId="643EF23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Соответственно, доля занятости принятых рабочих мест на решение задачи по вариантам:</w:t>
      </w:r>
    </w:p>
    <w:p w14:paraId="7979A199" w14:textId="13FDB361" w:rsidR="0096218A" w:rsidRPr="00FD0632" w:rsidRDefault="00F7006C"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Б</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1.97</m:t>
              </m:r>
            </m:num>
            <m:den>
              <m:r>
                <w:rPr>
                  <w:rFonts w:ascii="Cambria Math" w:hAnsi="Cambria Math"/>
                  <w:sz w:val="28"/>
                  <w:szCs w:val="28"/>
                  <w:lang w:eastAsia="en-US" w:bidi="en-US"/>
                </w:rPr>
                <m:t>2</m:t>
              </m:r>
            </m:den>
          </m:f>
          <m:r>
            <w:rPr>
              <w:rFonts w:ascii="Cambria Math" w:hAnsi="Cambria Math"/>
              <w:sz w:val="28"/>
              <w:szCs w:val="28"/>
              <w:lang w:eastAsia="en-US" w:bidi="en-US"/>
            </w:rPr>
            <m:t>=0.985</m:t>
          </m:r>
        </m:oMath>
      </m:oMathPara>
    </w:p>
    <w:p w14:paraId="16CE1DD6" w14:textId="71883925" w:rsidR="0096218A" w:rsidRPr="00FD0632" w:rsidRDefault="00F7006C"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П</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1.01</m:t>
              </m:r>
            </m:num>
            <m:den>
              <m:r>
                <w:rPr>
                  <w:rFonts w:ascii="Cambria Math" w:hAnsi="Cambria Math"/>
                  <w:sz w:val="28"/>
                  <w:szCs w:val="28"/>
                  <w:lang w:eastAsia="en-US" w:bidi="en-US"/>
                </w:rPr>
                <m:t>2</m:t>
              </m:r>
            </m:den>
          </m:f>
          <m:r>
            <w:rPr>
              <w:rFonts w:ascii="Cambria Math" w:hAnsi="Cambria Math"/>
              <w:sz w:val="28"/>
              <w:szCs w:val="28"/>
              <w:lang w:eastAsia="en-US" w:bidi="en-US"/>
            </w:rPr>
            <m:t>=0.505</m:t>
          </m:r>
        </m:oMath>
      </m:oMathPara>
    </w:p>
    <w:p w14:paraId="7C5B60B9" w14:textId="4A104C9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дипломном проекте для технического обеспечения программного модуля на рабочем месте разработчика предусмотрена модернизация компьютерного оборудования. Стоимость оборудования АРМ разработчика или менеджера представлена в таблице </w:t>
      </w:r>
      <w:r w:rsidR="009972F5" w:rsidRPr="00FD0632">
        <w:rPr>
          <w:sz w:val="28"/>
          <w:szCs w:val="28"/>
          <w:lang w:eastAsia="en-US" w:bidi="en-US"/>
        </w:rPr>
        <w:t>5</w:t>
      </w:r>
      <w:r w:rsidRPr="00FD0632">
        <w:rPr>
          <w:sz w:val="28"/>
          <w:szCs w:val="28"/>
          <w:lang w:eastAsia="en-US" w:bidi="en-US"/>
        </w:rPr>
        <w:t>.4.</w:t>
      </w:r>
    </w:p>
    <w:p w14:paraId="589A8C12" w14:textId="0A2F2BF8"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9972F5" w:rsidRPr="00FD0632">
        <w:rPr>
          <w:sz w:val="28"/>
          <w:szCs w:val="28"/>
          <w:lang w:eastAsia="en-US" w:bidi="en-US"/>
        </w:rPr>
        <w:t>5</w:t>
      </w:r>
      <w:r w:rsidRPr="00FD0632">
        <w:rPr>
          <w:sz w:val="28"/>
          <w:szCs w:val="28"/>
          <w:lang w:eastAsia="en-US" w:bidi="en-US"/>
        </w:rPr>
        <w:t>.4 - Цены на оборудование рабочего места разработчика</w:t>
      </w:r>
    </w:p>
    <w:tbl>
      <w:tblPr>
        <w:tblStyle w:val="ad"/>
        <w:tblW w:w="0" w:type="auto"/>
        <w:tblLook w:val="04A0" w:firstRow="1" w:lastRow="0" w:firstColumn="1" w:lastColumn="0" w:noHBand="0" w:noVBand="1"/>
      </w:tblPr>
      <w:tblGrid>
        <w:gridCol w:w="4776"/>
        <w:gridCol w:w="1701"/>
        <w:gridCol w:w="1188"/>
        <w:gridCol w:w="1577"/>
      </w:tblGrid>
      <w:tr w:rsidR="0096218A" w:rsidRPr="00FD0632" w14:paraId="0B09693D" w14:textId="77777777" w:rsidTr="00950338">
        <w:tc>
          <w:tcPr>
            <w:tcW w:w="4776" w:type="dxa"/>
          </w:tcPr>
          <w:p w14:paraId="3BFC79E9"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Наименование оборудования</w:t>
            </w:r>
          </w:p>
        </w:tc>
        <w:tc>
          <w:tcPr>
            <w:tcW w:w="1701" w:type="dxa"/>
          </w:tcPr>
          <w:p w14:paraId="5FDDC4A5"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Количество</w:t>
            </w:r>
          </w:p>
        </w:tc>
        <w:tc>
          <w:tcPr>
            <w:tcW w:w="1188" w:type="dxa"/>
          </w:tcPr>
          <w:p w14:paraId="59CDE873"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Цена, р.</w:t>
            </w:r>
          </w:p>
        </w:tc>
        <w:tc>
          <w:tcPr>
            <w:tcW w:w="1577" w:type="dxa"/>
          </w:tcPr>
          <w:p w14:paraId="4B5B5CF1"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Стоимость, р.</w:t>
            </w:r>
          </w:p>
        </w:tc>
      </w:tr>
      <w:tr w:rsidR="0096218A" w:rsidRPr="00FD0632" w14:paraId="7E9D4394" w14:textId="77777777" w:rsidTr="00950338">
        <w:tc>
          <w:tcPr>
            <w:tcW w:w="4776" w:type="dxa"/>
          </w:tcPr>
          <w:p w14:paraId="0316FAEB" w14:textId="77777777" w:rsidR="0096218A" w:rsidRPr="00FD0632" w:rsidRDefault="0096218A" w:rsidP="00FD0632">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1701" w:type="dxa"/>
          </w:tcPr>
          <w:p w14:paraId="23A4ADDD"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c>
          <w:tcPr>
            <w:tcW w:w="1188" w:type="dxa"/>
          </w:tcPr>
          <w:p w14:paraId="7FAEBC5E"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2157</w:t>
            </w:r>
          </w:p>
        </w:tc>
        <w:tc>
          <w:tcPr>
            <w:tcW w:w="1577" w:type="dxa"/>
          </w:tcPr>
          <w:p w14:paraId="6D7D651F"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2157</w:t>
            </w:r>
          </w:p>
        </w:tc>
      </w:tr>
      <w:tr w:rsidR="0096218A" w:rsidRPr="00FD0632" w14:paraId="4FF01A36" w14:textId="77777777" w:rsidTr="00950338">
        <w:tc>
          <w:tcPr>
            <w:tcW w:w="4776" w:type="dxa"/>
          </w:tcPr>
          <w:p w14:paraId="72368591"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Windows 10 Pro</w:t>
            </w:r>
          </w:p>
        </w:tc>
        <w:tc>
          <w:tcPr>
            <w:tcW w:w="1701" w:type="dxa"/>
          </w:tcPr>
          <w:p w14:paraId="30AEEECF"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c>
          <w:tcPr>
            <w:tcW w:w="1188" w:type="dxa"/>
          </w:tcPr>
          <w:p w14:paraId="420C3AAA"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978,63</w:t>
            </w:r>
          </w:p>
        </w:tc>
        <w:tc>
          <w:tcPr>
            <w:tcW w:w="1577" w:type="dxa"/>
          </w:tcPr>
          <w:p w14:paraId="6A335FD3"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978,63</w:t>
            </w:r>
          </w:p>
        </w:tc>
      </w:tr>
      <w:tr w:rsidR="0096218A" w:rsidRPr="00FD0632" w14:paraId="7CA93808" w14:textId="77777777" w:rsidTr="00950338">
        <w:tc>
          <w:tcPr>
            <w:tcW w:w="4776" w:type="dxa"/>
          </w:tcPr>
          <w:p w14:paraId="492A6D6C" w14:textId="77777777" w:rsidR="0096218A" w:rsidRPr="00FD0632" w:rsidRDefault="0096218A" w:rsidP="00FD0632">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sz w:val="28"/>
                <w:szCs w:val="28"/>
                <w:lang w:val="en-US" w:eastAsia="en-US" w:bidi="en-US"/>
              </w:rPr>
            </w:pPr>
            <w:r w:rsidRPr="00FD0632">
              <w:rPr>
                <w:color w:val="000000"/>
                <w:sz w:val="28"/>
                <w:szCs w:val="28"/>
                <w:lang w:val="en-US"/>
              </w:rPr>
              <w:t>МФУ PANTUM M6500W</w:t>
            </w:r>
          </w:p>
        </w:tc>
        <w:tc>
          <w:tcPr>
            <w:tcW w:w="1701" w:type="dxa"/>
          </w:tcPr>
          <w:p w14:paraId="7BB49FF9"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c>
          <w:tcPr>
            <w:tcW w:w="1188" w:type="dxa"/>
          </w:tcPr>
          <w:p w14:paraId="5B6A083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649</w:t>
            </w:r>
          </w:p>
        </w:tc>
        <w:tc>
          <w:tcPr>
            <w:tcW w:w="1577" w:type="dxa"/>
          </w:tcPr>
          <w:p w14:paraId="0DC9400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649</w:t>
            </w:r>
          </w:p>
        </w:tc>
      </w:tr>
      <w:tr w:rsidR="0096218A" w:rsidRPr="00FD0632" w14:paraId="1BBEE0FF" w14:textId="77777777" w:rsidTr="00950338">
        <w:tc>
          <w:tcPr>
            <w:tcW w:w="4776" w:type="dxa"/>
          </w:tcPr>
          <w:p w14:paraId="02D78AAA"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lastRenderedPageBreak/>
              <w:t>Итого</w:t>
            </w:r>
          </w:p>
        </w:tc>
        <w:tc>
          <w:tcPr>
            <w:tcW w:w="1701" w:type="dxa"/>
          </w:tcPr>
          <w:p w14:paraId="21EF43B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w:t>
            </w:r>
          </w:p>
        </w:tc>
        <w:tc>
          <w:tcPr>
            <w:tcW w:w="1188" w:type="dxa"/>
          </w:tcPr>
          <w:p w14:paraId="7304D66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w:t>
            </w:r>
          </w:p>
        </w:tc>
        <w:tc>
          <w:tcPr>
            <w:tcW w:w="1577" w:type="dxa"/>
          </w:tcPr>
          <w:p w14:paraId="1BA172D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3784,63</w:t>
            </w:r>
          </w:p>
        </w:tc>
      </w:tr>
    </w:tbl>
    <w:p w14:paraId="04CA5009" w14:textId="77777777" w:rsidR="0096218A" w:rsidRPr="00FD0632" w:rsidRDefault="0096218A" w:rsidP="00FD0632">
      <w:pPr>
        <w:spacing w:line="360" w:lineRule="auto"/>
        <w:ind w:firstLine="709"/>
        <w:jc w:val="both"/>
        <w:rPr>
          <w:sz w:val="28"/>
          <w:szCs w:val="28"/>
          <w:lang w:val="en-US" w:eastAsia="en-US" w:bidi="en-US"/>
        </w:rPr>
      </w:pPr>
    </w:p>
    <w:p w14:paraId="606D21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55BDD401" w14:textId="77777777" w:rsidR="0096218A" w:rsidRPr="00FD0632" w:rsidRDefault="00F7006C"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Б</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*0.985*2 =6970.6р.</m:t>
          </m:r>
        </m:oMath>
      </m:oMathPara>
    </w:p>
    <w:p w14:paraId="6E7B162F" w14:textId="77777777" w:rsidR="0096218A" w:rsidRPr="00FD0632" w:rsidRDefault="00F7006C"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П</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*0.505*2 =4204.72р.</m:t>
          </m:r>
        </m:oMath>
      </m:oMathPara>
    </w:p>
    <w:p w14:paraId="030EF187" w14:textId="77777777" w:rsidR="0096218A" w:rsidRPr="00FD0632" w:rsidRDefault="0096218A" w:rsidP="00FD0632">
      <w:pPr>
        <w:spacing w:line="360" w:lineRule="auto"/>
        <w:rPr>
          <w:sz w:val="28"/>
          <w:szCs w:val="28"/>
          <w:lang w:val="en-US" w:eastAsia="en-US" w:bidi="en-US"/>
        </w:rPr>
      </w:pPr>
    </w:p>
    <w:p w14:paraId="6F54839C" w14:textId="055482E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1849E107" w14:textId="1E7C6315" w:rsidR="0096218A" w:rsidRPr="00FD0632" w:rsidRDefault="0046578A"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 xml:space="preserve">= </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eastAsia="en-US" w:bidi="en-US"/>
              </w:rPr>
              <m:t>m</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Z</m:t>
                </m:r>
              </m:e>
              <m:sub>
                <m:r>
                  <w:rPr>
                    <w:rFonts w:ascii="Cambria Math" w:hAnsi="Cambria Math"/>
                    <w:sz w:val="28"/>
                    <w:szCs w:val="28"/>
                    <w:lang w:eastAsia="en-US" w:bidi="en-US"/>
                  </w:rPr>
                  <m:t>Mj,</m:t>
                </m:r>
              </m:sub>
            </m:sSub>
          </m:e>
        </m:nary>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.7)</w:t>
      </w:r>
    </w:p>
    <w:p w14:paraId="654A7C9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приобретения </w:t>
      </w:r>
      <w:r w:rsidRPr="00FD0632">
        <w:rPr>
          <w:sz w:val="28"/>
          <w:szCs w:val="28"/>
          <w:lang w:val="en-US" w:eastAsia="en-US" w:bidi="en-US"/>
        </w:rPr>
        <w:t>j</w:t>
      </w:r>
      <w:r w:rsidRPr="00FD0632">
        <w:rPr>
          <w:sz w:val="28"/>
          <w:szCs w:val="28"/>
          <w:lang w:eastAsia="en-US" w:bidi="en-US"/>
        </w:rPr>
        <w:t>-го материала, используемого при решении задачи по варианту, р.;</w:t>
      </w:r>
    </w:p>
    <w:p w14:paraId="7599BB43" w14:textId="77777777" w:rsidR="0096218A" w:rsidRPr="00FD0632" w:rsidRDefault="0096218A" w:rsidP="00FD0632">
      <w:pPr>
        <w:spacing w:line="360" w:lineRule="auto"/>
        <w:ind w:left="540" w:firstLine="709"/>
        <w:jc w:val="both"/>
        <w:rPr>
          <w:sz w:val="28"/>
          <w:szCs w:val="28"/>
          <w:lang w:eastAsia="en-US" w:bidi="en-US"/>
        </w:rPr>
      </w:pPr>
      <w:proofErr w:type="spellStart"/>
      <w:r w:rsidRPr="00FD0632">
        <w:rPr>
          <w:sz w:val="28"/>
          <w:szCs w:val="28"/>
          <w:lang w:val="en-US" w:eastAsia="en-US" w:bidi="en-US"/>
        </w:rPr>
        <w:t>Z</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средний запас </w:t>
      </w:r>
      <w:r w:rsidRPr="00FD0632">
        <w:rPr>
          <w:sz w:val="28"/>
          <w:szCs w:val="28"/>
          <w:lang w:val="en-US" w:eastAsia="en-US" w:bidi="en-US"/>
        </w:rPr>
        <w:t>j</w:t>
      </w:r>
      <w:r w:rsidRPr="00FD0632">
        <w:rPr>
          <w:sz w:val="28"/>
          <w:szCs w:val="28"/>
          <w:lang w:eastAsia="en-US" w:bidi="en-US"/>
        </w:rPr>
        <w:t>-го материала.</w:t>
      </w:r>
    </w:p>
    <w:p w14:paraId="25B1EB75" w14:textId="1994DB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Цены на расходные материалы представлены в таблице </w:t>
      </w:r>
      <w:r w:rsidR="009972F5" w:rsidRPr="00FD0632">
        <w:rPr>
          <w:sz w:val="28"/>
          <w:szCs w:val="28"/>
          <w:lang w:eastAsia="en-US" w:bidi="en-US"/>
        </w:rPr>
        <w:t>5</w:t>
      </w:r>
      <w:r w:rsidRPr="00FD0632">
        <w:rPr>
          <w:sz w:val="28"/>
          <w:szCs w:val="28"/>
          <w:lang w:eastAsia="en-US" w:bidi="en-US"/>
        </w:rPr>
        <w:t>.5</w:t>
      </w:r>
    </w:p>
    <w:p w14:paraId="35A2B38F" w14:textId="1612843D"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9972F5" w:rsidRPr="00FD0632">
        <w:rPr>
          <w:sz w:val="28"/>
          <w:szCs w:val="28"/>
          <w:lang w:eastAsia="en-US" w:bidi="en-US"/>
        </w:rPr>
        <w:t>5</w:t>
      </w:r>
      <w:r w:rsidRPr="00FD0632">
        <w:rPr>
          <w:sz w:val="28"/>
          <w:szCs w:val="28"/>
          <w:lang w:eastAsia="en-US" w:bidi="en-US"/>
        </w:rPr>
        <w:t>.5 - Используемые материалы по вариантам</w:t>
      </w:r>
    </w:p>
    <w:tbl>
      <w:tblPr>
        <w:tblStyle w:val="ad"/>
        <w:tblW w:w="9240" w:type="dxa"/>
        <w:tblLook w:val="04A0" w:firstRow="1" w:lastRow="0" w:firstColumn="1" w:lastColumn="0" w:noHBand="0" w:noVBand="1"/>
      </w:tblPr>
      <w:tblGrid>
        <w:gridCol w:w="4776"/>
        <w:gridCol w:w="1272"/>
        <w:gridCol w:w="969"/>
        <w:gridCol w:w="1155"/>
        <w:gridCol w:w="1068"/>
      </w:tblGrid>
      <w:tr w:rsidR="0096218A" w:rsidRPr="00FD0632" w14:paraId="3963C3A6" w14:textId="77777777" w:rsidTr="00950338">
        <w:trPr>
          <w:trHeight w:val="298"/>
        </w:trPr>
        <w:tc>
          <w:tcPr>
            <w:tcW w:w="4776" w:type="dxa"/>
            <w:vMerge w:val="restart"/>
          </w:tcPr>
          <w:p w14:paraId="3DCF3670"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Наименование материалов</w:t>
            </w:r>
          </w:p>
        </w:tc>
        <w:tc>
          <w:tcPr>
            <w:tcW w:w="2241" w:type="dxa"/>
            <w:gridSpan w:val="2"/>
          </w:tcPr>
          <w:p w14:paraId="51683716"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Базовый</w:t>
            </w:r>
          </w:p>
        </w:tc>
        <w:tc>
          <w:tcPr>
            <w:tcW w:w="2223" w:type="dxa"/>
            <w:gridSpan w:val="2"/>
          </w:tcPr>
          <w:p w14:paraId="26161D03"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Проектный</w:t>
            </w:r>
          </w:p>
        </w:tc>
      </w:tr>
      <w:tr w:rsidR="0096218A" w:rsidRPr="00FD0632" w14:paraId="614326CC" w14:textId="77777777" w:rsidTr="00950338">
        <w:tc>
          <w:tcPr>
            <w:tcW w:w="4776" w:type="dxa"/>
            <w:vMerge/>
          </w:tcPr>
          <w:p w14:paraId="43557CB0" w14:textId="77777777" w:rsidR="0096218A" w:rsidRPr="00FD0632" w:rsidRDefault="0096218A" w:rsidP="00FD0632">
            <w:pPr>
              <w:spacing w:line="360" w:lineRule="auto"/>
              <w:jc w:val="both"/>
              <w:rPr>
                <w:sz w:val="28"/>
                <w:szCs w:val="28"/>
                <w:lang w:val="en-US" w:eastAsia="en-US" w:bidi="en-US"/>
              </w:rPr>
            </w:pPr>
          </w:p>
        </w:tc>
        <w:tc>
          <w:tcPr>
            <w:tcW w:w="1272" w:type="dxa"/>
          </w:tcPr>
          <w:p w14:paraId="419D4D6B"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Цена за 1 ед., р.</w:t>
            </w:r>
          </w:p>
        </w:tc>
        <w:tc>
          <w:tcPr>
            <w:tcW w:w="969" w:type="dxa"/>
          </w:tcPr>
          <w:p w14:paraId="4AAFE7C6"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Запас, шт.</w:t>
            </w:r>
          </w:p>
        </w:tc>
        <w:tc>
          <w:tcPr>
            <w:tcW w:w="1155" w:type="dxa"/>
          </w:tcPr>
          <w:p w14:paraId="595B71F7"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Цена за 1 ед., р.</w:t>
            </w:r>
          </w:p>
        </w:tc>
        <w:tc>
          <w:tcPr>
            <w:tcW w:w="1068" w:type="dxa"/>
          </w:tcPr>
          <w:p w14:paraId="2430052C"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Запас, шт.</w:t>
            </w:r>
          </w:p>
        </w:tc>
      </w:tr>
      <w:tr w:rsidR="0096218A" w:rsidRPr="00FD0632" w14:paraId="5D012507" w14:textId="77777777" w:rsidTr="00950338">
        <w:tc>
          <w:tcPr>
            <w:tcW w:w="4776" w:type="dxa"/>
          </w:tcPr>
          <w:p w14:paraId="68345AB1"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Бумага А4 “Снегурочка”, 500 л., 80 г/м</w:t>
            </w:r>
            <w:r w:rsidRPr="00FD0632">
              <w:rPr>
                <w:sz w:val="28"/>
                <w:szCs w:val="28"/>
                <w:vertAlign w:val="superscript"/>
                <w:lang w:eastAsia="en-US" w:bidi="en-US"/>
              </w:rPr>
              <w:t>2</w:t>
            </w:r>
          </w:p>
        </w:tc>
        <w:tc>
          <w:tcPr>
            <w:tcW w:w="1272" w:type="dxa"/>
          </w:tcPr>
          <w:p w14:paraId="3B88186F"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18,00</w:t>
            </w:r>
          </w:p>
        </w:tc>
        <w:tc>
          <w:tcPr>
            <w:tcW w:w="969" w:type="dxa"/>
          </w:tcPr>
          <w:p w14:paraId="6F1E35E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4</w:t>
            </w:r>
          </w:p>
        </w:tc>
        <w:tc>
          <w:tcPr>
            <w:tcW w:w="1155" w:type="dxa"/>
          </w:tcPr>
          <w:p w14:paraId="75061DF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18,00</w:t>
            </w:r>
          </w:p>
        </w:tc>
        <w:tc>
          <w:tcPr>
            <w:tcW w:w="1068" w:type="dxa"/>
          </w:tcPr>
          <w:p w14:paraId="06B8076A"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1</w:t>
            </w:r>
          </w:p>
        </w:tc>
      </w:tr>
      <w:tr w:rsidR="0096218A" w:rsidRPr="00FD0632" w14:paraId="71955CF9" w14:textId="77777777" w:rsidTr="00950338">
        <w:tc>
          <w:tcPr>
            <w:tcW w:w="4776" w:type="dxa"/>
          </w:tcPr>
          <w:p w14:paraId="0FF66E3D"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 xml:space="preserve">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(3000 страниц)</w:t>
            </w:r>
          </w:p>
        </w:tc>
        <w:tc>
          <w:tcPr>
            <w:tcW w:w="1272" w:type="dxa"/>
          </w:tcPr>
          <w:p w14:paraId="7BEFD4D3"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36,00</w:t>
            </w:r>
          </w:p>
        </w:tc>
        <w:tc>
          <w:tcPr>
            <w:tcW w:w="969" w:type="dxa"/>
          </w:tcPr>
          <w:p w14:paraId="3AC4AB79"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2</w:t>
            </w:r>
          </w:p>
        </w:tc>
        <w:tc>
          <w:tcPr>
            <w:tcW w:w="1155" w:type="dxa"/>
          </w:tcPr>
          <w:p w14:paraId="25F30E8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36,00</w:t>
            </w:r>
          </w:p>
        </w:tc>
        <w:tc>
          <w:tcPr>
            <w:tcW w:w="1068" w:type="dxa"/>
          </w:tcPr>
          <w:p w14:paraId="78806AFD"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1</w:t>
            </w:r>
          </w:p>
        </w:tc>
      </w:tr>
    </w:tbl>
    <w:p w14:paraId="0A1CC069" w14:textId="77777777" w:rsidR="0096218A" w:rsidRPr="00FD0632" w:rsidRDefault="0096218A" w:rsidP="00FD0632">
      <w:pPr>
        <w:spacing w:line="360" w:lineRule="auto"/>
        <w:ind w:firstLine="709"/>
        <w:jc w:val="both"/>
        <w:rPr>
          <w:sz w:val="28"/>
          <w:szCs w:val="28"/>
          <w:lang w:val="en-US" w:eastAsia="en-US" w:bidi="en-US"/>
        </w:rPr>
      </w:pPr>
    </w:p>
    <w:p w14:paraId="0C0E2AA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оборотных средств по вариантам использования</w:t>
      </w:r>
    </w:p>
    <w:p w14:paraId="7A9A06ED" w14:textId="465D8247"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Б</m:t>
              </m:r>
            </m:sup>
          </m:sSubSup>
          <m:r>
            <w:rPr>
              <w:rFonts w:ascii="Cambria Math" w:hAnsi="Cambria Math"/>
              <w:sz w:val="28"/>
              <w:szCs w:val="28"/>
              <w:lang w:eastAsia="en-US" w:bidi="en-US"/>
            </w:rPr>
            <m:t>=18.00*4+36.00*2=144.00</m:t>
          </m:r>
        </m:oMath>
      </m:oMathPara>
    </w:p>
    <w:p w14:paraId="22FAA24E" w14:textId="16D12A2B"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П</m:t>
              </m:r>
            </m:sup>
          </m:sSubSup>
          <m:r>
            <w:rPr>
              <w:rFonts w:ascii="Cambria Math" w:hAnsi="Cambria Math"/>
              <w:sz w:val="28"/>
              <w:szCs w:val="28"/>
              <w:lang w:eastAsia="en-US" w:bidi="en-US"/>
            </w:rPr>
            <m:t>=18.00*1+36.00*1=54.00</m:t>
          </m:r>
        </m:oMath>
      </m:oMathPara>
    </w:p>
    <w:p w14:paraId="04314F20" w14:textId="50EA008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потребной площади здания определяются по формуле:</w:t>
      </w:r>
    </w:p>
    <w:p w14:paraId="72B53F5C" w14:textId="103810F9" w:rsidR="0096218A" w:rsidRPr="00FD0632" w:rsidRDefault="0046578A" w:rsidP="00FD0632">
      <w:pPr>
        <w:tabs>
          <w:tab w:val="center" w:pos="5040"/>
          <w:tab w:val="center" w:pos="9360"/>
        </w:tabs>
        <w:spacing w:line="360" w:lineRule="auto"/>
        <w:ind w:firstLine="709"/>
        <w:jc w:val="both"/>
        <w:rPr>
          <w:i/>
          <w:sz w:val="28"/>
          <w:szCs w:val="28"/>
          <w:lang w:eastAsia="en-US" w:bidi="en-US"/>
        </w:rPr>
      </w:pPr>
      <w:r w:rsidRPr="00FD0632">
        <w:rPr>
          <w:sz w:val="28"/>
          <w:szCs w:val="28"/>
          <w:lang w:eastAsia="en-US" w:bidi="en-US"/>
        </w:rPr>
        <w:lastRenderedPageBreak/>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з</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.8)</w:t>
      </w:r>
    </w:p>
    <w:p w14:paraId="2E4CAA3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xml:space="preserve">,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нормативы производственной и служебно-бытовой площадей,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=8 м</w:t>
      </w:r>
      <w:r w:rsidRPr="00FD0632">
        <w:rPr>
          <w:sz w:val="28"/>
          <w:szCs w:val="28"/>
          <w:vertAlign w:val="superscript"/>
          <w:lang w:eastAsia="en-US" w:bidi="en-US"/>
        </w:rPr>
        <w:t>2</w:t>
      </w:r>
      <w:r w:rsidRPr="00FD0632">
        <w:rPr>
          <w:sz w:val="28"/>
          <w:szCs w:val="28"/>
          <w:lang w:eastAsia="en-US" w:bidi="en-US"/>
        </w:rPr>
        <w:t xml:space="preserve"> и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=6 м</w:t>
      </w:r>
      <w:r w:rsidRPr="00FD0632">
        <w:rPr>
          <w:sz w:val="28"/>
          <w:szCs w:val="28"/>
          <w:vertAlign w:val="superscript"/>
          <w:lang w:eastAsia="en-US" w:bidi="en-US"/>
        </w:rPr>
        <w:t>2</w:t>
      </w:r>
      <w:r w:rsidRPr="00FD0632">
        <w:rPr>
          <w:sz w:val="28"/>
          <w:szCs w:val="28"/>
          <w:lang w:eastAsia="en-US" w:bidi="en-US"/>
        </w:rPr>
        <w:t>;</w:t>
      </w:r>
    </w:p>
    <w:p w14:paraId="4E2B4C0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цены (стоимости) 1 м</w:t>
      </w:r>
      <w:r w:rsidRPr="00FD0632">
        <w:rPr>
          <w:sz w:val="28"/>
          <w:szCs w:val="28"/>
          <w:vertAlign w:val="superscript"/>
          <w:lang w:eastAsia="en-US" w:bidi="en-US"/>
        </w:rPr>
        <w:t>2</w:t>
      </w:r>
      <w:r w:rsidRPr="00FD0632">
        <w:rPr>
          <w:sz w:val="28"/>
          <w:szCs w:val="28"/>
          <w:lang w:eastAsia="en-US" w:bidi="en-US"/>
        </w:rPr>
        <w:t xml:space="preserve"> производственного и служебно-бытового зданий, 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170 долл. и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230 долл. (по курсу НБ РБ 2,51 руб./долл. США на 17.05.2022).</w:t>
      </w:r>
    </w:p>
    <w:p w14:paraId="7125FE20" w14:textId="367EF14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Рассчитаем стоимость потребной площади здания для решения поставленной задачи:</w:t>
      </w:r>
    </w:p>
    <w:p w14:paraId="599301CB" w14:textId="77777777"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*2.51*0.985*2= 13933.61р.</m:t>
          </m:r>
        </m:oMath>
      </m:oMathPara>
    </w:p>
    <w:p w14:paraId="00C96B9A" w14:textId="5DDB65AE"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*2.51*0.505*2=6946.17р.</m:t>
          </m:r>
        </m:oMath>
      </m:oMathPara>
    </w:p>
    <w:p w14:paraId="4A31933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6AEA7003"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41F6528F" wp14:editId="21CA1264">
            <wp:extent cx="4841240" cy="683895"/>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pic:cNvPicPr>
                  </pic:nvPicPr>
                  <pic:blipFill>
                    <a:blip r:embed="rId25"/>
                    <a:srcRect/>
                    <a:stretch>
                      <a:fillRect/>
                    </a:stretch>
                  </pic:blipFill>
                  <pic:spPr>
                    <a:xfrm>
                      <a:off x="0" y="0"/>
                      <a:ext cx="4841240" cy="683895"/>
                    </a:xfrm>
                    <a:prstGeom prst="rect">
                      <a:avLst/>
                    </a:prstGeom>
                  </pic:spPr>
                </pic:pic>
              </a:graphicData>
            </a:graphic>
          </wp:inline>
        </w:drawing>
      </w:r>
    </w:p>
    <w:p w14:paraId="3ED81B2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ПР</w:t>
      </w:r>
      <w:r w:rsidRPr="00FD0632">
        <w:rPr>
          <w:sz w:val="28"/>
          <w:szCs w:val="28"/>
          <w:lang w:eastAsia="en-US" w:bidi="en-US"/>
        </w:rPr>
        <w:t xml:space="preserve"> - сметная ставка 1 чел.-мес. Проектирования, </w:t>
      </w:r>
      <w:proofErr w:type="spellStart"/>
      <w:r w:rsidRPr="00FD0632">
        <w:rPr>
          <w:sz w:val="28"/>
          <w:szCs w:val="28"/>
          <w:lang w:eastAsia="en-US" w:bidi="en-US"/>
        </w:rPr>
        <w:t>тыс.р</w:t>
      </w:r>
      <w:proofErr w:type="spellEnd"/>
      <w:r w:rsidRPr="00FD0632">
        <w:rPr>
          <w:sz w:val="28"/>
          <w:szCs w:val="28"/>
          <w:lang w:eastAsia="en-US" w:bidi="en-US"/>
        </w:rPr>
        <w:t>.;</w:t>
      </w:r>
    </w:p>
    <w:p w14:paraId="0395742B"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eastAsia="en-US" w:bidi="en-US"/>
        </w:rPr>
        <w:t>ПР</w:t>
      </w:r>
      <w:r w:rsidRPr="00FD0632">
        <w:rPr>
          <w:sz w:val="28"/>
          <w:szCs w:val="28"/>
          <w:lang w:eastAsia="en-US" w:bidi="en-US"/>
        </w:rPr>
        <w:t xml:space="preserve"> - трудоёмкость проектирования, чел.-мес.;</w:t>
      </w:r>
    </w:p>
    <w:p w14:paraId="17964B6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Д</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и Д</w:t>
      </w:r>
      <w:proofErr w:type="spellStart"/>
      <w:r w:rsidRPr="00FD0632">
        <w:rPr>
          <w:sz w:val="28"/>
          <w:szCs w:val="28"/>
          <w:vertAlign w:val="subscript"/>
          <w:lang w:val="en-US" w:eastAsia="en-US" w:bidi="en-US"/>
        </w:rPr>
        <w:t>i</w:t>
      </w:r>
      <w:proofErr w:type="spellEnd"/>
      <w:r w:rsidRPr="00FD0632">
        <w:rPr>
          <w:sz w:val="28"/>
          <w:szCs w:val="28"/>
          <w:vertAlign w:val="subscript"/>
          <w:lang w:eastAsia="en-US" w:bidi="en-US"/>
        </w:rPr>
        <w:t>+1</w:t>
      </w:r>
      <w:r w:rsidRPr="00FD0632">
        <w:rPr>
          <w:sz w:val="28"/>
          <w:szCs w:val="28"/>
          <w:lang w:eastAsia="en-US" w:bidi="en-US"/>
        </w:rPr>
        <w:t xml:space="preserve"> - величина дефектности для исходного уровня качества (по базовому варианту - </w:t>
      </w:r>
      <w:proofErr w:type="spellStart"/>
      <w:r w:rsidRPr="00FD0632">
        <w:rPr>
          <w:sz w:val="28"/>
          <w:szCs w:val="28"/>
          <w:lang w:val="en-US" w:eastAsia="en-US" w:bidi="en-US"/>
        </w:rPr>
        <w:t>iσ</w:t>
      </w:r>
      <w:proofErr w:type="spellEnd"/>
      <w:r w:rsidRPr="00FD0632">
        <w:rPr>
          <w:sz w:val="28"/>
          <w:szCs w:val="28"/>
          <w:lang w:eastAsia="en-US" w:bidi="en-US"/>
        </w:rPr>
        <w:t>, по проектируемому - (</w:t>
      </w:r>
      <w:proofErr w:type="spellStart"/>
      <w:r w:rsidRPr="00FD0632">
        <w:rPr>
          <w:sz w:val="28"/>
          <w:szCs w:val="28"/>
          <w:lang w:val="en-US" w:eastAsia="en-US" w:bidi="en-US"/>
        </w:rPr>
        <w:t>i</w:t>
      </w:r>
      <w:proofErr w:type="spellEnd"/>
      <w:r w:rsidRPr="00FD0632">
        <w:rPr>
          <w:sz w:val="28"/>
          <w:szCs w:val="28"/>
          <w:lang w:eastAsia="en-US" w:bidi="en-US"/>
        </w:rPr>
        <w:t>+</w:t>
      </w:r>
      <w:proofErr w:type="gramStart"/>
      <w:r w:rsidRPr="00FD0632">
        <w:rPr>
          <w:sz w:val="28"/>
          <w:szCs w:val="28"/>
          <w:lang w:eastAsia="en-US" w:bidi="en-US"/>
        </w:rPr>
        <w:t>1)</w:t>
      </w:r>
      <w:r w:rsidRPr="00FD0632">
        <w:rPr>
          <w:sz w:val="28"/>
          <w:szCs w:val="28"/>
          <w:lang w:val="en-US" w:eastAsia="en-US" w:bidi="en-US"/>
        </w:rPr>
        <w:t>σ</w:t>
      </w:r>
      <w:proofErr w:type="gramEnd"/>
      <w:r w:rsidRPr="00FD0632">
        <w:rPr>
          <w:sz w:val="28"/>
          <w:szCs w:val="28"/>
          <w:lang w:eastAsia="en-US" w:bidi="en-US"/>
        </w:rPr>
        <w:t>);</w:t>
      </w:r>
    </w:p>
    <w:p w14:paraId="7BD831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ВД</w:t>
      </w:r>
      <w:r w:rsidRPr="00FD0632">
        <w:rPr>
          <w:sz w:val="28"/>
          <w:szCs w:val="28"/>
          <w:lang w:eastAsia="en-US" w:bidi="en-US"/>
        </w:rPr>
        <w:t xml:space="preserve"> и К</w:t>
      </w:r>
      <w:r w:rsidRPr="00FD0632">
        <w:rPr>
          <w:sz w:val="28"/>
          <w:szCs w:val="28"/>
          <w:vertAlign w:val="subscript"/>
          <w:lang w:eastAsia="en-US" w:bidi="en-US"/>
        </w:rPr>
        <w:t>НД</w:t>
      </w:r>
      <w:r w:rsidRPr="00FD0632">
        <w:rPr>
          <w:sz w:val="28"/>
          <w:szCs w:val="28"/>
          <w:lang w:eastAsia="en-US" w:bidi="en-US"/>
        </w:rPr>
        <w:t xml:space="preserve"> - коэффициенты уровня трудовых затрат на устранение выявленных и не выявленных дефектов;</w:t>
      </w:r>
    </w:p>
    <w:p w14:paraId="2FF9391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 xml:space="preserve"> - уровень выявления дефектов в программном изделии в процессе проведения тестирования.</w:t>
      </w:r>
    </w:p>
    <w:p w14:paraId="0710E76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Сметная ставка одного человеко-месяца проектирования рассчитывается в рублях по формуле</w:t>
      </w:r>
    </w:p>
    <w:p w14:paraId="2E891F8C"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60304305" wp14:editId="3687F59A">
            <wp:extent cx="3496310" cy="376555"/>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26"/>
                    <a:srcRect/>
                    <a:stretch>
                      <a:fillRect/>
                    </a:stretch>
                  </pic:blipFill>
                  <pic:spPr>
                    <a:xfrm>
                      <a:off x="0" y="0"/>
                      <a:ext cx="3496310" cy="376555"/>
                    </a:xfrm>
                    <a:prstGeom prst="rect">
                      <a:avLst/>
                    </a:prstGeom>
                  </pic:spPr>
                </pic:pic>
              </a:graphicData>
            </a:graphic>
          </wp:inline>
        </w:drawing>
      </w:r>
    </w:p>
    <w:p w14:paraId="5D8C17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месячная ставка 1-го разряда, З</w:t>
      </w:r>
      <w:r w:rsidRPr="00FD0632">
        <w:rPr>
          <w:sz w:val="28"/>
          <w:szCs w:val="28"/>
          <w:vertAlign w:val="subscript"/>
          <w:lang w:eastAsia="en-US" w:bidi="en-US"/>
        </w:rPr>
        <w:t>Т</w:t>
      </w:r>
      <w:r w:rsidRPr="00FD0632">
        <w:rPr>
          <w:sz w:val="28"/>
          <w:szCs w:val="28"/>
          <w:lang w:eastAsia="en-US" w:bidi="en-US"/>
        </w:rPr>
        <w:t>=200 р.;</w:t>
      </w:r>
    </w:p>
    <w:p w14:paraId="6264C07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lang w:eastAsia="en-US" w:bidi="en-US"/>
        </w:rPr>
        <w:t xml:space="preserve"> - тарифный коэффициент проектирования, К</w:t>
      </w:r>
      <w:r w:rsidRPr="00FD0632">
        <w:rPr>
          <w:sz w:val="28"/>
          <w:szCs w:val="28"/>
          <w:vertAlign w:val="subscript"/>
          <w:lang w:eastAsia="en-US" w:bidi="en-US"/>
        </w:rPr>
        <w:t>Т12</w:t>
      </w:r>
      <w:r w:rsidRPr="00FD0632">
        <w:rPr>
          <w:sz w:val="28"/>
          <w:szCs w:val="28"/>
          <w:lang w:eastAsia="en-US" w:bidi="en-US"/>
        </w:rPr>
        <w:t>=2,84;</w:t>
      </w:r>
    </w:p>
    <w:p w14:paraId="4E38D41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lang w:eastAsia="en-US" w:bidi="en-US"/>
        </w:rPr>
        <w:t xml:space="preserve"> - коэффициент премирования, К</w:t>
      </w:r>
      <w:r w:rsidRPr="00FD0632">
        <w:rPr>
          <w:sz w:val="28"/>
          <w:szCs w:val="28"/>
          <w:vertAlign w:val="subscript"/>
          <w:lang w:eastAsia="en-US" w:bidi="en-US"/>
        </w:rPr>
        <w:t>П</w:t>
      </w:r>
      <w:r w:rsidRPr="00FD0632">
        <w:rPr>
          <w:sz w:val="28"/>
          <w:szCs w:val="28"/>
          <w:lang w:eastAsia="en-US" w:bidi="en-US"/>
        </w:rPr>
        <w:t>=1,5;</w:t>
      </w:r>
    </w:p>
    <w:p w14:paraId="752CA8E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Д</w:t>
      </w:r>
      <w:r w:rsidRPr="00FD0632">
        <w:rPr>
          <w:sz w:val="28"/>
          <w:szCs w:val="28"/>
          <w:lang w:eastAsia="en-US" w:bidi="en-US"/>
        </w:rPr>
        <w:t xml:space="preserve"> - коэффициент, учитывающий дополнительную заработную плату, К</w:t>
      </w:r>
      <w:r w:rsidRPr="00FD0632">
        <w:rPr>
          <w:sz w:val="28"/>
          <w:szCs w:val="28"/>
          <w:vertAlign w:val="subscript"/>
          <w:lang w:eastAsia="en-US" w:bidi="en-US"/>
        </w:rPr>
        <w:t>Д</w:t>
      </w:r>
      <w:r w:rsidRPr="00FD0632">
        <w:rPr>
          <w:sz w:val="28"/>
          <w:szCs w:val="28"/>
          <w:lang w:eastAsia="en-US" w:bidi="en-US"/>
        </w:rPr>
        <w:t>=0,1;</w:t>
      </w:r>
    </w:p>
    <w:p w14:paraId="4D57A09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СС</w:t>
      </w:r>
      <w:r w:rsidRPr="00FD0632">
        <w:rPr>
          <w:sz w:val="28"/>
          <w:szCs w:val="28"/>
          <w:lang w:eastAsia="en-US" w:bidi="en-US"/>
        </w:rPr>
        <w:t xml:space="preserve"> - коэффициент, учитывающий отчисления на социальные нужды, К</w:t>
      </w:r>
      <w:r w:rsidRPr="00FD0632">
        <w:rPr>
          <w:sz w:val="28"/>
          <w:szCs w:val="28"/>
          <w:vertAlign w:val="subscript"/>
          <w:lang w:eastAsia="en-US" w:bidi="en-US"/>
        </w:rPr>
        <w:t>СС</w:t>
      </w:r>
      <w:r w:rsidRPr="00FD0632">
        <w:rPr>
          <w:sz w:val="28"/>
          <w:szCs w:val="28"/>
          <w:lang w:eastAsia="en-US" w:bidi="en-US"/>
        </w:rPr>
        <w:t>=0,347;</w:t>
      </w:r>
    </w:p>
    <w:p w14:paraId="35B9C85B"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НР</w:t>
      </w:r>
      <w:r w:rsidRPr="00FD0632">
        <w:rPr>
          <w:sz w:val="28"/>
          <w:szCs w:val="28"/>
          <w:lang w:eastAsia="en-US" w:bidi="en-US"/>
        </w:rPr>
        <w:t xml:space="preserve"> - коэффициент, учитывающий накладные расходы, К</w:t>
      </w:r>
      <w:r w:rsidRPr="00FD0632">
        <w:rPr>
          <w:sz w:val="28"/>
          <w:szCs w:val="28"/>
          <w:vertAlign w:val="subscript"/>
          <w:lang w:eastAsia="en-US" w:bidi="en-US"/>
        </w:rPr>
        <w:t>НР</w:t>
      </w:r>
      <w:r w:rsidRPr="00FD0632">
        <w:rPr>
          <w:sz w:val="28"/>
          <w:szCs w:val="28"/>
          <w:lang w:eastAsia="en-US" w:bidi="en-US"/>
        </w:rPr>
        <w:t>=0,7.</w:t>
      </w:r>
    </w:p>
    <w:p w14:paraId="334827AC" w14:textId="77777777" w:rsidR="0096218A" w:rsidRPr="00FD0632" w:rsidRDefault="00F7006C"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=200*2.84*1.5*1.1*1.347*1.7=2146.10р.</m:t>
          </m:r>
        </m:oMath>
      </m:oMathPara>
    </w:p>
    <w:p w14:paraId="7226B87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527EA16A"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18E5E62C" wp14:editId="46BBD590">
            <wp:extent cx="2381885" cy="3302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a:picLocks noChangeAspect="1"/>
                    </pic:cNvPicPr>
                  </pic:nvPicPr>
                  <pic:blipFill>
                    <a:blip r:embed="rId27"/>
                    <a:srcRect/>
                    <a:stretch>
                      <a:fillRect/>
                    </a:stretch>
                  </pic:blipFill>
                  <pic:spPr>
                    <a:xfrm>
                      <a:off x="0" y="0"/>
                      <a:ext cx="2381885" cy="330200"/>
                    </a:xfrm>
                    <a:prstGeom prst="rect">
                      <a:avLst/>
                    </a:prstGeom>
                  </pic:spPr>
                </pic:pic>
              </a:graphicData>
            </a:graphic>
          </wp:inline>
        </w:drawing>
      </w:r>
    </w:p>
    <w:p w14:paraId="5F033B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А</w:t>
      </w:r>
      <w:r w:rsidRPr="00FD0632">
        <w:rPr>
          <w:sz w:val="28"/>
          <w:szCs w:val="28"/>
          <w:vertAlign w:val="subscript"/>
          <w:lang w:eastAsia="en-US" w:bidi="en-US"/>
        </w:rPr>
        <w:t>Т</w:t>
      </w:r>
      <w:r w:rsidRPr="00FD0632">
        <w:rPr>
          <w:sz w:val="28"/>
          <w:szCs w:val="28"/>
          <w:lang w:eastAsia="en-US" w:bidi="en-US"/>
        </w:rPr>
        <w:t>, В - коэффициенты конструктивной модели стоимости по принятому типу проекта.</w:t>
      </w:r>
    </w:p>
    <w:p w14:paraId="1A17D8D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изменяется</w:t>
      </w:r>
      <w:proofErr w:type="gramEnd"/>
      <w:r w:rsidRPr="00FD0632">
        <w:rPr>
          <w:sz w:val="28"/>
          <w:szCs w:val="28"/>
          <w:lang w:eastAsia="en-US" w:bidi="en-US"/>
        </w:rPr>
        <w:t xml:space="preserve"> в диапазоне 1,01 - 1,26 и зависит от пяти масштабных факторов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(в таблице 7.5 факторы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оцениваются </w:t>
      </w:r>
      <w:proofErr w:type="spellStart"/>
      <w:r w:rsidRPr="00FD0632">
        <w:rPr>
          <w:sz w:val="28"/>
          <w:szCs w:val="28"/>
          <w:lang w:eastAsia="en-US" w:bidi="en-US"/>
        </w:rPr>
        <w:t>экспертно</w:t>
      </w:r>
      <w:proofErr w:type="spellEnd"/>
      <w:r w:rsidRPr="00FD0632">
        <w:rPr>
          <w:sz w:val="28"/>
          <w:szCs w:val="28"/>
          <w:lang w:eastAsia="en-US" w:bidi="en-US"/>
        </w:rPr>
        <w:t xml:space="preserve"> рангом из шести уровней: от очень низкого с оценкой 5 баллов до сверхвысокого с оценкой 0 баллов).</w:t>
      </w:r>
    </w:p>
    <w:p w14:paraId="1FE785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На основании экспертных оценок коэффициент вычисляется по формуле:</w:t>
      </w:r>
    </w:p>
    <w:p w14:paraId="0FEFE8D5"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2EFCDC44" wp14:editId="359AE635">
            <wp:extent cx="1675130" cy="57658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pic:cNvPicPr>
                  </pic:nvPicPr>
                  <pic:blipFill>
                    <a:blip r:embed="rId28"/>
                    <a:srcRect/>
                    <a:stretch>
                      <a:fillRect/>
                    </a:stretch>
                  </pic:blipFill>
                  <pic:spPr>
                    <a:xfrm>
                      <a:off x="0" y="0"/>
                      <a:ext cx="1675130" cy="576580"/>
                    </a:xfrm>
                    <a:prstGeom prst="rect">
                      <a:avLst/>
                    </a:prstGeom>
                  </pic:spPr>
                </pic:pic>
              </a:graphicData>
            </a:graphic>
          </wp:inline>
        </w:drawing>
      </w:r>
    </w:p>
    <w:p w14:paraId="01C3DB2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KLOC</w:t>
      </w:r>
      <w:r w:rsidRPr="00FD0632">
        <w:rPr>
          <w:sz w:val="28"/>
          <w:szCs w:val="28"/>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FD0632">
        <w:rPr>
          <w:sz w:val="28"/>
          <w:szCs w:val="28"/>
          <w:lang w:val="en-US" w:eastAsia="en-US" w:bidi="en-US"/>
        </w:rPr>
        <w:t>KLOC</w:t>
      </w:r>
      <w:r w:rsidRPr="00FD0632">
        <w:rPr>
          <w:sz w:val="28"/>
          <w:szCs w:val="28"/>
          <w:lang w:eastAsia="en-US" w:bidi="en-US"/>
        </w:rPr>
        <w:t xml:space="preserve"> = 1.5 тыс. строк;</w:t>
      </w:r>
    </w:p>
    <w:p w14:paraId="51BBC56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М</w:t>
      </w:r>
      <w:r w:rsidRPr="00FD0632">
        <w:rPr>
          <w:sz w:val="28"/>
          <w:szCs w:val="28"/>
          <w:vertAlign w:val="subscript"/>
          <w:lang w:eastAsia="en-US" w:bidi="en-US"/>
        </w:rPr>
        <w:t>Р</w:t>
      </w:r>
      <w:r w:rsidRPr="00FD0632">
        <w:rPr>
          <w:sz w:val="28"/>
          <w:szCs w:val="28"/>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и значений численных значений множителей </w:t>
      </w:r>
      <w:proofErr w:type="spellStart"/>
      <w:r w:rsidRPr="00FD0632">
        <w:rPr>
          <w:sz w:val="28"/>
          <w:szCs w:val="28"/>
          <w:lang w:val="en-US" w:eastAsia="en-US" w:bidi="en-US"/>
        </w:rPr>
        <w:t>M</w:t>
      </w:r>
      <w:r w:rsidRPr="00FD0632">
        <w:rPr>
          <w:sz w:val="28"/>
          <w:szCs w:val="28"/>
          <w:vertAlign w:val="subscript"/>
          <w:lang w:val="en-US" w:eastAsia="en-US" w:bidi="en-US"/>
        </w:rPr>
        <w:t>i</w:t>
      </w:r>
      <w:proofErr w:type="spellEnd"/>
      <w:r w:rsidRPr="00FD0632">
        <w:rPr>
          <w:sz w:val="28"/>
          <w:szCs w:val="28"/>
          <w:lang w:eastAsia="en-US" w:bidi="en-US"/>
        </w:rPr>
        <w:t xml:space="preserve"> (таблица 7.6),</w:t>
      </w:r>
    </w:p>
    <w:p w14:paraId="2B90F6E2" w14:textId="77777777" w:rsidR="0096218A" w:rsidRPr="00FD0632" w:rsidRDefault="0096218A" w:rsidP="00FD0632">
      <w:pPr>
        <w:spacing w:line="360" w:lineRule="auto"/>
        <w:ind w:firstLine="709"/>
        <w:jc w:val="center"/>
        <w:rPr>
          <w:sz w:val="28"/>
          <w:szCs w:val="28"/>
          <w:lang w:eastAsia="en-US" w:bidi="en-US"/>
        </w:rPr>
      </w:pPr>
      <w:r w:rsidRPr="00FD0632">
        <w:rPr>
          <w:noProof/>
          <w:sz w:val="28"/>
          <w:szCs w:val="28"/>
        </w:rPr>
        <w:drawing>
          <wp:inline distT="0" distB="0" distL="0" distR="0" wp14:anchorId="127E605D" wp14:editId="154392D9">
            <wp:extent cx="1083310" cy="57658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a:picLocks noChangeAspect="1"/>
                    </pic:cNvPicPr>
                  </pic:nvPicPr>
                  <pic:blipFill>
                    <a:blip r:embed="rId29"/>
                    <a:srcRect/>
                    <a:stretch>
                      <a:fillRect/>
                    </a:stretch>
                  </pic:blipFill>
                  <pic:spPr>
                    <a:xfrm>
                      <a:off x="0" y="0"/>
                      <a:ext cx="1083310" cy="576580"/>
                    </a:xfrm>
                    <a:prstGeom prst="rect">
                      <a:avLst/>
                    </a:prstGeom>
                  </pic:spPr>
                </pic:pic>
              </a:graphicData>
            </a:graphic>
          </wp:inline>
        </w:drawing>
      </w:r>
      <w:r w:rsidRPr="00FD0632">
        <w:rPr>
          <w:sz w:val="28"/>
          <w:szCs w:val="28"/>
          <w:lang w:eastAsia="en-US" w:bidi="en-US"/>
        </w:rPr>
        <w:t>;</w:t>
      </w:r>
    </w:p>
    <w:p w14:paraId="735C0D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val="en-US" w:eastAsia="en-US" w:bidi="en-US"/>
        </w:rPr>
        <w:t>auto</w:t>
      </w:r>
      <w:r w:rsidRPr="00FD0632">
        <w:rPr>
          <w:sz w:val="28"/>
          <w:szCs w:val="28"/>
          <w:lang w:eastAsia="en-US" w:bidi="en-US"/>
        </w:rPr>
        <w:t xml:space="preserve"> - затраты на автоматически генерируемый программный код,</w:t>
      </w:r>
    </w:p>
    <w:p w14:paraId="2D751F3A"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5C65581C" wp14:editId="36F21CBD">
            <wp:extent cx="2666365" cy="57658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pic:cNvPicPr>
                  </pic:nvPicPr>
                  <pic:blipFill>
                    <a:blip r:embed="rId30"/>
                    <a:srcRect/>
                    <a:stretch>
                      <a:fillRect/>
                    </a:stretch>
                  </pic:blipFill>
                  <pic:spPr>
                    <a:xfrm>
                      <a:off x="0" y="0"/>
                      <a:ext cx="2666365" cy="576580"/>
                    </a:xfrm>
                    <a:prstGeom prst="rect">
                      <a:avLst/>
                    </a:prstGeom>
                  </pic:spPr>
                </pic:pic>
              </a:graphicData>
            </a:graphic>
          </wp:inline>
        </w:drawing>
      </w:r>
    </w:p>
    <w:p w14:paraId="013BB8E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KALOC</w:t>
      </w:r>
      <w:r w:rsidRPr="00FD0632">
        <w:rPr>
          <w:sz w:val="28"/>
          <w:szCs w:val="28"/>
          <w:lang w:eastAsia="en-US" w:bidi="en-US"/>
        </w:rPr>
        <w:t xml:space="preserve"> - количество строк автоматически генерируемого кода, </w:t>
      </w:r>
      <w:r w:rsidRPr="00FD0632">
        <w:rPr>
          <w:sz w:val="28"/>
          <w:szCs w:val="28"/>
          <w:lang w:val="en-US" w:eastAsia="en-US" w:bidi="en-US"/>
        </w:rPr>
        <w:t>KALOC</w:t>
      </w:r>
      <w:r w:rsidRPr="00FD0632">
        <w:rPr>
          <w:sz w:val="28"/>
          <w:szCs w:val="28"/>
          <w:lang w:eastAsia="en-US" w:bidi="en-US"/>
        </w:rPr>
        <w:t xml:space="preserve"> = 10,0 тыс.</w:t>
      </w:r>
    </w:p>
    <w:p w14:paraId="6B325986" w14:textId="2C17A66A"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АТ - процент автоматически г</w:t>
      </w:r>
      <w:r w:rsidR="00D8637A" w:rsidRPr="00FD0632">
        <w:rPr>
          <w:sz w:val="28"/>
          <w:szCs w:val="28"/>
          <w:lang w:eastAsia="en-US" w:bidi="en-US"/>
        </w:rPr>
        <w:t xml:space="preserve">енерируемого кода, АТ= 10/11.5 </w:t>
      </w:r>
      <w:r w:rsidRPr="00FD0632">
        <w:rPr>
          <w:sz w:val="28"/>
          <w:szCs w:val="28"/>
          <w:lang w:eastAsia="en-US" w:bidi="en-US"/>
        </w:rPr>
        <w:t>86,96%;</w:t>
      </w:r>
    </w:p>
    <w:p w14:paraId="05A16C6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ATPROD</w:t>
      </w:r>
      <w:r w:rsidRPr="00FD0632">
        <w:rPr>
          <w:sz w:val="28"/>
          <w:szCs w:val="28"/>
          <w:lang w:eastAsia="en-US" w:bidi="en-US"/>
        </w:rPr>
        <w:t xml:space="preserve"> - производительность автоматически генерируемого кода, </w:t>
      </w:r>
      <w:r w:rsidRPr="00FD0632">
        <w:rPr>
          <w:sz w:val="28"/>
          <w:szCs w:val="28"/>
          <w:lang w:val="en-US" w:eastAsia="en-US" w:bidi="en-US"/>
        </w:rPr>
        <w:t>ATPROD</w:t>
      </w:r>
      <w:r w:rsidRPr="00FD0632">
        <w:rPr>
          <w:sz w:val="28"/>
          <w:szCs w:val="28"/>
          <w:lang w:eastAsia="en-US" w:bidi="en-US"/>
        </w:rPr>
        <w:t>=0.5 тысяч строк в месяц.</w:t>
      </w:r>
    </w:p>
    <w:p w14:paraId="1CC99B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затраты на автоматически генерируемый программный код</w:t>
      </w:r>
    </w:p>
    <w:p w14:paraId="7D72258E" w14:textId="77777777" w:rsidR="0096218A" w:rsidRPr="00FD0632" w:rsidRDefault="00F7006C" w:rsidP="00FD0632">
      <w:pPr>
        <w:spacing w:line="360" w:lineRule="auto"/>
        <w:ind w:firstLine="709"/>
        <w:jc w:val="both"/>
        <w:rPr>
          <w:i/>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10*</m:t>
              </m:r>
              <m:f>
                <m:fPr>
                  <m:ctrlPr>
                    <w:rPr>
                      <w:rFonts w:ascii="Cambria Math" w:hAnsi="Cambria Math"/>
                      <w:i/>
                      <w:sz w:val="28"/>
                      <w:szCs w:val="28"/>
                      <w:lang w:eastAsia="en-US" w:bidi="en-US"/>
                    </w:rPr>
                  </m:ctrlPr>
                </m:fPr>
                <m:num>
                  <m:r>
                    <w:rPr>
                      <w:rFonts w:ascii="Cambria Math" w:hAnsi="Cambria Math"/>
                      <w:sz w:val="28"/>
                      <w:szCs w:val="28"/>
                      <w:lang w:eastAsia="en-US" w:bidi="en-US"/>
                    </w:rPr>
                    <m:t>86.96</m:t>
                  </m:r>
                </m:num>
                <m:den>
                  <m:r>
                    <w:rPr>
                      <w:rFonts w:ascii="Cambria Math" w:hAnsi="Cambria Math"/>
                      <w:sz w:val="28"/>
                      <w:szCs w:val="28"/>
                      <w:lang w:eastAsia="en-US" w:bidi="en-US"/>
                    </w:rPr>
                    <m:t>100</m:t>
                  </m:r>
                </m:den>
              </m:f>
            </m:e>
          </m:d>
          <m:r>
            <w:rPr>
              <w:rFonts w:ascii="Cambria Math" w:hAnsi="Cambria Math"/>
              <w:sz w:val="28"/>
              <w:szCs w:val="28"/>
              <w:lang w:eastAsia="en-US" w:bidi="en-US"/>
            </w:rPr>
            <m:t>*0.5=4.3478</m:t>
          </m:r>
        </m:oMath>
      </m:oMathPara>
    </w:p>
    <w:p w14:paraId="1F17A0F7" w14:textId="77777777" w:rsidR="0096218A" w:rsidRPr="00FD0632" w:rsidRDefault="0096218A" w:rsidP="00FD0632">
      <w:pPr>
        <w:spacing w:line="360" w:lineRule="auto"/>
        <w:ind w:firstLine="709"/>
        <w:jc w:val="center"/>
        <w:rPr>
          <w:sz w:val="28"/>
          <w:szCs w:val="28"/>
          <w:lang w:val="en-US" w:eastAsia="en-US" w:bidi="en-US"/>
        </w:rPr>
      </w:pPr>
    </w:p>
    <w:p w14:paraId="6886D841" w14:textId="3241812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Характеристика масштабных факторов приведена в таблице </w:t>
      </w:r>
      <w:r w:rsidR="003606DA" w:rsidRPr="00FD0632">
        <w:rPr>
          <w:sz w:val="28"/>
          <w:szCs w:val="28"/>
          <w:lang w:eastAsia="en-US" w:bidi="en-US"/>
        </w:rPr>
        <w:t>4</w:t>
      </w:r>
      <w:r w:rsidRPr="00FD0632">
        <w:rPr>
          <w:sz w:val="28"/>
          <w:szCs w:val="28"/>
          <w:lang w:eastAsia="en-US" w:bidi="en-US"/>
        </w:rPr>
        <w:t>.7.</w:t>
      </w:r>
    </w:p>
    <w:p w14:paraId="18231C1E" w14:textId="4691A946"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.7 - Характеристика масштабных факторов</w:t>
      </w:r>
    </w:p>
    <w:tbl>
      <w:tblPr>
        <w:tblStyle w:val="ad"/>
        <w:tblW w:w="0" w:type="auto"/>
        <w:tblLook w:val="04A0" w:firstRow="1" w:lastRow="0" w:firstColumn="1" w:lastColumn="0" w:noHBand="0" w:noVBand="1"/>
      </w:tblPr>
      <w:tblGrid>
        <w:gridCol w:w="4621"/>
        <w:gridCol w:w="4621"/>
      </w:tblGrid>
      <w:tr w:rsidR="0096218A" w:rsidRPr="00FD0632" w14:paraId="0CEC1B23" w14:textId="77777777" w:rsidTr="00950338">
        <w:tc>
          <w:tcPr>
            <w:tcW w:w="4621" w:type="dxa"/>
          </w:tcPr>
          <w:p w14:paraId="15FA70F6"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 xml:space="preserve">Масштабный фактор </w:t>
            </w:r>
            <w:r w:rsidRPr="00FD0632">
              <w:rPr>
                <w:sz w:val="28"/>
                <w:szCs w:val="28"/>
                <w:lang w:val="en-US" w:eastAsia="en-US" w:bidi="en-US"/>
              </w:rPr>
              <w:t>W</w:t>
            </w:r>
            <w:r w:rsidRPr="00FD0632">
              <w:rPr>
                <w:sz w:val="28"/>
                <w:szCs w:val="28"/>
                <w:vertAlign w:val="subscript"/>
                <w:lang w:val="en-US" w:eastAsia="en-US" w:bidi="en-US"/>
              </w:rPr>
              <w:t>i</w:t>
            </w:r>
          </w:p>
        </w:tc>
        <w:tc>
          <w:tcPr>
            <w:tcW w:w="4621" w:type="dxa"/>
          </w:tcPr>
          <w:p w14:paraId="43CC3A79"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Уровень фактора</w:t>
            </w:r>
          </w:p>
        </w:tc>
      </w:tr>
      <w:tr w:rsidR="0096218A" w:rsidRPr="00FD0632" w14:paraId="3BC4A4AD" w14:textId="77777777" w:rsidTr="00950338">
        <w:tc>
          <w:tcPr>
            <w:tcW w:w="4621" w:type="dxa"/>
          </w:tcPr>
          <w:p w14:paraId="58D9C5C3"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 xml:space="preserve">Предсказуемость </w:t>
            </w:r>
            <w:r w:rsidRPr="00FD0632">
              <w:rPr>
                <w:sz w:val="28"/>
                <w:szCs w:val="28"/>
                <w:lang w:val="en-US" w:eastAsia="en-US" w:bidi="en-US"/>
              </w:rPr>
              <w:t>PREC</w:t>
            </w:r>
          </w:p>
        </w:tc>
        <w:tc>
          <w:tcPr>
            <w:tcW w:w="4621" w:type="dxa"/>
          </w:tcPr>
          <w:p w14:paraId="35849E96"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3</w:t>
            </w:r>
          </w:p>
        </w:tc>
      </w:tr>
      <w:tr w:rsidR="0096218A" w:rsidRPr="00FD0632" w14:paraId="097FBCAB" w14:textId="77777777" w:rsidTr="00950338">
        <w:tc>
          <w:tcPr>
            <w:tcW w:w="4621" w:type="dxa"/>
          </w:tcPr>
          <w:p w14:paraId="01EE65EE"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 xml:space="preserve">Гибкость разработки </w:t>
            </w:r>
            <w:r w:rsidRPr="00FD0632">
              <w:rPr>
                <w:sz w:val="28"/>
                <w:szCs w:val="28"/>
                <w:lang w:val="en-US" w:eastAsia="en-US" w:bidi="en-US"/>
              </w:rPr>
              <w:t>FLEX</w:t>
            </w:r>
          </w:p>
        </w:tc>
        <w:tc>
          <w:tcPr>
            <w:tcW w:w="4621" w:type="dxa"/>
          </w:tcPr>
          <w:p w14:paraId="31C91036"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2</w:t>
            </w:r>
          </w:p>
        </w:tc>
      </w:tr>
      <w:tr w:rsidR="0096218A" w:rsidRPr="00FD0632" w14:paraId="2F9B5A58" w14:textId="77777777" w:rsidTr="00950338">
        <w:tc>
          <w:tcPr>
            <w:tcW w:w="4621" w:type="dxa"/>
          </w:tcPr>
          <w:p w14:paraId="04759676"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 xml:space="preserve">Разрешение архитектуры риска </w:t>
            </w:r>
            <w:r w:rsidRPr="00FD0632">
              <w:rPr>
                <w:sz w:val="28"/>
                <w:szCs w:val="28"/>
                <w:lang w:val="en-US" w:eastAsia="en-US" w:bidi="en-US"/>
              </w:rPr>
              <w:t>RESL</w:t>
            </w:r>
          </w:p>
        </w:tc>
        <w:tc>
          <w:tcPr>
            <w:tcW w:w="4621" w:type="dxa"/>
          </w:tcPr>
          <w:p w14:paraId="2E19D208"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2</w:t>
            </w:r>
          </w:p>
        </w:tc>
      </w:tr>
      <w:tr w:rsidR="0096218A" w:rsidRPr="00FD0632" w14:paraId="31B72F24" w14:textId="77777777" w:rsidTr="00950338">
        <w:tc>
          <w:tcPr>
            <w:tcW w:w="4621" w:type="dxa"/>
          </w:tcPr>
          <w:p w14:paraId="75E5A8D9"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 xml:space="preserve">Связанность группы </w:t>
            </w:r>
            <w:r w:rsidRPr="00FD0632">
              <w:rPr>
                <w:sz w:val="28"/>
                <w:szCs w:val="28"/>
                <w:lang w:val="en-US" w:eastAsia="en-US" w:bidi="en-US"/>
              </w:rPr>
              <w:t>TEAM</w:t>
            </w:r>
          </w:p>
        </w:tc>
        <w:tc>
          <w:tcPr>
            <w:tcW w:w="4621" w:type="dxa"/>
          </w:tcPr>
          <w:p w14:paraId="068B8698"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r>
      <w:tr w:rsidR="0096218A" w:rsidRPr="00FD0632" w14:paraId="64E50883" w14:textId="77777777" w:rsidTr="00950338">
        <w:tc>
          <w:tcPr>
            <w:tcW w:w="4621" w:type="dxa"/>
          </w:tcPr>
          <w:p w14:paraId="5B983B36"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 xml:space="preserve">Зрелость процесса </w:t>
            </w:r>
            <w:r w:rsidRPr="00FD0632">
              <w:rPr>
                <w:sz w:val="28"/>
                <w:szCs w:val="28"/>
                <w:lang w:val="en-US" w:eastAsia="en-US" w:bidi="en-US"/>
              </w:rPr>
              <w:t>PMAT</w:t>
            </w:r>
          </w:p>
        </w:tc>
        <w:tc>
          <w:tcPr>
            <w:tcW w:w="4621" w:type="dxa"/>
          </w:tcPr>
          <w:p w14:paraId="7A247D3A"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r>
      <w:tr w:rsidR="0096218A" w:rsidRPr="00FD0632" w14:paraId="09C602B2" w14:textId="77777777" w:rsidTr="00950338">
        <w:tc>
          <w:tcPr>
            <w:tcW w:w="4621" w:type="dxa"/>
          </w:tcPr>
          <w:p w14:paraId="41847FE7"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Итого</w:t>
            </w:r>
          </w:p>
        </w:tc>
        <w:tc>
          <w:tcPr>
            <w:tcW w:w="4621" w:type="dxa"/>
          </w:tcPr>
          <w:p w14:paraId="132B937E"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9</w:t>
            </w:r>
          </w:p>
        </w:tc>
      </w:tr>
    </w:tbl>
    <w:p w14:paraId="0C6229CE" w14:textId="77777777" w:rsidR="0096218A" w:rsidRPr="00FD0632" w:rsidRDefault="0096218A" w:rsidP="00FD0632">
      <w:pPr>
        <w:spacing w:line="360" w:lineRule="auto"/>
        <w:ind w:firstLine="709"/>
        <w:jc w:val="both"/>
        <w:rPr>
          <w:sz w:val="28"/>
          <w:szCs w:val="28"/>
          <w:lang w:val="en-US" w:eastAsia="en-US" w:bidi="en-US"/>
        </w:rPr>
      </w:pPr>
    </w:p>
    <w:p w14:paraId="2CEA6DB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на</w:t>
      </w:r>
      <w:proofErr w:type="gramEnd"/>
      <w:r w:rsidRPr="00FD0632">
        <w:rPr>
          <w:sz w:val="28"/>
          <w:szCs w:val="28"/>
          <w:lang w:eastAsia="en-US" w:bidi="en-US"/>
        </w:rPr>
        <w:t xml:space="preserve"> основании экспертных оценок будет иметь значение</w:t>
      </w:r>
    </w:p>
    <w:p w14:paraId="38801A4A" w14:textId="77777777" w:rsidR="0096218A" w:rsidRPr="00FD0632" w:rsidRDefault="0096218A" w:rsidP="00FD0632">
      <w:pPr>
        <w:spacing w:line="360" w:lineRule="auto"/>
        <w:ind w:firstLine="709"/>
        <w:jc w:val="both"/>
        <w:rPr>
          <w:sz w:val="28"/>
          <w:szCs w:val="28"/>
          <w:lang w:val="en-US" w:eastAsia="en-US" w:bidi="en-US"/>
        </w:rPr>
      </w:pPr>
      <m:oMathPara>
        <m:oMath>
          <m:r>
            <w:rPr>
              <w:rFonts w:ascii="Cambria Math" w:hAnsi="Cambria Math"/>
              <w:sz w:val="28"/>
              <w:szCs w:val="28"/>
              <w:lang w:eastAsia="en-US" w:bidi="en-US"/>
            </w:rPr>
            <m:t>B=1.01+0.01*9=1.10</m:t>
          </m:r>
        </m:oMath>
      </m:oMathPara>
    </w:p>
    <w:p w14:paraId="257D58A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Тип модели - распространённый, соответственно коэффициенты определены в размере: А</w:t>
      </w:r>
      <w:r w:rsidRPr="00FD0632">
        <w:rPr>
          <w:sz w:val="28"/>
          <w:szCs w:val="28"/>
          <w:vertAlign w:val="subscript"/>
          <w:lang w:eastAsia="en-US" w:bidi="en-US"/>
        </w:rPr>
        <w:t>Т</w:t>
      </w:r>
      <w:r w:rsidRPr="00FD0632">
        <w:rPr>
          <w:sz w:val="28"/>
          <w:szCs w:val="28"/>
          <w:lang w:eastAsia="en-US" w:bidi="en-US"/>
        </w:rPr>
        <w:t>=2,4; В=1,1.</w:t>
      </w:r>
    </w:p>
    <w:p w14:paraId="54BFF635" w14:textId="4D628D5B"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Факторы затрат конструктивной модели стоимости обобщены в таблице </w:t>
      </w:r>
      <w:r w:rsidR="009972F5" w:rsidRPr="00FD0632">
        <w:rPr>
          <w:sz w:val="28"/>
          <w:szCs w:val="28"/>
          <w:lang w:eastAsia="en-US" w:bidi="en-US"/>
        </w:rPr>
        <w:t>5</w:t>
      </w:r>
      <w:r w:rsidRPr="00FD0632">
        <w:rPr>
          <w:sz w:val="28"/>
          <w:szCs w:val="28"/>
          <w:lang w:eastAsia="en-US" w:bidi="en-US"/>
        </w:rPr>
        <w:t>.8</w:t>
      </w:r>
    </w:p>
    <w:p w14:paraId="635537C7" w14:textId="446571BE"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.8 - Факторы затрат конструктивной модели стоимости</w:t>
      </w:r>
    </w:p>
    <w:tbl>
      <w:tblPr>
        <w:tblStyle w:val="ad"/>
        <w:tblW w:w="0" w:type="auto"/>
        <w:tblLook w:val="04A0" w:firstRow="1" w:lastRow="0" w:firstColumn="1" w:lastColumn="0" w:noHBand="0" w:noVBand="1"/>
      </w:tblPr>
      <w:tblGrid>
        <w:gridCol w:w="2507"/>
        <w:gridCol w:w="1915"/>
        <w:gridCol w:w="3847"/>
        <w:gridCol w:w="1501"/>
      </w:tblGrid>
      <w:tr w:rsidR="0096218A" w:rsidRPr="00FD0632" w14:paraId="51FBD9E3" w14:textId="77777777" w:rsidTr="00950338">
        <w:tc>
          <w:tcPr>
            <w:tcW w:w="2310" w:type="dxa"/>
          </w:tcPr>
          <w:p w14:paraId="5749B60B"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 xml:space="preserve">Название </w:t>
            </w:r>
            <w:proofErr w:type="spellStart"/>
            <w:r w:rsidRPr="00FD0632">
              <w:rPr>
                <w:sz w:val="28"/>
                <w:szCs w:val="28"/>
                <w:lang w:val="en-US" w:eastAsia="en-US" w:bidi="en-US"/>
              </w:rPr>
              <w:t>M</w:t>
            </w:r>
            <w:r w:rsidRPr="00FD0632">
              <w:rPr>
                <w:sz w:val="28"/>
                <w:szCs w:val="28"/>
                <w:vertAlign w:val="subscript"/>
                <w:lang w:val="en-US" w:eastAsia="en-US" w:bidi="en-US"/>
              </w:rPr>
              <w:t>i</w:t>
            </w:r>
            <w:proofErr w:type="spellEnd"/>
            <w:r w:rsidRPr="00FD0632">
              <w:rPr>
                <w:sz w:val="28"/>
                <w:szCs w:val="28"/>
                <w:lang w:val="en-US" w:eastAsia="en-US" w:bidi="en-US"/>
              </w:rPr>
              <w:t>-</w:t>
            </w:r>
            <w:proofErr w:type="spellStart"/>
            <w:r w:rsidRPr="00FD0632">
              <w:rPr>
                <w:sz w:val="28"/>
                <w:szCs w:val="28"/>
                <w:lang w:eastAsia="en-US" w:bidi="en-US"/>
              </w:rPr>
              <w:t>го</w:t>
            </w:r>
            <w:proofErr w:type="spellEnd"/>
            <w:r w:rsidRPr="00FD0632">
              <w:rPr>
                <w:sz w:val="28"/>
                <w:szCs w:val="28"/>
                <w:lang w:eastAsia="en-US" w:bidi="en-US"/>
              </w:rPr>
              <w:t xml:space="preserve"> фактора</w:t>
            </w:r>
          </w:p>
        </w:tc>
        <w:tc>
          <w:tcPr>
            <w:tcW w:w="1758" w:type="dxa"/>
          </w:tcPr>
          <w:p w14:paraId="41D99B4A"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Уровень фактора</w:t>
            </w:r>
          </w:p>
        </w:tc>
        <w:tc>
          <w:tcPr>
            <w:tcW w:w="3870" w:type="dxa"/>
          </w:tcPr>
          <w:p w14:paraId="542730CF"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Описание</w:t>
            </w:r>
          </w:p>
        </w:tc>
        <w:tc>
          <w:tcPr>
            <w:tcW w:w="1302" w:type="dxa"/>
          </w:tcPr>
          <w:p w14:paraId="7E88679C"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Численное значение</w:t>
            </w:r>
          </w:p>
        </w:tc>
      </w:tr>
      <w:tr w:rsidR="0096218A" w:rsidRPr="00FD0632" w14:paraId="0F64C1A0" w14:textId="77777777" w:rsidTr="00950338">
        <w:tc>
          <w:tcPr>
            <w:tcW w:w="2310" w:type="dxa"/>
          </w:tcPr>
          <w:p w14:paraId="45E2AA03" w14:textId="77777777" w:rsidR="0096218A" w:rsidRPr="00FD0632" w:rsidRDefault="0096218A" w:rsidP="00FD0632">
            <w:pPr>
              <w:spacing w:line="360" w:lineRule="auto"/>
              <w:jc w:val="both"/>
              <w:rPr>
                <w:sz w:val="28"/>
                <w:szCs w:val="28"/>
                <w:lang w:val="en-US" w:eastAsia="en-US" w:bidi="en-US"/>
              </w:rPr>
            </w:pPr>
            <w:r w:rsidRPr="00FD0632">
              <w:rPr>
                <w:sz w:val="28"/>
                <w:szCs w:val="28"/>
              </w:rPr>
              <w:t>1 Требуемая надежность</w:t>
            </w:r>
            <w:r w:rsidRPr="00FD0632">
              <w:rPr>
                <w:sz w:val="28"/>
                <w:szCs w:val="28"/>
                <w:lang w:val="en-US"/>
              </w:rPr>
              <w:t xml:space="preserve"> </w:t>
            </w:r>
            <w:r w:rsidRPr="00FD0632">
              <w:rPr>
                <w:sz w:val="28"/>
                <w:szCs w:val="28"/>
              </w:rPr>
              <w:t xml:space="preserve">ПО </w:t>
            </w:r>
            <w:r w:rsidRPr="00FD0632">
              <w:rPr>
                <w:sz w:val="28"/>
                <w:szCs w:val="28"/>
                <w:lang w:val="en-US"/>
              </w:rPr>
              <w:t>– RELY</w:t>
            </w:r>
          </w:p>
        </w:tc>
        <w:tc>
          <w:tcPr>
            <w:tcW w:w="1758" w:type="dxa"/>
          </w:tcPr>
          <w:p w14:paraId="23A1190C"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Низкий</w:t>
            </w:r>
          </w:p>
        </w:tc>
        <w:tc>
          <w:tcPr>
            <w:tcW w:w="3870" w:type="dxa"/>
          </w:tcPr>
          <w:p w14:paraId="764AA0AC"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Низкие, легко восстанавливаемые потери</w:t>
            </w:r>
          </w:p>
        </w:tc>
        <w:tc>
          <w:tcPr>
            <w:tcW w:w="1302" w:type="dxa"/>
          </w:tcPr>
          <w:p w14:paraId="2802D2FB"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0,88</w:t>
            </w:r>
          </w:p>
        </w:tc>
      </w:tr>
      <w:tr w:rsidR="0096218A" w:rsidRPr="00FD0632" w14:paraId="16A926D0" w14:textId="77777777" w:rsidTr="00950338">
        <w:tc>
          <w:tcPr>
            <w:tcW w:w="2310" w:type="dxa"/>
          </w:tcPr>
          <w:p w14:paraId="2764D3D2" w14:textId="77777777" w:rsidR="0096218A" w:rsidRPr="00FD0632" w:rsidRDefault="0096218A" w:rsidP="00FD0632">
            <w:pPr>
              <w:spacing w:line="360" w:lineRule="auto"/>
              <w:jc w:val="both"/>
              <w:rPr>
                <w:sz w:val="28"/>
                <w:szCs w:val="28"/>
                <w:lang w:eastAsia="en-US" w:bidi="en-US"/>
              </w:rPr>
            </w:pPr>
            <w:r w:rsidRPr="00FD0632">
              <w:rPr>
                <w:sz w:val="28"/>
                <w:szCs w:val="28"/>
              </w:rPr>
              <w:t xml:space="preserve">2 Размер базы данных – </w:t>
            </w:r>
            <w:r w:rsidRPr="00FD0632">
              <w:rPr>
                <w:sz w:val="28"/>
                <w:szCs w:val="28"/>
                <w:lang w:val="en-US"/>
              </w:rPr>
              <w:t>DATA</w:t>
            </w:r>
            <w:r w:rsidRPr="00FD0632">
              <w:rPr>
                <w:sz w:val="28"/>
                <w:szCs w:val="28"/>
              </w:rPr>
              <w:t xml:space="preserve"> (</w:t>
            </w:r>
            <w:r w:rsidRPr="00FD0632">
              <w:rPr>
                <w:sz w:val="28"/>
                <w:szCs w:val="28"/>
                <w:lang w:val="en-US"/>
              </w:rPr>
              <w:t>D</w:t>
            </w:r>
            <w:r w:rsidRPr="00FD0632">
              <w:rPr>
                <w:sz w:val="28"/>
                <w:szCs w:val="28"/>
              </w:rPr>
              <w:t xml:space="preserve"> - байты БД; </w:t>
            </w:r>
            <w:r w:rsidRPr="00FD0632">
              <w:rPr>
                <w:sz w:val="28"/>
                <w:szCs w:val="28"/>
                <w:lang w:val="en-US"/>
              </w:rPr>
              <w:t>P</w:t>
            </w:r>
            <w:r w:rsidRPr="00FD0632">
              <w:rPr>
                <w:sz w:val="28"/>
                <w:szCs w:val="28"/>
              </w:rPr>
              <w:t xml:space="preserve"> – </w:t>
            </w:r>
            <w:r w:rsidRPr="00FD0632">
              <w:rPr>
                <w:sz w:val="28"/>
                <w:szCs w:val="28"/>
                <w:lang w:val="en-US"/>
              </w:rPr>
              <w:t>LOC</w:t>
            </w:r>
            <w:r w:rsidRPr="00FD0632">
              <w:rPr>
                <w:sz w:val="28"/>
                <w:szCs w:val="28"/>
              </w:rPr>
              <w:t xml:space="preserve"> программного изделия)</w:t>
            </w:r>
          </w:p>
        </w:tc>
        <w:tc>
          <w:tcPr>
            <w:tcW w:w="1758" w:type="dxa"/>
          </w:tcPr>
          <w:p w14:paraId="621ED7B5"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54463257"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10≤D/P&lt;100</w:t>
            </w:r>
          </w:p>
        </w:tc>
        <w:tc>
          <w:tcPr>
            <w:tcW w:w="1302" w:type="dxa"/>
          </w:tcPr>
          <w:p w14:paraId="2406098D"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r w:rsidR="0096218A" w:rsidRPr="00FD0632" w14:paraId="6F59F058" w14:textId="77777777" w:rsidTr="00950338">
        <w:tc>
          <w:tcPr>
            <w:tcW w:w="2310" w:type="dxa"/>
          </w:tcPr>
          <w:p w14:paraId="7242C310" w14:textId="77777777" w:rsidR="0096218A" w:rsidRPr="00FD0632" w:rsidRDefault="0096218A" w:rsidP="00FD0632">
            <w:pPr>
              <w:spacing w:line="360" w:lineRule="auto"/>
              <w:jc w:val="both"/>
              <w:rPr>
                <w:sz w:val="28"/>
                <w:szCs w:val="28"/>
                <w:lang w:eastAsia="en-US" w:bidi="en-US"/>
              </w:rPr>
            </w:pPr>
            <w:r w:rsidRPr="00FD0632">
              <w:rPr>
                <w:sz w:val="28"/>
                <w:szCs w:val="28"/>
              </w:rPr>
              <w:t xml:space="preserve">3 Сложность модуля в зависимости от области применения - </w:t>
            </w:r>
            <w:r w:rsidRPr="00FD0632">
              <w:rPr>
                <w:sz w:val="28"/>
                <w:szCs w:val="28"/>
                <w:lang w:val="en-US"/>
              </w:rPr>
              <w:t>CPLX</w:t>
            </w:r>
          </w:p>
        </w:tc>
        <w:tc>
          <w:tcPr>
            <w:tcW w:w="1758" w:type="dxa"/>
          </w:tcPr>
          <w:p w14:paraId="06424449"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Высокий</w:t>
            </w:r>
          </w:p>
        </w:tc>
        <w:tc>
          <w:tcPr>
            <w:tcW w:w="3870" w:type="dxa"/>
          </w:tcPr>
          <w:p w14:paraId="37426795"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Высокая вложенность операторов с составными операторами. Однородная распределённая разработка</w:t>
            </w:r>
          </w:p>
        </w:tc>
        <w:tc>
          <w:tcPr>
            <w:tcW w:w="1302" w:type="dxa"/>
          </w:tcPr>
          <w:p w14:paraId="098C886A"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1,09</w:t>
            </w:r>
          </w:p>
        </w:tc>
      </w:tr>
      <w:tr w:rsidR="0096218A" w:rsidRPr="00FD0632" w14:paraId="2EC59655" w14:textId="77777777" w:rsidTr="00950338">
        <w:tc>
          <w:tcPr>
            <w:tcW w:w="2310" w:type="dxa"/>
          </w:tcPr>
          <w:p w14:paraId="686655C1" w14:textId="77777777" w:rsidR="0096218A" w:rsidRPr="00FD0632" w:rsidRDefault="0096218A" w:rsidP="00FD0632">
            <w:pPr>
              <w:spacing w:line="360" w:lineRule="auto"/>
              <w:jc w:val="both"/>
              <w:rPr>
                <w:sz w:val="28"/>
                <w:szCs w:val="28"/>
                <w:lang w:val="en-US" w:eastAsia="en-US" w:bidi="en-US"/>
              </w:rPr>
            </w:pPr>
            <w:r w:rsidRPr="00FD0632">
              <w:rPr>
                <w:sz w:val="28"/>
                <w:szCs w:val="28"/>
              </w:rPr>
              <w:t xml:space="preserve">4 Требуемая повторная используемость - </w:t>
            </w:r>
            <w:r w:rsidRPr="00FD0632">
              <w:rPr>
                <w:sz w:val="28"/>
                <w:szCs w:val="28"/>
                <w:lang w:val="en-US"/>
              </w:rPr>
              <w:t>RUSE</w:t>
            </w:r>
          </w:p>
        </w:tc>
        <w:tc>
          <w:tcPr>
            <w:tcW w:w="1758" w:type="dxa"/>
          </w:tcPr>
          <w:p w14:paraId="38F4BBA2"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1FCF0C9F"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На уровне проекта</w:t>
            </w:r>
          </w:p>
        </w:tc>
        <w:tc>
          <w:tcPr>
            <w:tcW w:w="1302" w:type="dxa"/>
          </w:tcPr>
          <w:p w14:paraId="6523F046"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r w:rsidR="0096218A" w:rsidRPr="00FD0632" w14:paraId="644E37DC" w14:textId="77777777" w:rsidTr="00950338">
        <w:tc>
          <w:tcPr>
            <w:tcW w:w="2310" w:type="dxa"/>
          </w:tcPr>
          <w:p w14:paraId="6D24F9BE" w14:textId="77777777" w:rsidR="0096218A" w:rsidRPr="00FD0632" w:rsidRDefault="0096218A" w:rsidP="00FD0632">
            <w:pPr>
              <w:spacing w:line="360" w:lineRule="auto"/>
              <w:jc w:val="both"/>
              <w:rPr>
                <w:sz w:val="28"/>
                <w:szCs w:val="28"/>
                <w:lang w:eastAsia="en-US" w:bidi="en-US"/>
              </w:rPr>
            </w:pPr>
            <w:r w:rsidRPr="00FD0632">
              <w:rPr>
                <w:sz w:val="28"/>
                <w:szCs w:val="28"/>
              </w:rPr>
              <w:lastRenderedPageBreak/>
              <w:t xml:space="preserve">5 Документирование требований жизненного цикла (ЖЦ) – </w:t>
            </w:r>
            <w:r w:rsidRPr="00FD0632">
              <w:rPr>
                <w:sz w:val="28"/>
                <w:szCs w:val="28"/>
                <w:lang w:val="en-US"/>
              </w:rPr>
              <w:t>DOCU</w:t>
            </w:r>
          </w:p>
        </w:tc>
        <w:tc>
          <w:tcPr>
            <w:tcW w:w="1758" w:type="dxa"/>
          </w:tcPr>
          <w:p w14:paraId="3E8DD713"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6280C0DA"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Оптимизированы к требованиям ЖЦ</w:t>
            </w:r>
          </w:p>
        </w:tc>
        <w:tc>
          <w:tcPr>
            <w:tcW w:w="1302" w:type="dxa"/>
          </w:tcPr>
          <w:p w14:paraId="007359F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r w:rsidR="0096218A" w:rsidRPr="00FD0632" w14:paraId="0512703F" w14:textId="77777777" w:rsidTr="00950338">
        <w:tc>
          <w:tcPr>
            <w:tcW w:w="2310" w:type="dxa"/>
          </w:tcPr>
          <w:p w14:paraId="27C1CD70" w14:textId="77777777" w:rsidR="0096218A" w:rsidRPr="00FD0632" w:rsidRDefault="0096218A" w:rsidP="00FD0632">
            <w:pPr>
              <w:spacing w:line="360" w:lineRule="auto"/>
              <w:jc w:val="both"/>
              <w:rPr>
                <w:sz w:val="28"/>
                <w:szCs w:val="28"/>
                <w:lang w:eastAsia="en-US" w:bidi="en-US"/>
              </w:rPr>
            </w:pPr>
            <w:r w:rsidRPr="00FD0632">
              <w:rPr>
                <w:sz w:val="28"/>
                <w:szCs w:val="28"/>
              </w:rPr>
              <w:t xml:space="preserve">6 Ограничение времени выполнения платформы - </w:t>
            </w:r>
            <w:r w:rsidRPr="00FD0632">
              <w:rPr>
                <w:sz w:val="28"/>
                <w:szCs w:val="28"/>
                <w:lang w:val="en-US"/>
              </w:rPr>
              <w:t>TIME</w:t>
            </w:r>
          </w:p>
        </w:tc>
        <w:tc>
          <w:tcPr>
            <w:tcW w:w="1758" w:type="dxa"/>
          </w:tcPr>
          <w:p w14:paraId="50F310D0"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Высокий</w:t>
            </w:r>
          </w:p>
        </w:tc>
        <w:tc>
          <w:tcPr>
            <w:tcW w:w="3870" w:type="dxa"/>
          </w:tcPr>
          <w:p w14:paraId="17D8CE36"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70%</w:t>
            </w:r>
          </w:p>
        </w:tc>
        <w:tc>
          <w:tcPr>
            <w:tcW w:w="1302" w:type="dxa"/>
          </w:tcPr>
          <w:p w14:paraId="736BAE81"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1,11</w:t>
            </w:r>
          </w:p>
        </w:tc>
      </w:tr>
      <w:tr w:rsidR="0096218A" w:rsidRPr="00FD0632" w14:paraId="4BD4769B" w14:textId="77777777" w:rsidTr="00950338">
        <w:tc>
          <w:tcPr>
            <w:tcW w:w="2310" w:type="dxa"/>
          </w:tcPr>
          <w:p w14:paraId="2F68CB39" w14:textId="77777777" w:rsidR="0096218A" w:rsidRPr="00FD0632" w:rsidRDefault="0096218A" w:rsidP="00FD0632">
            <w:pPr>
              <w:spacing w:line="360" w:lineRule="auto"/>
              <w:jc w:val="both"/>
              <w:rPr>
                <w:sz w:val="28"/>
                <w:szCs w:val="28"/>
                <w:lang w:eastAsia="en-US" w:bidi="en-US"/>
              </w:rPr>
            </w:pPr>
            <w:r w:rsidRPr="00FD0632">
              <w:rPr>
                <w:sz w:val="28"/>
                <w:szCs w:val="28"/>
              </w:rPr>
              <w:t xml:space="preserve">7 Ограничение оперативной памяти платформы - </w:t>
            </w:r>
            <w:r w:rsidRPr="00FD0632">
              <w:rPr>
                <w:sz w:val="28"/>
                <w:szCs w:val="28"/>
                <w:lang w:val="en-US"/>
              </w:rPr>
              <w:t>STOP</w:t>
            </w:r>
          </w:p>
        </w:tc>
        <w:tc>
          <w:tcPr>
            <w:tcW w:w="1758" w:type="dxa"/>
          </w:tcPr>
          <w:p w14:paraId="6249153C"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Высокий</w:t>
            </w:r>
          </w:p>
        </w:tc>
        <w:tc>
          <w:tcPr>
            <w:tcW w:w="3870" w:type="dxa"/>
          </w:tcPr>
          <w:p w14:paraId="28C07C3C"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70%</w:t>
            </w:r>
          </w:p>
        </w:tc>
        <w:tc>
          <w:tcPr>
            <w:tcW w:w="1302" w:type="dxa"/>
          </w:tcPr>
          <w:p w14:paraId="7B6AD0AD"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1,06</w:t>
            </w:r>
          </w:p>
        </w:tc>
      </w:tr>
      <w:tr w:rsidR="0096218A" w:rsidRPr="00FD0632" w14:paraId="1D05A375" w14:textId="77777777" w:rsidTr="00950338">
        <w:tc>
          <w:tcPr>
            <w:tcW w:w="2310" w:type="dxa"/>
          </w:tcPr>
          <w:p w14:paraId="30D6F898" w14:textId="77777777" w:rsidR="0096218A" w:rsidRPr="00FD0632" w:rsidRDefault="0096218A" w:rsidP="00FD0632">
            <w:pPr>
              <w:spacing w:line="360" w:lineRule="auto"/>
              <w:jc w:val="both"/>
              <w:rPr>
                <w:sz w:val="28"/>
                <w:szCs w:val="28"/>
                <w:lang w:val="en-US" w:eastAsia="en-US" w:bidi="en-US"/>
              </w:rPr>
            </w:pPr>
            <w:r w:rsidRPr="00FD0632">
              <w:rPr>
                <w:sz w:val="28"/>
                <w:szCs w:val="28"/>
              </w:rPr>
              <w:t>8 Изменчивость платформы</w:t>
            </w:r>
            <w:r w:rsidRPr="00FD0632">
              <w:rPr>
                <w:sz w:val="28"/>
                <w:szCs w:val="28"/>
                <w:lang w:val="en-US"/>
              </w:rPr>
              <w:t xml:space="preserve"> - PVOL</w:t>
            </w:r>
          </w:p>
        </w:tc>
        <w:tc>
          <w:tcPr>
            <w:tcW w:w="1758" w:type="dxa"/>
          </w:tcPr>
          <w:p w14:paraId="420BA25B"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Низкий</w:t>
            </w:r>
          </w:p>
        </w:tc>
        <w:tc>
          <w:tcPr>
            <w:tcW w:w="3870" w:type="dxa"/>
          </w:tcPr>
          <w:p w14:paraId="53604D4E"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Значительные изменения - каждые 12 месяцев, незначительные - каждый месяц</w:t>
            </w:r>
          </w:p>
        </w:tc>
        <w:tc>
          <w:tcPr>
            <w:tcW w:w="1302" w:type="dxa"/>
          </w:tcPr>
          <w:p w14:paraId="308297C8"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0,87</w:t>
            </w:r>
          </w:p>
        </w:tc>
      </w:tr>
      <w:tr w:rsidR="0096218A" w:rsidRPr="00FD0632" w14:paraId="1B183C02" w14:textId="77777777" w:rsidTr="00950338">
        <w:tc>
          <w:tcPr>
            <w:tcW w:w="2310" w:type="dxa"/>
          </w:tcPr>
          <w:p w14:paraId="7C5C8423" w14:textId="77777777" w:rsidR="0096218A" w:rsidRPr="00FD0632" w:rsidRDefault="0096218A" w:rsidP="00FD0632">
            <w:pPr>
              <w:spacing w:line="360" w:lineRule="auto"/>
              <w:jc w:val="both"/>
              <w:rPr>
                <w:sz w:val="28"/>
                <w:szCs w:val="28"/>
                <w:lang w:val="en-US" w:eastAsia="en-US" w:bidi="en-US"/>
              </w:rPr>
            </w:pPr>
            <w:r w:rsidRPr="00FD0632">
              <w:rPr>
                <w:sz w:val="28"/>
                <w:szCs w:val="28"/>
              </w:rPr>
              <w:t xml:space="preserve">9 Возможности аналитика - </w:t>
            </w:r>
            <w:r w:rsidRPr="00FD0632">
              <w:rPr>
                <w:sz w:val="28"/>
                <w:szCs w:val="28"/>
                <w:lang w:val="en-US"/>
              </w:rPr>
              <w:t>ACAP</w:t>
            </w:r>
          </w:p>
        </w:tc>
        <w:tc>
          <w:tcPr>
            <w:tcW w:w="1758" w:type="dxa"/>
          </w:tcPr>
          <w:p w14:paraId="04461B3E"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108FDBFD"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55%</w:t>
            </w:r>
          </w:p>
        </w:tc>
        <w:tc>
          <w:tcPr>
            <w:tcW w:w="1302" w:type="dxa"/>
          </w:tcPr>
          <w:p w14:paraId="79F730CE"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r w:rsidR="0096218A" w:rsidRPr="00FD0632" w14:paraId="40DEEE65" w14:textId="77777777" w:rsidTr="00950338">
        <w:tc>
          <w:tcPr>
            <w:tcW w:w="2310" w:type="dxa"/>
          </w:tcPr>
          <w:p w14:paraId="0BC2E53B" w14:textId="77777777" w:rsidR="0096218A" w:rsidRPr="00FD0632" w:rsidRDefault="0096218A" w:rsidP="00FD0632">
            <w:pPr>
              <w:spacing w:line="360" w:lineRule="auto"/>
              <w:jc w:val="both"/>
              <w:rPr>
                <w:sz w:val="28"/>
                <w:szCs w:val="28"/>
                <w:lang w:val="en-US" w:eastAsia="en-US" w:bidi="en-US"/>
              </w:rPr>
            </w:pPr>
            <w:r w:rsidRPr="00FD0632">
              <w:rPr>
                <w:sz w:val="28"/>
                <w:szCs w:val="28"/>
              </w:rPr>
              <w:t xml:space="preserve">10 Возможности программиста - </w:t>
            </w:r>
            <w:r w:rsidRPr="00FD0632">
              <w:rPr>
                <w:sz w:val="28"/>
                <w:szCs w:val="28"/>
                <w:lang w:val="en-US"/>
              </w:rPr>
              <w:t>PCAP</w:t>
            </w:r>
          </w:p>
        </w:tc>
        <w:tc>
          <w:tcPr>
            <w:tcW w:w="1758" w:type="dxa"/>
          </w:tcPr>
          <w:p w14:paraId="4EE0CD5E"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21336D30"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55%</w:t>
            </w:r>
          </w:p>
        </w:tc>
        <w:tc>
          <w:tcPr>
            <w:tcW w:w="1302" w:type="dxa"/>
          </w:tcPr>
          <w:p w14:paraId="4CF07C57"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r w:rsidR="0096218A" w:rsidRPr="00FD0632" w14:paraId="5F7BB0DA" w14:textId="77777777" w:rsidTr="00950338">
        <w:tc>
          <w:tcPr>
            <w:tcW w:w="2310" w:type="dxa"/>
          </w:tcPr>
          <w:p w14:paraId="436C7BE6" w14:textId="77777777" w:rsidR="0096218A" w:rsidRPr="00FD0632" w:rsidRDefault="0096218A" w:rsidP="00FD0632">
            <w:pPr>
              <w:spacing w:line="360" w:lineRule="auto"/>
              <w:jc w:val="both"/>
              <w:rPr>
                <w:sz w:val="28"/>
                <w:szCs w:val="28"/>
                <w:lang w:eastAsia="en-US" w:bidi="en-US"/>
              </w:rPr>
            </w:pPr>
            <w:r w:rsidRPr="00FD0632">
              <w:rPr>
                <w:sz w:val="28"/>
                <w:szCs w:val="28"/>
              </w:rPr>
              <w:t xml:space="preserve">11 Опыт работы с приложениями - </w:t>
            </w:r>
            <w:r w:rsidRPr="00FD0632">
              <w:rPr>
                <w:sz w:val="28"/>
                <w:szCs w:val="28"/>
                <w:lang w:val="en-US"/>
              </w:rPr>
              <w:t>AEXP</w:t>
            </w:r>
          </w:p>
        </w:tc>
        <w:tc>
          <w:tcPr>
            <w:tcW w:w="1758" w:type="dxa"/>
          </w:tcPr>
          <w:p w14:paraId="33D9ECEA"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4A6295FD"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w:t>
            </w:r>
          </w:p>
        </w:tc>
        <w:tc>
          <w:tcPr>
            <w:tcW w:w="1302" w:type="dxa"/>
          </w:tcPr>
          <w:p w14:paraId="4320E19A"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r w:rsidR="0096218A" w:rsidRPr="00FD0632" w14:paraId="1A3DD883" w14:textId="77777777" w:rsidTr="00950338">
        <w:tc>
          <w:tcPr>
            <w:tcW w:w="2310" w:type="dxa"/>
          </w:tcPr>
          <w:p w14:paraId="273C8838" w14:textId="77777777" w:rsidR="0096218A" w:rsidRPr="00FD0632" w:rsidRDefault="0096218A" w:rsidP="00FD0632">
            <w:pPr>
              <w:spacing w:line="360" w:lineRule="auto"/>
              <w:jc w:val="both"/>
              <w:rPr>
                <w:sz w:val="28"/>
                <w:szCs w:val="28"/>
                <w:lang w:eastAsia="en-US" w:bidi="en-US"/>
              </w:rPr>
            </w:pPr>
            <w:r w:rsidRPr="00FD0632">
              <w:rPr>
                <w:sz w:val="28"/>
                <w:szCs w:val="28"/>
              </w:rPr>
              <w:t xml:space="preserve">12 Опыт работы с платформой - </w:t>
            </w:r>
            <w:r w:rsidRPr="00FD0632">
              <w:rPr>
                <w:sz w:val="28"/>
                <w:szCs w:val="28"/>
                <w:lang w:val="en-US"/>
              </w:rPr>
              <w:t>PEXP</w:t>
            </w:r>
          </w:p>
        </w:tc>
        <w:tc>
          <w:tcPr>
            <w:tcW w:w="1758" w:type="dxa"/>
          </w:tcPr>
          <w:p w14:paraId="58428AD5"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0BD4F9F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w:t>
            </w:r>
          </w:p>
        </w:tc>
        <w:tc>
          <w:tcPr>
            <w:tcW w:w="1302" w:type="dxa"/>
          </w:tcPr>
          <w:p w14:paraId="0485C0B0"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r w:rsidR="0096218A" w:rsidRPr="00FD0632" w14:paraId="67104BC6" w14:textId="77777777" w:rsidTr="00950338">
        <w:tc>
          <w:tcPr>
            <w:tcW w:w="2310" w:type="dxa"/>
          </w:tcPr>
          <w:p w14:paraId="51A7D262" w14:textId="77777777" w:rsidR="0096218A" w:rsidRPr="00FD0632" w:rsidRDefault="0096218A" w:rsidP="00FD0632">
            <w:pPr>
              <w:spacing w:line="360" w:lineRule="auto"/>
              <w:jc w:val="both"/>
              <w:rPr>
                <w:sz w:val="28"/>
                <w:szCs w:val="28"/>
                <w:lang w:eastAsia="en-US" w:bidi="en-US"/>
              </w:rPr>
            </w:pPr>
            <w:r w:rsidRPr="00FD0632">
              <w:rPr>
                <w:sz w:val="28"/>
                <w:szCs w:val="28"/>
              </w:rPr>
              <w:lastRenderedPageBreak/>
              <w:t xml:space="preserve">13 Опыт работы с языком и утилитами - </w:t>
            </w:r>
            <w:r w:rsidRPr="00FD0632">
              <w:rPr>
                <w:sz w:val="28"/>
                <w:szCs w:val="28"/>
                <w:lang w:val="en-US"/>
              </w:rPr>
              <w:t>LTEX</w:t>
            </w:r>
          </w:p>
        </w:tc>
        <w:tc>
          <w:tcPr>
            <w:tcW w:w="1758" w:type="dxa"/>
          </w:tcPr>
          <w:p w14:paraId="2E3EEDAB"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Высокий</w:t>
            </w:r>
          </w:p>
        </w:tc>
        <w:tc>
          <w:tcPr>
            <w:tcW w:w="3870" w:type="dxa"/>
          </w:tcPr>
          <w:p w14:paraId="3F307A75"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года</w:t>
            </w:r>
          </w:p>
        </w:tc>
        <w:tc>
          <w:tcPr>
            <w:tcW w:w="1302" w:type="dxa"/>
          </w:tcPr>
          <w:p w14:paraId="41D6C35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0,91</w:t>
            </w:r>
          </w:p>
        </w:tc>
      </w:tr>
      <w:tr w:rsidR="0096218A" w:rsidRPr="00FD0632" w14:paraId="064043BC" w14:textId="77777777" w:rsidTr="00950338">
        <w:tc>
          <w:tcPr>
            <w:tcW w:w="2310" w:type="dxa"/>
          </w:tcPr>
          <w:p w14:paraId="7737D819" w14:textId="77777777" w:rsidR="0096218A" w:rsidRPr="00FD0632" w:rsidRDefault="0096218A" w:rsidP="00FD0632">
            <w:pPr>
              <w:spacing w:line="360" w:lineRule="auto"/>
              <w:jc w:val="both"/>
              <w:rPr>
                <w:sz w:val="28"/>
                <w:szCs w:val="28"/>
                <w:lang w:val="en-US" w:eastAsia="en-US" w:bidi="en-US"/>
              </w:rPr>
            </w:pPr>
            <w:r w:rsidRPr="00FD0632">
              <w:rPr>
                <w:sz w:val="28"/>
                <w:szCs w:val="28"/>
              </w:rPr>
              <w:t xml:space="preserve">14 Использование программных утилит - </w:t>
            </w:r>
            <w:r w:rsidRPr="00FD0632">
              <w:rPr>
                <w:sz w:val="28"/>
                <w:szCs w:val="28"/>
                <w:lang w:val="en-US"/>
              </w:rPr>
              <w:t>TOOL</w:t>
            </w:r>
          </w:p>
        </w:tc>
        <w:tc>
          <w:tcPr>
            <w:tcW w:w="1758" w:type="dxa"/>
          </w:tcPr>
          <w:p w14:paraId="346A29E0"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Высокий</w:t>
            </w:r>
          </w:p>
        </w:tc>
        <w:tc>
          <w:tcPr>
            <w:tcW w:w="3870" w:type="dxa"/>
          </w:tcPr>
          <w:p w14:paraId="67D53457"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Развитые утилиты ЖЦ, умеренная интеграция</w:t>
            </w:r>
          </w:p>
        </w:tc>
        <w:tc>
          <w:tcPr>
            <w:tcW w:w="1302" w:type="dxa"/>
          </w:tcPr>
          <w:p w14:paraId="7945CFC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0,86</w:t>
            </w:r>
          </w:p>
        </w:tc>
      </w:tr>
      <w:tr w:rsidR="0096218A" w:rsidRPr="00FD0632" w14:paraId="108A4AE5" w14:textId="77777777" w:rsidTr="00950338">
        <w:tc>
          <w:tcPr>
            <w:tcW w:w="2310" w:type="dxa"/>
          </w:tcPr>
          <w:p w14:paraId="6A733951"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rPr>
              <w:t xml:space="preserve">15 </w:t>
            </w:r>
            <w:r w:rsidRPr="00FD0632">
              <w:rPr>
                <w:sz w:val="28"/>
                <w:szCs w:val="28"/>
                <w:lang w:bidi="ru-RU"/>
              </w:rPr>
              <w:t>Требуемый график разработки</w:t>
            </w:r>
            <w:r w:rsidRPr="00FD0632">
              <w:rPr>
                <w:sz w:val="28"/>
                <w:szCs w:val="28"/>
                <w:lang w:val="en-US"/>
              </w:rPr>
              <w:t xml:space="preserve"> - SCED</w:t>
            </w:r>
          </w:p>
        </w:tc>
        <w:tc>
          <w:tcPr>
            <w:tcW w:w="1758" w:type="dxa"/>
          </w:tcPr>
          <w:p w14:paraId="616AD734"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Номинальный</w:t>
            </w:r>
          </w:p>
        </w:tc>
        <w:tc>
          <w:tcPr>
            <w:tcW w:w="3870" w:type="dxa"/>
          </w:tcPr>
          <w:p w14:paraId="5ACECC9E"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c>
          <w:tcPr>
            <w:tcW w:w="1302" w:type="dxa"/>
          </w:tcPr>
          <w:p w14:paraId="4A8CA45C"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1,00</w:t>
            </w:r>
          </w:p>
        </w:tc>
      </w:tr>
    </w:tbl>
    <w:p w14:paraId="2467F521" w14:textId="77777777" w:rsidR="0096218A" w:rsidRPr="00FD0632" w:rsidRDefault="0096218A" w:rsidP="00FD0632">
      <w:pPr>
        <w:spacing w:line="360" w:lineRule="auto"/>
        <w:ind w:firstLine="709"/>
        <w:jc w:val="both"/>
        <w:rPr>
          <w:sz w:val="28"/>
          <w:szCs w:val="28"/>
          <w:lang w:val="en-US" w:eastAsia="en-US" w:bidi="en-US"/>
        </w:rPr>
      </w:pPr>
    </w:p>
    <w:p w14:paraId="4333C6D5" w14:textId="53C68DED"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Рассчитан поправочный множитель (М</w:t>
      </w:r>
      <w:r w:rsidRPr="00FD0632">
        <w:rPr>
          <w:sz w:val="28"/>
          <w:szCs w:val="28"/>
          <w:vertAlign w:val="subscript"/>
          <w:lang w:eastAsia="en-US" w:bidi="en-US"/>
        </w:rPr>
        <w:t>Р</w:t>
      </w:r>
      <w:r w:rsidRPr="00FD0632">
        <w:rPr>
          <w:sz w:val="28"/>
          <w:szCs w:val="28"/>
          <w:lang w:eastAsia="en-US" w:bidi="en-US"/>
        </w:rPr>
        <w:t xml:space="preserve">) по факторам таблицы </w:t>
      </w:r>
      <w:r w:rsidR="003606DA" w:rsidRPr="00FD0632">
        <w:rPr>
          <w:sz w:val="28"/>
          <w:szCs w:val="28"/>
          <w:lang w:eastAsia="en-US" w:bidi="en-US"/>
        </w:rPr>
        <w:t>4</w:t>
      </w:r>
      <w:r w:rsidRPr="00FD0632">
        <w:rPr>
          <w:sz w:val="28"/>
          <w:szCs w:val="28"/>
          <w:lang w:eastAsia="en-US" w:bidi="en-US"/>
        </w:rPr>
        <w:t>.7:</w:t>
      </w:r>
    </w:p>
    <w:p w14:paraId="345FBD09"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01454E17" wp14:editId="5AD16A26">
            <wp:extent cx="5731510" cy="24511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ChangeAspect="1"/>
                    </pic:cNvPicPr>
                  </pic:nvPicPr>
                  <pic:blipFill>
                    <a:blip r:embed="rId31"/>
                    <a:srcRect/>
                    <a:stretch>
                      <a:fillRect/>
                    </a:stretch>
                  </pic:blipFill>
                  <pic:spPr>
                    <a:xfrm>
                      <a:off x="0" y="0"/>
                      <a:ext cx="5731510" cy="245110"/>
                    </a:xfrm>
                    <a:prstGeom prst="rect">
                      <a:avLst/>
                    </a:prstGeom>
                  </pic:spPr>
                </pic:pic>
              </a:graphicData>
            </a:graphic>
          </wp:inline>
        </w:drawing>
      </w:r>
    </w:p>
    <w:p w14:paraId="57E3CC1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трудоёмкость проектирования ПИ:</w:t>
      </w:r>
    </w:p>
    <w:p w14:paraId="5918CB85" w14:textId="77777777" w:rsidR="0096218A" w:rsidRPr="00FD0632" w:rsidRDefault="00F7006C"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ПР</m:t>
              </m:r>
            </m:sub>
          </m:sSub>
          <m:r>
            <w:rPr>
              <w:rFonts w:ascii="Cambria Math" w:hAnsi="Cambria Math"/>
              <w:sz w:val="28"/>
              <w:szCs w:val="28"/>
              <w:lang w:val="en-US" w:eastAsia="en-US" w:bidi="en-US"/>
            </w:rPr>
            <m:t>=2.4*</m:t>
          </m:r>
          <m:sSup>
            <m:sSupPr>
              <m:ctrlPr>
                <w:rPr>
                  <w:rFonts w:ascii="Cambria Math" w:hAnsi="Cambria Math"/>
                  <w:i/>
                  <w:sz w:val="28"/>
                  <w:szCs w:val="28"/>
                  <w:lang w:val="en-US" w:eastAsia="en-US" w:bidi="en-US"/>
                </w:rPr>
              </m:ctrlPr>
            </m:sSupPr>
            <m:e>
              <m:r>
                <w:rPr>
                  <w:rFonts w:ascii="Cambria Math" w:hAnsi="Cambria Math"/>
                  <w:color w:val="000000" w:themeColor="text1"/>
                  <w:sz w:val="28"/>
                  <w:szCs w:val="28"/>
                  <w:lang w:val="en-US" w:eastAsia="en-US" w:bidi="en-US"/>
                </w:rPr>
                <m:t>1.5</m:t>
              </m:r>
            </m:e>
            <m:sup>
              <m:r>
                <w:rPr>
                  <w:rFonts w:ascii="Cambria Math" w:hAnsi="Cambria Math"/>
                  <w:sz w:val="28"/>
                  <w:szCs w:val="28"/>
                  <w:lang w:val="en-US" w:eastAsia="en-US" w:bidi="en-US"/>
                </w:rPr>
                <m:t>1.10</m:t>
              </m:r>
            </m:sup>
          </m:sSup>
          <m:r>
            <w:rPr>
              <w:rFonts w:ascii="Cambria Math" w:hAnsi="Cambria Math"/>
              <w:sz w:val="28"/>
              <w:szCs w:val="28"/>
              <w:lang w:val="en-US" w:eastAsia="en-US" w:bidi="en-US"/>
            </w:rPr>
            <m:t>*0.768+</m:t>
          </m:r>
          <m:r>
            <w:rPr>
              <w:rFonts w:ascii="Cambria Math" w:hAnsi="Cambria Math"/>
              <w:sz w:val="28"/>
              <w:szCs w:val="28"/>
              <w:lang w:eastAsia="en-US" w:bidi="en-US"/>
            </w:rPr>
            <m:t>3.416</m:t>
          </m:r>
          <m:r>
            <w:rPr>
              <w:rFonts w:ascii="Cambria Math" w:hAnsi="Cambria Math"/>
              <w:sz w:val="28"/>
              <w:szCs w:val="28"/>
              <w:lang w:val="en-US" w:eastAsia="en-US" w:bidi="en-US"/>
            </w:rPr>
            <m:t>=6.3чел. -мес.</m:t>
          </m:r>
        </m:oMath>
      </m:oMathPara>
    </w:p>
    <w:p w14:paraId="274486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FD0632">
        <w:rPr>
          <w:sz w:val="28"/>
          <w:szCs w:val="28"/>
          <w:lang w:val="en-US" w:eastAsia="en-US" w:bidi="en-US"/>
        </w:rPr>
        <w:t>KAELOC</w:t>
      </w:r>
      <w:r w:rsidRPr="00FD0632">
        <w:rPr>
          <w:sz w:val="28"/>
          <w:szCs w:val="28"/>
          <w:lang w:eastAsia="en-US" w:bidi="en-US"/>
        </w:rPr>
        <w:t xml:space="preserve">. В этом случае объём ПИ конкретного языка программирования, в нашем случае </w:t>
      </w:r>
      <w:r w:rsidRPr="00FD0632">
        <w:rPr>
          <w:sz w:val="28"/>
          <w:szCs w:val="28"/>
          <w:lang w:val="en-US" w:eastAsia="en-US" w:bidi="en-US"/>
        </w:rPr>
        <w:t>C</w:t>
      </w:r>
      <w:r w:rsidRPr="00FD0632">
        <w:rPr>
          <w:sz w:val="28"/>
          <w:szCs w:val="28"/>
          <w:lang w:eastAsia="en-US" w:bidi="en-US"/>
        </w:rPr>
        <w:t xml:space="preserve">#, в </w:t>
      </w:r>
      <w:r w:rsidRPr="00FD0632">
        <w:rPr>
          <w:sz w:val="28"/>
          <w:szCs w:val="28"/>
          <w:lang w:val="en-US" w:eastAsia="en-US" w:bidi="en-US"/>
        </w:rPr>
        <w:t>KLOC</w:t>
      </w:r>
      <w:r w:rsidRPr="00FD0632">
        <w:rPr>
          <w:sz w:val="28"/>
          <w:szCs w:val="28"/>
          <w:lang w:eastAsia="en-US" w:bidi="en-US"/>
        </w:rPr>
        <w:t xml:space="preserve"> умножается на соответствующий коэффициент пересчёта К</w:t>
      </w:r>
      <w:r w:rsidRPr="00FD0632">
        <w:rPr>
          <w:sz w:val="28"/>
          <w:szCs w:val="28"/>
          <w:vertAlign w:val="subscript"/>
          <w:lang w:eastAsia="en-US" w:bidi="en-US"/>
        </w:rPr>
        <w:t>П</w:t>
      </w:r>
      <w:r w:rsidRPr="00FD0632">
        <w:rPr>
          <w:sz w:val="28"/>
          <w:szCs w:val="28"/>
          <w:vertAlign w:val="subscript"/>
          <w:lang w:eastAsia="en-US" w:bidi="en-US"/>
        </w:rPr>
        <w:softHyphen/>
      </w:r>
      <w:r w:rsidRPr="00FD0632">
        <w:rPr>
          <w:sz w:val="28"/>
          <w:szCs w:val="28"/>
          <w:lang w:eastAsia="en-US" w:bidi="en-US"/>
        </w:rPr>
        <w:t xml:space="preserve"> (К</w:t>
      </w:r>
      <w:r w:rsidRPr="00FD0632">
        <w:rPr>
          <w:sz w:val="28"/>
          <w:szCs w:val="28"/>
          <w:vertAlign w:val="subscript"/>
          <w:lang w:eastAsia="en-US" w:bidi="en-US"/>
        </w:rPr>
        <w:t>П</w:t>
      </w:r>
      <w:r w:rsidRPr="00FD0632">
        <w:rPr>
          <w:sz w:val="28"/>
          <w:szCs w:val="28"/>
          <w:lang w:eastAsia="en-US" w:bidi="en-US"/>
        </w:rPr>
        <w:t>=2,5):</w:t>
      </w:r>
    </w:p>
    <w:p w14:paraId="0ADF5CC2" w14:textId="77777777" w:rsidR="0096218A" w:rsidRPr="00FD0632" w:rsidRDefault="0096218A" w:rsidP="00FD0632">
      <w:pPr>
        <w:spacing w:line="360" w:lineRule="auto"/>
        <w:ind w:firstLine="709"/>
        <w:jc w:val="both"/>
        <w:rPr>
          <w:sz w:val="28"/>
          <w:szCs w:val="28"/>
          <w:lang w:eastAsia="en-US" w:bidi="en-US"/>
        </w:rPr>
      </w:pPr>
      <m:oMathPara>
        <m:oMath>
          <m:r>
            <w:rPr>
              <w:rFonts w:ascii="Cambria Math" w:hAnsi="Cambria Math"/>
              <w:sz w:val="28"/>
              <w:szCs w:val="28"/>
              <w:lang w:eastAsia="en-US" w:bidi="en-US"/>
            </w:rPr>
            <m:t>KARLOC=1.5+2.5=4</m:t>
          </m:r>
        </m:oMath>
      </m:oMathPara>
    </w:p>
    <w:p w14:paraId="35F63C9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FD0632">
        <w:rPr>
          <w:sz w:val="28"/>
          <w:szCs w:val="28"/>
          <w:lang w:val="en-US" w:eastAsia="en-US" w:bidi="en-US"/>
        </w:rPr>
        <w:t>KAELOC</w:t>
      </w:r>
      <w:r w:rsidRPr="00FD0632">
        <w:rPr>
          <w:sz w:val="28"/>
          <w:szCs w:val="28"/>
          <w:lang w:eastAsia="en-US" w:bidi="en-US"/>
        </w:rPr>
        <w:t xml:space="preserve">,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w:t>
      </w:r>
      <w:r w:rsidRPr="00FD0632">
        <w:rPr>
          <w:sz w:val="28"/>
          <w:szCs w:val="28"/>
          <w:lang w:eastAsia="en-US" w:bidi="en-US"/>
        </w:rPr>
        <w:lastRenderedPageBreak/>
        <w:t>возникновение дефектов, тем выше надёжность продукта, а потому выше степень удовлетворения требований потребителя.</w:t>
      </w:r>
    </w:p>
    <w:p w14:paraId="427F5CF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Соотношение поля допуска с полем разброса (в “сигмах”) связывают с числом дефектов на единицу объёма ПИ размером </w:t>
      </w:r>
      <w:r w:rsidRPr="00FD0632">
        <w:rPr>
          <w:sz w:val="28"/>
          <w:szCs w:val="28"/>
          <w:lang w:val="en-US" w:eastAsia="en-US" w:bidi="en-US"/>
        </w:rPr>
        <w:t>KAELOC</w:t>
      </w:r>
      <w:r w:rsidRPr="00FD0632">
        <w:rPr>
          <w:sz w:val="28"/>
          <w:szCs w:val="28"/>
          <w:lang w:eastAsia="en-US" w:bidi="en-US"/>
        </w:rPr>
        <w:t xml:space="preserve"> (Д</w:t>
      </w:r>
      <w:proofErr w:type="spellStart"/>
      <w:r w:rsidRPr="00FD0632">
        <w:rPr>
          <w:sz w:val="28"/>
          <w:szCs w:val="28"/>
          <w:vertAlign w:val="subscript"/>
          <w:lang w:val="en-US" w:eastAsia="en-US" w:bidi="en-US"/>
        </w:rPr>
        <w:t>i</w:t>
      </w:r>
      <w:proofErr w:type="spellEnd"/>
      <w:r w:rsidRPr="00FD0632">
        <w:rPr>
          <w:sz w:val="28"/>
          <w:szCs w:val="28"/>
          <w:lang w:eastAsia="en-US" w:bidi="en-US"/>
        </w:rPr>
        <w:t>). В данном случае уровень качества - 5σ (Д</w:t>
      </w:r>
      <w:proofErr w:type="spellStart"/>
      <w:r w:rsidRPr="00FD0632">
        <w:rPr>
          <w:sz w:val="28"/>
          <w:szCs w:val="28"/>
          <w:vertAlign w:val="subscript"/>
          <w:lang w:val="en-US" w:eastAsia="en-US" w:bidi="en-US"/>
        </w:rPr>
        <w:t>i</w:t>
      </w:r>
      <w:proofErr w:type="spellEnd"/>
      <w:r w:rsidRPr="00FD0632">
        <w:rPr>
          <w:sz w:val="28"/>
          <w:szCs w:val="28"/>
          <w:lang w:eastAsia="en-US" w:bidi="en-US"/>
        </w:rPr>
        <w:t>=0,233), а в проектируемом - 6σ (Д</w:t>
      </w:r>
      <w:proofErr w:type="spellStart"/>
      <w:r w:rsidRPr="00FD0632">
        <w:rPr>
          <w:sz w:val="28"/>
          <w:szCs w:val="28"/>
          <w:vertAlign w:val="subscript"/>
          <w:lang w:val="en-US" w:eastAsia="en-US" w:bidi="en-US"/>
        </w:rPr>
        <w:t>i</w:t>
      </w:r>
      <w:proofErr w:type="spellEnd"/>
      <w:r w:rsidRPr="00FD0632">
        <w:rPr>
          <w:sz w:val="28"/>
          <w:szCs w:val="28"/>
          <w:vertAlign w:val="subscript"/>
          <w:lang w:eastAsia="en-US" w:bidi="en-US"/>
        </w:rPr>
        <w:t>+1</w:t>
      </w:r>
      <w:r w:rsidRPr="00FD0632">
        <w:rPr>
          <w:sz w:val="28"/>
          <w:szCs w:val="28"/>
          <w:lang w:eastAsia="en-US" w:bidi="en-US"/>
        </w:rPr>
        <w:t>=0,0034).</w:t>
      </w:r>
    </w:p>
    <w:p w14:paraId="2B1DA5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соответствии с объёмом строк </w:t>
      </w:r>
      <w:r w:rsidRPr="00FD0632">
        <w:rPr>
          <w:sz w:val="28"/>
          <w:szCs w:val="28"/>
          <w:lang w:val="en-US" w:eastAsia="en-US" w:bidi="en-US"/>
        </w:rPr>
        <w:t>KAELOC</w:t>
      </w:r>
      <w:r w:rsidRPr="00FD0632">
        <w:rPr>
          <w:sz w:val="28"/>
          <w:szCs w:val="28"/>
          <w:lang w:eastAsia="en-US" w:bidi="en-US"/>
        </w:rPr>
        <w:t xml:space="preserve"> в ПИ определён К</w:t>
      </w:r>
      <w:r w:rsidRPr="00FD0632">
        <w:rPr>
          <w:sz w:val="28"/>
          <w:szCs w:val="28"/>
          <w:vertAlign w:val="subscript"/>
          <w:lang w:eastAsia="en-US" w:bidi="en-US"/>
        </w:rPr>
        <w:t>ВД</w:t>
      </w:r>
      <w:r w:rsidRPr="00FD0632">
        <w:rPr>
          <w:sz w:val="28"/>
          <w:szCs w:val="28"/>
          <w:lang w:eastAsia="en-US" w:bidi="en-US"/>
        </w:rPr>
        <w:t>=1,5, К</w:t>
      </w:r>
      <w:r w:rsidRPr="00FD0632">
        <w:rPr>
          <w:sz w:val="28"/>
          <w:szCs w:val="28"/>
          <w:vertAlign w:val="subscript"/>
          <w:lang w:eastAsia="en-US" w:bidi="en-US"/>
        </w:rPr>
        <w:t>НД</w:t>
      </w:r>
      <w:r w:rsidRPr="00FD0632">
        <w:rPr>
          <w:sz w:val="28"/>
          <w:szCs w:val="28"/>
          <w:lang w:eastAsia="en-US" w:bidi="en-US"/>
        </w:rPr>
        <w:t>=3,5, 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=0,75. Определим затраты на проектирование</w:t>
      </w:r>
    </w:p>
    <w:p w14:paraId="2B735229" w14:textId="77777777" w:rsidR="0096218A" w:rsidRPr="00FD0632" w:rsidRDefault="00F7006C"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r>
            <w:rPr>
              <w:rFonts w:ascii="Cambria Math" w:hAnsi="Cambria Math"/>
              <w:sz w:val="28"/>
              <w:szCs w:val="28"/>
              <w:lang w:val="en-US" w:eastAsia="en-US" w:bidi="en-US"/>
            </w:rPr>
            <m:t>=</m:t>
          </m:r>
          <m:r>
            <w:rPr>
              <w:rFonts w:ascii="Cambria Math" w:hAnsi="Cambria Math"/>
              <w:sz w:val="28"/>
              <w:szCs w:val="28"/>
              <w:lang w:eastAsia="en-US" w:bidi="en-US"/>
            </w:rPr>
            <m:t>2146.10</m:t>
          </m:r>
          <m:r>
            <w:rPr>
              <w:rFonts w:ascii="Cambria Math" w:hAnsi="Cambria Math"/>
              <w:sz w:val="28"/>
              <w:szCs w:val="28"/>
              <w:lang w:val="en-US" w:eastAsia="en-US" w:bidi="en-US"/>
            </w:rPr>
            <m:t>*6.3</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1+0.11</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 xml:space="preserve">1- </m:t>
                  </m:r>
                  <m:f>
                    <m:fPr>
                      <m:ctrlPr>
                        <w:rPr>
                          <w:rFonts w:ascii="Cambria Math" w:hAnsi="Cambria Math"/>
                          <w:i/>
                          <w:sz w:val="28"/>
                          <w:szCs w:val="28"/>
                          <w:lang w:val="en-US" w:eastAsia="en-US" w:bidi="en-US"/>
                        </w:rPr>
                      </m:ctrlPr>
                    </m:fPr>
                    <m:num>
                      <m:r>
                        <w:rPr>
                          <w:rFonts w:ascii="Cambria Math" w:hAnsi="Cambria Math"/>
                          <w:sz w:val="28"/>
                          <w:szCs w:val="28"/>
                          <w:lang w:val="en-US" w:eastAsia="en-US" w:bidi="en-US"/>
                        </w:rPr>
                        <m:t>0.0034</m:t>
                      </m:r>
                    </m:num>
                    <m:den>
                      <m:r>
                        <w:rPr>
                          <w:rFonts w:ascii="Cambria Math" w:hAnsi="Cambria Math"/>
                          <w:sz w:val="28"/>
                          <w:szCs w:val="28"/>
                          <w:lang w:val="en-US" w:eastAsia="en-US" w:bidi="en-US"/>
                        </w:rPr>
                        <m:t>0.233</m:t>
                      </m:r>
                    </m:den>
                  </m:f>
                  <m:r>
                    <w:rPr>
                      <w:rFonts w:ascii="Cambria Math" w:hAnsi="Cambria Math"/>
                      <w:sz w:val="28"/>
                      <w:szCs w:val="28"/>
                      <w:lang w:val="en-US" w:eastAsia="en-US" w:bidi="en-US"/>
                    </w:rPr>
                    <m:t xml:space="preserve"> </m:t>
                  </m:r>
                </m:e>
              </m:d>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1-1.5*0.75+3.5*0.25</m:t>
                  </m:r>
                </m:e>
              </m:d>
            </m:e>
          </m:d>
          <m:r>
            <w:rPr>
              <w:rFonts w:ascii="Cambria Math" w:hAnsi="Cambria Math"/>
              <w:sz w:val="28"/>
              <w:szCs w:val="28"/>
              <w:lang w:val="en-US" w:eastAsia="en-US" w:bidi="en-US"/>
            </w:rPr>
            <m:t xml:space="preserve">= </m:t>
          </m:r>
          <m:r>
            <m:rPr>
              <m:sty m:val="p"/>
            </m:rPr>
            <w:rPr>
              <w:rFonts w:ascii="Cambria Math" w:hAnsi="Cambria Math"/>
              <w:sz w:val="28"/>
              <w:szCs w:val="28"/>
              <w:lang w:eastAsia="en-US" w:bidi="en-US"/>
            </w:rPr>
            <m:t>25032.43р.</m:t>
          </m:r>
        </m:oMath>
      </m:oMathPara>
    </w:p>
    <w:p w14:paraId="0223B94D" w14:textId="47F3CF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Результаты расчётов элементов единовременных затрат по сравниваемым вариантам сводятся в таблицу </w:t>
      </w:r>
      <w:r w:rsidR="003606DA" w:rsidRPr="00FD0632">
        <w:rPr>
          <w:sz w:val="28"/>
          <w:szCs w:val="28"/>
          <w:lang w:eastAsia="en-US" w:bidi="en-US"/>
        </w:rPr>
        <w:t>4</w:t>
      </w:r>
      <w:r w:rsidRPr="00FD0632">
        <w:rPr>
          <w:sz w:val="28"/>
          <w:szCs w:val="28"/>
          <w:lang w:eastAsia="en-US" w:bidi="en-US"/>
        </w:rPr>
        <w:t>.9.</w:t>
      </w:r>
    </w:p>
    <w:p w14:paraId="2F88809C" w14:textId="50906EE2"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.9 - Единовременные затраты по вариантам</w:t>
      </w:r>
    </w:p>
    <w:tbl>
      <w:tblPr>
        <w:tblStyle w:val="ad"/>
        <w:tblW w:w="9240" w:type="dxa"/>
        <w:tblLook w:val="04A0" w:firstRow="1" w:lastRow="0" w:firstColumn="1" w:lastColumn="0" w:noHBand="0" w:noVBand="1"/>
      </w:tblPr>
      <w:tblGrid>
        <w:gridCol w:w="5264"/>
        <w:gridCol w:w="2024"/>
        <w:gridCol w:w="1952"/>
      </w:tblGrid>
      <w:tr w:rsidR="0096218A" w:rsidRPr="00FD0632" w14:paraId="08D3FE78" w14:textId="77777777" w:rsidTr="00950338">
        <w:tc>
          <w:tcPr>
            <w:tcW w:w="5264" w:type="dxa"/>
            <w:vMerge w:val="restart"/>
          </w:tcPr>
          <w:p w14:paraId="22BABF03"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Наименование элементов единовременных затрат</w:t>
            </w:r>
          </w:p>
        </w:tc>
        <w:tc>
          <w:tcPr>
            <w:tcW w:w="3976" w:type="dxa"/>
            <w:gridSpan w:val="2"/>
          </w:tcPr>
          <w:p w14:paraId="713E9481"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Величина по элементам, р.</w:t>
            </w:r>
          </w:p>
        </w:tc>
      </w:tr>
      <w:tr w:rsidR="0096218A" w:rsidRPr="00FD0632" w14:paraId="3D27F4A9" w14:textId="77777777" w:rsidTr="00950338">
        <w:tc>
          <w:tcPr>
            <w:tcW w:w="5264" w:type="dxa"/>
            <w:vMerge/>
          </w:tcPr>
          <w:p w14:paraId="47D600C2" w14:textId="77777777" w:rsidR="0096218A" w:rsidRPr="00FD0632" w:rsidRDefault="0096218A" w:rsidP="00FD0632">
            <w:pPr>
              <w:spacing w:line="360" w:lineRule="auto"/>
              <w:jc w:val="center"/>
              <w:rPr>
                <w:sz w:val="28"/>
                <w:szCs w:val="28"/>
                <w:lang w:eastAsia="en-US" w:bidi="en-US"/>
              </w:rPr>
            </w:pPr>
          </w:p>
        </w:tc>
        <w:tc>
          <w:tcPr>
            <w:tcW w:w="2024" w:type="dxa"/>
          </w:tcPr>
          <w:p w14:paraId="77E7F108"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базовый</w:t>
            </w:r>
          </w:p>
        </w:tc>
        <w:tc>
          <w:tcPr>
            <w:tcW w:w="1952" w:type="dxa"/>
          </w:tcPr>
          <w:p w14:paraId="1816C8F4"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проектный</w:t>
            </w:r>
          </w:p>
        </w:tc>
      </w:tr>
      <w:tr w:rsidR="0096218A" w:rsidRPr="00FD0632" w14:paraId="744C0D41" w14:textId="77777777" w:rsidTr="00950338">
        <w:tc>
          <w:tcPr>
            <w:tcW w:w="5264" w:type="dxa"/>
          </w:tcPr>
          <w:p w14:paraId="40E1BDD4"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Стоимость комплекта оборудования с учётом необходимой офисной мебели</w:t>
            </w:r>
          </w:p>
        </w:tc>
        <w:tc>
          <w:tcPr>
            <w:tcW w:w="2024" w:type="dxa"/>
          </w:tcPr>
          <w:p w14:paraId="2F3C3DF7"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6970.6</m:t>
                </m:r>
              </m:oMath>
            </m:oMathPara>
          </w:p>
        </w:tc>
        <w:tc>
          <w:tcPr>
            <w:tcW w:w="1952" w:type="dxa"/>
          </w:tcPr>
          <w:p w14:paraId="3521FF4D"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4204.72</m:t>
                </m:r>
              </m:oMath>
            </m:oMathPara>
          </w:p>
        </w:tc>
      </w:tr>
      <w:tr w:rsidR="0096218A" w:rsidRPr="00FD0632" w14:paraId="252BE865" w14:textId="77777777" w:rsidTr="00950338">
        <w:tc>
          <w:tcPr>
            <w:tcW w:w="5264" w:type="dxa"/>
          </w:tcPr>
          <w:p w14:paraId="24A5601D"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Стоимость запасов в оборотные средства</w:t>
            </w:r>
          </w:p>
        </w:tc>
        <w:tc>
          <w:tcPr>
            <w:tcW w:w="2024" w:type="dxa"/>
          </w:tcPr>
          <w:p w14:paraId="776508C8"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144,00</w:t>
            </w:r>
          </w:p>
        </w:tc>
        <w:tc>
          <w:tcPr>
            <w:tcW w:w="1952" w:type="dxa"/>
          </w:tcPr>
          <w:p w14:paraId="7A0ECF19"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72,00</w:t>
            </w:r>
          </w:p>
        </w:tc>
      </w:tr>
      <w:tr w:rsidR="0096218A" w:rsidRPr="00FD0632" w14:paraId="05ADBECB" w14:textId="77777777" w:rsidTr="00950338">
        <w:tc>
          <w:tcPr>
            <w:tcW w:w="5264" w:type="dxa"/>
          </w:tcPr>
          <w:p w14:paraId="207F3D57"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Стоимость потребной площади здания</w:t>
            </w:r>
          </w:p>
        </w:tc>
        <w:tc>
          <w:tcPr>
            <w:tcW w:w="2024" w:type="dxa"/>
          </w:tcPr>
          <w:p w14:paraId="4C60F37E"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13933.61</m:t>
                </m:r>
              </m:oMath>
            </m:oMathPara>
          </w:p>
        </w:tc>
        <w:tc>
          <w:tcPr>
            <w:tcW w:w="1952" w:type="dxa"/>
          </w:tcPr>
          <w:p w14:paraId="3E6A0E27"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6946.17</m:t>
                </m:r>
              </m:oMath>
            </m:oMathPara>
          </w:p>
        </w:tc>
      </w:tr>
      <w:tr w:rsidR="0096218A" w:rsidRPr="00FD0632" w14:paraId="30ABABB0" w14:textId="77777777" w:rsidTr="00950338">
        <w:trPr>
          <w:trHeight w:val="226"/>
        </w:trPr>
        <w:tc>
          <w:tcPr>
            <w:tcW w:w="5264" w:type="dxa"/>
          </w:tcPr>
          <w:p w14:paraId="757D364D"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Затраты на проектирование</w:t>
            </w:r>
          </w:p>
        </w:tc>
        <w:tc>
          <w:tcPr>
            <w:tcW w:w="2024" w:type="dxa"/>
          </w:tcPr>
          <w:p w14:paraId="5F992FE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w:t>
            </w:r>
          </w:p>
        </w:tc>
        <w:tc>
          <w:tcPr>
            <w:tcW w:w="1952" w:type="dxa"/>
          </w:tcPr>
          <w:p w14:paraId="12CF2ADA" w14:textId="77777777" w:rsidR="0096218A" w:rsidRPr="00FD0632" w:rsidRDefault="0096218A" w:rsidP="00FD0632">
            <w:pPr>
              <w:spacing w:line="360" w:lineRule="auto"/>
              <w:jc w:val="center"/>
              <w:rPr>
                <w:sz w:val="28"/>
                <w:szCs w:val="28"/>
                <w:lang w:val="en-US" w:eastAsia="en-US" w:bidi="en-US"/>
              </w:rPr>
            </w:pPr>
            <m:oMathPara>
              <m:oMath>
                <m:r>
                  <m:rPr>
                    <m:sty m:val="p"/>
                  </m:rPr>
                  <w:rPr>
                    <w:rFonts w:ascii="Cambria Math" w:hAnsi="Cambria Math"/>
                    <w:sz w:val="28"/>
                    <w:szCs w:val="28"/>
                    <w:lang w:eastAsia="en-US" w:bidi="en-US"/>
                  </w:rPr>
                  <m:t>25032.43</m:t>
                </m:r>
              </m:oMath>
            </m:oMathPara>
          </w:p>
        </w:tc>
      </w:tr>
      <w:tr w:rsidR="0096218A" w:rsidRPr="00FD0632" w14:paraId="43F35A5D" w14:textId="77777777" w:rsidTr="00950338">
        <w:trPr>
          <w:trHeight w:val="226"/>
        </w:trPr>
        <w:tc>
          <w:tcPr>
            <w:tcW w:w="5264" w:type="dxa"/>
          </w:tcPr>
          <w:p w14:paraId="44E64525"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Итого единовременных затрат</w:t>
            </w:r>
          </w:p>
        </w:tc>
        <w:tc>
          <w:tcPr>
            <w:tcW w:w="2024" w:type="dxa"/>
          </w:tcPr>
          <w:p w14:paraId="50F77DD9"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21048.21</w:t>
            </w:r>
          </w:p>
        </w:tc>
        <w:tc>
          <w:tcPr>
            <w:tcW w:w="1952" w:type="dxa"/>
          </w:tcPr>
          <w:p w14:paraId="41A3CCC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36255.32</w:t>
            </w:r>
          </w:p>
        </w:tc>
      </w:tr>
    </w:tbl>
    <w:p w14:paraId="69DE6F7C" w14:textId="77777777" w:rsidR="0096218A" w:rsidRPr="00FD0632" w:rsidRDefault="0096218A" w:rsidP="00FD0632">
      <w:pPr>
        <w:spacing w:line="360" w:lineRule="auto"/>
        <w:ind w:firstLine="709"/>
        <w:jc w:val="both"/>
        <w:rPr>
          <w:sz w:val="28"/>
          <w:szCs w:val="28"/>
          <w:lang w:val="en-US" w:eastAsia="en-US" w:bidi="en-US"/>
        </w:rPr>
      </w:pPr>
    </w:p>
    <w:p w14:paraId="1567CFC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разработчика или менеджера, за счёт уменьшения времени, затраченного на </w:t>
      </w:r>
      <w:proofErr w:type="spellStart"/>
      <w:r w:rsidRPr="00FD0632">
        <w:rPr>
          <w:sz w:val="28"/>
          <w:szCs w:val="28"/>
          <w:lang w:eastAsia="en-US" w:bidi="en-US"/>
        </w:rPr>
        <w:t>взаимодейсвтие</w:t>
      </w:r>
      <w:proofErr w:type="spellEnd"/>
      <w:r w:rsidRPr="00FD0632">
        <w:rPr>
          <w:sz w:val="28"/>
          <w:szCs w:val="28"/>
          <w:lang w:eastAsia="en-US" w:bidi="en-US"/>
        </w:rPr>
        <w:t xml:space="preserve"> внутри команды, что, в свою очередь, уменьшит время, которое будет отводиться на разработку проекта.</w:t>
      </w:r>
    </w:p>
    <w:p w14:paraId="4A99BB36" w14:textId="0C005A32" w:rsidR="0096218A" w:rsidRPr="00FD0632" w:rsidRDefault="00BB3ACF" w:rsidP="00FD0632">
      <w:pPr>
        <w:pStyle w:val="20"/>
        <w:spacing w:line="360" w:lineRule="auto"/>
        <w:ind w:firstLine="706"/>
        <w:rPr>
          <w:szCs w:val="28"/>
          <w:lang w:bidi="en-US"/>
        </w:rPr>
      </w:pPr>
      <w:bookmarkStart w:id="40" w:name="_Toc105523059"/>
      <w:r w:rsidRPr="00FD0632">
        <w:rPr>
          <w:szCs w:val="28"/>
          <w:lang w:bidi="en-US"/>
        </w:rPr>
        <w:lastRenderedPageBreak/>
        <w:t>4</w:t>
      </w:r>
      <w:r w:rsidR="0096218A" w:rsidRPr="00FD0632">
        <w:rPr>
          <w:szCs w:val="28"/>
          <w:lang w:bidi="en-US"/>
        </w:rPr>
        <w:t>.4 Расчёт годовых текущих издержек</w:t>
      </w:r>
      <w:bookmarkEnd w:id="40"/>
    </w:p>
    <w:p w14:paraId="06AFE4E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в разрезе вариантов сравнения рассчитываются по следующим статьям:</w:t>
      </w:r>
    </w:p>
    <w:p w14:paraId="24EC528C"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2EE20A93" wp14:editId="30BC7562">
            <wp:extent cx="3273425" cy="30734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pic:cNvPicPr>
                  </pic:nvPicPr>
                  <pic:blipFill>
                    <a:blip r:embed="rId32"/>
                    <a:srcRect/>
                    <a:stretch>
                      <a:fillRect/>
                    </a:stretch>
                  </pic:blipFill>
                  <pic:spPr>
                    <a:xfrm>
                      <a:off x="0" y="0"/>
                      <a:ext cx="3273425" cy="307340"/>
                    </a:xfrm>
                    <a:prstGeom prst="rect">
                      <a:avLst/>
                    </a:prstGeom>
                  </pic:spPr>
                </pic:pic>
              </a:graphicData>
            </a:graphic>
          </wp:inline>
        </w:drawing>
      </w:r>
    </w:p>
    <w:p w14:paraId="1927914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И</w:t>
      </w:r>
      <w:r w:rsidRPr="00FD0632">
        <w:rPr>
          <w:sz w:val="28"/>
          <w:szCs w:val="28"/>
          <w:vertAlign w:val="subscript"/>
          <w:lang w:eastAsia="en-US" w:bidi="en-US"/>
        </w:rPr>
        <w:t>ЗП</w:t>
      </w:r>
      <w:r w:rsidRPr="00FD0632">
        <w:rPr>
          <w:sz w:val="28"/>
          <w:szCs w:val="28"/>
          <w:lang w:eastAsia="en-US" w:bidi="en-US"/>
        </w:rPr>
        <w:t xml:space="preserve"> - годовые затраты на заработную плату разработчика или менеджера с начислениями, р.;</w:t>
      </w:r>
    </w:p>
    <w:p w14:paraId="1DFD81D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М</w:t>
      </w:r>
      <w:r w:rsidRPr="00FD0632">
        <w:rPr>
          <w:sz w:val="28"/>
          <w:szCs w:val="28"/>
          <w:lang w:eastAsia="en-US" w:bidi="en-US"/>
        </w:rPr>
        <w:t xml:space="preserve"> - годовые затраты на материалы за вычетом реализованных отходов, р.;</w:t>
      </w:r>
    </w:p>
    <w:p w14:paraId="216B43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Э</w:t>
      </w:r>
      <w:r w:rsidRPr="00FD0632">
        <w:rPr>
          <w:sz w:val="28"/>
          <w:szCs w:val="28"/>
          <w:lang w:eastAsia="en-US" w:bidi="en-US"/>
        </w:rPr>
        <w:t xml:space="preserve"> - годовые затраты на силовую электроэнергию, р.;</w:t>
      </w:r>
    </w:p>
    <w:p w14:paraId="2B1C18C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РО</w:t>
      </w:r>
      <w:r w:rsidRPr="00FD0632">
        <w:rPr>
          <w:sz w:val="28"/>
          <w:szCs w:val="28"/>
          <w:lang w:eastAsia="en-US" w:bidi="en-US"/>
        </w:rPr>
        <w:t xml:space="preserve"> - годовые затраты на ремонт и содержание оборудования, р.;</w:t>
      </w:r>
    </w:p>
    <w:p w14:paraId="6FF04CC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РЗ</w:t>
      </w:r>
      <w:r w:rsidRPr="00FD0632">
        <w:rPr>
          <w:sz w:val="28"/>
          <w:szCs w:val="28"/>
          <w:lang w:eastAsia="en-US" w:bidi="en-US"/>
        </w:rPr>
        <w:t xml:space="preserve"> - годовые затраты на ремонт и содержание зданий, р.;</w:t>
      </w:r>
    </w:p>
    <w:p w14:paraId="70BE8C7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НР</w:t>
      </w:r>
      <w:r w:rsidRPr="00FD0632">
        <w:rPr>
          <w:sz w:val="28"/>
          <w:szCs w:val="28"/>
          <w:lang w:eastAsia="en-US" w:bidi="en-US"/>
        </w:rPr>
        <w:t xml:space="preserve"> - годовые накладные расходы по управлению и обслуживанию производства, р.</w:t>
      </w:r>
    </w:p>
    <w:p w14:paraId="591F9C2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заработную плату разработчика или менеджера с начислением по рабочим местам рассчитываются по рабочим местам рассчитываются по формуле:</w:t>
      </w:r>
    </w:p>
    <w:p w14:paraId="2CB665CD"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48EFEB1F" wp14:editId="371BD8C8">
            <wp:extent cx="4487545" cy="57658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pic:cNvPicPr>
                  </pic:nvPicPr>
                  <pic:blipFill>
                    <a:blip r:embed="rId33"/>
                    <a:srcRect/>
                    <a:stretch>
                      <a:fillRect/>
                    </a:stretch>
                  </pic:blipFill>
                  <pic:spPr>
                    <a:xfrm>
                      <a:off x="0" y="0"/>
                      <a:ext cx="4487545" cy="576580"/>
                    </a:xfrm>
                    <a:prstGeom prst="rect">
                      <a:avLst/>
                    </a:prstGeom>
                  </pic:spPr>
                </pic:pic>
              </a:graphicData>
            </a:graphic>
          </wp:inline>
        </w:drawing>
      </w:r>
    </w:p>
    <w:p w14:paraId="6C6C36F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часовая тарифная ставка 1-го разряда, З</w:t>
      </w:r>
      <w:r w:rsidRPr="00FD0632">
        <w:rPr>
          <w:sz w:val="28"/>
          <w:szCs w:val="28"/>
          <w:vertAlign w:val="subscript"/>
          <w:lang w:eastAsia="en-US" w:bidi="en-US"/>
        </w:rPr>
        <w:t>Т</w:t>
      </w:r>
      <w:r w:rsidRPr="00FD0632">
        <w:rPr>
          <w:sz w:val="28"/>
          <w:szCs w:val="28"/>
          <w:lang w:eastAsia="en-US" w:bidi="en-US"/>
        </w:rPr>
        <w:t>=1,19 р.;</w:t>
      </w:r>
    </w:p>
    <w:p w14:paraId="0E84DB14"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eastAsia="en-US" w:bidi="en-US"/>
        </w:rPr>
        <w:t>К</w:t>
      </w:r>
      <w:r w:rsidRPr="00FD0632">
        <w:rPr>
          <w:sz w:val="28"/>
          <w:szCs w:val="28"/>
          <w:vertAlign w:val="subscript"/>
          <w:lang w:eastAsia="en-US" w:bidi="en-US"/>
        </w:rPr>
        <w:t>т</w:t>
      </w:r>
      <w:r w:rsidRPr="00FD0632">
        <w:rPr>
          <w:sz w:val="28"/>
          <w:szCs w:val="28"/>
          <w:vertAlign w:val="subscript"/>
          <w:lang w:val="en-US" w:eastAsia="en-US" w:bidi="en-US"/>
        </w:rPr>
        <w:t>i</w:t>
      </w:r>
      <w:proofErr w:type="spellEnd"/>
      <w:r w:rsidRPr="00FD0632">
        <w:rPr>
          <w:sz w:val="28"/>
          <w:szCs w:val="28"/>
          <w:lang w:eastAsia="en-US" w:bidi="en-US"/>
        </w:rPr>
        <w:t xml:space="preserve"> - тарифный коэффициент разряда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Т11</w:t>
      </w:r>
      <w:r w:rsidRPr="00FD0632">
        <w:rPr>
          <w:sz w:val="28"/>
          <w:szCs w:val="28"/>
          <w:lang w:eastAsia="en-US" w:bidi="en-US"/>
        </w:rPr>
        <w:t>=2,65;</w:t>
      </w:r>
    </w:p>
    <w:p w14:paraId="19D536C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 коэффициент премирования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П</w:t>
      </w:r>
      <w:r w:rsidRPr="00FD0632">
        <w:rPr>
          <w:sz w:val="28"/>
          <w:szCs w:val="28"/>
          <w:lang w:eastAsia="en-US" w:bidi="en-US"/>
        </w:rPr>
        <w:t>=0,5;</w:t>
      </w:r>
    </w:p>
    <w:p w14:paraId="23A43A9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Д</w:t>
      </w:r>
      <w:r w:rsidRPr="00FD0632">
        <w:rPr>
          <w:sz w:val="28"/>
          <w:szCs w:val="28"/>
          <w:vertAlign w:val="subscript"/>
          <w:lang w:eastAsia="en-US" w:bidi="en-US"/>
        </w:rPr>
        <w:softHyphen/>
      </w:r>
      <w:r w:rsidRPr="00FD0632">
        <w:rPr>
          <w:sz w:val="28"/>
          <w:szCs w:val="28"/>
          <w:lang w:eastAsia="en-US" w:bidi="en-US"/>
        </w:rPr>
        <w:t xml:space="preserve"> - коэффициент, учитывающий дополнительную заработную плату, К</w:t>
      </w:r>
      <w:r w:rsidRPr="00FD0632">
        <w:rPr>
          <w:sz w:val="28"/>
          <w:szCs w:val="28"/>
          <w:vertAlign w:val="subscript"/>
          <w:lang w:eastAsia="en-US" w:bidi="en-US"/>
        </w:rPr>
        <w:t>Д</w:t>
      </w:r>
      <w:r w:rsidRPr="00FD0632">
        <w:rPr>
          <w:sz w:val="28"/>
          <w:szCs w:val="28"/>
          <w:lang w:eastAsia="en-US" w:bidi="en-US"/>
        </w:rPr>
        <w:t>=0,1;</w:t>
      </w:r>
    </w:p>
    <w:p w14:paraId="6E680D0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СС</w:t>
      </w:r>
      <w:r w:rsidRPr="00FD0632">
        <w:rPr>
          <w:sz w:val="28"/>
          <w:szCs w:val="28"/>
          <w:lang w:eastAsia="en-US" w:bidi="en-US"/>
        </w:rPr>
        <w:t xml:space="preserve"> - коэффициент, учитывающий отчисления на социальные нужды, К</w:t>
      </w:r>
      <w:r w:rsidRPr="00FD0632">
        <w:rPr>
          <w:sz w:val="28"/>
          <w:szCs w:val="28"/>
          <w:vertAlign w:val="subscript"/>
          <w:lang w:eastAsia="en-US" w:bidi="en-US"/>
        </w:rPr>
        <w:t>СС</w:t>
      </w:r>
      <w:r w:rsidRPr="00FD0632">
        <w:rPr>
          <w:sz w:val="28"/>
          <w:szCs w:val="28"/>
          <w:lang w:eastAsia="en-US" w:bidi="en-US"/>
        </w:rPr>
        <w:t>=0,35;</w:t>
      </w:r>
    </w:p>
    <w:p w14:paraId="28C836B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w:t>
      </w:r>
      <w:r w:rsidRPr="00FD0632">
        <w:rPr>
          <w:sz w:val="28"/>
          <w:szCs w:val="28"/>
          <w:lang w:eastAsia="en-US" w:bidi="en-US"/>
        </w:rPr>
        <w:t xml:space="preserve"> - коэффициент, учитывающий налоги на заработную плату, К</w:t>
      </w:r>
      <w:r w:rsidRPr="00FD0632">
        <w:rPr>
          <w:sz w:val="28"/>
          <w:szCs w:val="28"/>
          <w:vertAlign w:val="subscript"/>
          <w:lang w:eastAsia="en-US" w:bidi="en-US"/>
        </w:rPr>
        <w:t>Н</w:t>
      </w:r>
      <w:r w:rsidRPr="00FD0632">
        <w:rPr>
          <w:sz w:val="28"/>
          <w:szCs w:val="28"/>
          <w:lang w:eastAsia="en-US" w:bidi="en-US"/>
        </w:rPr>
        <w:t>=0,1.</w:t>
      </w:r>
    </w:p>
    <w:p w14:paraId="317E1108" w14:textId="217265FD"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затраты на заработную плату разработчиков</w:t>
      </w:r>
    </w:p>
    <w:p w14:paraId="4C6035A0" w14:textId="77777777" w:rsidR="0096218A" w:rsidRPr="00FD0632" w:rsidRDefault="0096218A" w:rsidP="00FD0632">
      <w:pPr>
        <w:spacing w:line="360" w:lineRule="auto"/>
        <w:ind w:firstLine="709"/>
        <w:jc w:val="center"/>
        <w:rPr>
          <w:noProof/>
          <w:sz w:val="28"/>
          <w:szCs w:val="28"/>
        </w:rPr>
      </w:pPr>
    </w:p>
    <w:p w14:paraId="21F60D2C" w14:textId="77777777" w:rsidR="0096218A" w:rsidRPr="00FD0632" w:rsidRDefault="00F7006C"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Б</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37.51</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5</m:t>
          </m:r>
          <m:r>
            <w:rPr>
              <w:rFonts w:ascii="Cambria Math" w:hAnsi="Cambria Math"/>
              <w:sz w:val="28"/>
              <w:szCs w:val="28"/>
              <w:lang w:eastAsia="en-US" w:bidi="en-US"/>
            </w:rPr>
            <m:t>865</m:t>
          </m:r>
          <m:r>
            <m:rPr>
              <m:sty m:val="p"/>
            </m:rPr>
            <w:rPr>
              <w:rFonts w:ascii="Cambria Math" w:hAnsi="Cambria Math"/>
              <w:sz w:val="28"/>
              <w:szCs w:val="28"/>
              <w:lang w:eastAsia="en-US" w:bidi="en-US"/>
            </w:rPr>
            <m:t xml:space="preserve"> </m:t>
          </m:r>
          <m:r>
            <w:rPr>
              <w:rFonts w:ascii="Cambria Math" w:hAnsi="Cambria Math"/>
              <w:noProof/>
              <w:sz w:val="28"/>
              <w:szCs w:val="28"/>
            </w:rPr>
            <m:t>=27606.36 р.</m:t>
          </m:r>
        </m:oMath>
      </m:oMathPara>
    </w:p>
    <w:p w14:paraId="5833592D" w14:textId="509C22FC" w:rsidR="0096218A" w:rsidRPr="00FD0632" w:rsidRDefault="00F7006C"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П</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18,9</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 xml:space="preserve">5865 </m:t>
          </m:r>
          <m:r>
            <w:rPr>
              <w:rFonts w:ascii="Cambria Math" w:hAnsi="Cambria Math"/>
              <w:noProof/>
              <w:sz w:val="28"/>
              <w:szCs w:val="28"/>
            </w:rPr>
            <m:t>=13831.63 р.</m:t>
          </m:r>
        </m:oMath>
      </m:oMathPara>
    </w:p>
    <w:p w14:paraId="44F107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материалы рассчитываются по формуле</w:t>
      </w:r>
    </w:p>
    <w:p w14:paraId="6DB62ED8"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4258464D" wp14:editId="4F8DC30D">
            <wp:extent cx="2535555" cy="59944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pic:cNvPicPr>
                  </pic:nvPicPr>
                  <pic:blipFill>
                    <a:blip r:embed="rId34"/>
                    <a:srcRect/>
                    <a:stretch>
                      <a:fillRect/>
                    </a:stretch>
                  </pic:blipFill>
                  <pic:spPr>
                    <a:xfrm>
                      <a:off x="0" y="0"/>
                      <a:ext cx="2535555" cy="599440"/>
                    </a:xfrm>
                    <a:prstGeom prst="rect">
                      <a:avLst/>
                    </a:prstGeom>
                  </pic:spPr>
                </pic:pic>
              </a:graphicData>
            </a:graphic>
          </wp:inline>
        </w:drawing>
      </w:r>
    </w:p>
    <w:p w14:paraId="012FFD4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w:t>
      </w:r>
      <w:proofErr w:type="gramStart"/>
      <w:r w:rsidRPr="00FD0632">
        <w:rPr>
          <w:sz w:val="28"/>
          <w:szCs w:val="28"/>
          <w:lang w:eastAsia="en-US" w:bidi="en-US"/>
        </w:rPr>
        <w:t>приобретения</w:t>
      </w:r>
      <w:proofErr w:type="gramEnd"/>
      <w:r w:rsidRPr="00FD0632">
        <w:rPr>
          <w:sz w:val="28"/>
          <w:szCs w:val="28"/>
          <w:lang w:eastAsia="en-US" w:bidi="en-US"/>
        </w:rPr>
        <w:t xml:space="preserve"> используемого </w:t>
      </w:r>
      <w:r w:rsidRPr="00FD0632">
        <w:rPr>
          <w:sz w:val="28"/>
          <w:szCs w:val="28"/>
          <w:lang w:val="en-US" w:eastAsia="en-US" w:bidi="en-US"/>
        </w:rPr>
        <w:t>j</w:t>
      </w:r>
      <w:r w:rsidRPr="00FD0632">
        <w:rPr>
          <w:sz w:val="28"/>
          <w:szCs w:val="28"/>
          <w:lang w:eastAsia="en-US" w:bidi="en-US"/>
        </w:rPr>
        <w:t>-го материала, р.;</w:t>
      </w:r>
    </w:p>
    <w:p w14:paraId="2915049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w:t>
      </w:r>
      <w:proofErr w:type="spellStart"/>
      <w:r w:rsidRPr="00FD0632">
        <w:rPr>
          <w:sz w:val="28"/>
          <w:szCs w:val="28"/>
          <w:vertAlign w:val="subscript"/>
          <w:lang w:val="en-US" w:eastAsia="en-US" w:bidi="en-US"/>
        </w:rPr>
        <w:t>Oj</w:t>
      </w:r>
      <w:proofErr w:type="spellEnd"/>
      <w:r w:rsidRPr="00FD0632">
        <w:rPr>
          <w:sz w:val="28"/>
          <w:szCs w:val="28"/>
          <w:vertAlign w:val="subscript"/>
          <w:lang w:eastAsia="en-US" w:bidi="en-US"/>
        </w:rPr>
        <w:t xml:space="preserve"> </w:t>
      </w:r>
      <w:r w:rsidRPr="00FD0632">
        <w:rPr>
          <w:sz w:val="28"/>
          <w:szCs w:val="28"/>
          <w:lang w:eastAsia="en-US" w:bidi="en-US"/>
        </w:rPr>
        <w:t>- цена реализуемых отходов, р.;</w:t>
      </w:r>
    </w:p>
    <w:p w14:paraId="265D95E8"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val="en-US" w:eastAsia="en-US" w:bidi="en-US"/>
        </w:rPr>
        <w:t>H</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норма расхода </w:t>
      </w:r>
      <w:r w:rsidRPr="00FD0632">
        <w:rPr>
          <w:sz w:val="28"/>
          <w:szCs w:val="28"/>
          <w:lang w:val="en-US" w:eastAsia="en-US" w:bidi="en-US"/>
        </w:rPr>
        <w:t>j</w:t>
      </w:r>
      <w:r w:rsidRPr="00FD0632">
        <w:rPr>
          <w:sz w:val="28"/>
          <w:szCs w:val="28"/>
          <w:lang w:eastAsia="en-US" w:bidi="en-US"/>
        </w:rPr>
        <w:t>-х видов материала, шт. (кг);</w:t>
      </w:r>
    </w:p>
    <w:p w14:paraId="6F4CB91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eastAsia="en-US" w:bidi="en-US"/>
        </w:rPr>
        <w:t>О</w:t>
      </w:r>
      <w:r w:rsidRPr="00FD0632">
        <w:rPr>
          <w:sz w:val="28"/>
          <w:szCs w:val="28"/>
          <w:vertAlign w:val="subscript"/>
          <w:lang w:val="en-US" w:eastAsia="en-US" w:bidi="en-US"/>
        </w:rPr>
        <w:t>j</w:t>
      </w:r>
      <w:r w:rsidRPr="00FD0632">
        <w:rPr>
          <w:sz w:val="28"/>
          <w:szCs w:val="28"/>
          <w:vertAlign w:val="subscript"/>
          <w:lang w:eastAsia="en-US" w:bidi="en-US"/>
        </w:rPr>
        <w:t xml:space="preserve"> </w:t>
      </w:r>
      <w:r w:rsidRPr="00FD0632">
        <w:rPr>
          <w:sz w:val="28"/>
          <w:szCs w:val="28"/>
          <w:lang w:eastAsia="en-US" w:bidi="en-US"/>
        </w:rPr>
        <w:t>- норма реализуемых отходов, шт. (кг).</w:t>
      </w:r>
    </w:p>
    <w:p w14:paraId="6D65745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АРМ менеджера при подготовке отчётов предусматривает расход бумаги, тонера для заправки картриджа принтера, канцелярских товаров. Определён расход материалов по решаемой задаче:</w:t>
      </w:r>
    </w:p>
    <w:p w14:paraId="682D330D"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Расчёт расхода бумаги формата А4 для ежедневной печати документов произведён исходя из количества бумаги на решение одной задачи и годовой задачи решений. На решение задачи требуется в среднем 2 листа бумаги формата А</w:t>
      </w:r>
      <w:proofErr w:type="gramStart"/>
      <w:r w:rsidRPr="00FD0632">
        <w:rPr>
          <w:sz w:val="28"/>
          <w:szCs w:val="28"/>
          <w:lang w:eastAsia="en-US" w:bidi="en-US"/>
        </w:rPr>
        <w:t>4  с</w:t>
      </w:r>
      <w:proofErr w:type="gramEnd"/>
      <w:r w:rsidRPr="00FD0632">
        <w:rPr>
          <w:sz w:val="28"/>
          <w:szCs w:val="28"/>
          <w:lang w:eastAsia="en-US" w:bidi="en-US"/>
        </w:rPr>
        <w:t xml:space="preserve"> учётом величины годовой программы </w:t>
      </w:r>
      <w:proofErr w:type="spellStart"/>
      <w:r w:rsidRPr="00FD0632">
        <w:rPr>
          <w:sz w:val="28"/>
          <w:szCs w:val="28"/>
          <w:lang w:eastAsia="en-US" w:bidi="en-US"/>
        </w:rPr>
        <w:t>Аг</w:t>
      </w:r>
      <w:proofErr w:type="spellEnd"/>
      <w:r w:rsidRPr="00FD0632">
        <w:rPr>
          <w:sz w:val="28"/>
          <w:szCs w:val="28"/>
          <w:lang w:eastAsia="en-US" w:bidi="en-US"/>
        </w:rPr>
        <w:t xml:space="preserve"> = 5865 в год потребуется 15552 листов бумаги.</w:t>
      </w:r>
    </w:p>
    <w:p w14:paraId="290C66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Для базисного варианта потребность в бумаге на 30% больше по причине значительного количества </w:t>
      </w:r>
      <w:proofErr w:type="gramStart"/>
      <w:r w:rsidRPr="00FD0632">
        <w:rPr>
          <w:sz w:val="28"/>
          <w:szCs w:val="28"/>
          <w:lang w:eastAsia="en-US" w:bidi="en-US"/>
        </w:rPr>
        <w:t>операций</w:t>
      </w:r>
      <w:proofErr w:type="gramEnd"/>
      <w:r w:rsidRPr="00FD0632">
        <w:rPr>
          <w:sz w:val="28"/>
          <w:szCs w:val="28"/>
          <w:lang w:eastAsia="en-US" w:bidi="en-US"/>
        </w:rPr>
        <w:t xml:space="preserve"> выполняемых вручную (20218 листов).</w:t>
      </w:r>
    </w:p>
    <w:p w14:paraId="5BD42B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 учётом количества листов бумаги в пачке, для базового варианта необходимо 19 пачек бумаги, для проектного - 41 пачка.</w:t>
      </w:r>
    </w:p>
    <w:p w14:paraId="759A30B9"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Расходные материалы по принтеру: 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рассчитан на 3000 страниц. В соответствии с базовым вариантом необходима 6.74 заправки в год, для проектного – 5.184 заправки в год.</w:t>
      </w:r>
    </w:p>
    <w:p w14:paraId="374C31BA"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В базовом и проектном вариантах предусмотрены канцтовары (30% от стоимости бумаги и тонера).</w:t>
      </w:r>
    </w:p>
    <w:p w14:paraId="011C849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Определены годовые затраты на материалы:</w:t>
      </w:r>
    </w:p>
    <w:p w14:paraId="3E183EEC"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0C80A3B7" wp14:editId="3E155CBA">
            <wp:extent cx="4064635" cy="64516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pic:cNvPicPr>
                  </pic:nvPicPr>
                  <pic:blipFill>
                    <a:blip r:embed="rId35"/>
                    <a:srcRect/>
                    <a:stretch>
                      <a:fillRect/>
                    </a:stretch>
                  </pic:blipFill>
                  <pic:spPr>
                    <a:xfrm>
                      <a:off x="0" y="0"/>
                      <a:ext cx="4064635" cy="645160"/>
                    </a:xfrm>
                    <a:prstGeom prst="rect">
                      <a:avLst/>
                    </a:prstGeom>
                  </pic:spPr>
                </pic:pic>
              </a:graphicData>
            </a:graphic>
          </wp:inline>
        </w:drawing>
      </w:r>
    </w:p>
    <w:p w14:paraId="4332ACF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0A216A41"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54931CB7" wp14:editId="2AC18DD2">
            <wp:extent cx="1828800" cy="57658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pic:cNvPicPr>
                  </pic:nvPicPr>
                  <pic:blipFill>
                    <a:blip r:embed="rId36"/>
                    <a:srcRect/>
                    <a:stretch>
                      <a:fillRect/>
                    </a:stretch>
                  </pic:blipFill>
                  <pic:spPr>
                    <a:xfrm>
                      <a:off x="0" y="0"/>
                      <a:ext cx="1828800" cy="576580"/>
                    </a:xfrm>
                    <a:prstGeom prst="rect">
                      <a:avLst/>
                    </a:prstGeom>
                  </pic:spPr>
                </pic:pic>
              </a:graphicData>
            </a:graphic>
          </wp:inline>
        </w:drawing>
      </w:r>
    </w:p>
    <w:p w14:paraId="3EF5E4C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Wi</w:t>
      </w:r>
      <w:r w:rsidRPr="00FD0632">
        <w:rPr>
          <w:sz w:val="28"/>
          <w:szCs w:val="28"/>
          <w:lang w:eastAsia="en-US" w:bidi="en-US"/>
        </w:rPr>
        <w:t xml:space="preserve"> - потребляемая мощность </w:t>
      </w:r>
      <w:proofErr w:type="spellStart"/>
      <w:r w:rsidRPr="00FD0632">
        <w:rPr>
          <w:sz w:val="28"/>
          <w:szCs w:val="28"/>
          <w:lang w:val="en-US" w:eastAsia="en-US" w:bidi="en-US"/>
        </w:rPr>
        <w:t>i</w:t>
      </w:r>
      <w:proofErr w:type="spellEnd"/>
      <w:r w:rsidRPr="00FD0632">
        <w:rPr>
          <w:sz w:val="28"/>
          <w:szCs w:val="28"/>
          <w:lang w:eastAsia="en-US" w:bidi="en-US"/>
        </w:rPr>
        <w:t>-го оборудования (таблица 7.8), кВт;</w:t>
      </w:r>
    </w:p>
    <w:p w14:paraId="7A5683B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lang w:eastAsia="en-US" w:bidi="en-US"/>
        </w:rPr>
        <w:t xml:space="preserve">д - годовой действительный фонд работы единицы оборудования, </w:t>
      </w:r>
      <w:proofErr w:type="gramStart"/>
      <w:r w:rsidRPr="00FD0632">
        <w:rPr>
          <w:sz w:val="28"/>
          <w:szCs w:val="28"/>
          <w:lang w:eastAsia="en-US" w:bidi="en-US"/>
        </w:rPr>
        <w:t>ч.;</w:t>
      </w:r>
      <w:proofErr w:type="gramEnd"/>
    </w:p>
    <w:p w14:paraId="640863D0"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eastAsia="en-US" w:bidi="en-US"/>
        </w:rPr>
        <w:t>Рэ</w:t>
      </w:r>
      <w:proofErr w:type="spellEnd"/>
      <w:r w:rsidRPr="00FD0632">
        <w:rPr>
          <w:sz w:val="28"/>
          <w:szCs w:val="28"/>
          <w:lang w:eastAsia="en-US" w:bidi="en-US"/>
        </w:rPr>
        <w:t xml:space="preserve"> - цена (тариф) за 1 </w:t>
      </w:r>
      <w:proofErr w:type="spellStart"/>
      <w:r w:rsidRPr="00FD0632">
        <w:rPr>
          <w:sz w:val="28"/>
          <w:szCs w:val="28"/>
          <w:lang w:eastAsia="en-US" w:bidi="en-US"/>
        </w:rPr>
        <w:t>кВт·ч</w:t>
      </w:r>
      <w:proofErr w:type="spellEnd"/>
      <w:r w:rsidRPr="00FD0632">
        <w:rPr>
          <w:sz w:val="28"/>
          <w:szCs w:val="28"/>
          <w:lang w:eastAsia="en-US" w:bidi="en-US"/>
        </w:rPr>
        <w:t xml:space="preserve"> потреблённой энергии, </w:t>
      </w:r>
      <w:proofErr w:type="spellStart"/>
      <w:r w:rsidRPr="00FD0632">
        <w:rPr>
          <w:sz w:val="28"/>
          <w:szCs w:val="28"/>
          <w:lang w:eastAsia="en-US" w:bidi="en-US"/>
        </w:rPr>
        <w:t>Рэ</w:t>
      </w:r>
      <w:proofErr w:type="spellEnd"/>
      <w:r w:rsidRPr="00FD0632">
        <w:rPr>
          <w:sz w:val="28"/>
          <w:szCs w:val="28"/>
          <w:lang w:eastAsia="en-US" w:bidi="en-US"/>
        </w:rPr>
        <w:t xml:space="preserve"> = 0,29567р/</w:t>
      </w:r>
      <w:proofErr w:type="spellStart"/>
      <w:r w:rsidRPr="00FD0632">
        <w:rPr>
          <w:sz w:val="28"/>
          <w:szCs w:val="28"/>
          <w:lang w:eastAsia="en-US" w:bidi="en-US"/>
        </w:rPr>
        <w:t>кВт·ч</w:t>
      </w:r>
      <w:proofErr w:type="spellEnd"/>
      <w:r w:rsidRPr="00FD0632">
        <w:rPr>
          <w:sz w:val="28"/>
          <w:szCs w:val="28"/>
          <w:lang w:eastAsia="en-US" w:bidi="en-US"/>
        </w:rPr>
        <w:t>.</w:t>
      </w:r>
    </w:p>
    <w:p w14:paraId="30EA1C79" w14:textId="130A826B"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Потребляемая мощность используемого оборудования представлена в таблице </w:t>
      </w:r>
      <w:r w:rsidR="003606DA" w:rsidRPr="00FD0632">
        <w:rPr>
          <w:sz w:val="28"/>
          <w:szCs w:val="28"/>
          <w:lang w:eastAsia="en-US" w:bidi="en-US"/>
        </w:rPr>
        <w:t>4</w:t>
      </w:r>
      <w:r w:rsidRPr="00FD0632">
        <w:rPr>
          <w:sz w:val="28"/>
          <w:szCs w:val="28"/>
          <w:lang w:eastAsia="en-US" w:bidi="en-US"/>
        </w:rPr>
        <w:t>.10.</w:t>
      </w:r>
    </w:p>
    <w:p w14:paraId="205315BE" w14:textId="3B3F00C8"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 Потребляемая мощность оборудования</w:t>
      </w:r>
    </w:p>
    <w:tbl>
      <w:tblPr>
        <w:tblStyle w:val="ad"/>
        <w:tblW w:w="0" w:type="auto"/>
        <w:tblLook w:val="04A0" w:firstRow="1" w:lastRow="0" w:firstColumn="1" w:lastColumn="0" w:noHBand="0" w:noVBand="1"/>
      </w:tblPr>
      <w:tblGrid>
        <w:gridCol w:w="4621"/>
        <w:gridCol w:w="4621"/>
      </w:tblGrid>
      <w:tr w:rsidR="0096218A" w:rsidRPr="00FD0632" w14:paraId="3130E1B8" w14:textId="77777777" w:rsidTr="00950338">
        <w:tc>
          <w:tcPr>
            <w:tcW w:w="4621" w:type="dxa"/>
          </w:tcPr>
          <w:p w14:paraId="2E75CDF3"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Оборудование</w:t>
            </w:r>
          </w:p>
        </w:tc>
        <w:tc>
          <w:tcPr>
            <w:tcW w:w="4621" w:type="dxa"/>
          </w:tcPr>
          <w:p w14:paraId="786AB865"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Потребляемая мощность, кВт</w:t>
            </w:r>
          </w:p>
        </w:tc>
      </w:tr>
      <w:tr w:rsidR="0096218A" w:rsidRPr="00FD0632" w14:paraId="31012FD6" w14:textId="77777777" w:rsidTr="00950338">
        <w:tc>
          <w:tcPr>
            <w:tcW w:w="4621" w:type="dxa"/>
          </w:tcPr>
          <w:p w14:paraId="3B502064" w14:textId="77777777" w:rsidR="0096218A" w:rsidRPr="00FD0632" w:rsidRDefault="0096218A" w:rsidP="00FD0632">
            <w:pPr>
              <w:spacing w:line="360" w:lineRule="auto"/>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4621" w:type="dxa"/>
          </w:tcPr>
          <w:p w14:paraId="0BF78049"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0,040</w:t>
            </w:r>
          </w:p>
        </w:tc>
      </w:tr>
      <w:tr w:rsidR="0096218A" w:rsidRPr="00FD0632" w14:paraId="5798A79E" w14:textId="77777777" w:rsidTr="00950338">
        <w:tc>
          <w:tcPr>
            <w:tcW w:w="4621" w:type="dxa"/>
          </w:tcPr>
          <w:p w14:paraId="1594EAE1" w14:textId="77777777" w:rsidR="0096218A" w:rsidRPr="00FD0632" w:rsidRDefault="0096218A" w:rsidP="00FD0632">
            <w:pPr>
              <w:spacing w:line="360" w:lineRule="auto"/>
              <w:jc w:val="both"/>
              <w:rPr>
                <w:sz w:val="28"/>
                <w:szCs w:val="28"/>
                <w:lang w:eastAsia="en-US" w:bidi="en-US"/>
              </w:rPr>
            </w:pPr>
            <w:r w:rsidRPr="00FD0632">
              <w:rPr>
                <w:color w:val="000000"/>
                <w:sz w:val="28"/>
                <w:szCs w:val="28"/>
              </w:rPr>
              <w:t xml:space="preserve">МФУ </w:t>
            </w:r>
            <w:r w:rsidRPr="00FD0632">
              <w:rPr>
                <w:color w:val="000000"/>
                <w:sz w:val="28"/>
                <w:szCs w:val="28"/>
                <w:lang w:val="en-US"/>
              </w:rPr>
              <w:t>PANTUM</w:t>
            </w:r>
            <w:r w:rsidRPr="00FD0632">
              <w:rPr>
                <w:color w:val="000000"/>
                <w:sz w:val="28"/>
                <w:szCs w:val="28"/>
              </w:rPr>
              <w:t xml:space="preserve"> </w:t>
            </w:r>
            <w:r w:rsidRPr="00FD0632">
              <w:rPr>
                <w:color w:val="000000"/>
                <w:sz w:val="28"/>
                <w:szCs w:val="28"/>
                <w:lang w:val="en-US"/>
              </w:rPr>
              <w:t>M</w:t>
            </w:r>
            <w:r w:rsidRPr="00FD0632">
              <w:rPr>
                <w:color w:val="000000"/>
                <w:sz w:val="28"/>
                <w:szCs w:val="28"/>
              </w:rPr>
              <w:t>6500</w:t>
            </w:r>
            <w:r w:rsidRPr="00FD0632">
              <w:rPr>
                <w:color w:val="000000"/>
                <w:sz w:val="28"/>
                <w:szCs w:val="28"/>
                <w:lang w:val="en-US"/>
              </w:rPr>
              <w:t>W</w:t>
            </w:r>
          </w:p>
        </w:tc>
        <w:tc>
          <w:tcPr>
            <w:tcW w:w="4621" w:type="dxa"/>
          </w:tcPr>
          <w:p w14:paraId="0D036DD1"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0,</w:t>
            </w:r>
            <w:r w:rsidRPr="00FD0632">
              <w:rPr>
                <w:sz w:val="28"/>
                <w:szCs w:val="28"/>
                <w:lang w:val="en-US" w:eastAsia="en-US" w:bidi="en-US"/>
              </w:rPr>
              <w:t>45</w:t>
            </w:r>
          </w:p>
        </w:tc>
      </w:tr>
      <w:tr w:rsidR="0096218A" w:rsidRPr="00FD0632" w14:paraId="4078548D" w14:textId="77777777" w:rsidTr="00950338">
        <w:tc>
          <w:tcPr>
            <w:tcW w:w="4621" w:type="dxa"/>
          </w:tcPr>
          <w:p w14:paraId="16633730"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Итого</w:t>
            </w:r>
          </w:p>
        </w:tc>
        <w:tc>
          <w:tcPr>
            <w:tcW w:w="4621" w:type="dxa"/>
          </w:tcPr>
          <w:p w14:paraId="7748D74B"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0,49</w:t>
            </w:r>
          </w:p>
        </w:tc>
      </w:tr>
    </w:tbl>
    <w:p w14:paraId="63508C3F" w14:textId="77777777" w:rsidR="0096218A" w:rsidRPr="00FD0632" w:rsidRDefault="0096218A" w:rsidP="00FD0632">
      <w:pPr>
        <w:spacing w:line="360" w:lineRule="auto"/>
        <w:ind w:firstLine="709"/>
        <w:jc w:val="both"/>
        <w:rPr>
          <w:sz w:val="28"/>
          <w:szCs w:val="28"/>
          <w:lang w:val="en-US" w:eastAsia="en-US" w:bidi="en-US"/>
        </w:rPr>
      </w:pPr>
    </w:p>
    <w:p w14:paraId="242143BA" w14:textId="3078E0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составлена по данным технической документации предложенного оборудования. Определим годовые издержки на потребляемую электроэнергию:</w:t>
      </w:r>
    </w:p>
    <w:p w14:paraId="2B2FED32" w14:textId="77777777" w:rsidR="0096218A" w:rsidRPr="00FD0632" w:rsidRDefault="00F7006C"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0.985*2=510.98р.</m:t>
          </m:r>
        </m:oMath>
      </m:oMathPara>
    </w:p>
    <w:p w14:paraId="68AB5A99" w14:textId="77777777" w:rsidR="0096218A" w:rsidRPr="00FD0632" w:rsidRDefault="00F7006C"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0.505*2=254.73р.</m:t>
          </m:r>
        </m:oMath>
      </m:oMathPara>
    </w:p>
    <w:p w14:paraId="10BF8BB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оборудования рассчитывают по формуле:</w:t>
      </w:r>
    </w:p>
    <w:p w14:paraId="1F5F565A"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5E6A75FF" wp14:editId="353DA722">
            <wp:extent cx="1352550" cy="3302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pic:cNvPicPr>
                  </pic:nvPicPr>
                  <pic:blipFill>
                    <a:blip r:embed="rId37"/>
                    <a:srcRect/>
                    <a:stretch>
                      <a:fillRect/>
                    </a:stretch>
                  </pic:blipFill>
                  <pic:spPr>
                    <a:xfrm>
                      <a:off x="0" y="0"/>
                      <a:ext cx="1352550" cy="330200"/>
                    </a:xfrm>
                    <a:prstGeom prst="rect">
                      <a:avLst/>
                    </a:prstGeom>
                  </pic:spPr>
                </pic:pic>
              </a:graphicData>
            </a:graphic>
          </wp:inline>
        </w:drawing>
      </w:r>
    </w:p>
    <w:p w14:paraId="27808BF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Определим годовые издержки на ремонт и содержание оборудования</w:t>
      </w:r>
    </w:p>
    <w:p w14:paraId="09876C30" w14:textId="77777777"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Б</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6970.6</m:t>
              </m:r>
            </m:e>
            <m:sup>
              <m:r>
                <w:rPr>
                  <w:rFonts w:ascii="Cambria Math" w:hAnsi="Cambria Math"/>
                  <w:sz w:val="28"/>
                  <w:szCs w:val="28"/>
                  <w:lang w:eastAsia="en-US" w:bidi="en-US"/>
                </w:rPr>
                <m:t>0.84</m:t>
              </m:r>
            </m:sup>
          </m:sSup>
          <m:r>
            <w:rPr>
              <w:rFonts w:ascii="Cambria Math" w:hAnsi="Cambria Math"/>
              <w:sz w:val="28"/>
              <w:szCs w:val="28"/>
              <w:lang w:eastAsia="en-US" w:bidi="en-US"/>
            </w:rPr>
            <m:t>=1082.75р.</m:t>
          </m:r>
        </m:oMath>
      </m:oMathPara>
    </w:p>
    <w:p w14:paraId="70AA7328" w14:textId="7B654584"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П</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4204.72</m:t>
              </m:r>
            </m:e>
            <m:sup>
              <m:r>
                <w:rPr>
                  <w:rFonts w:ascii="Cambria Math" w:hAnsi="Cambria Math"/>
                  <w:sz w:val="28"/>
                  <w:szCs w:val="28"/>
                  <w:lang w:eastAsia="en-US" w:bidi="en-US"/>
                </w:rPr>
                <m:t>0.84</m:t>
              </m:r>
            </m:sup>
          </m:sSup>
          <m:r>
            <w:rPr>
              <w:rFonts w:ascii="Cambria Math" w:hAnsi="Cambria Math"/>
              <w:sz w:val="28"/>
              <w:szCs w:val="28"/>
              <w:lang w:eastAsia="en-US" w:bidi="en-US"/>
            </w:rPr>
            <m:t>=708.13р.</m:t>
          </m:r>
        </m:oMath>
      </m:oMathPara>
    </w:p>
    <w:p w14:paraId="5610C97B"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зданий рассчитываются по формуле:</w:t>
      </w:r>
    </w:p>
    <w:p w14:paraId="5D0E4893"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1941819F" wp14:editId="01166212">
            <wp:extent cx="1268095" cy="560705"/>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pic:cNvPicPr>
                  </pic:nvPicPr>
                  <pic:blipFill>
                    <a:blip r:embed="rId38"/>
                    <a:srcRect/>
                    <a:stretch>
                      <a:fillRect/>
                    </a:stretch>
                  </pic:blipFill>
                  <pic:spPr>
                    <a:xfrm>
                      <a:off x="0" y="0"/>
                      <a:ext cx="1268095" cy="560705"/>
                    </a:xfrm>
                    <a:prstGeom prst="rect">
                      <a:avLst/>
                    </a:prstGeom>
                  </pic:spPr>
                </pic:pic>
              </a:graphicData>
            </a:graphic>
          </wp:inline>
        </w:drawing>
      </w:r>
    </w:p>
    <w:p w14:paraId="080327E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Н</w:t>
      </w:r>
      <w:r w:rsidRPr="00FD0632">
        <w:rPr>
          <w:sz w:val="28"/>
          <w:szCs w:val="28"/>
          <w:vertAlign w:val="subscript"/>
          <w:lang w:eastAsia="en-US" w:bidi="en-US"/>
        </w:rPr>
        <w:t>рз</w:t>
      </w:r>
      <w:proofErr w:type="spellEnd"/>
      <w:r w:rsidRPr="00FD0632">
        <w:rPr>
          <w:sz w:val="28"/>
          <w:szCs w:val="28"/>
          <w:vertAlign w:val="subscript"/>
          <w:lang w:eastAsia="en-US" w:bidi="en-US"/>
        </w:rPr>
        <w:t xml:space="preserve"> </w:t>
      </w:r>
      <w:r w:rsidRPr="00FD0632">
        <w:rPr>
          <w:sz w:val="28"/>
          <w:szCs w:val="28"/>
          <w:lang w:eastAsia="en-US" w:bidi="en-US"/>
        </w:rPr>
        <w:t xml:space="preserve">- норматив на ремонт и содержание здания, </w:t>
      </w:r>
      <w:proofErr w:type="spellStart"/>
      <w:r w:rsidRPr="00FD0632">
        <w:rPr>
          <w:sz w:val="28"/>
          <w:szCs w:val="28"/>
          <w:lang w:eastAsia="en-US" w:bidi="en-US"/>
        </w:rPr>
        <w:t>Нрз</w:t>
      </w:r>
      <w:proofErr w:type="spellEnd"/>
      <w:r w:rsidRPr="00FD0632">
        <w:rPr>
          <w:sz w:val="28"/>
          <w:szCs w:val="28"/>
          <w:lang w:eastAsia="en-US" w:bidi="en-US"/>
        </w:rPr>
        <w:t>=2,5.</w:t>
      </w:r>
    </w:p>
    <w:p w14:paraId="27CAC1D6" w14:textId="74DFC00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w:t>
      </w:r>
    </w:p>
    <w:p w14:paraId="287AFCE5" w14:textId="77777777"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13933.61</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=349.73р.</m:t>
          </m:r>
        </m:oMath>
      </m:oMathPara>
    </w:p>
    <w:p w14:paraId="1144A1FB" w14:textId="77777777"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6946.17</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=173.12р.</m:t>
          </m:r>
        </m:oMath>
      </m:oMathPara>
    </w:p>
    <w:p w14:paraId="1106C3EC" w14:textId="77777777" w:rsidR="0096218A" w:rsidRPr="00FD0632" w:rsidRDefault="0096218A" w:rsidP="00FD0632">
      <w:pPr>
        <w:spacing w:line="360" w:lineRule="auto"/>
        <w:ind w:firstLine="709"/>
        <w:jc w:val="center"/>
        <w:rPr>
          <w:sz w:val="28"/>
          <w:szCs w:val="28"/>
          <w:lang w:val="en-US" w:eastAsia="en-US" w:bidi="en-US"/>
        </w:rPr>
      </w:pPr>
    </w:p>
    <w:p w14:paraId="4B96EEE1" w14:textId="77777777" w:rsidR="0096218A" w:rsidRPr="00FD0632" w:rsidRDefault="0096218A" w:rsidP="00FD0632">
      <w:pPr>
        <w:spacing w:line="360" w:lineRule="auto"/>
        <w:ind w:firstLine="709"/>
        <w:jc w:val="both"/>
        <w:rPr>
          <w:sz w:val="28"/>
          <w:szCs w:val="28"/>
          <w:lang w:val="en-US" w:eastAsia="en-US" w:bidi="en-US"/>
        </w:rPr>
      </w:pPr>
      <w:r w:rsidRPr="00FD0632">
        <w:rPr>
          <w:sz w:val="28"/>
          <w:szCs w:val="28"/>
          <w:lang w:eastAsia="en-US" w:bidi="en-US"/>
        </w:rPr>
        <w:t>Годовые накладные расходы состоят из статей затрат на управление и обслуживание производства И</w:t>
      </w:r>
      <w:r w:rsidRPr="00FD0632">
        <w:rPr>
          <w:sz w:val="28"/>
          <w:szCs w:val="28"/>
          <w:vertAlign w:val="subscript"/>
          <w:lang w:eastAsia="en-US" w:bidi="en-US"/>
        </w:rPr>
        <w:t>У</w:t>
      </w:r>
      <w:r w:rsidRPr="00FD0632">
        <w:rPr>
          <w:sz w:val="28"/>
          <w:szCs w:val="28"/>
          <w:lang w:eastAsia="en-US" w:bidi="en-US"/>
        </w:rPr>
        <w:t>, И</w:t>
      </w:r>
      <w:r w:rsidRPr="00FD0632">
        <w:rPr>
          <w:sz w:val="28"/>
          <w:szCs w:val="28"/>
          <w:vertAlign w:val="subscript"/>
          <w:lang w:eastAsia="en-US" w:bidi="en-US"/>
        </w:rPr>
        <w:t>ОС</w:t>
      </w:r>
      <w:r w:rsidRPr="00FD0632">
        <w:rPr>
          <w:sz w:val="28"/>
          <w:szCs w:val="28"/>
          <w:lang w:eastAsia="en-US" w:bidi="en-US"/>
        </w:rPr>
        <w:t>, воду на бытовые нужды И</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тепловой энергии на горячую воду И</w:t>
      </w:r>
      <w:r w:rsidRPr="00FD0632">
        <w:rPr>
          <w:sz w:val="28"/>
          <w:szCs w:val="28"/>
          <w:vertAlign w:val="subscript"/>
          <w:lang w:eastAsia="en-US" w:bidi="en-US"/>
        </w:rPr>
        <w:t>ТЭ</w:t>
      </w:r>
      <w:r w:rsidRPr="00FD0632">
        <w:rPr>
          <w:sz w:val="28"/>
          <w:szCs w:val="28"/>
          <w:vertAlign w:val="superscript"/>
          <w:lang w:eastAsia="en-US" w:bidi="en-US"/>
        </w:rPr>
        <w:t>ГВ</w:t>
      </w:r>
      <w:r w:rsidRPr="00FD0632">
        <w:rPr>
          <w:sz w:val="28"/>
          <w:szCs w:val="28"/>
          <w:lang w:eastAsia="en-US" w:bidi="en-US"/>
        </w:rPr>
        <w:t>, отопление И</w:t>
      </w:r>
      <w:r w:rsidRPr="00FD0632">
        <w:rPr>
          <w:sz w:val="28"/>
          <w:szCs w:val="28"/>
          <w:vertAlign w:val="subscript"/>
          <w:lang w:eastAsia="en-US" w:bidi="en-US"/>
        </w:rPr>
        <w:t>ТЭ</w:t>
      </w:r>
      <w:r w:rsidRPr="00FD0632">
        <w:rPr>
          <w:sz w:val="28"/>
          <w:szCs w:val="28"/>
          <w:vertAlign w:val="superscript"/>
          <w:lang w:eastAsia="en-US" w:bidi="en-US"/>
        </w:rPr>
        <w:t>ОТ</w:t>
      </w:r>
      <w:r w:rsidRPr="00FD0632">
        <w:rPr>
          <w:sz w:val="28"/>
          <w:szCs w:val="28"/>
          <w:lang w:eastAsia="en-US" w:bidi="en-US"/>
        </w:rPr>
        <w:t>, вентиляцию И</w:t>
      </w:r>
      <w:r w:rsidRPr="00FD0632">
        <w:rPr>
          <w:sz w:val="28"/>
          <w:szCs w:val="28"/>
          <w:vertAlign w:val="subscript"/>
          <w:lang w:eastAsia="en-US" w:bidi="en-US"/>
        </w:rPr>
        <w:t>ТЭ</w:t>
      </w:r>
      <w:r w:rsidRPr="00FD0632">
        <w:rPr>
          <w:sz w:val="28"/>
          <w:szCs w:val="28"/>
          <w:vertAlign w:val="superscript"/>
          <w:lang w:eastAsia="en-US" w:bidi="en-US"/>
        </w:rPr>
        <w:t>ВТ</w:t>
      </w:r>
      <w:r w:rsidRPr="00FD0632">
        <w:rPr>
          <w:sz w:val="28"/>
          <w:szCs w:val="28"/>
          <w:lang w:eastAsia="en-US" w:bidi="en-US"/>
        </w:rPr>
        <w:t>:</w:t>
      </w:r>
    </w:p>
    <w:p w14:paraId="785705C7"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52BCED95" wp14:editId="34F34AF1">
            <wp:extent cx="3865245" cy="376555"/>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pic:cNvPicPr>
                  </pic:nvPicPr>
                  <pic:blipFill>
                    <a:blip r:embed="rId39"/>
                    <a:srcRect/>
                    <a:stretch>
                      <a:fillRect/>
                    </a:stretch>
                  </pic:blipFill>
                  <pic:spPr>
                    <a:xfrm>
                      <a:off x="0" y="0"/>
                      <a:ext cx="3865245" cy="376555"/>
                    </a:xfrm>
                    <a:prstGeom prst="rect">
                      <a:avLst/>
                    </a:prstGeom>
                  </pic:spPr>
                </pic:pic>
              </a:graphicData>
            </a:graphic>
          </wp:inline>
        </w:drawing>
      </w:r>
    </w:p>
    <w:p w14:paraId="3D858D8B"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расходы на управление и обслуживание производства определяются по формуле:</w:t>
      </w:r>
    </w:p>
    <w:p w14:paraId="4793D6DA"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748ECE5F" wp14:editId="25901603">
            <wp:extent cx="1206500" cy="30734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a:picLocks noChangeAspect="1"/>
                    </pic:cNvPicPr>
                  </pic:nvPicPr>
                  <pic:blipFill>
                    <a:blip r:embed="rId40"/>
                    <a:srcRect/>
                    <a:stretch>
                      <a:fillRect/>
                    </a:stretch>
                  </pic:blipFill>
                  <pic:spPr>
                    <a:xfrm>
                      <a:off x="0" y="0"/>
                      <a:ext cx="1206500" cy="307340"/>
                    </a:xfrm>
                    <a:prstGeom prst="rect">
                      <a:avLst/>
                    </a:prstGeom>
                  </pic:spPr>
                </pic:pic>
              </a:graphicData>
            </a:graphic>
          </wp:inline>
        </w:drawing>
      </w:r>
    </w:p>
    <w:p w14:paraId="0DA63C5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КУ</w:t>
      </w:r>
      <w:r w:rsidRPr="00FD0632">
        <w:rPr>
          <w:sz w:val="28"/>
          <w:szCs w:val="28"/>
          <w:lang w:eastAsia="en-US" w:bidi="en-US"/>
        </w:rPr>
        <w:t xml:space="preserve"> - коэффициент, учитывающий косвенные расходы по управлению (К</w:t>
      </w:r>
      <w:r w:rsidRPr="00FD0632">
        <w:rPr>
          <w:sz w:val="28"/>
          <w:szCs w:val="28"/>
          <w:vertAlign w:val="subscript"/>
          <w:lang w:eastAsia="en-US" w:bidi="en-US"/>
        </w:rPr>
        <w:t>КУ</w:t>
      </w:r>
      <w:r w:rsidRPr="00FD0632">
        <w:rPr>
          <w:sz w:val="28"/>
          <w:szCs w:val="28"/>
          <w:lang w:eastAsia="en-US" w:bidi="en-US"/>
        </w:rPr>
        <w:t>=0,25)</w:t>
      </w:r>
    </w:p>
    <w:p w14:paraId="3D66AD74" w14:textId="77777777" w:rsidR="0096218A" w:rsidRPr="00FD0632" w:rsidRDefault="0096218A" w:rsidP="00FD0632">
      <w:pPr>
        <w:spacing w:line="360" w:lineRule="auto"/>
        <w:ind w:firstLine="709"/>
        <w:jc w:val="both"/>
        <w:rPr>
          <w:sz w:val="28"/>
          <w:szCs w:val="28"/>
          <w:lang w:eastAsia="en-US" w:bidi="en-US"/>
        </w:rPr>
      </w:pPr>
    </w:p>
    <w:p w14:paraId="271903AC" w14:textId="77777777" w:rsidR="0096218A" w:rsidRPr="00FD0632" w:rsidRDefault="00F7006C"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m:t>
          </m:r>
          <m:r>
            <w:rPr>
              <w:rFonts w:ascii="Cambria Math" w:hAnsi="Cambria Math"/>
              <w:noProof/>
              <w:sz w:val="28"/>
              <w:szCs w:val="28"/>
            </w:rPr>
            <m:t>27606.36</m:t>
          </m:r>
          <m:r>
            <w:rPr>
              <w:rFonts w:ascii="Cambria Math" w:hAnsi="Cambria Math"/>
              <w:sz w:val="28"/>
              <w:szCs w:val="28"/>
              <w:lang w:val="en-US" w:eastAsia="en-US" w:bidi="en-US"/>
            </w:rPr>
            <m:t>*0.25=6901.59р.</m:t>
          </m:r>
        </m:oMath>
      </m:oMathPara>
    </w:p>
    <w:p w14:paraId="05AEB0BC" w14:textId="77777777" w:rsidR="0096218A" w:rsidRPr="00FD0632" w:rsidRDefault="00F7006C"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m:t>
          </m:r>
          <m:r>
            <w:rPr>
              <w:rFonts w:ascii="Cambria Math" w:hAnsi="Cambria Math"/>
              <w:noProof/>
              <w:sz w:val="28"/>
              <w:szCs w:val="28"/>
            </w:rPr>
            <m:t>13831.63</m:t>
          </m:r>
          <m:r>
            <w:rPr>
              <w:rFonts w:ascii="Cambria Math" w:hAnsi="Cambria Math"/>
              <w:sz w:val="28"/>
              <w:szCs w:val="28"/>
              <w:lang w:val="en-US" w:eastAsia="en-US" w:bidi="en-US"/>
            </w:rPr>
            <m:t>*0.25=3457.91р.</m:t>
          </m:r>
        </m:oMath>
      </m:oMathPara>
    </w:p>
    <w:p w14:paraId="19BEC835" w14:textId="77777777" w:rsidR="0096218A" w:rsidRPr="00FD0632" w:rsidRDefault="0096218A" w:rsidP="00FD0632">
      <w:pPr>
        <w:spacing w:line="360" w:lineRule="auto"/>
        <w:ind w:firstLine="709"/>
        <w:jc w:val="center"/>
        <w:rPr>
          <w:sz w:val="28"/>
          <w:szCs w:val="28"/>
          <w:lang w:val="en-US" w:eastAsia="en-US" w:bidi="en-US"/>
        </w:rPr>
      </w:pPr>
    </w:p>
    <w:p w14:paraId="47135DA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4CFD1661"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23A9428A" wp14:editId="2F6A6C9E">
            <wp:extent cx="1352550" cy="30734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a:picLocks noChangeAspect="1"/>
                    </pic:cNvPicPr>
                  </pic:nvPicPr>
                  <pic:blipFill>
                    <a:blip r:embed="rId41"/>
                    <a:srcRect/>
                    <a:stretch>
                      <a:fillRect/>
                    </a:stretch>
                  </pic:blipFill>
                  <pic:spPr>
                    <a:xfrm>
                      <a:off x="0" y="0"/>
                      <a:ext cx="1352550" cy="307340"/>
                    </a:xfrm>
                    <a:prstGeom prst="rect">
                      <a:avLst/>
                    </a:prstGeom>
                  </pic:spPr>
                </pic:pic>
              </a:graphicData>
            </a:graphic>
          </wp:inline>
        </w:drawing>
      </w:r>
    </w:p>
    <w:p w14:paraId="245055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Ws</w:t>
      </w:r>
      <w:proofErr w:type="spellEnd"/>
      <w:r w:rsidRPr="00FD0632">
        <w:rPr>
          <w:sz w:val="28"/>
          <w:szCs w:val="28"/>
          <w:lang w:eastAsia="en-US" w:bidi="en-US"/>
        </w:rPr>
        <w:t xml:space="preserve"> - норма освещённости, </w:t>
      </w:r>
      <w:proofErr w:type="spellStart"/>
      <w:r w:rsidRPr="00FD0632">
        <w:rPr>
          <w:sz w:val="28"/>
          <w:szCs w:val="28"/>
          <w:lang w:val="en-US" w:eastAsia="en-US" w:bidi="en-US"/>
        </w:rPr>
        <w:t>Ws</w:t>
      </w:r>
      <w:proofErr w:type="spellEnd"/>
      <w:r w:rsidRPr="00FD0632">
        <w:rPr>
          <w:sz w:val="28"/>
          <w:szCs w:val="28"/>
          <w:lang w:eastAsia="en-US" w:bidi="en-US"/>
        </w:rPr>
        <w:t xml:space="preserve"> =0,03 кВт/м</w:t>
      </w:r>
      <w:r w:rsidRPr="00FD0632">
        <w:rPr>
          <w:sz w:val="28"/>
          <w:szCs w:val="28"/>
          <w:vertAlign w:val="superscript"/>
          <w:lang w:eastAsia="en-US" w:bidi="en-US"/>
        </w:rPr>
        <w:t>2</w:t>
      </w:r>
      <w:r w:rsidRPr="00FD0632">
        <w:rPr>
          <w:sz w:val="28"/>
          <w:szCs w:val="28"/>
          <w:lang w:eastAsia="en-US" w:bidi="en-US"/>
        </w:rPr>
        <w:t>;</w:t>
      </w:r>
    </w:p>
    <w:p w14:paraId="38FFA11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S</w:t>
      </w:r>
      <w:r w:rsidRPr="00FD0632">
        <w:rPr>
          <w:sz w:val="28"/>
          <w:szCs w:val="28"/>
          <w:lang w:eastAsia="en-US" w:bidi="en-US"/>
        </w:rPr>
        <w:t xml:space="preserve"> - </w:t>
      </w:r>
      <w:proofErr w:type="gramStart"/>
      <w:r w:rsidRPr="00FD0632">
        <w:rPr>
          <w:sz w:val="28"/>
          <w:szCs w:val="28"/>
          <w:lang w:eastAsia="en-US" w:bidi="en-US"/>
        </w:rPr>
        <w:t>площадь</w:t>
      </w:r>
      <w:proofErr w:type="gramEnd"/>
      <w:r w:rsidRPr="00FD0632">
        <w:rPr>
          <w:sz w:val="28"/>
          <w:szCs w:val="28"/>
          <w:lang w:eastAsia="en-US" w:bidi="en-US"/>
        </w:rPr>
        <w:t xml:space="preserve"> производственных и служебно-бытовых помещений, </w:t>
      </w:r>
      <w:r w:rsidRPr="00FD0632">
        <w:rPr>
          <w:sz w:val="28"/>
          <w:szCs w:val="28"/>
          <w:lang w:val="en-US" w:eastAsia="en-US" w:bidi="en-US"/>
        </w:rPr>
        <w:t>S</w:t>
      </w:r>
      <w:r w:rsidRPr="00FD0632">
        <w:rPr>
          <w:sz w:val="28"/>
          <w:szCs w:val="28"/>
          <w:lang w:eastAsia="en-US" w:bidi="en-US"/>
        </w:rPr>
        <w:t>=14м</w:t>
      </w:r>
      <w:r w:rsidRPr="00FD0632">
        <w:rPr>
          <w:sz w:val="28"/>
          <w:szCs w:val="28"/>
          <w:vertAlign w:val="superscript"/>
          <w:lang w:eastAsia="en-US" w:bidi="en-US"/>
        </w:rPr>
        <w:t>2</w:t>
      </w:r>
      <w:r w:rsidRPr="00FD0632">
        <w:rPr>
          <w:sz w:val="28"/>
          <w:szCs w:val="28"/>
          <w:lang w:eastAsia="en-US" w:bidi="en-US"/>
        </w:rPr>
        <w:t>;</w:t>
      </w:r>
    </w:p>
    <w:p w14:paraId="41D351C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bscript"/>
          <w:lang w:eastAsia="en-US" w:bidi="en-US"/>
        </w:rPr>
        <w:t>О</w:t>
      </w:r>
      <w:r w:rsidRPr="00FD0632">
        <w:rPr>
          <w:sz w:val="28"/>
          <w:szCs w:val="28"/>
          <w:lang w:eastAsia="en-US" w:bidi="en-US"/>
        </w:rPr>
        <w:t xml:space="preserve"> - годовой действительный фонд освещения, </w:t>
      </w:r>
      <w:r w:rsidRPr="00FD0632">
        <w:rPr>
          <w:sz w:val="28"/>
          <w:szCs w:val="28"/>
          <w:lang w:val="en-US" w:eastAsia="en-US" w:bidi="en-US"/>
        </w:rPr>
        <w:t>F</w:t>
      </w:r>
      <w:r w:rsidRPr="00FD0632">
        <w:rPr>
          <w:sz w:val="28"/>
          <w:szCs w:val="28"/>
          <w:lang w:eastAsia="en-US" w:bidi="en-US"/>
        </w:rPr>
        <w:t>о =2400 ч.</w:t>
      </w:r>
    </w:p>
    <w:p w14:paraId="62F462FB" w14:textId="77777777" w:rsidR="0096218A" w:rsidRPr="00FD0632" w:rsidRDefault="00F7006C"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=0.</m:t>
          </m:r>
          <m:r>
            <m:rPr>
              <m:sty m:val="p"/>
            </m:rPr>
            <w:rPr>
              <w:rFonts w:ascii="Cambria Math" w:hAnsi="Cambria Math"/>
              <w:sz w:val="28"/>
              <w:szCs w:val="28"/>
              <w:lang w:eastAsia="en-US" w:bidi="en-US"/>
            </w:rPr>
            <m:t>29567*0.03*14*2400=298</m:t>
          </m:r>
        </m:oMath>
      </m:oMathPara>
    </w:p>
    <w:p w14:paraId="5486196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воды на бытовые нужды рассчитываются по формуле:</w:t>
      </w:r>
    </w:p>
    <w:p w14:paraId="3789D65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Всё умножить на 2</w:t>
      </w:r>
    </w:p>
    <w:p w14:paraId="3DF1AC57"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20D5C3FD" wp14:editId="43CC8B8A">
            <wp:extent cx="1521460" cy="3302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a:picLocks noChangeAspect="1"/>
                    </pic:cNvPicPr>
                  </pic:nvPicPr>
                  <pic:blipFill>
                    <a:blip r:embed="rId42"/>
                    <a:srcRect/>
                    <a:stretch>
                      <a:fillRect/>
                    </a:stretch>
                  </pic:blipFill>
                  <pic:spPr>
                    <a:xfrm>
                      <a:off x="0" y="0"/>
                      <a:ext cx="1521460" cy="330200"/>
                    </a:xfrm>
                    <a:prstGeom prst="rect">
                      <a:avLst/>
                    </a:prstGeom>
                  </pic:spPr>
                </pic:pic>
              </a:graphicData>
            </a:graphic>
          </wp:inline>
        </w:drawing>
      </w:r>
    </w:p>
    <w:p w14:paraId="7B6D576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цена воды на бытовые нужды,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=3,3749 р./м</w:t>
      </w:r>
      <w:r w:rsidRPr="00FD0632">
        <w:rPr>
          <w:sz w:val="28"/>
          <w:szCs w:val="28"/>
          <w:vertAlign w:val="superscript"/>
          <w:lang w:eastAsia="en-US" w:bidi="en-US"/>
        </w:rPr>
        <w:t>3</w:t>
      </w:r>
      <w:r w:rsidRPr="00FD0632">
        <w:rPr>
          <w:sz w:val="28"/>
          <w:szCs w:val="28"/>
          <w:lang w:eastAsia="en-US" w:bidi="en-US"/>
        </w:rPr>
        <w:t>;</w:t>
      </w:r>
    </w:p>
    <w:p w14:paraId="2CBFD7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норма расхода воды на бытовые нужды за сутки на одного работника, 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0,025 м</w:t>
      </w:r>
      <w:r w:rsidRPr="00FD0632">
        <w:rPr>
          <w:sz w:val="28"/>
          <w:szCs w:val="28"/>
          <w:vertAlign w:val="superscript"/>
          <w:lang w:eastAsia="en-US" w:bidi="en-US"/>
        </w:rPr>
        <w:t>3</w:t>
      </w:r>
    </w:p>
    <w:p w14:paraId="56CB6528"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eastAsia="en-US" w:bidi="en-US"/>
        </w:rPr>
        <w:t>Чр</w:t>
      </w:r>
      <w:proofErr w:type="spellEnd"/>
      <w:r w:rsidRPr="00FD0632">
        <w:rPr>
          <w:sz w:val="28"/>
          <w:szCs w:val="28"/>
          <w:lang w:eastAsia="en-US" w:bidi="en-US"/>
        </w:rPr>
        <w:t xml:space="preserve"> - численность работников, </w:t>
      </w:r>
      <w:proofErr w:type="spellStart"/>
      <w:r w:rsidRPr="00FD0632">
        <w:rPr>
          <w:sz w:val="28"/>
          <w:szCs w:val="28"/>
          <w:lang w:eastAsia="en-US" w:bidi="en-US"/>
        </w:rPr>
        <w:t>Чр</w:t>
      </w:r>
      <w:proofErr w:type="spellEnd"/>
      <w:r w:rsidRPr="00FD0632">
        <w:rPr>
          <w:sz w:val="28"/>
          <w:szCs w:val="28"/>
          <w:lang w:eastAsia="en-US" w:bidi="en-US"/>
        </w:rPr>
        <w:t>=2 чел.</w:t>
      </w:r>
    </w:p>
    <w:p w14:paraId="53F48300" w14:textId="77777777" w:rsidR="0096218A" w:rsidRPr="00FD0632" w:rsidRDefault="00F7006C" w:rsidP="00FD0632">
      <w:pPr>
        <w:spacing w:line="360" w:lineRule="auto"/>
        <w:ind w:firstLine="709"/>
        <w:jc w:val="center"/>
        <w:rPr>
          <w:sz w:val="28"/>
          <w:szCs w:val="28"/>
          <w:lang w:eastAsia="en-US" w:bidi="en-US"/>
        </w:rPr>
      </w:pP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=3.3749*0.025*255*2= </m:t>
        </m:r>
      </m:oMath>
      <w:r w:rsidR="0096218A" w:rsidRPr="00FD0632">
        <w:rPr>
          <w:sz w:val="28"/>
          <w:szCs w:val="28"/>
          <w:lang w:eastAsia="en-US" w:bidi="en-US"/>
        </w:rPr>
        <w:t>41.02р</w:t>
      </w:r>
    </w:p>
    <w:p w14:paraId="66527E2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горячую воду рассчитываются по формуле:</w:t>
      </w:r>
    </w:p>
    <w:p w14:paraId="05BF62C3"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191203AD" wp14:editId="6323D5D1">
            <wp:extent cx="3073400" cy="37655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a:picLocks noChangeAspect="1"/>
                    </pic:cNvPicPr>
                  </pic:nvPicPr>
                  <pic:blipFill>
                    <a:blip r:embed="rId43"/>
                    <a:srcRect/>
                    <a:stretch>
                      <a:fillRect/>
                    </a:stretch>
                  </pic:blipFill>
                  <pic:spPr>
                    <a:xfrm>
                      <a:off x="0" y="0"/>
                      <a:ext cx="3073400" cy="376555"/>
                    </a:xfrm>
                    <a:prstGeom prst="rect">
                      <a:avLst/>
                    </a:prstGeom>
                  </pic:spPr>
                </pic:pic>
              </a:graphicData>
            </a:graphic>
          </wp:inline>
        </w:drawing>
      </w:r>
    </w:p>
    <w:p w14:paraId="1A3C813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Ртэ</w:t>
      </w:r>
      <w:proofErr w:type="spellEnd"/>
      <w:r w:rsidRPr="00FD0632">
        <w:rPr>
          <w:sz w:val="28"/>
          <w:szCs w:val="28"/>
          <w:lang w:eastAsia="en-US" w:bidi="en-US"/>
        </w:rPr>
        <w:t xml:space="preserve"> - цена (тариф) за </w:t>
      </w:r>
      <w:proofErr w:type="spellStart"/>
      <w:r w:rsidRPr="00FD0632">
        <w:rPr>
          <w:sz w:val="28"/>
          <w:szCs w:val="28"/>
          <w:lang w:eastAsia="en-US" w:bidi="en-US"/>
        </w:rPr>
        <w:t>теплоэнергию</w:t>
      </w:r>
      <w:proofErr w:type="spellEnd"/>
      <w:r w:rsidRPr="00FD0632">
        <w:rPr>
          <w:sz w:val="28"/>
          <w:szCs w:val="28"/>
          <w:lang w:eastAsia="en-US" w:bidi="en-US"/>
        </w:rPr>
        <w:t xml:space="preserve">, </w:t>
      </w:r>
      <w:proofErr w:type="spellStart"/>
      <w:r w:rsidRPr="00FD0632">
        <w:rPr>
          <w:sz w:val="28"/>
          <w:szCs w:val="28"/>
          <w:lang w:eastAsia="en-US" w:bidi="en-US"/>
        </w:rPr>
        <w:t>Ртэ</w:t>
      </w:r>
      <w:proofErr w:type="spellEnd"/>
      <w:r w:rsidRPr="00FD0632">
        <w:rPr>
          <w:sz w:val="28"/>
          <w:szCs w:val="28"/>
          <w:lang w:eastAsia="en-US" w:bidi="en-US"/>
        </w:rPr>
        <w:t>= 129,536р/Гкал;</w:t>
      </w:r>
    </w:p>
    <w:p w14:paraId="1E362BE5"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w:t>
      </w:r>
      <w:proofErr w:type="gramEnd"/>
      <w:r w:rsidRPr="00FD0632">
        <w:rPr>
          <w:sz w:val="28"/>
          <w:szCs w:val="28"/>
          <w:vertAlign w:val="superscript"/>
          <w:lang w:eastAsia="en-US" w:bidi="en-US"/>
        </w:rPr>
        <w:t xml:space="preserve"> </w:t>
      </w:r>
      <w:r w:rsidRPr="00FD0632">
        <w:rPr>
          <w:sz w:val="28"/>
          <w:szCs w:val="28"/>
          <w:lang w:eastAsia="en-US" w:bidi="en-US"/>
        </w:rPr>
        <w:t xml:space="preserve">- удельная тепловая характеристика воды,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 xml:space="preserve">В </w:t>
      </w:r>
      <w:r w:rsidRPr="00FD0632">
        <w:rPr>
          <w:sz w:val="28"/>
          <w:szCs w:val="28"/>
          <w:lang w:eastAsia="en-US" w:bidi="en-US"/>
        </w:rPr>
        <w:t>= 1 ккал/(м</w:t>
      </w:r>
      <w:r w:rsidRPr="00FD0632">
        <w:rPr>
          <w:sz w:val="28"/>
          <w:szCs w:val="28"/>
          <w:vertAlign w:val="superscript"/>
          <w:lang w:eastAsia="en-US" w:bidi="en-US"/>
        </w:rPr>
        <w:t>3</w:t>
      </w:r>
      <w:r w:rsidRPr="00FD0632">
        <w:rPr>
          <w:sz w:val="28"/>
          <w:szCs w:val="28"/>
          <w:lang w:eastAsia="en-US" w:bidi="en-US"/>
        </w:rPr>
        <w:t>·ч·℃);</w:t>
      </w:r>
    </w:p>
    <w:p w14:paraId="1F3EAEE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объём потребления горячей воды за 1 час, </w:t>
      </w: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3 л;</w:t>
      </w:r>
    </w:p>
    <w:p w14:paraId="42C8D565"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perscript"/>
          <w:lang w:eastAsia="en-US" w:bidi="en-US"/>
        </w:rPr>
        <w:t>ВГ</w:t>
      </w:r>
      <w:proofErr w:type="gramEnd"/>
      <w:r w:rsidRPr="00FD0632">
        <w:rPr>
          <w:sz w:val="28"/>
          <w:szCs w:val="28"/>
          <w:lang w:eastAsia="en-US" w:bidi="en-US"/>
        </w:rPr>
        <w:t xml:space="preserve">,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 температура горячей воды в системе </w:t>
      </w:r>
      <w:r w:rsidRPr="00FD0632">
        <w:rPr>
          <w:sz w:val="28"/>
          <w:szCs w:val="28"/>
          <w:lang w:val="en-US" w:eastAsia="en-US" w:bidi="en-US"/>
        </w:rPr>
        <w:t>t</w:t>
      </w:r>
      <w:r w:rsidRPr="00FD0632">
        <w:rPr>
          <w:sz w:val="28"/>
          <w:szCs w:val="28"/>
          <w:vertAlign w:val="superscript"/>
          <w:lang w:eastAsia="en-US" w:bidi="en-US"/>
        </w:rPr>
        <w:t>ВГ</w:t>
      </w:r>
      <w:r w:rsidRPr="00FD0632">
        <w:rPr>
          <w:sz w:val="28"/>
          <w:szCs w:val="28"/>
          <w:lang w:eastAsia="en-US" w:bidi="en-US"/>
        </w:rPr>
        <w:t xml:space="preserve">=+65℃, холодной воды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=+5℃;</w:t>
      </w:r>
    </w:p>
    <w:p w14:paraId="2DAF58B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ВГ</w:t>
      </w:r>
      <w:r w:rsidRPr="00FD0632">
        <w:rPr>
          <w:sz w:val="28"/>
          <w:szCs w:val="28"/>
          <w:lang w:eastAsia="en-US" w:bidi="en-US"/>
        </w:rPr>
        <w:t xml:space="preserve"> - период теплоснабжения горячей водой,</w:t>
      </w:r>
    </w:p>
    <w:p w14:paraId="3AEC045B"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70CEA830" wp14:editId="43171D8B">
            <wp:extent cx="1506220" cy="3302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pic:cNvPicPr>
                  </pic:nvPicPr>
                  <pic:blipFill>
                    <a:blip r:embed="rId44"/>
                    <a:srcRect/>
                    <a:stretch>
                      <a:fillRect/>
                    </a:stretch>
                  </pic:blipFill>
                  <pic:spPr>
                    <a:xfrm>
                      <a:off x="0" y="0"/>
                      <a:ext cx="1506220" cy="330200"/>
                    </a:xfrm>
                    <a:prstGeom prst="rect">
                      <a:avLst/>
                    </a:prstGeom>
                  </pic:spPr>
                </pic:pic>
              </a:graphicData>
            </a:graphic>
          </wp:inline>
        </w:drawing>
      </w:r>
      <w:r w:rsidRPr="00FD0632">
        <w:rPr>
          <w:sz w:val="28"/>
          <w:szCs w:val="28"/>
          <w:lang w:val="en-US" w:eastAsia="en-US" w:bidi="en-US"/>
        </w:rPr>
        <w:t>.</w:t>
      </w:r>
    </w:p>
    <w:p w14:paraId="0B6FEBA8" w14:textId="77777777" w:rsidR="0096218A" w:rsidRPr="00FD0632" w:rsidRDefault="00F7006C" w:rsidP="00FD0632">
      <w:pPr>
        <w:spacing w:line="360" w:lineRule="auto"/>
        <w:ind w:firstLine="709"/>
        <w:jc w:val="center"/>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ТВ</m:t>
              </m:r>
            </m:sup>
          </m:sSubSup>
          <m:r>
            <w:rPr>
              <w:rFonts w:ascii="Cambria Math" w:hAnsi="Cambria Math"/>
              <w:sz w:val="28"/>
              <w:szCs w:val="28"/>
              <w:lang w:val="en-US" w:eastAsia="en-US" w:bidi="en-US"/>
            </w:rPr>
            <m:t>=129.536*1*60*</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*3*2*</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252*8+3*7</m:t>
              </m:r>
            </m:e>
          </m:d>
          <m:r>
            <w:rPr>
              <w:rFonts w:ascii="Cambria Math" w:hAnsi="Cambria Math"/>
              <w:sz w:val="28"/>
              <w:szCs w:val="28"/>
              <w:lang w:val="en-US" w:eastAsia="en-US" w:bidi="en-US"/>
            </w:rPr>
            <m:t>=90</m:t>
          </m:r>
        </m:oMath>
      </m:oMathPara>
    </w:p>
    <w:p w14:paraId="5FB0424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тепловой энергии на отопление рассчитываются по формуле:</w:t>
      </w:r>
    </w:p>
    <w:p w14:paraId="07EB8B1E"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68D52ABF" wp14:editId="54D5C5A4">
            <wp:extent cx="3089275" cy="376555"/>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pic:cNvPicPr>
                  </pic:nvPicPr>
                  <pic:blipFill>
                    <a:blip r:embed="rId45"/>
                    <a:srcRect/>
                    <a:stretch>
                      <a:fillRect/>
                    </a:stretch>
                  </pic:blipFill>
                  <pic:spPr>
                    <a:xfrm>
                      <a:off x="0" y="0"/>
                      <a:ext cx="3089275" cy="376555"/>
                    </a:xfrm>
                    <a:prstGeom prst="rect">
                      <a:avLst/>
                    </a:prstGeom>
                  </pic:spPr>
                </pic:pic>
              </a:graphicData>
            </a:graphic>
          </wp:inline>
        </w:drawing>
      </w:r>
    </w:p>
    <w:p w14:paraId="7244B1E5" w14:textId="77777777" w:rsidR="0096218A" w:rsidRPr="00FD0632" w:rsidRDefault="0096218A" w:rsidP="00FD0632">
      <w:pPr>
        <w:pStyle w:val="37"/>
        <w:spacing w:line="360" w:lineRule="auto"/>
        <w:ind w:firstLine="709"/>
        <w:jc w:val="both"/>
        <w:rPr>
          <w:szCs w:val="28"/>
        </w:rPr>
      </w:pPr>
      <w:r w:rsidRPr="00FD0632">
        <w:rPr>
          <w:szCs w:val="28"/>
        </w:rPr>
        <w:t xml:space="preserve">где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 удельная тепловая характеристика здания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=0,40, ккал/(м</w:t>
      </w:r>
      <w:r w:rsidRPr="00FD0632">
        <w:rPr>
          <w:szCs w:val="28"/>
          <w:vertAlign w:val="superscript"/>
        </w:rPr>
        <w:t>3</w:t>
      </w:r>
      <w:r w:rsidRPr="00FD0632">
        <w:rPr>
          <w:szCs w:val="28"/>
        </w:rPr>
        <w:t xml:space="preserve"> ч </w:t>
      </w:r>
      <w:proofErr w:type="spellStart"/>
      <w:r w:rsidRPr="00FD0632">
        <w:rPr>
          <w:szCs w:val="28"/>
          <w:vertAlign w:val="superscript"/>
        </w:rPr>
        <w:t>о</w:t>
      </w:r>
      <w:r w:rsidRPr="00FD0632">
        <w:rPr>
          <w:szCs w:val="28"/>
        </w:rPr>
        <w:t>С</w:t>
      </w:r>
      <w:proofErr w:type="spellEnd"/>
      <w:r w:rsidRPr="00FD0632">
        <w:rPr>
          <w:szCs w:val="28"/>
        </w:rPr>
        <w:t>);</w:t>
      </w:r>
    </w:p>
    <w:p w14:paraId="5069A0A4" w14:textId="77777777" w:rsidR="0096218A" w:rsidRPr="00FD0632" w:rsidRDefault="0096218A" w:rsidP="00FD0632">
      <w:pPr>
        <w:pStyle w:val="37"/>
        <w:spacing w:line="360" w:lineRule="auto"/>
        <w:ind w:firstLine="709"/>
        <w:jc w:val="both"/>
        <w:rPr>
          <w:szCs w:val="28"/>
        </w:rPr>
      </w:pPr>
      <w:r w:rsidRPr="00FD0632">
        <w:rPr>
          <w:szCs w:val="28"/>
          <w:lang w:val="en-US"/>
        </w:rPr>
        <w:t>V</w:t>
      </w:r>
      <w:r w:rsidRPr="00FD0632">
        <w:rPr>
          <w:szCs w:val="28"/>
          <w:vertAlign w:val="superscript"/>
        </w:rPr>
        <w:t>ЗД</w:t>
      </w:r>
      <w:r w:rsidRPr="00FD0632">
        <w:rPr>
          <w:szCs w:val="28"/>
        </w:rPr>
        <w:t xml:space="preserve"> – объем помещения здания по наружному обмеру (</w:t>
      </w:r>
      <w:r w:rsidRPr="00FD0632">
        <w:rPr>
          <w:szCs w:val="28"/>
          <w:lang w:val="en-US"/>
        </w:rPr>
        <w:t>V</w:t>
      </w:r>
      <w:r w:rsidRPr="00FD0632">
        <w:rPr>
          <w:szCs w:val="28"/>
          <w:vertAlign w:val="superscript"/>
        </w:rPr>
        <w:t>ЗД</w:t>
      </w:r>
      <w:r w:rsidRPr="00FD0632">
        <w:rPr>
          <w:szCs w:val="28"/>
        </w:rPr>
        <w:t xml:space="preserve"> = </w:t>
      </w:r>
      <w:r w:rsidRPr="00FD0632">
        <w:rPr>
          <w:szCs w:val="28"/>
          <w:lang w:val="en-US"/>
        </w:rPr>
        <w:t>SH</w:t>
      </w:r>
      <w:r w:rsidRPr="00FD0632">
        <w:rPr>
          <w:szCs w:val="28"/>
        </w:rPr>
        <w:t>, где высота помещения Н= 3,5м), м</w:t>
      </w:r>
      <w:r w:rsidRPr="00FD0632">
        <w:rPr>
          <w:szCs w:val="28"/>
          <w:vertAlign w:val="superscript"/>
        </w:rPr>
        <w:t>3</w:t>
      </w:r>
      <w:r w:rsidRPr="00FD0632">
        <w:rPr>
          <w:szCs w:val="28"/>
        </w:rPr>
        <w:t>;</w:t>
      </w:r>
    </w:p>
    <w:p w14:paraId="7F44968E" w14:textId="77777777" w:rsidR="0096218A" w:rsidRPr="00FD0632" w:rsidRDefault="0096218A" w:rsidP="00FD0632">
      <w:pPr>
        <w:pStyle w:val="37"/>
        <w:spacing w:line="360" w:lineRule="auto"/>
        <w:ind w:firstLine="709"/>
        <w:jc w:val="both"/>
        <w:rPr>
          <w:szCs w:val="28"/>
        </w:rPr>
      </w:pPr>
      <w:proofErr w:type="gramStart"/>
      <w:r w:rsidRPr="00FD0632">
        <w:rPr>
          <w:szCs w:val="28"/>
          <w:lang w:val="en-US"/>
        </w:rPr>
        <w:t>t</w:t>
      </w:r>
      <w:r w:rsidRPr="00FD0632">
        <w:rPr>
          <w:szCs w:val="28"/>
          <w:vertAlign w:val="superscript"/>
        </w:rPr>
        <w:t>ЗД</w:t>
      </w:r>
      <w:r w:rsidRPr="00FD0632">
        <w:rPr>
          <w:szCs w:val="28"/>
          <w:vertAlign w:val="subscript"/>
        </w:rPr>
        <w:t>ВН</w:t>
      </w:r>
      <w:proofErr w:type="gramEnd"/>
      <w:r w:rsidRPr="00FD0632">
        <w:rPr>
          <w:szCs w:val="28"/>
        </w:rPr>
        <w:t xml:space="preserve">, </w:t>
      </w:r>
      <w:r w:rsidRPr="00FD0632">
        <w:rPr>
          <w:szCs w:val="28"/>
          <w:lang w:val="en-US"/>
        </w:rPr>
        <w:t>t</w:t>
      </w:r>
      <w:r w:rsidRPr="00FD0632">
        <w:rPr>
          <w:szCs w:val="28"/>
          <w:vertAlign w:val="superscript"/>
        </w:rPr>
        <w:t>ЗД</w:t>
      </w:r>
      <w:r w:rsidRPr="00FD0632">
        <w:rPr>
          <w:szCs w:val="28"/>
          <w:vertAlign w:val="subscript"/>
        </w:rPr>
        <w:t>Н</w:t>
      </w:r>
      <w:r w:rsidRPr="00FD0632">
        <w:rPr>
          <w:spacing w:val="-4"/>
          <w:szCs w:val="28"/>
        </w:rPr>
        <w:t xml:space="preserve"> </w:t>
      </w:r>
      <w:r w:rsidRPr="00FD0632">
        <w:rPr>
          <w:szCs w:val="28"/>
        </w:rPr>
        <w:t>– температура воздуха внутри помещения и снаружи соответственно   (</w:t>
      </w:r>
      <w:r w:rsidRPr="00FD0632">
        <w:rPr>
          <w:szCs w:val="28"/>
          <w:lang w:val="en-US"/>
        </w:rPr>
        <w:t>t</w:t>
      </w:r>
      <w:r w:rsidRPr="00FD0632">
        <w:rPr>
          <w:szCs w:val="28"/>
          <w:vertAlign w:val="superscript"/>
        </w:rPr>
        <w:t>ЗД</w:t>
      </w:r>
      <w:r w:rsidRPr="00FD0632">
        <w:rPr>
          <w:szCs w:val="28"/>
          <w:vertAlign w:val="subscript"/>
        </w:rPr>
        <w:t>ВН</w:t>
      </w:r>
      <w:r w:rsidRPr="00FD0632">
        <w:rPr>
          <w:szCs w:val="28"/>
        </w:rPr>
        <w:t xml:space="preserve"> = + 20, </w:t>
      </w:r>
      <w:r w:rsidRPr="00FD0632">
        <w:rPr>
          <w:szCs w:val="28"/>
          <w:lang w:val="en-US"/>
        </w:rPr>
        <w:t>t</w:t>
      </w:r>
      <w:r w:rsidRPr="00FD0632">
        <w:rPr>
          <w:szCs w:val="28"/>
          <w:vertAlign w:val="superscript"/>
        </w:rPr>
        <w:t>ЗД</w:t>
      </w:r>
      <w:r w:rsidRPr="00FD0632">
        <w:rPr>
          <w:szCs w:val="28"/>
          <w:vertAlign w:val="subscript"/>
        </w:rPr>
        <w:t>Н</w:t>
      </w:r>
      <w:r w:rsidRPr="00FD0632">
        <w:rPr>
          <w:szCs w:val="28"/>
        </w:rPr>
        <w:t xml:space="preserve"> = - 10), </w:t>
      </w:r>
      <w:proofErr w:type="spellStart"/>
      <w:r w:rsidRPr="00FD0632">
        <w:rPr>
          <w:szCs w:val="28"/>
          <w:vertAlign w:val="superscript"/>
        </w:rPr>
        <w:t>о</w:t>
      </w:r>
      <w:r w:rsidRPr="00FD0632">
        <w:rPr>
          <w:szCs w:val="28"/>
        </w:rPr>
        <w:t>С</w:t>
      </w:r>
      <w:proofErr w:type="spellEnd"/>
      <w:r w:rsidRPr="00FD0632">
        <w:rPr>
          <w:szCs w:val="28"/>
        </w:rPr>
        <w:t>;</w:t>
      </w:r>
    </w:p>
    <w:p w14:paraId="0550C3C5" w14:textId="77777777" w:rsidR="0096218A" w:rsidRPr="00FD0632" w:rsidRDefault="0096218A" w:rsidP="00FD0632">
      <w:pPr>
        <w:spacing w:line="360" w:lineRule="auto"/>
        <w:ind w:firstLine="709"/>
        <w:jc w:val="both"/>
        <w:rPr>
          <w:sz w:val="28"/>
          <w:szCs w:val="28"/>
        </w:rPr>
      </w:pPr>
      <w:r w:rsidRPr="00FD0632">
        <w:rPr>
          <w:sz w:val="28"/>
          <w:szCs w:val="28"/>
          <w:lang w:val="en-US"/>
        </w:rPr>
        <w:t>F</w:t>
      </w:r>
      <w:r w:rsidRPr="00FD0632">
        <w:rPr>
          <w:sz w:val="28"/>
          <w:szCs w:val="28"/>
          <w:vertAlign w:val="superscript"/>
        </w:rPr>
        <w:t xml:space="preserve">ОТ </w:t>
      </w:r>
      <w:r w:rsidRPr="00FD0632">
        <w:rPr>
          <w:sz w:val="28"/>
          <w:szCs w:val="28"/>
        </w:rPr>
        <w:t>– отопительный период за год (</w:t>
      </w:r>
      <w:r w:rsidRPr="00FD0632">
        <w:rPr>
          <w:sz w:val="28"/>
          <w:szCs w:val="28"/>
          <w:lang w:val="en-US"/>
        </w:rPr>
        <w:t>F</w:t>
      </w:r>
      <w:r w:rsidRPr="00FD0632">
        <w:rPr>
          <w:sz w:val="28"/>
          <w:szCs w:val="28"/>
          <w:vertAlign w:val="superscript"/>
        </w:rPr>
        <w:t>ОТ</w:t>
      </w:r>
      <w:r w:rsidRPr="00FD0632">
        <w:rPr>
          <w:sz w:val="28"/>
          <w:szCs w:val="28"/>
        </w:rPr>
        <w:t xml:space="preserve"> = 4320 ч), ч.</w:t>
      </w:r>
    </w:p>
    <w:p w14:paraId="06730B8D" w14:textId="77777777" w:rsidR="0096218A" w:rsidRPr="00FD0632" w:rsidRDefault="00F7006C" w:rsidP="00FD0632">
      <w:pPr>
        <w:spacing w:line="360" w:lineRule="auto"/>
        <w:ind w:firstLine="709"/>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И</m:t>
              </m:r>
            </m:e>
            <m:sub>
              <m:r>
                <w:rPr>
                  <w:rFonts w:ascii="Cambria Math" w:hAnsi="Cambria Math"/>
                  <w:sz w:val="28"/>
                  <w:szCs w:val="28"/>
                </w:rPr>
                <m:t>ТЭ</m:t>
              </m:r>
            </m:sub>
            <m:sup>
              <m:r>
                <w:rPr>
                  <w:rFonts w:ascii="Cambria Math" w:hAnsi="Cambria Math"/>
                  <w:sz w:val="28"/>
                  <w:szCs w:val="28"/>
                </w:rPr>
                <m:t>ОТ</m:t>
              </m:r>
            </m:sup>
          </m:sSubSup>
          <m:r>
            <w:rPr>
              <w:rFonts w:ascii="Cambria Math" w:hAnsi="Cambria Math"/>
              <w:sz w:val="28"/>
              <w:szCs w:val="28"/>
            </w:rPr>
            <m:t>=129.536*0.4*</m:t>
          </m:r>
          <m:d>
            <m:dPr>
              <m:ctrlPr>
                <w:rPr>
                  <w:rFonts w:ascii="Cambria Math" w:hAnsi="Cambria Math"/>
                  <w:i/>
                  <w:sz w:val="28"/>
                  <w:szCs w:val="28"/>
                </w:rPr>
              </m:ctrlPr>
            </m:dPr>
            <m:e>
              <m:r>
                <w:rPr>
                  <w:rFonts w:ascii="Cambria Math" w:hAnsi="Cambria Math"/>
                  <w:sz w:val="28"/>
                  <w:szCs w:val="28"/>
                </w:rPr>
                <m:t>20+10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*14*3.5*4320=376.05</m:t>
          </m:r>
        </m:oMath>
      </m:oMathPara>
    </w:p>
    <w:p w14:paraId="068ECF6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вентиляцию рассчитываются по формуле:</w:t>
      </w:r>
    </w:p>
    <w:p w14:paraId="2FB87312"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280BFFC5" wp14:editId="6F5FDE36">
            <wp:extent cx="3427095" cy="376555"/>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pic:cNvPicPr>
                  </pic:nvPicPr>
                  <pic:blipFill>
                    <a:blip r:embed="rId46"/>
                    <a:srcRect/>
                    <a:stretch>
                      <a:fillRect/>
                    </a:stretch>
                  </pic:blipFill>
                  <pic:spPr>
                    <a:xfrm>
                      <a:off x="0" y="0"/>
                      <a:ext cx="3427095" cy="376555"/>
                    </a:xfrm>
                    <a:prstGeom prst="rect">
                      <a:avLst/>
                    </a:prstGeom>
                  </pic:spPr>
                </pic:pic>
              </a:graphicData>
            </a:graphic>
          </wp:inline>
        </w:drawing>
      </w:r>
    </w:p>
    <w:p w14:paraId="522357A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 удельная тепловая характеристика вентиляция здания,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=0,15 ккал/(м</w:t>
      </w:r>
      <w:r w:rsidRPr="00FD0632">
        <w:rPr>
          <w:sz w:val="28"/>
          <w:szCs w:val="28"/>
          <w:vertAlign w:val="superscript"/>
          <w:lang w:eastAsia="en-US" w:bidi="en-US"/>
        </w:rPr>
        <w:t>3</w:t>
      </w:r>
      <w:r w:rsidRPr="00FD0632">
        <w:rPr>
          <w:sz w:val="28"/>
          <w:szCs w:val="28"/>
          <w:lang w:eastAsia="en-US" w:bidi="en-US"/>
        </w:rPr>
        <w:t>·ч·℃);</w:t>
      </w:r>
    </w:p>
    <w:p w14:paraId="30E65A8A"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ВН</w:t>
      </w:r>
      <w:r w:rsidRPr="00FD0632">
        <w:rPr>
          <w:sz w:val="28"/>
          <w:szCs w:val="28"/>
          <w:vertAlign w:val="superscript"/>
          <w:lang w:eastAsia="en-US" w:bidi="en-US"/>
        </w:rPr>
        <w:t>ВТ</w:t>
      </w:r>
      <w:proofErr w:type="gramEnd"/>
      <w:r w:rsidRPr="00FD0632">
        <w:rPr>
          <w:sz w:val="28"/>
          <w:szCs w:val="28"/>
          <w:lang w:eastAsia="en-US" w:bidi="en-US"/>
        </w:rPr>
        <w:t xml:space="preserve">, </w:t>
      </w:r>
      <w:r w:rsidRPr="00FD0632">
        <w:rPr>
          <w:sz w:val="28"/>
          <w:szCs w:val="28"/>
          <w:lang w:val="en-US" w:eastAsia="en-US" w:bidi="en-US"/>
        </w:rPr>
        <w:t>t</w:t>
      </w:r>
      <w:r w:rsidRPr="00FD0632">
        <w:rPr>
          <w:sz w:val="28"/>
          <w:szCs w:val="28"/>
          <w:vertAlign w:val="subscript"/>
          <w:lang w:eastAsia="en-US" w:bidi="en-US"/>
        </w:rPr>
        <w:t>Н</w:t>
      </w:r>
      <w:r w:rsidRPr="00FD0632">
        <w:rPr>
          <w:sz w:val="28"/>
          <w:szCs w:val="28"/>
          <w:vertAlign w:val="superscript"/>
          <w:lang w:eastAsia="en-US" w:bidi="en-US"/>
        </w:rPr>
        <w:t>ВТ</w:t>
      </w:r>
      <w:r w:rsidRPr="00FD0632">
        <w:rPr>
          <w:sz w:val="28"/>
          <w:szCs w:val="28"/>
          <w:lang w:eastAsia="en-US" w:bidi="en-US"/>
        </w:rPr>
        <w:t xml:space="preserve"> - температура воздуха вытяжного и снаружи </w:t>
      </w:r>
      <w:r w:rsidRPr="00FD0632">
        <w:rPr>
          <w:sz w:val="28"/>
          <w:szCs w:val="28"/>
          <w:lang w:val="en-US"/>
        </w:rPr>
        <w:t>t</w:t>
      </w:r>
      <w:r w:rsidRPr="00FD0632">
        <w:rPr>
          <w:sz w:val="28"/>
          <w:szCs w:val="28"/>
          <w:vertAlign w:val="superscript"/>
        </w:rPr>
        <w:t>ВТ</w:t>
      </w:r>
      <w:r w:rsidRPr="00FD0632">
        <w:rPr>
          <w:sz w:val="28"/>
          <w:szCs w:val="28"/>
          <w:vertAlign w:val="subscript"/>
        </w:rPr>
        <w:t>ВН</w:t>
      </w:r>
      <w:r w:rsidRPr="00FD0632">
        <w:rPr>
          <w:sz w:val="28"/>
          <w:szCs w:val="28"/>
        </w:rPr>
        <w:t xml:space="preserve"> = + 20, </w:t>
      </w:r>
      <w:r w:rsidRPr="00FD0632">
        <w:rPr>
          <w:sz w:val="28"/>
          <w:szCs w:val="28"/>
          <w:lang w:val="en-US"/>
        </w:rPr>
        <w:t>t</w:t>
      </w:r>
      <w:r w:rsidRPr="00FD0632">
        <w:rPr>
          <w:sz w:val="28"/>
          <w:szCs w:val="28"/>
          <w:vertAlign w:val="superscript"/>
        </w:rPr>
        <w:t>ВТ</w:t>
      </w:r>
      <w:r w:rsidRPr="00FD0632">
        <w:rPr>
          <w:sz w:val="28"/>
          <w:szCs w:val="28"/>
          <w:vertAlign w:val="subscript"/>
        </w:rPr>
        <w:t>Н</w:t>
      </w:r>
      <w:r w:rsidRPr="00FD0632">
        <w:rPr>
          <w:sz w:val="28"/>
          <w:szCs w:val="28"/>
        </w:rPr>
        <w:t xml:space="preserve"> = - 1,5), </w:t>
      </w:r>
      <w:proofErr w:type="spellStart"/>
      <w:r w:rsidRPr="00FD0632">
        <w:rPr>
          <w:sz w:val="28"/>
          <w:szCs w:val="28"/>
          <w:vertAlign w:val="superscript"/>
        </w:rPr>
        <w:t>о</w:t>
      </w:r>
      <w:r w:rsidRPr="00FD0632">
        <w:rPr>
          <w:sz w:val="28"/>
          <w:szCs w:val="28"/>
        </w:rPr>
        <w:t>С</w:t>
      </w:r>
      <w:proofErr w:type="spellEnd"/>
    </w:p>
    <w:p w14:paraId="102C34C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период работы вентиляционной системы, </w:t>
      </w: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1400ч</w:t>
      </w:r>
    </w:p>
    <w:p w14:paraId="0AF2800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коэффициент, учитывающий потери </w:t>
      </w:r>
      <w:proofErr w:type="spellStart"/>
      <w:r w:rsidRPr="00FD0632">
        <w:rPr>
          <w:sz w:val="28"/>
          <w:szCs w:val="28"/>
          <w:lang w:eastAsia="en-US" w:bidi="en-US"/>
        </w:rPr>
        <w:t>теплоэнергии</w:t>
      </w:r>
      <w:proofErr w:type="spellEnd"/>
      <w:r w:rsidRPr="00FD0632">
        <w:rPr>
          <w:sz w:val="28"/>
          <w:szCs w:val="28"/>
          <w:lang w:eastAsia="en-US" w:bidi="en-US"/>
        </w:rPr>
        <w:t>, 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1,18</w:t>
      </w:r>
    </w:p>
    <w:p w14:paraId="14275B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 имеет вид:</w:t>
      </w:r>
    </w:p>
    <w:p w14:paraId="44FE4779" w14:textId="77777777" w:rsidR="0096218A" w:rsidRPr="00FD0632" w:rsidRDefault="00F7006C"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ВТ</m:t>
              </m:r>
            </m:sup>
          </m:sSubSup>
          <m:r>
            <w:rPr>
              <w:rFonts w:ascii="Cambria Math" w:hAnsi="Cambria Math"/>
              <w:sz w:val="28"/>
              <w:szCs w:val="28"/>
              <w:lang w:val="en-US" w:eastAsia="en-US" w:bidi="en-US"/>
            </w:rPr>
            <m:t>=129.536*0.15*</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20+1.5</m:t>
              </m:r>
            </m:e>
          </m:d>
          <m:r>
            <w:rPr>
              <w:rFonts w:ascii="Cambria Math" w:hAnsi="Cambria Math"/>
              <w:sz w:val="28"/>
              <w:szCs w:val="28"/>
              <w:lang w:val="en-US"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*14*3.5*1400*1.18=38.65</m:t>
          </m:r>
        </m:oMath>
      </m:oMathPara>
    </w:p>
    <w:p w14:paraId="6D8E73FA" w14:textId="74744F6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накладные расходы по вариантам:</w:t>
      </w:r>
    </w:p>
    <w:p w14:paraId="0D0436E8" w14:textId="77777777"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Б</m:t>
              </m:r>
            </m:sup>
          </m:sSubSup>
          <m:r>
            <w:rPr>
              <w:rFonts w:ascii="Cambria Math" w:hAnsi="Cambria Math"/>
              <w:sz w:val="28"/>
              <w:szCs w:val="28"/>
              <w:lang w:eastAsia="en-US" w:bidi="en-US"/>
            </w:rPr>
            <m:t>=</m:t>
          </m:r>
          <m:r>
            <w:rPr>
              <w:rFonts w:ascii="Cambria Math" w:hAnsi="Cambria Math"/>
              <w:sz w:val="28"/>
              <w:szCs w:val="28"/>
              <w:lang w:val="en-US" w:eastAsia="en-US" w:bidi="en-US"/>
            </w:rPr>
            <m:t>6901.59</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*0.985*2=8524.86 р.</m:t>
          </m:r>
        </m:oMath>
      </m:oMathPara>
    </w:p>
    <w:p w14:paraId="75BB2A22" w14:textId="77777777" w:rsidR="0096218A" w:rsidRPr="00FD0632" w:rsidRDefault="00F7006C"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П</m:t>
              </m:r>
            </m:sup>
          </m:sSubSup>
          <m:r>
            <w:rPr>
              <w:rFonts w:ascii="Cambria Math" w:hAnsi="Cambria Math"/>
              <w:sz w:val="28"/>
              <w:szCs w:val="28"/>
              <w:lang w:eastAsia="en-US" w:bidi="en-US"/>
            </w:rPr>
            <m:t>=</m:t>
          </m:r>
          <m:r>
            <w:rPr>
              <w:rFonts w:ascii="Cambria Math" w:hAnsi="Cambria Math"/>
              <w:sz w:val="28"/>
              <w:szCs w:val="28"/>
              <w:lang w:val="en-US" w:eastAsia="en-US" w:bidi="en-US"/>
            </w:rPr>
            <m:t>3457.91</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*0.505*2=4267.14 р.</m:t>
          </m:r>
        </m:oMath>
      </m:oMathPara>
    </w:p>
    <w:p w14:paraId="284C61F9" w14:textId="77777777" w:rsidR="0096218A" w:rsidRPr="00FD0632" w:rsidRDefault="0096218A" w:rsidP="00FD0632">
      <w:pPr>
        <w:spacing w:line="360" w:lineRule="auto"/>
        <w:ind w:firstLine="709"/>
        <w:jc w:val="center"/>
        <w:rPr>
          <w:sz w:val="28"/>
          <w:szCs w:val="28"/>
          <w:lang w:val="en-US" w:eastAsia="en-US" w:bidi="en-US"/>
        </w:rPr>
      </w:pPr>
    </w:p>
    <w:p w14:paraId="15575E9B" w14:textId="023F12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Результаты расчётов за год по статьям текущих издержек сведены в таблице </w:t>
      </w:r>
      <w:r w:rsidR="003606DA" w:rsidRPr="00FD0632">
        <w:rPr>
          <w:sz w:val="28"/>
          <w:szCs w:val="28"/>
          <w:lang w:eastAsia="en-US" w:bidi="en-US"/>
        </w:rPr>
        <w:t>4</w:t>
      </w:r>
      <w:r w:rsidRPr="00FD0632">
        <w:rPr>
          <w:sz w:val="28"/>
          <w:szCs w:val="28"/>
          <w:lang w:eastAsia="en-US" w:bidi="en-US"/>
        </w:rPr>
        <w:t>.11.</w:t>
      </w:r>
    </w:p>
    <w:p w14:paraId="53D52F48" w14:textId="29169CCF"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.11 - Годовые текущие издержки по вариантам</w:t>
      </w:r>
    </w:p>
    <w:tbl>
      <w:tblPr>
        <w:tblStyle w:val="ad"/>
        <w:tblW w:w="9240" w:type="dxa"/>
        <w:tblLook w:val="04A0" w:firstRow="1" w:lastRow="0" w:firstColumn="1" w:lastColumn="0" w:noHBand="0" w:noVBand="1"/>
      </w:tblPr>
      <w:tblGrid>
        <w:gridCol w:w="5326"/>
        <w:gridCol w:w="1842"/>
        <w:gridCol w:w="2072"/>
      </w:tblGrid>
      <w:tr w:rsidR="0096218A" w:rsidRPr="00FD0632" w14:paraId="65DDA0F0" w14:textId="77777777" w:rsidTr="00950338">
        <w:tc>
          <w:tcPr>
            <w:tcW w:w="5326" w:type="dxa"/>
            <w:vMerge w:val="restart"/>
          </w:tcPr>
          <w:p w14:paraId="3483C83B"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Наименование статей издержек</w:t>
            </w:r>
          </w:p>
        </w:tc>
        <w:tc>
          <w:tcPr>
            <w:tcW w:w="3914" w:type="dxa"/>
            <w:gridSpan w:val="2"/>
          </w:tcPr>
          <w:p w14:paraId="3EA54890"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Величина издержек, р.</w:t>
            </w:r>
          </w:p>
        </w:tc>
      </w:tr>
      <w:tr w:rsidR="0096218A" w:rsidRPr="00FD0632" w14:paraId="2C7ED1AD" w14:textId="77777777" w:rsidTr="00950338">
        <w:tc>
          <w:tcPr>
            <w:tcW w:w="5326" w:type="dxa"/>
            <w:vMerge/>
          </w:tcPr>
          <w:p w14:paraId="02741539" w14:textId="77777777" w:rsidR="0096218A" w:rsidRPr="00FD0632" w:rsidRDefault="0096218A" w:rsidP="00FD0632">
            <w:pPr>
              <w:spacing w:line="360" w:lineRule="auto"/>
              <w:jc w:val="both"/>
              <w:rPr>
                <w:sz w:val="28"/>
                <w:szCs w:val="28"/>
                <w:lang w:val="en-US" w:eastAsia="en-US" w:bidi="en-US"/>
              </w:rPr>
            </w:pPr>
          </w:p>
        </w:tc>
        <w:tc>
          <w:tcPr>
            <w:tcW w:w="1842" w:type="dxa"/>
          </w:tcPr>
          <w:p w14:paraId="3A5ECCC0"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базовый</w:t>
            </w:r>
          </w:p>
        </w:tc>
        <w:tc>
          <w:tcPr>
            <w:tcW w:w="2072" w:type="dxa"/>
          </w:tcPr>
          <w:p w14:paraId="61E1BF90"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проектный</w:t>
            </w:r>
          </w:p>
        </w:tc>
      </w:tr>
      <w:tr w:rsidR="0096218A" w:rsidRPr="00FD0632" w14:paraId="08C9A420" w14:textId="77777777" w:rsidTr="00950338">
        <w:tc>
          <w:tcPr>
            <w:tcW w:w="5326" w:type="dxa"/>
          </w:tcPr>
          <w:p w14:paraId="183EB5F0"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Затраты на заработную плату разработчика с начислениями</w:t>
            </w:r>
          </w:p>
        </w:tc>
        <w:tc>
          <w:tcPr>
            <w:tcW w:w="1842" w:type="dxa"/>
          </w:tcPr>
          <w:p w14:paraId="38D674BB"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noProof/>
                    <w:sz w:val="28"/>
                    <w:szCs w:val="28"/>
                  </w:rPr>
                  <m:t>27606.36</m:t>
                </m:r>
              </m:oMath>
            </m:oMathPara>
          </w:p>
        </w:tc>
        <w:tc>
          <w:tcPr>
            <w:tcW w:w="2072" w:type="dxa"/>
          </w:tcPr>
          <w:p w14:paraId="1648FAC9"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noProof/>
                    <w:sz w:val="28"/>
                    <w:szCs w:val="28"/>
                  </w:rPr>
                  <m:t>13831.63</m:t>
                </m:r>
              </m:oMath>
            </m:oMathPara>
          </w:p>
        </w:tc>
      </w:tr>
      <w:tr w:rsidR="0096218A" w:rsidRPr="00FD0632" w14:paraId="045E7E8A" w14:textId="77777777" w:rsidTr="00950338">
        <w:tc>
          <w:tcPr>
            <w:tcW w:w="5326" w:type="dxa"/>
          </w:tcPr>
          <w:p w14:paraId="3AAA0E75"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Затраты на материалы</w:t>
            </w:r>
          </w:p>
        </w:tc>
        <w:tc>
          <w:tcPr>
            <w:tcW w:w="1842" w:type="dxa"/>
          </w:tcPr>
          <w:p w14:paraId="28F96623"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1274.84</w:t>
            </w:r>
          </w:p>
        </w:tc>
        <w:tc>
          <w:tcPr>
            <w:tcW w:w="2072" w:type="dxa"/>
          </w:tcPr>
          <w:p w14:paraId="02D0191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991.42</w:t>
            </w:r>
          </w:p>
        </w:tc>
      </w:tr>
      <w:tr w:rsidR="0096218A" w:rsidRPr="00FD0632" w14:paraId="5FA3FE8D" w14:textId="77777777" w:rsidTr="00950338">
        <w:tc>
          <w:tcPr>
            <w:tcW w:w="5326" w:type="dxa"/>
          </w:tcPr>
          <w:p w14:paraId="3829340D"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Затраты на силовую электроэнергию</w:t>
            </w:r>
          </w:p>
        </w:tc>
        <w:tc>
          <w:tcPr>
            <w:tcW w:w="1842" w:type="dxa"/>
          </w:tcPr>
          <w:p w14:paraId="1FBE9EDF"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510.98</m:t>
                </m:r>
              </m:oMath>
            </m:oMathPara>
          </w:p>
        </w:tc>
        <w:tc>
          <w:tcPr>
            <w:tcW w:w="2072" w:type="dxa"/>
          </w:tcPr>
          <w:p w14:paraId="6EE1987E"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254.73</m:t>
                </m:r>
              </m:oMath>
            </m:oMathPara>
          </w:p>
        </w:tc>
      </w:tr>
      <w:tr w:rsidR="0096218A" w:rsidRPr="00FD0632" w14:paraId="715980F2" w14:textId="77777777" w:rsidTr="00950338">
        <w:tc>
          <w:tcPr>
            <w:tcW w:w="5326" w:type="dxa"/>
          </w:tcPr>
          <w:p w14:paraId="31694CE7"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Затраты на ремонт и содержание оборудования</w:t>
            </w:r>
          </w:p>
        </w:tc>
        <w:tc>
          <w:tcPr>
            <w:tcW w:w="1842" w:type="dxa"/>
          </w:tcPr>
          <w:p w14:paraId="2FB8000D"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1082.75</m:t>
                </m:r>
              </m:oMath>
            </m:oMathPara>
          </w:p>
        </w:tc>
        <w:tc>
          <w:tcPr>
            <w:tcW w:w="2072" w:type="dxa"/>
          </w:tcPr>
          <w:p w14:paraId="40E6CD29"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eastAsia="en-US" w:bidi="en-US"/>
                  </w:rPr>
                  <m:t>708.13</m:t>
                </m:r>
              </m:oMath>
            </m:oMathPara>
          </w:p>
        </w:tc>
      </w:tr>
      <w:tr w:rsidR="0096218A" w:rsidRPr="00FD0632" w14:paraId="3C999776" w14:textId="77777777" w:rsidTr="00950338">
        <w:tc>
          <w:tcPr>
            <w:tcW w:w="5326" w:type="dxa"/>
          </w:tcPr>
          <w:p w14:paraId="11B4C911"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Затраты на ремонт и содержание зданий</w:t>
            </w:r>
          </w:p>
        </w:tc>
        <w:tc>
          <w:tcPr>
            <w:tcW w:w="1842" w:type="dxa"/>
          </w:tcPr>
          <w:p w14:paraId="5F923C1C"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sz w:val="28"/>
                    <w:szCs w:val="28"/>
                    <w:lang w:val="en-US" w:eastAsia="en-US" w:bidi="en-US"/>
                  </w:rPr>
                  <m:t>349.73</m:t>
                </m:r>
              </m:oMath>
            </m:oMathPara>
          </w:p>
        </w:tc>
        <w:tc>
          <w:tcPr>
            <w:tcW w:w="2072" w:type="dxa"/>
          </w:tcPr>
          <w:p w14:paraId="0818DB16" w14:textId="77777777" w:rsidR="0096218A" w:rsidRPr="00FD0632" w:rsidRDefault="0096218A" w:rsidP="00FD0632">
            <w:pPr>
              <w:spacing w:line="360" w:lineRule="auto"/>
              <w:jc w:val="center"/>
              <w:rPr>
                <w:sz w:val="28"/>
                <w:szCs w:val="28"/>
                <w:lang w:eastAsia="en-US" w:bidi="en-US"/>
              </w:rPr>
            </w:pPr>
            <m:oMath>
              <m:r>
                <w:rPr>
                  <w:rFonts w:ascii="Cambria Math" w:hAnsi="Cambria Math"/>
                  <w:sz w:val="28"/>
                  <w:szCs w:val="28"/>
                  <w:lang w:val="en-US" w:eastAsia="en-US" w:bidi="en-US"/>
                </w:rPr>
                <m:t>173</m:t>
              </m:r>
            </m:oMath>
            <w:r w:rsidRPr="00FD0632">
              <w:rPr>
                <w:sz w:val="28"/>
                <w:szCs w:val="28"/>
                <w:lang w:eastAsia="en-US" w:bidi="en-US"/>
              </w:rPr>
              <w:t>.12</w:t>
            </w:r>
          </w:p>
        </w:tc>
      </w:tr>
      <w:tr w:rsidR="0096218A" w:rsidRPr="00FD0632" w14:paraId="486BBAD1" w14:textId="77777777" w:rsidTr="00950338">
        <w:tc>
          <w:tcPr>
            <w:tcW w:w="5326" w:type="dxa"/>
          </w:tcPr>
          <w:p w14:paraId="6B5453BF"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Накладные расходы</w:t>
            </w:r>
          </w:p>
        </w:tc>
        <w:tc>
          <w:tcPr>
            <w:tcW w:w="1842" w:type="dxa"/>
          </w:tcPr>
          <w:p w14:paraId="1D1DA3FA" w14:textId="77777777" w:rsidR="0096218A" w:rsidRPr="00FD0632" w:rsidRDefault="0096218A" w:rsidP="00FD0632">
            <w:pPr>
              <w:spacing w:line="360" w:lineRule="auto"/>
              <w:jc w:val="center"/>
              <w:rPr>
                <w:sz w:val="28"/>
                <w:szCs w:val="28"/>
                <w:lang w:eastAsia="en-US" w:bidi="en-US"/>
              </w:rPr>
            </w:pPr>
            <m:oMathPara>
              <m:oMath>
                <m:r>
                  <w:rPr>
                    <w:rFonts w:ascii="Cambria Math" w:hAnsi="Cambria Math"/>
                    <w:sz w:val="28"/>
                    <w:szCs w:val="28"/>
                    <w:lang w:eastAsia="en-US" w:bidi="en-US"/>
                  </w:rPr>
                  <m:t xml:space="preserve">8524.86 </m:t>
                </m:r>
              </m:oMath>
            </m:oMathPara>
          </w:p>
        </w:tc>
        <w:tc>
          <w:tcPr>
            <w:tcW w:w="2072" w:type="dxa"/>
          </w:tcPr>
          <w:p w14:paraId="15285C5B" w14:textId="77777777" w:rsidR="0096218A" w:rsidRPr="00FD0632" w:rsidRDefault="0096218A" w:rsidP="00FD0632">
            <w:pPr>
              <w:spacing w:line="360" w:lineRule="auto"/>
              <w:jc w:val="center"/>
              <w:rPr>
                <w:sz w:val="28"/>
                <w:szCs w:val="28"/>
                <w:lang w:eastAsia="en-US" w:bidi="en-US"/>
              </w:rPr>
            </w:pPr>
            <m:oMathPara>
              <m:oMath>
                <m:r>
                  <w:rPr>
                    <w:rFonts w:ascii="Cambria Math" w:hAnsi="Cambria Math"/>
                    <w:sz w:val="28"/>
                    <w:szCs w:val="28"/>
                    <w:lang w:eastAsia="en-US" w:bidi="en-US"/>
                  </w:rPr>
                  <m:t>4267.14</m:t>
                </m:r>
              </m:oMath>
            </m:oMathPara>
          </w:p>
        </w:tc>
      </w:tr>
      <w:tr w:rsidR="0096218A" w:rsidRPr="00FD0632" w14:paraId="5E7C988A" w14:textId="77777777" w:rsidTr="00950338">
        <w:tc>
          <w:tcPr>
            <w:tcW w:w="5326" w:type="dxa"/>
          </w:tcPr>
          <w:p w14:paraId="67EAC0C3"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Итого годовых текущих издержек</w:t>
            </w:r>
          </w:p>
        </w:tc>
        <w:tc>
          <w:tcPr>
            <w:tcW w:w="1842" w:type="dxa"/>
          </w:tcPr>
          <w:p w14:paraId="33F1D4B4"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39349.75</w:t>
            </w:r>
          </w:p>
        </w:tc>
        <w:tc>
          <w:tcPr>
            <w:tcW w:w="2072" w:type="dxa"/>
          </w:tcPr>
          <w:p w14:paraId="5F79CB64"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20226.17</w:t>
            </w:r>
          </w:p>
        </w:tc>
      </w:tr>
    </w:tbl>
    <w:p w14:paraId="6CF4BE79" w14:textId="77777777" w:rsidR="0096218A" w:rsidRPr="00FD0632" w:rsidRDefault="0096218A" w:rsidP="00FD0632">
      <w:pPr>
        <w:spacing w:line="360" w:lineRule="auto"/>
        <w:ind w:firstLine="709"/>
        <w:jc w:val="both"/>
        <w:rPr>
          <w:sz w:val="28"/>
          <w:szCs w:val="28"/>
          <w:lang w:val="en-US" w:eastAsia="en-US" w:bidi="en-US"/>
        </w:rPr>
      </w:pPr>
    </w:p>
    <w:p w14:paraId="043C07B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снизились на 19123.17 по сравнению с базовым вариантом. Снижение текущих издержек при использовании информационной системы оптимизации взаимодействия произошло за счёт уменьшения трудоёмкости решения задачи, соответствующего увеличения производительности труда разработчика и менеджера в контексте взаимодействия внутри команды.</w:t>
      </w:r>
    </w:p>
    <w:p w14:paraId="0E00D6B8" w14:textId="16D729A0" w:rsidR="0096218A" w:rsidRPr="00FD0632" w:rsidRDefault="00BB3ACF" w:rsidP="00FD0632">
      <w:pPr>
        <w:pStyle w:val="20"/>
        <w:spacing w:line="360" w:lineRule="auto"/>
        <w:ind w:firstLine="706"/>
        <w:rPr>
          <w:szCs w:val="28"/>
          <w:lang w:bidi="en-US"/>
        </w:rPr>
      </w:pPr>
      <w:bookmarkStart w:id="41" w:name="_Toc105523060"/>
      <w:r w:rsidRPr="00FD0632">
        <w:rPr>
          <w:szCs w:val="28"/>
          <w:lang w:bidi="en-US"/>
        </w:rPr>
        <w:t>4</w:t>
      </w:r>
      <w:r w:rsidR="0096218A" w:rsidRPr="00FD0632">
        <w:rPr>
          <w:szCs w:val="28"/>
          <w:lang w:bidi="en-US"/>
        </w:rPr>
        <w:t>.5 Расчёт показателей экономической эффективности</w:t>
      </w:r>
      <w:bookmarkEnd w:id="41"/>
    </w:p>
    <w:p w14:paraId="5139FF2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38FE3863"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4BDCBFEB" wp14:editId="6EBB6F6A">
            <wp:extent cx="1137285" cy="3302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a:picLocks noChangeAspect="1"/>
                    </pic:cNvPicPr>
                  </pic:nvPicPr>
                  <pic:blipFill>
                    <a:blip r:embed="rId47"/>
                    <a:srcRect/>
                    <a:stretch>
                      <a:fillRect/>
                    </a:stretch>
                  </pic:blipFill>
                  <pic:spPr>
                    <a:xfrm>
                      <a:off x="0" y="0"/>
                      <a:ext cx="1137285" cy="330200"/>
                    </a:xfrm>
                    <a:prstGeom prst="rect">
                      <a:avLst/>
                    </a:prstGeom>
                  </pic:spPr>
                </pic:pic>
              </a:graphicData>
            </a:graphic>
          </wp:inline>
        </w:drawing>
      </w:r>
    </w:p>
    <w:p w14:paraId="0BC5F0CE" w14:textId="77777777" w:rsidR="0096218A" w:rsidRPr="00FD0632" w:rsidRDefault="0096218A" w:rsidP="00FD0632">
      <w:pPr>
        <w:spacing w:line="360" w:lineRule="auto"/>
        <w:ind w:firstLine="709"/>
        <w:jc w:val="both"/>
        <w:rPr>
          <w:sz w:val="28"/>
          <w:szCs w:val="28"/>
        </w:rPr>
      </w:pPr>
      <w:r w:rsidRPr="00FD0632">
        <w:rPr>
          <w:sz w:val="28"/>
          <w:szCs w:val="28"/>
        </w:rPr>
        <w:t xml:space="preserve">где </w:t>
      </w:r>
      <w:r w:rsidRPr="00FD0632">
        <w:rPr>
          <w:i/>
          <w:sz w:val="28"/>
          <w:szCs w:val="28"/>
        </w:rPr>
        <w:t>З</w:t>
      </w:r>
      <w:r w:rsidRPr="00FD0632">
        <w:rPr>
          <w:i/>
          <w:sz w:val="28"/>
          <w:szCs w:val="28"/>
          <w:vertAlign w:val="superscript"/>
        </w:rPr>
        <w:t>Б</w:t>
      </w:r>
      <w:r w:rsidRPr="00FD0632">
        <w:rPr>
          <w:i/>
          <w:sz w:val="28"/>
          <w:szCs w:val="28"/>
          <w:vertAlign w:val="subscript"/>
        </w:rPr>
        <w:t>Г</w:t>
      </w:r>
      <w:r w:rsidRPr="00FD0632">
        <w:rPr>
          <w:i/>
          <w:sz w:val="28"/>
          <w:szCs w:val="28"/>
        </w:rPr>
        <w:t>, З</w:t>
      </w:r>
      <w:r w:rsidRPr="00FD0632">
        <w:rPr>
          <w:i/>
          <w:sz w:val="28"/>
          <w:szCs w:val="28"/>
          <w:vertAlign w:val="superscript"/>
        </w:rPr>
        <w:t>П</w:t>
      </w:r>
      <w:r w:rsidRPr="00FD0632">
        <w:rPr>
          <w:i/>
          <w:sz w:val="28"/>
          <w:szCs w:val="28"/>
          <w:vertAlign w:val="subscript"/>
        </w:rPr>
        <w:t>Г</w:t>
      </w:r>
      <w:r w:rsidRPr="00FD0632">
        <w:rPr>
          <w:sz w:val="28"/>
          <w:szCs w:val="28"/>
        </w:rPr>
        <w:t xml:space="preserve"> – годовые приведенные затраты по базовому и проектному варианту.</w:t>
      </w:r>
    </w:p>
    <w:p w14:paraId="43B3C33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Величина приведённых затрат определяется по формуле:</w:t>
      </w:r>
    </w:p>
    <w:p w14:paraId="6254C72E"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27AE1591" wp14:editId="5C7E306B">
            <wp:extent cx="2044065" cy="46101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pic:cNvPicPr>
                  </pic:nvPicPr>
                  <pic:blipFill>
                    <a:blip r:embed="rId48"/>
                    <a:srcRect/>
                    <a:stretch>
                      <a:fillRect/>
                    </a:stretch>
                  </pic:blipFill>
                  <pic:spPr>
                    <a:xfrm>
                      <a:off x="0" y="0"/>
                      <a:ext cx="2044065" cy="461010"/>
                    </a:xfrm>
                    <a:prstGeom prst="rect">
                      <a:avLst/>
                    </a:prstGeom>
                  </pic:spPr>
                </pic:pic>
              </a:graphicData>
            </a:graphic>
          </wp:inline>
        </w:drawing>
      </w:r>
    </w:p>
    <w:p w14:paraId="696A245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Ен</w:t>
      </w:r>
      <w:proofErr w:type="spellEnd"/>
      <w:r w:rsidRPr="00FD0632">
        <w:rPr>
          <w:sz w:val="28"/>
          <w:szCs w:val="28"/>
          <w:lang w:eastAsia="en-US" w:bidi="en-US"/>
        </w:rPr>
        <w:t xml:space="preserve"> - нормативный коэффициент эффективности, </w:t>
      </w:r>
      <w:proofErr w:type="spellStart"/>
      <w:r w:rsidRPr="00FD0632">
        <w:rPr>
          <w:sz w:val="28"/>
          <w:szCs w:val="28"/>
          <w:lang w:eastAsia="en-US" w:bidi="en-US"/>
        </w:rPr>
        <w:t>Ен</w:t>
      </w:r>
      <w:proofErr w:type="spellEnd"/>
      <w:r w:rsidRPr="00FD0632">
        <w:rPr>
          <w:sz w:val="28"/>
          <w:szCs w:val="28"/>
          <w:lang w:eastAsia="en-US" w:bidi="en-US"/>
        </w:rPr>
        <w:t>=0,1;</w:t>
      </w:r>
    </w:p>
    <w:p w14:paraId="28024999" w14:textId="6B62714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 К</w:t>
      </w:r>
      <w:proofErr w:type="spellStart"/>
      <w:r w:rsidRPr="00FD0632">
        <w:rPr>
          <w:sz w:val="28"/>
          <w:szCs w:val="28"/>
          <w:lang w:val="en-US" w:eastAsia="en-US" w:bidi="en-US"/>
        </w:rPr>
        <w:t>i</w:t>
      </w:r>
      <w:proofErr w:type="spellEnd"/>
      <w:r w:rsidRPr="00FD0632">
        <w:rPr>
          <w:sz w:val="28"/>
          <w:szCs w:val="28"/>
          <w:lang w:eastAsia="en-US" w:bidi="en-US"/>
        </w:rPr>
        <w:t xml:space="preserve"> - единовременные затраты (таблица </w:t>
      </w:r>
      <w:r w:rsidR="003606DA" w:rsidRPr="00FD0632">
        <w:rPr>
          <w:sz w:val="28"/>
          <w:szCs w:val="28"/>
          <w:lang w:eastAsia="en-US" w:bidi="en-US"/>
        </w:rPr>
        <w:t>4</w:t>
      </w:r>
      <w:r w:rsidRPr="00FD0632">
        <w:rPr>
          <w:sz w:val="28"/>
          <w:szCs w:val="28"/>
          <w:lang w:eastAsia="en-US" w:bidi="en-US"/>
        </w:rPr>
        <w:t>.7) суммарные и по элементам, р.;</w:t>
      </w:r>
    </w:p>
    <w:p w14:paraId="7ACE3A6F"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p</w:t>
      </w:r>
      <w:r w:rsidRPr="00FD0632">
        <w:rPr>
          <w:sz w:val="28"/>
          <w:szCs w:val="28"/>
          <w:vertAlign w:val="subscript"/>
          <w:lang w:val="en-US" w:eastAsia="en-US" w:bidi="en-US"/>
        </w:rPr>
        <w:t>i</w:t>
      </w:r>
      <w:proofErr w:type="gramEnd"/>
      <w:r w:rsidRPr="00FD0632">
        <w:rPr>
          <w:sz w:val="28"/>
          <w:szCs w:val="28"/>
          <w:lang w:eastAsia="en-US" w:bidi="en-US"/>
        </w:rPr>
        <w:t xml:space="preserve"> - норма реновации единовременных затрат, которая рассчитывается как обратная величина срока службы </w:t>
      </w:r>
      <w:r w:rsidRPr="00FD0632">
        <w:rPr>
          <w:sz w:val="28"/>
          <w:szCs w:val="28"/>
          <w:lang w:val="en-US" w:eastAsia="en-US" w:bidi="en-US"/>
        </w:rPr>
        <w:t>t</w:t>
      </w:r>
      <w:r w:rsidRPr="00FD0632">
        <w:rPr>
          <w:sz w:val="28"/>
          <w:szCs w:val="28"/>
          <w:vertAlign w:val="subscript"/>
          <w:lang w:eastAsia="en-US" w:bidi="en-US"/>
        </w:rPr>
        <w:t>СЛ</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по </w:t>
      </w:r>
      <w:proofErr w:type="spellStart"/>
      <w:r w:rsidRPr="00FD0632">
        <w:rPr>
          <w:sz w:val="28"/>
          <w:szCs w:val="28"/>
          <w:lang w:val="en-US" w:eastAsia="en-US" w:bidi="en-US"/>
        </w:rPr>
        <w:t>i</w:t>
      </w:r>
      <w:proofErr w:type="spellEnd"/>
      <w:r w:rsidRPr="00FD0632">
        <w:rPr>
          <w:sz w:val="28"/>
          <w:szCs w:val="28"/>
          <w:lang w:eastAsia="en-US" w:bidi="en-US"/>
        </w:rPr>
        <w:t xml:space="preserve">-элементам (оборотных элементов и затрат на проектирование </w:t>
      </w:r>
      <w:r w:rsidRPr="00FD0632">
        <w:rPr>
          <w:sz w:val="28"/>
          <w:szCs w:val="28"/>
          <w:lang w:val="en-US" w:eastAsia="en-US" w:bidi="en-US"/>
        </w:rPr>
        <w:t>t</w:t>
      </w:r>
      <w:r w:rsidRPr="00FD0632">
        <w:rPr>
          <w:sz w:val="28"/>
          <w:szCs w:val="28"/>
          <w:vertAlign w:val="subscript"/>
          <w:lang w:eastAsia="en-US" w:bidi="en-US"/>
        </w:rPr>
        <w:t>СЛ</w:t>
      </w:r>
      <w:r w:rsidRPr="00FD0632">
        <w:rPr>
          <w:sz w:val="28"/>
          <w:szCs w:val="28"/>
          <w:lang w:eastAsia="en-US" w:bidi="en-US"/>
        </w:rPr>
        <w:t>=4 года) с учётом морального износа:</w:t>
      </w:r>
    </w:p>
    <w:p w14:paraId="54A4BBF2"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7014636B" wp14:editId="5936E4F3">
            <wp:extent cx="1575435" cy="6299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a:picLocks noChangeAspect="1"/>
                    </pic:cNvPicPr>
                  </pic:nvPicPr>
                  <pic:blipFill>
                    <a:blip r:embed="rId49"/>
                    <a:srcRect/>
                    <a:stretch>
                      <a:fillRect/>
                    </a:stretch>
                  </pic:blipFill>
                  <pic:spPr>
                    <a:xfrm>
                      <a:off x="0" y="0"/>
                      <a:ext cx="1575435" cy="629920"/>
                    </a:xfrm>
                    <a:prstGeom prst="rect">
                      <a:avLst/>
                    </a:prstGeom>
                  </pic:spPr>
                </pic:pic>
              </a:graphicData>
            </a:graphic>
          </wp:inline>
        </w:drawing>
      </w:r>
    </w:p>
    <w:p w14:paraId="4ECB041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 - годовые издержки (таблица 7.9), р.</w:t>
      </w:r>
    </w:p>
    <w:p w14:paraId="5D67A8C9" w14:textId="4F7A832F"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таблицу </w:t>
      </w:r>
      <w:r w:rsidR="003606DA" w:rsidRPr="00FD0632">
        <w:rPr>
          <w:sz w:val="28"/>
          <w:szCs w:val="28"/>
          <w:lang w:eastAsia="en-US" w:bidi="en-US"/>
        </w:rPr>
        <w:t>4</w:t>
      </w:r>
      <w:r w:rsidRPr="00FD0632">
        <w:rPr>
          <w:sz w:val="28"/>
          <w:szCs w:val="28"/>
          <w:lang w:eastAsia="en-US" w:bidi="en-US"/>
        </w:rPr>
        <w:t xml:space="preserve">.12 внесены нормы реновации единовременных затрат по элементам в соответствии с выбранной величиной срока службы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p w14:paraId="6CC31217" w14:textId="409E1FE7"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.12 - Норма реновации элементов единовременных затрат</w:t>
      </w:r>
    </w:p>
    <w:tbl>
      <w:tblPr>
        <w:tblStyle w:val="ad"/>
        <w:tblW w:w="0" w:type="auto"/>
        <w:tblLook w:val="04A0" w:firstRow="1" w:lastRow="0" w:firstColumn="1" w:lastColumn="0" w:noHBand="0" w:noVBand="1"/>
      </w:tblPr>
      <w:tblGrid>
        <w:gridCol w:w="5165"/>
        <w:gridCol w:w="2367"/>
        <w:gridCol w:w="1708"/>
      </w:tblGrid>
      <w:tr w:rsidR="0096218A" w:rsidRPr="00FD0632" w14:paraId="7EE2052C" w14:textId="77777777" w:rsidTr="00950338">
        <w:tc>
          <w:tcPr>
            <w:tcW w:w="5165" w:type="dxa"/>
          </w:tcPr>
          <w:p w14:paraId="1299EBDA"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Наименование элементов единовременных затрат</w:t>
            </w:r>
          </w:p>
        </w:tc>
        <w:tc>
          <w:tcPr>
            <w:tcW w:w="2367" w:type="dxa"/>
          </w:tcPr>
          <w:p w14:paraId="35F9C876"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 xml:space="preserve">Срок службы </w:t>
            </w:r>
            <w:r w:rsidRPr="00FD0632">
              <w:rPr>
                <w:sz w:val="28"/>
                <w:szCs w:val="28"/>
                <w:lang w:val="en-US" w:eastAsia="en-US" w:bidi="en-US"/>
              </w:rPr>
              <w:t>t</w:t>
            </w:r>
            <w:r w:rsidRPr="00FD0632">
              <w:rPr>
                <w:sz w:val="28"/>
                <w:szCs w:val="28"/>
                <w:vertAlign w:val="subscript"/>
                <w:lang w:eastAsia="en-US" w:bidi="en-US"/>
              </w:rPr>
              <w:t>СЛ</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tc>
        <w:tc>
          <w:tcPr>
            <w:tcW w:w="1708" w:type="dxa"/>
          </w:tcPr>
          <w:p w14:paraId="4A8C2E88"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Норма реновации</w:t>
            </w:r>
          </w:p>
        </w:tc>
      </w:tr>
      <w:tr w:rsidR="0096218A" w:rsidRPr="00FD0632" w14:paraId="315A6449" w14:textId="77777777" w:rsidTr="00950338">
        <w:tc>
          <w:tcPr>
            <w:tcW w:w="5165" w:type="dxa"/>
          </w:tcPr>
          <w:p w14:paraId="3FED6D29"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Стоимость комплекта машин и оборудования с учётом необходимой офисной мебели</w:t>
            </w:r>
          </w:p>
        </w:tc>
        <w:tc>
          <w:tcPr>
            <w:tcW w:w="2367" w:type="dxa"/>
          </w:tcPr>
          <w:p w14:paraId="1281814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5</w:t>
            </w:r>
          </w:p>
        </w:tc>
        <w:tc>
          <w:tcPr>
            <w:tcW w:w="1708" w:type="dxa"/>
          </w:tcPr>
          <w:p w14:paraId="0D487FC5"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0,164</w:t>
            </w:r>
          </w:p>
        </w:tc>
      </w:tr>
      <w:tr w:rsidR="0096218A" w:rsidRPr="00FD0632" w14:paraId="2E214B24" w14:textId="77777777" w:rsidTr="00950338">
        <w:tc>
          <w:tcPr>
            <w:tcW w:w="5165" w:type="dxa"/>
          </w:tcPr>
          <w:p w14:paraId="73C61570"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Стоимость запасов в оборотные средства</w:t>
            </w:r>
          </w:p>
        </w:tc>
        <w:tc>
          <w:tcPr>
            <w:tcW w:w="2367" w:type="dxa"/>
          </w:tcPr>
          <w:p w14:paraId="1131707D"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4</w:t>
            </w:r>
          </w:p>
        </w:tc>
        <w:tc>
          <w:tcPr>
            <w:tcW w:w="1708" w:type="dxa"/>
          </w:tcPr>
          <w:p w14:paraId="30B51632"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0,215</w:t>
            </w:r>
          </w:p>
        </w:tc>
      </w:tr>
      <w:tr w:rsidR="0096218A" w:rsidRPr="00FD0632" w14:paraId="4AABF002" w14:textId="77777777" w:rsidTr="00950338">
        <w:tc>
          <w:tcPr>
            <w:tcW w:w="5165" w:type="dxa"/>
          </w:tcPr>
          <w:p w14:paraId="4E4C68C9"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Затраты на проектирование</w:t>
            </w:r>
          </w:p>
        </w:tc>
        <w:tc>
          <w:tcPr>
            <w:tcW w:w="2367" w:type="dxa"/>
          </w:tcPr>
          <w:p w14:paraId="645CD683"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4</w:t>
            </w:r>
          </w:p>
        </w:tc>
        <w:tc>
          <w:tcPr>
            <w:tcW w:w="1708" w:type="dxa"/>
          </w:tcPr>
          <w:p w14:paraId="589E4438"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0,215</w:t>
            </w:r>
          </w:p>
        </w:tc>
      </w:tr>
      <w:tr w:rsidR="0096218A" w:rsidRPr="00FD0632" w14:paraId="4A4D8A5E" w14:textId="77777777" w:rsidTr="00950338">
        <w:tc>
          <w:tcPr>
            <w:tcW w:w="5165" w:type="dxa"/>
          </w:tcPr>
          <w:p w14:paraId="41236A7F"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Стоимость потребной площади здания</w:t>
            </w:r>
          </w:p>
        </w:tc>
        <w:tc>
          <w:tcPr>
            <w:tcW w:w="2367" w:type="dxa"/>
          </w:tcPr>
          <w:p w14:paraId="06B967F3"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50</w:t>
            </w:r>
          </w:p>
        </w:tc>
        <w:tc>
          <w:tcPr>
            <w:tcW w:w="1708" w:type="dxa"/>
          </w:tcPr>
          <w:p w14:paraId="11D598A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0,000859</w:t>
            </w:r>
          </w:p>
        </w:tc>
      </w:tr>
    </w:tbl>
    <w:p w14:paraId="1BC21A3B" w14:textId="77777777" w:rsidR="0096218A" w:rsidRPr="00FD0632" w:rsidRDefault="0096218A" w:rsidP="00FD0632">
      <w:pPr>
        <w:spacing w:line="360" w:lineRule="auto"/>
        <w:ind w:firstLine="709"/>
        <w:jc w:val="both"/>
        <w:rPr>
          <w:sz w:val="28"/>
          <w:szCs w:val="28"/>
          <w:lang w:val="en-US" w:eastAsia="en-US" w:bidi="en-US"/>
        </w:rPr>
      </w:pPr>
    </w:p>
    <w:p w14:paraId="00751A5C" w14:textId="77777777" w:rsidR="0096218A" w:rsidRPr="00FD0632" w:rsidRDefault="0096218A" w:rsidP="00FD0632">
      <w:pPr>
        <w:spacing w:line="360" w:lineRule="auto"/>
        <w:ind w:firstLine="709"/>
        <w:jc w:val="center"/>
        <w:rPr>
          <w:noProof/>
          <w:sz w:val="28"/>
          <w:szCs w:val="28"/>
        </w:rPr>
      </w:pPr>
    </w:p>
    <w:p w14:paraId="2780F57E" w14:textId="77777777" w:rsidR="0096218A" w:rsidRPr="00FD0632" w:rsidRDefault="00F7006C"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m:t>
          </m:r>
          <m:r>
            <m:rPr>
              <m:sty m:val="p"/>
            </m:rPr>
            <w:rPr>
              <w:rFonts w:ascii="Cambria Math" w:hAnsi="Cambria Math"/>
              <w:sz w:val="28"/>
              <w:szCs w:val="28"/>
              <w:lang w:val="en-US" w:eastAsia="en-US" w:bidi="en-US"/>
            </w:rPr>
            <m:t>21048.21</m:t>
          </m:r>
          <m:r>
            <w:rPr>
              <w:rFonts w:ascii="Cambria Math" w:hAnsi="Cambria Math"/>
              <w:noProof/>
              <w:sz w:val="28"/>
              <w:szCs w:val="28"/>
            </w:rPr>
            <m:t>+</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6970.6</m:t>
              </m:r>
              <m:r>
                <w:rPr>
                  <w:rFonts w:ascii="Cambria Math" w:hAnsi="Cambria Math"/>
                  <w:noProof/>
                  <w:sz w:val="28"/>
                  <w:szCs w:val="28"/>
                </w:rPr>
                <m:t>+144*0.215+</m:t>
              </m:r>
              <m:r>
                <w:rPr>
                  <w:rFonts w:ascii="Cambria Math" w:hAnsi="Cambria Math"/>
                  <w:sz w:val="28"/>
                  <w:szCs w:val="28"/>
                  <w:lang w:eastAsia="en-US" w:bidi="en-US"/>
                </w:rPr>
                <m:t>13933.61</m:t>
              </m:r>
              <m:r>
                <w:rPr>
                  <w:rFonts w:ascii="Cambria Math" w:hAnsi="Cambria Math"/>
                  <w:noProof/>
                  <w:sz w:val="28"/>
                  <w:szCs w:val="28"/>
                </w:rPr>
                <m:t>*0.000859</m:t>
              </m:r>
            </m:e>
          </m:d>
          <m:r>
            <w:rPr>
              <w:rFonts w:ascii="Cambria Math" w:hAnsi="Cambria Math"/>
              <w:noProof/>
              <w:sz w:val="28"/>
              <w:szCs w:val="28"/>
            </w:rPr>
            <m:t>+</m:t>
          </m:r>
          <m:r>
            <m:rPr>
              <m:sty m:val="p"/>
            </m:rPr>
            <w:rPr>
              <w:rFonts w:ascii="Cambria Math" w:hAnsi="Cambria Math"/>
              <w:sz w:val="28"/>
              <w:szCs w:val="28"/>
              <w:lang w:eastAsia="en-US" w:bidi="en-US"/>
            </w:rPr>
            <m:t>39349.75</m:t>
          </m:r>
          <m:r>
            <w:rPr>
              <w:rFonts w:ascii="Cambria Math" w:hAnsi="Cambria Math"/>
              <w:noProof/>
              <w:sz w:val="28"/>
              <w:szCs w:val="28"/>
            </w:rPr>
            <m:t>=42639.92р.</m:t>
          </m:r>
        </m:oMath>
      </m:oMathPara>
    </w:p>
    <w:p w14:paraId="1956B3DA" w14:textId="77777777" w:rsidR="0096218A" w:rsidRPr="00FD0632" w:rsidRDefault="00F7006C"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=0.1*36255.32+</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4204.72</m:t>
              </m:r>
              <m:r>
                <w:rPr>
                  <w:rFonts w:ascii="Cambria Math" w:hAnsi="Cambria Math"/>
                  <w:noProof/>
                  <w:sz w:val="28"/>
                  <w:szCs w:val="28"/>
                </w:rPr>
                <m:t>+72*0.215+6946.17*0.000859+0.215*25032.43</m:t>
              </m:r>
            </m:e>
          </m:d>
          <m:r>
            <w:rPr>
              <w:rFonts w:ascii="Cambria Math" w:hAnsi="Cambria Math"/>
              <w:noProof/>
              <w:sz w:val="28"/>
              <w:szCs w:val="28"/>
            </w:rPr>
            <m:t>+</m:t>
          </m:r>
          <m:r>
            <m:rPr>
              <m:sty m:val="p"/>
            </m:rPr>
            <w:rPr>
              <w:rFonts w:ascii="Cambria Math" w:hAnsi="Cambria Math"/>
              <w:sz w:val="28"/>
              <w:szCs w:val="28"/>
              <w:lang w:eastAsia="en-US" w:bidi="en-US"/>
            </w:rPr>
            <m:t>20226.17</m:t>
          </m:r>
          <m:r>
            <w:rPr>
              <w:rFonts w:ascii="Cambria Math" w:hAnsi="Cambria Math"/>
              <w:noProof/>
              <w:sz w:val="28"/>
              <w:szCs w:val="28"/>
            </w:rPr>
            <m:t>=29944.69р.</m:t>
          </m:r>
        </m:oMath>
      </m:oMathPara>
    </w:p>
    <w:p w14:paraId="2E3E5F57" w14:textId="77777777" w:rsidR="0096218A" w:rsidRPr="00FD0632" w:rsidRDefault="0096218A" w:rsidP="00FD0632">
      <w:pPr>
        <w:spacing w:line="360" w:lineRule="auto"/>
        <w:ind w:firstLine="709"/>
        <w:jc w:val="center"/>
        <w:rPr>
          <w:sz w:val="28"/>
          <w:szCs w:val="28"/>
          <w:lang w:val="en-US" w:eastAsia="en-US" w:bidi="en-US"/>
        </w:rPr>
      </w:pPr>
    </w:p>
    <w:p w14:paraId="29DC641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Так как единовременные затраты по проектному варианту превышают базовый, рассчитаем срок окупаемости</w:t>
      </w:r>
    </w:p>
    <w:p w14:paraId="06F8692A" w14:textId="77777777" w:rsidR="0096218A" w:rsidRPr="00FD0632" w:rsidRDefault="0096218A" w:rsidP="00FD0632">
      <w:pPr>
        <w:spacing w:line="360" w:lineRule="auto"/>
        <w:ind w:firstLine="709"/>
        <w:jc w:val="center"/>
        <w:rPr>
          <w:sz w:val="28"/>
          <w:szCs w:val="28"/>
          <w:lang w:val="en-US" w:eastAsia="en-US" w:bidi="en-US"/>
        </w:rPr>
      </w:pPr>
      <w:r w:rsidRPr="00FD0632">
        <w:rPr>
          <w:noProof/>
          <w:sz w:val="28"/>
          <w:szCs w:val="28"/>
        </w:rPr>
        <w:drawing>
          <wp:inline distT="0" distB="0" distL="0" distR="0" wp14:anchorId="29FA1977" wp14:editId="7AAFC63D">
            <wp:extent cx="1375410" cy="56070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pic:cNvPicPr>
                  </pic:nvPicPr>
                  <pic:blipFill>
                    <a:blip r:embed="rId50"/>
                    <a:srcRect/>
                    <a:stretch>
                      <a:fillRect/>
                    </a:stretch>
                  </pic:blipFill>
                  <pic:spPr>
                    <a:xfrm>
                      <a:off x="0" y="0"/>
                      <a:ext cx="1375410" cy="560705"/>
                    </a:xfrm>
                    <a:prstGeom prst="rect">
                      <a:avLst/>
                    </a:prstGeom>
                  </pic:spPr>
                </pic:pic>
              </a:graphicData>
            </a:graphic>
          </wp:inline>
        </w:drawing>
      </w:r>
    </w:p>
    <w:p w14:paraId="02E71ED4" w14:textId="77777777" w:rsidR="0096218A" w:rsidRPr="00FD0632" w:rsidRDefault="00F7006C" w:rsidP="00FD0632">
      <w:pPr>
        <w:spacing w:line="360" w:lineRule="auto"/>
        <w:ind w:firstLine="709"/>
        <w:jc w:val="center"/>
        <w:rPr>
          <w:sz w:val="28"/>
          <w:szCs w:val="28"/>
          <w:lang w:val="en-US"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ОК</m:t>
              </m:r>
            </m:sub>
          </m:sSub>
          <m:r>
            <w:rPr>
              <w:rFonts w:ascii="Cambria Math" w:hAnsi="Cambria Math"/>
              <w:sz w:val="28"/>
              <w:szCs w:val="28"/>
              <w:lang w:val="en-US" w:eastAsia="en-US" w:bidi="en-US"/>
            </w:rPr>
            <m:t>=</m:t>
          </m:r>
          <m:f>
            <m:fPr>
              <m:ctrlPr>
                <w:rPr>
                  <w:rFonts w:ascii="Cambria Math" w:hAnsi="Cambria Math"/>
                  <w:i/>
                  <w:sz w:val="28"/>
                  <w:szCs w:val="28"/>
                  <w:lang w:val="en-US" w:eastAsia="en-US" w:bidi="en-US"/>
                </w:rPr>
              </m:ctrlPr>
            </m:fPr>
            <m:num>
              <m:r>
                <m:rPr>
                  <m:sty m:val="p"/>
                </m:rPr>
                <w:rPr>
                  <w:rFonts w:ascii="Cambria Math" w:hAnsi="Cambria Math"/>
                  <w:sz w:val="28"/>
                  <w:szCs w:val="28"/>
                  <w:lang w:val="en-US" w:eastAsia="en-US" w:bidi="en-US"/>
                </w:rPr>
                <m:t>36255.32</m:t>
              </m:r>
              <m:r>
                <w:rPr>
                  <w:rFonts w:ascii="Cambria Math" w:hAnsi="Cambria Math"/>
                  <w:sz w:val="28"/>
                  <w:szCs w:val="28"/>
                  <w:lang w:val="en-US" w:eastAsia="en-US" w:bidi="en-US"/>
                </w:rPr>
                <m:t>-</m:t>
              </m:r>
              <m:r>
                <m:rPr>
                  <m:sty m:val="p"/>
                </m:rPr>
                <w:rPr>
                  <w:rFonts w:ascii="Cambria Math" w:hAnsi="Cambria Math"/>
                  <w:sz w:val="28"/>
                  <w:szCs w:val="28"/>
                  <w:lang w:val="en-US" w:eastAsia="en-US" w:bidi="en-US"/>
                </w:rPr>
                <m:t>21048.21</m:t>
              </m:r>
            </m:num>
            <m:den>
              <m:r>
                <m:rPr>
                  <m:sty m:val="p"/>
                </m:rPr>
                <w:rPr>
                  <w:rFonts w:ascii="Cambria Math" w:hAnsi="Cambria Math"/>
                  <w:sz w:val="28"/>
                  <w:szCs w:val="28"/>
                  <w:lang w:eastAsia="en-US" w:bidi="en-US"/>
                </w:rPr>
                <m:t>39349.75</m:t>
              </m:r>
              <m:r>
                <w:rPr>
                  <w:rFonts w:ascii="Cambria Math" w:hAnsi="Cambria Math"/>
                  <w:sz w:val="28"/>
                  <w:szCs w:val="28"/>
                  <w:lang w:val="en-US" w:eastAsia="en-US" w:bidi="en-US"/>
                </w:rPr>
                <m:t>-</m:t>
              </m:r>
              <m:r>
                <m:rPr>
                  <m:sty m:val="p"/>
                </m:rPr>
                <w:rPr>
                  <w:rFonts w:ascii="Cambria Math" w:hAnsi="Cambria Math"/>
                  <w:sz w:val="28"/>
                  <w:szCs w:val="28"/>
                  <w:lang w:eastAsia="en-US" w:bidi="en-US"/>
                </w:rPr>
                <m:t>20226.17</m:t>
              </m:r>
            </m:den>
          </m:f>
          <m:r>
            <w:rPr>
              <w:rFonts w:ascii="Cambria Math" w:hAnsi="Cambria Math"/>
              <w:sz w:val="28"/>
              <w:szCs w:val="28"/>
              <w:lang w:val="en-US" w:eastAsia="en-US" w:bidi="en-US"/>
            </w:rPr>
            <m:t>=0.7</m:t>
          </m:r>
        </m:oMath>
      </m:oMathPara>
    </w:p>
    <w:p w14:paraId="77966D70" w14:textId="77777777" w:rsidR="0096218A" w:rsidRPr="00FD0632" w:rsidRDefault="0096218A" w:rsidP="00FD0632">
      <w:pPr>
        <w:spacing w:line="360" w:lineRule="auto"/>
        <w:ind w:firstLine="709"/>
        <w:jc w:val="center"/>
        <w:rPr>
          <w:sz w:val="28"/>
          <w:szCs w:val="28"/>
          <w:lang w:val="en-US" w:eastAsia="en-US" w:bidi="en-US"/>
        </w:rPr>
      </w:pPr>
    </w:p>
    <w:p w14:paraId="60F14FA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Период окупаемости меньше нормативного, </w:t>
      </w:r>
      <w:proofErr w:type="gramStart"/>
      <w:r w:rsidRPr="00FD0632">
        <w:rPr>
          <w:sz w:val="28"/>
          <w:szCs w:val="28"/>
          <w:lang w:eastAsia="en-US" w:bidi="en-US"/>
        </w:rPr>
        <w:t>следовательно</w:t>
      </w:r>
      <w:proofErr w:type="gramEnd"/>
      <w:r w:rsidRPr="00FD0632">
        <w:rPr>
          <w:sz w:val="28"/>
          <w:szCs w:val="28"/>
          <w:lang w:eastAsia="en-US" w:bidi="en-US"/>
        </w:rPr>
        <w:t xml:space="preserve"> подтверждается целесообразность проектного варианта оцениваемых технических решений.</w:t>
      </w:r>
    </w:p>
    <w:p w14:paraId="2489601C" w14:textId="586C6186" w:rsidR="0096218A" w:rsidRPr="00FD0632" w:rsidRDefault="00BB3ACF" w:rsidP="00FD0632">
      <w:pPr>
        <w:pStyle w:val="20"/>
        <w:spacing w:line="360" w:lineRule="auto"/>
        <w:ind w:firstLine="706"/>
        <w:rPr>
          <w:szCs w:val="28"/>
          <w:lang w:bidi="en-US"/>
        </w:rPr>
      </w:pPr>
      <w:bookmarkStart w:id="42" w:name="_Toc105523061"/>
      <w:r w:rsidRPr="00FD0632">
        <w:rPr>
          <w:szCs w:val="28"/>
          <w:lang w:bidi="en-US"/>
        </w:rPr>
        <w:t>4</w:t>
      </w:r>
      <w:r w:rsidR="0096218A" w:rsidRPr="00FD0632">
        <w:rPr>
          <w:szCs w:val="28"/>
          <w:lang w:bidi="en-US"/>
        </w:rPr>
        <w:t>.6 Организация внедрения системы</w:t>
      </w:r>
      <w:bookmarkEnd w:id="42"/>
    </w:p>
    <w:p w14:paraId="4538CC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Дипломный проект на тему “</w:t>
      </w:r>
      <w:r w:rsidRPr="00FD0632">
        <w:rPr>
          <w:sz w:val="28"/>
          <w:szCs w:val="28"/>
        </w:rPr>
        <w:t>АСОИ. Автоматизация процесса взаимодействия команды разработчиков программного обеспечения. Разработка серверной части</w:t>
      </w:r>
      <w:r w:rsidRPr="00FD0632">
        <w:rPr>
          <w:sz w:val="28"/>
          <w:szCs w:val="28"/>
          <w:lang w:eastAsia="en-US" w:bidi="en-US"/>
        </w:rPr>
        <w:t>” выполнен с целью автоматизации процесса взаимодействия команды разработки. Разработанная система с автоматизированным местом разработчика или менеджера позволит повысить производительность труда специалиста и избежать ошибок при разработке программного обеспечения.</w:t>
      </w:r>
    </w:p>
    <w:p w14:paraId="2F0E96F3" w14:textId="18309D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График внедрения АСОИ приведён в таблице </w:t>
      </w:r>
      <w:r w:rsidR="003606DA" w:rsidRPr="00FD0632">
        <w:rPr>
          <w:sz w:val="28"/>
          <w:szCs w:val="28"/>
          <w:lang w:eastAsia="en-US" w:bidi="en-US"/>
        </w:rPr>
        <w:t>4</w:t>
      </w:r>
      <w:r w:rsidRPr="00FD0632">
        <w:rPr>
          <w:sz w:val="28"/>
          <w:szCs w:val="28"/>
          <w:lang w:eastAsia="en-US" w:bidi="en-US"/>
        </w:rPr>
        <w:t>.13.</w:t>
      </w:r>
    </w:p>
    <w:p w14:paraId="5DC1C20A" w14:textId="05E88061"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.13 - План0график внедрения разработанного программного продукта</w:t>
      </w:r>
    </w:p>
    <w:tbl>
      <w:tblPr>
        <w:tblStyle w:val="ad"/>
        <w:tblW w:w="0" w:type="auto"/>
        <w:tblLook w:val="04A0" w:firstRow="1" w:lastRow="0" w:firstColumn="1" w:lastColumn="0" w:noHBand="0" w:noVBand="1"/>
      </w:tblPr>
      <w:tblGrid>
        <w:gridCol w:w="3443"/>
        <w:gridCol w:w="4008"/>
        <w:gridCol w:w="1789"/>
      </w:tblGrid>
      <w:tr w:rsidR="0096218A" w:rsidRPr="00FD0632" w14:paraId="3CBD03E5" w14:textId="77777777" w:rsidTr="00950338">
        <w:trPr>
          <w:trHeight w:val="242"/>
        </w:trPr>
        <w:tc>
          <w:tcPr>
            <w:tcW w:w="3443" w:type="dxa"/>
          </w:tcPr>
          <w:p w14:paraId="6D3DEAB2"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Наименование операции</w:t>
            </w:r>
          </w:p>
        </w:tc>
        <w:tc>
          <w:tcPr>
            <w:tcW w:w="4008" w:type="dxa"/>
          </w:tcPr>
          <w:p w14:paraId="7B61B289"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Исполнитель</w:t>
            </w:r>
          </w:p>
        </w:tc>
        <w:tc>
          <w:tcPr>
            <w:tcW w:w="1789" w:type="dxa"/>
          </w:tcPr>
          <w:p w14:paraId="6E0B25FB"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Время, дни</w:t>
            </w:r>
          </w:p>
        </w:tc>
      </w:tr>
      <w:tr w:rsidR="0096218A" w:rsidRPr="00FD0632" w14:paraId="70AD6B23" w14:textId="77777777" w:rsidTr="00950338">
        <w:tc>
          <w:tcPr>
            <w:tcW w:w="3443" w:type="dxa"/>
          </w:tcPr>
          <w:p w14:paraId="3A4B4FD1"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Установка необходимого ПО</w:t>
            </w:r>
          </w:p>
        </w:tc>
        <w:tc>
          <w:tcPr>
            <w:tcW w:w="4008" w:type="dxa"/>
          </w:tcPr>
          <w:p w14:paraId="7641E6C7"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Системный администратор или разработчик</w:t>
            </w:r>
          </w:p>
        </w:tc>
        <w:tc>
          <w:tcPr>
            <w:tcW w:w="1789" w:type="dxa"/>
          </w:tcPr>
          <w:p w14:paraId="593F6909"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r>
      <w:tr w:rsidR="0096218A" w:rsidRPr="00FD0632" w14:paraId="2162316F" w14:textId="77777777" w:rsidTr="00950338">
        <w:tc>
          <w:tcPr>
            <w:tcW w:w="3443" w:type="dxa"/>
          </w:tcPr>
          <w:p w14:paraId="47F41AFF"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Настройка</w:t>
            </w:r>
          </w:p>
        </w:tc>
        <w:tc>
          <w:tcPr>
            <w:tcW w:w="4008" w:type="dxa"/>
          </w:tcPr>
          <w:p w14:paraId="7ABC7715"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Разработчик</w:t>
            </w:r>
          </w:p>
        </w:tc>
        <w:tc>
          <w:tcPr>
            <w:tcW w:w="1789" w:type="dxa"/>
          </w:tcPr>
          <w:p w14:paraId="2B3167A7"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2</w:t>
            </w:r>
          </w:p>
        </w:tc>
      </w:tr>
      <w:tr w:rsidR="0096218A" w:rsidRPr="00FD0632" w14:paraId="4C907D6B" w14:textId="77777777" w:rsidTr="00950338">
        <w:tc>
          <w:tcPr>
            <w:tcW w:w="3443" w:type="dxa"/>
          </w:tcPr>
          <w:p w14:paraId="4F0F38E7"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Тестирование</w:t>
            </w:r>
          </w:p>
        </w:tc>
        <w:tc>
          <w:tcPr>
            <w:tcW w:w="4008" w:type="dxa"/>
          </w:tcPr>
          <w:p w14:paraId="1606DDFF"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Разработчик и пользователь</w:t>
            </w:r>
          </w:p>
        </w:tc>
        <w:tc>
          <w:tcPr>
            <w:tcW w:w="1789" w:type="dxa"/>
          </w:tcPr>
          <w:p w14:paraId="207F3E9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r>
      <w:tr w:rsidR="0096218A" w:rsidRPr="00FD0632" w14:paraId="3C7B8F8A" w14:textId="77777777" w:rsidTr="00950338">
        <w:tc>
          <w:tcPr>
            <w:tcW w:w="3443" w:type="dxa"/>
          </w:tcPr>
          <w:p w14:paraId="5E2860EA"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lastRenderedPageBreak/>
              <w:t xml:space="preserve">4 </w:t>
            </w:r>
            <w:r w:rsidRPr="00FD0632">
              <w:rPr>
                <w:sz w:val="28"/>
                <w:szCs w:val="28"/>
                <w:lang w:eastAsia="en-US" w:bidi="en-US"/>
              </w:rPr>
              <w:t>Обучение пользователя</w:t>
            </w:r>
          </w:p>
        </w:tc>
        <w:tc>
          <w:tcPr>
            <w:tcW w:w="4008" w:type="dxa"/>
          </w:tcPr>
          <w:p w14:paraId="4E1AD230"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Разработчик</w:t>
            </w:r>
          </w:p>
        </w:tc>
        <w:tc>
          <w:tcPr>
            <w:tcW w:w="1789" w:type="dxa"/>
          </w:tcPr>
          <w:p w14:paraId="75FE6BD4"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1</w:t>
            </w:r>
          </w:p>
        </w:tc>
      </w:tr>
      <w:tr w:rsidR="0096218A" w:rsidRPr="00FD0632" w14:paraId="0141C686" w14:textId="77777777" w:rsidTr="00950338">
        <w:tc>
          <w:tcPr>
            <w:tcW w:w="3443" w:type="dxa"/>
          </w:tcPr>
          <w:p w14:paraId="6B3E6DC8"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Итого</w:t>
            </w:r>
          </w:p>
        </w:tc>
        <w:tc>
          <w:tcPr>
            <w:tcW w:w="4008" w:type="dxa"/>
          </w:tcPr>
          <w:p w14:paraId="55068AE4"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w:t>
            </w:r>
          </w:p>
        </w:tc>
        <w:tc>
          <w:tcPr>
            <w:tcW w:w="1789" w:type="dxa"/>
          </w:tcPr>
          <w:p w14:paraId="770B22C5"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5</w:t>
            </w:r>
          </w:p>
        </w:tc>
      </w:tr>
    </w:tbl>
    <w:p w14:paraId="5369A5F8" w14:textId="77777777" w:rsidR="0096218A" w:rsidRPr="00FD0632" w:rsidRDefault="0096218A" w:rsidP="00FD0632">
      <w:pPr>
        <w:spacing w:line="360" w:lineRule="auto"/>
        <w:ind w:firstLine="709"/>
        <w:jc w:val="both"/>
        <w:rPr>
          <w:sz w:val="28"/>
          <w:szCs w:val="28"/>
          <w:lang w:val="en-US" w:eastAsia="en-US" w:bidi="en-US"/>
        </w:rPr>
      </w:pPr>
    </w:p>
    <w:p w14:paraId="17110A24" w14:textId="4E975629" w:rsidR="0096218A" w:rsidRPr="00FD0632" w:rsidRDefault="00BB3ACF" w:rsidP="00FD0632">
      <w:pPr>
        <w:pStyle w:val="20"/>
        <w:spacing w:line="360" w:lineRule="auto"/>
        <w:ind w:firstLine="706"/>
        <w:rPr>
          <w:szCs w:val="28"/>
          <w:lang w:val="en-US" w:bidi="en-US"/>
        </w:rPr>
      </w:pPr>
      <w:bookmarkStart w:id="43" w:name="_Toc105523062"/>
      <w:r w:rsidRPr="00FD0632">
        <w:rPr>
          <w:szCs w:val="28"/>
          <w:lang w:bidi="en-US"/>
        </w:rPr>
        <w:t>4</w:t>
      </w:r>
      <w:r w:rsidR="009972F5" w:rsidRPr="00FD0632">
        <w:rPr>
          <w:szCs w:val="28"/>
          <w:lang w:val="en-US" w:bidi="en-US"/>
        </w:rPr>
        <w:t xml:space="preserve">.7 </w:t>
      </w:r>
      <w:r w:rsidR="0096218A" w:rsidRPr="00FD0632">
        <w:rPr>
          <w:szCs w:val="28"/>
          <w:lang w:bidi="en-US"/>
        </w:rPr>
        <w:t>Заключение по разделу</w:t>
      </w:r>
      <w:bookmarkEnd w:id="43"/>
    </w:p>
    <w:p w14:paraId="03BECD5D" w14:textId="1E74C51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w:t>
      </w:r>
      <w:r w:rsidR="003606DA" w:rsidRPr="00FD0632">
        <w:rPr>
          <w:sz w:val="28"/>
          <w:szCs w:val="28"/>
          <w:lang w:eastAsia="en-US" w:bidi="en-US"/>
        </w:rPr>
        <w:t>4</w:t>
      </w:r>
      <w:r w:rsidRPr="00FD0632">
        <w:rPr>
          <w:sz w:val="28"/>
          <w:szCs w:val="28"/>
          <w:lang w:eastAsia="en-US" w:bidi="en-US"/>
        </w:rPr>
        <w:t>.14.</w:t>
      </w:r>
    </w:p>
    <w:p w14:paraId="49D92ACC" w14:textId="43D0C27D" w:rsidR="0096218A" w:rsidRPr="00FD0632" w:rsidRDefault="0096218A" w:rsidP="00FD0632">
      <w:pPr>
        <w:spacing w:before="240" w:line="360" w:lineRule="auto"/>
        <w:ind w:firstLine="709"/>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.14 - Технико-экономические показатели по сравнительным вариантам</w:t>
      </w:r>
    </w:p>
    <w:tbl>
      <w:tblPr>
        <w:tblStyle w:val="ad"/>
        <w:tblW w:w="9240" w:type="dxa"/>
        <w:tblLook w:val="04A0" w:firstRow="1" w:lastRow="0" w:firstColumn="1" w:lastColumn="0" w:noHBand="0" w:noVBand="1"/>
      </w:tblPr>
      <w:tblGrid>
        <w:gridCol w:w="5096"/>
        <w:gridCol w:w="2032"/>
        <w:gridCol w:w="2112"/>
      </w:tblGrid>
      <w:tr w:rsidR="0096218A" w:rsidRPr="00FD0632" w14:paraId="548CE83F" w14:textId="77777777" w:rsidTr="00950338">
        <w:tc>
          <w:tcPr>
            <w:tcW w:w="5096" w:type="dxa"/>
            <w:vMerge w:val="restart"/>
          </w:tcPr>
          <w:p w14:paraId="2B4BAEED"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Наименование показателей</w:t>
            </w:r>
          </w:p>
        </w:tc>
        <w:tc>
          <w:tcPr>
            <w:tcW w:w="4144" w:type="dxa"/>
            <w:gridSpan w:val="2"/>
          </w:tcPr>
          <w:p w14:paraId="11827345"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Величина по вариантам</w:t>
            </w:r>
          </w:p>
        </w:tc>
      </w:tr>
      <w:tr w:rsidR="0096218A" w:rsidRPr="00FD0632" w14:paraId="26D936FC" w14:textId="77777777" w:rsidTr="00950338">
        <w:tc>
          <w:tcPr>
            <w:tcW w:w="5096" w:type="dxa"/>
            <w:vMerge/>
          </w:tcPr>
          <w:p w14:paraId="3CB68BFC" w14:textId="77777777" w:rsidR="0096218A" w:rsidRPr="00FD0632" w:rsidRDefault="0096218A" w:rsidP="00FD0632">
            <w:pPr>
              <w:spacing w:line="360" w:lineRule="auto"/>
              <w:jc w:val="center"/>
              <w:rPr>
                <w:sz w:val="28"/>
                <w:szCs w:val="28"/>
                <w:lang w:val="en-US" w:eastAsia="en-US" w:bidi="en-US"/>
              </w:rPr>
            </w:pPr>
          </w:p>
        </w:tc>
        <w:tc>
          <w:tcPr>
            <w:tcW w:w="2032" w:type="dxa"/>
          </w:tcPr>
          <w:p w14:paraId="422506E2"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базовый</w:t>
            </w:r>
          </w:p>
        </w:tc>
        <w:tc>
          <w:tcPr>
            <w:tcW w:w="2112" w:type="dxa"/>
          </w:tcPr>
          <w:p w14:paraId="2185D8C1"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проектный</w:t>
            </w:r>
          </w:p>
        </w:tc>
      </w:tr>
      <w:tr w:rsidR="0096218A" w:rsidRPr="00FD0632" w14:paraId="6FAED195" w14:textId="77777777" w:rsidTr="00950338">
        <w:trPr>
          <w:trHeight w:val="309"/>
        </w:trPr>
        <w:tc>
          <w:tcPr>
            <w:tcW w:w="5096" w:type="dxa"/>
          </w:tcPr>
          <w:p w14:paraId="761F3756"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Годовое количество решаемых задач</w:t>
            </w:r>
          </w:p>
        </w:tc>
        <w:tc>
          <w:tcPr>
            <w:tcW w:w="2032" w:type="dxa"/>
          </w:tcPr>
          <w:p w14:paraId="269ADD9F" w14:textId="77777777" w:rsidR="0096218A" w:rsidRPr="00FD0632" w:rsidRDefault="0096218A" w:rsidP="00FD0632">
            <w:pPr>
              <w:spacing w:line="360" w:lineRule="auto"/>
              <w:jc w:val="center"/>
              <w:rPr>
                <w:sz w:val="28"/>
                <w:szCs w:val="28"/>
                <w:lang w:val="en-US" w:eastAsia="en-US" w:bidi="en-US"/>
              </w:rPr>
            </w:pPr>
          </w:p>
        </w:tc>
        <w:tc>
          <w:tcPr>
            <w:tcW w:w="2112" w:type="dxa"/>
          </w:tcPr>
          <w:p w14:paraId="1E34EE83" w14:textId="77777777" w:rsidR="0096218A" w:rsidRPr="00FD0632" w:rsidRDefault="0096218A" w:rsidP="00FD0632">
            <w:pPr>
              <w:spacing w:line="360" w:lineRule="auto"/>
              <w:jc w:val="center"/>
              <w:rPr>
                <w:sz w:val="28"/>
                <w:szCs w:val="28"/>
                <w:lang w:val="en-US" w:eastAsia="en-US" w:bidi="en-US"/>
              </w:rPr>
            </w:pPr>
          </w:p>
        </w:tc>
      </w:tr>
      <w:tr w:rsidR="0096218A" w:rsidRPr="00FD0632" w14:paraId="534B8992" w14:textId="77777777" w:rsidTr="00950338">
        <w:tc>
          <w:tcPr>
            <w:tcW w:w="5096" w:type="dxa"/>
          </w:tcPr>
          <w:p w14:paraId="20AB3199"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1.1 </w:t>
            </w:r>
            <w:r w:rsidRPr="00FD0632">
              <w:rPr>
                <w:sz w:val="28"/>
                <w:szCs w:val="28"/>
                <w:lang w:eastAsia="en-US" w:bidi="en-US"/>
              </w:rPr>
              <w:t>Количество решаемых технический заданий</w:t>
            </w:r>
          </w:p>
        </w:tc>
        <w:tc>
          <w:tcPr>
            <w:tcW w:w="2032" w:type="dxa"/>
          </w:tcPr>
          <w:p w14:paraId="629A86C8"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4725</w:t>
            </w:r>
          </w:p>
        </w:tc>
        <w:tc>
          <w:tcPr>
            <w:tcW w:w="2112" w:type="dxa"/>
          </w:tcPr>
          <w:p w14:paraId="5D319C71"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5865</w:t>
            </w:r>
          </w:p>
        </w:tc>
      </w:tr>
      <w:tr w:rsidR="0096218A" w:rsidRPr="00FD0632" w14:paraId="10DEAAAF" w14:textId="77777777" w:rsidTr="00950338">
        <w:tc>
          <w:tcPr>
            <w:tcW w:w="5096" w:type="dxa"/>
          </w:tcPr>
          <w:p w14:paraId="13E97CCF"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Норма решения задачи, мин</w:t>
            </w:r>
          </w:p>
        </w:tc>
        <w:tc>
          <w:tcPr>
            <w:tcW w:w="2032" w:type="dxa"/>
          </w:tcPr>
          <w:p w14:paraId="7F65D1B5" w14:textId="77777777" w:rsidR="0096218A" w:rsidRPr="00FD0632" w:rsidRDefault="0096218A" w:rsidP="00FD0632">
            <w:pPr>
              <w:spacing w:line="360" w:lineRule="auto"/>
              <w:jc w:val="center"/>
              <w:rPr>
                <w:sz w:val="28"/>
                <w:szCs w:val="28"/>
                <w:lang w:val="en-US" w:eastAsia="en-US" w:bidi="en-US"/>
              </w:rPr>
            </w:pPr>
          </w:p>
        </w:tc>
        <w:tc>
          <w:tcPr>
            <w:tcW w:w="2112" w:type="dxa"/>
          </w:tcPr>
          <w:p w14:paraId="002B1C05" w14:textId="77777777" w:rsidR="0096218A" w:rsidRPr="00FD0632" w:rsidRDefault="0096218A" w:rsidP="00FD0632">
            <w:pPr>
              <w:spacing w:line="360" w:lineRule="auto"/>
              <w:jc w:val="center"/>
              <w:rPr>
                <w:sz w:val="28"/>
                <w:szCs w:val="28"/>
                <w:lang w:val="en-US" w:eastAsia="en-US" w:bidi="en-US"/>
              </w:rPr>
            </w:pPr>
          </w:p>
        </w:tc>
      </w:tr>
      <w:tr w:rsidR="0096218A" w:rsidRPr="00FD0632" w14:paraId="17C9F085" w14:textId="77777777" w:rsidTr="00950338">
        <w:tc>
          <w:tcPr>
            <w:tcW w:w="5096" w:type="dxa"/>
          </w:tcPr>
          <w:p w14:paraId="4946BE43"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2.1 </w:t>
            </w:r>
            <w:r w:rsidRPr="00FD0632">
              <w:rPr>
                <w:sz w:val="28"/>
                <w:szCs w:val="28"/>
                <w:lang w:eastAsia="en-US" w:bidi="en-US"/>
              </w:rPr>
              <w:t>Решение одного задания</w:t>
            </w:r>
          </w:p>
        </w:tc>
        <w:tc>
          <w:tcPr>
            <w:tcW w:w="2032" w:type="dxa"/>
          </w:tcPr>
          <w:p w14:paraId="39FDEB82" w14:textId="77777777" w:rsidR="0096218A" w:rsidRPr="00FD0632" w:rsidRDefault="0096218A" w:rsidP="00FD0632">
            <w:pPr>
              <w:spacing w:line="360" w:lineRule="auto"/>
              <w:jc w:val="center"/>
              <w:rPr>
                <w:sz w:val="28"/>
                <w:szCs w:val="28"/>
                <w:lang w:eastAsia="en-US" w:bidi="en-US"/>
              </w:rPr>
            </w:pPr>
            <w:r w:rsidRPr="00FD0632">
              <w:rPr>
                <w:sz w:val="28"/>
                <w:szCs w:val="28"/>
              </w:rPr>
              <w:t>37.51</w:t>
            </w:r>
          </w:p>
        </w:tc>
        <w:tc>
          <w:tcPr>
            <w:tcW w:w="2112" w:type="dxa"/>
          </w:tcPr>
          <w:p w14:paraId="5D40BE1B" w14:textId="77777777" w:rsidR="0096218A" w:rsidRPr="00FD0632" w:rsidRDefault="0096218A" w:rsidP="00FD0632">
            <w:pPr>
              <w:spacing w:line="360" w:lineRule="auto"/>
              <w:jc w:val="center"/>
              <w:rPr>
                <w:sz w:val="28"/>
                <w:szCs w:val="28"/>
                <w:lang w:eastAsia="en-US" w:bidi="en-US"/>
              </w:rPr>
            </w:pPr>
            <w:r w:rsidRPr="00FD0632">
              <w:rPr>
                <w:sz w:val="28"/>
                <w:szCs w:val="28"/>
              </w:rPr>
              <w:t>18.9</w:t>
            </w:r>
          </w:p>
        </w:tc>
      </w:tr>
      <w:tr w:rsidR="0096218A" w:rsidRPr="00FD0632" w14:paraId="50942A35" w14:textId="77777777" w:rsidTr="00950338">
        <w:tc>
          <w:tcPr>
            <w:tcW w:w="5096" w:type="dxa"/>
          </w:tcPr>
          <w:p w14:paraId="391CE892"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 xml:space="preserve">3 Уровень качества программного изделия </w:t>
            </w:r>
            <w:proofErr w:type="spellStart"/>
            <w:r w:rsidRPr="00FD0632">
              <w:rPr>
                <w:sz w:val="28"/>
                <w:szCs w:val="28"/>
                <w:lang w:val="en-US" w:eastAsia="en-US" w:bidi="en-US"/>
              </w:rPr>
              <w:t>iσ</w:t>
            </w:r>
            <w:proofErr w:type="spellEnd"/>
          </w:p>
        </w:tc>
        <w:tc>
          <w:tcPr>
            <w:tcW w:w="2032" w:type="dxa"/>
          </w:tcPr>
          <w:p w14:paraId="2513031B"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5</w:t>
            </w:r>
          </w:p>
        </w:tc>
        <w:tc>
          <w:tcPr>
            <w:tcW w:w="2112" w:type="dxa"/>
          </w:tcPr>
          <w:p w14:paraId="656AE305"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6</w:t>
            </w:r>
          </w:p>
        </w:tc>
      </w:tr>
      <w:tr w:rsidR="0096218A" w:rsidRPr="00FD0632" w14:paraId="792860AE" w14:textId="77777777" w:rsidTr="00950338">
        <w:tc>
          <w:tcPr>
            <w:tcW w:w="5096" w:type="dxa"/>
          </w:tcPr>
          <w:p w14:paraId="5F24029A" w14:textId="77777777" w:rsidR="0096218A" w:rsidRPr="00FD0632" w:rsidRDefault="0096218A" w:rsidP="00FD0632">
            <w:pPr>
              <w:spacing w:line="360" w:lineRule="auto"/>
              <w:jc w:val="both"/>
              <w:rPr>
                <w:sz w:val="28"/>
                <w:szCs w:val="28"/>
                <w:lang w:eastAsia="en-US" w:bidi="en-US"/>
              </w:rPr>
            </w:pPr>
            <w:r w:rsidRPr="00FD0632">
              <w:rPr>
                <w:sz w:val="28"/>
                <w:szCs w:val="28"/>
                <w:lang w:eastAsia="en-US" w:bidi="en-US"/>
              </w:rPr>
              <w:t>4 Потребляемая мощность вычислительных средств, кВт</w:t>
            </w:r>
          </w:p>
        </w:tc>
        <w:tc>
          <w:tcPr>
            <w:tcW w:w="2032" w:type="dxa"/>
          </w:tcPr>
          <w:p w14:paraId="0384B580" w14:textId="77777777" w:rsidR="0096218A" w:rsidRPr="00FD0632" w:rsidRDefault="0096218A" w:rsidP="00FD0632">
            <w:pPr>
              <w:spacing w:line="360" w:lineRule="auto"/>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c>
          <w:tcPr>
            <w:tcW w:w="2112" w:type="dxa"/>
          </w:tcPr>
          <w:p w14:paraId="1533A407" w14:textId="77777777" w:rsidR="0096218A" w:rsidRPr="00FD0632" w:rsidRDefault="0096218A" w:rsidP="00FD0632">
            <w:pPr>
              <w:spacing w:line="360" w:lineRule="auto"/>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r>
      <w:tr w:rsidR="0096218A" w:rsidRPr="00FD0632" w14:paraId="0DA38109" w14:textId="77777777" w:rsidTr="00950338">
        <w:tc>
          <w:tcPr>
            <w:tcW w:w="5096" w:type="dxa"/>
          </w:tcPr>
          <w:p w14:paraId="1D11DFA2"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5 </w:t>
            </w:r>
            <w:r w:rsidRPr="00FD0632">
              <w:rPr>
                <w:sz w:val="28"/>
                <w:szCs w:val="28"/>
                <w:lang w:eastAsia="en-US" w:bidi="en-US"/>
              </w:rPr>
              <w:t>Единовременные затраты, р.</w:t>
            </w:r>
          </w:p>
        </w:tc>
        <w:tc>
          <w:tcPr>
            <w:tcW w:w="2032" w:type="dxa"/>
          </w:tcPr>
          <w:p w14:paraId="51BD1D65"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21048.21</w:t>
            </w:r>
          </w:p>
        </w:tc>
        <w:tc>
          <w:tcPr>
            <w:tcW w:w="2112" w:type="dxa"/>
          </w:tcPr>
          <w:p w14:paraId="5F1D99D6"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36255.32</w:t>
            </w:r>
          </w:p>
        </w:tc>
      </w:tr>
      <w:tr w:rsidR="0096218A" w:rsidRPr="00FD0632" w14:paraId="0871478F" w14:textId="77777777" w:rsidTr="00950338">
        <w:tc>
          <w:tcPr>
            <w:tcW w:w="5096" w:type="dxa"/>
          </w:tcPr>
          <w:p w14:paraId="5499E506"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6 </w:t>
            </w:r>
            <w:r w:rsidRPr="00FD0632">
              <w:rPr>
                <w:sz w:val="28"/>
                <w:szCs w:val="28"/>
                <w:lang w:eastAsia="en-US" w:bidi="en-US"/>
              </w:rPr>
              <w:t>Годовые текущие издержки, р.</w:t>
            </w:r>
          </w:p>
        </w:tc>
        <w:tc>
          <w:tcPr>
            <w:tcW w:w="2032" w:type="dxa"/>
          </w:tcPr>
          <w:p w14:paraId="2EF3FE35"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39349.75</w:t>
            </w:r>
          </w:p>
        </w:tc>
        <w:tc>
          <w:tcPr>
            <w:tcW w:w="2112" w:type="dxa"/>
          </w:tcPr>
          <w:p w14:paraId="616C07BA"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20226.17</w:t>
            </w:r>
          </w:p>
        </w:tc>
      </w:tr>
      <w:tr w:rsidR="0096218A" w:rsidRPr="00FD0632" w14:paraId="47599CCA" w14:textId="77777777" w:rsidTr="00950338">
        <w:tc>
          <w:tcPr>
            <w:tcW w:w="5096" w:type="dxa"/>
          </w:tcPr>
          <w:p w14:paraId="7CD2FC62"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7 </w:t>
            </w:r>
            <w:r w:rsidRPr="00FD0632">
              <w:rPr>
                <w:sz w:val="28"/>
                <w:szCs w:val="28"/>
                <w:lang w:eastAsia="en-US" w:bidi="en-US"/>
              </w:rPr>
              <w:t>Годовые приведённые затраты, р.</w:t>
            </w:r>
          </w:p>
        </w:tc>
        <w:tc>
          <w:tcPr>
            <w:tcW w:w="2032" w:type="dxa"/>
          </w:tcPr>
          <w:p w14:paraId="452927B9"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noProof/>
                    <w:sz w:val="28"/>
                    <w:szCs w:val="28"/>
                  </w:rPr>
                  <m:t>42639.92</m:t>
                </m:r>
              </m:oMath>
            </m:oMathPara>
          </w:p>
        </w:tc>
        <w:tc>
          <w:tcPr>
            <w:tcW w:w="2112" w:type="dxa"/>
          </w:tcPr>
          <w:p w14:paraId="56E5C23E" w14:textId="77777777" w:rsidR="0096218A" w:rsidRPr="00FD0632" w:rsidRDefault="0096218A" w:rsidP="00FD0632">
            <w:pPr>
              <w:spacing w:line="360" w:lineRule="auto"/>
              <w:jc w:val="center"/>
              <w:rPr>
                <w:sz w:val="28"/>
                <w:szCs w:val="28"/>
                <w:lang w:val="en-US" w:eastAsia="en-US" w:bidi="en-US"/>
              </w:rPr>
            </w:pPr>
            <m:oMathPara>
              <m:oMath>
                <m:r>
                  <w:rPr>
                    <w:rFonts w:ascii="Cambria Math" w:hAnsi="Cambria Math"/>
                    <w:noProof/>
                    <w:sz w:val="28"/>
                    <w:szCs w:val="28"/>
                  </w:rPr>
                  <m:t>29944.69</m:t>
                </m:r>
              </m:oMath>
            </m:oMathPara>
          </w:p>
        </w:tc>
      </w:tr>
      <w:tr w:rsidR="0096218A" w:rsidRPr="00FD0632" w14:paraId="162458F4" w14:textId="77777777" w:rsidTr="00950338">
        <w:tc>
          <w:tcPr>
            <w:tcW w:w="5096" w:type="dxa"/>
          </w:tcPr>
          <w:p w14:paraId="53E0CA2C"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8 </w:t>
            </w:r>
            <w:r w:rsidRPr="00FD0632">
              <w:rPr>
                <w:sz w:val="28"/>
                <w:szCs w:val="28"/>
                <w:lang w:eastAsia="en-US" w:bidi="en-US"/>
              </w:rPr>
              <w:t>Срок окупаемости</w:t>
            </w:r>
          </w:p>
        </w:tc>
        <w:tc>
          <w:tcPr>
            <w:tcW w:w="2032" w:type="dxa"/>
          </w:tcPr>
          <w:p w14:paraId="71B8DD30"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w:t>
            </w:r>
          </w:p>
        </w:tc>
        <w:tc>
          <w:tcPr>
            <w:tcW w:w="2112" w:type="dxa"/>
          </w:tcPr>
          <w:p w14:paraId="5C0A6728" w14:textId="77777777" w:rsidR="0096218A" w:rsidRPr="00FD0632" w:rsidRDefault="0096218A" w:rsidP="00FD0632">
            <w:pPr>
              <w:spacing w:line="360" w:lineRule="auto"/>
              <w:jc w:val="center"/>
              <w:rPr>
                <w:sz w:val="28"/>
                <w:szCs w:val="28"/>
                <w:lang w:eastAsia="en-US" w:bidi="en-US"/>
              </w:rPr>
            </w:pPr>
            <w:r w:rsidRPr="00FD0632">
              <w:rPr>
                <w:sz w:val="28"/>
                <w:szCs w:val="28"/>
                <w:lang w:eastAsia="en-US" w:bidi="en-US"/>
              </w:rPr>
              <w:t>0.7</w:t>
            </w:r>
          </w:p>
        </w:tc>
      </w:tr>
      <w:tr w:rsidR="0096218A" w:rsidRPr="00FD0632" w14:paraId="435CD287" w14:textId="77777777" w:rsidTr="00950338">
        <w:tc>
          <w:tcPr>
            <w:tcW w:w="5096" w:type="dxa"/>
          </w:tcPr>
          <w:p w14:paraId="0B753FF1" w14:textId="77777777" w:rsidR="0096218A" w:rsidRPr="00FD0632" w:rsidRDefault="0096218A" w:rsidP="00FD0632">
            <w:pPr>
              <w:spacing w:line="360" w:lineRule="auto"/>
              <w:jc w:val="both"/>
              <w:rPr>
                <w:sz w:val="28"/>
                <w:szCs w:val="28"/>
                <w:lang w:val="en-US" w:eastAsia="en-US" w:bidi="en-US"/>
              </w:rPr>
            </w:pPr>
            <w:r w:rsidRPr="00FD0632">
              <w:rPr>
                <w:sz w:val="28"/>
                <w:szCs w:val="28"/>
                <w:lang w:eastAsia="en-US" w:bidi="en-US"/>
              </w:rPr>
              <w:t>9 Продолжительность освоения, дней</w:t>
            </w:r>
          </w:p>
        </w:tc>
        <w:tc>
          <w:tcPr>
            <w:tcW w:w="2032" w:type="dxa"/>
          </w:tcPr>
          <w:p w14:paraId="2C22B5FA"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w:t>
            </w:r>
          </w:p>
        </w:tc>
        <w:tc>
          <w:tcPr>
            <w:tcW w:w="2112" w:type="dxa"/>
          </w:tcPr>
          <w:p w14:paraId="4AABFEDA"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5</w:t>
            </w:r>
          </w:p>
        </w:tc>
      </w:tr>
      <w:tr w:rsidR="0096218A" w:rsidRPr="00FD0632" w14:paraId="493AD0F2" w14:textId="77777777" w:rsidTr="00950338">
        <w:tc>
          <w:tcPr>
            <w:tcW w:w="5096" w:type="dxa"/>
          </w:tcPr>
          <w:p w14:paraId="5B055D02" w14:textId="77777777" w:rsidR="0096218A" w:rsidRPr="00FD0632" w:rsidRDefault="0096218A" w:rsidP="00FD0632">
            <w:pPr>
              <w:spacing w:line="360" w:lineRule="auto"/>
              <w:jc w:val="both"/>
              <w:rPr>
                <w:sz w:val="28"/>
                <w:szCs w:val="28"/>
                <w:lang w:val="en-US" w:eastAsia="en-US" w:bidi="en-US"/>
              </w:rPr>
            </w:pPr>
            <w:r w:rsidRPr="00FD0632">
              <w:rPr>
                <w:sz w:val="28"/>
                <w:szCs w:val="28"/>
                <w:lang w:val="en-US" w:eastAsia="en-US" w:bidi="en-US"/>
              </w:rPr>
              <w:t xml:space="preserve">10 </w:t>
            </w:r>
            <w:r w:rsidRPr="00FD0632">
              <w:rPr>
                <w:sz w:val="28"/>
                <w:szCs w:val="28"/>
                <w:lang w:eastAsia="en-US" w:bidi="en-US"/>
              </w:rPr>
              <w:t>продолжительность использования, лет</w:t>
            </w:r>
          </w:p>
        </w:tc>
        <w:tc>
          <w:tcPr>
            <w:tcW w:w="2032" w:type="dxa"/>
          </w:tcPr>
          <w:p w14:paraId="77CDF901" w14:textId="77777777" w:rsidR="0096218A" w:rsidRPr="00FD0632" w:rsidRDefault="0096218A" w:rsidP="00FD0632">
            <w:pPr>
              <w:spacing w:line="360" w:lineRule="auto"/>
              <w:jc w:val="center"/>
              <w:rPr>
                <w:sz w:val="28"/>
                <w:szCs w:val="28"/>
                <w:lang w:val="en-US" w:eastAsia="en-US" w:bidi="en-US"/>
              </w:rPr>
            </w:pPr>
            <w:r w:rsidRPr="00FD0632">
              <w:rPr>
                <w:sz w:val="28"/>
                <w:szCs w:val="28"/>
                <w:lang w:val="en-US" w:eastAsia="en-US" w:bidi="en-US"/>
              </w:rPr>
              <w:t>-</w:t>
            </w:r>
          </w:p>
        </w:tc>
        <w:tc>
          <w:tcPr>
            <w:tcW w:w="2112" w:type="dxa"/>
          </w:tcPr>
          <w:p w14:paraId="33D68F0E" w14:textId="77777777" w:rsidR="0096218A" w:rsidRPr="00FD0632" w:rsidRDefault="0096218A" w:rsidP="00FD0632">
            <w:pPr>
              <w:spacing w:line="360" w:lineRule="auto"/>
              <w:jc w:val="center"/>
              <w:rPr>
                <w:sz w:val="28"/>
                <w:szCs w:val="28"/>
                <w:lang w:val="en-US" w:eastAsia="en-US" w:bidi="en-US"/>
              </w:rPr>
            </w:pPr>
            <w:r w:rsidRPr="00FD0632">
              <w:rPr>
                <w:sz w:val="28"/>
                <w:szCs w:val="28"/>
                <w:lang w:eastAsia="en-US" w:bidi="en-US"/>
              </w:rPr>
              <w:t>Не менее 10</w:t>
            </w:r>
          </w:p>
        </w:tc>
      </w:tr>
    </w:tbl>
    <w:p w14:paraId="706EAAFA" w14:textId="77777777" w:rsidR="0096218A" w:rsidRPr="00FD0632" w:rsidRDefault="0096218A" w:rsidP="00FD0632">
      <w:pPr>
        <w:spacing w:line="360" w:lineRule="auto"/>
        <w:ind w:firstLine="709"/>
        <w:jc w:val="both"/>
        <w:rPr>
          <w:sz w:val="28"/>
          <w:szCs w:val="28"/>
          <w:lang w:val="en-US" w:eastAsia="en-US" w:bidi="en-US"/>
        </w:rPr>
      </w:pPr>
    </w:p>
    <w:p w14:paraId="60A23B9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Анализ технико-экономических показателей позволил выявить значительную экономию годовых текущих затрат на 12695.23 рублей при отсутствии роста единовременных затрат на проектирование программного изделия. Окупаемость проекта составляет 0.7 года. Внедрение данной автоматизированной системы обеспечит повышение эффективности работы менеджеров и разработчиков, уменьшение рисков, которые присутствуют в классическом подходе к взаимодействию внутри команд.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разработке и взаимодействию команд разработки программного обеспечения.</w:t>
      </w:r>
    </w:p>
    <w:p w14:paraId="38833D1E" w14:textId="77777777" w:rsidR="0096218A" w:rsidRPr="00FD0632" w:rsidRDefault="0096218A" w:rsidP="00FD0632">
      <w:pPr>
        <w:spacing w:before="100" w:beforeAutospacing="1" w:after="100" w:afterAutospacing="1" w:line="360" w:lineRule="auto"/>
        <w:ind w:left="707" w:firstLine="2"/>
        <w:outlineLvl w:val="0"/>
        <w:rPr>
          <w:rFonts w:eastAsiaTheme="minorHAnsi"/>
          <w:b/>
          <w:bCs/>
          <w:color w:val="000000" w:themeColor="text1"/>
          <w:sz w:val="28"/>
          <w:szCs w:val="28"/>
          <w:lang w:eastAsia="en-US"/>
        </w:rPr>
      </w:pPr>
    </w:p>
    <w:p w14:paraId="694A1CA5" w14:textId="5E8778D8" w:rsidR="00B52121" w:rsidRPr="00FD0632" w:rsidRDefault="00B52121" w:rsidP="00FD0632">
      <w:pPr>
        <w:spacing w:line="360" w:lineRule="auto"/>
        <w:rPr>
          <w:color w:val="000000" w:themeColor="text1"/>
          <w:sz w:val="28"/>
          <w:szCs w:val="28"/>
        </w:rPr>
      </w:pPr>
      <w:bookmarkStart w:id="44" w:name="_Hlk449517667"/>
      <w:bookmarkStart w:id="45" w:name="_Hlk449516651"/>
      <w:r w:rsidRPr="00FD0632">
        <w:rPr>
          <w:color w:val="000000" w:themeColor="text1"/>
          <w:sz w:val="28"/>
          <w:szCs w:val="28"/>
        </w:rPr>
        <w:br w:type="page"/>
      </w:r>
    </w:p>
    <w:p w14:paraId="7E5557F1" w14:textId="2A27C349" w:rsidR="00913E12" w:rsidRPr="007D2F3A" w:rsidRDefault="00BB3ACF" w:rsidP="00FD0632">
      <w:pPr>
        <w:spacing w:before="100" w:beforeAutospacing="1" w:after="100" w:afterAutospacing="1" w:line="360" w:lineRule="auto"/>
        <w:ind w:firstLine="540"/>
        <w:outlineLvl w:val="0"/>
        <w:rPr>
          <w:sz w:val="32"/>
          <w:szCs w:val="32"/>
        </w:rPr>
      </w:pPr>
      <w:bookmarkStart w:id="46" w:name="_Toc74663555"/>
      <w:bookmarkStart w:id="47" w:name="_Toc105523063"/>
      <w:bookmarkEnd w:id="44"/>
      <w:bookmarkEnd w:id="45"/>
      <w:r w:rsidRPr="007D2F3A">
        <w:rPr>
          <w:b/>
          <w:bCs/>
          <w:color w:val="000000" w:themeColor="text1"/>
          <w:sz w:val="32"/>
          <w:szCs w:val="32"/>
        </w:rPr>
        <w:lastRenderedPageBreak/>
        <w:t>5</w:t>
      </w:r>
      <w:r w:rsidR="00FD6A55" w:rsidRPr="007D2F3A">
        <w:rPr>
          <w:b/>
          <w:bCs/>
          <w:color w:val="000000" w:themeColor="text1"/>
          <w:sz w:val="32"/>
          <w:szCs w:val="32"/>
        </w:rPr>
        <w:t xml:space="preserve"> Охрана труда</w:t>
      </w:r>
      <w:bookmarkEnd w:id="46"/>
      <w:bookmarkEnd w:id="47"/>
    </w:p>
    <w:p w14:paraId="374D7534" w14:textId="2219940F" w:rsidR="009717CE" w:rsidRPr="00FD0632" w:rsidRDefault="00913E12" w:rsidP="00FD0632">
      <w:pPr>
        <w:spacing w:line="360" w:lineRule="auto"/>
        <w:ind w:firstLine="540"/>
        <w:rPr>
          <w:sz w:val="28"/>
          <w:szCs w:val="28"/>
        </w:rPr>
      </w:pPr>
      <w:r w:rsidRPr="00FD0632">
        <w:rPr>
          <w:sz w:val="28"/>
          <w:szCs w:val="28"/>
        </w:rPr>
        <w:t xml:space="preserve">Преддипломная практика проходила в ИОО «ЭПАМ </w:t>
      </w:r>
      <w:proofErr w:type="spellStart"/>
      <w:r w:rsidRPr="00FD0632">
        <w:rPr>
          <w:sz w:val="28"/>
          <w:szCs w:val="28"/>
        </w:rPr>
        <w:t>Системз</w:t>
      </w:r>
      <w:proofErr w:type="spellEnd"/>
      <w:r w:rsidRPr="00FD0632">
        <w:rPr>
          <w:sz w:val="28"/>
          <w:szCs w:val="28"/>
        </w:rPr>
        <w:t>» в качестве инженера-программиста.</w:t>
      </w:r>
      <w:r w:rsidRPr="00FD0632">
        <w:rPr>
          <w:sz w:val="28"/>
          <w:szCs w:val="28"/>
        </w:rPr>
        <w:tab/>
      </w:r>
    </w:p>
    <w:p w14:paraId="63A51DC0" w14:textId="7FCA1D57" w:rsidR="00913E12" w:rsidRPr="00FD0632" w:rsidRDefault="00BD0F8E" w:rsidP="00FD0632">
      <w:pPr>
        <w:pStyle w:val="20"/>
        <w:spacing w:line="360" w:lineRule="auto"/>
        <w:ind w:firstLine="540"/>
        <w:rPr>
          <w:szCs w:val="28"/>
        </w:rPr>
      </w:pPr>
      <w:bookmarkStart w:id="48" w:name="_Toc105523064"/>
      <w:r w:rsidRPr="00FD0632">
        <w:rPr>
          <w:szCs w:val="28"/>
          <w:lang w:val="ru-RU"/>
        </w:rPr>
        <w:t xml:space="preserve">5.1 </w:t>
      </w:r>
      <w:r w:rsidR="00913E12" w:rsidRPr="00FD0632">
        <w:rPr>
          <w:szCs w:val="28"/>
        </w:rPr>
        <w:t>Система управления охраной труда на предприятии</w:t>
      </w:r>
      <w:bookmarkEnd w:id="48"/>
    </w:p>
    <w:p w14:paraId="507332B4" w14:textId="68E2A35A" w:rsidR="00913E12" w:rsidRPr="00FD0632" w:rsidRDefault="00BB3ACF" w:rsidP="00FD0632">
      <w:pPr>
        <w:pStyle w:val="20"/>
        <w:spacing w:line="360" w:lineRule="auto"/>
        <w:ind w:firstLine="540"/>
        <w:rPr>
          <w:szCs w:val="28"/>
        </w:rPr>
      </w:pPr>
      <w:bookmarkStart w:id="49" w:name="_Toc105523065"/>
      <w:r w:rsidRPr="00FD0632">
        <w:rPr>
          <w:szCs w:val="28"/>
        </w:rPr>
        <w:t>5</w:t>
      </w:r>
      <w:r w:rsidR="009717CE" w:rsidRPr="00FD0632">
        <w:rPr>
          <w:szCs w:val="28"/>
        </w:rPr>
        <w:t>.1.1</w:t>
      </w:r>
      <w:r w:rsidR="00913E12" w:rsidRPr="00FD0632">
        <w:rPr>
          <w:szCs w:val="28"/>
        </w:rPr>
        <w:t xml:space="preserve"> Политика в области охраны труда</w:t>
      </w:r>
      <w:bookmarkEnd w:id="49"/>
    </w:p>
    <w:p w14:paraId="6E6D0911"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Основной вид работ для работников IT-компании - работа с так называемым офисным 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w:t>
      </w:r>
      <w:hyperlink r:id="rId51" w:history="1">
        <w:r w:rsidRPr="00FD0632">
          <w:rPr>
            <w:rFonts w:ascii="Times New Roman" w:hAnsi="Times New Roman" w:cs="Times New Roman"/>
            <w:color w:val="0000FF"/>
            <w:sz w:val="28"/>
            <w:szCs w:val="28"/>
          </w:rPr>
          <w:t>инструкции</w:t>
        </w:r>
      </w:hyperlink>
      <w:r w:rsidRPr="00FD0632">
        <w:rPr>
          <w:rFonts w:ascii="Times New Roman" w:hAnsi="Times New Roman" w:cs="Times New Roman"/>
          <w:sz w:val="28"/>
          <w:szCs w:val="28"/>
        </w:rPr>
        <w:t xml:space="preserve">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hyperlink r:id="rId52" w:history="1">
        <w:r w:rsidRPr="00FD0632">
          <w:rPr>
            <w:rFonts w:ascii="Times New Roman" w:hAnsi="Times New Roman" w:cs="Times New Roman"/>
            <w:color w:val="0000FF"/>
            <w:sz w:val="28"/>
            <w:szCs w:val="28"/>
          </w:rPr>
          <w:t>ч. 2 п. 1</w:t>
        </w:r>
      </w:hyperlink>
      <w:r w:rsidRPr="00FD0632">
        <w:rPr>
          <w:rFonts w:ascii="Times New Roman" w:hAnsi="Times New Roman" w:cs="Times New Roman"/>
          <w:sz w:val="28"/>
          <w:szCs w:val="28"/>
        </w:rPr>
        <w:t xml:space="preserve"> Типовой инструкции N 25).</w:t>
      </w:r>
    </w:p>
    <w:p w14:paraId="6801BDAB"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hyperlink r:id="rId53" w:history="1">
        <w:r w:rsidRPr="00FD0632">
          <w:rPr>
            <w:rFonts w:ascii="Times New Roman" w:hAnsi="Times New Roman" w:cs="Times New Roman"/>
            <w:color w:val="0000FF"/>
            <w:sz w:val="28"/>
            <w:szCs w:val="28"/>
          </w:rPr>
          <w:t>главы 3</w:t>
        </w:r>
      </w:hyperlink>
      <w:r w:rsidRPr="00FD0632">
        <w:rPr>
          <w:rFonts w:ascii="Times New Roman" w:hAnsi="Times New Roman" w:cs="Times New Roman"/>
          <w:sz w:val="28"/>
          <w:szCs w:val="28"/>
        </w:rPr>
        <w:t xml:space="preserve"> Инструкции N 175 (</w:t>
      </w:r>
      <w:hyperlink r:id="rId54" w:history="1">
        <w:r w:rsidRPr="00FD0632">
          <w:rPr>
            <w:rFonts w:ascii="Times New Roman" w:hAnsi="Times New Roman" w:cs="Times New Roman"/>
            <w:color w:val="0000FF"/>
            <w:sz w:val="28"/>
            <w:szCs w:val="28"/>
          </w:rPr>
          <w:t>п. 2</w:t>
        </w:r>
      </w:hyperlink>
      <w:r w:rsidRPr="00FD0632">
        <w:rPr>
          <w:rFonts w:ascii="Times New Roman" w:hAnsi="Times New Roman" w:cs="Times New Roman"/>
          <w:sz w:val="28"/>
          <w:szCs w:val="28"/>
        </w:rPr>
        <w:t xml:space="preserve"> Типовой инструкции N 25).</w:t>
      </w:r>
    </w:p>
    <w:p w14:paraId="25D649ED"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Для целей проведения инструктажей наниматель в соответствии с предписаниями </w:t>
      </w:r>
      <w:hyperlink r:id="rId55" w:history="1">
        <w:r w:rsidRPr="00FD0632">
          <w:rPr>
            <w:rFonts w:ascii="Times New Roman" w:hAnsi="Times New Roman" w:cs="Times New Roman"/>
            <w:color w:val="0000FF"/>
            <w:sz w:val="28"/>
            <w:szCs w:val="28"/>
          </w:rPr>
          <w:t>Инструкции</w:t>
        </w:r>
      </w:hyperlink>
      <w:r w:rsidRPr="00FD0632">
        <w:rPr>
          <w:rFonts w:ascii="Times New Roman" w:hAnsi="Times New Roman" w:cs="Times New Roman"/>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hyperlink r:id="rId56" w:history="1">
        <w:r w:rsidRPr="00FD0632">
          <w:rPr>
            <w:rFonts w:ascii="Times New Roman" w:hAnsi="Times New Roman" w:cs="Times New Roman"/>
            <w:color w:val="0000FF"/>
            <w:sz w:val="28"/>
            <w:szCs w:val="28"/>
          </w:rPr>
          <w:t>инструкцией</w:t>
        </w:r>
      </w:hyperlink>
      <w:r w:rsidRPr="00FD0632">
        <w:rPr>
          <w:rFonts w:ascii="Times New Roman" w:hAnsi="Times New Roman" w:cs="Times New Roman"/>
          <w:sz w:val="28"/>
          <w:szCs w:val="28"/>
        </w:rPr>
        <w:t xml:space="preserve"> N 25.</w:t>
      </w:r>
    </w:p>
    <w:p w14:paraId="28DEC5CB"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В некоторых случаях можно организовывать инструктажи, основываясь только на положениях Типовой </w:t>
      </w:r>
      <w:hyperlink r:id="rId57" w:history="1">
        <w:r w:rsidRPr="00FD0632">
          <w:rPr>
            <w:rFonts w:ascii="Times New Roman" w:hAnsi="Times New Roman" w:cs="Times New Roman"/>
            <w:color w:val="0000FF"/>
            <w:sz w:val="28"/>
            <w:szCs w:val="28"/>
          </w:rPr>
          <w:t>инструкции</w:t>
        </w:r>
      </w:hyperlink>
      <w:r w:rsidRPr="00FD0632">
        <w:rPr>
          <w:rFonts w:ascii="Times New Roman" w:hAnsi="Times New Roman" w:cs="Times New Roman"/>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hyperlink r:id="rId58" w:history="1">
        <w:r w:rsidRPr="00FD0632">
          <w:rPr>
            <w:rFonts w:ascii="Times New Roman" w:hAnsi="Times New Roman" w:cs="Times New Roman"/>
            <w:color w:val="0000FF"/>
            <w:sz w:val="28"/>
            <w:szCs w:val="28"/>
          </w:rPr>
          <w:t>инструкции</w:t>
        </w:r>
      </w:hyperlink>
      <w:r w:rsidRPr="00FD0632">
        <w:rPr>
          <w:rFonts w:ascii="Times New Roman" w:hAnsi="Times New Roman" w:cs="Times New Roman"/>
          <w:sz w:val="28"/>
          <w:szCs w:val="28"/>
        </w:rPr>
        <w:t xml:space="preserve"> N 25 являются достаточными и соответствующими выполняемым в данной организации работам (</w:t>
      </w:r>
      <w:hyperlink r:id="rId59" w:history="1">
        <w:r w:rsidRPr="00FD0632">
          <w:rPr>
            <w:rFonts w:ascii="Times New Roman" w:hAnsi="Times New Roman" w:cs="Times New Roman"/>
            <w:color w:val="0000FF"/>
            <w:sz w:val="28"/>
            <w:szCs w:val="28"/>
          </w:rPr>
          <w:t>ч. 2 п. 4</w:t>
        </w:r>
      </w:hyperlink>
      <w:r w:rsidRPr="00FD0632">
        <w:rPr>
          <w:rFonts w:ascii="Times New Roman" w:hAnsi="Times New Roman" w:cs="Times New Roman"/>
          <w:sz w:val="28"/>
          <w:szCs w:val="28"/>
        </w:rPr>
        <w:t xml:space="preserve"> Инструкции N 176).</w:t>
      </w:r>
    </w:p>
    <w:p w14:paraId="0556B52C"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lastRenderedPageBreak/>
        <w:t>В процессе использования в работе офисного оборудования на работающих могут воздействовать следующие вредные и (или) опасные производственные факторы (</w:t>
      </w:r>
      <w:hyperlink r:id="rId60" w:history="1">
        <w:r w:rsidRPr="00FD0632">
          <w:rPr>
            <w:rFonts w:ascii="Times New Roman" w:hAnsi="Times New Roman" w:cs="Times New Roman"/>
            <w:color w:val="0000FF"/>
            <w:sz w:val="28"/>
            <w:szCs w:val="28"/>
          </w:rPr>
          <w:t>ч. 1</w:t>
        </w:r>
      </w:hyperlink>
      <w:r w:rsidRPr="00FD0632">
        <w:rPr>
          <w:rFonts w:ascii="Times New Roman" w:hAnsi="Times New Roman" w:cs="Times New Roman"/>
          <w:sz w:val="28"/>
          <w:szCs w:val="28"/>
        </w:rPr>
        <w:t xml:space="preserve">, </w:t>
      </w:r>
      <w:hyperlink r:id="rId61" w:history="1">
        <w:r w:rsidRPr="00FD0632">
          <w:rPr>
            <w:rFonts w:ascii="Times New Roman" w:hAnsi="Times New Roman" w:cs="Times New Roman"/>
            <w:color w:val="0000FF"/>
            <w:sz w:val="28"/>
            <w:szCs w:val="28"/>
          </w:rPr>
          <w:t>2 п. 3</w:t>
        </w:r>
      </w:hyperlink>
      <w:r w:rsidRPr="00FD0632">
        <w:rPr>
          <w:rFonts w:ascii="Times New Roman" w:hAnsi="Times New Roman" w:cs="Times New Roman"/>
          <w:sz w:val="28"/>
          <w:szCs w:val="28"/>
        </w:rPr>
        <w:t xml:space="preserve"> Типовой инструкции N 25):</w:t>
      </w:r>
    </w:p>
    <w:p w14:paraId="6A7103D7"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повышенный уровень электромагнитных излучений;</w:t>
      </w:r>
    </w:p>
    <w:p w14:paraId="0CAD4B6A"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повышенный уровень ионизирующих излучений;</w:t>
      </w:r>
    </w:p>
    <w:p w14:paraId="6F32E218"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повышенный уровень статического электричества;</w:t>
      </w:r>
    </w:p>
    <w:p w14:paraId="0E18A297"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повышенная напряженность электростатического поля;</w:t>
      </w:r>
    </w:p>
    <w:p w14:paraId="622235AC"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повышенная или пониженная ионизация воздуха;</w:t>
      </w:r>
    </w:p>
    <w:p w14:paraId="5571F7E0"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повышенная яркость света;</w:t>
      </w:r>
    </w:p>
    <w:p w14:paraId="103F37E6"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прямая и отраженная </w:t>
      </w:r>
      <w:proofErr w:type="spellStart"/>
      <w:r w:rsidRPr="00FD0632">
        <w:rPr>
          <w:rFonts w:ascii="Times New Roman" w:hAnsi="Times New Roman" w:cs="Times New Roman"/>
          <w:sz w:val="28"/>
          <w:szCs w:val="28"/>
        </w:rPr>
        <w:t>блесткость</w:t>
      </w:r>
      <w:proofErr w:type="spellEnd"/>
      <w:r w:rsidRPr="00FD0632">
        <w:rPr>
          <w:rFonts w:ascii="Times New Roman" w:hAnsi="Times New Roman" w:cs="Times New Roman"/>
          <w:sz w:val="28"/>
          <w:szCs w:val="28"/>
        </w:rPr>
        <w:t>;</w:t>
      </w:r>
    </w:p>
    <w:p w14:paraId="64503F21"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повышенное значение напряжения в электрической цепи, замыкание которой может произойти через тело человека;</w:t>
      </w:r>
    </w:p>
    <w:p w14:paraId="7592C740"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статические перегрузки костно-мышечного аппарата и динамические локальные перегрузки мышц кистей рук;</w:t>
      </w:r>
    </w:p>
    <w:p w14:paraId="1AF2E288"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перенапряжение зрительного анализатора;</w:t>
      </w:r>
    </w:p>
    <w:p w14:paraId="72E92DAE"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другие - в зависимости от условий труда, в которых применяется офисное оборудование, и характера работы.</w:t>
      </w:r>
    </w:p>
    <w:p w14:paraId="768A67D7" w14:textId="77777777" w:rsidR="00913E12" w:rsidRPr="00FD0632" w:rsidRDefault="00913E12" w:rsidP="00FD0632">
      <w:pPr>
        <w:pStyle w:val="ConsPlusNormal"/>
        <w:spacing w:line="360" w:lineRule="auto"/>
        <w:jc w:val="both"/>
        <w:rPr>
          <w:rFonts w:ascii="Times New Roman" w:hAnsi="Times New Roman" w:cs="Times New Roman"/>
          <w:sz w:val="28"/>
          <w:szCs w:val="28"/>
        </w:rPr>
      </w:pPr>
    </w:p>
    <w:p w14:paraId="36BE9838"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использовании в работе офисного оборудования работникам необходимо (</w:t>
      </w:r>
      <w:hyperlink r:id="rId62" w:history="1">
        <w:r w:rsidRPr="00FD0632">
          <w:rPr>
            <w:rFonts w:ascii="Times New Roman" w:hAnsi="Times New Roman" w:cs="Times New Roman"/>
            <w:color w:val="0000FF"/>
            <w:sz w:val="28"/>
            <w:szCs w:val="28"/>
          </w:rPr>
          <w:t>п. 5</w:t>
        </w:r>
      </w:hyperlink>
      <w:r w:rsidRPr="00FD0632">
        <w:rPr>
          <w:rFonts w:ascii="Times New Roman" w:hAnsi="Times New Roman" w:cs="Times New Roman"/>
          <w:sz w:val="28"/>
          <w:szCs w:val="28"/>
        </w:rPr>
        <w:t xml:space="preserve"> Типовой инструкции N 25):</w:t>
      </w:r>
    </w:p>
    <w:p w14:paraId="3252C0F4"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lastRenderedPageBreak/>
        <w:t>-</w:t>
      </w:r>
      <w:r w:rsidRPr="00FD0632">
        <w:rPr>
          <w:rFonts w:ascii="Times New Roman" w:hAnsi="Times New Roman" w:cs="Times New Roman"/>
          <w:sz w:val="28"/>
          <w:szCs w:val="28"/>
        </w:rPr>
        <w:t xml:space="preserve"> пользоваться исправными выключателями, розетками, штепсельными вилками и другой электроарматурой;</w:t>
      </w:r>
    </w:p>
    <w:p w14:paraId="2BC13007"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Перед началом работы с использованием офисного оборудования работнику следует (</w:t>
      </w:r>
      <w:hyperlink r:id="rId63" w:history="1">
        <w:r w:rsidRPr="00FD0632">
          <w:rPr>
            <w:rFonts w:ascii="Times New Roman" w:hAnsi="Times New Roman" w:cs="Times New Roman"/>
            <w:color w:val="0000FF"/>
            <w:sz w:val="28"/>
            <w:szCs w:val="28"/>
          </w:rPr>
          <w:t>п. 8</w:t>
        </w:r>
      </w:hyperlink>
      <w:r w:rsidRPr="00FD0632">
        <w:rPr>
          <w:rFonts w:ascii="Times New Roman" w:hAnsi="Times New Roman" w:cs="Times New Roman"/>
          <w:sz w:val="28"/>
          <w:szCs w:val="28"/>
        </w:rPr>
        <w:t xml:space="preserve"> Типовой инструкции N 25):</w:t>
      </w:r>
    </w:p>
    <w:p w14:paraId="45FB525B"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проверить целостность питающих и соединительных кабелей, разъемов и штепсельных соединений, защитного заземления (</w:t>
      </w:r>
      <w:proofErr w:type="spellStart"/>
      <w:r w:rsidRPr="00FD0632">
        <w:rPr>
          <w:rFonts w:ascii="Times New Roman" w:hAnsi="Times New Roman" w:cs="Times New Roman"/>
          <w:sz w:val="28"/>
          <w:szCs w:val="28"/>
        </w:rPr>
        <w:t>зануления</w:t>
      </w:r>
      <w:proofErr w:type="spellEnd"/>
      <w:r w:rsidRPr="00FD0632">
        <w:rPr>
          <w:rFonts w:ascii="Times New Roman" w:hAnsi="Times New Roman" w:cs="Times New Roman"/>
          <w:sz w:val="28"/>
          <w:szCs w:val="28"/>
        </w:rPr>
        <w:t>);</w:t>
      </w:r>
    </w:p>
    <w:p w14:paraId="55935702"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проверить 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проверить отсутствие видимых повреждений офисного оборудования;</w:t>
      </w:r>
    </w:p>
    <w:p w14:paraId="428BF3F4"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включить офисное оборудование в электрическую сеть;</w:t>
      </w:r>
    </w:p>
    <w:p w14:paraId="0E1AA9B1"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высоты экрана.</w:t>
      </w:r>
    </w:p>
    <w:p w14:paraId="22FBB0D2"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Перед началом работы с использованием офисного оборудования не допускается (</w:t>
      </w:r>
      <w:hyperlink r:id="rId64" w:history="1">
        <w:r w:rsidRPr="00FD0632">
          <w:rPr>
            <w:rFonts w:ascii="Times New Roman" w:hAnsi="Times New Roman" w:cs="Times New Roman"/>
            <w:color w:val="0000FF"/>
            <w:sz w:val="28"/>
            <w:szCs w:val="28"/>
          </w:rPr>
          <w:t>п. 9</w:t>
        </w:r>
      </w:hyperlink>
      <w:r w:rsidRPr="00FD0632">
        <w:rPr>
          <w:rFonts w:ascii="Times New Roman" w:hAnsi="Times New Roman" w:cs="Times New Roman"/>
          <w:sz w:val="28"/>
          <w:szCs w:val="28"/>
        </w:rPr>
        <w:t xml:space="preserve"> Типовой инструкции N 25):</w:t>
      </w:r>
    </w:p>
    <w:p w14:paraId="2CBB35EB"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 использовать для подключения офисного оборудования розетки, </w:t>
      </w:r>
      <w:r w:rsidRPr="00FD0632">
        <w:rPr>
          <w:rFonts w:ascii="Times New Roman" w:hAnsi="Times New Roman" w:cs="Times New Roman"/>
          <w:sz w:val="28"/>
          <w:szCs w:val="28"/>
        </w:rPr>
        <w:lastRenderedPageBreak/>
        <w:t>удлинители, не оснащенные заземляющим контактом (шиной);</w:t>
      </w:r>
    </w:p>
    <w:p w14:paraId="251032BE"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устанавливать системный блок в закрытых нишах мебели, непосредственно на полу;</w:t>
      </w:r>
    </w:p>
    <w:p w14:paraId="7977699A"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приступать к работе с ПЭВМ:</w:t>
      </w:r>
    </w:p>
    <w:p w14:paraId="751B3D31"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мелькании изображения на экране видеомонитора;</w:t>
      </w:r>
    </w:p>
    <w:p w14:paraId="31077192"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3047FDB9"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отсутствии или неисправности защитного заземления (</w:t>
      </w:r>
      <w:proofErr w:type="spellStart"/>
      <w:r w:rsidRPr="00FD0632">
        <w:rPr>
          <w:rFonts w:ascii="Times New Roman" w:hAnsi="Times New Roman" w:cs="Times New Roman"/>
          <w:sz w:val="28"/>
          <w:szCs w:val="28"/>
        </w:rPr>
        <w:t>зануления</w:t>
      </w:r>
      <w:proofErr w:type="spellEnd"/>
      <w:r w:rsidRPr="00FD0632">
        <w:rPr>
          <w:rFonts w:ascii="Times New Roman" w:hAnsi="Times New Roman" w:cs="Times New Roman"/>
          <w:sz w:val="28"/>
          <w:szCs w:val="28"/>
        </w:rPr>
        <w:t>) офисного оборудования.</w:t>
      </w:r>
    </w:p>
    <w:p w14:paraId="4ECC68BD"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выполнении работы с использованием офисного оборудования работник должен (</w:t>
      </w:r>
      <w:hyperlink r:id="rId65" w:history="1">
        <w:r w:rsidRPr="00FD0632">
          <w:rPr>
            <w:rFonts w:ascii="Times New Roman" w:hAnsi="Times New Roman" w:cs="Times New Roman"/>
            <w:color w:val="0000FF"/>
            <w:sz w:val="28"/>
            <w:szCs w:val="28"/>
          </w:rPr>
          <w:t>п. 11</w:t>
        </w:r>
      </w:hyperlink>
      <w:r w:rsidRPr="00FD0632">
        <w:rPr>
          <w:rFonts w:ascii="Times New Roman" w:hAnsi="Times New Roman" w:cs="Times New Roman"/>
          <w:sz w:val="28"/>
          <w:szCs w:val="28"/>
        </w:rPr>
        <w:t xml:space="preserve"> Типовой инструкции N 25):</w:t>
      </w:r>
    </w:p>
    <w:p w14:paraId="12DB09B5"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держать открытыми его вентиляционные отверстия;</w:t>
      </w:r>
    </w:p>
    <w:p w14:paraId="1D98146F"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FD0632" w:rsidRDefault="00913E12" w:rsidP="00FD0632">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выполнении работы с использованием офисного оборудования не допускается (</w:t>
      </w:r>
      <w:hyperlink r:id="rId66" w:history="1">
        <w:r w:rsidRPr="00FD0632">
          <w:rPr>
            <w:rFonts w:ascii="Times New Roman" w:hAnsi="Times New Roman" w:cs="Times New Roman"/>
            <w:color w:val="0000FF"/>
            <w:sz w:val="28"/>
            <w:szCs w:val="28"/>
          </w:rPr>
          <w:t>п. 14</w:t>
        </w:r>
      </w:hyperlink>
      <w:r w:rsidRPr="00FD0632">
        <w:rPr>
          <w:rFonts w:ascii="Times New Roman" w:hAnsi="Times New Roman" w:cs="Times New Roman"/>
          <w:sz w:val="28"/>
          <w:szCs w:val="28"/>
        </w:rPr>
        <w:t xml:space="preserve"> Типовой инструкции N 25):</w:t>
      </w:r>
    </w:p>
    <w:p w14:paraId="00531434"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lastRenderedPageBreak/>
        <w:t>- ставить на кабель предметы, натягивать, перекручивать и перегибать его;</w:t>
      </w:r>
    </w:p>
    <w:p w14:paraId="76F07ED2"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самостоятельно вскрывать и ремонтировать офисное оборудование.</w:t>
      </w:r>
    </w:p>
    <w:p w14:paraId="03555787"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По окончании работы с использованием офисного оборудования работнику следует (</w:t>
      </w:r>
      <w:hyperlink r:id="rId67" w:history="1">
        <w:r w:rsidRPr="00FD0632">
          <w:rPr>
            <w:rFonts w:ascii="Times New Roman" w:hAnsi="Times New Roman" w:cs="Times New Roman"/>
            <w:color w:val="0000FF"/>
            <w:sz w:val="28"/>
            <w:szCs w:val="28"/>
          </w:rPr>
          <w:t>п. 15</w:t>
        </w:r>
      </w:hyperlink>
      <w:r w:rsidRPr="00FD0632">
        <w:rPr>
          <w:rFonts w:ascii="Times New Roman" w:hAnsi="Times New Roman" w:cs="Times New Roman"/>
          <w:sz w:val="28"/>
          <w:szCs w:val="28"/>
        </w:rPr>
        <w:t xml:space="preserve"> Типовой инструкции N 25):</w:t>
      </w:r>
    </w:p>
    <w:p w14:paraId="7C0B8D0A"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корректно закрыть все активные задачи;</w:t>
      </w:r>
    </w:p>
    <w:p w14:paraId="622EB5E8" w14:textId="77777777" w:rsidR="00913E12" w:rsidRPr="00FD0632" w:rsidRDefault="00913E12" w:rsidP="00FD0632">
      <w:pPr>
        <w:pStyle w:val="ConsPlusNormal"/>
        <w:spacing w:before="220"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отключить офисное оборудование от электрической сети;</w:t>
      </w:r>
    </w:p>
    <w:p w14:paraId="3505729A" w14:textId="7E7EAA5B" w:rsidR="00913E12" w:rsidRPr="00FD0632" w:rsidRDefault="00BB3ACF" w:rsidP="00FD0632">
      <w:pPr>
        <w:pStyle w:val="20"/>
        <w:spacing w:line="360" w:lineRule="auto"/>
        <w:ind w:firstLine="540"/>
        <w:rPr>
          <w:szCs w:val="28"/>
        </w:rPr>
      </w:pPr>
      <w:bookmarkStart w:id="50" w:name="_Toc105523066"/>
      <w:r w:rsidRPr="00FD0632">
        <w:rPr>
          <w:szCs w:val="28"/>
        </w:rPr>
        <w:t>5</w:t>
      </w:r>
      <w:r w:rsidR="00913E12" w:rsidRPr="00FD0632">
        <w:rPr>
          <w:szCs w:val="28"/>
        </w:rPr>
        <w:t>.1.2 Ответственность</w:t>
      </w:r>
      <w:bookmarkEnd w:id="50"/>
    </w:p>
    <w:p w14:paraId="2D0A584F" w14:textId="5D4D9AC0" w:rsidR="00913E12" w:rsidRPr="00FD0632" w:rsidRDefault="00092827" w:rsidP="00FD0632">
      <w:pPr>
        <w:pStyle w:val="ConsPlusNormal"/>
        <w:spacing w:before="220" w:line="360" w:lineRule="auto"/>
        <w:ind w:firstLine="540"/>
        <w:jc w:val="center"/>
        <w:rPr>
          <w:rFonts w:ascii="Times New Roman" w:hAnsi="Times New Roman" w:cs="Times New Roman"/>
          <w:sz w:val="28"/>
          <w:szCs w:val="28"/>
        </w:rPr>
      </w:pPr>
      <w:r w:rsidRPr="00FD0632">
        <w:rPr>
          <w:rFonts w:ascii="Times New Roman" w:hAnsi="Times New Roman" w:cs="Times New Roman"/>
          <w:sz w:val="28"/>
          <w:szCs w:val="28"/>
        </w:rPr>
        <w:t xml:space="preserve">Таблица 6.1 </w:t>
      </w:r>
      <w:r w:rsidRPr="00FD0632">
        <w:rPr>
          <w:rFonts w:ascii="Times New Roman" w:hAnsi="Times New Roman" w:cs="Times New Roman"/>
          <w:color w:val="000000"/>
          <w:sz w:val="28"/>
          <w:szCs w:val="28"/>
        </w:rPr>
        <w:t xml:space="preserve">— </w:t>
      </w:r>
      <w:r w:rsidR="00913E12" w:rsidRPr="00FD0632">
        <w:rPr>
          <w:rFonts w:ascii="Times New Roman" w:hAnsi="Times New Roman" w:cs="Times New Roman"/>
          <w:sz w:val="28"/>
          <w:szCs w:val="28"/>
        </w:rPr>
        <w:t xml:space="preserve"> Матрица распределения ответственности</w:t>
      </w:r>
    </w:p>
    <w:tbl>
      <w:tblPr>
        <w:tblStyle w:val="ad"/>
        <w:tblW w:w="0" w:type="auto"/>
        <w:tblLook w:val="04A0" w:firstRow="1" w:lastRow="0" w:firstColumn="1" w:lastColumn="0" w:noHBand="0" w:noVBand="1"/>
      </w:tblPr>
      <w:tblGrid>
        <w:gridCol w:w="2290"/>
        <w:gridCol w:w="2214"/>
        <w:gridCol w:w="2591"/>
        <w:gridCol w:w="2250"/>
      </w:tblGrid>
      <w:tr w:rsidR="00913E12" w:rsidRPr="00FD0632" w14:paraId="588876A5" w14:textId="77777777" w:rsidTr="009353E1">
        <w:tc>
          <w:tcPr>
            <w:tcW w:w="2290" w:type="dxa"/>
            <w:vAlign w:val="center"/>
          </w:tcPr>
          <w:p w14:paraId="00EAAACA" w14:textId="77777777" w:rsidR="00913E12" w:rsidRPr="00FD0632" w:rsidRDefault="00913E12" w:rsidP="00FD0632">
            <w:pPr>
              <w:pStyle w:val="ConsPlusNormal"/>
              <w:spacing w:line="360" w:lineRule="auto"/>
              <w:rPr>
                <w:rFonts w:ascii="Times New Roman" w:hAnsi="Times New Roman" w:cs="Times New Roman"/>
                <w:sz w:val="28"/>
                <w:szCs w:val="28"/>
              </w:rPr>
            </w:pPr>
            <w:r w:rsidRPr="00FD0632">
              <w:rPr>
                <w:rFonts w:ascii="Times New Roman" w:hAnsi="Times New Roman" w:cs="Times New Roman"/>
                <w:sz w:val="28"/>
                <w:szCs w:val="28"/>
              </w:rPr>
              <w:t>Наименование функции</w:t>
            </w:r>
          </w:p>
        </w:tc>
        <w:tc>
          <w:tcPr>
            <w:tcW w:w="2214" w:type="dxa"/>
            <w:vAlign w:val="center"/>
          </w:tcPr>
          <w:p w14:paraId="45A6C3ED" w14:textId="77777777" w:rsidR="00913E12" w:rsidRPr="00FD0632" w:rsidRDefault="00913E12" w:rsidP="00FD0632">
            <w:pPr>
              <w:pStyle w:val="ConsPlusNormal"/>
              <w:spacing w:line="360" w:lineRule="auto"/>
              <w:rPr>
                <w:rFonts w:ascii="Times New Roman" w:hAnsi="Times New Roman" w:cs="Times New Roman"/>
                <w:sz w:val="28"/>
                <w:szCs w:val="28"/>
              </w:rPr>
            </w:pPr>
            <w:r w:rsidRPr="00FD0632">
              <w:rPr>
                <w:rFonts w:ascii="Times New Roman" w:hAnsi="Times New Roman" w:cs="Times New Roman"/>
                <w:sz w:val="28"/>
                <w:szCs w:val="28"/>
              </w:rPr>
              <w:t>Директор офиса</w:t>
            </w:r>
          </w:p>
        </w:tc>
        <w:tc>
          <w:tcPr>
            <w:tcW w:w="2591" w:type="dxa"/>
            <w:vAlign w:val="center"/>
          </w:tcPr>
          <w:p w14:paraId="29B72BF3" w14:textId="77777777" w:rsidR="00913E12" w:rsidRPr="00FD0632" w:rsidRDefault="00913E12" w:rsidP="00FD0632">
            <w:pPr>
              <w:pStyle w:val="ConsPlusNormal"/>
              <w:spacing w:line="360" w:lineRule="auto"/>
              <w:rPr>
                <w:rFonts w:ascii="Times New Roman" w:hAnsi="Times New Roman" w:cs="Times New Roman"/>
                <w:sz w:val="28"/>
                <w:szCs w:val="28"/>
              </w:rPr>
            </w:pPr>
            <w:r w:rsidRPr="00FD0632">
              <w:rPr>
                <w:rFonts w:ascii="Times New Roman" w:hAnsi="Times New Roman" w:cs="Times New Roman"/>
                <w:sz w:val="28"/>
                <w:szCs w:val="28"/>
              </w:rPr>
              <w:t>Административный менеджер</w:t>
            </w:r>
          </w:p>
        </w:tc>
        <w:tc>
          <w:tcPr>
            <w:tcW w:w="2250" w:type="dxa"/>
            <w:vAlign w:val="center"/>
          </w:tcPr>
          <w:p w14:paraId="731DC7D7" w14:textId="77777777" w:rsidR="00913E12" w:rsidRPr="00FD0632" w:rsidRDefault="00913E12" w:rsidP="00FD0632">
            <w:pPr>
              <w:pStyle w:val="ConsPlusNormal"/>
              <w:spacing w:line="360" w:lineRule="auto"/>
              <w:rPr>
                <w:rFonts w:ascii="Times New Roman" w:hAnsi="Times New Roman" w:cs="Times New Roman"/>
                <w:sz w:val="28"/>
                <w:szCs w:val="28"/>
              </w:rPr>
            </w:pPr>
            <w:r w:rsidRPr="00FD0632">
              <w:rPr>
                <w:rFonts w:ascii="Times New Roman" w:hAnsi="Times New Roman" w:cs="Times New Roman"/>
                <w:sz w:val="28"/>
                <w:szCs w:val="28"/>
              </w:rPr>
              <w:t>Специалист по охране труда</w:t>
            </w:r>
          </w:p>
        </w:tc>
      </w:tr>
      <w:tr w:rsidR="00913E12" w:rsidRPr="00FD0632" w14:paraId="249D0CB1" w14:textId="77777777" w:rsidTr="009353E1">
        <w:tc>
          <w:tcPr>
            <w:tcW w:w="2290" w:type="dxa"/>
          </w:tcPr>
          <w:p w14:paraId="063C7561" w14:textId="77777777" w:rsidR="00913E12" w:rsidRPr="00FD0632" w:rsidRDefault="00913E12" w:rsidP="00FD0632">
            <w:pPr>
              <w:pStyle w:val="ConsPlusNormal"/>
              <w:spacing w:line="360" w:lineRule="auto"/>
              <w:jc w:val="both"/>
              <w:rPr>
                <w:rFonts w:ascii="Times New Roman" w:hAnsi="Times New Roman" w:cs="Times New Roman"/>
                <w:sz w:val="28"/>
                <w:szCs w:val="28"/>
              </w:rPr>
            </w:pPr>
            <w:r w:rsidRPr="00FD0632">
              <w:rPr>
                <w:rFonts w:ascii="Times New Roman" w:hAnsi="Times New Roman" w:cs="Times New Roman"/>
                <w:sz w:val="28"/>
                <w:szCs w:val="28"/>
              </w:rPr>
              <w:t>Организация деятельности по обеспечению охраны труда</w:t>
            </w:r>
          </w:p>
        </w:tc>
        <w:tc>
          <w:tcPr>
            <w:tcW w:w="2214" w:type="dxa"/>
            <w:vAlign w:val="bottom"/>
          </w:tcPr>
          <w:p w14:paraId="586FD11F"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Р, К</w:t>
            </w:r>
          </w:p>
        </w:tc>
        <w:tc>
          <w:tcPr>
            <w:tcW w:w="2591" w:type="dxa"/>
            <w:vAlign w:val="bottom"/>
          </w:tcPr>
          <w:p w14:paraId="54B665A8"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О, К</w:t>
            </w:r>
          </w:p>
        </w:tc>
        <w:tc>
          <w:tcPr>
            <w:tcW w:w="2250" w:type="dxa"/>
            <w:vAlign w:val="bottom"/>
          </w:tcPr>
          <w:p w14:paraId="7466BE3C"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И, О, У</w:t>
            </w:r>
          </w:p>
        </w:tc>
      </w:tr>
      <w:tr w:rsidR="00913E12" w:rsidRPr="00FD0632" w14:paraId="1EA2B178" w14:textId="77777777" w:rsidTr="009353E1">
        <w:tc>
          <w:tcPr>
            <w:tcW w:w="2290" w:type="dxa"/>
          </w:tcPr>
          <w:p w14:paraId="37FCB6BF" w14:textId="77777777" w:rsidR="00913E12" w:rsidRPr="00FD0632" w:rsidRDefault="00913E12" w:rsidP="00FD0632">
            <w:pPr>
              <w:pStyle w:val="ConsPlusNormal"/>
              <w:spacing w:line="360" w:lineRule="auto"/>
              <w:jc w:val="both"/>
              <w:rPr>
                <w:rFonts w:ascii="Times New Roman" w:hAnsi="Times New Roman" w:cs="Times New Roman"/>
                <w:sz w:val="28"/>
                <w:szCs w:val="28"/>
              </w:rPr>
            </w:pPr>
            <w:r w:rsidRPr="00FD0632">
              <w:rPr>
                <w:rFonts w:ascii="Times New Roman" w:hAnsi="Times New Roman" w:cs="Times New Roman"/>
                <w:sz w:val="28"/>
                <w:szCs w:val="28"/>
              </w:rPr>
              <w:t>Подготовка документов по вопросам охраны труда</w:t>
            </w:r>
          </w:p>
        </w:tc>
        <w:tc>
          <w:tcPr>
            <w:tcW w:w="2214" w:type="dxa"/>
            <w:vAlign w:val="bottom"/>
          </w:tcPr>
          <w:p w14:paraId="74FB8C0F"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Р, К</w:t>
            </w:r>
          </w:p>
        </w:tc>
        <w:tc>
          <w:tcPr>
            <w:tcW w:w="2591" w:type="dxa"/>
            <w:vAlign w:val="bottom"/>
          </w:tcPr>
          <w:p w14:paraId="71391102"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У</w:t>
            </w:r>
          </w:p>
        </w:tc>
        <w:tc>
          <w:tcPr>
            <w:tcW w:w="2250" w:type="dxa"/>
            <w:vAlign w:val="bottom"/>
          </w:tcPr>
          <w:p w14:paraId="354E79C8"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И, О, У</w:t>
            </w:r>
          </w:p>
        </w:tc>
      </w:tr>
      <w:tr w:rsidR="00913E12" w:rsidRPr="00FD0632" w14:paraId="76711315" w14:textId="77777777" w:rsidTr="009353E1">
        <w:tc>
          <w:tcPr>
            <w:tcW w:w="2290" w:type="dxa"/>
          </w:tcPr>
          <w:p w14:paraId="627F0AD4" w14:textId="77777777" w:rsidR="00913E12" w:rsidRPr="00FD0632" w:rsidRDefault="00913E12" w:rsidP="00FD0632">
            <w:pPr>
              <w:pStyle w:val="ConsPlusNormal"/>
              <w:spacing w:line="360" w:lineRule="auto"/>
              <w:jc w:val="both"/>
              <w:rPr>
                <w:rFonts w:ascii="Times New Roman" w:hAnsi="Times New Roman" w:cs="Times New Roman"/>
                <w:sz w:val="28"/>
                <w:szCs w:val="28"/>
              </w:rPr>
            </w:pPr>
            <w:r w:rsidRPr="00FD0632">
              <w:rPr>
                <w:rFonts w:ascii="Times New Roman" w:hAnsi="Times New Roman" w:cs="Times New Roman"/>
                <w:sz w:val="28"/>
                <w:szCs w:val="28"/>
              </w:rPr>
              <w:t>Проведение инструктажей по охране труда</w:t>
            </w:r>
          </w:p>
        </w:tc>
        <w:tc>
          <w:tcPr>
            <w:tcW w:w="2214" w:type="dxa"/>
            <w:vAlign w:val="bottom"/>
          </w:tcPr>
          <w:p w14:paraId="3ECF56BC"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Р, К</w:t>
            </w:r>
          </w:p>
        </w:tc>
        <w:tc>
          <w:tcPr>
            <w:tcW w:w="2591" w:type="dxa"/>
            <w:vAlign w:val="bottom"/>
          </w:tcPr>
          <w:p w14:paraId="333F3D78"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У, К</w:t>
            </w:r>
          </w:p>
        </w:tc>
        <w:tc>
          <w:tcPr>
            <w:tcW w:w="2250" w:type="dxa"/>
            <w:vAlign w:val="bottom"/>
          </w:tcPr>
          <w:p w14:paraId="1C25EFE6"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И</w:t>
            </w:r>
          </w:p>
        </w:tc>
      </w:tr>
      <w:tr w:rsidR="00913E12" w:rsidRPr="00FD0632" w14:paraId="19CA0D16" w14:textId="77777777" w:rsidTr="009353E1">
        <w:tc>
          <w:tcPr>
            <w:tcW w:w="2290" w:type="dxa"/>
          </w:tcPr>
          <w:p w14:paraId="6AF6063C" w14:textId="77777777" w:rsidR="00913E12" w:rsidRPr="00FD0632" w:rsidRDefault="00913E12" w:rsidP="00FD0632">
            <w:pPr>
              <w:pStyle w:val="ConsPlusNormal"/>
              <w:spacing w:line="360" w:lineRule="auto"/>
              <w:jc w:val="both"/>
              <w:rPr>
                <w:rFonts w:ascii="Times New Roman" w:hAnsi="Times New Roman" w:cs="Times New Roman"/>
                <w:sz w:val="28"/>
                <w:szCs w:val="28"/>
              </w:rPr>
            </w:pPr>
            <w:r w:rsidRPr="00FD0632">
              <w:rPr>
                <w:rFonts w:ascii="Times New Roman" w:hAnsi="Times New Roman" w:cs="Times New Roman"/>
                <w:sz w:val="28"/>
                <w:szCs w:val="28"/>
              </w:rPr>
              <w:t xml:space="preserve">Разработка предложений и мероприятий по </w:t>
            </w:r>
            <w:r w:rsidRPr="00FD0632">
              <w:rPr>
                <w:rFonts w:ascii="Times New Roman" w:hAnsi="Times New Roman" w:cs="Times New Roman"/>
                <w:sz w:val="28"/>
                <w:szCs w:val="28"/>
              </w:rPr>
              <w:lastRenderedPageBreak/>
              <w:t>повышению уровня охраны труда</w:t>
            </w:r>
          </w:p>
        </w:tc>
        <w:tc>
          <w:tcPr>
            <w:tcW w:w="2214" w:type="dxa"/>
            <w:vAlign w:val="bottom"/>
          </w:tcPr>
          <w:p w14:paraId="7B5A2481"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lastRenderedPageBreak/>
              <w:t>Р, К</w:t>
            </w:r>
          </w:p>
        </w:tc>
        <w:tc>
          <w:tcPr>
            <w:tcW w:w="2591" w:type="dxa"/>
            <w:vAlign w:val="bottom"/>
          </w:tcPr>
          <w:p w14:paraId="4C375AAE"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О, У</w:t>
            </w:r>
          </w:p>
        </w:tc>
        <w:tc>
          <w:tcPr>
            <w:tcW w:w="2250" w:type="dxa"/>
            <w:vAlign w:val="bottom"/>
          </w:tcPr>
          <w:p w14:paraId="029E9BC2"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И</w:t>
            </w:r>
          </w:p>
        </w:tc>
      </w:tr>
      <w:tr w:rsidR="00913E12" w:rsidRPr="00FD0632" w14:paraId="078891BC" w14:textId="77777777" w:rsidTr="009353E1">
        <w:tc>
          <w:tcPr>
            <w:tcW w:w="2290" w:type="dxa"/>
          </w:tcPr>
          <w:p w14:paraId="7764D3E4" w14:textId="77777777" w:rsidR="00913E12" w:rsidRPr="00FD0632" w:rsidRDefault="00913E12" w:rsidP="00FD0632">
            <w:pPr>
              <w:pStyle w:val="ConsPlusNormal"/>
              <w:spacing w:line="360" w:lineRule="auto"/>
              <w:jc w:val="both"/>
              <w:rPr>
                <w:rFonts w:ascii="Times New Roman" w:hAnsi="Times New Roman" w:cs="Times New Roman"/>
                <w:sz w:val="28"/>
                <w:szCs w:val="28"/>
              </w:rPr>
            </w:pPr>
            <w:r w:rsidRPr="00FD0632">
              <w:rPr>
                <w:rFonts w:ascii="Times New Roman" w:hAnsi="Times New Roman" w:cs="Times New Roman"/>
                <w:sz w:val="28"/>
                <w:szCs w:val="28"/>
              </w:rPr>
              <w:t>Проведение проверки по состоянию условий охраны труда на рабочих местах</w:t>
            </w:r>
          </w:p>
        </w:tc>
        <w:tc>
          <w:tcPr>
            <w:tcW w:w="2214" w:type="dxa"/>
            <w:vAlign w:val="bottom"/>
          </w:tcPr>
          <w:p w14:paraId="7221CCEF"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Р, К</w:t>
            </w:r>
          </w:p>
        </w:tc>
        <w:tc>
          <w:tcPr>
            <w:tcW w:w="2591" w:type="dxa"/>
            <w:vAlign w:val="bottom"/>
          </w:tcPr>
          <w:p w14:paraId="15BFD773"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У</w:t>
            </w:r>
          </w:p>
        </w:tc>
        <w:tc>
          <w:tcPr>
            <w:tcW w:w="2250" w:type="dxa"/>
            <w:vAlign w:val="bottom"/>
          </w:tcPr>
          <w:p w14:paraId="7BB91C88"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И</w:t>
            </w:r>
          </w:p>
        </w:tc>
      </w:tr>
      <w:tr w:rsidR="00913E12" w:rsidRPr="00FD0632" w14:paraId="160A8CE4" w14:textId="77777777" w:rsidTr="009353E1">
        <w:tc>
          <w:tcPr>
            <w:tcW w:w="2290" w:type="dxa"/>
          </w:tcPr>
          <w:p w14:paraId="1D4B8462" w14:textId="77777777" w:rsidR="00913E12" w:rsidRPr="00FD0632" w:rsidRDefault="00913E12" w:rsidP="00FD0632">
            <w:pPr>
              <w:pStyle w:val="ConsPlusNormal"/>
              <w:spacing w:line="360" w:lineRule="auto"/>
              <w:jc w:val="both"/>
              <w:rPr>
                <w:rFonts w:ascii="Times New Roman" w:hAnsi="Times New Roman" w:cs="Times New Roman"/>
                <w:sz w:val="28"/>
                <w:szCs w:val="28"/>
              </w:rPr>
            </w:pPr>
            <w:r w:rsidRPr="00FD0632">
              <w:rPr>
                <w:rFonts w:ascii="Times New Roman" w:hAnsi="Times New Roman" w:cs="Times New Roman"/>
                <w:sz w:val="28"/>
                <w:szCs w:val="28"/>
              </w:rPr>
              <w:t>Проведение и проверка знаний работников</w:t>
            </w:r>
          </w:p>
        </w:tc>
        <w:tc>
          <w:tcPr>
            <w:tcW w:w="2214" w:type="dxa"/>
            <w:vAlign w:val="bottom"/>
          </w:tcPr>
          <w:p w14:paraId="75226815"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Р, К</w:t>
            </w:r>
          </w:p>
        </w:tc>
        <w:tc>
          <w:tcPr>
            <w:tcW w:w="2591" w:type="dxa"/>
            <w:vAlign w:val="bottom"/>
          </w:tcPr>
          <w:p w14:paraId="43FFEE95"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И, К</w:t>
            </w:r>
          </w:p>
        </w:tc>
        <w:tc>
          <w:tcPr>
            <w:tcW w:w="2250" w:type="dxa"/>
            <w:vAlign w:val="bottom"/>
          </w:tcPr>
          <w:p w14:paraId="4C7094D5" w14:textId="77777777" w:rsidR="00913E12" w:rsidRPr="00FD0632" w:rsidRDefault="00913E12" w:rsidP="00FD0632">
            <w:pPr>
              <w:pStyle w:val="ConsPlusNormal"/>
              <w:spacing w:line="360" w:lineRule="auto"/>
              <w:jc w:val="center"/>
              <w:rPr>
                <w:rFonts w:ascii="Times New Roman" w:hAnsi="Times New Roman" w:cs="Times New Roman"/>
                <w:sz w:val="28"/>
                <w:szCs w:val="28"/>
              </w:rPr>
            </w:pPr>
            <w:r w:rsidRPr="00FD0632">
              <w:rPr>
                <w:rFonts w:ascii="Times New Roman" w:hAnsi="Times New Roman" w:cs="Times New Roman"/>
                <w:sz w:val="28"/>
                <w:szCs w:val="28"/>
              </w:rPr>
              <w:t>О, И</w:t>
            </w:r>
          </w:p>
        </w:tc>
      </w:tr>
      <w:tr w:rsidR="00913E12" w:rsidRPr="00FD0632" w14:paraId="7FAAE67B" w14:textId="77777777" w:rsidTr="009353E1">
        <w:tc>
          <w:tcPr>
            <w:tcW w:w="9345" w:type="dxa"/>
            <w:gridSpan w:val="4"/>
          </w:tcPr>
          <w:p w14:paraId="2DCBD4AE" w14:textId="77777777" w:rsidR="00913E12" w:rsidRPr="00FD0632" w:rsidRDefault="00913E12" w:rsidP="00FD0632">
            <w:pPr>
              <w:pStyle w:val="ConsPlusNormal"/>
              <w:spacing w:line="360" w:lineRule="auto"/>
              <w:jc w:val="both"/>
              <w:rPr>
                <w:rFonts w:ascii="Times New Roman" w:hAnsi="Times New Roman" w:cs="Times New Roman"/>
                <w:sz w:val="28"/>
                <w:szCs w:val="28"/>
              </w:rPr>
            </w:pPr>
            <w:r w:rsidRPr="00FD0632">
              <w:rPr>
                <w:rFonts w:ascii="Times New Roman" w:hAnsi="Times New Roman" w:cs="Times New Roman"/>
                <w:sz w:val="28"/>
                <w:szCs w:val="28"/>
              </w:rPr>
              <w:t>Примечание: Р — руководство; И — информирование; К — контроль; У — участие; О — ответственность</w:t>
            </w:r>
          </w:p>
        </w:tc>
      </w:tr>
    </w:tbl>
    <w:p w14:paraId="5A5903A1" w14:textId="77777777" w:rsidR="00913E12" w:rsidRPr="00FD0632" w:rsidRDefault="00913E12" w:rsidP="00FD0632">
      <w:pPr>
        <w:pStyle w:val="ConsPlusNormal"/>
        <w:spacing w:before="220" w:line="360" w:lineRule="auto"/>
        <w:jc w:val="both"/>
        <w:rPr>
          <w:rFonts w:ascii="Times New Roman" w:hAnsi="Times New Roman" w:cs="Times New Roman"/>
          <w:sz w:val="28"/>
          <w:szCs w:val="28"/>
        </w:rPr>
      </w:pPr>
    </w:p>
    <w:p w14:paraId="36CFF3D5" w14:textId="29848874" w:rsidR="002D6B6B" w:rsidRPr="007D2F3A" w:rsidRDefault="00BB3ACF" w:rsidP="007D2F3A">
      <w:pPr>
        <w:pStyle w:val="20"/>
        <w:spacing w:line="360" w:lineRule="auto"/>
        <w:ind w:firstLine="706"/>
        <w:rPr>
          <w:szCs w:val="28"/>
        </w:rPr>
      </w:pPr>
      <w:bookmarkStart w:id="51" w:name="_Toc105523067"/>
      <w:r w:rsidRPr="00FD0632">
        <w:rPr>
          <w:szCs w:val="28"/>
        </w:rPr>
        <w:t>5</w:t>
      </w:r>
      <w:r w:rsidR="00913E12" w:rsidRPr="00FD0632">
        <w:rPr>
          <w:szCs w:val="28"/>
        </w:rPr>
        <w:t xml:space="preserve">.2 Наблюдение за состоянием условий труда по системе </w:t>
      </w:r>
      <w:proofErr w:type="spellStart"/>
      <w:r w:rsidR="00913E12" w:rsidRPr="00FD0632">
        <w:rPr>
          <w:szCs w:val="28"/>
        </w:rPr>
        <w:t>Элмери</w:t>
      </w:r>
      <w:bookmarkEnd w:id="51"/>
      <w:proofErr w:type="spellEnd"/>
    </w:p>
    <w:p w14:paraId="5987CC22"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49AF202C"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5E72206F" w14:textId="77777777" w:rsidR="00913E12" w:rsidRPr="00FD0632" w:rsidRDefault="00913E12" w:rsidP="00FD0632">
      <w:pPr>
        <w:spacing w:line="360" w:lineRule="auto"/>
        <w:jc w:val="both"/>
        <w:rPr>
          <w:sz w:val="28"/>
          <w:szCs w:val="28"/>
        </w:rPr>
      </w:pPr>
      <w:r w:rsidRPr="00FD0632">
        <w:rPr>
          <w:sz w:val="28"/>
          <w:szCs w:val="28"/>
        </w:rPr>
        <w:t>Рабочее место: разработчик программного обеспечения</w:t>
      </w:r>
    </w:p>
    <w:p w14:paraId="5B53241B" w14:textId="08ECF4F3" w:rsidR="00913E12" w:rsidRPr="00FD0632" w:rsidRDefault="00913E12" w:rsidP="00FD0632">
      <w:pPr>
        <w:spacing w:line="360" w:lineRule="auto"/>
        <w:jc w:val="both"/>
        <w:rPr>
          <w:sz w:val="28"/>
          <w:szCs w:val="28"/>
        </w:rPr>
      </w:pPr>
      <w:r w:rsidRPr="00FD0632">
        <w:rPr>
          <w:sz w:val="28"/>
          <w:szCs w:val="28"/>
        </w:rPr>
        <w:t xml:space="preserve">См. таблицу 1 Приложения </w:t>
      </w:r>
      <w:r w:rsidR="00CB3BD0" w:rsidRPr="00FD0632">
        <w:rPr>
          <w:sz w:val="28"/>
          <w:szCs w:val="28"/>
        </w:rPr>
        <w:t>Б</w:t>
      </w:r>
    </w:p>
    <w:tbl>
      <w:tblPr>
        <w:tblStyle w:val="ad"/>
        <w:tblW w:w="0" w:type="auto"/>
        <w:tblLook w:val="04A0" w:firstRow="1" w:lastRow="0" w:firstColumn="1" w:lastColumn="0" w:noHBand="0" w:noVBand="1"/>
      </w:tblPr>
      <w:tblGrid>
        <w:gridCol w:w="9345"/>
      </w:tblGrid>
      <w:tr w:rsidR="00913E12" w:rsidRPr="00FD0632" w14:paraId="645E8442" w14:textId="77777777" w:rsidTr="009353E1">
        <w:tc>
          <w:tcPr>
            <w:tcW w:w="9345" w:type="dxa"/>
          </w:tcPr>
          <w:p w14:paraId="1F9CFB39"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85C6019" w14:textId="77777777" w:rsidTr="009353E1">
        <w:tc>
          <w:tcPr>
            <w:tcW w:w="9345" w:type="dxa"/>
          </w:tcPr>
          <w:p w14:paraId="1904CDEB"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w:t>
            </w:r>
          </w:p>
        </w:tc>
      </w:tr>
    </w:tbl>
    <w:p w14:paraId="3ADF93F9" w14:textId="77777777" w:rsidR="00913E12" w:rsidRPr="00FD0632" w:rsidRDefault="00913E12" w:rsidP="00FD0632">
      <w:pPr>
        <w:spacing w:line="360" w:lineRule="auto"/>
        <w:jc w:val="both"/>
        <w:rPr>
          <w:sz w:val="28"/>
          <w:szCs w:val="28"/>
        </w:rPr>
      </w:pPr>
    </w:p>
    <w:p w14:paraId="2E3C78B9" w14:textId="77777777" w:rsidR="00913E12" w:rsidRPr="00FD0632" w:rsidRDefault="00913E12" w:rsidP="00FD0632">
      <w:pPr>
        <w:spacing w:line="360" w:lineRule="auto"/>
        <w:jc w:val="both"/>
        <w:rPr>
          <w:b/>
          <w:sz w:val="28"/>
          <w:szCs w:val="28"/>
        </w:rPr>
      </w:pPr>
      <w:proofErr w:type="spellStart"/>
      <w:r w:rsidRPr="00FD0632">
        <w:rPr>
          <w:b/>
          <w:sz w:val="28"/>
          <w:szCs w:val="28"/>
        </w:rPr>
        <w:t>Элмери</w:t>
      </w:r>
      <w:proofErr w:type="spellEnd"/>
      <w:r w:rsidRPr="00FD0632">
        <w:rPr>
          <w:b/>
          <w:sz w:val="28"/>
          <w:szCs w:val="28"/>
        </w:rPr>
        <w:t>-протокол результатов</w:t>
      </w:r>
    </w:p>
    <w:p w14:paraId="74241168" w14:textId="737CA6F3" w:rsidR="00913E12" w:rsidRPr="00FD0632" w:rsidRDefault="00913E12" w:rsidP="00FD0632">
      <w:pPr>
        <w:spacing w:line="360" w:lineRule="auto"/>
        <w:jc w:val="both"/>
        <w:rPr>
          <w:sz w:val="28"/>
          <w:szCs w:val="28"/>
        </w:rPr>
      </w:pPr>
      <m:oMath>
        <m:r>
          <w:rPr>
            <w:rFonts w:ascii="Cambria Math" w:hAnsi="Cambria Math"/>
            <w:sz w:val="28"/>
            <w:szCs w:val="28"/>
          </w:rPr>
          <m:t>Индекс=</m:t>
        </m:r>
        <m:f>
          <m:fPr>
            <m:ctrlPr>
              <w:rPr>
                <w:rFonts w:ascii="Cambria Math" w:hAnsi="Cambria Math"/>
                <w:i/>
                <w:sz w:val="28"/>
                <w:szCs w:val="28"/>
                <w:lang w:val="en-US"/>
              </w:rPr>
            </m:ctrlPr>
          </m:fPr>
          <m:num>
            <m:r>
              <w:rPr>
                <w:rFonts w:ascii="Cambria Math" w:hAnsi="Cambria Math"/>
                <w:sz w:val="28"/>
                <w:szCs w:val="28"/>
              </w:rPr>
              <m:t>20</m:t>
            </m:r>
            <m:ctrlPr>
              <w:rPr>
                <w:rFonts w:ascii="Cambria Math" w:hAnsi="Cambria Math"/>
                <w:i/>
                <w:sz w:val="28"/>
                <w:szCs w:val="28"/>
              </w:rPr>
            </m:ctrlPr>
          </m:num>
          <m:den>
            <m:r>
              <w:rPr>
                <w:rFonts w:ascii="Cambria Math" w:hAnsi="Cambria Math"/>
                <w:sz w:val="28"/>
                <w:szCs w:val="28"/>
              </w:rPr>
              <m:t>21</m:t>
            </m:r>
          </m:den>
        </m:f>
        <m:r>
          <w:rPr>
            <w:rFonts w:ascii="Cambria Math" w:hAnsi="Cambria Math"/>
            <w:sz w:val="28"/>
            <w:szCs w:val="28"/>
          </w:rPr>
          <m:t>*100=95.23</m:t>
        </m:r>
      </m:oMath>
      <w:r w:rsidRPr="00FD0632">
        <w:rPr>
          <w:sz w:val="28"/>
          <w:szCs w:val="28"/>
        </w:rPr>
        <w:t xml:space="preserve"> % </w:t>
      </w:r>
    </w:p>
    <w:p w14:paraId="26BCAF94" w14:textId="50FC703A" w:rsidR="00913E12" w:rsidRPr="00FD0632" w:rsidRDefault="00913E12" w:rsidP="00FD0632">
      <w:pPr>
        <w:spacing w:line="360" w:lineRule="auto"/>
        <w:jc w:val="center"/>
        <w:rPr>
          <w:sz w:val="28"/>
          <w:szCs w:val="28"/>
        </w:rPr>
      </w:pPr>
      <w:r w:rsidRPr="00FD0632">
        <w:rPr>
          <w:noProof/>
          <w:sz w:val="28"/>
          <w:szCs w:val="28"/>
        </w:rPr>
        <w:lastRenderedPageBreak/>
        <w:drawing>
          <wp:inline distT="0" distB="0" distL="0" distR="0" wp14:anchorId="01EF8B21" wp14:editId="5DB92776">
            <wp:extent cx="3248025" cy="1543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66160" cy="1552304"/>
                    </a:xfrm>
                    <a:prstGeom prst="rect">
                      <a:avLst/>
                    </a:prstGeom>
                  </pic:spPr>
                </pic:pic>
              </a:graphicData>
            </a:graphic>
          </wp:inline>
        </w:drawing>
      </w:r>
    </w:p>
    <w:p w14:paraId="7F6A3D88" w14:textId="5C6C3FF3" w:rsidR="007563AC" w:rsidRPr="00FD0632" w:rsidRDefault="007563AC" w:rsidP="00FD0632">
      <w:pPr>
        <w:spacing w:line="360" w:lineRule="auto"/>
        <w:jc w:val="center"/>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.1 </w:t>
      </w:r>
      <w:r w:rsidRPr="00FD0632">
        <w:rPr>
          <w:color w:val="000000"/>
          <w:sz w:val="28"/>
          <w:szCs w:val="28"/>
        </w:rPr>
        <w:t>— Рабочее место разработчика программного обеспечения</w:t>
      </w:r>
    </w:p>
    <w:p w14:paraId="2FA890B7" w14:textId="77777777" w:rsidR="00913E12" w:rsidRPr="00FD0632" w:rsidRDefault="00913E12" w:rsidP="00FD0632">
      <w:pPr>
        <w:spacing w:line="360" w:lineRule="auto"/>
        <w:jc w:val="both"/>
        <w:rPr>
          <w:sz w:val="28"/>
          <w:szCs w:val="28"/>
        </w:rPr>
      </w:pPr>
    </w:p>
    <w:p w14:paraId="70C48F0C"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3FB0C602"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7BA8FDEF" w14:textId="77777777" w:rsidR="00913E12" w:rsidRPr="00FD0632" w:rsidRDefault="00913E12" w:rsidP="00FD0632">
      <w:pPr>
        <w:spacing w:line="360" w:lineRule="auto"/>
        <w:jc w:val="both"/>
        <w:rPr>
          <w:sz w:val="28"/>
          <w:szCs w:val="28"/>
        </w:rPr>
      </w:pPr>
      <w:r w:rsidRPr="00FD0632">
        <w:rPr>
          <w:sz w:val="28"/>
          <w:szCs w:val="28"/>
        </w:rPr>
        <w:t>Рабочее место: сотрудник охраны</w:t>
      </w:r>
    </w:p>
    <w:p w14:paraId="1D22B768" w14:textId="51DC8EC6" w:rsidR="00913E12" w:rsidRPr="00FD0632" w:rsidRDefault="00913E12" w:rsidP="00FD0632">
      <w:pPr>
        <w:spacing w:line="360" w:lineRule="auto"/>
        <w:jc w:val="both"/>
        <w:rPr>
          <w:sz w:val="28"/>
          <w:szCs w:val="28"/>
        </w:rPr>
      </w:pPr>
      <w:r w:rsidRPr="00FD0632">
        <w:rPr>
          <w:sz w:val="28"/>
          <w:szCs w:val="28"/>
        </w:rPr>
        <w:t xml:space="preserve">См. таблицу 2 Приложения </w:t>
      </w:r>
      <w:r w:rsidR="00CB3BD0" w:rsidRPr="00FD0632">
        <w:rPr>
          <w:sz w:val="28"/>
          <w:szCs w:val="28"/>
        </w:rPr>
        <w:t>Б</w:t>
      </w:r>
    </w:p>
    <w:tbl>
      <w:tblPr>
        <w:tblStyle w:val="ad"/>
        <w:tblW w:w="0" w:type="auto"/>
        <w:tblLook w:val="04A0" w:firstRow="1" w:lastRow="0" w:firstColumn="1" w:lastColumn="0" w:noHBand="0" w:noVBand="1"/>
      </w:tblPr>
      <w:tblGrid>
        <w:gridCol w:w="9345"/>
      </w:tblGrid>
      <w:tr w:rsidR="00913E12" w:rsidRPr="00FD0632" w14:paraId="34084D33" w14:textId="77777777" w:rsidTr="009353E1">
        <w:tc>
          <w:tcPr>
            <w:tcW w:w="9345" w:type="dxa"/>
          </w:tcPr>
          <w:p w14:paraId="57E2D4BD"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6E98D7F" w14:textId="77777777" w:rsidTr="009353E1">
        <w:tc>
          <w:tcPr>
            <w:tcW w:w="9345" w:type="dxa"/>
          </w:tcPr>
          <w:p w14:paraId="3D865EA4"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 Шатаются полки. Отсутствует мусорная корзина.</w:t>
            </w:r>
          </w:p>
        </w:tc>
      </w:tr>
    </w:tbl>
    <w:p w14:paraId="28E62BC3" w14:textId="77777777" w:rsidR="00913E12" w:rsidRPr="00FD0632" w:rsidRDefault="00913E12" w:rsidP="00FD0632">
      <w:pPr>
        <w:spacing w:line="360" w:lineRule="auto"/>
        <w:jc w:val="both"/>
        <w:rPr>
          <w:b/>
          <w:sz w:val="28"/>
          <w:szCs w:val="28"/>
        </w:rPr>
      </w:pPr>
    </w:p>
    <w:p w14:paraId="21299D86" w14:textId="77777777" w:rsidR="00913E12" w:rsidRPr="00FD0632" w:rsidRDefault="00913E12" w:rsidP="00FD0632">
      <w:pPr>
        <w:spacing w:line="360" w:lineRule="auto"/>
        <w:jc w:val="both"/>
        <w:rPr>
          <w:b/>
          <w:sz w:val="28"/>
          <w:szCs w:val="28"/>
        </w:rPr>
      </w:pPr>
      <w:proofErr w:type="spellStart"/>
      <w:r w:rsidRPr="00FD0632">
        <w:rPr>
          <w:b/>
          <w:sz w:val="28"/>
          <w:szCs w:val="28"/>
        </w:rPr>
        <w:t>Элмери</w:t>
      </w:r>
      <w:proofErr w:type="spellEnd"/>
      <w:r w:rsidRPr="00FD0632">
        <w:rPr>
          <w:b/>
          <w:sz w:val="28"/>
          <w:szCs w:val="28"/>
        </w:rPr>
        <w:t>-протокол результатов</w:t>
      </w:r>
    </w:p>
    <w:p w14:paraId="3E933FE7" w14:textId="04C00479"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26</m:t>
            </m:r>
          </m:den>
        </m:f>
        <m:r>
          <w:rPr>
            <w:rFonts w:ascii="Cambria Math" w:hAnsi="Cambria Math"/>
            <w:sz w:val="28"/>
            <w:szCs w:val="28"/>
          </w:rPr>
          <m:t>*100=84.61</m:t>
        </m:r>
      </m:oMath>
      <w:r w:rsidRPr="00FD0632">
        <w:rPr>
          <w:sz w:val="28"/>
          <w:szCs w:val="28"/>
        </w:rPr>
        <w:t xml:space="preserve">% </w:t>
      </w:r>
    </w:p>
    <w:p w14:paraId="32075D75" w14:textId="59BD2264"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232BB5BC" wp14:editId="5EE7ABEF">
            <wp:extent cx="3609975" cy="1687271"/>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15752" cy="1689971"/>
                    </a:xfrm>
                    <a:prstGeom prst="rect">
                      <a:avLst/>
                    </a:prstGeom>
                  </pic:spPr>
                </pic:pic>
              </a:graphicData>
            </a:graphic>
          </wp:inline>
        </w:drawing>
      </w:r>
    </w:p>
    <w:p w14:paraId="47DD4D3D" w14:textId="68720C60" w:rsidR="007563AC" w:rsidRPr="00FD0632" w:rsidRDefault="007563AC" w:rsidP="00FD0632">
      <w:pPr>
        <w:spacing w:line="360" w:lineRule="auto"/>
        <w:jc w:val="center"/>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.2 </w:t>
      </w:r>
      <w:r w:rsidRPr="00FD0632">
        <w:rPr>
          <w:color w:val="000000"/>
          <w:sz w:val="28"/>
          <w:szCs w:val="28"/>
        </w:rPr>
        <w:t>— Рабочее место сотрудника охраны</w:t>
      </w:r>
    </w:p>
    <w:p w14:paraId="5F99117E" w14:textId="77777777" w:rsidR="00913E12" w:rsidRPr="00FD0632" w:rsidRDefault="00913E12" w:rsidP="00FD0632">
      <w:pPr>
        <w:spacing w:line="360" w:lineRule="auto"/>
        <w:jc w:val="both"/>
        <w:rPr>
          <w:sz w:val="28"/>
          <w:szCs w:val="28"/>
        </w:rPr>
      </w:pPr>
    </w:p>
    <w:p w14:paraId="0E40ED43"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6BDAD8B0"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45B7BE5D" w14:textId="77777777" w:rsidR="00913E12" w:rsidRPr="00FD0632" w:rsidRDefault="00913E12" w:rsidP="00FD0632">
      <w:pPr>
        <w:spacing w:line="360" w:lineRule="auto"/>
        <w:jc w:val="both"/>
        <w:rPr>
          <w:sz w:val="28"/>
          <w:szCs w:val="28"/>
        </w:rPr>
      </w:pPr>
      <w:r w:rsidRPr="00FD0632">
        <w:rPr>
          <w:sz w:val="28"/>
          <w:szCs w:val="28"/>
        </w:rPr>
        <w:t>Рабочее место: уборщик</w:t>
      </w:r>
    </w:p>
    <w:p w14:paraId="350EDB50" w14:textId="690DB63E" w:rsidR="00913E12" w:rsidRPr="00FD0632" w:rsidRDefault="00913E12" w:rsidP="00FD0632">
      <w:pPr>
        <w:spacing w:line="360" w:lineRule="auto"/>
        <w:jc w:val="both"/>
        <w:rPr>
          <w:sz w:val="28"/>
          <w:szCs w:val="28"/>
        </w:rPr>
      </w:pPr>
      <w:r w:rsidRPr="00FD0632">
        <w:rPr>
          <w:sz w:val="28"/>
          <w:szCs w:val="28"/>
        </w:rPr>
        <w:t xml:space="preserve">См. таблицу 3 Приложения </w:t>
      </w:r>
      <w:r w:rsidR="00CB3BD0" w:rsidRPr="00FD0632">
        <w:rPr>
          <w:sz w:val="28"/>
          <w:szCs w:val="28"/>
        </w:rPr>
        <w:t>Б</w:t>
      </w:r>
    </w:p>
    <w:tbl>
      <w:tblPr>
        <w:tblStyle w:val="ad"/>
        <w:tblW w:w="0" w:type="auto"/>
        <w:tblLook w:val="04A0" w:firstRow="1" w:lastRow="0" w:firstColumn="1" w:lastColumn="0" w:noHBand="0" w:noVBand="1"/>
      </w:tblPr>
      <w:tblGrid>
        <w:gridCol w:w="9345"/>
      </w:tblGrid>
      <w:tr w:rsidR="00913E12" w:rsidRPr="00FD0632" w14:paraId="29073872" w14:textId="77777777" w:rsidTr="009353E1">
        <w:tc>
          <w:tcPr>
            <w:tcW w:w="9345" w:type="dxa"/>
          </w:tcPr>
          <w:p w14:paraId="16006AA0" w14:textId="77777777" w:rsidR="00913E12" w:rsidRPr="00FD0632" w:rsidRDefault="00913E12" w:rsidP="00FD0632">
            <w:pPr>
              <w:spacing w:line="360" w:lineRule="auto"/>
              <w:jc w:val="both"/>
              <w:rPr>
                <w:sz w:val="28"/>
                <w:szCs w:val="28"/>
              </w:rPr>
            </w:pPr>
            <w:r w:rsidRPr="00FD0632">
              <w:rPr>
                <w:sz w:val="28"/>
                <w:szCs w:val="28"/>
              </w:rPr>
              <w:lastRenderedPageBreak/>
              <w:t>Замечания</w:t>
            </w:r>
          </w:p>
        </w:tc>
      </w:tr>
      <w:tr w:rsidR="00913E12" w:rsidRPr="00FD0632" w14:paraId="34F86DE3" w14:textId="77777777" w:rsidTr="009353E1">
        <w:tc>
          <w:tcPr>
            <w:tcW w:w="9345" w:type="dxa"/>
          </w:tcPr>
          <w:p w14:paraId="150D295C" w14:textId="77777777" w:rsidR="00913E12" w:rsidRPr="00FD0632" w:rsidRDefault="00913E12" w:rsidP="00FD0632">
            <w:pPr>
              <w:spacing w:line="360" w:lineRule="auto"/>
              <w:jc w:val="both"/>
              <w:rPr>
                <w:sz w:val="28"/>
                <w:szCs w:val="28"/>
              </w:rPr>
            </w:pPr>
            <w:r w:rsidRPr="00FD0632">
              <w:rPr>
                <w:sz w:val="28"/>
                <w:szCs w:val="28"/>
              </w:rPr>
              <w:t>Замечаний нет.</w:t>
            </w:r>
          </w:p>
        </w:tc>
      </w:tr>
    </w:tbl>
    <w:p w14:paraId="399C7189" w14:textId="77777777" w:rsidR="00913E12" w:rsidRPr="00FD0632" w:rsidRDefault="00913E12" w:rsidP="00FD0632">
      <w:pPr>
        <w:spacing w:line="360" w:lineRule="auto"/>
        <w:jc w:val="both"/>
        <w:rPr>
          <w:b/>
          <w:sz w:val="28"/>
          <w:szCs w:val="28"/>
        </w:rPr>
      </w:pPr>
    </w:p>
    <w:p w14:paraId="41BC66F7" w14:textId="77777777" w:rsidR="00913E12" w:rsidRPr="00FD0632" w:rsidRDefault="00913E12" w:rsidP="00FD0632">
      <w:pPr>
        <w:spacing w:line="360" w:lineRule="auto"/>
        <w:jc w:val="both"/>
        <w:rPr>
          <w:b/>
          <w:sz w:val="28"/>
          <w:szCs w:val="28"/>
        </w:rPr>
      </w:pPr>
      <w:proofErr w:type="spellStart"/>
      <w:r w:rsidRPr="00FD0632">
        <w:rPr>
          <w:b/>
          <w:sz w:val="28"/>
          <w:szCs w:val="28"/>
        </w:rPr>
        <w:t>Элмери</w:t>
      </w:r>
      <w:proofErr w:type="spellEnd"/>
      <w:r w:rsidRPr="00FD0632">
        <w:rPr>
          <w:b/>
          <w:sz w:val="28"/>
          <w:szCs w:val="28"/>
        </w:rPr>
        <w:t>-протокол результатов</w:t>
      </w:r>
    </w:p>
    <w:p w14:paraId="32C66083" w14:textId="77C810E7"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21</m:t>
            </m:r>
          </m:den>
        </m:f>
        <m:r>
          <w:rPr>
            <w:rFonts w:ascii="Cambria Math" w:hAnsi="Cambria Math"/>
            <w:sz w:val="28"/>
            <w:szCs w:val="28"/>
          </w:rPr>
          <m:t>*100=100</m:t>
        </m:r>
      </m:oMath>
      <w:r w:rsidRPr="00FD0632">
        <w:rPr>
          <w:sz w:val="28"/>
          <w:szCs w:val="28"/>
        </w:rPr>
        <w:t>%</w:t>
      </w:r>
    </w:p>
    <w:p w14:paraId="7F715009" w14:textId="4D44798C"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78BBEA54" wp14:editId="2EAB6B85">
            <wp:extent cx="3714750" cy="1723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20565" cy="1725709"/>
                    </a:xfrm>
                    <a:prstGeom prst="rect">
                      <a:avLst/>
                    </a:prstGeom>
                  </pic:spPr>
                </pic:pic>
              </a:graphicData>
            </a:graphic>
          </wp:inline>
        </w:drawing>
      </w:r>
    </w:p>
    <w:p w14:paraId="3918704B" w14:textId="14932BF9" w:rsidR="00913E12" w:rsidRPr="00FD0632" w:rsidRDefault="007563AC" w:rsidP="00FD0632">
      <w:pPr>
        <w:spacing w:line="360" w:lineRule="auto"/>
        <w:jc w:val="center"/>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.3 </w:t>
      </w:r>
      <w:r w:rsidRPr="00FD0632">
        <w:rPr>
          <w:color w:val="000000"/>
          <w:sz w:val="28"/>
          <w:szCs w:val="28"/>
        </w:rPr>
        <w:t>— Рабочее место уборщика</w:t>
      </w:r>
    </w:p>
    <w:p w14:paraId="7998AD02" w14:textId="77777777" w:rsidR="00913E12" w:rsidRPr="00FD0632" w:rsidRDefault="00913E12" w:rsidP="00FD0632">
      <w:pPr>
        <w:spacing w:line="360" w:lineRule="auto"/>
        <w:ind w:firstLine="708"/>
        <w:jc w:val="both"/>
        <w:rPr>
          <w:sz w:val="28"/>
          <w:szCs w:val="28"/>
        </w:rPr>
      </w:pPr>
      <w:r w:rsidRPr="00FD0632">
        <w:rPr>
          <w:sz w:val="28"/>
          <w:szCs w:val="28"/>
        </w:rPr>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FD0632" w:rsidRDefault="00913E12" w:rsidP="00FD0632">
      <w:pPr>
        <w:spacing w:line="360" w:lineRule="auto"/>
        <w:ind w:firstLine="708"/>
        <w:jc w:val="both"/>
        <w:rPr>
          <w:sz w:val="28"/>
          <w:szCs w:val="28"/>
        </w:rPr>
      </w:pPr>
      <w:r w:rsidRPr="00FD0632">
        <w:rPr>
          <w:sz w:val="28"/>
          <w:szCs w:val="28"/>
        </w:rPr>
        <w:lastRenderedPageBreak/>
        <w:t>Возможностями по увеличению безопасности работников на предприятии ИОО “</w:t>
      </w:r>
      <w:proofErr w:type="spellStart"/>
      <w:r w:rsidRPr="00FD0632">
        <w:rPr>
          <w:sz w:val="28"/>
          <w:szCs w:val="28"/>
        </w:rPr>
        <w:t>Эпам</w:t>
      </w:r>
      <w:proofErr w:type="spellEnd"/>
      <w:r w:rsidRPr="00FD0632">
        <w:rPr>
          <w:sz w:val="28"/>
          <w:szCs w:val="28"/>
        </w:rPr>
        <w:t xml:space="preserve"> </w:t>
      </w:r>
      <w:proofErr w:type="spellStart"/>
      <w:r w:rsidRPr="00FD0632">
        <w:rPr>
          <w:sz w:val="28"/>
          <w:szCs w:val="28"/>
        </w:rPr>
        <w:t>Системз</w:t>
      </w:r>
      <w:proofErr w:type="spellEnd"/>
      <w:r w:rsidRPr="00FD0632">
        <w:rPr>
          <w:sz w:val="28"/>
          <w:szCs w:val="28"/>
        </w:rPr>
        <w:t>” являются:</w:t>
      </w:r>
    </w:p>
    <w:p w14:paraId="29762959" w14:textId="77777777" w:rsidR="00913E12" w:rsidRPr="00FD0632" w:rsidRDefault="00913E12" w:rsidP="00FD0632">
      <w:pPr>
        <w:spacing w:line="360" w:lineRule="auto"/>
        <w:ind w:firstLine="708"/>
        <w:jc w:val="both"/>
        <w:rPr>
          <w:sz w:val="28"/>
          <w:szCs w:val="28"/>
        </w:rPr>
      </w:pPr>
      <w:r w:rsidRPr="00FD0632">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FD0632" w:rsidRDefault="00913E12" w:rsidP="00FD0632">
      <w:pPr>
        <w:spacing w:line="360" w:lineRule="auto"/>
        <w:ind w:firstLine="708"/>
        <w:jc w:val="both"/>
        <w:rPr>
          <w:sz w:val="28"/>
          <w:szCs w:val="28"/>
        </w:rPr>
      </w:pPr>
      <w:r w:rsidRPr="00FD0632">
        <w:rPr>
          <w:sz w:val="28"/>
          <w:szCs w:val="28"/>
        </w:rPr>
        <w:t>- дополнительное закрепление держащих поверхностей таких как: полки, столы, тумбы.</w:t>
      </w:r>
    </w:p>
    <w:p w14:paraId="35D3A0E7" w14:textId="77777777" w:rsidR="00913E12" w:rsidRPr="00FD0632" w:rsidRDefault="00913E12" w:rsidP="00FD0632">
      <w:pPr>
        <w:spacing w:line="360" w:lineRule="auto"/>
        <w:ind w:firstLine="708"/>
        <w:jc w:val="both"/>
        <w:rPr>
          <w:sz w:val="28"/>
          <w:szCs w:val="28"/>
        </w:rPr>
      </w:pPr>
      <w:r w:rsidRPr="00FD0632">
        <w:rPr>
          <w:sz w:val="28"/>
          <w:szCs w:val="28"/>
        </w:rPr>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FD0632" w:rsidRDefault="00913E12" w:rsidP="00FD0632">
      <w:pPr>
        <w:spacing w:line="360" w:lineRule="auto"/>
        <w:rPr>
          <w:sz w:val="28"/>
          <w:szCs w:val="28"/>
        </w:rPr>
      </w:pPr>
    </w:p>
    <w:p w14:paraId="3AAD7361" w14:textId="1F619772" w:rsidR="000775B8" w:rsidRPr="00FD0632" w:rsidRDefault="000775B8" w:rsidP="00FD0632">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FD0632" w:rsidRDefault="00936E14" w:rsidP="00FD0632">
      <w:pPr>
        <w:spacing w:line="360" w:lineRule="auto"/>
        <w:rPr>
          <w:rFonts w:eastAsiaTheme="minorHAnsi"/>
          <w:color w:val="000000" w:themeColor="text1"/>
          <w:sz w:val="28"/>
          <w:szCs w:val="28"/>
          <w:lang w:eastAsia="en-US"/>
        </w:rPr>
      </w:pPr>
      <w:r w:rsidRPr="00FD0632">
        <w:rPr>
          <w:rFonts w:eastAsiaTheme="minorHAnsi"/>
          <w:color w:val="000000" w:themeColor="text1"/>
          <w:sz w:val="28"/>
          <w:szCs w:val="28"/>
          <w:lang w:eastAsia="en-US"/>
        </w:rPr>
        <w:br w:type="page"/>
      </w:r>
    </w:p>
    <w:p w14:paraId="6343234A" w14:textId="60FA021C" w:rsidR="00824A81" w:rsidRPr="007D2F3A" w:rsidRDefault="00BB3ACF" w:rsidP="00FD0632">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52" w:name="_Toc74663559"/>
      <w:bookmarkStart w:id="53" w:name="_Toc105523068"/>
      <w:r w:rsidRPr="007D2F3A">
        <w:rPr>
          <w:rFonts w:eastAsiaTheme="minorHAnsi"/>
          <w:b/>
          <w:bCs/>
          <w:color w:val="000000" w:themeColor="text1"/>
          <w:sz w:val="32"/>
          <w:szCs w:val="32"/>
          <w:lang w:eastAsia="en-US"/>
        </w:rPr>
        <w:lastRenderedPageBreak/>
        <w:t>6</w:t>
      </w:r>
      <w:r w:rsidR="00936E14" w:rsidRPr="007D2F3A">
        <w:rPr>
          <w:rFonts w:eastAsiaTheme="minorHAnsi"/>
          <w:b/>
          <w:bCs/>
          <w:color w:val="000000" w:themeColor="text1"/>
          <w:sz w:val="32"/>
          <w:szCs w:val="32"/>
          <w:lang w:eastAsia="en-US"/>
        </w:rPr>
        <w:t xml:space="preserve"> </w:t>
      </w:r>
      <w:r w:rsidR="00BE2F11" w:rsidRPr="007D2F3A">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52"/>
      <w:bookmarkEnd w:id="53"/>
    </w:p>
    <w:p w14:paraId="67999D12" w14:textId="77777777" w:rsidR="00AF7C28" w:rsidRPr="00FD0632" w:rsidRDefault="00AF7C28" w:rsidP="00FD0632">
      <w:pPr>
        <w:spacing w:line="360" w:lineRule="auto"/>
        <w:ind w:firstLine="706"/>
        <w:jc w:val="both"/>
        <w:rPr>
          <w:sz w:val="28"/>
          <w:szCs w:val="28"/>
        </w:rPr>
      </w:pPr>
      <w:r w:rsidRPr="00FD0632">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FD0632" w:rsidRDefault="00AF7C28" w:rsidP="00FD0632">
      <w:pPr>
        <w:spacing w:line="360" w:lineRule="auto"/>
        <w:jc w:val="both"/>
        <w:rPr>
          <w:sz w:val="28"/>
          <w:szCs w:val="28"/>
        </w:rPr>
      </w:pPr>
      <w:r w:rsidRPr="00FD0632">
        <w:rPr>
          <w:sz w:val="28"/>
          <w:szCs w:val="28"/>
        </w:rPr>
        <w:t xml:space="preserve">Экономия энергии – есть эффективное использование энергетическо-ресурсов </w:t>
      </w:r>
      <w:proofErr w:type="gramStart"/>
      <w:r w:rsidRPr="00FD0632">
        <w:rPr>
          <w:sz w:val="28"/>
          <w:szCs w:val="28"/>
        </w:rPr>
        <w:t>во время</w:t>
      </w:r>
      <w:proofErr w:type="gramEnd"/>
      <w:r w:rsidRPr="00FD0632">
        <w:rPr>
          <w:sz w:val="28"/>
          <w:szCs w:val="28"/>
        </w:rPr>
        <w:t xml:space="preserve">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FD0632" w:rsidRDefault="00AF7C28" w:rsidP="00FD0632">
      <w:pPr>
        <w:spacing w:line="360" w:lineRule="auto"/>
        <w:ind w:firstLine="706"/>
        <w:jc w:val="both"/>
        <w:rPr>
          <w:sz w:val="28"/>
          <w:szCs w:val="28"/>
        </w:rPr>
      </w:pPr>
      <w:r w:rsidRPr="00FD0632">
        <w:rPr>
          <w:sz w:val="28"/>
          <w:szCs w:val="28"/>
        </w:rPr>
        <w:t xml:space="preserve">Энергосбережение в каждой сфере является по сути мероприятиями, направленными на снижение лишних затрат энергии. Подробные исследования </w:t>
      </w:r>
      <w:proofErr w:type="spellStart"/>
      <w:r w:rsidRPr="00FD0632">
        <w:rPr>
          <w:sz w:val="28"/>
          <w:szCs w:val="28"/>
        </w:rPr>
        <w:t>энергозатрат</w:t>
      </w:r>
      <w:proofErr w:type="spellEnd"/>
      <w:r w:rsidRPr="00FD0632">
        <w:rPr>
          <w:sz w:val="28"/>
          <w:szCs w:val="28"/>
        </w:rPr>
        <w:t xml:space="preserve"> в производственных и потребительских сферах указывает, что 90% расходов приходится на энергопотребление, в то время как расход на </w:t>
      </w:r>
      <w:proofErr w:type="spellStart"/>
      <w:r w:rsidRPr="00FD0632">
        <w:rPr>
          <w:sz w:val="28"/>
          <w:szCs w:val="28"/>
        </w:rPr>
        <w:t>энергопередачу</w:t>
      </w:r>
      <w:proofErr w:type="spellEnd"/>
      <w:r w:rsidRPr="00FD0632">
        <w:rPr>
          <w:sz w:val="28"/>
          <w:szCs w:val="28"/>
        </w:rPr>
        <w:t xml:space="preserve"> составляет всего 8-10%. Именно потому большинство усилий по </w:t>
      </w:r>
      <w:proofErr w:type="spellStart"/>
      <w:r w:rsidRPr="00FD0632">
        <w:rPr>
          <w:sz w:val="28"/>
          <w:szCs w:val="28"/>
        </w:rPr>
        <w:t>энегросбережению</w:t>
      </w:r>
      <w:proofErr w:type="spellEnd"/>
      <w:r w:rsidRPr="00FD0632">
        <w:rPr>
          <w:sz w:val="28"/>
          <w:szCs w:val="28"/>
        </w:rPr>
        <w:t xml:space="preserve"> сосредоточены как раз в сферах потребления энергии.</w:t>
      </w:r>
    </w:p>
    <w:p w14:paraId="746E937D" w14:textId="77777777" w:rsidR="00AF7C28" w:rsidRPr="00FD0632" w:rsidRDefault="00AF7C28" w:rsidP="00FD0632">
      <w:pPr>
        <w:spacing w:line="360" w:lineRule="auto"/>
        <w:ind w:firstLine="706"/>
        <w:jc w:val="both"/>
        <w:rPr>
          <w:sz w:val="28"/>
          <w:szCs w:val="28"/>
        </w:rPr>
      </w:pPr>
      <w:r w:rsidRPr="00FD0632">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FD0632" w:rsidRDefault="00AF7C28" w:rsidP="00FD0632">
      <w:pPr>
        <w:spacing w:line="360" w:lineRule="auto"/>
        <w:ind w:firstLine="706"/>
        <w:jc w:val="both"/>
        <w:rPr>
          <w:sz w:val="28"/>
          <w:szCs w:val="28"/>
        </w:rPr>
      </w:pPr>
      <w:r w:rsidRPr="00FD0632">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sidRPr="00FD0632">
        <w:rPr>
          <w:sz w:val="28"/>
          <w:szCs w:val="28"/>
        </w:rPr>
        <w:t xml:space="preserve"> </w:t>
      </w:r>
      <w:r w:rsidRPr="00FD0632">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FD0632">
        <w:rPr>
          <w:sz w:val="28"/>
          <w:szCs w:val="28"/>
        </w:rPr>
        <w:lastRenderedPageBreak/>
        <w:t xml:space="preserve">теплообменники, альтернативные источники энергии, </w:t>
      </w:r>
      <w:proofErr w:type="spellStart"/>
      <w:r w:rsidRPr="00FD0632">
        <w:rPr>
          <w:sz w:val="28"/>
          <w:szCs w:val="28"/>
        </w:rPr>
        <w:t>тригенерация</w:t>
      </w:r>
      <w:proofErr w:type="spellEnd"/>
      <w:r w:rsidRPr="00FD0632">
        <w:rPr>
          <w:sz w:val="28"/>
          <w:szCs w:val="28"/>
        </w:rPr>
        <w:t xml:space="preserve">, сжатый воздух, </w:t>
      </w:r>
      <w:proofErr w:type="spellStart"/>
      <w:r w:rsidRPr="00FD0632">
        <w:rPr>
          <w:sz w:val="28"/>
          <w:szCs w:val="28"/>
        </w:rPr>
        <w:t>когенерация</w:t>
      </w:r>
      <w:proofErr w:type="spellEnd"/>
      <w:r w:rsidRPr="00FD0632">
        <w:rPr>
          <w:sz w:val="28"/>
          <w:szCs w:val="28"/>
        </w:rPr>
        <w:t xml:space="preserve"> и другие.</w:t>
      </w:r>
    </w:p>
    <w:p w14:paraId="0A434048" w14:textId="77777777" w:rsidR="00AF7C28" w:rsidRPr="00FD0632" w:rsidRDefault="00AF7C28" w:rsidP="00FD0632">
      <w:pPr>
        <w:spacing w:line="360" w:lineRule="auto"/>
        <w:ind w:firstLine="706"/>
        <w:jc w:val="both"/>
        <w:rPr>
          <w:sz w:val="28"/>
          <w:szCs w:val="28"/>
        </w:rPr>
      </w:pPr>
      <w:r w:rsidRPr="00FD0632">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FD0632" w:rsidRDefault="00AF7C28" w:rsidP="00FD0632">
      <w:pPr>
        <w:spacing w:line="360" w:lineRule="auto"/>
        <w:ind w:firstLine="706"/>
        <w:jc w:val="both"/>
        <w:rPr>
          <w:sz w:val="28"/>
          <w:szCs w:val="28"/>
        </w:rPr>
      </w:pPr>
      <w:r w:rsidRPr="00FD0632">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sidRPr="00FD0632">
        <w:rPr>
          <w:sz w:val="28"/>
          <w:szCs w:val="28"/>
        </w:rPr>
        <w:t xml:space="preserve"> </w:t>
      </w:r>
      <w:r w:rsidRPr="00FD0632">
        <w:rPr>
          <w:sz w:val="28"/>
          <w:szCs w:val="28"/>
        </w:rPr>
        <w:t>Технологии энергосбережения имеют компле</w:t>
      </w:r>
      <w:r w:rsidR="00914B38" w:rsidRPr="00FD0632">
        <w:rPr>
          <w:sz w:val="28"/>
          <w:szCs w:val="28"/>
        </w:rPr>
        <w:t xml:space="preserve">ксное влияние на строительство. </w:t>
      </w:r>
      <w:r w:rsidRPr="00FD0632">
        <w:rPr>
          <w:sz w:val="28"/>
          <w:szCs w:val="28"/>
        </w:rPr>
        <w:t>Под этим влиянием подразумевают утепление, стекольные пакеты, устройства обогрева и кондиционирования.</w:t>
      </w:r>
      <w:r w:rsidR="00914B38" w:rsidRPr="00FD0632">
        <w:rPr>
          <w:sz w:val="28"/>
          <w:szCs w:val="28"/>
        </w:rPr>
        <w:t xml:space="preserve"> </w:t>
      </w:r>
      <w:r w:rsidRPr="00FD0632">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FD0632" w:rsidRDefault="00AF7C28" w:rsidP="00FD0632">
      <w:pPr>
        <w:spacing w:line="360" w:lineRule="auto"/>
        <w:ind w:firstLine="706"/>
        <w:jc w:val="both"/>
        <w:rPr>
          <w:sz w:val="28"/>
          <w:szCs w:val="28"/>
        </w:rPr>
      </w:pPr>
      <w:r w:rsidRPr="00FD0632">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FD0632" w:rsidRDefault="00AF7C28" w:rsidP="00FD0632">
      <w:pPr>
        <w:spacing w:line="360" w:lineRule="auto"/>
        <w:ind w:firstLine="706"/>
        <w:jc w:val="both"/>
        <w:rPr>
          <w:sz w:val="28"/>
          <w:szCs w:val="28"/>
        </w:rPr>
      </w:pPr>
      <w:r w:rsidRPr="00FD0632">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sidRPr="00FD0632">
        <w:rPr>
          <w:sz w:val="28"/>
          <w:szCs w:val="28"/>
        </w:rPr>
        <w:t xml:space="preserve"> </w:t>
      </w:r>
      <w:r w:rsidRPr="00FD0632">
        <w:rPr>
          <w:sz w:val="28"/>
          <w:szCs w:val="28"/>
        </w:rPr>
        <w:t xml:space="preserve">Конструкторы ИТ-оборудований обращают отдельное внимание </w:t>
      </w:r>
      <w:proofErr w:type="spellStart"/>
      <w:r w:rsidRPr="00FD0632">
        <w:rPr>
          <w:sz w:val="28"/>
          <w:szCs w:val="28"/>
        </w:rPr>
        <w:t>энергоэффективности</w:t>
      </w:r>
      <w:proofErr w:type="spellEnd"/>
      <w:r w:rsidRPr="00FD0632">
        <w:rPr>
          <w:sz w:val="28"/>
          <w:szCs w:val="28"/>
        </w:rPr>
        <w:t xml:space="preserve">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FD0632" w:rsidRDefault="00AF7C28" w:rsidP="00FD0632">
      <w:pPr>
        <w:spacing w:line="360" w:lineRule="auto"/>
        <w:ind w:firstLine="706"/>
        <w:jc w:val="both"/>
        <w:rPr>
          <w:sz w:val="28"/>
          <w:szCs w:val="28"/>
        </w:rPr>
      </w:pPr>
      <w:r w:rsidRPr="00FD0632">
        <w:rPr>
          <w:sz w:val="28"/>
          <w:szCs w:val="28"/>
        </w:rPr>
        <w:t xml:space="preserve">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w:t>
      </w:r>
      <w:proofErr w:type="spellStart"/>
      <w:r w:rsidRPr="00FD0632">
        <w:rPr>
          <w:sz w:val="28"/>
          <w:szCs w:val="28"/>
        </w:rPr>
        <w:t>энергоэффективных</w:t>
      </w:r>
      <w:proofErr w:type="spellEnd"/>
      <w:r w:rsidRPr="00FD0632">
        <w:rPr>
          <w:sz w:val="28"/>
          <w:szCs w:val="28"/>
        </w:rPr>
        <w:t xml:space="preserve"> механизмов.</w:t>
      </w:r>
    </w:p>
    <w:p w14:paraId="3813D682" w14:textId="2A3D0ACB" w:rsidR="00AF7C28" w:rsidRPr="00FD0632" w:rsidRDefault="00AF7C28" w:rsidP="00FD0632">
      <w:pPr>
        <w:spacing w:line="360" w:lineRule="auto"/>
        <w:ind w:firstLine="706"/>
        <w:jc w:val="both"/>
        <w:rPr>
          <w:sz w:val="28"/>
          <w:szCs w:val="28"/>
        </w:rPr>
      </w:pPr>
      <w:r w:rsidRPr="00FD0632">
        <w:rPr>
          <w:sz w:val="28"/>
          <w:szCs w:val="28"/>
        </w:rPr>
        <w:t xml:space="preserve">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w:t>
      </w:r>
      <w:proofErr w:type="spellStart"/>
      <w:r w:rsidRPr="00FD0632">
        <w:rPr>
          <w:sz w:val="28"/>
          <w:szCs w:val="28"/>
        </w:rPr>
        <w:t>энергоэффективные</w:t>
      </w:r>
      <w:proofErr w:type="spellEnd"/>
      <w:r w:rsidRPr="00FD0632">
        <w:rPr>
          <w:sz w:val="28"/>
          <w:szCs w:val="28"/>
        </w:rPr>
        <w:t xml:space="preserve"> сервера и механизмы хранения информации, которые действительно нужны там, где наблюдается повышенная плотность размещения оборудования.</w:t>
      </w:r>
      <w:r w:rsidR="00001C73"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уже на протяжении долгих лет становится мировой темой во всех областях технологического развития и информационных технологий. В </w:t>
      </w:r>
      <w:r w:rsidRPr="00FD0632">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FD0632" w:rsidRDefault="0089376B" w:rsidP="00FD0632">
      <w:pPr>
        <w:spacing w:line="360" w:lineRule="auto"/>
        <w:rPr>
          <w:rFonts w:eastAsia="Calibri"/>
          <w:color w:val="000000" w:themeColor="text1"/>
          <w:sz w:val="28"/>
          <w:szCs w:val="28"/>
          <w:lang w:eastAsia="en-US"/>
        </w:rPr>
      </w:pPr>
      <w:r w:rsidRPr="00FD0632">
        <w:rPr>
          <w:rFonts w:eastAsia="Calibri"/>
          <w:color w:val="000000" w:themeColor="text1"/>
          <w:sz w:val="28"/>
          <w:szCs w:val="28"/>
          <w:lang w:eastAsia="en-US"/>
        </w:rPr>
        <w:br w:type="page"/>
      </w:r>
    </w:p>
    <w:p w14:paraId="15CA3A0F" w14:textId="77777777" w:rsidR="00D9633A" w:rsidRDefault="0089376B" w:rsidP="00D9633A">
      <w:pPr>
        <w:spacing w:before="100" w:beforeAutospacing="1" w:after="100" w:afterAutospacing="1" w:line="360" w:lineRule="auto"/>
        <w:ind w:right="397"/>
        <w:jc w:val="center"/>
        <w:outlineLvl w:val="0"/>
        <w:rPr>
          <w:b/>
          <w:bCs/>
          <w:noProof/>
          <w:color w:val="000000" w:themeColor="text1"/>
          <w:sz w:val="28"/>
          <w:szCs w:val="28"/>
        </w:rPr>
      </w:pPr>
      <w:bookmarkStart w:id="54" w:name="_Toc74663560"/>
      <w:bookmarkStart w:id="55" w:name="_Toc105523069"/>
      <w:r w:rsidRPr="00FD0632">
        <w:rPr>
          <w:b/>
          <w:bCs/>
          <w:noProof/>
          <w:color w:val="000000" w:themeColor="text1"/>
          <w:sz w:val="28"/>
          <w:szCs w:val="28"/>
        </w:rPr>
        <w:lastRenderedPageBreak/>
        <w:t>Заключение</w:t>
      </w:r>
      <w:bookmarkEnd w:id="54"/>
      <w:bookmarkEnd w:id="55"/>
    </w:p>
    <w:p w14:paraId="09C60C8C" w14:textId="37F70FAF" w:rsidR="00E42F75" w:rsidRDefault="00D9633A" w:rsidP="00D9633A">
      <w:pPr>
        <w:spacing w:line="360" w:lineRule="auto"/>
        <w:ind w:firstLine="706"/>
        <w:jc w:val="both"/>
        <w:rPr>
          <w:sz w:val="28"/>
          <w:szCs w:val="28"/>
        </w:rPr>
      </w:pPr>
      <w:r w:rsidRPr="00D9633A">
        <w:rPr>
          <w:sz w:val="28"/>
          <w:szCs w:val="28"/>
        </w:rPr>
        <w:t xml:space="preserve">В ходе выполнения технического задания спроектирована и реализована информационная система </w:t>
      </w:r>
      <w:r w:rsidR="007E3080">
        <w:rPr>
          <w:sz w:val="28"/>
          <w:szCs w:val="28"/>
        </w:rPr>
        <w:t>автоматизации взаимодействия внутри команды разработчиков</w:t>
      </w:r>
      <w:r w:rsidRPr="00D9633A">
        <w:rPr>
          <w:sz w:val="28"/>
          <w:szCs w:val="28"/>
        </w:rPr>
        <w:t xml:space="preserve">. Созданная ИС позволяет посредством интерфейса получать оперативный и удобный доступ к данным. </w:t>
      </w:r>
    </w:p>
    <w:p w14:paraId="792070E8" w14:textId="5B361F5E" w:rsidR="00E42F75" w:rsidRDefault="00D9633A" w:rsidP="00D9633A">
      <w:pPr>
        <w:spacing w:line="360" w:lineRule="auto"/>
        <w:ind w:firstLine="706"/>
        <w:jc w:val="both"/>
        <w:rPr>
          <w:sz w:val="28"/>
          <w:szCs w:val="28"/>
        </w:rPr>
      </w:pPr>
      <w:r w:rsidRPr="00D9633A">
        <w:rPr>
          <w:sz w:val="28"/>
          <w:szCs w:val="28"/>
        </w:rPr>
        <w:t>Внедрение разработ</w:t>
      </w:r>
      <w:r w:rsidR="007E3080">
        <w:rPr>
          <w:sz w:val="28"/>
          <w:szCs w:val="28"/>
        </w:rPr>
        <w:t>анной информационной системы дас</w:t>
      </w:r>
      <w:r w:rsidRPr="00D9633A">
        <w:rPr>
          <w:sz w:val="28"/>
          <w:szCs w:val="28"/>
        </w:rPr>
        <w:t>т возможность снизить затраты на марк</w:t>
      </w:r>
      <w:r w:rsidR="007E3080">
        <w:rPr>
          <w:sz w:val="28"/>
          <w:szCs w:val="28"/>
        </w:rPr>
        <w:t>етинговые расходы, повысить наде</w:t>
      </w:r>
      <w:r w:rsidRPr="00D9633A">
        <w:rPr>
          <w:sz w:val="28"/>
          <w:szCs w:val="28"/>
        </w:rPr>
        <w:t>жность</w:t>
      </w:r>
      <w:r w:rsidR="007E3080">
        <w:rPr>
          <w:sz w:val="28"/>
          <w:szCs w:val="28"/>
        </w:rPr>
        <w:t xml:space="preserve"> и долговечность</w:t>
      </w:r>
      <w:r w:rsidRPr="00D9633A">
        <w:rPr>
          <w:sz w:val="28"/>
          <w:szCs w:val="28"/>
        </w:rPr>
        <w:t xml:space="preserve"> хранения данных. </w:t>
      </w:r>
    </w:p>
    <w:p w14:paraId="37EADE9F" w14:textId="77777777" w:rsidR="007E3080" w:rsidRDefault="00D9633A" w:rsidP="007E3080">
      <w:pPr>
        <w:spacing w:line="360" w:lineRule="auto"/>
        <w:ind w:firstLine="706"/>
        <w:jc w:val="both"/>
        <w:rPr>
          <w:sz w:val="28"/>
          <w:szCs w:val="28"/>
        </w:rPr>
      </w:pPr>
      <w:r w:rsidRPr="00D9633A">
        <w:rPr>
          <w:sz w:val="28"/>
          <w:szCs w:val="28"/>
        </w:rPr>
        <w:t xml:space="preserve">Разработка показала свою экономическую целесообразность, обеспечив годовой экономический эффект в размере </w:t>
      </w:r>
      <w:r w:rsidR="00E42F75" w:rsidRPr="00FD0632">
        <w:rPr>
          <w:sz w:val="28"/>
          <w:szCs w:val="28"/>
          <w:lang w:eastAsia="en-US" w:bidi="en-US"/>
        </w:rPr>
        <w:t>12695.23</w:t>
      </w:r>
      <w:r w:rsidR="00E42F75">
        <w:rPr>
          <w:sz w:val="28"/>
          <w:szCs w:val="28"/>
          <w:lang w:eastAsia="en-US" w:bidi="en-US"/>
        </w:rPr>
        <w:t xml:space="preserve"> </w:t>
      </w:r>
      <w:r w:rsidR="00E42F75">
        <w:rPr>
          <w:sz w:val="28"/>
          <w:szCs w:val="28"/>
        </w:rPr>
        <w:t>рублей и срок окупаемости в 0,7</w:t>
      </w:r>
      <w:r w:rsidRPr="00D9633A">
        <w:rPr>
          <w:sz w:val="28"/>
          <w:szCs w:val="28"/>
        </w:rPr>
        <w:t xml:space="preserve"> года. </w:t>
      </w:r>
    </w:p>
    <w:p w14:paraId="5B522F4A" w14:textId="032DE694" w:rsidR="007E3080" w:rsidRDefault="00D9633A" w:rsidP="007E3080">
      <w:pPr>
        <w:spacing w:line="360" w:lineRule="auto"/>
        <w:ind w:firstLine="706"/>
        <w:jc w:val="both"/>
        <w:rPr>
          <w:b/>
          <w:bCs/>
          <w:noProof/>
          <w:color w:val="000000" w:themeColor="text1"/>
          <w:sz w:val="28"/>
          <w:szCs w:val="28"/>
        </w:rPr>
      </w:pPr>
      <w:r w:rsidRPr="00D9633A">
        <w:rPr>
          <w:sz w:val="28"/>
          <w:szCs w:val="28"/>
        </w:rPr>
        <w:t xml:space="preserve">Разработанная ИС позволяет оперативно формировать </w:t>
      </w:r>
      <w:r w:rsidR="007E3080">
        <w:rPr>
          <w:sz w:val="28"/>
          <w:szCs w:val="28"/>
        </w:rPr>
        <w:t>технические задачи</w:t>
      </w:r>
      <w:r w:rsidRPr="00D9633A">
        <w:rPr>
          <w:sz w:val="28"/>
          <w:szCs w:val="28"/>
        </w:rPr>
        <w:t xml:space="preserve"> и выводить их на печать. При использовании ИС значительно сократилось время </w:t>
      </w:r>
      <w:r w:rsidR="007E3080">
        <w:rPr>
          <w:sz w:val="28"/>
          <w:szCs w:val="28"/>
        </w:rPr>
        <w:t>работы с задачами и текущими проектами</w:t>
      </w:r>
      <w:r w:rsidRPr="00D9633A">
        <w:rPr>
          <w:sz w:val="28"/>
          <w:szCs w:val="28"/>
        </w:rPr>
        <w:t>. Реализация ИС представлена в виде программы на машинном носителе (оригинал, дубликаты), эксплуатационной программной документации и рабочей документации программного обеспечения.</w:t>
      </w:r>
    </w:p>
    <w:p w14:paraId="4A41CFAD" w14:textId="5E79DBF7" w:rsidR="00852962" w:rsidRPr="007E3080" w:rsidRDefault="007E3080" w:rsidP="007E3080">
      <w:pPr>
        <w:rPr>
          <w:b/>
          <w:bCs/>
          <w:noProof/>
          <w:color w:val="000000" w:themeColor="text1"/>
          <w:sz w:val="28"/>
          <w:szCs w:val="28"/>
        </w:rPr>
      </w:pPr>
      <w:r>
        <w:rPr>
          <w:b/>
          <w:bCs/>
          <w:noProof/>
          <w:color w:val="000000" w:themeColor="text1"/>
          <w:sz w:val="28"/>
          <w:szCs w:val="28"/>
        </w:rPr>
        <w:br w:type="page"/>
      </w:r>
      <w:bookmarkStart w:id="56" w:name="_Toc73969765"/>
    </w:p>
    <w:p w14:paraId="21E46333" w14:textId="77777777" w:rsidR="00B46533" w:rsidRPr="00FD0632" w:rsidRDefault="00535D17" w:rsidP="00FD0632">
      <w:pPr>
        <w:pStyle w:val="afffb"/>
        <w:spacing w:before="100" w:beforeAutospacing="1" w:after="100" w:afterAutospacing="1" w:line="360" w:lineRule="auto"/>
        <w:ind w:right="141" w:firstLine="0"/>
        <w:outlineLvl w:val="0"/>
        <w:rPr>
          <w:color w:val="000000" w:themeColor="text1"/>
          <w:sz w:val="28"/>
          <w:szCs w:val="28"/>
        </w:rPr>
      </w:pPr>
      <w:bookmarkStart w:id="57" w:name="_Toc74663561"/>
      <w:bookmarkStart w:id="58" w:name="_Toc105523070"/>
      <w:r w:rsidRPr="00FD0632">
        <w:rPr>
          <w:color w:val="000000" w:themeColor="text1"/>
          <w:sz w:val="28"/>
          <w:szCs w:val="28"/>
        </w:rPr>
        <w:lastRenderedPageBreak/>
        <w:t>Список использованных источников</w:t>
      </w:r>
      <w:bookmarkEnd w:id="56"/>
      <w:bookmarkEnd w:id="57"/>
      <w:bookmarkEnd w:id="58"/>
    </w:p>
    <w:p w14:paraId="6B680548" w14:textId="1D6769AD" w:rsidR="000907C4" w:rsidRPr="00FD0632" w:rsidRDefault="000907C4" w:rsidP="00FD0632">
      <w:pPr>
        <w:pStyle w:val="aff0"/>
        <w:numPr>
          <w:ilvl w:val="1"/>
          <w:numId w:val="14"/>
        </w:numPr>
        <w:tabs>
          <w:tab w:val="left" w:pos="1276"/>
        </w:tabs>
        <w:spacing w:line="360" w:lineRule="auto"/>
        <w:ind w:left="1080"/>
        <w:jc w:val="both"/>
        <w:rPr>
          <w:sz w:val="28"/>
          <w:szCs w:val="28"/>
        </w:rPr>
      </w:pPr>
      <w:r w:rsidRPr="00FD0632">
        <w:rPr>
          <w:color w:val="000000"/>
          <w:sz w:val="28"/>
          <w:szCs w:val="28"/>
          <w:shd w:val="clear" w:color="auto" w:fill="FFFFFF"/>
        </w:rPr>
        <w:t>Маркин, А. В. Построение запросов и программирование на SQL. Учебное пособие / А.В. Маркин. - М.: Диалог-</w:t>
      </w:r>
      <w:proofErr w:type="spellStart"/>
      <w:r w:rsidRPr="00FD0632">
        <w:rPr>
          <w:color w:val="000000"/>
          <w:sz w:val="28"/>
          <w:szCs w:val="28"/>
          <w:shd w:val="clear" w:color="auto" w:fill="FFFFFF"/>
        </w:rPr>
        <w:t>Мифи</w:t>
      </w:r>
      <w:proofErr w:type="spellEnd"/>
      <w:r w:rsidRPr="00FD0632">
        <w:rPr>
          <w:color w:val="000000"/>
          <w:sz w:val="28"/>
          <w:szCs w:val="28"/>
          <w:shd w:val="clear" w:color="auto" w:fill="FFFFFF"/>
        </w:rPr>
        <w:t>, 2014. - 384 c.</w:t>
      </w:r>
    </w:p>
    <w:p w14:paraId="109F8362" w14:textId="77777777" w:rsidR="000907C4" w:rsidRPr="00FD0632" w:rsidRDefault="00F7006C" w:rsidP="00FD0632">
      <w:pPr>
        <w:pStyle w:val="aff0"/>
        <w:numPr>
          <w:ilvl w:val="1"/>
          <w:numId w:val="14"/>
        </w:numPr>
        <w:tabs>
          <w:tab w:val="left" w:pos="1276"/>
        </w:tabs>
        <w:spacing w:line="360" w:lineRule="auto"/>
        <w:ind w:left="0" w:firstLine="709"/>
        <w:contextualSpacing w:val="0"/>
        <w:jc w:val="both"/>
        <w:rPr>
          <w:sz w:val="28"/>
          <w:szCs w:val="28"/>
        </w:rPr>
      </w:pPr>
      <w:hyperlink r:id="rId71" w:anchor="writer" w:tooltip="Подробнее о Кишори Бхамидипати ниже" w:history="1">
        <w:proofErr w:type="spellStart"/>
        <w:r w:rsidR="000907C4" w:rsidRPr="00FD0632">
          <w:rPr>
            <w:sz w:val="28"/>
            <w:szCs w:val="28"/>
          </w:rPr>
          <w:t>Бхамидипати</w:t>
        </w:r>
        <w:proofErr w:type="spellEnd"/>
      </w:hyperlink>
      <w:r w:rsidR="000907C4" w:rsidRPr="00FD0632">
        <w:rPr>
          <w:sz w:val="28"/>
          <w:szCs w:val="28"/>
        </w:rPr>
        <w:t xml:space="preserve">, К. </w:t>
      </w:r>
      <w:r w:rsidR="000907C4" w:rsidRPr="00FD0632">
        <w:rPr>
          <w:sz w:val="28"/>
          <w:szCs w:val="28"/>
          <w:lang w:val="en-US"/>
        </w:rPr>
        <w:t>SQL</w:t>
      </w:r>
      <w:r w:rsidR="000907C4" w:rsidRPr="00FD0632">
        <w:rPr>
          <w:sz w:val="28"/>
          <w:szCs w:val="28"/>
        </w:rPr>
        <w:t xml:space="preserve">. Справочник программиста/ </w:t>
      </w:r>
      <w:proofErr w:type="spellStart"/>
      <w:r w:rsidR="000907C4" w:rsidRPr="00FD0632">
        <w:rPr>
          <w:sz w:val="28"/>
          <w:szCs w:val="28"/>
        </w:rPr>
        <w:t>К.Бхамидипати</w:t>
      </w:r>
      <w:proofErr w:type="spellEnd"/>
      <w:r w:rsidR="000907C4" w:rsidRPr="00FD0632">
        <w:rPr>
          <w:sz w:val="28"/>
          <w:szCs w:val="28"/>
        </w:rPr>
        <w:t>–М.: Эком, 2003. – 304 с.</w:t>
      </w:r>
    </w:p>
    <w:p w14:paraId="5280138D" w14:textId="77777777" w:rsidR="000907C4" w:rsidRPr="00FD0632" w:rsidRDefault="000907C4" w:rsidP="00FD0632">
      <w:pPr>
        <w:pStyle w:val="aff0"/>
        <w:numPr>
          <w:ilvl w:val="1"/>
          <w:numId w:val="14"/>
        </w:numPr>
        <w:tabs>
          <w:tab w:val="left" w:pos="1276"/>
        </w:tabs>
        <w:spacing w:line="360" w:lineRule="auto"/>
        <w:ind w:left="0" w:firstLine="709"/>
        <w:contextualSpacing w:val="0"/>
        <w:jc w:val="both"/>
        <w:rPr>
          <w:sz w:val="28"/>
          <w:szCs w:val="28"/>
        </w:rPr>
      </w:pPr>
      <w:proofErr w:type="spellStart"/>
      <w:r w:rsidRPr="00FD0632">
        <w:rPr>
          <w:sz w:val="28"/>
          <w:szCs w:val="28"/>
        </w:rPr>
        <w:t>Бьюли</w:t>
      </w:r>
      <w:proofErr w:type="spellEnd"/>
      <w:r w:rsidRPr="00FD0632">
        <w:rPr>
          <w:sz w:val="28"/>
          <w:szCs w:val="28"/>
        </w:rPr>
        <w:t xml:space="preserve">, А. Изучаем </w:t>
      </w:r>
      <w:r w:rsidRPr="00FD0632">
        <w:rPr>
          <w:sz w:val="28"/>
          <w:szCs w:val="28"/>
          <w:lang w:val="en-US"/>
        </w:rPr>
        <w:t>SQL</w:t>
      </w:r>
      <w:r w:rsidRPr="00FD0632">
        <w:rPr>
          <w:sz w:val="28"/>
          <w:szCs w:val="28"/>
        </w:rPr>
        <w:t xml:space="preserve"> / </w:t>
      </w:r>
      <w:proofErr w:type="spellStart"/>
      <w:r w:rsidRPr="00FD0632">
        <w:rPr>
          <w:sz w:val="28"/>
          <w:szCs w:val="28"/>
        </w:rPr>
        <w:t>А.Бьюли</w:t>
      </w:r>
      <w:proofErr w:type="spellEnd"/>
      <w:r w:rsidRPr="00FD0632">
        <w:rPr>
          <w:sz w:val="28"/>
          <w:szCs w:val="28"/>
        </w:rPr>
        <w:t xml:space="preserve">, Э. </w:t>
      </w:r>
      <w:proofErr w:type="spellStart"/>
      <w:r w:rsidRPr="00FD0632">
        <w:rPr>
          <w:sz w:val="28"/>
          <w:szCs w:val="28"/>
        </w:rPr>
        <w:t>Оппель</w:t>
      </w:r>
      <w:proofErr w:type="spellEnd"/>
      <w:r w:rsidRPr="00FD0632">
        <w:rPr>
          <w:sz w:val="28"/>
          <w:szCs w:val="28"/>
        </w:rPr>
        <w:t>. – М.: Символ, 2007. – 312 с.</w:t>
      </w:r>
    </w:p>
    <w:p w14:paraId="167AF6F8" w14:textId="77777777" w:rsidR="000907C4" w:rsidRPr="00FD0632" w:rsidRDefault="000907C4" w:rsidP="00FD0632">
      <w:pPr>
        <w:pStyle w:val="aff0"/>
        <w:numPr>
          <w:ilvl w:val="1"/>
          <w:numId w:val="14"/>
        </w:numPr>
        <w:tabs>
          <w:tab w:val="left" w:pos="1276"/>
        </w:tabs>
        <w:spacing w:line="360" w:lineRule="auto"/>
        <w:ind w:left="0" w:firstLine="709"/>
        <w:contextualSpacing w:val="0"/>
        <w:jc w:val="both"/>
        <w:rPr>
          <w:sz w:val="28"/>
          <w:szCs w:val="28"/>
        </w:rPr>
      </w:pPr>
      <w:proofErr w:type="spellStart"/>
      <w:r w:rsidRPr="00FD0632">
        <w:rPr>
          <w:sz w:val="28"/>
          <w:szCs w:val="28"/>
        </w:rPr>
        <w:t>Жилинский</w:t>
      </w:r>
      <w:proofErr w:type="spellEnd"/>
      <w:r w:rsidRPr="00FD0632">
        <w:rPr>
          <w:sz w:val="28"/>
          <w:szCs w:val="28"/>
        </w:rPr>
        <w:t xml:space="preserve">, А. Самоучитель </w:t>
      </w:r>
      <w:r w:rsidRPr="00FD0632">
        <w:rPr>
          <w:sz w:val="28"/>
          <w:szCs w:val="28"/>
          <w:lang w:val="en-US"/>
        </w:rPr>
        <w:t>Microsoft</w:t>
      </w:r>
      <w:r w:rsidRPr="00FD0632">
        <w:rPr>
          <w:sz w:val="28"/>
          <w:szCs w:val="28"/>
        </w:rPr>
        <w:t xml:space="preserve"> </w:t>
      </w:r>
      <w:r w:rsidRPr="00FD0632">
        <w:rPr>
          <w:sz w:val="28"/>
          <w:szCs w:val="28"/>
          <w:lang w:val="en-US"/>
        </w:rPr>
        <w:t>SQL</w:t>
      </w:r>
      <w:r w:rsidRPr="00FD0632">
        <w:rPr>
          <w:sz w:val="28"/>
          <w:szCs w:val="28"/>
        </w:rPr>
        <w:t xml:space="preserve"> </w:t>
      </w:r>
      <w:r w:rsidRPr="00FD0632">
        <w:rPr>
          <w:sz w:val="28"/>
          <w:szCs w:val="28"/>
          <w:lang w:val="en-US"/>
        </w:rPr>
        <w:t>Server</w:t>
      </w:r>
      <w:r w:rsidRPr="00FD0632">
        <w:rPr>
          <w:sz w:val="28"/>
          <w:szCs w:val="28"/>
        </w:rPr>
        <w:t xml:space="preserve"> 2005 / </w:t>
      </w:r>
      <w:proofErr w:type="spellStart"/>
      <w:r w:rsidRPr="00FD0632">
        <w:rPr>
          <w:sz w:val="28"/>
          <w:szCs w:val="28"/>
        </w:rPr>
        <w:t>А.Жилинский</w:t>
      </w:r>
      <w:proofErr w:type="spellEnd"/>
      <w:r w:rsidRPr="00FD0632">
        <w:rPr>
          <w:sz w:val="28"/>
          <w:szCs w:val="28"/>
        </w:rPr>
        <w:t xml:space="preserve"> – СПб: </w:t>
      </w:r>
      <w:r w:rsidRPr="00FD0632">
        <w:rPr>
          <w:sz w:val="28"/>
          <w:szCs w:val="28"/>
          <w:lang w:val="en-US"/>
        </w:rPr>
        <w:t>BHV</w:t>
      </w:r>
      <w:r w:rsidRPr="00FD0632">
        <w:rPr>
          <w:sz w:val="28"/>
          <w:szCs w:val="28"/>
        </w:rPr>
        <w:t>, 2004. – 224 с.</w:t>
      </w:r>
    </w:p>
    <w:p w14:paraId="06614D68" w14:textId="77777777" w:rsidR="000907C4" w:rsidRPr="00FD0632" w:rsidRDefault="000907C4" w:rsidP="00FD0632">
      <w:pPr>
        <w:pStyle w:val="aff0"/>
        <w:numPr>
          <w:ilvl w:val="1"/>
          <w:numId w:val="14"/>
        </w:numPr>
        <w:tabs>
          <w:tab w:val="left" w:pos="993"/>
          <w:tab w:val="left" w:pos="4820"/>
        </w:tabs>
        <w:spacing w:line="360" w:lineRule="auto"/>
        <w:ind w:left="0" w:firstLine="709"/>
        <w:contextualSpacing w:val="0"/>
        <w:jc w:val="both"/>
        <w:rPr>
          <w:sz w:val="28"/>
          <w:szCs w:val="28"/>
        </w:rPr>
      </w:pPr>
      <w:proofErr w:type="gramStart"/>
      <w:r w:rsidRPr="00FD0632">
        <w:rPr>
          <w:sz w:val="28"/>
          <w:szCs w:val="28"/>
        </w:rPr>
        <w:t>Павловская,  Т.</w:t>
      </w:r>
      <w:proofErr w:type="gramEnd"/>
      <w:r w:rsidRPr="00FD0632">
        <w:rPr>
          <w:sz w:val="28"/>
          <w:szCs w:val="28"/>
        </w:rPr>
        <w:t xml:space="preserve"> А. С#. Программирование на языке высокого уровня: учебник для вузов / Т. А. Павловская. – СПб</w:t>
      </w:r>
      <w:proofErr w:type="gramStart"/>
      <w:r w:rsidRPr="00FD0632">
        <w:rPr>
          <w:sz w:val="28"/>
          <w:szCs w:val="28"/>
        </w:rPr>
        <w:t>. :</w:t>
      </w:r>
      <w:proofErr w:type="gramEnd"/>
      <w:r w:rsidRPr="00FD0632">
        <w:rPr>
          <w:sz w:val="28"/>
          <w:szCs w:val="28"/>
        </w:rPr>
        <w:t xml:space="preserve"> Питер, 2007. –  432 с.: ил.</w:t>
      </w:r>
    </w:p>
    <w:p w14:paraId="5DE342EE" w14:textId="77777777" w:rsidR="000907C4" w:rsidRPr="00FD0632" w:rsidRDefault="000907C4" w:rsidP="00FD0632">
      <w:pPr>
        <w:pStyle w:val="aff0"/>
        <w:numPr>
          <w:ilvl w:val="1"/>
          <w:numId w:val="14"/>
        </w:numPr>
        <w:tabs>
          <w:tab w:val="left" w:pos="993"/>
          <w:tab w:val="left" w:pos="4820"/>
        </w:tabs>
        <w:spacing w:line="360" w:lineRule="auto"/>
        <w:ind w:left="0" w:firstLine="709"/>
        <w:contextualSpacing w:val="0"/>
        <w:jc w:val="both"/>
        <w:rPr>
          <w:sz w:val="28"/>
          <w:szCs w:val="28"/>
        </w:rPr>
      </w:pPr>
      <w:proofErr w:type="spellStart"/>
      <w:r w:rsidRPr="00FD0632">
        <w:rPr>
          <w:sz w:val="28"/>
          <w:szCs w:val="28"/>
        </w:rPr>
        <w:t>Подбельский</w:t>
      </w:r>
      <w:proofErr w:type="spellEnd"/>
      <w:r w:rsidRPr="00FD0632">
        <w:rPr>
          <w:sz w:val="28"/>
          <w:szCs w:val="28"/>
        </w:rPr>
        <w:t xml:space="preserve">, В. В. </w:t>
      </w:r>
      <w:proofErr w:type="gramStart"/>
      <w:r w:rsidRPr="00FD0632">
        <w:rPr>
          <w:sz w:val="28"/>
          <w:szCs w:val="28"/>
        </w:rPr>
        <w:t>Язык  С</w:t>
      </w:r>
      <w:proofErr w:type="gramEnd"/>
      <w:r w:rsidRPr="00FD0632">
        <w:rPr>
          <w:sz w:val="28"/>
          <w:szCs w:val="28"/>
        </w:rPr>
        <w:t xml:space="preserve">#. Решение задач / В. В. </w:t>
      </w:r>
      <w:proofErr w:type="spellStart"/>
      <w:r w:rsidRPr="00FD0632">
        <w:rPr>
          <w:sz w:val="28"/>
          <w:szCs w:val="28"/>
        </w:rPr>
        <w:t>Подбельский</w:t>
      </w:r>
      <w:proofErr w:type="spellEnd"/>
      <w:r w:rsidRPr="00FD0632">
        <w:rPr>
          <w:sz w:val="28"/>
          <w:szCs w:val="28"/>
        </w:rPr>
        <w:t>. – М.: Инфра-М, 2014. – 296 с.</w:t>
      </w:r>
    </w:p>
    <w:p w14:paraId="728B8E7B" w14:textId="77777777" w:rsidR="000907C4" w:rsidRPr="00FD0632" w:rsidRDefault="000907C4" w:rsidP="00FD0632">
      <w:pPr>
        <w:pStyle w:val="aff0"/>
        <w:numPr>
          <w:ilvl w:val="1"/>
          <w:numId w:val="14"/>
        </w:numPr>
        <w:tabs>
          <w:tab w:val="left" w:pos="993"/>
          <w:tab w:val="left" w:pos="4820"/>
        </w:tabs>
        <w:spacing w:line="360" w:lineRule="auto"/>
        <w:ind w:left="0" w:firstLine="709"/>
        <w:contextualSpacing w:val="0"/>
        <w:jc w:val="both"/>
        <w:rPr>
          <w:sz w:val="28"/>
          <w:szCs w:val="28"/>
        </w:rPr>
      </w:pPr>
      <w:proofErr w:type="spellStart"/>
      <w:r w:rsidRPr="00FD0632">
        <w:rPr>
          <w:color w:val="000000"/>
          <w:sz w:val="28"/>
          <w:szCs w:val="28"/>
          <w:shd w:val="clear" w:color="auto" w:fill="FFFFFF"/>
        </w:rPr>
        <w:t>Дейт</w:t>
      </w:r>
      <w:proofErr w:type="spellEnd"/>
      <w:r w:rsidRPr="00FD0632">
        <w:rPr>
          <w:color w:val="000000"/>
          <w:sz w:val="28"/>
          <w:szCs w:val="28"/>
          <w:shd w:val="clear" w:color="auto" w:fill="FFFFFF"/>
        </w:rPr>
        <w:t xml:space="preserve">, К. Дж. SQL и реляционная теория. Как грамотно писать код на SQL / </w:t>
      </w:r>
      <w:proofErr w:type="spellStart"/>
      <w:r w:rsidRPr="00FD0632">
        <w:rPr>
          <w:color w:val="000000"/>
          <w:sz w:val="28"/>
          <w:szCs w:val="28"/>
          <w:shd w:val="clear" w:color="auto" w:fill="FFFFFF"/>
        </w:rPr>
        <w:t>К.Дж</w:t>
      </w:r>
      <w:proofErr w:type="spellEnd"/>
      <w:r w:rsidRPr="00FD0632">
        <w:rPr>
          <w:color w:val="000000"/>
          <w:sz w:val="28"/>
          <w:szCs w:val="28"/>
          <w:shd w:val="clear" w:color="auto" w:fill="FFFFFF"/>
        </w:rPr>
        <w:t xml:space="preserve">. </w:t>
      </w:r>
      <w:proofErr w:type="spellStart"/>
      <w:r w:rsidRPr="00FD0632">
        <w:rPr>
          <w:color w:val="000000"/>
          <w:sz w:val="28"/>
          <w:szCs w:val="28"/>
          <w:shd w:val="clear" w:color="auto" w:fill="FFFFFF"/>
        </w:rPr>
        <w:t>Дейт</w:t>
      </w:r>
      <w:proofErr w:type="spellEnd"/>
      <w:r w:rsidRPr="00FD0632">
        <w:rPr>
          <w:color w:val="000000"/>
          <w:sz w:val="28"/>
          <w:szCs w:val="28"/>
          <w:shd w:val="clear" w:color="auto" w:fill="FFFFFF"/>
        </w:rPr>
        <w:t>. - М.: Символ-плюс, </w:t>
      </w:r>
      <w:r w:rsidRPr="00FD0632">
        <w:rPr>
          <w:rStyle w:val="aff7"/>
          <w:color w:val="000000" w:themeColor="text1"/>
          <w:sz w:val="28"/>
          <w:szCs w:val="28"/>
          <w:shd w:val="clear" w:color="auto" w:fill="FFFFFF"/>
        </w:rPr>
        <w:t>2017</w:t>
      </w:r>
      <w:r w:rsidRPr="00FD0632">
        <w:rPr>
          <w:color w:val="000000"/>
          <w:sz w:val="28"/>
          <w:szCs w:val="28"/>
          <w:shd w:val="clear" w:color="auto" w:fill="FFFFFF"/>
        </w:rPr>
        <w:t>. - 480 c.</w:t>
      </w:r>
    </w:p>
    <w:p w14:paraId="6EE605B5" w14:textId="77777777" w:rsidR="000907C4" w:rsidRPr="00FD0632" w:rsidRDefault="000907C4" w:rsidP="00FD0632">
      <w:pPr>
        <w:pStyle w:val="aff0"/>
        <w:numPr>
          <w:ilvl w:val="1"/>
          <w:numId w:val="14"/>
        </w:numPr>
        <w:tabs>
          <w:tab w:val="left" w:pos="993"/>
          <w:tab w:val="left" w:pos="4820"/>
        </w:tabs>
        <w:spacing w:line="360" w:lineRule="auto"/>
        <w:ind w:left="0" w:firstLine="709"/>
        <w:contextualSpacing w:val="0"/>
        <w:jc w:val="both"/>
        <w:rPr>
          <w:sz w:val="28"/>
          <w:szCs w:val="28"/>
        </w:rPr>
      </w:pPr>
      <w:r w:rsidRPr="00FD0632">
        <w:rPr>
          <w:color w:val="000000"/>
          <w:sz w:val="28"/>
          <w:szCs w:val="28"/>
          <w:shd w:val="clear" w:color="auto" w:fill="FFFFFF"/>
        </w:rPr>
        <w:t>Еремин И.И., Астафьев Н.Н. Введение в теорию линейного и выпуклого программирования -М.: Наука, 1976 г. – 239 с.</w:t>
      </w:r>
    </w:p>
    <w:p w14:paraId="2534DEBF" w14:textId="3D8B1FF1" w:rsidR="00BE2F11" w:rsidRDefault="000907C4" w:rsidP="00FD0632">
      <w:pPr>
        <w:pStyle w:val="aff0"/>
        <w:numPr>
          <w:ilvl w:val="1"/>
          <w:numId w:val="14"/>
        </w:numPr>
        <w:tabs>
          <w:tab w:val="left" w:pos="993"/>
          <w:tab w:val="left" w:pos="4820"/>
        </w:tabs>
        <w:spacing w:line="360" w:lineRule="auto"/>
        <w:ind w:left="0" w:firstLine="709"/>
        <w:contextualSpacing w:val="0"/>
        <w:jc w:val="both"/>
        <w:rPr>
          <w:color w:val="000000" w:themeColor="text1"/>
        </w:rPr>
      </w:pPr>
      <w:r w:rsidRPr="00FD0632">
        <w:rPr>
          <w:color w:val="000000"/>
          <w:sz w:val="28"/>
          <w:szCs w:val="28"/>
          <w:shd w:val="clear" w:color="auto" w:fill="FFFFFF"/>
        </w:rPr>
        <w:t xml:space="preserve">Общий курс высшей математики для экономистов. Учебник / под </w:t>
      </w:r>
      <w:proofErr w:type="spellStart"/>
      <w:r w:rsidRPr="00FD0632">
        <w:rPr>
          <w:color w:val="000000"/>
          <w:sz w:val="28"/>
          <w:szCs w:val="28"/>
          <w:shd w:val="clear" w:color="auto" w:fill="FFFFFF"/>
        </w:rPr>
        <w:t>ред</w:t>
      </w:r>
      <w:proofErr w:type="spellEnd"/>
      <w:r w:rsidRPr="00FD0632">
        <w:rPr>
          <w:color w:val="000000"/>
          <w:sz w:val="28"/>
          <w:szCs w:val="28"/>
          <w:shd w:val="clear" w:color="auto" w:fill="FFFFFF"/>
        </w:rPr>
        <w:t xml:space="preserve"> В.И. </w:t>
      </w:r>
      <w:proofErr w:type="gramStart"/>
      <w:r w:rsidRPr="00FD0632">
        <w:rPr>
          <w:color w:val="000000"/>
          <w:sz w:val="28"/>
          <w:szCs w:val="28"/>
          <w:shd w:val="clear" w:color="auto" w:fill="FFFFFF"/>
        </w:rPr>
        <w:t>Ермакова.-</w:t>
      </w:r>
      <w:proofErr w:type="gramEnd"/>
      <w:r w:rsidRPr="00FD0632">
        <w:rPr>
          <w:color w:val="000000"/>
          <w:sz w:val="28"/>
          <w:szCs w:val="28"/>
          <w:shd w:val="clear" w:color="auto" w:fill="FFFFFF"/>
        </w:rPr>
        <w:t xml:space="preserve"> М.: ИНФА - М. - 656 с. - (серия «высшее образование»).</w:t>
      </w:r>
      <w:r w:rsidR="00891EDA">
        <w:rPr>
          <w:color w:val="000000" w:themeColor="text1"/>
        </w:rPr>
        <w:t xml:space="preserve"> </w:t>
      </w:r>
    </w:p>
    <w:sectPr w:rsidR="00BE2F11" w:rsidSect="00BE2F11">
      <w:headerReference w:type="even" r:id="rId72"/>
      <w:headerReference w:type="default" r:id="rId73"/>
      <w:footerReference w:type="even" r:id="rId74"/>
      <w:footerReference w:type="default" r:id="rId75"/>
      <w:headerReference w:type="first" r:id="rId76"/>
      <w:footerReference w:type="first" r:id="rId77"/>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DEE06" w14:textId="77777777" w:rsidR="001044E1" w:rsidRDefault="001044E1">
      <w:r>
        <w:separator/>
      </w:r>
    </w:p>
  </w:endnote>
  <w:endnote w:type="continuationSeparator" w:id="0">
    <w:p w14:paraId="562A52B8" w14:textId="77777777" w:rsidR="001044E1" w:rsidRDefault="0010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F7006C" w:rsidRDefault="00F7006C"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F7006C" w:rsidRDefault="00F7006C"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32DA3428" w:rsidR="00F7006C" w:rsidRPr="008C723C" w:rsidRDefault="00F7006C"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251CBD">
      <w:rPr>
        <w:rStyle w:val="af"/>
        <w:rFonts w:ascii="GOST type A" w:hAnsi="GOST type A"/>
        <w:i/>
        <w:noProof/>
        <w:sz w:val="22"/>
        <w:szCs w:val="22"/>
      </w:rPr>
      <w:t>7</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F7006C" w:rsidRDefault="00F7006C" w:rsidP="00F85212">
    <w:pPr>
      <w:pStyle w:val="a9"/>
      <w:framePr w:w="9685" w:h="949" w:hRule="exact" w:wrap="around" w:vAnchor="text" w:hAnchor="page" w:x="1741" w:y="361"/>
      <w:ind w:right="360"/>
      <w:rPr>
        <w:rStyle w:val="af"/>
      </w:rPr>
    </w:pPr>
  </w:p>
  <w:p w14:paraId="4CA7D8FB" w14:textId="77777777" w:rsidR="00F7006C" w:rsidRDefault="00F7006C" w:rsidP="00F85212">
    <w:pPr>
      <w:pStyle w:val="a9"/>
      <w:framePr w:w="9685" w:h="949" w:hRule="exact" w:wrap="around" w:vAnchor="text" w:hAnchor="page" w:x="1741" w:y="361"/>
      <w:ind w:right="360"/>
      <w:rPr>
        <w:rStyle w:val="af"/>
      </w:rPr>
    </w:pPr>
  </w:p>
  <w:p w14:paraId="5E3BF697" w14:textId="77777777" w:rsidR="00F7006C" w:rsidRDefault="00F7006C"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F7006C" w:rsidRDefault="00F7006C">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E897E" w14:textId="77777777" w:rsidR="001044E1" w:rsidRDefault="001044E1">
      <w:r>
        <w:separator/>
      </w:r>
    </w:p>
  </w:footnote>
  <w:footnote w:type="continuationSeparator" w:id="0">
    <w:p w14:paraId="7203E722" w14:textId="77777777" w:rsidR="001044E1" w:rsidRDefault="00104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F7006C" w:rsidRDefault="00F7006C"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F7006C" w:rsidRDefault="00F7006C"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F7006C" w:rsidRDefault="00F7006C" w:rsidP="009C0E19">
    <w:pPr>
      <w:pStyle w:val="a7"/>
      <w:framePr w:wrap="around" w:vAnchor="text" w:hAnchor="margin" w:xAlign="right" w:y="1"/>
      <w:rPr>
        <w:rStyle w:val="af"/>
      </w:rPr>
    </w:pPr>
  </w:p>
  <w:p w14:paraId="02E589BE" w14:textId="6483F11E" w:rsidR="00F7006C" w:rsidRDefault="00F7006C"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F7006C" w:rsidRDefault="00F7006C" w:rsidP="002D39FD">
                            <w:pPr>
                              <w:pStyle w:val="aff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F7006C" w:rsidRDefault="00F7006C"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F7006C" w:rsidRDefault="00F7006C" w:rsidP="002D39FD">
                            <w:pPr>
                              <w:pStyle w:val="aff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F7006C" w:rsidRDefault="00F7006C" w:rsidP="002D39FD">
                            <w:pPr>
                              <w:pStyle w:val="aff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F7006C" w:rsidRDefault="00F7006C"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F7006C" w:rsidRDefault="00F7006C"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F7006C" w:rsidRPr="008C723C" w:rsidRDefault="00F7006C"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259C" w14:textId="1A6F56D9" w:rsidR="00F7006C" w:rsidRPr="003534D0" w:rsidRDefault="00F7006C"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F7006C" w:rsidRDefault="00F7006C" w:rsidP="002D39FD">
                      <w:pPr>
                        <w:pStyle w:val="affc"/>
                        <w:jc w:val="center"/>
                        <w:rPr>
                          <w:sz w:val="18"/>
                        </w:rPr>
                      </w:pPr>
                      <w:proofErr w:type="spellStart"/>
                      <w:r>
                        <w:rPr>
                          <w:sz w:val="18"/>
                        </w:rPr>
                        <w:t>Изм</w:t>
                      </w:r>
                      <w:proofErr w:type="spellEnd"/>
                      <w:r>
                        <w:rPr>
                          <w:sz w:val="18"/>
                        </w:rPr>
                        <w:t>.</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F7006C" w:rsidRDefault="00F7006C"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F7006C" w:rsidRDefault="00F7006C" w:rsidP="002D39FD">
                      <w:pPr>
                        <w:pStyle w:val="affc"/>
                        <w:jc w:val="center"/>
                        <w:rPr>
                          <w:sz w:val="18"/>
                        </w:rPr>
                      </w:pPr>
                      <w:r>
                        <w:rPr>
                          <w:sz w:val="18"/>
                        </w:rPr>
                        <w:t xml:space="preserve">№ </w:t>
                      </w:r>
                      <w:proofErr w:type="spellStart"/>
                      <w:r>
                        <w:rPr>
                          <w:sz w:val="18"/>
                        </w:rPr>
                        <w:t>докум</w:t>
                      </w:r>
                      <w:proofErr w:type="spellEnd"/>
                      <w:r>
                        <w:rPr>
                          <w:sz w:val="18"/>
                        </w:rPr>
                        <w:t>.</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F7006C" w:rsidRDefault="00F7006C" w:rsidP="002D39FD">
                      <w:pPr>
                        <w:pStyle w:val="affc"/>
                        <w:jc w:val="center"/>
                        <w:rPr>
                          <w:sz w:val="18"/>
                        </w:rPr>
                      </w:pPr>
                      <w:proofErr w:type="spellStart"/>
                      <w:r>
                        <w:rPr>
                          <w:sz w:val="18"/>
                        </w:rPr>
                        <w:t>Подпись</w:t>
                      </w:r>
                      <w:proofErr w:type="spellEnd"/>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F7006C" w:rsidRDefault="00F7006C"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F7006C" w:rsidRDefault="00F7006C"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F7006C" w:rsidRPr="008C723C" w:rsidRDefault="00F7006C"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F40259C" w14:textId="1A6F56D9" w:rsidR="00F7006C" w:rsidRPr="003534D0" w:rsidRDefault="00F7006C"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F7006C" w:rsidRPr="009F4732" w:rsidRDefault="00F7006C">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7FA23E0A">
              <wp:simplePos x="0" y="0"/>
              <wp:positionH relativeFrom="page">
                <wp:posOffset>628650</wp:posOffset>
              </wp:positionH>
              <wp:positionV relativeFrom="page">
                <wp:posOffset>209550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F7006C" w:rsidRPr="00DB52DA" w:rsidRDefault="00F7006C"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F7006C" w:rsidRPr="00DB52DA" w:rsidRDefault="00F7006C" w:rsidP="00285DBC">
                            <w:pPr>
                              <w:pStyle w:val="affc"/>
                              <w:rPr>
                                <w:sz w:val="18"/>
                              </w:rPr>
                            </w:pPr>
                            <w:r w:rsidRPr="00830079">
                              <w:rPr>
                                <w:i w:val="0"/>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F7006C" w:rsidRPr="00830079" w:rsidRDefault="00F7006C"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F7006C" w:rsidRPr="00830079" w:rsidRDefault="00F7006C" w:rsidP="00285DBC">
                            <w:pPr>
                              <w:pStyle w:val="affc"/>
                              <w:rPr>
                                <w:i w:val="0"/>
                                <w:sz w:val="18"/>
                              </w:rPr>
                            </w:pPr>
                            <w:proofErr w:type="spellStart"/>
                            <w:r w:rsidRPr="00830079">
                              <w:rPr>
                                <w:i w:val="0"/>
                                <w:sz w:val="18"/>
                              </w:rPr>
                              <w:t>Подпись</w:t>
                            </w:r>
                            <w:proofErr w:type="spellEnd"/>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F7006C" w:rsidRPr="00DB52DA" w:rsidRDefault="00F7006C" w:rsidP="00285DBC">
                            <w:pPr>
                              <w:pStyle w:val="affc"/>
                              <w:rPr>
                                <w:sz w:val="18"/>
                              </w:rPr>
                            </w:pPr>
                            <w:r w:rsidRPr="00830079">
                              <w:rPr>
                                <w:i w:val="0"/>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F7006C" w:rsidRPr="00830079" w:rsidRDefault="00F7006C" w:rsidP="00285DBC">
                            <w:pPr>
                              <w:pStyle w:val="affc"/>
                              <w:jc w:val="center"/>
                              <w:rPr>
                                <w:i w:val="0"/>
                                <w:sz w:val="18"/>
                              </w:rPr>
                            </w:pPr>
                            <w:r w:rsidRPr="00830079">
                              <w:rPr>
                                <w:i w:val="0"/>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F7006C" w:rsidRDefault="00F7006C" w:rsidP="00285DBC">
                            <w:pPr>
                              <w:jc w:val="center"/>
                            </w:pPr>
                            <w:r>
                              <w:t>4</w:t>
                            </w:r>
                          </w:p>
                          <w:p w14:paraId="44CEAF6E" w14:textId="77777777" w:rsidR="00F7006C" w:rsidRPr="00DB52DA" w:rsidRDefault="00F7006C"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10CF3D74" w:rsidR="00F7006C" w:rsidRPr="00A5038C" w:rsidRDefault="00F7006C"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F7006C" w:rsidRPr="000F07DA" w:rsidRDefault="00F7006C"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F7006C" w:rsidRDefault="00F7006C"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2EB48CE5" w:rsidR="00F7006C" w:rsidRPr="00830079" w:rsidRDefault="00F7006C" w:rsidP="00285DBC">
                              <w:pPr>
                                <w:pStyle w:val="affc"/>
                                <w:rPr>
                                  <w:i w:val="0"/>
                                  <w:sz w:val="18"/>
                                  <w:lang w:val="ru-RU"/>
                                </w:rPr>
                              </w:pPr>
                              <w:r w:rsidRPr="00830079">
                                <w:rPr>
                                  <w:rFonts w:ascii="Times New Roman" w:hAnsi="Times New Roman"/>
                                  <w:i w:val="0"/>
                                  <w:sz w:val="18"/>
                                  <w:lang w:val="ru-RU"/>
                                </w:rPr>
                                <w:t>Самусев Д.А.</w:t>
                              </w:r>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F7006C" w:rsidRDefault="00F7006C"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29350BE8" w:rsidR="00F7006C" w:rsidRPr="006C0527" w:rsidRDefault="00F7006C" w:rsidP="00285DBC">
                              <w:pPr>
                                <w:rPr>
                                  <w:i/>
                                  <w:sz w:val="18"/>
                                  <w:szCs w:val="18"/>
                                </w:rPr>
                              </w:pPr>
                              <w:r w:rsidRPr="00830079">
                                <w:rPr>
                                  <w:sz w:val="18"/>
                                  <w:szCs w:val="18"/>
                                </w:rPr>
                                <w:t>Денисевич Д.А</w:t>
                              </w:r>
                              <w:r>
                                <w:rPr>
                                  <w:i/>
                                  <w:sz w:val="18"/>
                                  <w:szCs w:val="18"/>
                                </w:rPr>
                                <w:t>.</w:t>
                              </w:r>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F7006C" w:rsidRPr="00C27D78" w:rsidRDefault="00F7006C" w:rsidP="00285DBC">
                              <w:pPr>
                                <w:pStyle w:val="affc"/>
                                <w:rPr>
                                  <w:sz w:val="18"/>
                                  <w:lang w:val="ru-RU"/>
                                </w:rPr>
                              </w:pPr>
                              <w:r>
                                <w:rPr>
                                  <w:sz w:val="18"/>
                                </w:rPr>
                                <w:t xml:space="preserve"> </w:t>
                              </w:r>
                              <w:r w:rsidRPr="00830079">
                                <w:rPr>
                                  <w:i w:val="0"/>
                                  <w:sz w:val="18"/>
                                  <w:lang w:val="ru-RU"/>
                                </w:rPr>
                                <w:t>Т. контр</w:t>
                              </w:r>
                              <w:r>
                                <w:rPr>
                                  <w:sz w:val="18"/>
                                  <w:lang w:val="ru-RU"/>
                                </w:rPr>
                                <w:t>.</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4D61DE89" w:rsidR="00F7006C" w:rsidRPr="00C27D78" w:rsidRDefault="00F7006C"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F7006C" w:rsidRDefault="00F7006C"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63AEB69F" w:rsidR="00F7006C" w:rsidRPr="00830079" w:rsidRDefault="00F7006C" w:rsidP="00285DBC">
                              <w:proofErr w:type="spellStart"/>
                              <w:r w:rsidRPr="00830079">
                                <w:rPr>
                                  <w:sz w:val="18"/>
                                  <w:szCs w:val="18"/>
                                </w:rPr>
                                <w:t>Плиско</w:t>
                              </w:r>
                              <w:proofErr w:type="spellEnd"/>
                              <w:r w:rsidRPr="00830079">
                                <w:rPr>
                                  <w:sz w:val="18"/>
                                  <w:szCs w:val="18"/>
                                </w:rPr>
                                <w:t xml:space="preserve"> И.Г.</w:t>
                              </w:r>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F7006C" w:rsidRDefault="00F7006C"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3DEE79EF" w:rsidR="00F7006C" w:rsidRPr="00830079" w:rsidRDefault="00F7006C" w:rsidP="00285DBC">
                              <w:pPr>
                                <w:rPr>
                                  <w:sz w:val="18"/>
                                  <w:szCs w:val="18"/>
                                </w:rPr>
                              </w:pPr>
                              <w:r w:rsidRPr="00830079">
                                <w:rPr>
                                  <w:sz w:val="18"/>
                                  <w:szCs w:val="18"/>
                                </w:rPr>
                                <w:t>Якимов А.И.</w:t>
                              </w:r>
                            </w:p>
                            <w:p w14:paraId="6D18201E" w14:textId="77777777" w:rsidR="00F7006C" w:rsidRDefault="00F7006C"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380"/>
                          <a:ext cx="629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0BC42413" w:rsidR="00F7006C" w:rsidRPr="008012E7" w:rsidRDefault="00F7006C"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F7006C" w:rsidRPr="00830079" w:rsidRDefault="00F7006C"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F7006C" w:rsidRDefault="00F7006C"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F7006C" w:rsidRPr="00830079" w:rsidRDefault="00F7006C"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F7006C" w:rsidRDefault="00F7006C"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09032759" w:rsidR="00F7006C" w:rsidRPr="00DB52DA" w:rsidRDefault="00F7006C"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F7006C" w:rsidRDefault="00F7006C" w:rsidP="00285DBC">
                            <w:pPr>
                              <w:pStyle w:val="Style1"/>
                              <w:spacing w:line="240" w:lineRule="auto"/>
                              <w:ind w:firstLine="204"/>
                              <w:jc w:val="center"/>
                              <w:rPr>
                                <w:lang w:val="en-US"/>
                              </w:rPr>
                            </w:pPr>
                          </w:p>
                          <w:p w14:paraId="7547E351" w14:textId="77777777" w:rsidR="00F7006C" w:rsidRDefault="00F7006C" w:rsidP="00285DBC">
                            <w:pPr>
                              <w:pStyle w:val="Style1"/>
                              <w:spacing w:line="240" w:lineRule="auto"/>
                              <w:ind w:firstLine="204"/>
                              <w:jc w:val="center"/>
                              <w:rPr>
                                <w:lang w:val="en-US"/>
                              </w:rPr>
                            </w:pPr>
                          </w:p>
                          <w:p w14:paraId="61E87FFD" w14:textId="77777777" w:rsidR="00F7006C" w:rsidRPr="0017671C" w:rsidRDefault="00F7006C"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5CA22997" w:rsidR="00F7006C" w:rsidRPr="006D05DD" w:rsidRDefault="00F7006C"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5pt;margin-top:16.5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F7006C" w:rsidRPr="00DB52DA" w:rsidRDefault="00F7006C"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F7006C" w:rsidRPr="00DB52DA" w:rsidRDefault="00F7006C" w:rsidP="00285DBC">
                      <w:pPr>
                        <w:pStyle w:val="affc"/>
                        <w:rPr>
                          <w:sz w:val="18"/>
                        </w:rPr>
                      </w:pPr>
                      <w:r w:rsidRPr="00830079">
                        <w:rPr>
                          <w:i w:val="0"/>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F7006C" w:rsidRPr="00830079" w:rsidRDefault="00F7006C"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F7006C" w:rsidRPr="00830079" w:rsidRDefault="00F7006C" w:rsidP="00285DBC">
                      <w:pPr>
                        <w:pStyle w:val="affc"/>
                        <w:rPr>
                          <w:i w:val="0"/>
                          <w:sz w:val="18"/>
                        </w:rPr>
                      </w:pPr>
                      <w:proofErr w:type="spellStart"/>
                      <w:r w:rsidRPr="00830079">
                        <w:rPr>
                          <w:i w:val="0"/>
                          <w:sz w:val="18"/>
                        </w:rPr>
                        <w:t>Подпись</w:t>
                      </w:r>
                      <w:proofErr w:type="spellEnd"/>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F7006C" w:rsidRPr="00DB52DA" w:rsidRDefault="00F7006C" w:rsidP="00285DBC">
                      <w:pPr>
                        <w:pStyle w:val="affc"/>
                        <w:rPr>
                          <w:sz w:val="18"/>
                        </w:rPr>
                      </w:pPr>
                      <w:r w:rsidRPr="00830079">
                        <w:rPr>
                          <w:i w:val="0"/>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F7006C" w:rsidRPr="00830079" w:rsidRDefault="00F7006C" w:rsidP="00285DBC">
                      <w:pPr>
                        <w:pStyle w:val="affc"/>
                        <w:jc w:val="center"/>
                        <w:rPr>
                          <w:i w:val="0"/>
                          <w:sz w:val="18"/>
                        </w:rPr>
                      </w:pPr>
                      <w:r w:rsidRPr="00830079">
                        <w:rPr>
                          <w:i w:val="0"/>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F7006C" w:rsidRDefault="00F7006C" w:rsidP="00285DBC">
                      <w:pPr>
                        <w:jc w:val="center"/>
                      </w:pPr>
                      <w:r>
                        <w:t>4</w:t>
                      </w:r>
                    </w:p>
                    <w:p w14:paraId="44CEAF6E" w14:textId="77777777" w:rsidR="00F7006C" w:rsidRPr="00DB52DA" w:rsidRDefault="00F7006C"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10CF3D74" w:rsidR="00F7006C" w:rsidRPr="00A5038C" w:rsidRDefault="00F7006C"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F7006C" w:rsidRPr="000F07DA" w:rsidRDefault="00F7006C"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F7006C" w:rsidRDefault="00F7006C"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2EB48CE5" w:rsidR="00F7006C" w:rsidRPr="00830079" w:rsidRDefault="00F7006C" w:rsidP="00285DBC">
                        <w:pPr>
                          <w:pStyle w:val="affc"/>
                          <w:rPr>
                            <w:i w:val="0"/>
                            <w:sz w:val="18"/>
                            <w:lang w:val="ru-RU"/>
                          </w:rPr>
                        </w:pPr>
                        <w:r w:rsidRPr="00830079">
                          <w:rPr>
                            <w:rFonts w:ascii="Times New Roman" w:hAnsi="Times New Roman"/>
                            <w:i w:val="0"/>
                            <w:sz w:val="18"/>
                            <w:lang w:val="ru-RU"/>
                          </w:rPr>
                          <w:t>Самусев Д.А.</w:t>
                        </w:r>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F7006C" w:rsidRDefault="00F7006C"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29350BE8" w:rsidR="00F7006C" w:rsidRPr="006C0527" w:rsidRDefault="00F7006C" w:rsidP="00285DBC">
                        <w:pPr>
                          <w:rPr>
                            <w:i/>
                            <w:sz w:val="18"/>
                            <w:szCs w:val="18"/>
                          </w:rPr>
                        </w:pPr>
                        <w:r w:rsidRPr="00830079">
                          <w:rPr>
                            <w:sz w:val="18"/>
                            <w:szCs w:val="18"/>
                          </w:rPr>
                          <w:t>Денисевич Д.А</w:t>
                        </w:r>
                        <w:r>
                          <w:rPr>
                            <w:i/>
                            <w:sz w:val="18"/>
                            <w:szCs w:val="18"/>
                          </w:rPr>
                          <w:t>.</w:t>
                        </w:r>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F7006C" w:rsidRPr="00C27D78" w:rsidRDefault="00F7006C" w:rsidP="00285DBC">
                        <w:pPr>
                          <w:pStyle w:val="affc"/>
                          <w:rPr>
                            <w:sz w:val="18"/>
                            <w:lang w:val="ru-RU"/>
                          </w:rPr>
                        </w:pPr>
                        <w:r>
                          <w:rPr>
                            <w:sz w:val="18"/>
                          </w:rPr>
                          <w:t xml:space="preserve"> </w:t>
                        </w:r>
                        <w:r w:rsidRPr="00830079">
                          <w:rPr>
                            <w:i w:val="0"/>
                            <w:sz w:val="18"/>
                            <w:lang w:val="ru-RU"/>
                          </w:rPr>
                          <w:t>Т. контр</w:t>
                        </w:r>
                        <w:r>
                          <w:rPr>
                            <w:sz w:val="18"/>
                            <w:lang w:val="ru-RU"/>
                          </w:rPr>
                          <w:t>.</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4D61DE89" w:rsidR="00F7006C" w:rsidRPr="00C27D78" w:rsidRDefault="00F7006C"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F7006C" w:rsidRDefault="00F7006C"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63AEB69F" w:rsidR="00F7006C" w:rsidRPr="00830079" w:rsidRDefault="00F7006C" w:rsidP="00285DBC">
                        <w:proofErr w:type="spellStart"/>
                        <w:r w:rsidRPr="00830079">
                          <w:rPr>
                            <w:sz w:val="18"/>
                            <w:szCs w:val="18"/>
                          </w:rPr>
                          <w:t>Плиско</w:t>
                        </w:r>
                        <w:proofErr w:type="spellEnd"/>
                        <w:r w:rsidRPr="00830079">
                          <w:rPr>
                            <w:sz w:val="18"/>
                            <w:szCs w:val="18"/>
                          </w:rPr>
                          <w:t xml:space="preserve"> И.Г.</w:t>
                        </w:r>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F7006C" w:rsidRDefault="00F7006C"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3DEE79EF" w:rsidR="00F7006C" w:rsidRPr="00830079" w:rsidRDefault="00F7006C" w:rsidP="00285DBC">
                        <w:pPr>
                          <w:rPr>
                            <w:sz w:val="18"/>
                            <w:szCs w:val="18"/>
                          </w:rPr>
                        </w:pPr>
                        <w:r w:rsidRPr="00830079">
                          <w:rPr>
                            <w:sz w:val="18"/>
                            <w:szCs w:val="18"/>
                          </w:rPr>
                          <w:t>Якимов А.И.</w:t>
                        </w:r>
                      </w:p>
                      <w:p w14:paraId="6D18201E" w14:textId="77777777" w:rsidR="00F7006C" w:rsidRDefault="00F7006C"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380;width:629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0BC42413" w:rsidR="00F7006C" w:rsidRPr="008012E7" w:rsidRDefault="00F7006C"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F7006C" w:rsidRPr="00830079" w:rsidRDefault="00F7006C"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F7006C" w:rsidRDefault="00F7006C"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F7006C" w:rsidRPr="00830079" w:rsidRDefault="00F7006C"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F7006C" w:rsidRDefault="00F7006C"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09032759" w:rsidR="00F7006C" w:rsidRPr="00DB52DA" w:rsidRDefault="00F7006C"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F7006C" w:rsidRDefault="00F7006C" w:rsidP="00285DBC">
                      <w:pPr>
                        <w:pStyle w:val="Style1"/>
                        <w:spacing w:line="240" w:lineRule="auto"/>
                        <w:ind w:firstLine="204"/>
                        <w:jc w:val="center"/>
                        <w:rPr>
                          <w:lang w:val="en-US"/>
                        </w:rPr>
                      </w:pPr>
                    </w:p>
                    <w:p w14:paraId="7547E351" w14:textId="77777777" w:rsidR="00F7006C" w:rsidRDefault="00F7006C" w:rsidP="00285DBC">
                      <w:pPr>
                        <w:pStyle w:val="Style1"/>
                        <w:spacing w:line="240" w:lineRule="auto"/>
                        <w:ind w:firstLine="204"/>
                        <w:jc w:val="center"/>
                        <w:rPr>
                          <w:lang w:val="en-US"/>
                        </w:rPr>
                      </w:pPr>
                    </w:p>
                    <w:p w14:paraId="61E87FFD" w14:textId="77777777" w:rsidR="00F7006C" w:rsidRPr="0017671C" w:rsidRDefault="00F7006C"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5CA22997" w:rsidR="00F7006C" w:rsidRPr="006D05DD" w:rsidRDefault="00F7006C"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49E3440D"/>
    <w:multiLevelType w:val="multilevel"/>
    <w:tmpl w:val="BE44B632"/>
    <w:lvl w:ilvl="0">
      <w:start w:val="5"/>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5"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6"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7"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abstractNum w:abstractNumId="19"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7"/>
  </w:num>
  <w:num w:numId="4">
    <w:abstractNumId w:val="1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9"/>
  </w:num>
  <w:num w:numId="8">
    <w:abstractNumId w:val="1"/>
  </w:num>
  <w:num w:numId="9">
    <w:abstractNumId w:val="10"/>
  </w:num>
  <w:num w:numId="10">
    <w:abstractNumId w:val="0"/>
  </w:num>
  <w:num w:numId="11">
    <w:abstractNumId w:val="11"/>
  </w:num>
  <w:num w:numId="12">
    <w:abstractNumId w:val="4"/>
  </w:num>
  <w:num w:numId="13">
    <w:abstractNumId w:val="13"/>
  </w:num>
  <w:num w:numId="14">
    <w:abstractNumId w:val="17"/>
  </w:num>
  <w:num w:numId="15">
    <w:abstractNumId w:val="14"/>
  </w:num>
  <w:num w:numId="16">
    <w:abstractNumId w:val="15"/>
  </w:num>
  <w:num w:numId="17">
    <w:abstractNumId w:val="5"/>
  </w:num>
  <w:num w:numId="18">
    <w:abstractNumId w:val="16"/>
  </w:num>
  <w:num w:numId="19">
    <w:abstractNumId w:val="18"/>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30F7"/>
    <w:rsid w:val="00004379"/>
    <w:rsid w:val="00004444"/>
    <w:rsid w:val="000049C9"/>
    <w:rsid w:val="00004B64"/>
    <w:rsid w:val="000050A0"/>
    <w:rsid w:val="00005486"/>
    <w:rsid w:val="000055B4"/>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278"/>
    <w:rsid w:val="000246AE"/>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A9A"/>
    <w:rsid w:val="00054AB1"/>
    <w:rsid w:val="000554C9"/>
    <w:rsid w:val="00055C0E"/>
    <w:rsid w:val="00055CF7"/>
    <w:rsid w:val="00056063"/>
    <w:rsid w:val="000563AC"/>
    <w:rsid w:val="00056810"/>
    <w:rsid w:val="00056853"/>
    <w:rsid w:val="00056B9E"/>
    <w:rsid w:val="00056E90"/>
    <w:rsid w:val="0005702F"/>
    <w:rsid w:val="0005732A"/>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81A"/>
    <w:rsid w:val="00066E05"/>
    <w:rsid w:val="00067A88"/>
    <w:rsid w:val="00070F6D"/>
    <w:rsid w:val="00071AB1"/>
    <w:rsid w:val="00071CC9"/>
    <w:rsid w:val="00071D98"/>
    <w:rsid w:val="000728D2"/>
    <w:rsid w:val="00073645"/>
    <w:rsid w:val="00073AB3"/>
    <w:rsid w:val="00073B09"/>
    <w:rsid w:val="00073CDC"/>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94D"/>
    <w:rsid w:val="000A66B8"/>
    <w:rsid w:val="000A6E19"/>
    <w:rsid w:val="000A7217"/>
    <w:rsid w:val="000A7430"/>
    <w:rsid w:val="000A7906"/>
    <w:rsid w:val="000A7C5B"/>
    <w:rsid w:val="000B0173"/>
    <w:rsid w:val="000B0556"/>
    <w:rsid w:val="000B071E"/>
    <w:rsid w:val="000B153E"/>
    <w:rsid w:val="000B15B4"/>
    <w:rsid w:val="000B266C"/>
    <w:rsid w:val="000B2706"/>
    <w:rsid w:val="000B2EA0"/>
    <w:rsid w:val="000B2FC1"/>
    <w:rsid w:val="000B49A6"/>
    <w:rsid w:val="000B49BC"/>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4E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118B"/>
    <w:rsid w:val="0018174D"/>
    <w:rsid w:val="00181784"/>
    <w:rsid w:val="00181985"/>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74C0"/>
    <w:rsid w:val="001976E5"/>
    <w:rsid w:val="001977E8"/>
    <w:rsid w:val="0019783A"/>
    <w:rsid w:val="00197A2B"/>
    <w:rsid w:val="00197CC7"/>
    <w:rsid w:val="001A05CF"/>
    <w:rsid w:val="001A1970"/>
    <w:rsid w:val="001A1DDC"/>
    <w:rsid w:val="001A1DE0"/>
    <w:rsid w:val="001A1FEB"/>
    <w:rsid w:val="001A25EF"/>
    <w:rsid w:val="001A2DBD"/>
    <w:rsid w:val="001A2F7B"/>
    <w:rsid w:val="001A4D3C"/>
    <w:rsid w:val="001A6222"/>
    <w:rsid w:val="001A654E"/>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7E4"/>
    <w:rsid w:val="001C4C92"/>
    <w:rsid w:val="001C4FFF"/>
    <w:rsid w:val="001C64B4"/>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1CBD"/>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3F45"/>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7A"/>
    <w:rsid w:val="002A4274"/>
    <w:rsid w:val="002A4D69"/>
    <w:rsid w:val="002A4E7D"/>
    <w:rsid w:val="002A5998"/>
    <w:rsid w:val="002A5DC3"/>
    <w:rsid w:val="002A609F"/>
    <w:rsid w:val="002A71AD"/>
    <w:rsid w:val="002A755A"/>
    <w:rsid w:val="002A7EAB"/>
    <w:rsid w:val="002A7F44"/>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822"/>
    <w:rsid w:val="002C5C98"/>
    <w:rsid w:val="002C5D5D"/>
    <w:rsid w:val="002C5FD1"/>
    <w:rsid w:val="002C601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BD6"/>
    <w:rsid w:val="00300C5B"/>
    <w:rsid w:val="003010E6"/>
    <w:rsid w:val="00301183"/>
    <w:rsid w:val="00301185"/>
    <w:rsid w:val="003018AF"/>
    <w:rsid w:val="00301DBB"/>
    <w:rsid w:val="00301F4D"/>
    <w:rsid w:val="0030206A"/>
    <w:rsid w:val="00302091"/>
    <w:rsid w:val="00302428"/>
    <w:rsid w:val="00302A8E"/>
    <w:rsid w:val="00303AE3"/>
    <w:rsid w:val="0030482D"/>
    <w:rsid w:val="003058C2"/>
    <w:rsid w:val="00305A28"/>
    <w:rsid w:val="003063F2"/>
    <w:rsid w:val="003064CF"/>
    <w:rsid w:val="003065E4"/>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7D"/>
    <w:rsid w:val="00337119"/>
    <w:rsid w:val="003371C0"/>
    <w:rsid w:val="003371C5"/>
    <w:rsid w:val="003375E5"/>
    <w:rsid w:val="003376AF"/>
    <w:rsid w:val="00340000"/>
    <w:rsid w:val="003400E0"/>
    <w:rsid w:val="00340771"/>
    <w:rsid w:val="0034084F"/>
    <w:rsid w:val="00340C7A"/>
    <w:rsid w:val="00341A77"/>
    <w:rsid w:val="00342229"/>
    <w:rsid w:val="003429D1"/>
    <w:rsid w:val="00342C3F"/>
    <w:rsid w:val="00342DAE"/>
    <w:rsid w:val="0034302F"/>
    <w:rsid w:val="00343C8C"/>
    <w:rsid w:val="00345063"/>
    <w:rsid w:val="003456A6"/>
    <w:rsid w:val="00345AB4"/>
    <w:rsid w:val="00345F8F"/>
    <w:rsid w:val="00346071"/>
    <w:rsid w:val="00346144"/>
    <w:rsid w:val="0034668A"/>
    <w:rsid w:val="00346C5A"/>
    <w:rsid w:val="00346DFA"/>
    <w:rsid w:val="00346E2D"/>
    <w:rsid w:val="003470D6"/>
    <w:rsid w:val="00347F6A"/>
    <w:rsid w:val="00350B4A"/>
    <w:rsid w:val="00350C03"/>
    <w:rsid w:val="003521F7"/>
    <w:rsid w:val="003528E0"/>
    <w:rsid w:val="00352AFA"/>
    <w:rsid w:val="003530A5"/>
    <w:rsid w:val="003531D9"/>
    <w:rsid w:val="0035344D"/>
    <w:rsid w:val="003534D0"/>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6DA"/>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EEB"/>
    <w:rsid w:val="00372F59"/>
    <w:rsid w:val="003731FB"/>
    <w:rsid w:val="00373E24"/>
    <w:rsid w:val="00374582"/>
    <w:rsid w:val="0037500D"/>
    <w:rsid w:val="0037536D"/>
    <w:rsid w:val="003755AB"/>
    <w:rsid w:val="003756CE"/>
    <w:rsid w:val="0037573B"/>
    <w:rsid w:val="00375E71"/>
    <w:rsid w:val="00375EBE"/>
    <w:rsid w:val="00375FCC"/>
    <w:rsid w:val="00376101"/>
    <w:rsid w:val="003763EB"/>
    <w:rsid w:val="0037670F"/>
    <w:rsid w:val="00376DCC"/>
    <w:rsid w:val="00377241"/>
    <w:rsid w:val="003775EA"/>
    <w:rsid w:val="00377A45"/>
    <w:rsid w:val="00377F7F"/>
    <w:rsid w:val="00380161"/>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5777"/>
    <w:rsid w:val="003E5F07"/>
    <w:rsid w:val="003E7AB1"/>
    <w:rsid w:val="003F06FE"/>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59"/>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6AE3"/>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471"/>
    <w:rsid w:val="0044368D"/>
    <w:rsid w:val="00443698"/>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427F"/>
    <w:rsid w:val="00454DA7"/>
    <w:rsid w:val="00454E17"/>
    <w:rsid w:val="0045579C"/>
    <w:rsid w:val="00455E66"/>
    <w:rsid w:val="00456157"/>
    <w:rsid w:val="004563D2"/>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578A"/>
    <w:rsid w:val="00466CB4"/>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518"/>
    <w:rsid w:val="004C3629"/>
    <w:rsid w:val="004C383E"/>
    <w:rsid w:val="004C38FD"/>
    <w:rsid w:val="004C39C9"/>
    <w:rsid w:val="004C414E"/>
    <w:rsid w:val="004C4445"/>
    <w:rsid w:val="004C4572"/>
    <w:rsid w:val="004C4604"/>
    <w:rsid w:val="004C5152"/>
    <w:rsid w:val="004C53EB"/>
    <w:rsid w:val="004C5CF5"/>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2E85"/>
    <w:rsid w:val="004E328B"/>
    <w:rsid w:val="004E3793"/>
    <w:rsid w:val="004E3AC2"/>
    <w:rsid w:val="004E4243"/>
    <w:rsid w:val="004E429A"/>
    <w:rsid w:val="004E4642"/>
    <w:rsid w:val="004E4DBA"/>
    <w:rsid w:val="004E5038"/>
    <w:rsid w:val="004E5C91"/>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27AD3"/>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4AB"/>
    <w:rsid w:val="00554795"/>
    <w:rsid w:val="00554871"/>
    <w:rsid w:val="005550E2"/>
    <w:rsid w:val="00555A60"/>
    <w:rsid w:val="00556705"/>
    <w:rsid w:val="00556746"/>
    <w:rsid w:val="00556ADF"/>
    <w:rsid w:val="005570FF"/>
    <w:rsid w:val="005572DB"/>
    <w:rsid w:val="005575F4"/>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5B9"/>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74A3"/>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A75"/>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50F"/>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FD"/>
    <w:rsid w:val="00683B89"/>
    <w:rsid w:val="00684531"/>
    <w:rsid w:val="00684649"/>
    <w:rsid w:val="0068497F"/>
    <w:rsid w:val="00684A16"/>
    <w:rsid w:val="00684C5D"/>
    <w:rsid w:val="00684E3D"/>
    <w:rsid w:val="006853EA"/>
    <w:rsid w:val="00685B7C"/>
    <w:rsid w:val="006860E0"/>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3C4"/>
    <w:rsid w:val="006C56E1"/>
    <w:rsid w:val="006C59B3"/>
    <w:rsid w:val="006C5C9C"/>
    <w:rsid w:val="006C5FE6"/>
    <w:rsid w:val="006C62AE"/>
    <w:rsid w:val="006C76E5"/>
    <w:rsid w:val="006C7FCD"/>
    <w:rsid w:val="006D00CD"/>
    <w:rsid w:val="006D027B"/>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E0"/>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B1B"/>
    <w:rsid w:val="00737F96"/>
    <w:rsid w:val="00740B19"/>
    <w:rsid w:val="00740E77"/>
    <w:rsid w:val="00740ECC"/>
    <w:rsid w:val="00741093"/>
    <w:rsid w:val="00741471"/>
    <w:rsid w:val="0074181E"/>
    <w:rsid w:val="00742880"/>
    <w:rsid w:val="007428BD"/>
    <w:rsid w:val="00742983"/>
    <w:rsid w:val="00742F9C"/>
    <w:rsid w:val="00743225"/>
    <w:rsid w:val="0074327F"/>
    <w:rsid w:val="0074349F"/>
    <w:rsid w:val="00743540"/>
    <w:rsid w:val="00743690"/>
    <w:rsid w:val="007436E8"/>
    <w:rsid w:val="007442CE"/>
    <w:rsid w:val="00745007"/>
    <w:rsid w:val="007455E5"/>
    <w:rsid w:val="0074576E"/>
    <w:rsid w:val="00745D27"/>
    <w:rsid w:val="00746CAA"/>
    <w:rsid w:val="00751028"/>
    <w:rsid w:val="0075102A"/>
    <w:rsid w:val="0075119B"/>
    <w:rsid w:val="0075186B"/>
    <w:rsid w:val="00751E21"/>
    <w:rsid w:val="007521FB"/>
    <w:rsid w:val="007523E3"/>
    <w:rsid w:val="00752490"/>
    <w:rsid w:val="007524DA"/>
    <w:rsid w:val="00752BF1"/>
    <w:rsid w:val="00752CF4"/>
    <w:rsid w:val="00753AA9"/>
    <w:rsid w:val="00753AD6"/>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E7"/>
    <w:rsid w:val="00773D85"/>
    <w:rsid w:val="0077511A"/>
    <w:rsid w:val="0077532C"/>
    <w:rsid w:val="007754CD"/>
    <w:rsid w:val="00775BA6"/>
    <w:rsid w:val="00776147"/>
    <w:rsid w:val="00776387"/>
    <w:rsid w:val="0077681E"/>
    <w:rsid w:val="0077683D"/>
    <w:rsid w:val="00776C0F"/>
    <w:rsid w:val="00777574"/>
    <w:rsid w:val="00777CB9"/>
    <w:rsid w:val="00777CEF"/>
    <w:rsid w:val="007809DB"/>
    <w:rsid w:val="00780A3B"/>
    <w:rsid w:val="00780D84"/>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558"/>
    <w:rsid w:val="007A25AA"/>
    <w:rsid w:val="007A2D23"/>
    <w:rsid w:val="007A2EFE"/>
    <w:rsid w:val="007A3905"/>
    <w:rsid w:val="007A4781"/>
    <w:rsid w:val="007A51A5"/>
    <w:rsid w:val="007A5AB5"/>
    <w:rsid w:val="007A6FE5"/>
    <w:rsid w:val="007A70B5"/>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916"/>
    <w:rsid w:val="007C0B6B"/>
    <w:rsid w:val="007C0FA8"/>
    <w:rsid w:val="007C1231"/>
    <w:rsid w:val="007C1E50"/>
    <w:rsid w:val="007C285C"/>
    <w:rsid w:val="007C351B"/>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2F3A"/>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080"/>
    <w:rsid w:val="007E3426"/>
    <w:rsid w:val="007E3F4D"/>
    <w:rsid w:val="007E431F"/>
    <w:rsid w:val="007E44E7"/>
    <w:rsid w:val="007E460E"/>
    <w:rsid w:val="007E5829"/>
    <w:rsid w:val="007E5FC4"/>
    <w:rsid w:val="007E6BD7"/>
    <w:rsid w:val="007E7372"/>
    <w:rsid w:val="007E73C6"/>
    <w:rsid w:val="007E7901"/>
    <w:rsid w:val="007E7922"/>
    <w:rsid w:val="007E7971"/>
    <w:rsid w:val="007F1AE4"/>
    <w:rsid w:val="007F1B4E"/>
    <w:rsid w:val="007F1FFE"/>
    <w:rsid w:val="007F35EC"/>
    <w:rsid w:val="007F4589"/>
    <w:rsid w:val="007F472C"/>
    <w:rsid w:val="007F4C42"/>
    <w:rsid w:val="007F56F3"/>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2E7"/>
    <w:rsid w:val="008013EA"/>
    <w:rsid w:val="00801B55"/>
    <w:rsid w:val="00801BBD"/>
    <w:rsid w:val="0080231E"/>
    <w:rsid w:val="0080271D"/>
    <w:rsid w:val="00803C12"/>
    <w:rsid w:val="00803CA2"/>
    <w:rsid w:val="00803F2C"/>
    <w:rsid w:val="00803F97"/>
    <w:rsid w:val="00804058"/>
    <w:rsid w:val="008040D9"/>
    <w:rsid w:val="00804135"/>
    <w:rsid w:val="00804395"/>
    <w:rsid w:val="008049BB"/>
    <w:rsid w:val="00805B33"/>
    <w:rsid w:val="008067E4"/>
    <w:rsid w:val="00806F3E"/>
    <w:rsid w:val="00807800"/>
    <w:rsid w:val="00807FC6"/>
    <w:rsid w:val="0081001C"/>
    <w:rsid w:val="00810595"/>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30079"/>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27C"/>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392A"/>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B9D"/>
    <w:rsid w:val="00907F75"/>
    <w:rsid w:val="00910641"/>
    <w:rsid w:val="009107C8"/>
    <w:rsid w:val="009117A4"/>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338"/>
    <w:rsid w:val="0095056C"/>
    <w:rsid w:val="009506AE"/>
    <w:rsid w:val="0095096C"/>
    <w:rsid w:val="00950CD4"/>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18A"/>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E1E"/>
    <w:rsid w:val="009754F3"/>
    <w:rsid w:val="0097553E"/>
    <w:rsid w:val="009755E1"/>
    <w:rsid w:val="009757EC"/>
    <w:rsid w:val="0097590C"/>
    <w:rsid w:val="00975AB9"/>
    <w:rsid w:val="00975D7D"/>
    <w:rsid w:val="00975E1D"/>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90379"/>
    <w:rsid w:val="009903DA"/>
    <w:rsid w:val="00990D9B"/>
    <w:rsid w:val="00991147"/>
    <w:rsid w:val="00991410"/>
    <w:rsid w:val="00991973"/>
    <w:rsid w:val="00991E7C"/>
    <w:rsid w:val="00992184"/>
    <w:rsid w:val="00993376"/>
    <w:rsid w:val="0099338B"/>
    <w:rsid w:val="009933BC"/>
    <w:rsid w:val="0099368B"/>
    <w:rsid w:val="00993855"/>
    <w:rsid w:val="00993DB6"/>
    <w:rsid w:val="0099408A"/>
    <w:rsid w:val="009948D0"/>
    <w:rsid w:val="00994D45"/>
    <w:rsid w:val="00994E13"/>
    <w:rsid w:val="00996053"/>
    <w:rsid w:val="009960C1"/>
    <w:rsid w:val="00996590"/>
    <w:rsid w:val="00996E9D"/>
    <w:rsid w:val="00996F00"/>
    <w:rsid w:val="009970B9"/>
    <w:rsid w:val="009972F5"/>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CE"/>
    <w:rsid w:val="00A22618"/>
    <w:rsid w:val="00A22B6D"/>
    <w:rsid w:val="00A22EF1"/>
    <w:rsid w:val="00A234FF"/>
    <w:rsid w:val="00A23A8F"/>
    <w:rsid w:val="00A23B32"/>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01"/>
    <w:rsid w:val="00A477AA"/>
    <w:rsid w:val="00A47871"/>
    <w:rsid w:val="00A47949"/>
    <w:rsid w:val="00A47B40"/>
    <w:rsid w:val="00A5038C"/>
    <w:rsid w:val="00A50678"/>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81A"/>
    <w:rsid w:val="00A54BB7"/>
    <w:rsid w:val="00A5558F"/>
    <w:rsid w:val="00A555A1"/>
    <w:rsid w:val="00A55A64"/>
    <w:rsid w:val="00A55A65"/>
    <w:rsid w:val="00A55E09"/>
    <w:rsid w:val="00A56590"/>
    <w:rsid w:val="00A56D33"/>
    <w:rsid w:val="00A5705D"/>
    <w:rsid w:val="00A57165"/>
    <w:rsid w:val="00A572C6"/>
    <w:rsid w:val="00A57A76"/>
    <w:rsid w:val="00A601FD"/>
    <w:rsid w:val="00A60597"/>
    <w:rsid w:val="00A6082D"/>
    <w:rsid w:val="00A60897"/>
    <w:rsid w:val="00A60A91"/>
    <w:rsid w:val="00A6114C"/>
    <w:rsid w:val="00A612E2"/>
    <w:rsid w:val="00A6249C"/>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FE5"/>
    <w:rsid w:val="00A70230"/>
    <w:rsid w:val="00A71212"/>
    <w:rsid w:val="00A716F2"/>
    <w:rsid w:val="00A71840"/>
    <w:rsid w:val="00A718F4"/>
    <w:rsid w:val="00A71BBF"/>
    <w:rsid w:val="00A71BFB"/>
    <w:rsid w:val="00A7289E"/>
    <w:rsid w:val="00A728AA"/>
    <w:rsid w:val="00A7307C"/>
    <w:rsid w:val="00A732A7"/>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4D4"/>
    <w:rsid w:val="00AB677D"/>
    <w:rsid w:val="00AB68EB"/>
    <w:rsid w:val="00AB692F"/>
    <w:rsid w:val="00AB6B89"/>
    <w:rsid w:val="00AB6D7F"/>
    <w:rsid w:val="00AB76BE"/>
    <w:rsid w:val="00AB7936"/>
    <w:rsid w:val="00AB7A83"/>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6506"/>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BF5"/>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42C"/>
    <w:rsid w:val="00B54811"/>
    <w:rsid w:val="00B5543D"/>
    <w:rsid w:val="00B55DC2"/>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F42"/>
    <w:rsid w:val="00B66ADB"/>
    <w:rsid w:val="00B66B51"/>
    <w:rsid w:val="00B66D62"/>
    <w:rsid w:val="00B677BF"/>
    <w:rsid w:val="00B67A63"/>
    <w:rsid w:val="00B67B34"/>
    <w:rsid w:val="00B700BA"/>
    <w:rsid w:val="00B70399"/>
    <w:rsid w:val="00B70A10"/>
    <w:rsid w:val="00B70AA3"/>
    <w:rsid w:val="00B70ECB"/>
    <w:rsid w:val="00B712E0"/>
    <w:rsid w:val="00B72BF2"/>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99"/>
    <w:rsid w:val="00B77957"/>
    <w:rsid w:val="00B8002C"/>
    <w:rsid w:val="00B805EB"/>
    <w:rsid w:val="00B80D4B"/>
    <w:rsid w:val="00B8138D"/>
    <w:rsid w:val="00B81457"/>
    <w:rsid w:val="00B819C8"/>
    <w:rsid w:val="00B824D7"/>
    <w:rsid w:val="00B82DBB"/>
    <w:rsid w:val="00B830E9"/>
    <w:rsid w:val="00B8321C"/>
    <w:rsid w:val="00B8345A"/>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A5B"/>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1003"/>
    <w:rsid w:val="00BB1310"/>
    <w:rsid w:val="00BB174A"/>
    <w:rsid w:val="00BB1820"/>
    <w:rsid w:val="00BB31DC"/>
    <w:rsid w:val="00BB3261"/>
    <w:rsid w:val="00BB37C7"/>
    <w:rsid w:val="00BB3ACF"/>
    <w:rsid w:val="00BB3E26"/>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839"/>
    <w:rsid w:val="00BC55FD"/>
    <w:rsid w:val="00BC56B4"/>
    <w:rsid w:val="00BC5753"/>
    <w:rsid w:val="00BC5ED6"/>
    <w:rsid w:val="00BC6AD1"/>
    <w:rsid w:val="00BC7211"/>
    <w:rsid w:val="00BC728C"/>
    <w:rsid w:val="00BC7568"/>
    <w:rsid w:val="00BC7832"/>
    <w:rsid w:val="00BD0233"/>
    <w:rsid w:val="00BD0791"/>
    <w:rsid w:val="00BD0F8E"/>
    <w:rsid w:val="00BD1BA9"/>
    <w:rsid w:val="00BD1C0C"/>
    <w:rsid w:val="00BD210B"/>
    <w:rsid w:val="00BD2791"/>
    <w:rsid w:val="00BD2BC6"/>
    <w:rsid w:val="00BD3003"/>
    <w:rsid w:val="00BD32BD"/>
    <w:rsid w:val="00BD359C"/>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91B"/>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1839"/>
    <w:rsid w:val="00BF23E0"/>
    <w:rsid w:val="00BF2574"/>
    <w:rsid w:val="00BF3036"/>
    <w:rsid w:val="00BF32BC"/>
    <w:rsid w:val="00BF34D9"/>
    <w:rsid w:val="00BF35F0"/>
    <w:rsid w:val="00BF38FC"/>
    <w:rsid w:val="00BF395E"/>
    <w:rsid w:val="00BF3CE0"/>
    <w:rsid w:val="00BF3D7C"/>
    <w:rsid w:val="00BF4A97"/>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47D0"/>
    <w:rsid w:val="00C147E9"/>
    <w:rsid w:val="00C14E7C"/>
    <w:rsid w:val="00C14F37"/>
    <w:rsid w:val="00C1524D"/>
    <w:rsid w:val="00C15F5D"/>
    <w:rsid w:val="00C16CB5"/>
    <w:rsid w:val="00C16F5E"/>
    <w:rsid w:val="00C1754F"/>
    <w:rsid w:val="00C179C2"/>
    <w:rsid w:val="00C17BC4"/>
    <w:rsid w:val="00C17CDF"/>
    <w:rsid w:val="00C20029"/>
    <w:rsid w:val="00C21B10"/>
    <w:rsid w:val="00C21DF9"/>
    <w:rsid w:val="00C2219A"/>
    <w:rsid w:val="00C22968"/>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764"/>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73"/>
    <w:rsid w:val="00CA1337"/>
    <w:rsid w:val="00CA136A"/>
    <w:rsid w:val="00CA1D5C"/>
    <w:rsid w:val="00CA1EF8"/>
    <w:rsid w:val="00CA1F1D"/>
    <w:rsid w:val="00CA20AC"/>
    <w:rsid w:val="00CA2153"/>
    <w:rsid w:val="00CA23E1"/>
    <w:rsid w:val="00CA2680"/>
    <w:rsid w:val="00CA27BD"/>
    <w:rsid w:val="00CA39C2"/>
    <w:rsid w:val="00CA4B99"/>
    <w:rsid w:val="00CA56C0"/>
    <w:rsid w:val="00CA57CA"/>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BD0"/>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C64"/>
    <w:rsid w:val="00CD1337"/>
    <w:rsid w:val="00CD137D"/>
    <w:rsid w:val="00CD1A42"/>
    <w:rsid w:val="00CD1D91"/>
    <w:rsid w:val="00CD1E36"/>
    <w:rsid w:val="00CD2921"/>
    <w:rsid w:val="00CD2B3B"/>
    <w:rsid w:val="00CD2DCF"/>
    <w:rsid w:val="00CD30D9"/>
    <w:rsid w:val="00CD3566"/>
    <w:rsid w:val="00CD39B5"/>
    <w:rsid w:val="00CD4045"/>
    <w:rsid w:val="00CD477F"/>
    <w:rsid w:val="00CD49FC"/>
    <w:rsid w:val="00CD4AE2"/>
    <w:rsid w:val="00CD4DD0"/>
    <w:rsid w:val="00CD51A5"/>
    <w:rsid w:val="00CD5222"/>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526"/>
    <w:rsid w:val="00CF7685"/>
    <w:rsid w:val="00CF76A9"/>
    <w:rsid w:val="00CF7C9A"/>
    <w:rsid w:val="00D00222"/>
    <w:rsid w:val="00D01012"/>
    <w:rsid w:val="00D015A6"/>
    <w:rsid w:val="00D0190D"/>
    <w:rsid w:val="00D01950"/>
    <w:rsid w:val="00D023F8"/>
    <w:rsid w:val="00D02BAD"/>
    <w:rsid w:val="00D035F3"/>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4243"/>
    <w:rsid w:val="00D146A7"/>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95"/>
    <w:rsid w:val="00D30DD1"/>
    <w:rsid w:val="00D313F5"/>
    <w:rsid w:val="00D3181D"/>
    <w:rsid w:val="00D31A50"/>
    <w:rsid w:val="00D31B15"/>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09D3"/>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BD9"/>
    <w:rsid w:val="00D60D73"/>
    <w:rsid w:val="00D61512"/>
    <w:rsid w:val="00D61AAA"/>
    <w:rsid w:val="00D61C68"/>
    <w:rsid w:val="00D62B9D"/>
    <w:rsid w:val="00D62BD3"/>
    <w:rsid w:val="00D62F35"/>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1567"/>
    <w:rsid w:val="00D817EB"/>
    <w:rsid w:val="00D81BDC"/>
    <w:rsid w:val="00D81C0E"/>
    <w:rsid w:val="00D82067"/>
    <w:rsid w:val="00D823AC"/>
    <w:rsid w:val="00D838CA"/>
    <w:rsid w:val="00D839C9"/>
    <w:rsid w:val="00D84C55"/>
    <w:rsid w:val="00D857D2"/>
    <w:rsid w:val="00D85816"/>
    <w:rsid w:val="00D85BE8"/>
    <w:rsid w:val="00D8637A"/>
    <w:rsid w:val="00D86395"/>
    <w:rsid w:val="00D87448"/>
    <w:rsid w:val="00D874FC"/>
    <w:rsid w:val="00D87C85"/>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633A"/>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B0038"/>
    <w:rsid w:val="00DB0936"/>
    <w:rsid w:val="00DB0DF2"/>
    <w:rsid w:val="00DB0E27"/>
    <w:rsid w:val="00DB0EAC"/>
    <w:rsid w:val="00DB1677"/>
    <w:rsid w:val="00DB18E4"/>
    <w:rsid w:val="00DB1E42"/>
    <w:rsid w:val="00DB20D0"/>
    <w:rsid w:val="00DB21A9"/>
    <w:rsid w:val="00DB22DE"/>
    <w:rsid w:val="00DB2761"/>
    <w:rsid w:val="00DB2A38"/>
    <w:rsid w:val="00DB2F47"/>
    <w:rsid w:val="00DB3755"/>
    <w:rsid w:val="00DB3AA9"/>
    <w:rsid w:val="00DB4456"/>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58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53F"/>
    <w:rsid w:val="00E16761"/>
    <w:rsid w:val="00E168AA"/>
    <w:rsid w:val="00E16C39"/>
    <w:rsid w:val="00E1779E"/>
    <w:rsid w:val="00E17B31"/>
    <w:rsid w:val="00E201A2"/>
    <w:rsid w:val="00E2030B"/>
    <w:rsid w:val="00E207A3"/>
    <w:rsid w:val="00E20DDE"/>
    <w:rsid w:val="00E21D1B"/>
    <w:rsid w:val="00E22657"/>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2F75"/>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EA9"/>
    <w:rsid w:val="00E74FD3"/>
    <w:rsid w:val="00E752F8"/>
    <w:rsid w:val="00E75427"/>
    <w:rsid w:val="00E7544D"/>
    <w:rsid w:val="00E754D2"/>
    <w:rsid w:val="00E75770"/>
    <w:rsid w:val="00E7592B"/>
    <w:rsid w:val="00E75BF9"/>
    <w:rsid w:val="00E75E05"/>
    <w:rsid w:val="00E7600E"/>
    <w:rsid w:val="00E7695C"/>
    <w:rsid w:val="00E76F0C"/>
    <w:rsid w:val="00E77023"/>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E9B"/>
    <w:rsid w:val="00EA0467"/>
    <w:rsid w:val="00EA046D"/>
    <w:rsid w:val="00EA058E"/>
    <w:rsid w:val="00EA07B2"/>
    <w:rsid w:val="00EA0A9E"/>
    <w:rsid w:val="00EA0D0C"/>
    <w:rsid w:val="00EA10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C6B"/>
    <w:rsid w:val="00EF3CA9"/>
    <w:rsid w:val="00EF4294"/>
    <w:rsid w:val="00EF4464"/>
    <w:rsid w:val="00EF4DE0"/>
    <w:rsid w:val="00EF4FBF"/>
    <w:rsid w:val="00EF5997"/>
    <w:rsid w:val="00EF5AAA"/>
    <w:rsid w:val="00EF5EA7"/>
    <w:rsid w:val="00EF5F57"/>
    <w:rsid w:val="00EF62AE"/>
    <w:rsid w:val="00EF68E8"/>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47C"/>
    <w:rsid w:val="00F037B1"/>
    <w:rsid w:val="00F03B31"/>
    <w:rsid w:val="00F0402B"/>
    <w:rsid w:val="00F04369"/>
    <w:rsid w:val="00F04741"/>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5145"/>
    <w:rsid w:val="00F255E5"/>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33F2"/>
    <w:rsid w:val="00F43A57"/>
    <w:rsid w:val="00F44461"/>
    <w:rsid w:val="00F446DF"/>
    <w:rsid w:val="00F4525F"/>
    <w:rsid w:val="00F45B18"/>
    <w:rsid w:val="00F465B7"/>
    <w:rsid w:val="00F468E4"/>
    <w:rsid w:val="00F46AA8"/>
    <w:rsid w:val="00F46F75"/>
    <w:rsid w:val="00F474C0"/>
    <w:rsid w:val="00F4757F"/>
    <w:rsid w:val="00F504A2"/>
    <w:rsid w:val="00F50834"/>
    <w:rsid w:val="00F50897"/>
    <w:rsid w:val="00F50AA3"/>
    <w:rsid w:val="00F515AD"/>
    <w:rsid w:val="00F51B0C"/>
    <w:rsid w:val="00F525F7"/>
    <w:rsid w:val="00F5267C"/>
    <w:rsid w:val="00F5271B"/>
    <w:rsid w:val="00F52760"/>
    <w:rsid w:val="00F52D63"/>
    <w:rsid w:val="00F533AC"/>
    <w:rsid w:val="00F53423"/>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301"/>
    <w:rsid w:val="00F66DE7"/>
    <w:rsid w:val="00F66ED5"/>
    <w:rsid w:val="00F6726B"/>
    <w:rsid w:val="00F679FE"/>
    <w:rsid w:val="00F67C8D"/>
    <w:rsid w:val="00F67E78"/>
    <w:rsid w:val="00F7006C"/>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5B0"/>
    <w:rsid w:val="00FB1223"/>
    <w:rsid w:val="00FB12E4"/>
    <w:rsid w:val="00FB1325"/>
    <w:rsid w:val="00FB172B"/>
    <w:rsid w:val="00FB1C39"/>
    <w:rsid w:val="00FB1E84"/>
    <w:rsid w:val="00FB2FDE"/>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85F"/>
    <w:rsid w:val="00FC6876"/>
    <w:rsid w:val="00FC6A25"/>
    <w:rsid w:val="00FC6C08"/>
    <w:rsid w:val="00FC7412"/>
    <w:rsid w:val="00FC7639"/>
    <w:rsid w:val="00FC77F1"/>
    <w:rsid w:val="00FD0632"/>
    <w:rsid w:val="00FD07A6"/>
    <w:rsid w:val="00FD11C6"/>
    <w:rsid w:val="00FD13DA"/>
    <w:rsid w:val="00FD1668"/>
    <w:rsid w:val="00FD17FA"/>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7D6"/>
    <w:rsid w:val="00FD68CE"/>
    <w:rsid w:val="00FD6A55"/>
    <w:rsid w:val="00FD6AB9"/>
    <w:rsid w:val="00FD6F31"/>
    <w:rsid w:val="00FD7B18"/>
    <w:rsid w:val="00FD7F67"/>
    <w:rsid w:val="00FE0A8B"/>
    <w:rsid w:val="00FE1D53"/>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774"/>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footnote text" w:uiPriority="99"/>
    <w:lsdException w:name="header" w:uiPriority="99"/>
    <w:lsdException w:name="footer" w:uiPriority="99"/>
    <w:lsdException w:name="index heading" w:qFormat="1"/>
    <w:lsdException w:name="caption"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Body Text 2" w:uiPriority="99"/>
    <w:lsdException w:name="Body Text Indent 2" w:qFormat="1"/>
    <w:lsdException w:name="Hyperlink" w:uiPriority="99"/>
    <w:lsdException w:name="Strong" w:uiPriority="22" w:qFormat="1"/>
    <w:lsdException w:name="Emphasis" w:uiPriority="20" w:qFormat="1"/>
    <w:lsdException w:name="Plain Text" w:uiPriority="99"/>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DC"/>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BD0F8E"/>
    <w:pPr>
      <w:keepNext/>
      <w:spacing w:before="240" w:after="60"/>
      <w:outlineLvl w:val="1"/>
    </w:pPr>
    <w:rPr>
      <w:b/>
      <w:sz w:val="28"/>
      <w:lang w:val="x-none" w:eastAsia="x-none"/>
    </w:rPr>
  </w:style>
  <w:style w:type="paragraph" w:styleId="30">
    <w:name w:val="heading 3"/>
    <w:basedOn w:val="a1"/>
    <w:next w:val="a1"/>
    <w:link w:val="31"/>
    <w:uiPriority w:val="9"/>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uiPriority w:val="9"/>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uiPriority w:val="9"/>
    <w:qFormat/>
    <w:rsid w:val="00F20708"/>
    <w:pPr>
      <w:keepNext/>
      <w:outlineLvl w:val="4"/>
    </w:pPr>
    <w:rPr>
      <w:i/>
      <w:sz w:val="22"/>
      <w:lang w:val="x-none" w:eastAsia="x-none"/>
    </w:rPr>
  </w:style>
  <w:style w:type="paragraph" w:styleId="6">
    <w:name w:val="heading 6"/>
    <w:basedOn w:val="a1"/>
    <w:next w:val="a1"/>
    <w:link w:val="60"/>
    <w:uiPriority w:val="9"/>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uiPriority w:val="9"/>
    <w:qFormat/>
    <w:rsid w:val="00F20708"/>
    <w:pPr>
      <w:keepNext/>
      <w:spacing w:line="288" w:lineRule="auto"/>
      <w:jc w:val="both"/>
      <w:outlineLvl w:val="6"/>
    </w:pPr>
    <w:rPr>
      <w:sz w:val="28"/>
      <w:lang w:val="x-none" w:eastAsia="x-none"/>
    </w:rPr>
  </w:style>
  <w:style w:type="paragraph" w:styleId="8">
    <w:name w:val="heading 8"/>
    <w:basedOn w:val="a1"/>
    <w:next w:val="a1"/>
    <w:link w:val="80"/>
    <w:uiPriority w:val="9"/>
    <w:qFormat/>
    <w:rsid w:val="00F20708"/>
    <w:pPr>
      <w:keepNext/>
      <w:outlineLvl w:val="7"/>
    </w:pPr>
    <w:rPr>
      <w:i/>
      <w:lang w:val="x-none" w:eastAsia="x-none"/>
    </w:rPr>
  </w:style>
  <w:style w:type="paragraph" w:styleId="9">
    <w:name w:val="heading 9"/>
    <w:basedOn w:val="a1"/>
    <w:next w:val="a1"/>
    <w:link w:val="90"/>
    <w:uiPriority w:val="9"/>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DB4456"/>
    <w:pPr>
      <w:tabs>
        <w:tab w:val="right" w:leader="dot" w:pos="9356"/>
      </w:tabs>
      <w:spacing w:before="240" w:after="240"/>
      <w:ind w:right="424"/>
      <w:jc w:val="both"/>
    </w:pPr>
    <w:rPr>
      <w:b/>
      <w:bCs/>
      <w:noProof/>
      <w:sz w:val="32"/>
      <w:szCs w:val="32"/>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uiPriority w:val="9"/>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BD0F8E"/>
    <w:rPr>
      <w:b/>
      <w:sz w:val="28"/>
      <w:lang w:val="x-none" w:eastAsia="x-none"/>
    </w:rPr>
  </w:style>
  <w:style w:type="character" w:customStyle="1" w:styleId="31">
    <w:name w:val="Заголовок 3 Знак"/>
    <w:link w:val="30"/>
    <w:uiPriority w:val="9"/>
    <w:rsid w:val="00F20708"/>
    <w:rPr>
      <w:rFonts w:ascii="Arial" w:hAnsi="Arial"/>
      <w:sz w:val="24"/>
    </w:rPr>
  </w:style>
  <w:style w:type="character" w:customStyle="1" w:styleId="41">
    <w:name w:val="Заголовок 4 Знак"/>
    <w:link w:val="40"/>
    <w:uiPriority w:val="9"/>
    <w:rsid w:val="00F20708"/>
    <w:rPr>
      <w:rFonts w:ascii="Arial" w:hAnsi="Arial"/>
      <w:b/>
      <w:sz w:val="24"/>
    </w:rPr>
  </w:style>
  <w:style w:type="character" w:customStyle="1" w:styleId="50">
    <w:name w:val="Заголовок 5 Знак"/>
    <w:link w:val="5"/>
    <w:uiPriority w:val="9"/>
    <w:rsid w:val="00F20708"/>
    <w:rPr>
      <w:i/>
      <w:sz w:val="22"/>
    </w:rPr>
  </w:style>
  <w:style w:type="character" w:customStyle="1" w:styleId="70">
    <w:name w:val="Заголовок 7 Знак"/>
    <w:link w:val="7"/>
    <w:uiPriority w:val="9"/>
    <w:rsid w:val="00F20708"/>
    <w:rPr>
      <w:sz w:val="28"/>
    </w:rPr>
  </w:style>
  <w:style w:type="character" w:customStyle="1" w:styleId="80">
    <w:name w:val="Заголовок 8 Знак"/>
    <w:link w:val="8"/>
    <w:uiPriority w:val="9"/>
    <w:rsid w:val="00F20708"/>
    <w:rPr>
      <w:i/>
    </w:rPr>
  </w:style>
  <w:style w:type="character" w:customStyle="1" w:styleId="90">
    <w:name w:val="Заголовок 9 Знак"/>
    <w:link w:val="9"/>
    <w:uiPriority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uiPriority w:val="99"/>
    <w:rsid w:val="00F20708"/>
    <w:pPr>
      <w:spacing w:line="312" w:lineRule="auto"/>
      <w:ind w:firstLine="720"/>
      <w:jc w:val="both"/>
    </w:pPr>
    <w:rPr>
      <w:sz w:val="28"/>
      <w:lang w:val="x-none" w:eastAsia="x-none"/>
    </w:rPr>
  </w:style>
  <w:style w:type="character" w:customStyle="1" w:styleId="afc">
    <w:name w:val="Текст Знак"/>
    <w:link w:val="afb"/>
    <w:uiPriority w:val="99"/>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bCs/>
      <w:i/>
      <w:iCs/>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uiPriority w:val="10"/>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uiPriority w:val="10"/>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 w:type="paragraph" w:customStyle="1" w:styleId="ConsPlusNormal">
    <w:name w:val="ConsPlusNormal"/>
    <w:rsid w:val="00913E12"/>
    <w:pPr>
      <w:widowControl w:val="0"/>
      <w:autoSpaceDE w:val="0"/>
      <w:autoSpaceDN w:val="0"/>
    </w:pPr>
    <w:rPr>
      <w:rFonts w:ascii="Calibri" w:hAnsi="Calibri" w:cs="Calibri"/>
      <w:sz w:val="22"/>
    </w:rPr>
  </w:style>
  <w:style w:type="paragraph" w:styleId="affffb">
    <w:name w:val="No Spacing"/>
    <w:uiPriority w:val="1"/>
    <w:qFormat/>
    <w:rsid w:val="0096218A"/>
    <w:rPr>
      <w:rFonts w:asciiTheme="minorHAnsi" w:eastAsiaTheme="minorEastAsia"/>
      <w:sz w:val="28"/>
      <w:szCs w:val="28"/>
    </w:rPr>
  </w:style>
  <w:style w:type="paragraph" w:styleId="affffc">
    <w:name w:val="Subtitle"/>
    <w:basedOn w:val="a1"/>
    <w:next w:val="a1"/>
    <w:link w:val="affffd"/>
    <w:uiPriority w:val="11"/>
    <w:qFormat/>
    <w:rsid w:val="0096218A"/>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affffd">
    <w:name w:val="Подзаголовок Знак"/>
    <w:basedOn w:val="a2"/>
    <w:link w:val="affffc"/>
    <w:uiPriority w:val="11"/>
    <w:rsid w:val="0096218A"/>
    <w:rPr>
      <w:rFonts w:asciiTheme="majorHAnsi" w:eastAsiaTheme="majorEastAsia" w:hAnsiTheme="majorHAnsi" w:cstheme="majorBidi"/>
      <w:i/>
      <w:iCs/>
      <w:color w:val="4472C4" w:themeColor="accent1"/>
      <w:spacing w:val="15"/>
      <w:sz w:val="24"/>
      <w:szCs w:val="24"/>
    </w:rPr>
  </w:style>
  <w:style w:type="character" w:styleId="affffe">
    <w:name w:val="Subtle Emphasis"/>
    <w:basedOn w:val="a2"/>
    <w:uiPriority w:val="19"/>
    <w:qFormat/>
    <w:rsid w:val="0096218A"/>
    <w:rPr>
      <w:i/>
      <w:iCs/>
      <w:color w:val="808080" w:themeColor="text1" w:themeTint="7F"/>
    </w:rPr>
  </w:style>
  <w:style w:type="character" w:styleId="afffff">
    <w:name w:val="Intense Emphasis"/>
    <w:basedOn w:val="a2"/>
    <w:uiPriority w:val="21"/>
    <w:qFormat/>
    <w:rsid w:val="0096218A"/>
    <w:rPr>
      <w:b/>
      <w:bCs/>
      <w:i/>
      <w:iCs/>
      <w:color w:val="4472C4" w:themeColor="accent1"/>
    </w:rPr>
  </w:style>
  <w:style w:type="paragraph" w:styleId="2e">
    <w:name w:val="Quote"/>
    <w:basedOn w:val="a1"/>
    <w:next w:val="a1"/>
    <w:link w:val="2f"/>
    <w:uiPriority w:val="29"/>
    <w:qFormat/>
    <w:rsid w:val="0096218A"/>
    <w:pPr>
      <w:spacing w:after="200" w:line="276" w:lineRule="auto"/>
    </w:pPr>
    <w:rPr>
      <w:rFonts w:asciiTheme="minorHAnsi" w:eastAsiaTheme="minorEastAsia"/>
      <w:i/>
      <w:iCs/>
      <w:color w:val="000000" w:themeColor="text1"/>
      <w:sz w:val="28"/>
      <w:szCs w:val="28"/>
    </w:rPr>
  </w:style>
  <w:style w:type="character" w:customStyle="1" w:styleId="2f">
    <w:name w:val="Цитата 2 Знак"/>
    <w:basedOn w:val="a2"/>
    <w:link w:val="2e"/>
    <w:uiPriority w:val="29"/>
    <w:rsid w:val="0096218A"/>
    <w:rPr>
      <w:rFonts w:asciiTheme="minorHAnsi" w:eastAsiaTheme="minorEastAsia"/>
      <w:i/>
      <w:iCs/>
      <w:color w:val="000000" w:themeColor="text1"/>
      <w:sz w:val="28"/>
      <w:szCs w:val="28"/>
    </w:rPr>
  </w:style>
  <w:style w:type="paragraph" w:styleId="afffff0">
    <w:name w:val="Intense Quote"/>
    <w:basedOn w:val="a1"/>
    <w:next w:val="a1"/>
    <w:link w:val="afffff1"/>
    <w:uiPriority w:val="30"/>
    <w:qFormat/>
    <w:rsid w:val="0096218A"/>
    <w:pPr>
      <w:pBdr>
        <w:bottom w:val="single" w:sz="4" w:space="4" w:color="4472C4" w:themeColor="accent1"/>
      </w:pBdr>
      <w:spacing w:before="200" w:after="280" w:line="276" w:lineRule="auto"/>
      <w:ind w:left="936" w:right="936"/>
    </w:pPr>
    <w:rPr>
      <w:rFonts w:asciiTheme="minorHAnsi" w:eastAsiaTheme="minorEastAsia"/>
      <w:b/>
      <w:bCs/>
      <w:i/>
      <w:iCs/>
      <w:color w:val="4472C4" w:themeColor="accent1"/>
      <w:sz w:val="28"/>
      <w:szCs w:val="28"/>
    </w:rPr>
  </w:style>
  <w:style w:type="character" w:customStyle="1" w:styleId="afffff1">
    <w:name w:val="Выделенная цитата Знак"/>
    <w:basedOn w:val="a2"/>
    <w:link w:val="afffff0"/>
    <w:uiPriority w:val="30"/>
    <w:rsid w:val="0096218A"/>
    <w:rPr>
      <w:rFonts w:asciiTheme="minorHAnsi" w:eastAsiaTheme="minorEastAsia"/>
      <w:b/>
      <w:bCs/>
      <w:i/>
      <w:iCs/>
      <w:color w:val="4472C4" w:themeColor="accent1"/>
      <w:sz w:val="28"/>
      <w:szCs w:val="28"/>
    </w:rPr>
  </w:style>
  <w:style w:type="character" w:styleId="afffff2">
    <w:name w:val="Subtle Reference"/>
    <w:basedOn w:val="a2"/>
    <w:uiPriority w:val="31"/>
    <w:qFormat/>
    <w:rsid w:val="0096218A"/>
    <w:rPr>
      <w:smallCaps/>
      <w:color w:val="ED7D31" w:themeColor="accent2"/>
      <w:u w:val="single"/>
    </w:rPr>
  </w:style>
  <w:style w:type="character" w:styleId="afffff3">
    <w:name w:val="Intense Reference"/>
    <w:basedOn w:val="a2"/>
    <w:uiPriority w:val="32"/>
    <w:qFormat/>
    <w:rsid w:val="0096218A"/>
    <w:rPr>
      <w:b/>
      <w:bCs/>
      <w:smallCaps/>
      <w:color w:val="ED7D31" w:themeColor="accent2"/>
      <w:spacing w:val="5"/>
      <w:u w:val="single"/>
    </w:rPr>
  </w:style>
  <w:style w:type="character" w:styleId="afffff4">
    <w:name w:val="Book Title"/>
    <w:basedOn w:val="a2"/>
    <w:uiPriority w:val="33"/>
    <w:qFormat/>
    <w:rsid w:val="0096218A"/>
    <w:rPr>
      <w:b/>
      <w:bCs/>
      <w:smallCaps/>
      <w:spacing w:val="5"/>
    </w:rPr>
  </w:style>
  <w:style w:type="paragraph" w:styleId="afffff5">
    <w:name w:val="footnote text"/>
    <w:basedOn w:val="a1"/>
    <w:link w:val="afffff6"/>
    <w:uiPriority w:val="99"/>
    <w:unhideWhenUsed/>
    <w:rsid w:val="0096218A"/>
    <w:rPr>
      <w:rFonts w:asciiTheme="minorHAnsi" w:eastAsiaTheme="minorEastAsia"/>
    </w:rPr>
  </w:style>
  <w:style w:type="character" w:customStyle="1" w:styleId="afffff6">
    <w:name w:val="Текст сноски Знак"/>
    <w:basedOn w:val="a2"/>
    <w:link w:val="afffff5"/>
    <w:uiPriority w:val="99"/>
    <w:rsid w:val="0096218A"/>
    <w:rPr>
      <w:rFonts w:asciiTheme="minorHAnsi" w:eastAsiaTheme="minorEastAsia"/>
    </w:rPr>
  </w:style>
  <w:style w:type="character" w:styleId="afffff7">
    <w:name w:val="footnote reference"/>
    <w:basedOn w:val="a2"/>
    <w:uiPriority w:val="99"/>
    <w:unhideWhenUsed/>
    <w:rsid w:val="0096218A"/>
    <w:rPr>
      <w:vertAlign w:val="superscript"/>
    </w:rPr>
  </w:style>
  <w:style w:type="character" w:styleId="afffff8">
    <w:name w:val="endnote reference"/>
    <w:basedOn w:val="a2"/>
    <w:uiPriority w:val="99"/>
    <w:unhideWhenUsed/>
    <w:rsid w:val="009621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consultantplus://offline/ref=4C10C8852D6375549E84BB3AD98B2E1BBBF5B8709409772AEE0936333F930E6A93D93935B46895BB96036367A0E3E7BEDAF077561E283B1AC54289E6E9A5M2S" TargetMode="External"/><Relationship Id="rId63" Type="http://schemas.openxmlformats.org/officeDocument/2006/relationships/hyperlink" Target="consultantplus://offline/ref=4C10C8852D6375549E84BB3AD98B2E1BBBF5B87094097928E80537333F930E6A93D93935B46895BB96036365AFE7E7BEDAF077561E283B1AC54289E6E9A5M2S" TargetMode="External"/><Relationship Id="rId68" Type="http://schemas.openxmlformats.org/officeDocument/2006/relationships/image" Target="media/image44.png"/><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oz.by/books/more106510.html?id_search=127378"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consultantplus://offline/ref=4C10C8852D6375549E84BB3AD98B2E1BBBF5B87094097729E80537333F930E6A93D93935B46895BB96036264A9E0E7BEDAF077561E283B1AC54289E6E9A5M2S" TargetMode="External"/><Relationship Id="rId58" Type="http://schemas.openxmlformats.org/officeDocument/2006/relationships/hyperlink" Target="consultantplus://offline/ref=4C10C8852D6375549E84BB3AD98B2E1BBBF5B87094097928E80537333F930E6A93D93935B46895BB96036365ABE4E7BEDAF077561E283B1AC54289E6E9A5M2S" TargetMode="External"/><Relationship Id="rId66" Type="http://schemas.openxmlformats.org/officeDocument/2006/relationships/hyperlink" Target="consultantplus://offline/ref=4C10C8852D6375549E84BB3AD98B2E1BBBF5B87094097928E80537333F930E6A93D93935B46895BB96036365A0E0E7BEDAF077561E283B1AC54289E6E9A5M2S"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consultantplus://offline/ref=4C10C8852D6375549E84BB3AD98B2E1BBBF5B87094097928E80537333F930E6A93D93935B46895BB96036365ADE7E7BEDAF077561E283B1AC54289E6E9A5M2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consultantplus://offline/ref=4C10C8852D6375549E84BB3AD98B2E1BBBF5B87094097928E80537333F930E6A93D93935B46895BB96036365ABE1E7BEDAF077561E283B1AC54289E6E9A5M2S" TargetMode="External"/><Relationship Id="rId60" Type="http://schemas.openxmlformats.org/officeDocument/2006/relationships/hyperlink" Target="consultantplus://offline/ref=4C10C8852D6375549E84BB3AD98B2E1BBBF5B87094097928E80537333F930E6A93D93935B46895BB96036365AAE6E7BEDAF077561E283B1AC54289E6E9A5M2S" TargetMode="External"/><Relationship Id="rId65" Type="http://schemas.openxmlformats.org/officeDocument/2006/relationships/hyperlink" Target="consultantplus://offline/ref=4C10C8852D6375549E84BB3AD98B2E1BBBF5B87094097928E80537333F930E6A93D93935B46895BB96036365A1E0E7BEDAF077561E283B1AC54289E6E9A5M2S"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consultantplus://offline/ref=4C10C8852D6375549E84BB3AD98B2E1BBBF5B87094097928E80537333F930E6A93D93935B46895BB96036365ABE4E7BEDAF077561E283B1AC54289E6E9A5M2S" TargetMode="External"/><Relationship Id="rId64" Type="http://schemas.openxmlformats.org/officeDocument/2006/relationships/hyperlink" Target="consultantplus://offline/ref=4C10C8852D6375549E84BB3AD98B2E1BBBF5B87094097928E80537333F930E6A93D93935B46895BB96036365AEE2E7BEDAF077561E283B1AC54289E6E9A5M2S" TargetMode="External"/><Relationship Id="rId69" Type="http://schemas.openxmlformats.org/officeDocument/2006/relationships/image" Target="media/image45.png"/><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consultantplus://offline/ref=4C10C8852D6375549E84BB3AD98B2E1BBBF5B87094097928E80537333F930E6A93D93935B46895BB96036365ABE4E7BEDAF077561E283B1AC54289E6E9A5M2S"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consultantplus://offline/ref=4C10C8852D6375549E84BB3AD98B2E1BBBF5B8709409772AEE0936333F930E6A93D93935B46895BB96036367A0EFE7BEDAF077561E283B1AC54289E6E9A5M2S" TargetMode="External"/><Relationship Id="rId67" Type="http://schemas.openxmlformats.org/officeDocument/2006/relationships/hyperlink" Target="consultantplus://offline/ref=4C10C8852D6375549E84BB3AD98B2E1BBBF5B87094097928E80537333F930E6A93D93935B46895BB96036364A9EFE7BEDAF077561E283B1AC54289E6E9A5M2S"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consultantplus://offline/ref=4C10C8852D6375549E84BB3AD98B2E1BBBF5B87094097928E80537333F930E6A93D93935B46895BB96036365ABEFE7BEDAF077561E283B1AC54289E6E9A5M2S" TargetMode="External"/><Relationship Id="rId62" Type="http://schemas.openxmlformats.org/officeDocument/2006/relationships/hyperlink" Target="consultantplus://offline/ref=4C10C8852D6375549E84BB3AD98B2E1BBBF5B87094097928E80537333F930E6A93D93935B46895BB96036365ACE4E7BEDAF077561E283B1AC54289E6E9A5M2S" TargetMode="External"/><Relationship Id="rId70" Type="http://schemas.openxmlformats.org/officeDocument/2006/relationships/image" Target="media/image46.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consultantplus://offline/ref=4C10C8852D6375549E84BB3AD98B2E1BBBF5B87094097928E80537333F930E6A93D93935B46895BB96036365ABE4E7BEDAF077561E283B1AC54289E6E9A5M2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D093-C82B-4229-8A37-72DACF36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67</Pages>
  <Words>11248</Words>
  <Characters>64116</Characters>
  <Application>Microsoft Office Word</Application>
  <DocSecurity>0</DocSecurity>
  <Lines>534</Lines>
  <Paragraphs>150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75214</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100</cp:revision>
  <cp:lastPrinted>2007-06-01T15:53:00Z</cp:lastPrinted>
  <dcterms:created xsi:type="dcterms:W3CDTF">2022-05-07T09:32:00Z</dcterms:created>
  <dcterms:modified xsi:type="dcterms:W3CDTF">2022-06-07T16:41:00Z</dcterms:modified>
</cp:coreProperties>
</file>