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EC2" w:rsidRDefault="00553EC2" w:rsidP="00553EC2">
      <w:pPr>
        <w:tabs>
          <w:tab w:val="left" w:pos="709"/>
        </w:tabs>
        <w:ind w:firstLine="284"/>
        <w:jc w:val="center"/>
        <w:rPr>
          <w:b/>
          <w:sz w:val="21"/>
          <w:szCs w:val="21"/>
        </w:rPr>
      </w:pPr>
      <w:r w:rsidRPr="005346FF">
        <w:rPr>
          <w:b/>
          <w:sz w:val="21"/>
          <w:szCs w:val="21"/>
        </w:rPr>
        <w:t>Лабораторная работа № 3</w:t>
      </w:r>
    </w:p>
    <w:p w:rsidR="00553EC2" w:rsidRDefault="00553EC2" w:rsidP="00553EC2">
      <w:pPr>
        <w:tabs>
          <w:tab w:val="left" w:pos="709"/>
        </w:tabs>
        <w:ind w:firstLine="284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Самусев Д. А. АСОИ-181</w:t>
      </w:r>
      <w:r w:rsidR="00D8726F">
        <w:rPr>
          <w:b/>
          <w:sz w:val="21"/>
          <w:szCs w:val="21"/>
        </w:rPr>
        <w:t xml:space="preserve"> </w:t>
      </w:r>
    </w:p>
    <w:p w:rsidR="00553EC2" w:rsidRPr="00553EC2" w:rsidRDefault="00553EC2" w:rsidP="00553EC2">
      <w:pPr>
        <w:tabs>
          <w:tab w:val="left" w:pos="709"/>
        </w:tabs>
        <w:rPr>
          <w:b/>
          <w:sz w:val="21"/>
          <w:szCs w:val="21"/>
        </w:rPr>
      </w:pPr>
      <w:r w:rsidRPr="005346FF">
        <w:rPr>
          <w:b/>
          <w:sz w:val="21"/>
          <w:szCs w:val="21"/>
        </w:rPr>
        <w:t xml:space="preserve">Тема работы: </w:t>
      </w:r>
      <w:r w:rsidRPr="005346FF">
        <w:rPr>
          <w:sz w:val="21"/>
          <w:szCs w:val="21"/>
        </w:rPr>
        <w:t>Создание документов.</w:t>
      </w:r>
    </w:p>
    <w:p w:rsidR="004A11A7" w:rsidRDefault="00553EC2" w:rsidP="00553EC2">
      <w:pPr>
        <w:rPr>
          <w:sz w:val="21"/>
          <w:szCs w:val="21"/>
        </w:rPr>
      </w:pPr>
      <w:r w:rsidRPr="005346FF">
        <w:rPr>
          <w:b/>
          <w:sz w:val="21"/>
          <w:szCs w:val="21"/>
        </w:rPr>
        <w:t xml:space="preserve">Цель работы: </w:t>
      </w:r>
      <w:r w:rsidRPr="005346FF">
        <w:rPr>
          <w:sz w:val="21"/>
          <w:szCs w:val="21"/>
        </w:rPr>
        <w:t>Научиться создавать различные документы.</w:t>
      </w:r>
    </w:p>
    <w:p w:rsidR="00D8726F" w:rsidRPr="005346FF" w:rsidRDefault="00D8726F" w:rsidP="00D8726F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51"/>
          <w:b w:val="0"/>
          <w:bCs w:val="0"/>
          <w:sz w:val="21"/>
          <w:szCs w:val="21"/>
        </w:rPr>
      </w:pPr>
      <w:r w:rsidRPr="005346FF">
        <w:rPr>
          <w:rStyle w:val="FontStyle183"/>
          <w:sz w:val="21"/>
          <w:szCs w:val="21"/>
        </w:rPr>
        <w:t xml:space="preserve">Открыть конфигуратор и добавить новый объект конфигурации </w:t>
      </w:r>
      <w:r w:rsidRPr="005346FF">
        <w:rPr>
          <w:rStyle w:val="FontStyle183"/>
          <w:b/>
          <w:sz w:val="21"/>
          <w:szCs w:val="21"/>
        </w:rPr>
        <w:t>Документ.</w:t>
      </w:r>
      <w:r w:rsidRPr="005346FF">
        <w:rPr>
          <w:rStyle w:val="FontStyle183"/>
          <w:sz w:val="21"/>
          <w:szCs w:val="21"/>
        </w:rPr>
        <w:t xml:space="preserve"> На закладке </w:t>
      </w:r>
      <w:r w:rsidRPr="005346FF">
        <w:rPr>
          <w:rStyle w:val="FontStyle151"/>
          <w:sz w:val="21"/>
          <w:szCs w:val="21"/>
        </w:rPr>
        <w:t xml:space="preserve">Основные </w:t>
      </w:r>
      <w:r w:rsidRPr="005346FF">
        <w:rPr>
          <w:rStyle w:val="FontStyle183"/>
          <w:sz w:val="21"/>
          <w:szCs w:val="21"/>
        </w:rPr>
        <w:t xml:space="preserve">задать имя документа - </w:t>
      </w:r>
      <w:proofErr w:type="spellStart"/>
      <w:r w:rsidRPr="005346FF">
        <w:rPr>
          <w:rStyle w:val="FontStyle151"/>
          <w:sz w:val="21"/>
          <w:szCs w:val="21"/>
        </w:rPr>
        <w:t>ПриходнаяНакладная</w:t>
      </w:r>
      <w:proofErr w:type="spellEnd"/>
      <w:r w:rsidRPr="005346FF">
        <w:rPr>
          <w:rStyle w:val="FontStyle151"/>
          <w:sz w:val="21"/>
          <w:szCs w:val="21"/>
        </w:rPr>
        <w:t xml:space="preserve">. </w:t>
      </w:r>
      <w:r w:rsidRPr="005346FF">
        <w:rPr>
          <w:rStyle w:val="FontStyle183"/>
          <w:sz w:val="21"/>
          <w:szCs w:val="21"/>
        </w:rPr>
        <w:t>На основании имени платформа автоматически заполнит его синоним. Здесь же определим, как будет представлен документ в интерфейсе 1</w:t>
      </w:r>
      <w:proofErr w:type="gramStart"/>
      <w:r w:rsidRPr="005346FF">
        <w:rPr>
          <w:rStyle w:val="FontStyle183"/>
          <w:sz w:val="21"/>
          <w:szCs w:val="21"/>
        </w:rPr>
        <w:t>С:Предприятия</w:t>
      </w:r>
      <w:proofErr w:type="gramEnd"/>
      <w:r w:rsidRPr="005346FF">
        <w:rPr>
          <w:rStyle w:val="FontStyle183"/>
          <w:sz w:val="21"/>
          <w:szCs w:val="21"/>
        </w:rPr>
        <w:t xml:space="preserve">. </w:t>
      </w:r>
      <w:r w:rsidRPr="005346FF">
        <w:rPr>
          <w:rStyle w:val="FontStyle151"/>
          <w:sz w:val="21"/>
          <w:szCs w:val="21"/>
        </w:rPr>
        <w:t xml:space="preserve">Представление объекта </w:t>
      </w:r>
      <w:r w:rsidRPr="005346FF">
        <w:rPr>
          <w:rStyle w:val="FontStyle183"/>
          <w:sz w:val="21"/>
          <w:szCs w:val="21"/>
        </w:rPr>
        <w:t xml:space="preserve">задавать не будем, вместо него будет использоваться </w:t>
      </w:r>
      <w:r w:rsidRPr="005346FF">
        <w:rPr>
          <w:rStyle w:val="FontStyle151"/>
          <w:sz w:val="21"/>
          <w:szCs w:val="21"/>
        </w:rPr>
        <w:t xml:space="preserve">Синоним </w:t>
      </w:r>
      <w:r w:rsidRPr="005346FF">
        <w:rPr>
          <w:rStyle w:val="FontStyle183"/>
          <w:sz w:val="21"/>
          <w:szCs w:val="21"/>
        </w:rPr>
        <w:t xml:space="preserve">объекта. Это нам вполне подходит, так как мы задали его имя в единственном числе. </w:t>
      </w:r>
      <w:r w:rsidRPr="005346FF">
        <w:rPr>
          <w:rStyle w:val="FontStyle151"/>
          <w:sz w:val="21"/>
          <w:szCs w:val="21"/>
        </w:rPr>
        <w:t xml:space="preserve">Представление списка, </w:t>
      </w:r>
      <w:r w:rsidRPr="005346FF">
        <w:rPr>
          <w:rStyle w:val="FontStyle183"/>
          <w:sz w:val="21"/>
          <w:szCs w:val="21"/>
        </w:rPr>
        <w:t xml:space="preserve">задать во множественном числе как </w:t>
      </w:r>
      <w:r w:rsidRPr="005346FF">
        <w:rPr>
          <w:rStyle w:val="FontStyle151"/>
          <w:sz w:val="21"/>
          <w:szCs w:val="21"/>
        </w:rPr>
        <w:t xml:space="preserve">Приходные накладные. </w:t>
      </w:r>
    </w:p>
    <w:p w:rsidR="00D8726F" w:rsidRPr="005346FF" w:rsidRDefault="00D8726F" w:rsidP="00D8726F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83"/>
          <w:b/>
          <w:bCs/>
          <w:sz w:val="21"/>
          <w:szCs w:val="21"/>
        </w:rPr>
      </w:pPr>
      <w:r w:rsidRPr="005346FF">
        <w:rPr>
          <w:rStyle w:val="FontStyle183"/>
          <w:sz w:val="21"/>
          <w:szCs w:val="21"/>
        </w:rPr>
        <w:t xml:space="preserve">Перейдем на закладку </w:t>
      </w:r>
      <w:r w:rsidRPr="005346FF">
        <w:rPr>
          <w:rStyle w:val="FontStyle151"/>
          <w:sz w:val="21"/>
          <w:szCs w:val="21"/>
        </w:rPr>
        <w:t xml:space="preserve">Подсистемы. </w:t>
      </w:r>
      <w:r w:rsidRPr="005346FF">
        <w:rPr>
          <w:rStyle w:val="FontStyle183"/>
          <w:sz w:val="21"/>
          <w:szCs w:val="21"/>
        </w:rPr>
        <w:t>По логике нашей конфигурации список приходных накладных</w:t>
      </w:r>
      <w:r w:rsidRPr="005346FF">
        <w:rPr>
          <w:rStyle w:val="FontStyle183"/>
          <w:sz w:val="21"/>
          <w:szCs w:val="21"/>
          <w:vertAlign w:val="superscript"/>
        </w:rPr>
        <w:t xml:space="preserve"> </w:t>
      </w:r>
      <w:r w:rsidRPr="005346FF">
        <w:rPr>
          <w:rStyle w:val="FontStyle183"/>
          <w:sz w:val="21"/>
          <w:szCs w:val="21"/>
        </w:rPr>
        <w:t xml:space="preserve">должен быть доступен в разделах </w:t>
      </w:r>
      <w:r w:rsidRPr="005346FF">
        <w:rPr>
          <w:rStyle w:val="FontStyle151"/>
          <w:sz w:val="21"/>
          <w:szCs w:val="21"/>
        </w:rPr>
        <w:t xml:space="preserve">Учет материалов </w:t>
      </w:r>
      <w:r w:rsidRPr="005346FF">
        <w:rPr>
          <w:rStyle w:val="FontStyle183"/>
          <w:sz w:val="21"/>
          <w:szCs w:val="21"/>
        </w:rPr>
        <w:t xml:space="preserve">и </w:t>
      </w:r>
      <w:r w:rsidRPr="005346FF">
        <w:rPr>
          <w:rStyle w:val="FontStyle151"/>
          <w:sz w:val="21"/>
          <w:szCs w:val="21"/>
        </w:rPr>
        <w:t xml:space="preserve">Бухгалтерии. </w:t>
      </w:r>
      <w:r w:rsidRPr="005346FF">
        <w:rPr>
          <w:rStyle w:val="FontStyle183"/>
          <w:sz w:val="21"/>
          <w:szCs w:val="21"/>
        </w:rPr>
        <w:t xml:space="preserve">Отметьте в списке подсистем эти подсистемы. </w:t>
      </w:r>
    </w:p>
    <w:p w:rsidR="00A2412D" w:rsidRPr="005346FF" w:rsidRDefault="00D8726F" w:rsidP="00A2412D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51"/>
          <w:sz w:val="21"/>
          <w:szCs w:val="21"/>
        </w:rPr>
      </w:pPr>
      <w:r w:rsidRPr="005346FF">
        <w:rPr>
          <w:rStyle w:val="FontStyle183"/>
          <w:sz w:val="21"/>
          <w:szCs w:val="21"/>
        </w:rPr>
        <w:t xml:space="preserve">Перейдите на закладку </w:t>
      </w:r>
      <w:r w:rsidRPr="005346FF">
        <w:rPr>
          <w:rStyle w:val="FontStyle151"/>
          <w:sz w:val="21"/>
          <w:szCs w:val="21"/>
        </w:rPr>
        <w:t xml:space="preserve">Данные </w:t>
      </w:r>
      <w:r w:rsidRPr="005346FF">
        <w:rPr>
          <w:rStyle w:val="FontStyle183"/>
          <w:sz w:val="21"/>
          <w:szCs w:val="21"/>
        </w:rPr>
        <w:t xml:space="preserve">и создайте реквизит документа с именем </w:t>
      </w:r>
      <w:r w:rsidRPr="005346FF">
        <w:rPr>
          <w:rStyle w:val="FontStyle151"/>
          <w:sz w:val="21"/>
          <w:szCs w:val="21"/>
        </w:rPr>
        <w:t xml:space="preserve">Склад. </w:t>
      </w:r>
      <w:r w:rsidRPr="005346FF">
        <w:rPr>
          <w:rStyle w:val="FontStyle183"/>
          <w:sz w:val="21"/>
          <w:szCs w:val="21"/>
        </w:rPr>
        <w:t xml:space="preserve">Для этого нажмем кнопку </w:t>
      </w:r>
      <w:proofErr w:type="gramStart"/>
      <w:r w:rsidRPr="005346FF">
        <w:rPr>
          <w:rStyle w:val="FontStyle151"/>
          <w:sz w:val="21"/>
          <w:szCs w:val="21"/>
        </w:rPr>
        <w:t>Добавить</w:t>
      </w:r>
      <w:proofErr w:type="gramEnd"/>
      <w:r w:rsidRPr="005346FF">
        <w:rPr>
          <w:rStyle w:val="FontStyle151"/>
          <w:sz w:val="21"/>
          <w:szCs w:val="21"/>
        </w:rPr>
        <w:t xml:space="preserve"> </w:t>
      </w:r>
      <w:r w:rsidRPr="005346FF">
        <w:rPr>
          <w:rStyle w:val="FontStyle183"/>
          <w:sz w:val="21"/>
          <w:szCs w:val="21"/>
        </w:rPr>
        <w:t xml:space="preserve">над списком реквизитов документа. Выбрать для реквизита ссылочный тип данных </w:t>
      </w:r>
      <w:proofErr w:type="spellStart"/>
      <w:r w:rsidRPr="005346FF">
        <w:rPr>
          <w:rStyle w:val="FontStyle151"/>
          <w:sz w:val="21"/>
          <w:szCs w:val="21"/>
        </w:rPr>
        <w:t>СправочникСсылка.Склады</w:t>
      </w:r>
      <w:proofErr w:type="spellEnd"/>
      <w:r w:rsidRPr="005346FF">
        <w:rPr>
          <w:rStyle w:val="FontStyle151"/>
          <w:sz w:val="21"/>
          <w:szCs w:val="21"/>
        </w:rPr>
        <w:t xml:space="preserve">. </w:t>
      </w:r>
      <w:r w:rsidR="00A2412D" w:rsidRPr="005346FF">
        <w:rPr>
          <w:rStyle w:val="FontStyle183"/>
          <w:sz w:val="21"/>
          <w:szCs w:val="21"/>
        </w:rPr>
        <w:t>Этот тип стал доступен в конфигурации после создания объекта конфигурации Справо</w:t>
      </w:r>
      <w:r w:rsidR="00A2412D" w:rsidRPr="005346FF">
        <w:rPr>
          <w:rStyle w:val="FontStyle183"/>
          <w:sz w:val="21"/>
          <w:szCs w:val="21"/>
        </w:rPr>
        <w:t>ч</w:t>
      </w:r>
      <w:r w:rsidR="00A2412D" w:rsidRPr="005346FF">
        <w:rPr>
          <w:rStyle w:val="FontStyle183"/>
          <w:sz w:val="21"/>
          <w:szCs w:val="21"/>
        </w:rPr>
        <w:t xml:space="preserve">ник </w:t>
      </w:r>
      <w:r w:rsidR="00A2412D" w:rsidRPr="005346FF">
        <w:rPr>
          <w:rStyle w:val="FontStyle151"/>
          <w:sz w:val="21"/>
          <w:szCs w:val="21"/>
        </w:rPr>
        <w:t xml:space="preserve">Склады. </w:t>
      </w:r>
    </w:p>
    <w:p w:rsidR="00D8726F" w:rsidRPr="00A2412D" w:rsidRDefault="00A2412D" w:rsidP="00A2412D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Fonts w:ascii="Times New Roman" w:hAnsi="Times New Roman"/>
          <w:sz w:val="21"/>
          <w:szCs w:val="21"/>
        </w:rPr>
      </w:pPr>
      <w:r w:rsidRPr="005346FF">
        <w:rPr>
          <w:rStyle w:val="FontStyle183"/>
          <w:sz w:val="21"/>
          <w:szCs w:val="21"/>
        </w:rPr>
        <w:t xml:space="preserve">В палитре свойств для созданного нами реквизита Склад документа найти свойство </w:t>
      </w:r>
      <w:r w:rsidRPr="005346FF">
        <w:rPr>
          <w:rStyle w:val="FontStyle151"/>
          <w:sz w:val="21"/>
          <w:szCs w:val="21"/>
        </w:rPr>
        <w:t>Значение заполн</w:t>
      </w:r>
      <w:r w:rsidRPr="005346FF">
        <w:rPr>
          <w:rStyle w:val="FontStyle151"/>
          <w:sz w:val="21"/>
          <w:szCs w:val="21"/>
        </w:rPr>
        <w:t>е</w:t>
      </w:r>
      <w:r w:rsidRPr="005346FF">
        <w:rPr>
          <w:rStyle w:val="FontStyle151"/>
          <w:sz w:val="21"/>
          <w:szCs w:val="21"/>
        </w:rPr>
        <w:t>ния и в</w:t>
      </w:r>
      <w:r w:rsidRPr="005346FF">
        <w:rPr>
          <w:rStyle w:val="FontStyle183"/>
          <w:sz w:val="21"/>
          <w:szCs w:val="21"/>
        </w:rPr>
        <w:t xml:space="preserve"> качестве значения этого свойства выберите предопределенные элементы справочника </w:t>
      </w:r>
      <w:r w:rsidRPr="005346FF">
        <w:rPr>
          <w:rStyle w:val="FontStyle151"/>
          <w:sz w:val="21"/>
          <w:szCs w:val="21"/>
        </w:rPr>
        <w:t>Склады - Осно</w:t>
      </w:r>
      <w:r w:rsidRPr="005346FF">
        <w:rPr>
          <w:rStyle w:val="FontStyle151"/>
          <w:sz w:val="21"/>
          <w:szCs w:val="21"/>
        </w:rPr>
        <w:t>в</w:t>
      </w:r>
      <w:r w:rsidRPr="005346FF">
        <w:rPr>
          <w:rStyle w:val="FontStyle151"/>
          <w:sz w:val="21"/>
          <w:szCs w:val="21"/>
        </w:rPr>
        <w:t xml:space="preserve">ной. </w:t>
      </w:r>
      <w:r w:rsidRPr="005346FF">
        <w:rPr>
          <w:rStyle w:val="FontStyle183"/>
          <w:sz w:val="21"/>
          <w:szCs w:val="21"/>
        </w:rPr>
        <w:t xml:space="preserve">Таким образом, при создании нового документа склад будет сразу заполняться значением </w:t>
      </w:r>
      <w:r w:rsidRPr="005346FF">
        <w:rPr>
          <w:rStyle w:val="FontStyle151"/>
          <w:sz w:val="21"/>
          <w:szCs w:val="21"/>
        </w:rPr>
        <w:t xml:space="preserve">Основной, </w:t>
      </w:r>
      <w:r w:rsidRPr="005346FF">
        <w:rPr>
          <w:rStyle w:val="FontStyle183"/>
          <w:sz w:val="21"/>
          <w:szCs w:val="21"/>
        </w:rPr>
        <w:t xml:space="preserve">и пользователю не придется делать это вручную. </w:t>
      </w:r>
    </w:p>
    <w:p w:rsidR="00A2412D" w:rsidRDefault="00D8726F" w:rsidP="00553EC2">
      <w:pPr>
        <w:rPr>
          <w:noProof/>
        </w:rPr>
      </w:pPr>
      <w:r>
        <w:rPr>
          <w:noProof/>
        </w:rPr>
        <w:drawing>
          <wp:inline distT="0" distB="0" distL="0" distR="0" wp14:anchorId="14A20499" wp14:editId="74D4290E">
            <wp:extent cx="5940425" cy="2200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12D" w:rsidRPr="00A2412D">
        <w:rPr>
          <w:noProof/>
        </w:rPr>
        <w:t xml:space="preserve"> </w:t>
      </w:r>
    </w:p>
    <w:p w:rsidR="00A2412D" w:rsidRPr="005346FF" w:rsidRDefault="00A2412D" w:rsidP="00A2412D">
      <w:pPr>
        <w:pStyle w:val="Style14"/>
        <w:widowControl/>
        <w:numPr>
          <w:ilvl w:val="0"/>
          <w:numId w:val="1"/>
        </w:numPr>
        <w:tabs>
          <w:tab w:val="clear" w:pos="720"/>
          <w:tab w:val="left" w:pos="709"/>
        </w:tabs>
        <w:spacing w:line="240" w:lineRule="auto"/>
        <w:ind w:right="58"/>
        <w:rPr>
          <w:rStyle w:val="FontStyle183"/>
          <w:sz w:val="21"/>
          <w:szCs w:val="21"/>
        </w:rPr>
      </w:pPr>
      <w:r w:rsidRPr="005346FF">
        <w:rPr>
          <w:rStyle w:val="FontStyle183"/>
          <w:sz w:val="21"/>
          <w:szCs w:val="21"/>
        </w:rPr>
        <w:t xml:space="preserve">После этого добавить в документ табличную часть с именем </w:t>
      </w:r>
      <w:r w:rsidRPr="005346FF">
        <w:rPr>
          <w:rStyle w:val="FontStyle151"/>
          <w:sz w:val="21"/>
          <w:szCs w:val="21"/>
        </w:rPr>
        <w:t xml:space="preserve">Материалы. </w:t>
      </w:r>
      <w:r w:rsidRPr="005346FF">
        <w:rPr>
          <w:rStyle w:val="FontStyle183"/>
          <w:sz w:val="21"/>
          <w:szCs w:val="21"/>
        </w:rPr>
        <w:t xml:space="preserve">Для этого нажмите кнопку </w:t>
      </w:r>
      <w:proofErr w:type="gramStart"/>
      <w:r w:rsidRPr="005346FF">
        <w:rPr>
          <w:rStyle w:val="FontStyle151"/>
          <w:sz w:val="21"/>
          <w:szCs w:val="21"/>
        </w:rPr>
        <w:t>Доб</w:t>
      </w:r>
      <w:r w:rsidRPr="005346FF">
        <w:rPr>
          <w:rStyle w:val="FontStyle151"/>
          <w:sz w:val="21"/>
          <w:szCs w:val="21"/>
        </w:rPr>
        <w:t>а</w:t>
      </w:r>
      <w:r w:rsidRPr="005346FF">
        <w:rPr>
          <w:rStyle w:val="FontStyle151"/>
          <w:sz w:val="21"/>
          <w:szCs w:val="21"/>
        </w:rPr>
        <w:t>вить</w:t>
      </w:r>
      <w:proofErr w:type="gramEnd"/>
      <w:r w:rsidRPr="005346FF">
        <w:rPr>
          <w:rStyle w:val="FontStyle151"/>
          <w:sz w:val="21"/>
          <w:szCs w:val="21"/>
        </w:rPr>
        <w:t xml:space="preserve"> табличную часть </w:t>
      </w:r>
      <w:r w:rsidRPr="005346FF">
        <w:rPr>
          <w:rStyle w:val="FontStyle151"/>
          <w:b w:val="0"/>
          <w:sz w:val="21"/>
          <w:szCs w:val="21"/>
        </w:rPr>
        <w:t>над</w:t>
      </w:r>
      <w:r w:rsidRPr="005346FF">
        <w:rPr>
          <w:rStyle w:val="FontStyle151"/>
          <w:sz w:val="21"/>
          <w:szCs w:val="21"/>
        </w:rPr>
        <w:t xml:space="preserve"> </w:t>
      </w:r>
      <w:r w:rsidRPr="005346FF">
        <w:rPr>
          <w:rStyle w:val="FontStyle183"/>
          <w:sz w:val="21"/>
          <w:szCs w:val="21"/>
        </w:rPr>
        <w:t xml:space="preserve">списком табличных частей документа. </w:t>
      </w:r>
    </w:p>
    <w:p w:rsidR="00A2412D" w:rsidRDefault="00A2412D" w:rsidP="00A2412D">
      <w:pPr>
        <w:pStyle w:val="a3"/>
        <w:numPr>
          <w:ilvl w:val="0"/>
          <w:numId w:val="1"/>
        </w:numPr>
        <w:rPr>
          <w:noProof/>
        </w:rPr>
      </w:pPr>
      <w:r w:rsidRPr="00A2412D">
        <w:rPr>
          <w:rStyle w:val="FontStyle183"/>
          <w:sz w:val="21"/>
          <w:szCs w:val="21"/>
        </w:rPr>
        <w:t xml:space="preserve">Установите свойство </w:t>
      </w:r>
      <w:r w:rsidRPr="00A2412D">
        <w:rPr>
          <w:rStyle w:val="FontStyle151"/>
          <w:sz w:val="21"/>
          <w:szCs w:val="21"/>
        </w:rPr>
        <w:t xml:space="preserve">Проверка заполнения </w:t>
      </w:r>
      <w:r w:rsidRPr="00A2412D">
        <w:rPr>
          <w:rStyle w:val="FontStyle183"/>
          <w:sz w:val="21"/>
          <w:szCs w:val="21"/>
        </w:rPr>
        <w:t xml:space="preserve">в значение </w:t>
      </w:r>
      <w:proofErr w:type="gramStart"/>
      <w:r w:rsidRPr="00A2412D">
        <w:rPr>
          <w:rStyle w:val="FontStyle151"/>
          <w:sz w:val="21"/>
          <w:szCs w:val="21"/>
        </w:rPr>
        <w:t>Выдавать</w:t>
      </w:r>
      <w:proofErr w:type="gramEnd"/>
      <w:r w:rsidRPr="00A2412D">
        <w:rPr>
          <w:rStyle w:val="FontStyle151"/>
          <w:sz w:val="21"/>
          <w:szCs w:val="21"/>
        </w:rPr>
        <w:t xml:space="preserve"> ошибку. </w:t>
      </w:r>
      <w:r w:rsidRPr="00A2412D">
        <w:rPr>
          <w:rStyle w:val="FontStyle183"/>
          <w:sz w:val="21"/>
          <w:szCs w:val="21"/>
        </w:rPr>
        <w:t xml:space="preserve">Тем самым мы задаем условие, что документ </w:t>
      </w:r>
      <w:r w:rsidRPr="00A2412D">
        <w:rPr>
          <w:rStyle w:val="FontStyle151"/>
          <w:sz w:val="21"/>
          <w:szCs w:val="21"/>
        </w:rPr>
        <w:t xml:space="preserve">Приходная накладная </w:t>
      </w:r>
      <w:r w:rsidRPr="00A2412D">
        <w:rPr>
          <w:rStyle w:val="FontStyle183"/>
          <w:sz w:val="21"/>
          <w:szCs w:val="21"/>
        </w:rPr>
        <w:t>обязательно должен содержать табличную часть, то есть список пр</w:t>
      </w:r>
      <w:r w:rsidRPr="00A2412D">
        <w:rPr>
          <w:rStyle w:val="FontStyle183"/>
          <w:sz w:val="21"/>
          <w:szCs w:val="21"/>
        </w:rPr>
        <w:t>и</w:t>
      </w:r>
      <w:r w:rsidRPr="00A2412D">
        <w:rPr>
          <w:rStyle w:val="FontStyle183"/>
          <w:sz w:val="21"/>
          <w:szCs w:val="21"/>
        </w:rPr>
        <w:t>ходуемых материалов. Иначе будет выдано сообщение об ошибке, и документ не б</w:t>
      </w:r>
      <w:r w:rsidRPr="00A2412D">
        <w:rPr>
          <w:rStyle w:val="FontStyle183"/>
          <w:sz w:val="21"/>
          <w:szCs w:val="21"/>
        </w:rPr>
        <w:t>у</w:t>
      </w:r>
      <w:r w:rsidRPr="00A2412D">
        <w:rPr>
          <w:rStyle w:val="FontStyle183"/>
          <w:sz w:val="21"/>
          <w:szCs w:val="21"/>
        </w:rPr>
        <w:t>дет сохранен.</w:t>
      </w:r>
    </w:p>
    <w:p w:rsidR="00D8726F" w:rsidRDefault="00A2412D" w:rsidP="00553EC2">
      <w:pPr>
        <w:rPr>
          <w:lang w:val="en-US"/>
        </w:rPr>
      </w:pPr>
      <w:r>
        <w:rPr>
          <w:noProof/>
        </w:rPr>
        <w:drawing>
          <wp:inline distT="0" distB="0" distL="0" distR="0" wp14:anchorId="78EAF31B" wp14:editId="6C77B803">
            <wp:extent cx="5940425" cy="24237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4C" w:rsidRDefault="00ED5A4C" w:rsidP="00553EC2">
      <w:pPr>
        <w:rPr>
          <w:lang w:val="en-US"/>
        </w:rPr>
      </w:pPr>
    </w:p>
    <w:p w:rsidR="00ED5A4C" w:rsidRDefault="00ED5A4C" w:rsidP="00553EC2">
      <w:pPr>
        <w:rPr>
          <w:lang w:val="en-US"/>
        </w:rPr>
      </w:pPr>
    </w:p>
    <w:p w:rsidR="00ED5A4C" w:rsidRPr="005346FF" w:rsidRDefault="00ED5A4C" w:rsidP="00ED5A4C">
      <w:pPr>
        <w:pStyle w:val="Style14"/>
        <w:widowControl/>
        <w:numPr>
          <w:ilvl w:val="0"/>
          <w:numId w:val="1"/>
        </w:numPr>
        <w:tabs>
          <w:tab w:val="clear" w:pos="720"/>
          <w:tab w:val="left" w:pos="709"/>
        </w:tabs>
        <w:spacing w:line="240" w:lineRule="auto"/>
        <w:ind w:right="58"/>
        <w:rPr>
          <w:rStyle w:val="FontStyle183"/>
          <w:sz w:val="21"/>
          <w:szCs w:val="21"/>
        </w:rPr>
      </w:pPr>
      <w:r w:rsidRPr="005346FF">
        <w:rPr>
          <w:rStyle w:val="FontStyle183"/>
          <w:sz w:val="21"/>
          <w:szCs w:val="21"/>
        </w:rPr>
        <w:lastRenderedPageBreak/>
        <w:t xml:space="preserve">Создадите реквизиты табличной части </w:t>
      </w:r>
      <w:r w:rsidRPr="005346FF">
        <w:rPr>
          <w:rStyle w:val="FontStyle151"/>
          <w:sz w:val="21"/>
          <w:szCs w:val="21"/>
        </w:rPr>
        <w:t xml:space="preserve">Материалы: </w:t>
      </w:r>
    </w:p>
    <w:p w:rsidR="00ED5A4C" w:rsidRPr="005346FF" w:rsidRDefault="00ED5A4C" w:rsidP="00ED5A4C">
      <w:pPr>
        <w:pStyle w:val="Style9"/>
        <w:widowControl/>
        <w:tabs>
          <w:tab w:val="left" w:pos="336"/>
          <w:tab w:val="left" w:pos="709"/>
        </w:tabs>
        <w:ind w:firstLine="284"/>
        <w:jc w:val="both"/>
        <w:rPr>
          <w:rStyle w:val="FontStyle151"/>
          <w:sz w:val="21"/>
          <w:szCs w:val="21"/>
        </w:rPr>
      </w:pPr>
      <w:r w:rsidRPr="005346FF">
        <w:rPr>
          <w:rStyle w:val="FontStyle151"/>
          <w:sz w:val="21"/>
          <w:szCs w:val="21"/>
        </w:rPr>
        <w:t xml:space="preserve">Материал, </w:t>
      </w:r>
      <w:r w:rsidRPr="005346FF">
        <w:rPr>
          <w:rStyle w:val="FontStyle183"/>
          <w:sz w:val="21"/>
          <w:szCs w:val="21"/>
        </w:rPr>
        <w:t xml:space="preserve">тип </w:t>
      </w:r>
      <w:proofErr w:type="spellStart"/>
      <w:r w:rsidRPr="005346FF">
        <w:rPr>
          <w:rStyle w:val="FontStyle151"/>
          <w:sz w:val="21"/>
          <w:szCs w:val="21"/>
        </w:rPr>
        <w:t>СправочникСсылка.Номенклатура</w:t>
      </w:r>
      <w:proofErr w:type="spellEnd"/>
      <w:r w:rsidRPr="005346FF">
        <w:rPr>
          <w:rStyle w:val="FontStyle151"/>
          <w:sz w:val="21"/>
          <w:szCs w:val="21"/>
        </w:rPr>
        <w:t>;</w:t>
      </w:r>
    </w:p>
    <w:p w:rsidR="00ED5A4C" w:rsidRPr="005346FF" w:rsidRDefault="00ED5A4C" w:rsidP="00ED5A4C">
      <w:pPr>
        <w:pStyle w:val="Style95"/>
        <w:widowControl/>
        <w:tabs>
          <w:tab w:val="left" w:pos="336"/>
          <w:tab w:val="left" w:pos="709"/>
        </w:tabs>
        <w:ind w:firstLine="284"/>
        <w:jc w:val="both"/>
        <w:rPr>
          <w:rStyle w:val="FontStyle151"/>
          <w:sz w:val="21"/>
          <w:szCs w:val="21"/>
        </w:rPr>
      </w:pPr>
      <w:r w:rsidRPr="005346FF">
        <w:rPr>
          <w:rStyle w:val="FontStyle151"/>
          <w:sz w:val="21"/>
          <w:szCs w:val="21"/>
        </w:rPr>
        <w:t xml:space="preserve">Количество, </w:t>
      </w:r>
      <w:r w:rsidRPr="005346FF">
        <w:rPr>
          <w:rStyle w:val="FontStyle183"/>
          <w:sz w:val="21"/>
          <w:szCs w:val="21"/>
        </w:rPr>
        <w:t xml:space="preserve">тип </w:t>
      </w:r>
      <w:r w:rsidRPr="005346FF">
        <w:rPr>
          <w:rStyle w:val="FontStyle151"/>
          <w:sz w:val="21"/>
          <w:szCs w:val="21"/>
        </w:rPr>
        <w:t xml:space="preserve">Число, </w:t>
      </w:r>
      <w:r w:rsidRPr="005346FF">
        <w:rPr>
          <w:rStyle w:val="FontStyle183"/>
          <w:sz w:val="21"/>
          <w:szCs w:val="21"/>
        </w:rPr>
        <w:t xml:space="preserve">длина </w:t>
      </w:r>
      <w:r w:rsidRPr="005346FF">
        <w:rPr>
          <w:rStyle w:val="FontStyle151"/>
          <w:sz w:val="21"/>
          <w:szCs w:val="21"/>
        </w:rPr>
        <w:t xml:space="preserve">15, </w:t>
      </w:r>
      <w:r w:rsidRPr="005346FF">
        <w:rPr>
          <w:rStyle w:val="FontStyle183"/>
          <w:sz w:val="21"/>
          <w:szCs w:val="21"/>
        </w:rPr>
        <w:t xml:space="preserve">точность </w:t>
      </w:r>
      <w:r w:rsidRPr="005346FF">
        <w:rPr>
          <w:rStyle w:val="FontStyle151"/>
          <w:sz w:val="21"/>
          <w:szCs w:val="21"/>
        </w:rPr>
        <w:t xml:space="preserve">3, </w:t>
      </w:r>
      <w:r w:rsidRPr="005346FF">
        <w:rPr>
          <w:rStyle w:val="FontStyle183"/>
          <w:sz w:val="21"/>
          <w:szCs w:val="21"/>
        </w:rPr>
        <w:t>неотрицательное;</w:t>
      </w:r>
    </w:p>
    <w:p w:rsidR="00ED5A4C" w:rsidRPr="005346FF" w:rsidRDefault="00ED5A4C" w:rsidP="00ED5A4C">
      <w:pPr>
        <w:pStyle w:val="Style95"/>
        <w:widowControl/>
        <w:tabs>
          <w:tab w:val="left" w:pos="336"/>
          <w:tab w:val="left" w:pos="709"/>
        </w:tabs>
        <w:ind w:firstLine="284"/>
        <w:jc w:val="both"/>
        <w:rPr>
          <w:rStyle w:val="FontStyle151"/>
          <w:sz w:val="21"/>
          <w:szCs w:val="21"/>
        </w:rPr>
      </w:pPr>
      <w:r w:rsidRPr="005346FF">
        <w:rPr>
          <w:rStyle w:val="FontStyle151"/>
          <w:sz w:val="21"/>
          <w:szCs w:val="21"/>
        </w:rPr>
        <w:t xml:space="preserve">Цена, </w:t>
      </w:r>
      <w:r w:rsidRPr="005346FF">
        <w:rPr>
          <w:rStyle w:val="FontStyle183"/>
          <w:sz w:val="21"/>
          <w:szCs w:val="21"/>
        </w:rPr>
        <w:t xml:space="preserve">тип </w:t>
      </w:r>
      <w:r w:rsidRPr="005346FF">
        <w:rPr>
          <w:rStyle w:val="FontStyle151"/>
          <w:sz w:val="21"/>
          <w:szCs w:val="21"/>
        </w:rPr>
        <w:t xml:space="preserve">Число, </w:t>
      </w:r>
      <w:r w:rsidRPr="005346FF">
        <w:rPr>
          <w:rStyle w:val="FontStyle183"/>
          <w:sz w:val="21"/>
          <w:szCs w:val="21"/>
        </w:rPr>
        <w:t xml:space="preserve">длина </w:t>
      </w:r>
      <w:r w:rsidRPr="005346FF">
        <w:rPr>
          <w:rStyle w:val="FontStyle151"/>
          <w:sz w:val="21"/>
          <w:szCs w:val="21"/>
        </w:rPr>
        <w:t xml:space="preserve">15, </w:t>
      </w:r>
      <w:r w:rsidRPr="005346FF">
        <w:rPr>
          <w:rStyle w:val="FontStyle183"/>
          <w:sz w:val="21"/>
          <w:szCs w:val="21"/>
        </w:rPr>
        <w:t xml:space="preserve">точность </w:t>
      </w:r>
      <w:r w:rsidRPr="005346FF">
        <w:rPr>
          <w:rStyle w:val="FontStyle151"/>
          <w:sz w:val="21"/>
          <w:szCs w:val="21"/>
        </w:rPr>
        <w:t xml:space="preserve">2, </w:t>
      </w:r>
      <w:r w:rsidRPr="005346FF">
        <w:rPr>
          <w:rStyle w:val="FontStyle183"/>
          <w:sz w:val="21"/>
          <w:szCs w:val="21"/>
        </w:rPr>
        <w:t>неотрицательное;</w:t>
      </w:r>
    </w:p>
    <w:p w:rsidR="00ED5A4C" w:rsidRPr="005346FF" w:rsidRDefault="00ED5A4C" w:rsidP="00ED5A4C">
      <w:pPr>
        <w:pStyle w:val="Style95"/>
        <w:widowControl/>
        <w:tabs>
          <w:tab w:val="left" w:pos="336"/>
          <w:tab w:val="left" w:pos="709"/>
        </w:tabs>
        <w:ind w:firstLine="284"/>
        <w:jc w:val="both"/>
        <w:rPr>
          <w:rStyle w:val="FontStyle151"/>
          <w:sz w:val="21"/>
          <w:szCs w:val="21"/>
        </w:rPr>
      </w:pPr>
      <w:r w:rsidRPr="005346FF">
        <w:rPr>
          <w:rStyle w:val="FontStyle151"/>
          <w:sz w:val="21"/>
          <w:szCs w:val="21"/>
        </w:rPr>
        <w:t xml:space="preserve">Сумма, </w:t>
      </w:r>
      <w:r w:rsidRPr="005346FF">
        <w:rPr>
          <w:rStyle w:val="FontStyle183"/>
          <w:sz w:val="21"/>
          <w:szCs w:val="21"/>
        </w:rPr>
        <w:t xml:space="preserve">тип </w:t>
      </w:r>
      <w:r w:rsidRPr="005346FF">
        <w:rPr>
          <w:rStyle w:val="FontStyle151"/>
          <w:sz w:val="21"/>
          <w:szCs w:val="21"/>
        </w:rPr>
        <w:t xml:space="preserve">Число, </w:t>
      </w:r>
      <w:r w:rsidRPr="005346FF">
        <w:rPr>
          <w:rStyle w:val="FontStyle183"/>
          <w:sz w:val="21"/>
          <w:szCs w:val="21"/>
        </w:rPr>
        <w:t xml:space="preserve">длина </w:t>
      </w:r>
      <w:r w:rsidRPr="005346FF">
        <w:rPr>
          <w:rStyle w:val="FontStyle151"/>
          <w:sz w:val="21"/>
          <w:szCs w:val="21"/>
        </w:rPr>
        <w:t xml:space="preserve">15, </w:t>
      </w:r>
      <w:r w:rsidRPr="005346FF">
        <w:rPr>
          <w:rStyle w:val="FontStyle183"/>
          <w:sz w:val="21"/>
          <w:szCs w:val="21"/>
        </w:rPr>
        <w:t xml:space="preserve">точность </w:t>
      </w:r>
      <w:r w:rsidRPr="005346FF">
        <w:rPr>
          <w:rStyle w:val="FontStyle151"/>
          <w:sz w:val="21"/>
          <w:szCs w:val="21"/>
        </w:rPr>
        <w:t xml:space="preserve">2, </w:t>
      </w:r>
      <w:r w:rsidRPr="005346FF">
        <w:rPr>
          <w:rStyle w:val="FontStyle183"/>
          <w:sz w:val="21"/>
          <w:szCs w:val="21"/>
        </w:rPr>
        <w:t>неотрицательное.</w:t>
      </w:r>
    </w:p>
    <w:p w:rsidR="00ED5A4C" w:rsidRPr="005346FF" w:rsidRDefault="00ED5A4C" w:rsidP="00ED5A4C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83"/>
          <w:sz w:val="21"/>
          <w:szCs w:val="21"/>
        </w:rPr>
      </w:pPr>
      <w:r w:rsidRPr="005346FF">
        <w:rPr>
          <w:rStyle w:val="FontStyle183"/>
          <w:sz w:val="21"/>
          <w:szCs w:val="21"/>
        </w:rPr>
        <w:t xml:space="preserve">Для каждого реквизита табличной части также установите свойство </w:t>
      </w:r>
      <w:r w:rsidRPr="005346FF">
        <w:rPr>
          <w:rStyle w:val="FontStyle151"/>
          <w:sz w:val="21"/>
          <w:szCs w:val="21"/>
        </w:rPr>
        <w:t xml:space="preserve">Проверка заполнения </w:t>
      </w:r>
      <w:r w:rsidRPr="005346FF">
        <w:rPr>
          <w:rStyle w:val="FontStyle183"/>
          <w:sz w:val="21"/>
          <w:szCs w:val="21"/>
        </w:rPr>
        <w:t xml:space="preserve">в значение </w:t>
      </w:r>
      <w:proofErr w:type="gramStart"/>
      <w:r w:rsidRPr="005346FF">
        <w:rPr>
          <w:rStyle w:val="FontStyle151"/>
          <w:sz w:val="21"/>
          <w:szCs w:val="21"/>
        </w:rPr>
        <w:t>Выд</w:t>
      </w:r>
      <w:r w:rsidRPr="005346FF">
        <w:rPr>
          <w:rStyle w:val="FontStyle151"/>
          <w:sz w:val="21"/>
          <w:szCs w:val="21"/>
        </w:rPr>
        <w:t>а</w:t>
      </w:r>
      <w:r w:rsidRPr="005346FF">
        <w:rPr>
          <w:rStyle w:val="FontStyle151"/>
          <w:sz w:val="21"/>
          <w:szCs w:val="21"/>
        </w:rPr>
        <w:t>вать</w:t>
      </w:r>
      <w:proofErr w:type="gramEnd"/>
      <w:r w:rsidRPr="005346FF">
        <w:rPr>
          <w:rStyle w:val="FontStyle151"/>
          <w:sz w:val="21"/>
          <w:szCs w:val="21"/>
        </w:rPr>
        <w:t xml:space="preserve"> ошибку. </w:t>
      </w:r>
      <w:r w:rsidRPr="005346FF">
        <w:rPr>
          <w:rStyle w:val="FontStyle183"/>
          <w:sz w:val="21"/>
          <w:szCs w:val="21"/>
        </w:rPr>
        <w:t>Тем самым при записи документа будет проверяться на заполнение не только табличная часть в целом, но и ее о</w:t>
      </w:r>
      <w:r w:rsidRPr="005346FF">
        <w:rPr>
          <w:rStyle w:val="FontStyle183"/>
          <w:sz w:val="21"/>
          <w:szCs w:val="21"/>
        </w:rPr>
        <w:t>т</w:t>
      </w:r>
      <w:r w:rsidRPr="005346FF">
        <w:rPr>
          <w:rStyle w:val="FontStyle183"/>
          <w:sz w:val="21"/>
          <w:szCs w:val="21"/>
        </w:rPr>
        <w:t xml:space="preserve">дельные реквизиты. </w:t>
      </w:r>
    </w:p>
    <w:p w:rsidR="00ED5A4C" w:rsidRPr="00ED5A4C" w:rsidRDefault="00ED5A4C" w:rsidP="00ED5A4C">
      <w:pPr>
        <w:pStyle w:val="Style14"/>
        <w:widowControl/>
        <w:numPr>
          <w:ilvl w:val="0"/>
          <w:numId w:val="1"/>
        </w:numPr>
        <w:tabs>
          <w:tab w:val="clear" w:pos="720"/>
          <w:tab w:val="left" w:pos="709"/>
        </w:tabs>
        <w:spacing w:line="240" w:lineRule="auto"/>
        <w:ind w:right="58"/>
        <w:rPr>
          <w:rStyle w:val="FontStyle183"/>
          <w:rFonts w:ascii="Arial Narrow" w:hAnsi="Arial Narrow"/>
          <w:sz w:val="24"/>
          <w:szCs w:val="24"/>
        </w:rPr>
      </w:pPr>
      <w:r w:rsidRPr="005346FF">
        <w:rPr>
          <w:rStyle w:val="FontStyle183"/>
          <w:sz w:val="21"/>
          <w:szCs w:val="21"/>
        </w:rPr>
        <w:t xml:space="preserve"> Перейдите на закладку </w:t>
      </w:r>
      <w:r w:rsidRPr="005346FF">
        <w:rPr>
          <w:rStyle w:val="FontStyle183"/>
          <w:b/>
          <w:sz w:val="21"/>
          <w:szCs w:val="21"/>
        </w:rPr>
        <w:t xml:space="preserve">Нумерация </w:t>
      </w:r>
      <w:r w:rsidRPr="005346FF">
        <w:rPr>
          <w:rStyle w:val="FontStyle183"/>
          <w:sz w:val="21"/>
          <w:szCs w:val="21"/>
        </w:rPr>
        <w:t xml:space="preserve">и убедитесь, что свойство </w:t>
      </w:r>
      <w:proofErr w:type="spellStart"/>
      <w:r w:rsidRPr="005346FF">
        <w:rPr>
          <w:rStyle w:val="FontStyle183"/>
          <w:b/>
          <w:sz w:val="21"/>
          <w:szCs w:val="21"/>
        </w:rPr>
        <w:t>Автонумерация</w:t>
      </w:r>
      <w:proofErr w:type="spellEnd"/>
      <w:r w:rsidRPr="005346FF">
        <w:rPr>
          <w:rStyle w:val="FontStyle151"/>
          <w:sz w:val="21"/>
          <w:szCs w:val="21"/>
        </w:rPr>
        <w:t xml:space="preserve"> </w:t>
      </w:r>
      <w:r w:rsidRPr="005346FF">
        <w:rPr>
          <w:rStyle w:val="FontStyle183"/>
          <w:sz w:val="21"/>
          <w:szCs w:val="21"/>
        </w:rPr>
        <w:t>включено. Это обеспечит а</w:t>
      </w:r>
      <w:r w:rsidRPr="005346FF">
        <w:rPr>
          <w:rStyle w:val="FontStyle183"/>
          <w:sz w:val="21"/>
          <w:szCs w:val="21"/>
        </w:rPr>
        <w:t>в</w:t>
      </w:r>
      <w:r w:rsidRPr="005346FF">
        <w:rPr>
          <w:rStyle w:val="FontStyle183"/>
          <w:sz w:val="21"/>
          <w:szCs w:val="21"/>
        </w:rPr>
        <w:t>томатическую генерацию уникальных номеров для создаваемых нами докуме</w:t>
      </w:r>
      <w:r w:rsidRPr="005346FF">
        <w:rPr>
          <w:rStyle w:val="FontStyle183"/>
          <w:sz w:val="21"/>
          <w:szCs w:val="21"/>
        </w:rPr>
        <w:t>н</w:t>
      </w:r>
      <w:r w:rsidRPr="005346FF">
        <w:rPr>
          <w:rStyle w:val="FontStyle183"/>
          <w:sz w:val="21"/>
          <w:szCs w:val="21"/>
        </w:rPr>
        <w:t>тов.</w:t>
      </w:r>
    </w:p>
    <w:p w:rsidR="00ED5A4C" w:rsidRDefault="00ED5A4C" w:rsidP="00ED5A4C">
      <w:pPr>
        <w:pStyle w:val="Style14"/>
        <w:widowControl/>
        <w:tabs>
          <w:tab w:val="left" w:pos="709"/>
        </w:tabs>
        <w:spacing w:line="240" w:lineRule="auto"/>
        <w:ind w:left="720" w:right="58"/>
        <w:rPr>
          <w:rStyle w:val="FontStyle183"/>
          <w:sz w:val="21"/>
          <w:szCs w:val="21"/>
        </w:rPr>
      </w:pPr>
    </w:p>
    <w:p w:rsidR="00ED5A4C" w:rsidRDefault="00ED5A4C" w:rsidP="00ED5A4C">
      <w:pPr>
        <w:pStyle w:val="Style14"/>
        <w:widowControl/>
        <w:tabs>
          <w:tab w:val="left" w:pos="709"/>
        </w:tabs>
        <w:spacing w:line="240" w:lineRule="auto"/>
        <w:ind w:left="720" w:right="58"/>
      </w:pPr>
      <w:r>
        <w:rPr>
          <w:noProof/>
        </w:rPr>
        <w:drawing>
          <wp:inline distT="0" distB="0" distL="0" distR="0" wp14:anchorId="153D1FE1" wp14:editId="5E74D9E6">
            <wp:extent cx="5940425" cy="2572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1F" w:rsidRPr="005346FF" w:rsidRDefault="00D7591F" w:rsidP="00D7591F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83"/>
          <w:b/>
          <w:bCs/>
          <w:sz w:val="21"/>
          <w:szCs w:val="21"/>
        </w:rPr>
      </w:pPr>
      <w:r w:rsidRPr="005346FF">
        <w:rPr>
          <w:rStyle w:val="FontStyle183"/>
          <w:sz w:val="21"/>
          <w:szCs w:val="21"/>
        </w:rPr>
        <w:t xml:space="preserve">Отредактируйте командный интерфейс, чтобы в подсистеме </w:t>
      </w:r>
      <w:r w:rsidRPr="005346FF">
        <w:rPr>
          <w:rStyle w:val="FontStyle183"/>
          <w:b/>
          <w:sz w:val="21"/>
          <w:szCs w:val="21"/>
        </w:rPr>
        <w:t>Учет материалов</w:t>
      </w:r>
      <w:r w:rsidRPr="005346FF">
        <w:rPr>
          <w:rStyle w:val="FontStyle183"/>
          <w:sz w:val="21"/>
          <w:szCs w:val="21"/>
        </w:rPr>
        <w:t xml:space="preserve"> была доступна команда созд</w:t>
      </w:r>
      <w:r w:rsidRPr="005346FF">
        <w:rPr>
          <w:rStyle w:val="FontStyle183"/>
          <w:sz w:val="21"/>
          <w:szCs w:val="21"/>
        </w:rPr>
        <w:t>а</w:t>
      </w:r>
      <w:r w:rsidRPr="005346FF">
        <w:rPr>
          <w:rStyle w:val="FontStyle183"/>
          <w:sz w:val="21"/>
          <w:szCs w:val="21"/>
        </w:rPr>
        <w:t xml:space="preserve">ния новых документов. Для этого в дереве объектов конфигурации выделим ветвь </w:t>
      </w:r>
      <w:r w:rsidRPr="005346FF">
        <w:rPr>
          <w:rStyle w:val="FontStyle183"/>
          <w:b/>
          <w:sz w:val="21"/>
          <w:szCs w:val="21"/>
        </w:rPr>
        <w:t xml:space="preserve">Подсистемы </w:t>
      </w:r>
      <w:r w:rsidRPr="005346FF">
        <w:rPr>
          <w:rStyle w:val="FontStyle183"/>
          <w:sz w:val="21"/>
          <w:szCs w:val="21"/>
        </w:rPr>
        <w:t>вызовем ее ко</w:t>
      </w:r>
      <w:r w:rsidRPr="005346FF">
        <w:rPr>
          <w:rStyle w:val="FontStyle183"/>
          <w:sz w:val="21"/>
          <w:szCs w:val="21"/>
        </w:rPr>
        <w:t>н</w:t>
      </w:r>
      <w:r w:rsidRPr="005346FF">
        <w:rPr>
          <w:rStyle w:val="FontStyle183"/>
          <w:sz w:val="21"/>
          <w:szCs w:val="21"/>
        </w:rPr>
        <w:t xml:space="preserve">текстное меню и выберем пункт </w:t>
      </w:r>
      <w:r w:rsidRPr="005346FF">
        <w:rPr>
          <w:rStyle w:val="FontStyle183"/>
          <w:b/>
          <w:sz w:val="21"/>
          <w:szCs w:val="21"/>
        </w:rPr>
        <w:t xml:space="preserve">Все подсистемы. </w:t>
      </w:r>
      <w:r w:rsidRPr="005346FF">
        <w:rPr>
          <w:rStyle w:val="FontStyle183"/>
          <w:sz w:val="21"/>
          <w:szCs w:val="21"/>
        </w:rPr>
        <w:t>В открывшемся окне слева в списке Подсистемы выделим подс</w:t>
      </w:r>
      <w:r w:rsidRPr="005346FF">
        <w:rPr>
          <w:rStyle w:val="FontStyle183"/>
          <w:sz w:val="21"/>
          <w:szCs w:val="21"/>
        </w:rPr>
        <w:t>и</w:t>
      </w:r>
      <w:r w:rsidRPr="005346FF">
        <w:rPr>
          <w:rStyle w:val="FontStyle183"/>
          <w:sz w:val="21"/>
          <w:szCs w:val="21"/>
        </w:rPr>
        <w:t xml:space="preserve">стему </w:t>
      </w:r>
      <w:proofErr w:type="spellStart"/>
      <w:r w:rsidRPr="005346FF">
        <w:rPr>
          <w:rStyle w:val="FontStyle183"/>
          <w:b/>
          <w:sz w:val="21"/>
          <w:szCs w:val="21"/>
        </w:rPr>
        <w:t>УчетМатериалов</w:t>
      </w:r>
      <w:proofErr w:type="spellEnd"/>
      <w:r w:rsidRPr="005346FF">
        <w:rPr>
          <w:rStyle w:val="FontStyle183"/>
          <w:b/>
          <w:sz w:val="21"/>
          <w:szCs w:val="21"/>
        </w:rPr>
        <w:t>.</w:t>
      </w:r>
      <w:r w:rsidRPr="005346FF">
        <w:rPr>
          <w:rStyle w:val="FontStyle183"/>
          <w:sz w:val="21"/>
          <w:szCs w:val="21"/>
        </w:rPr>
        <w:t xml:space="preserve"> Справа в списке Командный интерфейс отразятся все команды выбранной подс</w:t>
      </w:r>
      <w:r w:rsidRPr="005346FF">
        <w:rPr>
          <w:rStyle w:val="FontStyle183"/>
          <w:sz w:val="21"/>
          <w:szCs w:val="21"/>
        </w:rPr>
        <w:t>и</w:t>
      </w:r>
      <w:r w:rsidRPr="005346FF">
        <w:rPr>
          <w:rStyle w:val="FontStyle183"/>
          <w:sz w:val="21"/>
          <w:szCs w:val="21"/>
        </w:rPr>
        <w:t xml:space="preserve">стемы. В группе </w:t>
      </w:r>
      <w:r w:rsidRPr="005346FF">
        <w:rPr>
          <w:rStyle w:val="FontStyle183"/>
          <w:b/>
          <w:sz w:val="21"/>
          <w:szCs w:val="21"/>
        </w:rPr>
        <w:t xml:space="preserve">Панель действий. </w:t>
      </w:r>
      <w:proofErr w:type="gramStart"/>
      <w:r w:rsidRPr="005346FF">
        <w:rPr>
          <w:rStyle w:val="FontStyle183"/>
          <w:b/>
          <w:sz w:val="21"/>
          <w:szCs w:val="21"/>
        </w:rPr>
        <w:t xml:space="preserve">Создать </w:t>
      </w:r>
      <w:r w:rsidRPr="005346FF">
        <w:rPr>
          <w:rStyle w:val="FontStyle183"/>
          <w:sz w:val="21"/>
          <w:szCs w:val="21"/>
        </w:rPr>
        <w:t xml:space="preserve"> включить</w:t>
      </w:r>
      <w:proofErr w:type="gramEnd"/>
      <w:r w:rsidRPr="005346FF">
        <w:rPr>
          <w:rStyle w:val="FontStyle183"/>
          <w:sz w:val="21"/>
          <w:szCs w:val="21"/>
        </w:rPr>
        <w:t xml:space="preserve"> вид</w:t>
      </w:r>
      <w:r w:rsidRPr="005346FF">
        <w:rPr>
          <w:rStyle w:val="FontStyle183"/>
          <w:sz w:val="21"/>
          <w:szCs w:val="21"/>
        </w:rPr>
        <w:t>и</w:t>
      </w:r>
      <w:r w:rsidRPr="005346FF">
        <w:rPr>
          <w:rStyle w:val="FontStyle183"/>
          <w:sz w:val="21"/>
          <w:szCs w:val="21"/>
        </w:rPr>
        <w:t xml:space="preserve">мость у команды </w:t>
      </w:r>
      <w:r w:rsidRPr="005346FF">
        <w:rPr>
          <w:rStyle w:val="FontStyle183"/>
          <w:b/>
          <w:sz w:val="21"/>
          <w:szCs w:val="21"/>
        </w:rPr>
        <w:t>Приходная накладная: создать.</w:t>
      </w:r>
    </w:p>
    <w:p w:rsidR="00D7591F" w:rsidRPr="005346FF" w:rsidRDefault="00D7591F" w:rsidP="00D7591F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83"/>
          <w:sz w:val="21"/>
          <w:szCs w:val="21"/>
        </w:rPr>
      </w:pPr>
      <w:r w:rsidRPr="005346FF">
        <w:rPr>
          <w:rStyle w:val="FontStyle183"/>
          <w:sz w:val="21"/>
          <w:szCs w:val="21"/>
        </w:rPr>
        <w:t xml:space="preserve"> Запустите 1</w:t>
      </w:r>
      <w:proofErr w:type="gramStart"/>
      <w:r w:rsidRPr="005346FF">
        <w:rPr>
          <w:rStyle w:val="FontStyle183"/>
          <w:sz w:val="21"/>
          <w:szCs w:val="21"/>
        </w:rPr>
        <w:t>С:Предприятие</w:t>
      </w:r>
      <w:proofErr w:type="gramEnd"/>
      <w:r w:rsidRPr="005346FF">
        <w:rPr>
          <w:rStyle w:val="FontStyle183"/>
          <w:sz w:val="21"/>
          <w:szCs w:val="21"/>
        </w:rPr>
        <w:t xml:space="preserve"> </w:t>
      </w:r>
      <w:r w:rsidRPr="005346FF">
        <w:rPr>
          <w:rStyle w:val="FontStyle151"/>
          <w:sz w:val="21"/>
          <w:szCs w:val="21"/>
        </w:rPr>
        <w:t xml:space="preserve">в </w:t>
      </w:r>
      <w:r w:rsidRPr="005346FF">
        <w:rPr>
          <w:rStyle w:val="FontStyle183"/>
          <w:sz w:val="21"/>
          <w:szCs w:val="21"/>
        </w:rPr>
        <w:t>режиме отладки и протестируйте получившийся документ. В открывшемся окне 1</w:t>
      </w:r>
      <w:proofErr w:type="gramStart"/>
      <w:r w:rsidRPr="005346FF">
        <w:rPr>
          <w:rStyle w:val="FontStyle183"/>
          <w:sz w:val="21"/>
          <w:szCs w:val="21"/>
        </w:rPr>
        <w:t>С:Предприятия</w:t>
      </w:r>
      <w:proofErr w:type="gramEnd"/>
      <w:r w:rsidRPr="005346FF">
        <w:rPr>
          <w:rStyle w:val="FontStyle183"/>
          <w:sz w:val="21"/>
          <w:szCs w:val="21"/>
        </w:rPr>
        <w:t xml:space="preserve"> увидите, что в панели навигации разделов </w:t>
      </w:r>
      <w:r w:rsidRPr="005346FF">
        <w:rPr>
          <w:rStyle w:val="FontStyle151"/>
          <w:sz w:val="21"/>
          <w:szCs w:val="21"/>
        </w:rPr>
        <w:t xml:space="preserve">Бухгалтерия </w:t>
      </w:r>
      <w:r w:rsidRPr="005346FF">
        <w:rPr>
          <w:rStyle w:val="FontStyle183"/>
          <w:sz w:val="21"/>
          <w:szCs w:val="21"/>
        </w:rPr>
        <w:t xml:space="preserve">и </w:t>
      </w:r>
      <w:r w:rsidRPr="005346FF">
        <w:rPr>
          <w:rStyle w:val="FontStyle151"/>
          <w:sz w:val="21"/>
          <w:szCs w:val="21"/>
        </w:rPr>
        <w:t xml:space="preserve">Учет материалов </w:t>
      </w:r>
      <w:r w:rsidRPr="005346FF">
        <w:rPr>
          <w:rStyle w:val="FontStyle183"/>
          <w:sz w:val="21"/>
          <w:szCs w:val="21"/>
        </w:rPr>
        <w:t xml:space="preserve">появилась команда </w:t>
      </w:r>
      <w:r w:rsidRPr="005346FF">
        <w:rPr>
          <w:rStyle w:val="FontStyle151"/>
          <w:sz w:val="21"/>
          <w:szCs w:val="21"/>
        </w:rPr>
        <w:t>Прихо</w:t>
      </w:r>
      <w:r w:rsidRPr="005346FF">
        <w:rPr>
          <w:rStyle w:val="FontStyle151"/>
          <w:sz w:val="21"/>
          <w:szCs w:val="21"/>
        </w:rPr>
        <w:t>д</w:t>
      </w:r>
      <w:r w:rsidRPr="005346FF">
        <w:rPr>
          <w:rStyle w:val="FontStyle151"/>
          <w:sz w:val="21"/>
          <w:szCs w:val="21"/>
        </w:rPr>
        <w:t xml:space="preserve">ные </w:t>
      </w:r>
      <w:r w:rsidRPr="005346FF">
        <w:rPr>
          <w:rStyle w:val="FontStyle144"/>
          <w:sz w:val="21"/>
          <w:szCs w:val="21"/>
        </w:rPr>
        <w:t xml:space="preserve">накладные </w:t>
      </w:r>
      <w:r w:rsidRPr="005346FF">
        <w:rPr>
          <w:rStyle w:val="FontStyle183"/>
          <w:sz w:val="21"/>
          <w:szCs w:val="21"/>
        </w:rPr>
        <w:t xml:space="preserve">для открытия списка приходных накладных. </w:t>
      </w:r>
    </w:p>
    <w:p w:rsidR="00D7591F" w:rsidRPr="005346FF" w:rsidRDefault="00D7591F" w:rsidP="00D7591F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83"/>
          <w:sz w:val="21"/>
          <w:szCs w:val="21"/>
        </w:rPr>
      </w:pPr>
      <w:r w:rsidRPr="005346FF">
        <w:rPr>
          <w:rStyle w:val="FontStyle183"/>
          <w:sz w:val="21"/>
          <w:szCs w:val="21"/>
        </w:rPr>
        <w:t xml:space="preserve">Выполните команду </w:t>
      </w:r>
      <w:r w:rsidRPr="005346FF">
        <w:rPr>
          <w:rStyle w:val="FontStyle151"/>
          <w:sz w:val="21"/>
          <w:szCs w:val="21"/>
        </w:rPr>
        <w:t xml:space="preserve">Приходная накладная </w:t>
      </w:r>
      <w:r w:rsidRPr="005346FF">
        <w:rPr>
          <w:rStyle w:val="FontStyle183"/>
          <w:sz w:val="21"/>
          <w:szCs w:val="21"/>
        </w:rPr>
        <w:t xml:space="preserve">в панели действий раздела </w:t>
      </w:r>
      <w:r w:rsidRPr="005346FF">
        <w:rPr>
          <w:rStyle w:val="FontStyle151"/>
          <w:sz w:val="21"/>
          <w:szCs w:val="21"/>
        </w:rPr>
        <w:t xml:space="preserve">Учет материалов </w:t>
      </w:r>
      <w:r w:rsidRPr="005346FF">
        <w:rPr>
          <w:rStyle w:val="FontStyle183"/>
          <w:sz w:val="21"/>
          <w:szCs w:val="21"/>
        </w:rPr>
        <w:t xml:space="preserve">и создайте новую приходную накладную. </w:t>
      </w:r>
    </w:p>
    <w:p w:rsidR="00D7591F" w:rsidRPr="005346FF" w:rsidRDefault="00D7591F" w:rsidP="00D7591F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83"/>
          <w:sz w:val="21"/>
          <w:szCs w:val="21"/>
        </w:rPr>
      </w:pPr>
      <w:r w:rsidRPr="005346FF">
        <w:rPr>
          <w:rStyle w:val="FontStyle183"/>
          <w:sz w:val="21"/>
          <w:szCs w:val="21"/>
        </w:rPr>
        <w:t>В форме документа система автоматически подставит текущую дату создания документа нулевое время, так как документ еще не проведен. В качестве времени документа при оперативном проведении ему присваивается опер</w:t>
      </w:r>
      <w:r w:rsidRPr="005346FF">
        <w:rPr>
          <w:rStyle w:val="FontStyle183"/>
          <w:sz w:val="21"/>
          <w:szCs w:val="21"/>
        </w:rPr>
        <w:t>а</w:t>
      </w:r>
      <w:r w:rsidRPr="005346FF">
        <w:rPr>
          <w:rStyle w:val="FontStyle183"/>
          <w:sz w:val="21"/>
          <w:szCs w:val="21"/>
        </w:rPr>
        <w:t xml:space="preserve">тивная отметка времени. Поле </w:t>
      </w:r>
      <w:r w:rsidRPr="005346FF">
        <w:rPr>
          <w:rStyle w:val="FontStyle151"/>
          <w:sz w:val="21"/>
          <w:szCs w:val="21"/>
        </w:rPr>
        <w:t xml:space="preserve">Номер </w:t>
      </w:r>
      <w:r w:rsidRPr="005346FF">
        <w:rPr>
          <w:rStyle w:val="FontStyle183"/>
          <w:sz w:val="21"/>
          <w:szCs w:val="21"/>
        </w:rPr>
        <w:t>не заполнено, но система сама сгенерирует для нового докуме</w:t>
      </w:r>
      <w:r w:rsidRPr="005346FF">
        <w:rPr>
          <w:rStyle w:val="FontStyle183"/>
          <w:sz w:val="21"/>
          <w:szCs w:val="21"/>
        </w:rPr>
        <w:t>н</w:t>
      </w:r>
      <w:r w:rsidRPr="005346FF">
        <w:rPr>
          <w:rStyle w:val="FontStyle183"/>
          <w:sz w:val="21"/>
          <w:szCs w:val="21"/>
        </w:rPr>
        <w:t xml:space="preserve">та уникальный номер, так как свойство </w:t>
      </w:r>
      <w:proofErr w:type="spellStart"/>
      <w:r w:rsidRPr="005346FF">
        <w:rPr>
          <w:rStyle w:val="FontStyle151"/>
          <w:sz w:val="21"/>
          <w:szCs w:val="21"/>
        </w:rPr>
        <w:t>Автонумерация</w:t>
      </w:r>
      <w:proofErr w:type="spellEnd"/>
      <w:r w:rsidRPr="005346FF">
        <w:rPr>
          <w:rStyle w:val="FontStyle151"/>
          <w:sz w:val="21"/>
          <w:szCs w:val="21"/>
        </w:rPr>
        <w:t xml:space="preserve"> </w:t>
      </w:r>
      <w:r w:rsidRPr="005346FF">
        <w:rPr>
          <w:rStyle w:val="FontStyle151"/>
          <w:b w:val="0"/>
          <w:sz w:val="21"/>
          <w:szCs w:val="21"/>
        </w:rPr>
        <w:t>д</w:t>
      </w:r>
      <w:r w:rsidRPr="005346FF">
        <w:rPr>
          <w:rStyle w:val="FontStyle183"/>
          <w:sz w:val="21"/>
          <w:szCs w:val="21"/>
        </w:rPr>
        <w:t>окумента включено по умолчанию. Новый номер б</w:t>
      </w:r>
      <w:r w:rsidRPr="005346FF">
        <w:rPr>
          <w:rStyle w:val="FontStyle183"/>
          <w:sz w:val="21"/>
          <w:szCs w:val="21"/>
        </w:rPr>
        <w:t>у</w:t>
      </w:r>
      <w:r w:rsidRPr="005346FF">
        <w:rPr>
          <w:rStyle w:val="FontStyle183"/>
          <w:sz w:val="21"/>
          <w:szCs w:val="21"/>
        </w:rPr>
        <w:t xml:space="preserve">дет сохранен в момент записи документа. Обратите внимание, что склад уже заполнен значением Основной, т.к. </w:t>
      </w:r>
      <w:r w:rsidRPr="005346FF">
        <w:rPr>
          <w:rStyle w:val="FontStyle146"/>
          <w:b w:val="0"/>
          <w:sz w:val="21"/>
          <w:szCs w:val="21"/>
        </w:rPr>
        <w:t xml:space="preserve">мы </w:t>
      </w:r>
      <w:r w:rsidRPr="005346FF">
        <w:rPr>
          <w:rStyle w:val="FontStyle183"/>
          <w:sz w:val="21"/>
          <w:szCs w:val="21"/>
        </w:rPr>
        <w:t>и задали в свойствах эт</w:t>
      </w:r>
      <w:r w:rsidRPr="005346FF">
        <w:rPr>
          <w:rStyle w:val="FontStyle183"/>
          <w:sz w:val="21"/>
          <w:szCs w:val="21"/>
        </w:rPr>
        <w:t>о</w:t>
      </w:r>
      <w:r w:rsidRPr="005346FF">
        <w:rPr>
          <w:rStyle w:val="FontStyle183"/>
          <w:sz w:val="21"/>
          <w:szCs w:val="21"/>
        </w:rPr>
        <w:t xml:space="preserve">го реквизита. </w:t>
      </w:r>
    </w:p>
    <w:p w:rsidR="00D7591F" w:rsidRDefault="00D7591F" w:rsidP="00D7591F">
      <w:pPr>
        <w:pStyle w:val="Style14"/>
        <w:widowControl/>
        <w:tabs>
          <w:tab w:val="left" w:pos="709"/>
        </w:tabs>
        <w:spacing w:line="240" w:lineRule="auto"/>
        <w:ind w:right="58"/>
        <w:rPr>
          <w:rStyle w:val="FontStyle183"/>
          <w:sz w:val="21"/>
          <w:szCs w:val="21"/>
        </w:rPr>
      </w:pPr>
      <w:r w:rsidRPr="005346FF">
        <w:rPr>
          <w:rStyle w:val="FontStyle183"/>
          <w:sz w:val="21"/>
          <w:szCs w:val="21"/>
        </w:rPr>
        <w:t xml:space="preserve">Осталось только заполнить табличную часть приходной накладной материалами для ремонта телевизоров. При нажатии кнопки выбора в поле </w:t>
      </w:r>
      <w:r w:rsidRPr="005346FF">
        <w:rPr>
          <w:rStyle w:val="FontStyle151"/>
          <w:sz w:val="21"/>
          <w:szCs w:val="21"/>
        </w:rPr>
        <w:t xml:space="preserve">Материал </w:t>
      </w:r>
      <w:r w:rsidRPr="005346FF">
        <w:rPr>
          <w:rStyle w:val="FontStyle151"/>
          <w:b w:val="0"/>
          <w:sz w:val="21"/>
          <w:szCs w:val="21"/>
        </w:rPr>
        <w:t>та</w:t>
      </w:r>
      <w:r w:rsidRPr="005346FF">
        <w:rPr>
          <w:rStyle w:val="FontStyle183"/>
          <w:sz w:val="21"/>
          <w:szCs w:val="21"/>
        </w:rPr>
        <w:t>бличной части документа открывается форма для выбора докуме</w:t>
      </w:r>
      <w:r w:rsidRPr="005346FF">
        <w:rPr>
          <w:rStyle w:val="FontStyle183"/>
          <w:sz w:val="21"/>
          <w:szCs w:val="21"/>
        </w:rPr>
        <w:t>н</w:t>
      </w:r>
      <w:r w:rsidRPr="005346FF">
        <w:rPr>
          <w:rStyle w:val="FontStyle183"/>
          <w:sz w:val="21"/>
          <w:szCs w:val="21"/>
        </w:rPr>
        <w:t xml:space="preserve">тов справочника </w:t>
      </w:r>
      <w:r w:rsidRPr="005346FF">
        <w:rPr>
          <w:rStyle w:val="FontStyle151"/>
          <w:sz w:val="21"/>
          <w:szCs w:val="21"/>
        </w:rPr>
        <w:t xml:space="preserve">Номенклатура, </w:t>
      </w:r>
      <w:r w:rsidRPr="005346FF">
        <w:rPr>
          <w:rStyle w:val="FontStyle183"/>
          <w:sz w:val="21"/>
          <w:szCs w:val="21"/>
        </w:rPr>
        <w:t xml:space="preserve">так как этот реквизит имеет ссылочный тип данных и ссылается на справочник </w:t>
      </w:r>
      <w:r w:rsidRPr="005346FF">
        <w:rPr>
          <w:rStyle w:val="FontStyle151"/>
          <w:sz w:val="21"/>
          <w:szCs w:val="21"/>
        </w:rPr>
        <w:t>Н</w:t>
      </w:r>
      <w:r w:rsidRPr="005346FF">
        <w:rPr>
          <w:rStyle w:val="FontStyle151"/>
          <w:sz w:val="21"/>
          <w:szCs w:val="21"/>
        </w:rPr>
        <w:t>о</w:t>
      </w:r>
      <w:r w:rsidRPr="005346FF">
        <w:rPr>
          <w:rStyle w:val="FontStyle151"/>
          <w:sz w:val="21"/>
          <w:szCs w:val="21"/>
        </w:rPr>
        <w:t>менклатура</w:t>
      </w:r>
      <w:r w:rsidRPr="005346FF">
        <w:rPr>
          <w:rStyle w:val="FontStyle183"/>
          <w:sz w:val="21"/>
          <w:szCs w:val="21"/>
        </w:rPr>
        <w:t>.</w:t>
      </w:r>
    </w:p>
    <w:p w:rsidR="00D7591F" w:rsidRPr="005346FF" w:rsidRDefault="00D7591F" w:rsidP="00D7591F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83"/>
          <w:sz w:val="21"/>
          <w:szCs w:val="21"/>
        </w:rPr>
      </w:pPr>
      <w:r w:rsidRPr="005346FF">
        <w:rPr>
          <w:rStyle w:val="FontStyle183"/>
          <w:sz w:val="21"/>
          <w:szCs w:val="21"/>
        </w:rPr>
        <w:t xml:space="preserve">Нажать </w:t>
      </w:r>
      <w:proofErr w:type="gramStart"/>
      <w:r w:rsidRPr="005346FF">
        <w:rPr>
          <w:rStyle w:val="FontStyle151"/>
          <w:sz w:val="21"/>
          <w:szCs w:val="21"/>
        </w:rPr>
        <w:t>Провести</w:t>
      </w:r>
      <w:proofErr w:type="gramEnd"/>
      <w:r w:rsidRPr="005346FF">
        <w:rPr>
          <w:rStyle w:val="FontStyle151"/>
          <w:sz w:val="21"/>
          <w:szCs w:val="21"/>
        </w:rPr>
        <w:t xml:space="preserve"> и закрыть. </w:t>
      </w:r>
      <w:r w:rsidRPr="005346FF">
        <w:rPr>
          <w:rStyle w:val="FontStyle183"/>
          <w:sz w:val="21"/>
          <w:szCs w:val="21"/>
        </w:rPr>
        <w:t>Документ будет сохранен и проведен, ему будет присвоен автоматически сг</w:t>
      </w:r>
      <w:r w:rsidRPr="005346FF">
        <w:rPr>
          <w:rStyle w:val="FontStyle183"/>
          <w:sz w:val="21"/>
          <w:szCs w:val="21"/>
        </w:rPr>
        <w:t>е</w:t>
      </w:r>
      <w:r w:rsidRPr="005346FF">
        <w:rPr>
          <w:rStyle w:val="FontStyle183"/>
          <w:sz w:val="21"/>
          <w:szCs w:val="21"/>
        </w:rPr>
        <w:t>нерированный системой номер и текущее время проведения документа.</w:t>
      </w:r>
      <w:r w:rsidRPr="00D759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7F876B" wp14:editId="21E8B61B">
            <wp:extent cx="5940425" cy="1183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1F" w:rsidRPr="005346FF" w:rsidRDefault="00D7591F" w:rsidP="00D7591F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51"/>
          <w:sz w:val="21"/>
          <w:szCs w:val="21"/>
        </w:rPr>
      </w:pPr>
      <w:r w:rsidRPr="005346FF">
        <w:rPr>
          <w:rStyle w:val="FontStyle183"/>
          <w:sz w:val="21"/>
          <w:szCs w:val="21"/>
        </w:rPr>
        <w:lastRenderedPageBreak/>
        <w:t xml:space="preserve">Аналогичным образом создайте второй документ, который будет приходовать на </w:t>
      </w:r>
      <w:r w:rsidRPr="005346FF">
        <w:rPr>
          <w:rStyle w:val="FontStyle151"/>
          <w:sz w:val="21"/>
          <w:szCs w:val="21"/>
        </w:rPr>
        <w:t xml:space="preserve">Основной </w:t>
      </w:r>
      <w:r w:rsidRPr="005346FF">
        <w:rPr>
          <w:rStyle w:val="FontStyle183"/>
          <w:sz w:val="21"/>
          <w:szCs w:val="21"/>
        </w:rPr>
        <w:t>склад мат</w:t>
      </w:r>
      <w:r w:rsidRPr="005346FF">
        <w:rPr>
          <w:rStyle w:val="FontStyle183"/>
          <w:sz w:val="21"/>
          <w:szCs w:val="21"/>
        </w:rPr>
        <w:t>е</w:t>
      </w:r>
      <w:r w:rsidRPr="005346FF">
        <w:rPr>
          <w:rStyle w:val="FontStyle183"/>
          <w:sz w:val="21"/>
          <w:szCs w:val="21"/>
        </w:rPr>
        <w:t xml:space="preserve">риалы для установки стиральных машин. Но теперь не будете использовать кнопку выбора в поле </w:t>
      </w:r>
      <w:r w:rsidRPr="005346FF">
        <w:rPr>
          <w:rStyle w:val="FontStyle151"/>
          <w:sz w:val="21"/>
          <w:szCs w:val="21"/>
        </w:rPr>
        <w:t xml:space="preserve">Материал, </w:t>
      </w:r>
      <w:r w:rsidRPr="005346FF">
        <w:rPr>
          <w:rStyle w:val="FontStyle183"/>
          <w:sz w:val="21"/>
          <w:szCs w:val="21"/>
        </w:rPr>
        <w:t xml:space="preserve">а просто начните вводить название материала в это поле. Платформа автоматически найдет материалы, найдет материалы название которых начинается с введенных символов, и предложит их нам для выбора. Нажмите </w:t>
      </w:r>
      <w:proofErr w:type="gramStart"/>
      <w:r w:rsidRPr="005346FF">
        <w:rPr>
          <w:rStyle w:val="FontStyle151"/>
          <w:sz w:val="21"/>
          <w:szCs w:val="21"/>
        </w:rPr>
        <w:t>Пров</w:t>
      </w:r>
      <w:r w:rsidRPr="005346FF">
        <w:rPr>
          <w:rStyle w:val="FontStyle151"/>
          <w:sz w:val="21"/>
          <w:szCs w:val="21"/>
        </w:rPr>
        <w:t>е</w:t>
      </w:r>
      <w:r w:rsidRPr="005346FF">
        <w:rPr>
          <w:rStyle w:val="FontStyle151"/>
          <w:sz w:val="21"/>
          <w:szCs w:val="21"/>
        </w:rPr>
        <w:t>сти</w:t>
      </w:r>
      <w:proofErr w:type="gramEnd"/>
      <w:r w:rsidRPr="005346FF">
        <w:rPr>
          <w:rStyle w:val="FontStyle151"/>
          <w:sz w:val="21"/>
          <w:szCs w:val="21"/>
        </w:rPr>
        <w:t xml:space="preserve"> и закрыть. </w:t>
      </w:r>
      <w:r w:rsidR="009D246A">
        <w:rPr>
          <w:noProof/>
        </w:rPr>
        <w:drawing>
          <wp:inline distT="0" distB="0" distL="0" distR="0" wp14:anchorId="6B104C61" wp14:editId="7BB71BEB">
            <wp:extent cx="5940425" cy="1683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1F" w:rsidRPr="005346FF" w:rsidRDefault="00D7591F" w:rsidP="00D7591F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83"/>
          <w:sz w:val="21"/>
          <w:szCs w:val="21"/>
        </w:rPr>
      </w:pPr>
      <w:r w:rsidRPr="005346FF">
        <w:rPr>
          <w:rStyle w:val="FontStyle152"/>
          <w:sz w:val="21"/>
          <w:szCs w:val="21"/>
        </w:rPr>
        <w:t xml:space="preserve"> </w:t>
      </w:r>
      <w:r w:rsidRPr="005346FF">
        <w:rPr>
          <w:rStyle w:val="FontStyle183"/>
          <w:sz w:val="21"/>
          <w:szCs w:val="21"/>
        </w:rPr>
        <w:t>Обратите внимание, что при вводе нового документа табличная часть в целом и каждая ее колонка подсвеч</w:t>
      </w:r>
      <w:r w:rsidRPr="005346FF">
        <w:rPr>
          <w:rStyle w:val="FontStyle183"/>
          <w:sz w:val="21"/>
          <w:szCs w:val="21"/>
        </w:rPr>
        <w:t>е</w:t>
      </w:r>
      <w:r w:rsidRPr="005346FF">
        <w:rPr>
          <w:rStyle w:val="FontStyle183"/>
          <w:sz w:val="21"/>
          <w:szCs w:val="21"/>
        </w:rPr>
        <w:t>на красным пунктиром. Это значит, что для них выполняется проверка заполнения. Если не ввести ни о</w:t>
      </w:r>
      <w:r w:rsidRPr="005346FF">
        <w:rPr>
          <w:rStyle w:val="FontStyle183"/>
          <w:sz w:val="21"/>
          <w:szCs w:val="21"/>
        </w:rPr>
        <w:t>д</w:t>
      </w:r>
      <w:r w:rsidRPr="005346FF">
        <w:rPr>
          <w:rStyle w:val="FontStyle183"/>
          <w:sz w:val="21"/>
          <w:szCs w:val="21"/>
        </w:rPr>
        <w:t>ной строки в табличную часть документа или оставить незапо</w:t>
      </w:r>
      <w:r w:rsidRPr="005346FF">
        <w:rPr>
          <w:rStyle w:val="FontStyle183"/>
          <w:sz w:val="21"/>
          <w:szCs w:val="21"/>
        </w:rPr>
        <w:t>л</w:t>
      </w:r>
      <w:r w:rsidRPr="005346FF">
        <w:rPr>
          <w:rStyle w:val="FontStyle183"/>
          <w:sz w:val="21"/>
          <w:szCs w:val="21"/>
        </w:rPr>
        <w:t xml:space="preserve">ненной какую-либо колонку табличной части и попытаться записать документ, то будет получено сообщение об ошибке. </w:t>
      </w:r>
    </w:p>
    <w:p w:rsidR="00D7591F" w:rsidRPr="005346FF" w:rsidRDefault="00D7591F" w:rsidP="00D7591F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83"/>
          <w:sz w:val="21"/>
          <w:szCs w:val="21"/>
        </w:rPr>
      </w:pPr>
      <w:r w:rsidRPr="005346FF">
        <w:rPr>
          <w:rStyle w:val="FontStyle183"/>
          <w:sz w:val="21"/>
          <w:szCs w:val="21"/>
        </w:rPr>
        <w:t>Чтобы просмотреть список созданных документов, выполните команду</w:t>
      </w:r>
      <w:r w:rsidRPr="005346FF">
        <w:rPr>
          <w:rStyle w:val="FontStyle151"/>
          <w:sz w:val="21"/>
          <w:szCs w:val="21"/>
        </w:rPr>
        <w:t xml:space="preserve"> Приходные накладные </w:t>
      </w:r>
      <w:r w:rsidRPr="005346FF">
        <w:rPr>
          <w:rStyle w:val="FontStyle183"/>
          <w:sz w:val="21"/>
          <w:szCs w:val="21"/>
        </w:rPr>
        <w:t>в панели навигации. В форме</w:t>
      </w:r>
      <w:r w:rsidRPr="005346FF">
        <w:rPr>
          <w:rStyle w:val="FontStyle146"/>
          <w:sz w:val="21"/>
          <w:szCs w:val="21"/>
        </w:rPr>
        <w:t xml:space="preserve"> </w:t>
      </w:r>
      <w:r w:rsidRPr="005346FF">
        <w:rPr>
          <w:rStyle w:val="FontStyle183"/>
          <w:sz w:val="21"/>
          <w:szCs w:val="21"/>
        </w:rPr>
        <w:t xml:space="preserve">списка, открывшейся в </w:t>
      </w:r>
      <w:proofErr w:type="gramStart"/>
      <w:r w:rsidRPr="005346FF">
        <w:rPr>
          <w:rStyle w:val="FontStyle183"/>
          <w:sz w:val="21"/>
          <w:szCs w:val="21"/>
        </w:rPr>
        <w:t>рабочей области окна приложения</w:t>
      </w:r>
      <w:proofErr w:type="gramEnd"/>
      <w:r w:rsidRPr="005346FF">
        <w:rPr>
          <w:rStyle w:val="FontStyle183"/>
          <w:sz w:val="21"/>
          <w:szCs w:val="21"/>
        </w:rPr>
        <w:t xml:space="preserve"> увидим два созданных документа, о</w:t>
      </w:r>
      <w:r w:rsidRPr="005346FF">
        <w:rPr>
          <w:rStyle w:val="FontStyle183"/>
          <w:sz w:val="21"/>
          <w:szCs w:val="21"/>
        </w:rPr>
        <w:t>т</w:t>
      </w:r>
      <w:r w:rsidRPr="005346FF">
        <w:rPr>
          <w:rStyle w:val="FontStyle183"/>
          <w:sz w:val="21"/>
          <w:szCs w:val="21"/>
        </w:rPr>
        <w:t>меченных пиктог</w:t>
      </w:r>
      <w:r w:rsidRPr="005346FF">
        <w:rPr>
          <w:rStyle w:val="FontStyle155"/>
          <w:sz w:val="21"/>
          <w:szCs w:val="21"/>
        </w:rPr>
        <w:t xml:space="preserve">раммой </w:t>
      </w:r>
      <w:r w:rsidRPr="005346FF">
        <w:rPr>
          <w:rStyle w:val="FontStyle183"/>
          <w:sz w:val="21"/>
          <w:szCs w:val="21"/>
        </w:rPr>
        <w:t>указывающей на то, что документы проведены (зеленая галочка в пиктограмме док</w:t>
      </w:r>
      <w:r w:rsidRPr="005346FF">
        <w:rPr>
          <w:rStyle w:val="FontStyle183"/>
          <w:sz w:val="21"/>
          <w:szCs w:val="21"/>
        </w:rPr>
        <w:t>у</w:t>
      </w:r>
      <w:r w:rsidRPr="005346FF">
        <w:rPr>
          <w:rStyle w:val="FontStyle183"/>
          <w:sz w:val="21"/>
          <w:szCs w:val="21"/>
        </w:rPr>
        <w:t xml:space="preserve">мента) </w:t>
      </w:r>
    </w:p>
    <w:p w:rsidR="00D7591F" w:rsidRPr="005346FF" w:rsidRDefault="00D7591F" w:rsidP="00D7591F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83"/>
          <w:sz w:val="21"/>
          <w:szCs w:val="21"/>
        </w:rPr>
      </w:pPr>
      <w:r w:rsidRPr="005346FF">
        <w:rPr>
          <w:rStyle w:val="FontStyle183"/>
          <w:sz w:val="21"/>
          <w:szCs w:val="21"/>
        </w:rPr>
        <w:t xml:space="preserve"> В режиме конфигуратор откройте окно редактирования объекта конфигурации Документ </w:t>
      </w:r>
      <w:proofErr w:type="spellStart"/>
      <w:r w:rsidRPr="005346FF">
        <w:rPr>
          <w:rStyle w:val="FontStyle151"/>
          <w:sz w:val="21"/>
          <w:szCs w:val="21"/>
        </w:rPr>
        <w:t>Приходна</w:t>
      </w:r>
      <w:r w:rsidRPr="005346FF">
        <w:rPr>
          <w:rStyle w:val="FontStyle151"/>
          <w:sz w:val="21"/>
          <w:szCs w:val="21"/>
        </w:rPr>
        <w:t>я</w:t>
      </w:r>
      <w:r w:rsidRPr="005346FF">
        <w:rPr>
          <w:rStyle w:val="FontStyle151"/>
          <w:sz w:val="21"/>
          <w:szCs w:val="21"/>
        </w:rPr>
        <w:t>Накладная</w:t>
      </w:r>
      <w:proofErr w:type="spellEnd"/>
      <w:r w:rsidRPr="005346FF">
        <w:rPr>
          <w:rStyle w:val="FontStyle151"/>
          <w:sz w:val="21"/>
          <w:szCs w:val="21"/>
        </w:rPr>
        <w:t xml:space="preserve">. </w:t>
      </w:r>
      <w:r w:rsidRPr="005346FF">
        <w:rPr>
          <w:rStyle w:val="FontStyle151"/>
          <w:b w:val="0"/>
          <w:sz w:val="21"/>
          <w:szCs w:val="21"/>
        </w:rPr>
        <w:t>В этом</w:t>
      </w:r>
      <w:r w:rsidRPr="005346FF">
        <w:rPr>
          <w:rStyle w:val="FontStyle151"/>
          <w:sz w:val="21"/>
          <w:szCs w:val="21"/>
        </w:rPr>
        <w:t xml:space="preserve"> </w:t>
      </w:r>
      <w:r w:rsidRPr="005346FF">
        <w:rPr>
          <w:rStyle w:val="FontStyle183"/>
          <w:sz w:val="21"/>
          <w:szCs w:val="21"/>
        </w:rPr>
        <w:t xml:space="preserve">окне нас интересует закладка </w:t>
      </w:r>
      <w:r w:rsidRPr="005346FF">
        <w:rPr>
          <w:rStyle w:val="FontStyle151"/>
          <w:sz w:val="21"/>
          <w:szCs w:val="21"/>
        </w:rPr>
        <w:t xml:space="preserve">Формы, мы </w:t>
      </w:r>
      <w:r w:rsidRPr="005346FF">
        <w:rPr>
          <w:rStyle w:val="FontStyle183"/>
          <w:sz w:val="21"/>
          <w:szCs w:val="21"/>
        </w:rPr>
        <w:t xml:space="preserve">видим, ни одна из основных форм документа пока не задана. Для </w:t>
      </w:r>
      <w:r w:rsidRPr="005346FF">
        <w:rPr>
          <w:rStyle w:val="FontStyle151"/>
          <w:b w:val="0"/>
          <w:sz w:val="21"/>
          <w:szCs w:val="21"/>
        </w:rPr>
        <w:t>того</w:t>
      </w:r>
      <w:r w:rsidRPr="005346FF">
        <w:rPr>
          <w:rStyle w:val="FontStyle151"/>
          <w:sz w:val="21"/>
          <w:szCs w:val="21"/>
        </w:rPr>
        <w:t xml:space="preserve"> </w:t>
      </w:r>
      <w:r w:rsidRPr="005346FF">
        <w:rPr>
          <w:rStyle w:val="FontStyle183"/>
          <w:sz w:val="21"/>
          <w:szCs w:val="21"/>
        </w:rPr>
        <w:t>чт</w:t>
      </w:r>
      <w:r w:rsidRPr="005346FF">
        <w:rPr>
          <w:rStyle w:val="FontStyle183"/>
          <w:sz w:val="21"/>
          <w:szCs w:val="21"/>
        </w:rPr>
        <w:t>о</w:t>
      </w:r>
      <w:r w:rsidRPr="005346FF">
        <w:rPr>
          <w:rStyle w:val="FontStyle183"/>
          <w:sz w:val="21"/>
          <w:szCs w:val="21"/>
        </w:rPr>
        <w:t xml:space="preserve">бы создать форму документа, нажмите кнопку открытия значком лупы в поле ввода или кнопку </w:t>
      </w:r>
      <w:proofErr w:type="gramStart"/>
      <w:r w:rsidRPr="005346FF">
        <w:rPr>
          <w:rStyle w:val="FontStyle151"/>
          <w:sz w:val="21"/>
          <w:szCs w:val="21"/>
        </w:rPr>
        <w:t>Добавить</w:t>
      </w:r>
      <w:proofErr w:type="gramEnd"/>
      <w:r w:rsidRPr="005346FF">
        <w:rPr>
          <w:rStyle w:val="FontStyle151"/>
          <w:sz w:val="21"/>
          <w:szCs w:val="21"/>
        </w:rPr>
        <w:t xml:space="preserve"> </w:t>
      </w:r>
      <w:r w:rsidRPr="005346FF">
        <w:rPr>
          <w:rStyle w:val="FontStyle183"/>
          <w:sz w:val="21"/>
          <w:szCs w:val="21"/>
        </w:rPr>
        <w:t>над списком форм. Система вызовет инструмент ра</w:t>
      </w:r>
      <w:r w:rsidRPr="005346FF">
        <w:rPr>
          <w:rStyle w:val="FontStyle183"/>
          <w:sz w:val="21"/>
          <w:szCs w:val="21"/>
        </w:rPr>
        <w:t>з</w:t>
      </w:r>
      <w:r w:rsidRPr="005346FF">
        <w:rPr>
          <w:rStyle w:val="FontStyle183"/>
          <w:sz w:val="21"/>
          <w:szCs w:val="21"/>
        </w:rPr>
        <w:t xml:space="preserve">работчика - </w:t>
      </w:r>
      <w:r w:rsidRPr="005346FF">
        <w:rPr>
          <w:rStyle w:val="FontStyle183"/>
          <w:b/>
          <w:i/>
          <w:sz w:val="21"/>
          <w:szCs w:val="21"/>
        </w:rPr>
        <w:t>конст</w:t>
      </w:r>
      <w:r w:rsidRPr="005346FF">
        <w:rPr>
          <w:rStyle w:val="FontStyle144"/>
          <w:sz w:val="21"/>
          <w:szCs w:val="21"/>
        </w:rPr>
        <w:t xml:space="preserve">руктор форм. </w:t>
      </w:r>
      <w:r w:rsidR="009D246A">
        <w:rPr>
          <w:noProof/>
        </w:rPr>
        <w:drawing>
          <wp:inline distT="0" distB="0" distL="0" distR="0" wp14:anchorId="421836B2" wp14:editId="24E8E365">
            <wp:extent cx="5940425" cy="44919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CB" w:rsidRPr="005346FF" w:rsidRDefault="00D7591F" w:rsidP="007B29CB">
      <w:pPr>
        <w:pStyle w:val="Style14"/>
        <w:widowControl/>
        <w:numPr>
          <w:ilvl w:val="0"/>
          <w:numId w:val="1"/>
        </w:numPr>
        <w:tabs>
          <w:tab w:val="clear" w:pos="720"/>
          <w:tab w:val="num" w:pos="360"/>
          <w:tab w:val="left" w:pos="709"/>
        </w:tabs>
        <w:spacing w:line="240" w:lineRule="auto"/>
        <w:ind w:left="0" w:right="58"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83"/>
          <w:sz w:val="21"/>
          <w:szCs w:val="21"/>
        </w:rPr>
        <w:t xml:space="preserve"> Этот инструмент также построен по принципу «мастеров»: ввод </w:t>
      </w:r>
      <w:proofErr w:type="gramStart"/>
      <w:r w:rsidRPr="005346FF">
        <w:rPr>
          <w:rStyle w:val="FontStyle183"/>
          <w:sz w:val="21"/>
          <w:szCs w:val="21"/>
        </w:rPr>
        <w:t>данных  в</w:t>
      </w:r>
      <w:proofErr w:type="gramEnd"/>
      <w:r w:rsidRPr="005346FF">
        <w:rPr>
          <w:rStyle w:val="FontStyle183"/>
          <w:sz w:val="21"/>
          <w:szCs w:val="21"/>
        </w:rPr>
        <w:t xml:space="preserve"> определенной последовател</w:t>
      </w:r>
      <w:r w:rsidRPr="005346FF">
        <w:rPr>
          <w:rStyle w:val="FontStyle183"/>
          <w:sz w:val="21"/>
          <w:szCs w:val="21"/>
        </w:rPr>
        <w:t>ь</w:t>
      </w:r>
      <w:r w:rsidRPr="005346FF">
        <w:rPr>
          <w:rStyle w:val="FontStyle183"/>
          <w:sz w:val="21"/>
          <w:szCs w:val="21"/>
        </w:rPr>
        <w:t xml:space="preserve">ности и передвижение кнопками </w:t>
      </w:r>
      <w:r w:rsidRPr="005346FF">
        <w:rPr>
          <w:rStyle w:val="FontStyle151"/>
          <w:sz w:val="21"/>
          <w:szCs w:val="21"/>
        </w:rPr>
        <w:t xml:space="preserve">Далее </w:t>
      </w:r>
      <w:r w:rsidRPr="005346FF">
        <w:rPr>
          <w:rStyle w:val="FontStyle183"/>
          <w:sz w:val="21"/>
          <w:szCs w:val="21"/>
        </w:rPr>
        <w:t xml:space="preserve">и </w:t>
      </w:r>
      <w:r w:rsidRPr="005346FF">
        <w:rPr>
          <w:rStyle w:val="FontStyle151"/>
          <w:sz w:val="21"/>
          <w:szCs w:val="21"/>
        </w:rPr>
        <w:t xml:space="preserve">Назад.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Выберем тип формы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Форма документа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lastRenderedPageBreak/>
        <w:t xml:space="preserve">и нажмем кнопку </w:t>
      </w:r>
      <w:proofErr w:type="gram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Готово</w:t>
      </w:r>
      <w:proofErr w:type="gram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, согл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а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сившись тем самым со всем, что нам предложила система. Обратите внимание, что в дереве объектов конфигурации у объекта фигурации Документ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ПриходнаяНакладная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появилась </w:t>
      </w:r>
      <w:proofErr w:type="spell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Форма</w:t>
      </w:r>
      <w:r w:rsidRPr="005346FF">
        <w:rPr>
          <w:rStyle w:val="FontStyle149"/>
          <w:rFonts w:ascii="Times New Roman" w:hAnsi="Times New Roman"/>
          <w:sz w:val="21"/>
          <w:szCs w:val="21"/>
        </w:rPr>
        <w:t>Документа</w:t>
      </w:r>
      <w:proofErr w:type="spell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, а на экране открылось окно редакт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ра, содержащее эту фо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р</w:t>
      </w:r>
      <w:r w:rsidR="007B29CB">
        <w:rPr>
          <w:rStyle w:val="FontStyle153"/>
          <w:rFonts w:ascii="Times New Roman" w:hAnsi="Times New Roman"/>
          <w:b w:val="0"/>
          <w:sz w:val="21"/>
          <w:szCs w:val="21"/>
        </w:rPr>
        <w:t>му.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того или иного элемента формы, его размеров и привязки к другим элементам. Эту работу берет на себя система. </w:t>
      </w:r>
      <w:proofErr w:type="gram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Разработчик  может</w:t>
      </w:r>
      <w:proofErr w:type="gram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 через палитру свойств изменить сво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й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ства элемента, которые повлияют на его отображение в форме. Он может также изменить структуру элементов формы - создать новое поле, группу полей, доб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а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вить табличную часть, связав эти элементы данными формы. 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proofErr w:type="gram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Н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еобходимо,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 чтобы</w:t>
      </w:r>
      <w:proofErr w:type="gram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 каждый раз, когда меняется значение в поле </w:t>
      </w:r>
      <w:r w:rsidRPr="005346FF">
        <w:rPr>
          <w:rStyle w:val="FontStyle153"/>
          <w:rFonts w:ascii="Times New Roman" w:hAnsi="Times New Roman"/>
          <w:sz w:val="21"/>
          <w:szCs w:val="21"/>
        </w:rPr>
        <w:t>количес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тво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или в поле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Цена,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в поле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Сумма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авт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матически устанавливалось значение, равное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Количество*Цена. </w:t>
      </w:r>
      <w:r w:rsidRPr="005346FF">
        <w:rPr>
          <w:rStyle w:val="FontStyle149"/>
          <w:rFonts w:ascii="Times New Roman" w:hAnsi="Times New Roman"/>
          <w:sz w:val="21"/>
          <w:szCs w:val="21"/>
        </w:rPr>
        <w:t>Для этого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нужно написать на встроенном языке к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манду, похожую на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Сумма = Количество*Цена,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которая будет выполняться при изменении значения поля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>Колич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>е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ство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или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Цена. </w:t>
      </w:r>
    </w:p>
    <w:p w:rsidR="00D7591F" w:rsidRPr="005346FF" w:rsidRDefault="00D7591F" w:rsidP="00D7591F">
      <w:pPr>
        <w:pStyle w:val="Style4"/>
        <w:widowControl/>
        <w:tabs>
          <w:tab w:val="left" w:pos="709"/>
        </w:tabs>
        <w:ind w:firstLine="284"/>
        <w:jc w:val="center"/>
        <w:rPr>
          <w:rStyle w:val="FontStyle152"/>
          <w:sz w:val="21"/>
          <w:szCs w:val="21"/>
        </w:rPr>
      </w:pPr>
      <w:r w:rsidRPr="005346FF">
        <w:rPr>
          <w:rStyle w:val="FontStyle152"/>
          <w:sz w:val="21"/>
          <w:szCs w:val="21"/>
        </w:rPr>
        <w:t>Обработчик события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49"/>
          <w:rFonts w:ascii="Times New Roman" w:hAnsi="Times New Roman"/>
          <w:b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Система сама умеет работать с теми объектами, которые описаны в дереве конфигурации. То есть у нее есть некие «стандартные представления» о том, как это все должно работать. Но как правило, разработчиков эти «стандартные представления» </w:t>
      </w:r>
      <w:proofErr w:type="gram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устраивают  только</w:t>
      </w:r>
      <w:proofErr w:type="gram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 в самых простых случаях. Поэтому у системы существуют </w:t>
      </w:r>
      <w:r w:rsidRPr="005346FF">
        <w:rPr>
          <w:rStyle w:val="FontStyle112"/>
          <w:b/>
          <w:sz w:val="21"/>
          <w:szCs w:val="21"/>
        </w:rPr>
        <w:t>с</w:t>
      </w:r>
      <w:r w:rsidRPr="005346FF">
        <w:rPr>
          <w:rStyle w:val="FontStyle112"/>
          <w:b/>
          <w:sz w:val="21"/>
          <w:szCs w:val="21"/>
        </w:rPr>
        <w:t>о</w:t>
      </w:r>
      <w:r w:rsidRPr="005346FF">
        <w:rPr>
          <w:rStyle w:val="FontStyle112"/>
          <w:b/>
          <w:sz w:val="21"/>
          <w:szCs w:val="21"/>
        </w:rPr>
        <w:t xml:space="preserve">бытия, которые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связаны с с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а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мыми различными моментами ее «стандартного» функционирования. В том числе события, связанные с функционированием форм и элементов, расположенных в этих формах. Используя встроенный язык, разработчик м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жет «вклиниться» в эти события и описать собственный алгоритм того, что должно происходить при наступлении эт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го события. Для этого дважды щелкнуть на элементе формы </w:t>
      </w:r>
      <w:proofErr w:type="spellStart"/>
      <w:r w:rsidRPr="005346FF">
        <w:rPr>
          <w:rStyle w:val="FontStyle149"/>
          <w:rFonts w:ascii="Times New Roman" w:hAnsi="Times New Roman"/>
          <w:b/>
          <w:sz w:val="21"/>
          <w:szCs w:val="21"/>
        </w:rPr>
        <w:t>МатериалыКоличество</w:t>
      </w:r>
      <w:proofErr w:type="spellEnd"/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или правой кнопкой мыши 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т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кроем для него палитру свойств (пункт ко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н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текстного меню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>Свойства).</w:t>
      </w:r>
    </w:p>
    <w:p w:rsidR="00D7591F" w:rsidRPr="005346FF" w:rsidRDefault="00D7591F" w:rsidP="00D7591F">
      <w:pPr>
        <w:pStyle w:val="Style14"/>
        <w:widowControl/>
        <w:numPr>
          <w:ilvl w:val="0"/>
          <w:numId w:val="1"/>
        </w:numPr>
        <w:tabs>
          <w:tab w:val="clear" w:pos="720"/>
          <w:tab w:val="num" w:pos="180"/>
          <w:tab w:val="left" w:pos="709"/>
        </w:tabs>
        <w:spacing w:line="240" w:lineRule="auto"/>
        <w:ind w:left="0" w:right="58" w:firstLine="284"/>
        <w:rPr>
          <w:rStyle w:val="FontStyle153"/>
          <w:rFonts w:ascii="Times New Roman" w:hAnsi="Times New Roman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Нам нужно событие </w:t>
      </w:r>
      <w:proofErr w:type="spell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ПриИзменении</w:t>
      </w:r>
      <w:proofErr w:type="spell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, которое возникает после изменения значения поля. Найдем его в списке событий и нажмем кнопку открытия со значком лупы в поле ввода. Система создаст шаблон процедуры </w:t>
      </w:r>
      <w:r w:rsidRPr="005346FF">
        <w:rPr>
          <w:rStyle w:val="FontStyle112"/>
          <w:sz w:val="21"/>
          <w:szCs w:val="21"/>
        </w:rPr>
        <w:t xml:space="preserve">обработчика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этого событие в </w:t>
      </w:r>
      <w:r w:rsidRPr="005346FF">
        <w:rPr>
          <w:rStyle w:val="FontStyle138"/>
          <w:sz w:val="21"/>
          <w:szCs w:val="21"/>
        </w:rPr>
        <w:t xml:space="preserve">модуле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нашей формы и откроет закладку </w:t>
      </w:r>
      <w:r w:rsidRPr="005346FF">
        <w:rPr>
          <w:rStyle w:val="FontStyle153"/>
          <w:rFonts w:ascii="Times New Roman" w:hAnsi="Times New Roman"/>
          <w:sz w:val="21"/>
          <w:szCs w:val="21"/>
        </w:rPr>
        <w:t>Модуль редакт</w:t>
      </w:r>
      <w:r w:rsidRPr="005346FF">
        <w:rPr>
          <w:rStyle w:val="FontStyle153"/>
          <w:rFonts w:ascii="Times New Roman" w:hAnsi="Times New Roman"/>
          <w:sz w:val="21"/>
          <w:szCs w:val="21"/>
        </w:rPr>
        <w:t>о</w:t>
      </w:r>
      <w:r w:rsidRPr="005346FF">
        <w:rPr>
          <w:rStyle w:val="FontStyle153"/>
          <w:rFonts w:ascii="Times New Roman" w:hAnsi="Times New Roman"/>
          <w:sz w:val="21"/>
          <w:szCs w:val="21"/>
        </w:rPr>
        <w:t xml:space="preserve">ра формы. 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12"/>
          <w:b/>
          <w:sz w:val="21"/>
          <w:szCs w:val="21"/>
        </w:rPr>
        <w:t>Модуль</w:t>
      </w:r>
      <w:r w:rsidRPr="005346FF">
        <w:rPr>
          <w:rStyle w:val="FontStyle112"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- это «хранилище» для текста программы на встроенном языке. В данном случае это модуль формы, так как обработчики всех интерактивных событий, связанных с элементами формы, помещаются именно в м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дуль формы.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В модуль формы, в процедуру </w:t>
      </w:r>
      <w:proofErr w:type="spellStart"/>
      <w:proofErr w:type="gramStart"/>
      <w:r w:rsidRPr="005346FF">
        <w:rPr>
          <w:rStyle w:val="FontStyle153"/>
          <w:rFonts w:ascii="Times New Roman" w:hAnsi="Times New Roman"/>
          <w:sz w:val="21"/>
          <w:szCs w:val="21"/>
        </w:rPr>
        <w:t>МатериалыКоличествоПриИзменении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(</w:t>
      </w:r>
      <w:proofErr w:type="gramEnd"/>
      <w:r w:rsidRPr="005346FF">
        <w:rPr>
          <w:rStyle w:val="FontStyle153"/>
          <w:rFonts w:ascii="Times New Roman" w:hAnsi="Times New Roman"/>
          <w:sz w:val="21"/>
          <w:szCs w:val="21"/>
        </w:rPr>
        <w:t>)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,-мы и добавим следующий текст (листинг 1).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>Листинг 1.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 Процедура </w:t>
      </w:r>
      <w:proofErr w:type="gram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« </w:t>
      </w:r>
      <w:proofErr w:type="spell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МатериалыКоличествоПриИзменении</w:t>
      </w:r>
      <w:proofErr w:type="spellEnd"/>
      <w:proofErr w:type="gram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()»</w:t>
      </w:r>
    </w:p>
    <w:p w:rsidR="00D7591F" w:rsidRPr="005346FF" w:rsidRDefault="00D7591F" w:rsidP="00D7591F">
      <w:pPr>
        <w:pStyle w:val="Style65"/>
        <w:widowControl/>
        <w:tabs>
          <w:tab w:val="left" w:pos="709"/>
        </w:tabs>
        <w:spacing w:line="240" w:lineRule="auto"/>
        <w:ind w:firstLine="284"/>
        <w:rPr>
          <w:rStyle w:val="FontStyle147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47"/>
          <w:rFonts w:ascii="Times New Roman" w:hAnsi="Times New Roman"/>
          <w:sz w:val="21"/>
          <w:szCs w:val="21"/>
        </w:rPr>
        <w:t>СтрокаТабличнойЧасти</w:t>
      </w:r>
      <w:proofErr w:type="spellEnd"/>
      <w:r w:rsidRPr="005346FF">
        <w:rPr>
          <w:rStyle w:val="FontStyle147"/>
          <w:rFonts w:ascii="Times New Roman" w:hAnsi="Times New Roman"/>
          <w:sz w:val="21"/>
          <w:szCs w:val="21"/>
        </w:rPr>
        <w:t xml:space="preserve"> = </w:t>
      </w:r>
      <w:proofErr w:type="spellStart"/>
      <w:r w:rsidRPr="005346FF">
        <w:rPr>
          <w:rStyle w:val="FontStyle147"/>
          <w:rFonts w:ascii="Times New Roman" w:hAnsi="Times New Roman"/>
          <w:sz w:val="21"/>
          <w:szCs w:val="21"/>
        </w:rPr>
        <w:t>Элементы.Материалы.ТекущиеДанные</w:t>
      </w:r>
      <w:proofErr w:type="spellEnd"/>
      <w:r w:rsidRPr="005346FF">
        <w:rPr>
          <w:rStyle w:val="FontStyle147"/>
          <w:rFonts w:ascii="Times New Roman" w:hAnsi="Times New Roman"/>
          <w:sz w:val="21"/>
          <w:szCs w:val="21"/>
        </w:rPr>
        <w:t>;</w:t>
      </w:r>
    </w:p>
    <w:p w:rsidR="00D7591F" w:rsidRPr="005346FF" w:rsidRDefault="00D7591F" w:rsidP="007B29CB">
      <w:pPr>
        <w:pStyle w:val="Style60"/>
        <w:widowControl/>
        <w:tabs>
          <w:tab w:val="left" w:pos="709"/>
        </w:tabs>
        <w:spacing w:line="240" w:lineRule="auto"/>
        <w:ind w:firstLine="284"/>
        <w:rPr>
          <w:rStyle w:val="FontStyle149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47"/>
          <w:rFonts w:ascii="Times New Roman" w:hAnsi="Times New Roman"/>
          <w:sz w:val="21"/>
          <w:szCs w:val="21"/>
        </w:rPr>
        <w:t>СтрокаТабличнойЧасти.Сумма</w:t>
      </w:r>
      <w:proofErr w:type="spellEnd"/>
      <w:r w:rsidRPr="005346FF">
        <w:rPr>
          <w:rStyle w:val="FontStyle147"/>
          <w:rFonts w:ascii="Times New Roman" w:hAnsi="Times New Roman"/>
          <w:sz w:val="21"/>
          <w:szCs w:val="21"/>
        </w:rPr>
        <w:t xml:space="preserve"> = </w:t>
      </w:r>
      <w:proofErr w:type="spellStart"/>
      <w:r w:rsidRPr="005346FF">
        <w:rPr>
          <w:rStyle w:val="FontStyle147"/>
          <w:rFonts w:ascii="Times New Roman" w:hAnsi="Times New Roman"/>
          <w:sz w:val="21"/>
          <w:szCs w:val="21"/>
        </w:rPr>
        <w:t>СтрокаТабличнойЧасти.Количество</w:t>
      </w:r>
      <w:proofErr w:type="spellEnd"/>
      <w:r w:rsidRPr="005346FF">
        <w:rPr>
          <w:rStyle w:val="FontStyle147"/>
          <w:rFonts w:ascii="Times New Roman" w:hAnsi="Times New Roman"/>
          <w:sz w:val="21"/>
          <w:szCs w:val="21"/>
        </w:rPr>
        <w:t xml:space="preserve"> * </w:t>
      </w:r>
      <w:proofErr w:type="spellStart"/>
      <w:r w:rsidRPr="005346FF">
        <w:rPr>
          <w:rStyle w:val="FontStyle147"/>
          <w:rFonts w:ascii="Times New Roman" w:hAnsi="Times New Roman"/>
          <w:sz w:val="21"/>
          <w:szCs w:val="21"/>
        </w:rPr>
        <w:t>Строк</w:t>
      </w:r>
      <w:r w:rsidRPr="005346FF">
        <w:rPr>
          <w:rStyle w:val="FontStyle147"/>
          <w:rFonts w:ascii="Times New Roman" w:hAnsi="Times New Roman"/>
          <w:sz w:val="21"/>
          <w:szCs w:val="21"/>
        </w:rPr>
        <w:t>а</w:t>
      </w:r>
      <w:r w:rsidRPr="005346FF">
        <w:rPr>
          <w:rStyle w:val="FontStyle147"/>
          <w:rFonts w:ascii="Times New Roman" w:hAnsi="Times New Roman"/>
          <w:sz w:val="21"/>
          <w:szCs w:val="21"/>
        </w:rPr>
        <w:t>Та</w:t>
      </w:r>
      <w:r>
        <w:rPr>
          <w:rStyle w:val="FontStyle147"/>
          <w:rFonts w:ascii="Times New Roman" w:hAnsi="Times New Roman"/>
          <w:sz w:val="21"/>
          <w:szCs w:val="21"/>
        </w:rPr>
        <w:t>б</w:t>
      </w:r>
      <w:r w:rsidRPr="005346FF">
        <w:rPr>
          <w:rStyle w:val="FontStyle147"/>
          <w:rFonts w:ascii="Times New Roman" w:hAnsi="Times New Roman"/>
          <w:sz w:val="21"/>
          <w:szCs w:val="21"/>
        </w:rPr>
        <w:t>личнойЧасти.Цена</w:t>
      </w:r>
      <w:proofErr w:type="spellEnd"/>
      <w:r w:rsidRPr="005346FF">
        <w:rPr>
          <w:rStyle w:val="FontStyle147"/>
          <w:rFonts w:ascii="Times New Roman" w:hAnsi="Times New Roman"/>
          <w:sz w:val="21"/>
          <w:szCs w:val="21"/>
        </w:rPr>
        <w:t>;</w:t>
      </w:r>
      <w:r w:rsidR="007B29CB" w:rsidRPr="007B29CB">
        <w:rPr>
          <w:noProof/>
        </w:rPr>
        <w:t xml:space="preserve"> </w:t>
      </w:r>
      <w:r w:rsidR="007B29CB">
        <w:rPr>
          <w:noProof/>
        </w:rPr>
        <w:drawing>
          <wp:inline distT="0" distB="0" distL="0" distR="0" wp14:anchorId="4F60C771" wp14:editId="77827E3D">
            <wp:extent cx="5940425" cy="2006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1F" w:rsidRPr="005346FF" w:rsidRDefault="00D7591F" w:rsidP="00D7591F">
      <w:pPr>
        <w:pStyle w:val="Style4"/>
        <w:widowControl/>
        <w:tabs>
          <w:tab w:val="left" w:pos="709"/>
        </w:tabs>
        <w:ind w:firstLine="284"/>
        <w:jc w:val="center"/>
        <w:rPr>
          <w:rStyle w:val="FontStyle152"/>
          <w:sz w:val="21"/>
          <w:szCs w:val="21"/>
        </w:rPr>
      </w:pPr>
      <w:r w:rsidRPr="005346FF">
        <w:rPr>
          <w:rStyle w:val="FontStyle152"/>
          <w:sz w:val="21"/>
          <w:szCs w:val="21"/>
        </w:rPr>
        <w:t>В режиме 1</w:t>
      </w:r>
      <w:proofErr w:type="gramStart"/>
      <w:r w:rsidRPr="005346FF">
        <w:rPr>
          <w:rStyle w:val="FontStyle152"/>
          <w:sz w:val="21"/>
          <w:szCs w:val="21"/>
        </w:rPr>
        <w:t>С:Предприятие</w:t>
      </w:r>
      <w:proofErr w:type="gramEnd"/>
    </w:p>
    <w:p w:rsidR="00D7591F" w:rsidRPr="005346FF" w:rsidRDefault="00D7591F" w:rsidP="00D7591F">
      <w:pPr>
        <w:pStyle w:val="Style3"/>
        <w:widowControl/>
        <w:numPr>
          <w:ilvl w:val="0"/>
          <w:numId w:val="1"/>
        </w:numPr>
        <w:tabs>
          <w:tab w:val="clear" w:pos="720"/>
          <w:tab w:val="num" w:pos="180"/>
          <w:tab w:val="left" w:pos="709"/>
        </w:tabs>
        <w:spacing w:line="240" w:lineRule="auto"/>
        <w:ind w:left="0"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Запустить 1</w:t>
      </w:r>
      <w:proofErr w:type="gram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С:Предприятис</w:t>
      </w:r>
      <w:proofErr w:type="gram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 в режиме отладки, открыть список документов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Приходные накладные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и открыть любой из двух созданных документов. Если теперь поменять количество в любой строке документа, то сумма в строке будет пересчитана авт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матически.  </w:t>
      </w:r>
    </w:p>
    <w:p w:rsidR="00D7591F" w:rsidRPr="005346FF" w:rsidRDefault="00D7591F" w:rsidP="00D7591F">
      <w:pPr>
        <w:pStyle w:val="Style3"/>
        <w:widowControl/>
        <w:numPr>
          <w:ilvl w:val="0"/>
          <w:numId w:val="1"/>
        </w:numPr>
        <w:tabs>
          <w:tab w:val="clear" w:pos="720"/>
          <w:tab w:val="num" w:pos="180"/>
          <w:tab w:val="left" w:pos="709"/>
        </w:tabs>
        <w:spacing w:line="240" w:lineRule="auto"/>
        <w:ind w:left="0"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Поместим расчет суммы в некоторое «обще доступное» место, чтобы разные документы, имеющие аналоги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ч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ные реквизиты табличной части, могли использовать этот алгоритм. Для описания таких «общедоступных» мест сл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у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жат объекты конфигурации </w:t>
      </w:r>
      <w:r w:rsidRPr="005346FF">
        <w:rPr>
          <w:rStyle w:val="FontStyle112"/>
          <w:b/>
          <w:sz w:val="21"/>
          <w:szCs w:val="21"/>
        </w:rPr>
        <w:t xml:space="preserve">Общий модуль,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расположенные в ветке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Общие ► Общие модули.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Проц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е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дуры и функции, содержащиеся в этих модулях, могут быть доступны для любых объектов конфигурации. П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этому создадим общий модуль и перенесем в него нашу процедуру расчета суммы. А в документе просто оставим в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ы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зовы этой процедуры из общего модуля.</w:t>
      </w:r>
    </w:p>
    <w:p w:rsidR="00D7591F" w:rsidRPr="005346FF" w:rsidRDefault="00D7591F" w:rsidP="00D7591F">
      <w:pPr>
        <w:pStyle w:val="Style14"/>
        <w:widowControl/>
        <w:numPr>
          <w:ilvl w:val="0"/>
          <w:numId w:val="1"/>
        </w:numPr>
        <w:tabs>
          <w:tab w:val="clear" w:pos="720"/>
          <w:tab w:val="num" w:pos="180"/>
          <w:tab w:val="left" w:pos="709"/>
        </w:tabs>
        <w:spacing w:line="240" w:lineRule="auto"/>
        <w:ind w:left="0" w:right="58"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Добавить объект конфигурации </w:t>
      </w:r>
      <w:r w:rsidRPr="005346FF">
        <w:rPr>
          <w:rStyle w:val="FontStyle153"/>
          <w:rFonts w:ascii="Times New Roman" w:hAnsi="Times New Roman"/>
          <w:sz w:val="21"/>
          <w:szCs w:val="21"/>
        </w:rPr>
        <w:t xml:space="preserve">Общий модуль.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Для этого раскрыть ветвь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Общие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в дереве объектов конф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и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гурации, нажав + слева от нее. Затем выделить ветвь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Общие модули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и нажмите кнопку </w:t>
      </w:r>
      <w:proofErr w:type="gramStart"/>
      <w:r w:rsidRPr="005346FF">
        <w:rPr>
          <w:rStyle w:val="FontStyle149"/>
          <w:rFonts w:ascii="Times New Roman" w:hAnsi="Times New Roman"/>
          <w:b/>
          <w:sz w:val="21"/>
          <w:szCs w:val="21"/>
        </w:rPr>
        <w:t>Добавить</w:t>
      </w:r>
      <w:proofErr w:type="gramEnd"/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в к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мандной панели окна конф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и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гурации. Назвать </w:t>
      </w:r>
      <w:r w:rsidRPr="005346FF">
        <w:rPr>
          <w:rStyle w:val="FontStyle145"/>
          <w:b w:val="0"/>
          <w:sz w:val="21"/>
          <w:szCs w:val="21"/>
        </w:rPr>
        <w:t xml:space="preserve">его </w:t>
      </w:r>
      <w:proofErr w:type="spellStart"/>
      <w:r w:rsidRPr="005346FF">
        <w:rPr>
          <w:rStyle w:val="FontStyle149"/>
          <w:rFonts w:ascii="Times New Roman" w:hAnsi="Times New Roman"/>
          <w:b/>
          <w:sz w:val="21"/>
          <w:szCs w:val="21"/>
        </w:rPr>
        <w:t>РаботаСДокументами</w:t>
      </w:r>
      <w:proofErr w:type="spellEnd"/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 </w:t>
      </w:r>
      <w:r w:rsidRPr="005346FF">
        <w:rPr>
          <w:rStyle w:val="FontStyle145"/>
          <w:b w:val="0"/>
          <w:sz w:val="21"/>
          <w:szCs w:val="21"/>
        </w:rPr>
        <w:t xml:space="preserve">и установить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в </w:t>
      </w:r>
      <w:r w:rsidRPr="005346FF">
        <w:rPr>
          <w:rStyle w:val="FontStyle145"/>
          <w:b w:val="0"/>
          <w:sz w:val="21"/>
          <w:szCs w:val="21"/>
        </w:rPr>
        <w:lastRenderedPageBreak/>
        <w:t xml:space="preserve">его свойствах флажок </w:t>
      </w:r>
      <w:proofErr w:type="gramStart"/>
      <w:r w:rsidRPr="005346FF">
        <w:rPr>
          <w:rStyle w:val="FontStyle145"/>
          <w:b w:val="0"/>
          <w:sz w:val="21"/>
          <w:szCs w:val="21"/>
        </w:rPr>
        <w:t>Клиент(</w:t>
      </w:r>
      <w:proofErr w:type="gramEnd"/>
      <w:r w:rsidRPr="005346FF">
        <w:rPr>
          <w:rStyle w:val="FontStyle145"/>
          <w:b w:val="0"/>
          <w:sz w:val="21"/>
          <w:szCs w:val="21"/>
        </w:rPr>
        <w:t>управляемое приложение), а флажок сервер снять. Это означает что экземпляры этого модуля будут скомпилированы в контексте тонкого клиента и в контексте веб-клиента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. </w:t>
      </w:r>
    </w:p>
    <w:p w:rsidR="00D7591F" w:rsidRPr="005346FF" w:rsidRDefault="00D7591F" w:rsidP="00D7591F">
      <w:pPr>
        <w:pStyle w:val="Style14"/>
        <w:widowControl/>
        <w:numPr>
          <w:ilvl w:val="0"/>
          <w:numId w:val="1"/>
        </w:numPr>
        <w:tabs>
          <w:tab w:val="clear" w:pos="720"/>
          <w:tab w:val="num" w:pos="180"/>
          <w:tab w:val="left" w:pos="709"/>
        </w:tabs>
        <w:spacing w:line="240" w:lineRule="auto"/>
        <w:ind w:left="0" w:right="58"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Внести в модуль следующий текст (л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и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стинг 2): 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 xml:space="preserve">Листинг 2.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 Процедура </w:t>
      </w:r>
      <w:proofErr w:type="gram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« </w:t>
      </w:r>
      <w:proofErr w:type="spell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РассчитатьСумму</w:t>
      </w:r>
      <w:proofErr w:type="spellEnd"/>
      <w:proofErr w:type="gram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()»</w:t>
      </w:r>
    </w:p>
    <w:p w:rsidR="00D7591F" w:rsidRPr="005346FF" w:rsidRDefault="00D7591F" w:rsidP="00D7591F">
      <w:pPr>
        <w:pStyle w:val="Style14"/>
        <w:tabs>
          <w:tab w:val="left" w:pos="709"/>
        </w:tabs>
        <w:spacing w:line="240" w:lineRule="auto"/>
        <w:ind w:left="567" w:right="58" w:firstLine="284"/>
        <w:rPr>
          <w:rStyle w:val="FontStyle147"/>
          <w:rFonts w:ascii="Times New Roman" w:hAnsi="Times New Roman"/>
          <w:sz w:val="21"/>
          <w:szCs w:val="21"/>
        </w:rPr>
      </w:pPr>
      <w:r w:rsidRPr="005346FF">
        <w:rPr>
          <w:rStyle w:val="FontStyle147"/>
          <w:rFonts w:ascii="Times New Roman" w:hAnsi="Times New Roman"/>
          <w:sz w:val="21"/>
          <w:szCs w:val="21"/>
        </w:rPr>
        <w:t xml:space="preserve">Процедура </w:t>
      </w:r>
      <w:proofErr w:type="spellStart"/>
      <w:r w:rsidRPr="005346FF">
        <w:rPr>
          <w:rStyle w:val="FontStyle147"/>
          <w:rFonts w:ascii="Times New Roman" w:hAnsi="Times New Roman"/>
          <w:sz w:val="21"/>
          <w:szCs w:val="21"/>
        </w:rPr>
        <w:t>РассчитатьСумму</w:t>
      </w:r>
      <w:proofErr w:type="spellEnd"/>
      <w:r w:rsidRPr="005346FF">
        <w:rPr>
          <w:rStyle w:val="FontStyle147"/>
          <w:rFonts w:ascii="Times New Roman" w:hAnsi="Times New Roman"/>
          <w:sz w:val="21"/>
          <w:szCs w:val="21"/>
        </w:rPr>
        <w:t>(</w:t>
      </w:r>
      <w:proofErr w:type="spellStart"/>
      <w:r w:rsidRPr="005346FF">
        <w:rPr>
          <w:rStyle w:val="FontStyle147"/>
          <w:rFonts w:ascii="Times New Roman" w:hAnsi="Times New Roman"/>
          <w:sz w:val="21"/>
          <w:szCs w:val="21"/>
        </w:rPr>
        <w:t>СтрокаТабличнойЧасти</w:t>
      </w:r>
      <w:proofErr w:type="spellEnd"/>
      <w:r w:rsidRPr="005346FF">
        <w:rPr>
          <w:rStyle w:val="FontStyle147"/>
          <w:rFonts w:ascii="Times New Roman" w:hAnsi="Times New Roman"/>
          <w:sz w:val="21"/>
          <w:szCs w:val="21"/>
        </w:rPr>
        <w:t>)Экспорт</w:t>
      </w:r>
    </w:p>
    <w:p w:rsidR="00D7591F" w:rsidRPr="005346FF" w:rsidRDefault="00D7591F" w:rsidP="00D7591F">
      <w:pPr>
        <w:pStyle w:val="Style14"/>
        <w:tabs>
          <w:tab w:val="left" w:pos="709"/>
        </w:tabs>
        <w:spacing w:line="240" w:lineRule="auto"/>
        <w:ind w:left="567" w:right="58" w:firstLine="284"/>
        <w:rPr>
          <w:rStyle w:val="FontStyle147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47"/>
          <w:rFonts w:ascii="Times New Roman" w:hAnsi="Times New Roman"/>
          <w:sz w:val="21"/>
          <w:szCs w:val="21"/>
        </w:rPr>
        <w:t>СтрокаТабличнойЧасти.Сумма</w:t>
      </w:r>
      <w:proofErr w:type="spellEnd"/>
      <w:r w:rsidRPr="005346FF">
        <w:rPr>
          <w:rStyle w:val="FontStyle147"/>
          <w:rFonts w:ascii="Times New Roman" w:hAnsi="Times New Roman"/>
          <w:sz w:val="21"/>
          <w:szCs w:val="21"/>
        </w:rPr>
        <w:t>=</w:t>
      </w:r>
    </w:p>
    <w:p w:rsidR="00D7591F" w:rsidRPr="005346FF" w:rsidRDefault="00D7591F" w:rsidP="00D7591F">
      <w:pPr>
        <w:pStyle w:val="Style14"/>
        <w:tabs>
          <w:tab w:val="left" w:pos="709"/>
        </w:tabs>
        <w:spacing w:line="240" w:lineRule="auto"/>
        <w:ind w:left="567" w:right="58" w:firstLine="284"/>
        <w:rPr>
          <w:rStyle w:val="FontStyle147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47"/>
          <w:rFonts w:ascii="Times New Roman" w:hAnsi="Times New Roman"/>
          <w:sz w:val="21"/>
          <w:szCs w:val="21"/>
        </w:rPr>
        <w:t>СтрокаТабличнойЧасти.Количество</w:t>
      </w:r>
      <w:proofErr w:type="spellEnd"/>
      <w:r w:rsidRPr="005346FF">
        <w:rPr>
          <w:rStyle w:val="FontStyle147"/>
          <w:rFonts w:ascii="Times New Roman" w:hAnsi="Times New Roman"/>
          <w:sz w:val="21"/>
          <w:szCs w:val="21"/>
        </w:rPr>
        <w:t xml:space="preserve"> *</w:t>
      </w:r>
      <w:proofErr w:type="spellStart"/>
      <w:r w:rsidRPr="005346FF">
        <w:rPr>
          <w:rStyle w:val="FontStyle147"/>
          <w:rFonts w:ascii="Times New Roman" w:hAnsi="Times New Roman"/>
          <w:sz w:val="21"/>
          <w:szCs w:val="21"/>
        </w:rPr>
        <w:t>СтрокаТабличнойЧасти.Цена</w:t>
      </w:r>
      <w:proofErr w:type="spellEnd"/>
      <w:r w:rsidRPr="005346FF">
        <w:rPr>
          <w:rStyle w:val="FontStyle147"/>
          <w:rFonts w:ascii="Times New Roman" w:hAnsi="Times New Roman"/>
          <w:sz w:val="21"/>
          <w:szCs w:val="21"/>
        </w:rPr>
        <w:t>;</w:t>
      </w:r>
    </w:p>
    <w:p w:rsidR="00D7591F" w:rsidRDefault="00D7591F" w:rsidP="00D7591F">
      <w:pPr>
        <w:pStyle w:val="Style14"/>
        <w:tabs>
          <w:tab w:val="left" w:pos="709"/>
        </w:tabs>
        <w:spacing w:line="240" w:lineRule="auto"/>
        <w:ind w:left="567" w:right="58" w:firstLine="284"/>
        <w:rPr>
          <w:rStyle w:val="FontStyle147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47"/>
          <w:rFonts w:ascii="Times New Roman" w:hAnsi="Times New Roman"/>
          <w:sz w:val="21"/>
          <w:szCs w:val="21"/>
        </w:rPr>
        <w:t>КонецПроцедуры</w:t>
      </w:r>
      <w:proofErr w:type="spellEnd"/>
    </w:p>
    <w:p w:rsidR="00D7591F" w:rsidRPr="00AD40CD" w:rsidRDefault="00D7591F" w:rsidP="00D7591F">
      <w:pPr>
        <w:pStyle w:val="Style14"/>
        <w:tabs>
          <w:tab w:val="left" w:pos="709"/>
        </w:tabs>
        <w:spacing w:line="240" w:lineRule="auto"/>
        <w:ind w:left="567" w:right="58" w:firstLine="284"/>
        <w:rPr>
          <w:rStyle w:val="FontStyle147"/>
          <w:rFonts w:ascii="Times New Roman" w:hAnsi="Times New Roman"/>
          <w:color w:val="FF0000"/>
          <w:sz w:val="21"/>
          <w:szCs w:val="21"/>
        </w:rPr>
      </w:pPr>
      <w:r w:rsidRPr="00AD40CD">
        <w:rPr>
          <w:rStyle w:val="FontStyle147"/>
          <w:rFonts w:ascii="Times New Roman" w:hAnsi="Times New Roman"/>
          <w:color w:val="FF0000"/>
          <w:sz w:val="21"/>
          <w:szCs w:val="21"/>
          <w:highlight w:val="yellow"/>
        </w:rPr>
        <w:t>Тут где-то буквы латиницей, лучше переписать код вручную.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49"/>
          <w:rFonts w:ascii="Times New Roman" w:hAnsi="Times New Roman"/>
          <w:b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В процедуру </w:t>
      </w:r>
      <w:proofErr w:type="spellStart"/>
      <w:proofErr w:type="gramStart"/>
      <w:r w:rsidRPr="005346FF">
        <w:rPr>
          <w:rStyle w:val="FontStyle149"/>
          <w:rFonts w:ascii="Times New Roman" w:hAnsi="Times New Roman"/>
          <w:b/>
          <w:sz w:val="21"/>
          <w:szCs w:val="21"/>
        </w:rPr>
        <w:t>РассчитатьСумму</w:t>
      </w:r>
      <w:proofErr w:type="spellEnd"/>
      <w:r w:rsidRPr="005346FF">
        <w:rPr>
          <w:rStyle w:val="FontStyle149"/>
          <w:rFonts w:ascii="Times New Roman" w:hAnsi="Times New Roman"/>
          <w:b/>
          <w:sz w:val="21"/>
          <w:szCs w:val="21"/>
        </w:rPr>
        <w:t>(</w:t>
      </w:r>
      <w:proofErr w:type="gramEnd"/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)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мы передаем переменную </w:t>
      </w:r>
      <w:proofErr w:type="spellStart"/>
      <w:r w:rsidRPr="005346FF">
        <w:rPr>
          <w:rStyle w:val="FontStyle149"/>
          <w:rFonts w:ascii="Times New Roman" w:hAnsi="Times New Roman"/>
          <w:b/>
          <w:sz w:val="21"/>
          <w:szCs w:val="21"/>
        </w:rPr>
        <w:t>СтрокаТабличнойЧасти</w:t>
      </w:r>
      <w:proofErr w:type="spellEnd"/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которую мы определили в обработчике события </w:t>
      </w:r>
      <w:proofErr w:type="spellStart"/>
      <w:r w:rsidRPr="005346FF">
        <w:rPr>
          <w:rStyle w:val="FontStyle149"/>
          <w:rFonts w:ascii="Times New Roman" w:hAnsi="Times New Roman"/>
          <w:b/>
          <w:sz w:val="21"/>
          <w:szCs w:val="21"/>
        </w:rPr>
        <w:t>ПриИзменении</w:t>
      </w:r>
      <w:proofErr w:type="spellEnd"/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поля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Количество.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Она содержит данные редактируемой строки табличной ч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а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сти документа </w:t>
      </w:r>
      <w:proofErr w:type="spellStart"/>
      <w:r w:rsidRPr="005346FF">
        <w:rPr>
          <w:rStyle w:val="FontStyle149"/>
          <w:rFonts w:ascii="Times New Roman" w:hAnsi="Times New Roman"/>
          <w:b/>
          <w:sz w:val="21"/>
          <w:szCs w:val="21"/>
        </w:rPr>
        <w:t>ПриходнаяНакла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>д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>ная</w:t>
      </w:r>
      <w:proofErr w:type="spellEnd"/>
      <w:r w:rsidRPr="005346FF">
        <w:rPr>
          <w:rStyle w:val="FontStyle149"/>
          <w:rFonts w:ascii="Times New Roman" w:hAnsi="Times New Roman"/>
          <w:b/>
          <w:sz w:val="21"/>
          <w:szCs w:val="21"/>
        </w:rPr>
        <w:t>.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Теперь, используя эту переменную, мы можем получить доступ к данным колонок табличной части и рассчитать сумму как произведение цены на количество.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Ключевое слово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Экспорт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в заголовке процедуры указывает на то, что эта процедура может быть доступна из др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у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гих пр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граммных модулей.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Теперь в модуле нашей формы изменим текст обработчика (листинг 3).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 xml:space="preserve">Листинг 3.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Процедура «</w:t>
      </w:r>
      <w:proofErr w:type="spellStart"/>
      <w:proofErr w:type="gram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МатериалыКоличествоПриИзменении</w:t>
      </w:r>
      <w:proofErr w:type="spell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(</w:t>
      </w:r>
      <w:proofErr w:type="gram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)»</w:t>
      </w:r>
    </w:p>
    <w:p w:rsidR="00D7591F" w:rsidRPr="005346FF" w:rsidRDefault="00D7591F" w:rsidP="00D7591F">
      <w:pPr>
        <w:pStyle w:val="Style3"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>&amp;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НаКлиенте</w:t>
      </w:r>
      <w:proofErr w:type="spellEnd"/>
    </w:p>
    <w:p w:rsidR="00D7591F" w:rsidRPr="005346FF" w:rsidRDefault="00D7591F" w:rsidP="00D7591F">
      <w:pPr>
        <w:pStyle w:val="Style3"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 xml:space="preserve">Процедура 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МатериалыКоличествоПриИзменении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(Элемент)</w:t>
      </w:r>
    </w:p>
    <w:p w:rsidR="00D7591F" w:rsidRPr="005346FF" w:rsidRDefault="00D7591F" w:rsidP="00D7591F">
      <w:pPr>
        <w:pStyle w:val="Style3"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СтрокаТабличнойЧасти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=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Элементы.Материалы.ТекущиеДанные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;</w:t>
      </w:r>
    </w:p>
    <w:p w:rsidR="00D7591F" w:rsidRPr="005346FF" w:rsidRDefault="00D7591F" w:rsidP="00D7591F">
      <w:pPr>
        <w:pStyle w:val="Style3"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РаботаСДокументами.РассчитатьСумму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(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СтрокаТабличнойЧасти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);</w:t>
      </w:r>
    </w:p>
    <w:p w:rsidR="00D7591F" w:rsidRPr="005346FF" w:rsidRDefault="00D7591F" w:rsidP="00D7591F">
      <w:pPr>
        <w:pStyle w:val="Style3"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КонецПроцедуры</w:t>
      </w:r>
      <w:proofErr w:type="spellEnd"/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sz w:val="21"/>
          <w:szCs w:val="21"/>
        </w:rPr>
      </w:pP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Теперь осталось и для поля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Цена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установить такой же обработчик. Так как однажды мы уже написали в модуле формы нужную процедуру, то мы просто могли бы сопоставить ее также и другому событию другого элемента упра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в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ления, расположенного в форме</w:t>
      </w:r>
      <w:proofErr w:type="gram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. .</w:t>
      </w:r>
      <w:proofErr w:type="gram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 Однако стандарты разработки конфигураций фирмы «1С» не допускают такого р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е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шения. </w:t>
      </w:r>
    </w:p>
    <w:p w:rsidR="00D7591F" w:rsidRPr="005346FF" w:rsidRDefault="00D7591F" w:rsidP="00D7591F">
      <w:pPr>
        <w:pStyle w:val="Style96"/>
        <w:widowControl/>
        <w:tabs>
          <w:tab w:val="left" w:pos="709"/>
        </w:tabs>
        <w:spacing w:line="240" w:lineRule="auto"/>
        <w:ind w:firstLine="284"/>
        <w:rPr>
          <w:rStyle w:val="FontStyle151"/>
          <w:b w:val="0"/>
          <w:sz w:val="21"/>
          <w:szCs w:val="21"/>
        </w:rPr>
      </w:pPr>
      <w:r w:rsidRPr="005346FF">
        <w:rPr>
          <w:rStyle w:val="FontStyle151"/>
          <w:b w:val="0"/>
          <w:sz w:val="21"/>
          <w:szCs w:val="21"/>
        </w:rPr>
        <w:t>Согласно стандартам разработки фирмы «1С» у каждого события должен быть свой обработчик. Если одинаковые действия должны выполняться при изменении разных элементов управления (например, при нажатии нескольких кн</w:t>
      </w:r>
      <w:r w:rsidRPr="005346FF">
        <w:rPr>
          <w:rStyle w:val="FontStyle151"/>
          <w:b w:val="0"/>
          <w:sz w:val="21"/>
          <w:szCs w:val="21"/>
        </w:rPr>
        <w:t>о</w:t>
      </w:r>
      <w:r w:rsidRPr="005346FF">
        <w:rPr>
          <w:rStyle w:val="FontStyle151"/>
          <w:b w:val="0"/>
          <w:sz w:val="21"/>
          <w:szCs w:val="21"/>
        </w:rPr>
        <w:t>пок), то в этом случае следует поступать следующим о</w:t>
      </w:r>
      <w:r w:rsidRPr="005346FF">
        <w:rPr>
          <w:rStyle w:val="FontStyle151"/>
          <w:b w:val="0"/>
          <w:sz w:val="21"/>
          <w:szCs w:val="21"/>
        </w:rPr>
        <w:t>б</w:t>
      </w:r>
      <w:r w:rsidRPr="005346FF">
        <w:rPr>
          <w:rStyle w:val="FontStyle151"/>
          <w:b w:val="0"/>
          <w:sz w:val="21"/>
          <w:szCs w:val="21"/>
        </w:rPr>
        <w:t>разом:</w:t>
      </w:r>
    </w:p>
    <w:p w:rsidR="00D7591F" w:rsidRPr="005346FF" w:rsidRDefault="00D7591F" w:rsidP="00D7591F">
      <w:pPr>
        <w:pStyle w:val="Style49"/>
        <w:widowControl/>
        <w:numPr>
          <w:ilvl w:val="0"/>
          <w:numId w:val="5"/>
        </w:numPr>
        <w:tabs>
          <w:tab w:val="left" w:pos="709"/>
          <w:tab w:val="left" w:pos="878"/>
        </w:tabs>
        <w:spacing w:line="240" w:lineRule="auto"/>
        <w:ind w:firstLine="284"/>
        <w:jc w:val="both"/>
        <w:rPr>
          <w:rStyle w:val="FontStyle151"/>
          <w:b w:val="0"/>
          <w:sz w:val="21"/>
          <w:szCs w:val="21"/>
        </w:rPr>
      </w:pPr>
      <w:proofErr w:type="gramStart"/>
      <w:r w:rsidRPr="005346FF">
        <w:rPr>
          <w:rStyle w:val="FontStyle151"/>
          <w:b w:val="0"/>
          <w:sz w:val="21"/>
          <w:szCs w:val="21"/>
        </w:rPr>
        <w:t>создается  отдельная</w:t>
      </w:r>
      <w:proofErr w:type="gramEnd"/>
      <w:r w:rsidRPr="005346FF">
        <w:rPr>
          <w:rStyle w:val="FontStyle151"/>
          <w:b w:val="0"/>
          <w:sz w:val="21"/>
          <w:szCs w:val="21"/>
        </w:rPr>
        <w:t xml:space="preserve">  процедура  (функция), выполняющая необходимые де</w:t>
      </w:r>
      <w:r w:rsidRPr="005346FF">
        <w:rPr>
          <w:rStyle w:val="FontStyle151"/>
          <w:b w:val="0"/>
          <w:sz w:val="21"/>
          <w:szCs w:val="21"/>
        </w:rPr>
        <w:t>й</w:t>
      </w:r>
      <w:r w:rsidRPr="005346FF">
        <w:rPr>
          <w:rStyle w:val="FontStyle151"/>
          <w:b w:val="0"/>
          <w:sz w:val="21"/>
          <w:szCs w:val="21"/>
        </w:rPr>
        <w:t>ствия;</w:t>
      </w:r>
    </w:p>
    <w:p w:rsidR="00D7591F" w:rsidRPr="005346FF" w:rsidRDefault="00D7591F" w:rsidP="00D7591F">
      <w:pPr>
        <w:pStyle w:val="Style49"/>
        <w:widowControl/>
        <w:numPr>
          <w:ilvl w:val="0"/>
          <w:numId w:val="5"/>
        </w:numPr>
        <w:tabs>
          <w:tab w:val="left" w:pos="709"/>
          <w:tab w:val="left" w:pos="878"/>
        </w:tabs>
        <w:spacing w:line="240" w:lineRule="auto"/>
        <w:ind w:firstLine="284"/>
        <w:jc w:val="both"/>
        <w:rPr>
          <w:rStyle w:val="FontStyle151"/>
          <w:b w:val="0"/>
          <w:sz w:val="21"/>
          <w:szCs w:val="21"/>
        </w:rPr>
      </w:pPr>
      <w:r w:rsidRPr="005346FF">
        <w:rPr>
          <w:rStyle w:val="FontStyle151"/>
          <w:b w:val="0"/>
          <w:sz w:val="21"/>
          <w:szCs w:val="21"/>
        </w:rPr>
        <w:t>для каждого элемента управления создается отдельный обработчик с именем, назначаемым по умолч</w:t>
      </w:r>
      <w:r w:rsidRPr="005346FF">
        <w:rPr>
          <w:rStyle w:val="FontStyle151"/>
          <w:b w:val="0"/>
          <w:sz w:val="21"/>
          <w:szCs w:val="21"/>
        </w:rPr>
        <w:t>а</w:t>
      </w:r>
      <w:r w:rsidRPr="005346FF">
        <w:rPr>
          <w:rStyle w:val="FontStyle151"/>
          <w:b w:val="0"/>
          <w:sz w:val="21"/>
          <w:szCs w:val="21"/>
        </w:rPr>
        <w:t>нию;</w:t>
      </w:r>
    </w:p>
    <w:p w:rsidR="00D7591F" w:rsidRPr="005346FF" w:rsidRDefault="00D7591F" w:rsidP="00D7591F">
      <w:pPr>
        <w:pStyle w:val="Style49"/>
        <w:widowControl/>
        <w:numPr>
          <w:ilvl w:val="0"/>
          <w:numId w:val="5"/>
        </w:numPr>
        <w:tabs>
          <w:tab w:val="left" w:pos="709"/>
          <w:tab w:val="left" w:pos="878"/>
        </w:tabs>
        <w:spacing w:line="240" w:lineRule="auto"/>
        <w:ind w:firstLine="284"/>
        <w:jc w:val="both"/>
        <w:rPr>
          <w:rStyle w:val="FontStyle151"/>
          <w:b w:val="0"/>
          <w:sz w:val="21"/>
          <w:szCs w:val="21"/>
        </w:rPr>
      </w:pPr>
      <w:r w:rsidRPr="005346FF">
        <w:rPr>
          <w:rStyle w:val="FontStyle151"/>
          <w:b w:val="0"/>
          <w:sz w:val="21"/>
          <w:szCs w:val="21"/>
        </w:rPr>
        <w:t xml:space="preserve">из </w:t>
      </w:r>
      <w:proofErr w:type="gramStart"/>
      <w:r w:rsidRPr="005346FF">
        <w:rPr>
          <w:rStyle w:val="FontStyle151"/>
          <w:b w:val="0"/>
          <w:sz w:val="21"/>
          <w:szCs w:val="21"/>
        </w:rPr>
        <w:t>каждого  обработчика</w:t>
      </w:r>
      <w:proofErr w:type="gramEnd"/>
      <w:r w:rsidRPr="005346FF">
        <w:rPr>
          <w:rStyle w:val="FontStyle151"/>
          <w:b w:val="0"/>
          <w:sz w:val="21"/>
          <w:szCs w:val="21"/>
        </w:rPr>
        <w:t xml:space="preserve"> вызывается требуемая процедура (функция).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Fonts w:ascii="Times New Roman" w:hAnsi="Times New Roman"/>
          <w:sz w:val="21"/>
          <w:szCs w:val="21"/>
        </w:rPr>
      </w:pPr>
    </w:p>
    <w:p w:rsidR="00D7591F" w:rsidRPr="005346FF" w:rsidRDefault="00D7591F" w:rsidP="00D7591F">
      <w:pPr>
        <w:pStyle w:val="Style3"/>
        <w:widowControl/>
        <w:numPr>
          <w:ilvl w:val="0"/>
          <w:numId w:val="1"/>
        </w:numPr>
        <w:tabs>
          <w:tab w:val="clear" w:pos="720"/>
          <w:tab w:val="left" w:pos="709"/>
        </w:tabs>
        <w:spacing w:line="240" w:lineRule="auto"/>
        <w:ind w:left="0"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Создадим обработчик события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ПриИзменении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для поля личной части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МатериалыЦена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так же, как мы делали это для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МатериалыКоличество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и повторим в нем вызов процедуры </w:t>
      </w:r>
      <w:proofErr w:type="spell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Расс</w:t>
      </w:r>
      <w:r w:rsidRPr="005346FF">
        <w:rPr>
          <w:rStyle w:val="FontStyle149"/>
          <w:rFonts w:ascii="Times New Roman" w:hAnsi="Times New Roman"/>
          <w:sz w:val="21"/>
          <w:szCs w:val="21"/>
        </w:rPr>
        <w:t>читатьСумму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из общего модуля (листинг 4).</w:t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 xml:space="preserve">Листинг 4.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Процедура </w:t>
      </w:r>
      <w:proofErr w:type="gram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« </w:t>
      </w:r>
      <w:proofErr w:type="spell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МатериалыЦенаПриИзменении</w:t>
      </w:r>
      <w:proofErr w:type="spellEnd"/>
      <w:proofErr w:type="gram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()»</w:t>
      </w:r>
    </w:p>
    <w:p w:rsidR="00D7591F" w:rsidRPr="005346FF" w:rsidRDefault="00D7591F" w:rsidP="00D7591F">
      <w:pPr>
        <w:pStyle w:val="Style3"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>&amp;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НаКлиенте</w:t>
      </w:r>
      <w:proofErr w:type="spellEnd"/>
    </w:p>
    <w:p w:rsidR="00D7591F" w:rsidRPr="005346FF" w:rsidRDefault="00D7591F" w:rsidP="00D7591F">
      <w:pPr>
        <w:pStyle w:val="Style3"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 xml:space="preserve">Процедура 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МатериалыЦенаПриИзменении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(Элемент)</w:t>
      </w:r>
    </w:p>
    <w:p w:rsidR="00D7591F" w:rsidRPr="005346FF" w:rsidRDefault="00D7591F" w:rsidP="00D7591F">
      <w:pPr>
        <w:pStyle w:val="Style3"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СтрокаТабличнойЧасти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=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Элементы.Материалы.ТекущиеДанные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;</w:t>
      </w:r>
    </w:p>
    <w:p w:rsidR="00D7591F" w:rsidRPr="005346FF" w:rsidRDefault="00D7591F" w:rsidP="00D7591F">
      <w:pPr>
        <w:pStyle w:val="Style3"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РаботаСДокументами.РассчитатьСумму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(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СтрокаТабличнойЧасти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);</w:t>
      </w:r>
    </w:p>
    <w:p w:rsidR="00D7591F" w:rsidRPr="005346FF" w:rsidRDefault="00D7591F" w:rsidP="00D7591F">
      <w:pPr>
        <w:pStyle w:val="Style3"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КонецПроцедуры</w:t>
      </w:r>
      <w:proofErr w:type="spellEnd"/>
      <w:r w:rsidR="003169F7">
        <w:rPr>
          <w:noProof/>
        </w:rPr>
        <w:drawing>
          <wp:inline distT="0" distB="0" distL="0" distR="0" wp14:anchorId="2439442E" wp14:editId="6B248727">
            <wp:extent cx="5940425" cy="18707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1F" w:rsidRPr="005346FF" w:rsidRDefault="00D7591F" w:rsidP="00D7591F">
      <w:pPr>
        <w:pStyle w:val="Style3"/>
        <w:widowControl/>
        <w:tabs>
          <w:tab w:val="left" w:pos="709"/>
        </w:tabs>
        <w:spacing w:line="240" w:lineRule="auto"/>
        <w:ind w:firstLine="284"/>
        <w:rPr>
          <w:rStyle w:val="FontStyle153"/>
          <w:rFonts w:ascii="Times New Roman" w:hAnsi="Times New Roman"/>
          <w:sz w:val="21"/>
          <w:szCs w:val="21"/>
        </w:rPr>
      </w:pPr>
    </w:p>
    <w:p w:rsidR="00D7591F" w:rsidRPr="005346FF" w:rsidRDefault="00D7591F" w:rsidP="00D7591F">
      <w:pPr>
        <w:pStyle w:val="Style3"/>
        <w:widowControl/>
        <w:numPr>
          <w:ilvl w:val="0"/>
          <w:numId w:val="1"/>
        </w:numPr>
        <w:tabs>
          <w:tab w:val="clear" w:pos="720"/>
          <w:tab w:val="num" w:pos="180"/>
          <w:tab w:val="left" w:pos="709"/>
        </w:tabs>
        <w:spacing w:line="240" w:lineRule="auto"/>
        <w:ind w:left="0"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Запустите 1</w:t>
      </w:r>
      <w:proofErr w:type="gram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С:Предприятие</w:t>
      </w:r>
      <w:proofErr w:type="gram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 в режиме отладки и убедиться, что теперь сумма в строках табличной части док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у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ментов </w:t>
      </w:r>
      <w:proofErr w:type="spellStart"/>
      <w:r w:rsidRPr="005346FF">
        <w:rPr>
          <w:rStyle w:val="FontStyle149"/>
          <w:rFonts w:ascii="Times New Roman" w:hAnsi="Times New Roman"/>
          <w:b/>
          <w:sz w:val="21"/>
          <w:szCs w:val="21"/>
        </w:rPr>
        <w:t>ПриходнаяНакладная</w:t>
      </w:r>
      <w:proofErr w:type="spellEnd"/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 </w:t>
      </w:r>
      <w:r w:rsidRPr="005346FF">
        <w:rPr>
          <w:rStyle w:val="FontStyle149"/>
          <w:rFonts w:ascii="Times New Roman" w:hAnsi="Times New Roman"/>
          <w:sz w:val="21"/>
          <w:szCs w:val="21"/>
        </w:rPr>
        <w:t>рас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считывается как при изменении количества, так и при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lastRenderedPageBreak/>
        <w:t>и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з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менении цены.</w:t>
      </w:r>
      <w:r w:rsidR="00600C0C" w:rsidRPr="00600C0C">
        <w:rPr>
          <w:noProof/>
        </w:rPr>
        <w:t xml:space="preserve"> </w:t>
      </w:r>
      <w:r w:rsidR="00600C0C">
        <w:rPr>
          <w:noProof/>
        </w:rPr>
        <w:drawing>
          <wp:inline distT="0" distB="0" distL="0" distR="0" wp14:anchorId="3558A2D8" wp14:editId="2F94C6F6">
            <wp:extent cx="5940425" cy="2787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C0C">
        <w:rPr>
          <w:noProof/>
        </w:rPr>
        <w:drawing>
          <wp:inline distT="0" distB="0" distL="0" distR="0" wp14:anchorId="1D2D5601" wp14:editId="28ECD6A3">
            <wp:extent cx="5940425" cy="230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C0C">
        <w:rPr>
          <w:noProof/>
        </w:rPr>
        <w:drawing>
          <wp:inline distT="0" distB="0" distL="0" distR="0" wp14:anchorId="0CB11C49" wp14:editId="601BC2FD">
            <wp:extent cx="5940425" cy="3003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A85">
        <w:rPr>
          <w:noProof/>
        </w:rPr>
        <w:tab/>
      </w:r>
    </w:p>
    <w:p w:rsidR="00D7591F" w:rsidRPr="005346FF" w:rsidRDefault="00D7591F" w:rsidP="00D7591F">
      <w:pPr>
        <w:pStyle w:val="Style3"/>
        <w:widowControl/>
        <w:numPr>
          <w:ilvl w:val="0"/>
          <w:numId w:val="1"/>
        </w:numPr>
        <w:tabs>
          <w:tab w:val="clear" w:pos="720"/>
          <w:tab w:val="num" w:pos="180"/>
          <w:tab w:val="left" w:pos="709"/>
        </w:tabs>
        <w:spacing w:line="240" w:lineRule="auto"/>
        <w:ind w:left="0" w:firstLine="284"/>
        <w:rPr>
          <w:rStyle w:val="FontStyle149"/>
          <w:rFonts w:ascii="Times New Roman" w:hAnsi="Times New Roman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Теперь аналогичным образом создать второй документ, необходимый нам, -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Оказание услуги.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Для этого п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требуется выполнить уже знакомые нам действия, которые мы выполняли по созданию документа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Приходная накладная </w:t>
      </w:r>
    </w:p>
    <w:p w:rsidR="00D7591F" w:rsidRPr="005346FF" w:rsidRDefault="00D7591F" w:rsidP="00D7591F">
      <w:pPr>
        <w:pStyle w:val="Style3"/>
        <w:widowControl/>
        <w:numPr>
          <w:ilvl w:val="0"/>
          <w:numId w:val="1"/>
        </w:numPr>
        <w:tabs>
          <w:tab w:val="clear" w:pos="720"/>
          <w:tab w:val="num" w:pos="180"/>
          <w:tab w:val="left" w:pos="709"/>
        </w:tabs>
        <w:spacing w:line="240" w:lineRule="auto"/>
        <w:ind w:left="0" w:firstLine="284"/>
        <w:rPr>
          <w:rStyle w:val="FontStyle149"/>
          <w:rFonts w:ascii="Times New Roman" w:hAnsi="Times New Roman"/>
          <w:bCs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Добавить новый объект конфигурации </w:t>
      </w:r>
      <w:r w:rsidRPr="005346FF">
        <w:rPr>
          <w:rStyle w:val="FontStyle153"/>
          <w:rFonts w:ascii="Times New Roman" w:hAnsi="Times New Roman"/>
          <w:sz w:val="21"/>
          <w:szCs w:val="21"/>
        </w:rPr>
        <w:t>Документ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 и назвать его </w:t>
      </w:r>
      <w:proofErr w:type="spellStart"/>
      <w:r w:rsidRPr="005346FF">
        <w:rPr>
          <w:rStyle w:val="FontStyle149"/>
          <w:rFonts w:ascii="Times New Roman" w:hAnsi="Times New Roman"/>
          <w:b/>
          <w:sz w:val="21"/>
          <w:szCs w:val="21"/>
        </w:rPr>
        <w:t>ОказаниеУслуги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. Представление объекта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з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а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давать не будем, вместо него будет использоваться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Синоним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объекта.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Представление списка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задать как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>Оказание услуг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.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На закладке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Подсистемы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отметьте, что документ будет доступен в подсистемах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Оказание услуг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и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>Бухгалт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>е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>рия.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</w:t>
      </w:r>
    </w:p>
    <w:p w:rsidR="00D7591F" w:rsidRPr="005346FF" w:rsidRDefault="00D7591F" w:rsidP="00D7591F">
      <w:pPr>
        <w:pStyle w:val="Style3"/>
        <w:widowControl/>
        <w:numPr>
          <w:ilvl w:val="0"/>
          <w:numId w:val="1"/>
        </w:numPr>
        <w:tabs>
          <w:tab w:val="clear" w:pos="720"/>
          <w:tab w:val="num" w:pos="180"/>
          <w:tab w:val="left" w:pos="709"/>
        </w:tabs>
        <w:spacing w:line="240" w:lineRule="auto"/>
        <w:ind w:left="0"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На закладке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>Данные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создайте реквиз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и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ты документа: </w:t>
      </w:r>
    </w:p>
    <w:p w:rsidR="00D7591F" w:rsidRPr="005346FF" w:rsidRDefault="00D7591F" w:rsidP="00D7591F">
      <w:pPr>
        <w:pStyle w:val="Style7"/>
        <w:widowControl/>
        <w:numPr>
          <w:ilvl w:val="0"/>
          <w:numId w:val="6"/>
        </w:numPr>
        <w:tabs>
          <w:tab w:val="left" w:pos="709"/>
          <w:tab w:val="left" w:pos="993"/>
        </w:tabs>
        <w:spacing w:line="240" w:lineRule="auto"/>
        <w:ind w:left="851" w:firstLine="284"/>
        <w:jc w:val="both"/>
        <w:rPr>
          <w:rStyle w:val="FontStyle149"/>
          <w:rFonts w:ascii="Times New Roman" w:hAnsi="Times New Roman"/>
          <w:sz w:val="21"/>
          <w:szCs w:val="21"/>
        </w:rPr>
      </w:pP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Склад,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тип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СправочникСсылка.Склады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.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Выбрать для свойства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Значение заполнения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предопределенный эл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е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мент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Основной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справочника </w:t>
      </w:r>
      <w:r w:rsidRPr="005346FF">
        <w:rPr>
          <w:rStyle w:val="FontStyle149"/>
          <w:rFonts w:ascii="Times New Roman" w:hAnsi="Times New Roman"/>
          <w:sz w:val="21"/>
          <w:szCs w:val="21"/>
        </w:rPr>
        <w:t>Склады.</w:t>
      </w:r>
    </w:p>
    <w:p w:rsidR="00D7591F" w:rsidRPr="005346FF" w:rsidRDefault="00D7591F" w:rsidP="00D7591F">
      <w:pPr>
        <w:pStyle w:val="Style7"/>
        <w:widowControl/>
        <w:numPr>
          <w:ilvl w:val="0"/>
          <w:numId w:val="6"/>
        </w:numPr>
        <w:tabs>
          <w:tab w:val="left" w:pos="709"/>
          <w:tab w:val="left" w:pos="993"/>
        </w:tabs>
        <w:spacing w:line="240" w:lineRule="auto"/>
        <w:ind w:left="851" w:firstLine="284"/>
        <w:jc w:val="both"/>
        <w:rPr>
          <w:rStyle w:val="FontStyle149"/>
          <w:rFonts w:ascii="Times New Roman" w:hAnsi="Times New Roman"/>
          <w:sz w:val="21"/>
          <w:szCs w:val="21"/>
        </w:rPr>
      </w:pP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Клиент,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тип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СправочникСсылка.Клиенты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.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Установить свойство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Проверка заполнения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в значение </w:t>
      </w:r>
      <w:proofErr w:type="gramStart"/>
      <w:r w:rsidRPr="005346FF">
        <w:rPr>
          <w:rStyle w:val="FontStyle149"/>
          <w:rFonts w:ascii="Times New Roman" w:hAnsi="Times New Roman"/>
          <w:sz w:val="21"/>
          <w:szCs w:val="21"/>
        </w:rPr>
        <w:t>В</w:t>
      </w:r>
      <w:r w:rsidRPr="005346FF">
        <w:rPr>
          <w:rStyle w:val="FontStyle149"/>
          <w:rFonts w:ascii="Times New Roman" w:hAnsi="Times New Roman"/>
          <w:sz w:val="21"/>
          <w:szCs w:val="21"/>
        </w:rPr>
        <w:t>ы</w:t>
      </w:r>
      <w:r w:rsidRPr="005346FF">
        <w:rPr>
          <w:rStyle w:val="FontStyle149"/>
          <w:rFonts w:ascii="Times New Roman" w:hAnsi="Times New Roman"/>
          <w:sz w:val="21"/>
          <w:szCs w:val="21"/>
        </w:rPr>
        <w:t>давать</w:t>
      </w:r>
      <w:proofErr w:type="gram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ошибку.</w:t>
      </w:r>
    </w:p>
    <w:p w:rsidR="00D7591F" w:rsidRPr="005346FF" w:rsidRDefault="00D7591F" w:rsidP="00D7591F">
      <w:pPr>
        <w:pStyle w:val="Style7"/>
        <w:widowControl/>
        <w:numPr>
          <w:ilvl w:val="0"/>
          <w:numId w:val="6"/>
        </w:numPr>
        <w:tabs>
          <w:tab w:val="left" w:pos="709"/>
          <w:tab w:val="left" w:pos="993"/>
        </w:tabs>
        <w:spacing w:line="240" w:lineRule="auto"/>
        <w:ind w:left="851" w:firstLine="284"/>
        <w:jc w:val="both"/>
        <w:rPr>
          <w:rStyle w:val="FontStyle149"/>
          <w:rFonts w:ascii="Times New Roman" w:hAnsi="Times New Roman"/>
          <w:sz w:val="21"/>
          <w:szCs w:val="21"/>
        </w:rPr>
      </w:pP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Мастер,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тип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СправочникСсылка.Сотрудники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. </w:t>
      </w:r>
      <w:proofErr w:type="spell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Установть</w:t>
      </w:r>
      <w:proofErr w:type="spell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 свойство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Проверка заполнения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в значение </w:t>
      </w:r>
      <w:proofErr w:type="gramStart"/>
      <w:r w:rsidRPr="005346FF">
        <w:rPr>
          <w:rStyle w:val="FontStyle149"/>
          <w:rFonts w:ascii="Times New Roman" w:hAnsi="Times New Roman"/>
          <w:sz w:val="21"/>
          <w:szCs w:val="21"/>
        </w:rPr>
        <w:t>Выдавать</w:t>
      </w:r>
      <w:proofErr w:type="gram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ошибку.</w:t>
      </w:r>
    </w:p>
    <w:p w:rsidR="00D7591F" w:rsidRPr="005346FF" w:rsidRDefault="00D7591F" w:rsidP="00D7591F">
      <w:pPr>
        <w:pStyle w:val="Style3"/>
        <w:widowControl/>
        <w:numPr>
          <w:ilvl w:val="0"/>
          <w:numId w:val="1"/>
        </w:numPr>
        <w:tabs>
          <w:tab w:val="clear" w:pos="720"/>
          <w:tab w:val="num" w:pos="180"/>
          <w:tab w:val="left" w:pos="709"/>
        </w:tabs>
        <w:spacing w:line="240" w:lineRule="auto"/>
        <w:ind w:left="0" w:firstLine="284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Создайте табличную часть этого документа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ПереченьНоменклатуры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с реквизитами:</w:t>
      </w:r>
    </w:p>
    <w:p w:rsidR="00D7591F" w:rsidRPr="005346FF" w:rsidRDefault="00D7591F" w:rsidP="00D7591F">
      <w:pPr>
        <w:pStyle w:val="Style7"/>
        <w:widowControl/>
        <w:numPr>
          <w:ilvl w:val="0"/>
          <w:numId w:val="7"/>
        </w:numPr>
        <w:tabs>
          <w:tab w:val="clear" w:pos="720"/>
          <w:tab w:val="left" w:pos="331"/>
          <w:tab w:val="left" w:pos="709"/>
        </w:tabs>
        <w:spacing w:line="240" w:lineRule="auto"/>
        <w:ind w:firstLine="284"/>
        <w:jc w:val="both"/>
        <w:rPr>
          <w:rStyle w:val="FontStyle149"/>
          <w:rFonts w:ascii="Times New Roman" w:hAnsi="Times New Roman"/>
          <w:sz w:val="21"/>
          <w:szCs w:val="21"/>
        </w:rPr>
      </w:pP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Номенклатура,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тип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СправочникСсылка.Номенклатура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>;</w:t>
      </w:r>
    </w:p>
    <w:p w:rsidR="00D7591F" w:rsidRPr="005346FF" w:rsidRDefault="00D7591F" w:rsidP="00D7591F">
      <w:pPr>
        <w:pStyle w:val="Style11"/>
        <w:widowControl/>
        <w:numPr>
          <w:ilvl w:val="0"/>
          <w:numId w:val="7"/>
        </w:numPr>
        <w:tabs>
          <w:tab w:val="clear" w:pos="720"/>
          <w:tab w:val="left" w:pos="331"/>
          <w:tab w:val="left" w:pos="709"/>
        </w:tabs>
        <w:spacing w:line="240" w:lineRule="auto"/>
        <w:ind w:firstLine="284"/>
        <w:jc w:val="both"/>
        <w:rPr>
          <w:rStyle w:val="FontStyle149"/>
          <w:rFonts w:ascii="Times New Roman" w:hAnsi="Times New Roman"/>
          <w:sz w:val="21"/>
          <w:szCs w:val="21"/>
        </w:rPr>
      </w:pP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Количество,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тип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Число,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длина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15,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точность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3,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неотрицательное;</w:t>
      </w:r>
    </w:p>
    <w:p w:rsidR="00D7591F" w:rsidRPr="005346FF" w:rsidRDefault="00D7591F" w:rsidP="00D7591F">
      <w:pPr>
        <w:pStyle w:val="Style11"/>
        <w:widowControl/>
        <w:numPr>
          <w:ilvl w:val="0"/>
          <w:numId w:val="7"/>
        </w:numPr>
        <w:tabs>
          <w:tab w:val="clear" w:pos="720"/>
          <w:tab w:val="left" w:pos="331"/>
          <w:tab w:val="left" w:pos="709"/>
        </w:tabs>
        <w:spacing w:line="240" w:lineRule="auto"/>
        <w:ind w:firstLine="284"/>
        <w:jc w:val="both"/>
        <w:rPr>
          <w:rStyle w:val="FontStyle149"/>
          <w:rFonts w:ascii="Times New Roman" w:hAnsi="Times New Roman"/>
          <w:sz w:val="21"/>
          <w:szCs w:val="21"/>
        </w:rPr>
      </w:pP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Цена,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тип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Число,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длина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15,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точность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2,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неотрицательное,</w:t>
      </w:r>
    </w:p>
    <w:p w:rsidR="00D7591F" w:rsidRPr="005346FF" w:rsidRDefault="00D7591F" w:rsidP="00D7591F">
      <w:pPr>
        <w:pStyle w:val="Style11"/>
        <w:widowControl/>
        <w:numPr>
          <w:ilvl w:val="0"/>
          <w:numId w:val="7"/>
        </w:numPr>
        <w:tabs>
          <w:tab w:val="clear" w:pos="720"/>
          <w:tab w:val="left" w:pos="331"/>
          <w:tab w:val="left" w:pos="709"/>
        </w:tabs>
        <w:spacing w:line="240" w:lineRule="auto"/>
        <w:ind w:firstLine="284"/>
        <w:jc w:val="both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49"/>
          <w:rFonts w:ascii="Times New Roman" w:hAnsi="Times New Roman"/>
          <w:sz w:val="21"/>
          <w:szCs w:val="21"/>
        </w:rPr>
        <w:t>■</w:t>
      </w:r>
      <w:r w:rsidRPr="005346FF">
        <w:rPr>
          <w:rStyle w:val="FontStyle149"/>
          <w:rFonts w:ascii="Times New Roman" w:hAnsi="Times New Roman"/>
          <w:sz w:val="21"/>
          <w:szCs w:val="21"/>
        </w:rPr>
        <w:tab/>
        <w:t xml:space="preserve">Сумма,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тип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Число,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длина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15,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точность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2,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неотрицательное; </w:t>
      </w:r>
    </w:p>
    <w:p w:rsidR="00D7591F" w:rsidRPr="005346FF" w:rsidRDefault="00D7591F" w:rsidP="00D7591F">
      <w:pPr>
        <w:pStyle w:val="Style11"/>
        <w:widowControl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53"/>
          <w:rFonts w:ascii="Times New Roman" w:hAnsi="Times New Roman"/>
          <w:b w:val="0"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lastRenderedPageBreak/>
        <w:t>Установите для табличной части в целом и для каждого ее реквизита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  <w:vertAlign w:val="superscript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свойство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Проверка заполнения в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значение </w:t>
      </w:r>
      <w:proofErr w:type="gramStart"/>
      <w:r w:rsidRPr="005346FF">
        <w:rPr>
          <w:rStyle w:val="FontStyle149"/>
          <w:rFonts w:ascii="Times New Roman" w:hAnsi="Times New Roman"/>
          <w:sz w:val="21"/>
          <w:szCs w:val="21"/>
        </w:rPr>
        <w:t>В</w:t>
      </w:r>
      <w:r w:rsidRPr="005346FF">
        <w:rPr>
          <w:rStyle w:val="FontStyle149"/>
          <w:rFonts w:ascii="Times New Roman" w:hAnsi="Times New Roman"/>
          <w:sz w:val="21"/>
          <w:szCs w:val="21"/>
        </w:rPr>
        <w:t>ы</w:t>
      </w:r>
      <w:r w:rsidRPr="005346FF">
        <w:rPr>
          <w:rStyle w:val="FontStyle149"/>
          <w:rFonts w:ascii="Times New Roman" w:hAnsi="Times New Roman"/>
          <w:sz w:val="21"/>
          <w:szCs w:val="21"/>
        </w:rPr>
        <w:t>давать</w:t>
      </w:r>
      <w:proofErr w:type="gram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ошибку.</w:t>
      </w:r>
      <w:r w:rsidR="00143A85" w:rsidRPr="00143A85">
        <w:rPr>
          <w:noProof/>
        </w:rPr>
        <w:t xml:space="preserve"> </w:t>
      </w:r>
      <w:r w:rsidR="00143A85">
        <w:rPr>
          <w:noProof/>
        </w:rPr>
        <w:drawing>
          <wp:inline distT="0" distB="0" distL="0" distR="0" wp14:anchorId="3B00DC26" wp14:editId="5EB98C75">
            <wp:extent cx="5940425" cy="5368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1F" w:rsidRPr="005346FF" w:rsidRDefault="00D7591F" w:rsidP="00D7591F">
      <w:pPr>
        <w:pStyle w:val="Style11"/>
        <w:widowControl/>
        <w:numPr>
          <w:ilvl w:val="0"/>
          <w:numId w:val="1"/>
        </w:numPr>
        <w:tabs>
          <w:tab w:val="clear" w:pos="720"/>
          <w:tab w:val="num" w:pos="0"/>
          <w:tab w:val="left" w:pos="331"/>
          <w:tab w:val="left" w:pos="709"/>
        </w:tabs>
        <w:spacing w:line="240" w:lineRule="auto"/>
        <w:ind w:left="0" w:firstLine="284"/>
        <w:jc w:val="both"/>
        <w:rPr>
          <w:rStyle w:val="FontStyle149"/>
          <w:rFonts w:ascii="Times New Roman" w:hAnsi="Times New Roman"/>
          <w:bCs/>
          <w:sz w:val="21"/>
          <w:szCs w:val="21"/>
        </w:rPr>
      </w:pP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На закладке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Формы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создать основную форму документа. Для поля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ПереченьНоменклатурыКоличество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создать обработчик события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ПриИзменении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в котором будем вызывать процедуру </w:t>
      </w:r>
      <w:proofErr w:type="spell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Рассчи</w:t>
      </w:r>
      <w:r w:rsidRPr="005346FF">
        <w:rPr>
          <w:rStyle w:val="FontStyle149"/>
          <w:rFonts w:ascii="Times New Roman" w:hAnsi="Times New Roman"/>
          <w:sz w:val="21"/>
          <w:szCs w:val="21"/>
        </w:rPr>
        <w:t>татьСумму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из общего модуля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Раб</w:t>
      </w:r>
      <w:r w:rsidRPr="005346FF">
        <w:rPr>
          <w:rStyle w:val="FontStyle149"/>
          <w:rFonts w:ascii="Times New Roman" w:hAnsi="Times New Roman"/>
          <w:sz w:val="21"/>
          <w:szCs w:val="21"/>
        </w:rPr>
        <w:t>о</w:t>
      </w:r>
      <w:r w:rsidRPr="005346FF">
        <w:rPr>
          <w:rStyle w:val="FontStyle149"/>
          <w:rFonts w:ascii="Times New Roman" w:hAnsi="Times New Roman"/>
          <w:sz w:val="21"/>
          <w:szCs w:val="21"/>
        </w:rPr>
        <w:t>таСДокументами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. При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этом откроется модуль формы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с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шаблоном обработчика события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ПереченьНоменклатурыКол</w:t>
      </w:r>
      <w:r w:rsidRPr="005346FF">
        <w:rPr>
          <w:rStyle w:val="FontStyle149"/>
          <w:rFonts w:ascii="Times New Roman" w:hAnsi="Times New Roman"/>
          <w:sz w:val="21"/>
          <w:szCs w:val="21"/>
        </w:rPr>
        <w:t>и</w:t>
      </w:r>
      <w:r w:rsidRPr="005346FF">
        <w:rPr>
          <w:rStyle w:val="FontStyle149"/>
          <w:rFonts w:ascii="Times New Roman" w:hAnsi="Times New Roman"/>
          <w:sz w:val="21"/>
          <w:szCs w:val="21"/>
        </w:rPr>
        <w:t>чествоПриИзменении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,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который пока заполнять не надо, а перейти в окно элементов формы на закладку </w:t>
      </w: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Форма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и ан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а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логичным образом создать обработчик события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ПереченьНоменклатурыЦенаПриИзменении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для поля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ПереченьН</w:t>
      </w:r>
      <w:r w:rsidRPr="005346FF">
        <w:rPr>
          <w:rStyle w:val="FontStyle149"/>
          <w:rFonts w:ascii="Times New Roman" w:hAnsi="Times New Roman"/>
          <w:sz w:val="21"/>
          <w:szCs w:val="21"/>
        </w:rPr>
        <w:t>о</w:t>
      </w:r>
      <w:r w:rsidRPr="005346FF">
        <w:rPr>
          <w:rStyle w:val="FontStyle149"/>
          <w:rFonts w:ascii="Times New Roman" w:hAnsi="Times New Roman"/>
          <w:sz w:val="21"/>
          <w:szCs w:val="21"/>
        </w:rPr>
        <w:t>менклатурыЦ</w:t>
      </w:r>
      <w:r w:rsidRPr="005346FF">
        <w:rPr>
          <w:rStyle w:val="FontStyle149"/>
          <w:rFonts w:ascii="Times New Roman" w:hAnsi="Times New Roman"/>
          <w:sz w:val="21"/>
          <w:szCs w:val="21"/>
        </w:rPr>
        <w:t>е</w:t>
      </w:r>
      <w:r w:rsidRPr="005346FF">
        <w:rPr>
          <w:rStyle w:val="FontStyle149"/>
          <w:rFonts w:ascii="Times New Roman" w:hAnsi="Times New Roman"/>
          <w:sz w:val="21"/>
          <w:szCs w:val="21"/>
        </w:rPr>
        <w:t>на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>.</w:t>
      </w:r>
    </w:p>
    <w:p w:rsidR="00D7591F" w:rsidRPr="005346FF" w:rsidRDefault="00D7591F" w:rsidP="00D7591F">
      <w:pPr>
        <w:pStyle w:val="Style11"/>
        <w:widowControl/>
        <w:numPr>
          <w:ilvl w:val="0"/>
          <w:numId w:val="1"/>
        </w:numPr>
        <w:tabs>
          <w:tab w:val="clear" w:pos="720"/>
          <w:tab w:val="num" w:pos="0"/>
          <w:tab w:val="left" w:pos="331"/>
          <w:tab w:val="left" w:pos="709"/>
        </w:tabs>
        <w:spacing w:line="240" w:lineRule="auto"/>
        <w:ind w:left="0" w:firstLine="284"/>
        <w:jc w:val="both"/>
        <w:rPr>
          <w:rStyle w:val="FontStyle149"/>
          <w:rFonts w:ascii="Times New Roman" w:hAnsi="Times New Roman"/>
          <w:bCs/>
          <w:sz w:val="21"/>
          <w:szCs w:val="21"/>
        </w:rPr>
      </w:pP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Модуль формы документа 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ОказаниеУслуги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 xml:space="preserve"> заполнить следующим </w:t>
      </w:r>
      <w:proofErr w:type="gramStart"/>
      <w:r w:rsidRPr="005346FF">
        <w:rPr>
          <w:rStyle w:val="FontStyle149"/>
          <w:rFonts w:ascii="Times New Roman" w:hAnsi="Times New Roman"/>
          <w:sz w:val="21"/>
          <w:szCs w:val="21"/>
        </w:rPr>
        <w:t>образом(</w:t>
      </w:r>
      <w:proofErr w:type="gramEnd"/>
      <w:r w:rsidRPr="005346FF">
        <w:rPr>
          <w:rStyle w:val="FontStyle149"/>
          <w:rFonts w:ascii="Times New Roman" w:hAnsi="Times New Roman"/>
          <w:sz w:val="21"/>
          <w:szCs w:val="21"/>
        </w:rPr>
        <w:t>листинг 5)</w:t>
      </w:r>
    </w:p>
    <w:p w:rsidR="00D7591F" w:rsidRPr="005346FF" w:rsidRDefault="00D7591F" w:rsidP="00D7591F">
      <w:pPr>
        <w:pStyle w:val="Style11"/>
        <w:widowControl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49"/>
          <w:rFonts w:ascii="Times New Roman" w:hAnsi="Times New Roman"/>
          <w:bCs/>
          <w:sz w:val="21"/>
          <w:szCs w:val="21"/>
        </w:rPr>
      </w:pP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Листинг 5. </w:t>
      </w:r>
      <w:r w:rsidRPr="005346FF">
        <w:rPr>
          <w:rStyle w:val="FontStyle149"/>
          <w:rFonts w:ascii="Times New Roman" w:hAnsi="Times New Roman"/>
          <w:sz w:val="21"/>
          <w:szCs w:val="21"/>
        </w:rPr>
        <w:t>Модуль формы документа «</w:t>
      </w:r>
      <w:proofErr w:type="spellStart"/>
      <w:r w:rsidRPr="005346FF">
        <w:rPr>
          <w:rStyle w:val="FontStyle149"/>
          <w:rFonts w:ascii="Times New Roman" w:hAnsi="Times New Roman"/>
          <w:sz w:val="21"/>
          <w:szCs w:val="21"/>
        </w:rPr>
        <w:t>ОказаниеУслуги</w:t>
      </w:r>
      <w:proofErr w:type="spellEnd"/>
      <w:r w:rsidRPr="005346FF">
        <w:rPr>
          <w:rStyle w:val="FontStyle149"/>
          <w:rFonts w:ascii="Times New Roman" w:hAnsi="Times New Roman"/>
          <w:sz w:val="21"/>
          <w:szCs w:val="21"/>
        </w:rPr>
        <w:t>»</w:t>
      </w:r>
    </w:p>
    <w:p w:rsidR="00D7591F" w:rsidRPr="005346FF" w:rsidRDefault="00D7591F" w:rsidP="00D7591F">
      <w:pPr>
        <w:pStyle w:val="Style11"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53"/>
          <w:rFonts w:ascii="Times New Roman" w:hAnsi="Times New Roman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>&amp;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НаКлиенте</w:t>
      </w:r>
      <w:proofErr w:type="spellEnd"/>
    </w:p>
    <w:p w:rsidR="00D7591F" w:rsidRPr="005346FF" w:rsidRDefault="00D7591F" w:rsidP="00D7591F">
      <w:pPr>
        <w:pStyle w:val="Style11"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53"/>
          <w:rFonts w:ascii="Times New Roman" w:hAnsi="Times New Roman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 xml:space="preserve">Процедура 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ПереченьНоменклатурыКоличествоПриИзменении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(Элемент)</w:t>
      </w:r>
    </w:p>
    <w:p w:rsidR="00D7591F" w:rsidRPr="005346FF" w:rsidRDefault="00D7591F" w:rsidP="00D7591F">
      <w:pPr>
        <w:pStyle w:val="Style11"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53"/>
          <w:rFonts w:ascii="Times New Roman" w:hAnsi="Times New Roman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>СтрокаТабличнойЧасти=Элементы.ПереченьНоменклатуры.ТекущиеДанные;</w:t>
      </w:r>
    </w:p>
    <w:p w:rsidR="00D7591F" w:rsidRPr="005346FF" w:rsidRDefault="00D7591F" w:rsidP="00D7591F">
      <w:pPr>
        <w:pStyle w:val="Style11"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53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РаботаСДокументами.РассчитатьСумму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(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СтрокаТабличнойЧасти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);</w:t>
      </w:r>
    </w:p>
    <w:p w:rsidR="00D7591F" w:rsidRPr="005346FF" w:rsidRDefault="00D7591F" w:rsidP="00D7591F">
      <w:pPr>
        <w:pStyle w:val="Style11"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53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КонецПроцедуры</w:t>
      </w:r>
      <w:proofErr w:type="spellEnd"/>
    </w:p>
    <w:p w:rsidR="00D7591F" w:rsidRPr="005346FF" w:rsidRDefault="00D7591F" w:rsidP="00D7591F">
      <w:pPr>
        <w:pStyle w:val="Style11"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53"/>
          <w:rFonts w:ascii="Times New Roman" w:hAnsi="Times New Roman"/>
          <w:sz w:val="21"/>
          <w:szCs w:val="21"/>
        </w:rPr>
      </w:pPr>
    </w:p>
    <w:p w:rsidR="00D7591F" w:rsidRPr="005346FF" w:rsidRDefault="00D7591F" w:rsidP="00D7591F">
      <w:pPr>
        <w:pStyle w:val="Style11"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53"/>
          <w:rFonts w:ascii="Times New Roman" w:hAnsi="Times New Roman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>&amp;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НаКлиенте</w:t>
      </w:r>
      <w:proofErr w:type="spellEnd"/>
    </w:p>
    <w:p w:rsidR="00D7591F" w:rsidRPr="005346FF" w:rsidRDefault="00D7591F" w:rsidP="00D7591F">
      <w:pPr>
        <w:pStyle w:val="Style11"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53"/>
          <w:rFonts w:ascii="Times New Roman" w:hAnsi="Times New Roman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 xml:space="preserve">Процедура 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ПереченьНоменклатурыЦенаПриИзменении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(Элемент)</w:t>
      </w:r>
    </w:p>
    <w:p w:rsidR="00D7591F" w:rsidRPr="005346FF" w:rsidRDefault="00D7591F" w:rsidP="00D7591F">
      <w:pPr>
        <w:pStyle w:val="Style11"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53"/>
          <w:rFonts w:ascii="Times New Roman" w:hAnsi="Times New Roman"/>
          <w:sz w:val="21"/>
          <w:szCs w:val="21"/>
        </w:rPr>
      </w:pPr>
      <w:r w:rsidRPr="005346FF">
        <w:rPr>
          <w:rStyle w:val="FontStyle153"/>
          <w:rFonts w:ascii="Times New Roman" w:hAnsi="Times New Roman"/>
          <w:sz w:val="21"/>
          <w:szCs w:val="21"/>
        </w:rPr>
        <w:t>СтрокаТабличнойЧасти=Элементы.ПереченьНоменклатуры.ТекущиеДанные;</w:t>
      </w:r>
    </w:p>
    <w:p w:rsidR="00D7591F" w:rsidRPr="005346FF" w:rsidRDefault="00D7591F" w:rsidP="00D7591F">
      <w:pPr>
        <w:pStyle w:val="Style11"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53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РаботаСДокументами.РассчитатьСумму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(</w:t>
      </w: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СтрокаТабличнойЧасти</w:t>
      </w:r>
      <w:proofErr w:type="spellEnd"/>
      <w:r w:rsidRPr="005346FF">
        <w:rPr>
          <w:rStyle w:val="FontStyle153"/>
          <w:rFonts w:ascii="Times New Roman" w:hAnsi="Times New Roman"/>
          <w:sz w:val="21"/>
          <w:szCs w:val="21"/>
        </w:rPr>
        <w:t>);</w:t>
      </w:r>
    </w:p>
    <w:p w:rsidR="00D7591F" w:rsidRPr="005346FF" w:rsidRDefault="00D7591F" w:rsidP="00D7591F">
      <w:pPr>
        <w:pStyle w:val="Style11"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53"/>
          <w:rFonts w:ascii="Times New Roman" w:hAnsi="Times New Roman"/>
          <w:sz w:val="21"/>
          <w:szCs w:val="21"/>
        </w:rPr>
      </w:pPr>
      <w:proofErr w:type="spellStart"/>
      <w:r w:rsidRPr="005346FF">
        <w:rPr>
          <w:rStyle w:val="FontStyle153"/>
          <w:rFonts w:ascii="Times New Roman" w:hAnsi="Times New Roman"/>
          <w:sz w:val="21"/>
          <w:szCs w:val="21"/>
        </w:rPr>
        <w:t>КонецПроцедуры</w:t>
      </w:r>
      <w:proofErr w:type="spellEnd"/>
      <w:r w:rsidR="00B57B50">
        <w:rPr>
          <w:noProof/>
        </w:rPr>
        <w:lastRenderedPageBreak/>
        <w:drawing>
          <wp:inline distT="0" distB="0" distL="0" distR="0" wp14:anchorId="7B57B187" wp14:editId="541E260C">
            <wp:extent cx="5940425" cy="25996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1F" w:rsidRPr="005346FF" w:rsidRDefault="00D7591F" w:rsidP="00D7591F">
      <w:pPr>
        <w:pStyle w:val="Style11"/>
        <w:widowControl/>
        <w:tabs>
          <w:tab w:val="left" w:pos="331"/>
          <w:tab w:val="left" w:pos="709"/>
        </w:tabs>
        <w:spacing w:line="240" w:lineRule="auto"/>
        <w:ind w:firstLine="284"/>
        <w:jc w:val="both"/>
        <w:rPr>
          <w:rStyle w:val="FontStyle149"/>
          <w:rFonts w:ascii="Times New Roman" w:hAnsi="Times New Roman"/>
          <w:sz w:val="21"/>
          <w:szCs w:val="21"/>
        </w:rPr>
      </w:pPr>
    </w:p>
    <w:p w:rsidR="00D7591F" w:rsidRPr="00D7591F" w:rsidRDefault="00D7591F" w:rsidP="00D7591F">
      <w:pPr>
        <w:pStyle w:val="Style14"/>
        <w:widowControl/>
        <w:tabs>
          <w:tab w:val="left" w:pos="709"/>
        </w:tabs>
        <w:spacing w:line="240" w:lineRule="auto"/>
        <w:ind w:right="58"/>
      </w:pPr>
      <w:r w:rsidRPr="005346FF">
        <w:rPr>
          <w:rStyle w:val="FontStyle149"/>
          <w:rFonts w:ascii="Times New Roman" w:hAnsi="Times New Roman"/>
          <w:sz w:val="21"/>
          <w:szCs w:val="21"/>
        </w:rPr>
        <w:t xml:space="preserve">Отредактируем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командный интерфейс, чтобы в подсис</w:t>
      </w:r>
      <w:r w:rsidRPr="005346FF">
        <w:rPr>
          <w:rStyle w:val="FontStyle149"/>
          <w:rFonts w:ascii="Times New Roman" w:hAnsi="Times New Roman"/>
          <w:sz w:val="21"/>
          <w:szCs w:val="21"/>
        </w:rPr>
        <w:t>теме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 Оказание услуг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была доступна команда создания новых документов. Запустим 1</w:t>
      </w:r>
      <w:proofErr w:type="gramStart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С:Предприятие</w:t>
      </w:r>
      <w:proofErr w:type="gramEnd"/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 в режиме отладки. В панели действий раздела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Оказание услуги и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выз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о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вем команду создание докуме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н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 xml:space="preserve">та </w:t>
      </w:r>
      <w:r w:rsidRPr="005346FF">
        <w:rPr>
          <w:rStyle w:val="FontStyle149"/>
          <w:rFonts w:ascii="Times New Roman" w:hAnsi="Times New Roman"/>
          <w:b/>
          <w:sz w:val="21"/>
          <w:szCs w:val="21"/>
        </w:rPr>
        <w:t xml:space="preserve">Оказание услуги </w:t>
      </w:r>
      <w:r w:rsidRPr="005346FF">
        <w:rPr>
          <w:rStyle w:val="FontStyle153"/>
          <w:rFonts w:ascii="Times New Roman" w:hAnsi="Times New Roman"/>
          <w:b w:val="0"/>
          <w:sz w:val="21"/>
          <w:szCs w:val="21"/>
        </w:rPr>
        <w:t>и заполнить его.</w:t>
      </w:r>
      <w:r w:rsidR="00B57B50" w:rsidRPr="00B57B50">
        <w:rPr>
          <w:noProof/>
        </w:rPr>
        <w:t xml:space="preserve"> </w:t>
      </w:r>
      <w:r w:rsidR="00B57B50">
        <w:rPr>
          <w:noProof/>
        </w:rPr>
        <w:drawing>
          <wp:inline distT="0" distB="0" distL="0" distR="0" wp14:anchorId="12FE7DDF" wp14:editId="088B0298">
            <wp:extent cx="5940425" cy="22218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91F" w:rsidRPr="00D75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14F19E"/>
    <w:lvl w:ilvl="0">
      <w:numFmt w:val="bullet"/>
      <w:lvlText w:val="*"/>
      <w:lvlJc w:val="left"/>
    </w:lvl>
  </w:abstractNum>
  <w:abstractNum w:abstractNumId="1" w15:restartNumberingAfterBreak="0">
    <w:nsid w:val="12E80C4C"/>
    <w:multiLevelType w:val="hybridMultilevel"/>
    <w:tmpl w:val="DFF2F880"/>
    <w:lvl w:ilvl="0" w:tplc="EFA06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0504A52">
      <w:start w:val="1"/>
      <w:numFmt w:val="decimal"/>
      <w:lvlText w:val="%2."/>
      <w:lvlJc w:val="center"/>
      <w:pPr>
        <w:tabs>
          <w:tab w:val="num" w:pos="2004"/>
        </w:tabs>
        <w:ind w:left="1080" w:firstLine="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1E251A"/>
    <w:multiLevelType w:val="hybridMultilevel"/>
    <w:tmpl w:val="DFF2F880"/>
    <w:lvl w:ilvl="0" w:tplc="EFA06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0504A52">
      <w:start w:val="1"/>
      <w:numFmt w:val="decimal"/>
      <w:lvlText w:val="%2."/>
      <w:lvlJc w:val="center"/>
      <w:pPr>
        <w:tabs>
          <w:tab w:val="num" w:pos="2004"/>
        </w:tabs>
        <w:ind w:left="1080" w:firstLine="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0D1DD4"/>
    <w:multiLevelType w:val="hybridMultilevel"/>
    <w:tmpl w:val="065A2EE0"/>
    <w:lvl w:ilvl="0" w:tplc="0C3462A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10504A52">
      <w:start w:val="1"/>
      <w:numFmt w:val="decimal"/>
      <w:lvlText w:val="%2."/>
      <w:lvlJc w:val="center"/>
      <w:pPr>
        <w:tabs>
          <w:tab w:val="num" w:pos="2004"/>
        </w:tabs>
        <w:ind w:left="1080" w:firstLine="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67935"/>
    <w:multiLevelType w:val="hybridMultilevel"/>
    <w:tmpl w:val="569AB3EC"/>
    <w:lvl w:ilvl="0" w:tplc="0C3462A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6C2791"/>
    <w:multiLevelType w:val="hybridMultilevel"/>
    <w:tmpl w:val="DFF2F880"/>
    <w:lvl w:ilvl="0" w:tplc="EFA06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0504A52">
      <w:start w:val="1"/>
      <w:numFmt w:val="decimal"/>
      <w:lvlText w:val="%2."/>
      <w:lvlJc w:val="center"/>
      <w:pPr>
        <w:tabs>
          <w:tab w:val="num" w:pos="2004"/>
        </w:tabs>
        <w:ind w:left="1080" w:firstLine="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D75971"/>
    <w:multiLevelType w:val="hybridMultilevel"/>
    <w:tmpl w:val="DFF2F880"/>
    <w:lvl w:ilvl="0" w:tplc="EFA06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0504A52">
      <w:start w:val="1"/>
      <w:numFmt w:val="decimal"/>
      <w:lvlText w:val="%2."/>
      <w:lvlJc w:val="center"/>
      <w:pPr>
        <w:tabs>
          <w:tab w:val="num" w:pos="2004"/>
        </w:tabs>
        <w:ind w:left="1080" w:firstLine="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23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5F"/>
    <w:rsid w:val="00143A85"/>
    <w:rsid w:val="003169F7"/>
    <w:rsid w:val="004A11A7"/>
    <w:rsid w:val="00553EC2"/>
    <w:rsid w:val="00600C0C"/>
    <w:rsid w:val="0064435F"/>
    <w:rsid w:val="00703A35"/>
    <w:rsid w:val="007B29CB"/>
    <w:rsid w:val="009D246A"/>
    <w:rsid w:val="00A2412D"/>
    <w:rsid w:val="00B57B50"/>
    <w:rsid w:val="00D7591F"/>
    <w:rsid w:val="00D8726F"/>
    <w:rsid w:val="00ED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DBDF"/>
  <w15:chartTrackingRefBased/>
  <w15:docId w15:val="{375CAD9B-3503-4CD0-AA53-72969185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E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4">
    <w:name w:val="Style14"/>
    <w:basedOn w:val="a"/>
    <w:rsid w:val="00D8726F"/>
    <w:pPr>
      <w:widowControl w:val="0"/>
      <w:autoSpaceDE w:val="0"/>
      <w:autoSpaceDN w:val="0"/>
      <w:adjustRightInd w:val="0"/>
      <w:spacing w:line="243" w:lineRule="exact"/>
      <w:jc w:val="both"/>
    </w:pPr>
    <w:rPr>
      <w:rFonts w:ascii="Arial Narrow" w:hAnsi="Arial Narrow"/>
    </w:rPr>
  </w:style>
  <w:style w:type="character" w:customStyle="1" w:styleId="FontStyle151">
    <w:name w:val="Font Style151"/>
    <w:rsid w:val="00D8726F"/>
    <w:rPr>
      <w:rFonts w:ascii="Arial Narrow" w:hAnsi="Arial Narrow" w:cs="Arial Narrow"/>
      <w:b/>
      <w:bCs/>
      <w:sz w:val="18"/>
      <w:szCs w:val="18"/>
    </w:rPr>
  </w:style>
  <w:style w:type="character" w:customStyle="1" w:styleId="FontStyle183">
    <w:name w:val="Font Style183"/>
    <w:rsid w:val="00D8726F"/>
    <w:rPr>
      <w:rFonts w:ascii="Times New Roman" w:hAnsi="Times New Roman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A2412D"/>
    <w:pPr>
      <w:ind w:left="720"/>
      <w:contextualSpacing/>
    </w:pPr>
  </w:style>
  <w:style w:type="paragraph" w:customStyle="1" w:styleId="Style9">
    <w:name w:val="Style9"/>
    <w:basedOn w:val="a"/>
    <w:rsid w:val="00ED5A4C"/>
    <w:pPr>
      <w:widowControl w:val="0"/>
      <w:autoSpaceDE w:val="0"/>
      <w:autoSpaceDN w:val="0"/>
      <w:adjustRightInd w:val="0"/>
    </w:pPr>
    <w:rPr>
      <w:rFonts w:ascii="Arial Narrow" w:hAnsi="Arial Narrow"/>
    </w:rPr>
  </w:style>
  <w:style w:type="paragraph" w:customStyle="1" w:styleId="Style95">
    <w:name w:val="Style95"/>
    <w:basedOn w:val="a"/>
    <w:rsid w:val="00ED5A4C"/>
    <w:pPr>
      <w:widowControl w:val="0"/>
      <w:autoSpaceDE w:val="0"/>
      <w:autoSpaceDN w:val="0"/>
      <w:adjustRightInd w:val="0"/>
    </w:pPr>
    <w:rPr>
      <w:rFonts w:ascii="Arial Narrow" w:hAnsi="Arial Narrow"/>
    </w:rPr>
  </w:style>
  <w:style w:type="character" w:customStyle="1" w:styleId="FontStyle146">
    <w:name w:val="Font Style146"/>
    <w:rsid w:val="00D7591F"/>
    <w:rPr>
      <w:rFonts w:ascii="Times New Roman" w:hAnsi="Times New Roman" w:cs="Times New Roman"/>
      <w:b/>
      <w:bCs/>
      <w:spacing w:val="-20"/>
      <w:sz w:val="24"/>
      <w:szCs w:val="24"/>
    </w:rPr>
  </w:style>
  <w:style w:type="character" w:customStyle="1" w:styleId="FontStyle144">
    <w:name w:val="Font Style144"/>
    <w:rsid w:val="00D7591F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47">
    <w:name w:val="Font Style147"/>
    <w:rsid w:val="00D7591F"/>
    <w:rPr>
      <w:rFonts w:ascii="Arial" w:hAnsi="Arial" w:cs="Arial"/>
      <w:b/>
      <w:bCs/>
      <w:sz w:val="8"/>
      <w:szCs w:val="8"/>
    </w:rPr>
  </w:style>
  <w:style w:type="character" w:customStyle="1" w:styleId="FontStyle152">
    <w:name w:val="Font Style152"/>
    <w:rsid w:val="00D7591F"/>
    <w:rPr>
      <w:rFonts w:ascii="Georgia" w:hAnsi="Georgia" w:cs="Georgia"/>
      <w:b/>
      <w:bCs/>
      <w:sz w:val="12"/>
      <w:szCs w:val="12"/>
    </w:rPr>
  </w:style>
  <w:style w:type="character" w:customStyle="1" w:styleId="FontStyle155">
    <w:name w:val="Font Style155"/>
    <w:rsid w:val="00D7591F"/>
    <w:rPr>
      <w:rFonts w:ascii="Times New Roman" w:hAnsi="Times New Roman" w:cs="Times New Roman"/>
      <w:spacing w:val="-10"/>
      <w:sz w:val="12"/>
      <w:szCs w:val="12"/>
    </w:rPr>
  </w:style>
  <w:style w:type="paragraph" w:customStyle="1" w:styleId="Style60">
    <w:name w:val="Style60"/>
    <w:basedOn w:val="a"/>
    <w:rsid w:val="00D7591F"/>
    <w:pPr>
      <w:widowControl w:val="0"/>
      <w:autoSpaceDE w:val="0"/>
      <w:autoSpaceDN w:val="0"/>
      <w:adjustRightInd w:val="0"/>
      <w:spacing w:line="427" w:lineRule="exact"/>
    </w:pPr>
    <w:rPr>
      <w:rFonts w:ascii="Arial Narrow" w:hAnsi="Arial Narrow"/>
    </w:rPr>
  </w:style>
  <w:style w:type="character" w:customStyle="1" w:styleId="FontStyle153">
    <w:name w:val="Font Style153"/>
    <w:rsid w:val="00D7591F"/>
    <w:rPr>
      <w:rFonts w:ascii="Arial Narrow" w:hAnsi="Arial Narrow" w:cs="Arial Narrow"/>
      <w:b/>
      <w:bCs/>
      <w:sz w:val="24"/>
      <w:szCs w:val="24"/>
    </w:rPr>
  </w:style>
  <w:style w:type="character" w:customStyle="1" w:styleId="FontStyle145">
    <w:name w:val="Font Style145"/>
    <w:rsid w:val="00D7591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49">
    <w:name w:val="Font Style149"/>
    <w:rsid w:val="00D7591F"/>
    <w:rPr>
      <w:rFonts w:ascii="Arial" w:hAnsi="Arial" w:cs="Arial"/>
      <w:sz w:val="18"/>
      <w:szCs w:val="18"/>
    </w:rPr>
  </w:style>
  <w:style w:type="paragraph" w:customStyle="1" w:styleId="Style3">
    <w:name w:val="Style3"/>
    <w:basedOn w:val="a"/>
    <w:rsid w:val="00D7591F"/>
    <w:pPr>
      <w:widowControl w:val="0"/>
      <w:autoSpaceDE w:val="0"/>
      <w:autoSpaceDN w:val="0"/>
      <w:adjustRightInd w:val="0"/>
      <w:spacing w:line="245" w:lineRule="exact"/>
      <w:jc w:val="both"/>
    </w:pPr>
    <w:rPr>
      <w:rFonts w:ascii="Arial" w:hAnsi="Arial"/>
    </w:rPr>
  </w:style>
  <w:style w:type="character" w:customStyle="1" w:styleId="FontStyle112">
    <w:name w:val="Font Style112"/>
    <w:rsid w:val="00D7591F"/>
    <w:rPr>
      <w:rFonts w:ascii="Times New Roman" w:hAnsi="Times New Roman" w:cs="Times New Roman"/>
      <w:i/>
      <w:iCs/>
      <w:sz w:val="20"/>
      <w:szCs w:val="20"/>
    </w:rPr>
  </w:style>
  <w:style w:type="paragraph" w:customStyle="1" w:styleId="Style5">
    <w:name w:val="Style5"/>
    <w:basedOn w:val="a"/>
    <w:rsid w:val="00D7591F"/>
    <w:pPr>
      <w:widowControl w:val="0"/>
      <w:autoSpaceDE w:val="0"/>
      <w:autoSpaceDN w:val="0"/>
      <w:adjustRightInd w:val="0"/>
      <w:spacing w:line="295" w:lineRule="exact"/>
    </w:pPr>
    <w:rPr>
      <w:rFonts w:ascii="Arial" w:hAnsi="Arial"/>
    </w:rPr>
  </w:style>
  <w:style w:type="paragraph" w:customStyle="1" w:styleId="Style93">
    <w:name w:val="Style93"/>
    <w:basedOn w:val="a"/>
    <w:rsid w:val="00D7591F"/>
    <w:pPr>
      <w:widowControl w:val="0"/>
      <w:autoSpaceDE w:val="0"/>
      <w:autoSpaceDN w:val="0"/>
      <w:adjustRightInd w:val="0"/>
      <w:spacing w:line="240" w:lineRule="exact"/>
      <w:ind w:hanging="67"/>
    </w:pPr>
    <w:rPr>
      <w:rFonts w:ascii="Arial" w:hAnsi="Arial"/>
    </w:rPr>
  </w:style>
  <w:style w:type="paragraph" w:customStyle="1" w:styleId="Style4">
    <w:name w:val="Style4"/>
    <w:basedOn w:val="a"/>
    <w:rsid w:val="00D7591F"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customStyle="1" w:styleId="FontStyle138">
    <w:name w:val="Font Style138"/>
    <w:rsid w:val="00D7591F"/>
    <w:rPr>
      <w:rFonts w:ascii="Times New Roman" w:hAnsi="Times New Roman" w:cs="Times New Roman"/>
      <w:spacing w:val="-20"/>
      <w:sz w:val="20"/>
      <w:szCs w:val="20"/>
    </w:rPr>
  </w:style>
  <w:style w:type="paragraph" w:customStyle="1" w:styleId="Style65">
    <w:name w:val="Style65"/>
    <w:basedOn w:val="a"/>
    <w:rsid w:val="00D7591F"/>
    <w:pPr>
      <w:widowControl w:val="0"/>
      <w:autoSpaceDE w:val="0"/>
      <w:autoSpaceDN w:val="0"/>
      <w:adjustRightInd w:val="0"/>
      <w:spacing w:line="293" w:lineRule="exact"/>
      <w:ind w:hanging="245"/>
    </w:pPr>
    <w:rPr>
      <w:rFonts w:ascii="Arial" w:hAnsi="Arial"/>
    </w:rPr>
  </w:style>
  <w:style w:type="character" w:customStyle="1" w:styleId="FontStyle139">
    <w:name w:val="Font Style139"/>
    <w:rsid w:val="00D7591F"/>
    <w:rPr>
      <w:rFonts w:ascii="Times New Roman" w:hAnsi="Times New Roman" w:cs="Times New Roman"/>
      <w:sz w:val="8"/>
      <w:szCs w:val="8"/>
    </w:rPr>
  </w:style>
  <w:style w:type="paragraph" w:customStyle="1" w:styleId="Style89">
    <w:name w:val="Style89"/>
    <w:basedOn w:val="a"/>
    <w:rsid w:val="00D7591F"/>
    <w:pPr>
      <w:widowControl w:val="0"/>
      <w:autoSpaceDE w:val="0"/>
      <w:autoSpaceDN w:val="0"/>
      <w:adjustRightInd w:val="0"/>
      <w:spacing w:line="216" w:lineRule="exact"/>
      <w:ind w:firstLine="144"/>
      <w:jc w:val="both"/>
    </w:pPr>
    <w:rPr>
      <w:rFonts w:ascii="Arial" w:hAnsi="Arial"/>
    </w:rPr>
  </w:style>
  <w:style w:type="paragraph" w:customStyle="1" w:styleId="Style49">
    <w:name w:val="Style49"/>
    <w:basedOn w:val="a"/>
    <w:rsid w:val="00D7591F"/>
    <w:pPr>
      <w:widowControl w:val="0"/>
      <w:autoSpaceDE w:val="0"/>
      <w:autoSpaceDN w:val="0"/>
      <w:adjustRightInd w:val="0"/>
      <w:spacing w:line="202" w:lineRule="exact"/>
      <w:ind w:hanging="230"/>
    </w:pPr>
    <w:rPr>
      <w:rFonts w:ascii="Arial" w:hAnsi="Arial"/>
    </w:rPr>
  </w:style>
  <w:style w:type="paragraph" w:customStyle="1" w:styleId="Style96">
    <w:name w:val="Style96"/>
    <w:basedOn w:val="a"/>
    <w:rsid w:val="00D7591F"/>
    <w:pPr>
      <w:widowControl w:val="0"/>
      <w:autoSpaceDE w:val="0"/>
      <w:autoSpaceDN w:val="0"/>
      <w:adjustRightInd w:val="0"/>
      <w:spacing w:line="214" w:lineRule="exact"/>
      <w:jc w:val="both"/>
    </w:pPr>
    <w:rPr>
      <w:rFonts w:ascii="Arial" w:hAnsi="Arial"/>
    </w:rPr>
  </w:style>
  <w:style w:type="paragraph" w:customStyle="1" w:styleId="Style7">
    <w:name w:val="Style7"/>
    <w:basedOn w:val="a"/>
    <w:rsid w:val="00D7591F"/>
    <w:pPr>
      <w:widowControl w:val="0"/>
      <w:autoSpaceDE w:val="0"/>
      <w:autoSpaceDN w:val="0"/>
      <w:adjustRightInd w:val="0"/>
      <w:spacing w:line="259" w:lineRule="exact"/>
      <w:ind w:hanging="331"/>
    </w:pPr>
    <w:rPr>
      <w:rFonts w:ascii="Arial" w:hAnsi="Arial"/>
    </w:rPr>
  </w:style>
  <w:style w:type="paragraph" w:customStyle="1" w:styleId="Style11">
    <w:name w:val="Style11"/>
    <w:basedOn w:val="a"/>
    <w:rsid w:val="00D7591F"/>
    <w:pPr>
      <w:widowControl w:val="0"/>
      <w:autoSpaceDE w:val="0"/>
      <w:autoSpaceDN w:val="0"/>
      <w:adjustRightInd w:val="0"/>
      <w:spacing w:line="269" w:lineRule="exact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4</cp:revision>
  <dcterms:created xsi:type="dcterms:W3CDTF">2022-02-13T14:37:00Z</dcterms:created>
  <dcterms:modified xsi:type="dcterms:W3CDTF">2022-02-14T20:44:00Z</dcterms:modified>
</cp:coreProperties>
</file>