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auto"/>
          <w:kern w:val="2"/>
          <w:sz w:val="28"/>
          <w:szCs w:val="28"/>
          <w:lang w:eastAsia="en-US"/>
          <w14:ligatures w14:val="standardContextual"/>
        </w:rPr>
        <w:id w:val="-1328280331"/>
        <w:docPartObj>
          <w:docPartGallery w:val="Table of Contents"/>
          <w:docPartUnique/>
        </w:docPartObj>
      </w:sdtPr>
      <w:sdtEndPr>
        <w:rPr>
          <w:b/>
          <w:bCs/>
        </w:rPr>
      </w:sdtEndPr>
      <w:sdtContent>
        <w:p w14:paraId="70C7A531" w14:textId="7F1AEB40" w:rsidR="005D14B4" w:rsidRPr="002E0D44" w:rsidRDefault="00470E79" w:rsidP="00921BCC">
          <w:pPr>
            <w:pStyle w:val="af0"/>
            <w:tabs>
              <w:tab w:val="left" w:pos="903"/>
              <w:tab w:val="center" w:pos="4677"/>
            </w:tabs>
            <w:spacing w:before="0" w:line="360" w:lineRule="auto"/>
            <w:rPr>
              <w:rFonts w:ascii="Times New Roman" w:hAnsi="Times New Roman" w:cs="Times New Roman"/>
              <w:b/>
              <w:bCs/>
              <w:color w:val="auto"/>
              <w:sz w:val="28"/>
              <w:szCs w:val="28"/>
            </w:rPr>
          </w:pPr>
          <w:r>
            <w:rPr>
              <w:rFonts w:ascii="Times New Roman" w:eastAsiaTheme="minorHAnsi" w:hAnsi="Times New Roman" w:cs="Times New Roman"/>
              <w:color w:val="auto"/>
              <w:kern w:val="2"/>
              <w:sz w:val="28"/>
              <w:szCs w:val="28"/>
              <w:lang w:eastAsia="en-US"/>
              <w14:ligatures w14:val="standardContextual"/>
            </w:rPr>
            <w:tab/>
          </w:r>
          <w:r>
            <w:rPr>
              <w:rFonts w:ascii="Times New Roman" w:eastAsiaTheme="minorHAnsi" w:hAnsi="Times New Roman" w:cs="Times New Roman"/>
              <w:color w:val="auto"/>
              <w:kern w:val="2"/>
              <w:sz w:val="28"/>
              <w:szCs w:val="28"/>
              <w:lang w:eastAsia="en-US"/>
              <w14:ligatures w14:val="standardContextual"/>
            </w:rPr>
            <w:tab/>
          </w:r>
          <w:r w:rsidR="002E0D44">
            <w:rPr>
              <w:rFonts w:ascii="Times New Roman" w:hAnsi="Times New Roman" w:cs="Times New Roman"/>
              <w:b/>
              <w:bCs/>
              <w:color w:val="auto"/>
              <w:sz w:val="28"/>
              <w:szCs w:val="28"/>
            </w:rPr>
            <w:t>Оглавление</w:t>
          </w:r>
        </w:p>
        <w:p w14:paraId="0D5F604E" w14:textId="7C16D108" w:rsidR="004E453D" w:rsidRDefault="005D14B4">
          <w:pPr>
            <w:pStyle w:val="11"/>
            <w:tabs>
              <w:tab w:val="right" w:leader="dot" w:pos="9345"/>
            </w:tabs>
            <w:rPr>
              <w:rFonts w:asciiTheme="minorHAnsi" w:eastAsiaTheme="minorEastAsia" w:hAnsiTheme="minorHAnsi"/>
              <w:noProof/>
              <w:sz w:val="24"/>
              <w:lang w:eastAsia="ru-RU"/>
            </w:rPr>
          </w:pPr>
          <w:r w:rsidRPr="005D14B4">
            <w:rPr>
              <w:rFonts w:cs="Times New Roman"/>
              <w:szCs w:val="28"/>
            </w:rPr>
            <w:fldChar w:fldCharType="begin"/>
          </w:r>
          <w:r w:rsidRPr="005D14B4">
            <w:rPr>
              <w:rFonts w:cs="Times New Roman"/>
              <w:szCs w:val="28"/>
            </w:rPr>
            <w:instrText xml:space="preserve"> TOC \o "1-3" \h \z \u </w:instrText>
          </w:r>
          <w:r w:rsidRPr="005D14B4">
            <w:rPr>
              <w:rFonts w:cs="Times New Roman"/>
              <w:szCs w:val="28"/>
            </w:rPr>
            <w:fldChar w:fldCharType="separate"/>
          </w:r>
          <w:hyperlink w:anchor="_Toc227595007" w:history="1">
            <w:r w:rsidR="004E453D" w:rsidRPr="007E19C6">
              <w:rPr>
                <w:rStyle w:val="af1"/>
                <w:rFonts w:cs="Times New Roman"/>
                <w:noProof/>
              </w:rPr>
              <w:t>Введение</w:t>
            </w:r>
            <w:r w:rsidR="004E453D">
              <w:rPr>
                <w:noProof/>
                <w:webHidden/>
              </w:rPr>
              <w:tab/>
            </w:r>
            <w:r w:rsidR="004E453D">
              <w:rPr>
                <w:noProof/>
                <w:webHidden/>
              </w:rPr>
              <w:fldChar w:fldCharType="begin"/>
            </w:r>
            <w:r w:rsidR="004E453D">
              <w:rPr>
                <w:noProof/>
                <w:webHidden/>
              </w:rPr>
              <w:instrText xml:space="preserve"> PAGEREF _Toc227595007 \h </w:instrText>
            </w:r>
            <w:r w:rsidR="004E453D">
              <w:rPr>
                <w:noProof/>
                <w:webHidden/>
              </w:rPr>
            </w:r>
            <w:r w:rsidR="004E453D">
              <w:rPr>
                <w:noProof/>
                <w:webHidden/>
              </w:rPr>
              <w:fldChar w:fldCharType="separate"/>
            </w:r>
            <w:r w:rsidR="004E453D">
              <w:rPr>
                <w:noProof/>
                <w:webHidden/>
              </w:rPr>
              <w:t>3</w:t>
            </w:r>
            <w:r w:rsidR="004E453D">
              <w:rPr>
                <w:noProof/>
                <w:webHidden/>
              </w:rPr>
              <w:fldChar w:fldCharType="end"/>
            </w:r>
          </w:hyperlink>
        </w:p>
        <w:p w14:paraId="1EFE36C7" w14:textId="460BFAEC" w:rsidR="004E453D" w:rsidRDefault="004E453D">
          <w:pPr>
            <w:pStyle w:val="11"/>
            <w:tabs>
              <w:tab w:val="left" w:pos="1200"/>
              <w:tab w:val="right" w:leader="dot" w:pos="9345"/>
            </w:tabs>
            <w:rPr>
              <w:rFonts w:asciiTheme="minorHAnsi" w:eastAsiaTheme="minorEastAsia" w:hAnsiTheme="minorHAnsi"/>
              <w:noProof/>
              <w:sz w:val="24"/>
              <w:lang w:eastAsia="ru-RU"/>
            </w:rPr>
          </w:pPr>
          <w:hyperlink w:anchor="_Toc227595008" w:history="1">
            <w:r w:rsidRPr="007E19C6">
              <w:rPr>
                <w:rStyle w:val="af1"/>
                <w:noProof/>
              </w:rPr>
              <w:t>1.</w:t>
            </w:r>
            <w:r>
              <w:rPr>
                <w:rFonts w:asciiTheme="minorHAnsi" w:eastAsiaTheme="minorEastAsia" w:hAnsiTheme="minorHAnsi"/>
                <w:noProof/>
                <w:sz w:val="24"/>
                <w:lang w:eastAsia="ru-RU"/>
              </w:rPr>
              <w:tab/>
            </w:r>
            <w:r w:rsidRPr="007E19C6">
              <w:rPr>
                <w:rStyle w:val="af1"/>
                <w:noProof/>
              </w:rPr>
              <w:t>Основание для разработки и анализ предметной области</w:t>
            </w:r>
            <w:r>
              <w:rPr>
                <w:noProof/>
                <w:webHidden/>
              </w:rPr>
              <w:tab/>
            </w:r>
            <w:r>
              <w:rPr>
                <w:noProof/>
                <w:webHidden/>
              </w:rPr>
              <w:fldChar w:fldCharType="begin"/>
            </w:r>
            <w:r>
              <w:rPr>
                <w:noProof/>
                <w:webHidden/>
              </w:rPr>
              <w:instrText xml:space="preserve"> PAGEREF _Toc227595008 \h </w:instrText>
            </w:r>
            <w:r>
              <w:rPr>
                <w:noProof/>
                <w:webHidden/>
              </w:rPr>
            </w:r>
            <w:r>
              <w:rPr>
                <w:noProof/>
                <w:webHidden/>
              </w:rPr>
              <w:fldChar w:fldCharType="separate"/>
            </w:r>
            <w:r>
              <w:rPr>
                <w:noProof/>
                <w:webHidden/>
              </w:rPr>
              <w:t>6</w:t>
            </w:r>
            <w:r>
              <w:rPr>
                <w:noProof/>
                <w:webHidden/>
              </w:rPr>
              <w:fldChar w:fldCharType="end"/>
            </w:r>
          </w:hyperlink>
        </w:p>
        <w:p w14:paraId="19882ABD" w14:textId="7EE15030"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09" w:history="1">
            <w:r w:rsidRPr="007E19C6">
              <w:rPr>
                <w:rStyle w:val="af1"/>
                <w:noProof/>
              </w:rPr>
              <w:t>1.1.</w:t>
            </w:r>
            <w:r>
              <w:rPr>
                <w:rFonts w:asciiTheme="minorHAnsi" w:eastAsiaTheme="minorEastAsia" w:hAnsiTheme="minorHAnsi"/>
                <w:noProof/>
                <w:sz w:val="24"/>
                <w:lang w:eastAsia="ru-RU"/>
              </w:rPr>
              <w:tab/>
            </w:r>
            <w:r w:rsidRPr="007E19C6">
              <w:rPr>
                <w:rStyle w:val="af1"/>
                <w:noProof/>
              </w:rPr>
              <w:t>Анализ объекта исследования</w:t>
            </w:r>
            <w:r>
              <w:rPr>
                <w:noProof/>
                <w:webHidden/>
              </w:rPr>
              <w:tab/>
            </w:r>
            <w:r>
              <w:rPr>
                <w:noProof/>
                <w:webHidden/>
              </w:rPr>
              <w:fldChar w:fldCharType="begin"/>
            </w:r>
            <w:r>
              <w:rPr>
                <w:noProof/>
                <w:webHidden/>
              </w:rPr>
              <w:instrText xml:space="preserve"> PAGEREF _Toc227595009 \h </w:instrText>
            </w:r>
            <w:r>
              <w:rPr>
                <w:noProof/>
                <w:webHidden/>
              </w:rPr>
            </w:r>
            <w:r>
              <w:rPr>
                <w:noProof/>
                <w:webHidden/>
              </w:rPr>
              <w:fldChar w:fldCharType="separate"/>
            </w:r>
            <w:r>
              <w:rPr>
                <w:noProof/>
                <w:webHidden/>
              </w:rPr>
              <w:t>6</w:t>
            </w:r>
            <w:r>
              <w:rPr>
                <w:noProof/>
                <w:webHidden/>
              </w:rPr>
              <w:fldChar w:fldCharType="end"/>
            </w:r>
          </w:hyperlink>
        </w:p>
        <w:p w14:paraId="17DC6237" w14:textId="749A7EE1"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10" w:history="1">
            <w:r w:rsidRPr="007E19C6">
              <w:rPr>
                <w:rStyle w:val="af1"/>
                <w:noProof/>
              </w:rPr>
              <w:t>1.2.</w:t>
            </w:r>
            <w:r>
              <w:rPr>
                <w:rFonts w:asciiTheme="minorHAnsi" w:eastAsiaTheme="minorEastAsia" w:hAnsiTheme="minorHAnsi"/>
                <w:noProof/>
                <w:sz w:val="24"/>
                <w:lang w:eastAsia="ru-RU"/>
              </w:rPr>
              <w:tab/>
            </w:r>
            <w:r w:rsidRPr="007E19C6">
              <w:rPr>
                <w:rStyle w:val="af1"/>
                <w:noProof/>
              </w:rPr>
              <w:t>Анализ субъекта</w:t>
            </w:r>
            <w:r>
              <w:rPr>
                <w:noProof/>
                <w:webHidden/>
              </w:rPr>
              <w:tab/>
            </w:r>
            <w:r>
              <w:rPr>
                <w:noProof/>
                <w:webHidden/>
              </w:rPr>
              <w:fldChar w:fldCharType="begin"/>
            </w:r>
            <w:r>
              <w:rPr>
                <w:noProof/>
                <w:webHidden/>
              </w:rPr>
              <w:instrText xml:space="preserve"> PAGEREF _Toc227595010 \h </w:instrText>
            </w:r>
            <w:r>
              <w:rPr>
                <w:noProof/>
                <w:webHidden/>
              </w:rPr>
            </w:r>
            <w:r>
              <w:rPr>
                <w:noProof/>
                <w:webHidden/>
              </w:rPr>
              <w:fldChar w:fldCharType="separate"/>
            </w:r>
            <w:r>
              <w:rPr>
                <w:noProof/>
                <w:webHidden/>
              </w:rPr>
              <w:t>7</w:t>
            </w:r>
            <w:r>
              <w:rPr>
                <w:noProof/>
                <w:webHidden/>
              </w:rPr>
              <w:fldChar w:fldCharType="end"/>
            </w:r>
          </w:hyperlink>
        </w:p>
        <w:p w14:paraId="7CB08B61" w14:textId="60A46CD0"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11" w:history="1">
            <w:r w:rsidRPr="007E19C6">
              <w:rPr>
                <w:rStyle w:val="af1"/>
                <w:noProof/>
              </w:rPr>
              <w:t>1.3.</w:t>
            </w:r>
            <w:r>
              <w:rPr>
                <w:rFonts w:asciiTheme="minorHAnsi" w:eastAsiaTheme="minorEastAsia" w:hAnsiTheme="minorHAnsi"/>
                <w:noProof/>
                <w:sz w:val="24"/>
                <w:lang w:eastAsia="ru-RU"/>
              </w:rPr>
              <w:tab/>
            </w:r>
            <w:r w:rsidRPr="007E19C6">
              <w:rPr>
                <w:rStyle w:val="af1"/>
                <w:noProof/>
              </w:rPr>
              <w:t>Постановка задачи</w:t>
            </w:r>
            <w:r>
              <w:rPr>
                <w:noProof/>
                <w:webHidden/>
              </w:rPr>
              <w:tab/>
            </w:r>
            <w:r>
              <w:rPr>
                <w:noProof/>
                <w:webHidden/>
              </w:rPr>
              <w:fldChar w:fldCharType="begin"/>
            </w:r>
            <w:r>
              <w:rPr>
                <w:noProof/>
                <w:webHidden/>
              </w:rPr>
              <w:instrText xml:space="preserve"> PAGEREF _Toc227595011 \h </w:instrText>
            </w:r>
            <w:r>
              <w:rPr>
                <w:noProof/>
                <w:webHidden/>
              </w:rPr>
            </w:r>
            <w:r>
              <w:rPr>
                <w:noProof/>
                <w:webHidden/>
              </w:rPr>
              <w:fldChar w:fldCharType="separate"/>
            </w:r>
            <w:r>
              <w:rPr>
                <w:noProof/>
                <w:webHidden/>
              </w:rPr>
              <w:t>7</w:t>
            </w:r>
            <w:r>
              <w:rPr>
                <w:noProof/>
                <w:webHidden/>
              </w:rPr>
              <w:fldChar w:fldCharType="end"/>
            </w:r>
          </w:hyperlink>
        </w:p>
        <w:p w14:paraId="1BDFF94F" w14:textId="4C5508F2"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12" w:history="1">
            <w:r w:rsidRPr="007E19C6">
              <w:rPr>
                <w:rStyle w:val="af1"/>
                <w:noProof/>
              </w:rPr>
              <w:t>1.4.</w:t>
            </w:r>
            <w:r>
              <w:rPr>
                <w:rFonts w:asciiTheme="minorHAnsi" w:eastAsiaTheme="minorEastAsia" w:hAnsiTheme="minorHAnsi"/>
                <w:noProof/>
                <w:sz w:val="24"/>
                <w:lang w:eastAsia="ru-RU"/>
              </w:rPr>
              <w:tab/>
            </w:r>
            <w:r w:rsidRPr="007E19C6">
              <w:rPr>
                <w:rStyle w:val="af1"/>
                <w:noProof/>
              </w:rPr>
              <w:t>Требования к веб-приложению</w:t>
            </w:r>
            <w:r>
              <w:rPr>
                <w:noProof/>
                <w:webHidden/>
              </w:rPr>
              <w:tab/>
            </w:r>
            <w:r>
              <w:rPr>
                <w:noProof/>
                <w:webHidden/>
              </w:rPr>
              <w:fldChar w:fldCharType="begin"/>
            </w:r>
            <w:r>
              <w:rPr>
                <w:noProof/>
                <w:webHidden/>
              </w:rPr>
              <w:instrText xml:space="preserve"> PAGEREF _Toc227595012 \h </w:instrText>
            </w:r>
            <w:r>
              <w:rPr>
                <w:noProof/>
                <w:webHidden/>
              </w:rPr>
            </w:r>
            <w:r>
              <w:rPr>
                <w:noProof/>
                <w:webHidden/>
              </w:rPr>
              <w:fldChar w:fldCharType="separate"/>
            </w:r>
            <w:r>
              <w:rPr>
                <w:noProof/>
                <w:webHidden/>
              </w:rPr>
              <w:t>8</w:t>
            </w:r>
            <w:r>
              <w:rPr>
                <w:noProof/>
                <w:webHidden/>
              </w:rPr>
              <w:fldChar w:fldCharType="end"/>
            </w:r>
          </w:hyperlink>
        </w:p>
        <w:p w14:paraId="7A6C02EB" w14:textId="27BB8D5E" w:rsidR="004E453D" w:rsidRDefault="004E453D">
          <w:pPr>
            <w:pStyle w:val="31"/>
            <w:tabs>
              <w:tab w:val="left" w:pos="2139"/>
              <w:tab w:val="right" w:leader="dot" w:pos="9345"/>
            </w:tabs>
            <w:rPr>
              <w:rFonts w:asciiTheme="minorHAnsi" w:eastAsiaTheme="minorEastAsia" w:hAnsiTheme="minorHAnsi"/>
              <w:noProof/>
              <w:sz w:val="24"/>
              <w:lang w:eastAsia="ru-RU"/>
            </w:rPr>
          </w:pPr>
          <w:hyperlink w:anchor="_Toc227595013" w:history="1">
            <w:r w:rsidRPr="007E19C6">
              <w:rPr>
                <w:rStyle w:val="af1"/>
                <w:noProof/>
              </w:rPr>
              <w:t>1.4.1.</w:t>
            </w:r>
            <w:r>
              <w:rPr>
                <w:rFonts w:asciiTheme="minorHAnsi" w:eastAsiaTheme="minorEastAsia" w:hAnsiTheme="minorHAnsi"/>
                <w:noProof/>
                <w:sz w:val="24"/>
                <w:lang w:eastAsia="ru-RU"/>
              </w:rPr>
              <w:tab/>
            </w:r>
            <w:r w:rsidRPr="007E19C6">
              <w:rPr>
                <w:rStyle w:val="af1"/>
                <w:noProof/>
              </w:rPr>
              <w:t>Функциональные требования</w:t>
            </w:r>
            <w:r>
              <w:rPr>
                <w:noProof/>
                <w:webHidden/>
              </w:rPr>
              <w:tab/>
            </w:r>
            <w:r>
              <w:rPr>
                <w:noProof/>
                <w:webHidden/>
              </w:rPr>
              <w:fldChar w:fldCharType="begin"/>
            </w:r>
            <w:r>
              <w:rPr>
                <w:noProof/>
                <w:webHidden/>
              </w:rPr>
              <w:instrText xml:space="preserve"> PAGEREF _Toc227595013 \h </w:instrText>
            </w:r>
            <w:r>
              <w:rPr>
                <w:noProof/>
                <w:webHidden/>
              </w:rPr>
            </w:r>
            <w:r>
              <w:rPr>
                <w:noProof/>
                <w:webHidden/>
              </w:rPr>
              <w:fldChar w:fldCharType="separate"/>
            </w:r>
            <w:r>
              <w:rPr>
                <w:noProof/>
                <w:webHidden/>
              </w:rPr>
              <w:t>8</w:t>
            </w:r>
            <w:r>
              <w:rPr>
                <w:noProof/>
                <w:webHidden/>
              </w:rPr>
              <w:fldChar w:fldCharType="end"/>
            </w:r>
          </w:hyperlink>
        </w:p>
        <w:p w14:paraId="1CB8EC8E" w14:textId="75F0D3A4" w:rsidR="004E453D" w:rsidRDefault="004E453D">
          <w:pPr>
            <w:pStyle w:val="31"/>
            <w:tabs>
              <w:tab w:val="left" w:pos="2139"/>
              <w:tab w:val="right" w:leader="dot" w:pos="9345"/>
            </w:tabs>
            <w:rPr>
              <w:rFonts w:asciiTheme="minorHAnsi" w:eastAsiaTheme="minorEastAsia" w:hAnsiTheme="minorHAnsi"/>
              <w:noProof/>
              <w:sz w:val="24"/>
              <w:lang w:eastAsia="ru-RU"/>
            </w:rPr>
          </w:pPr>
          <w:hyperlink w:anchor="_Toc227595014" w:history="1">
            <w:r w:rsidRPr="007E19C6">
              <w:rPr>
                <w:rStyle w:val="af1"/>
                <w:noProof/>
              </w:rPr>
              <w:t>1.4.2.</w:t>
            </w:r>
            <w:r>
              <w:rPr>
                <w:rFonts w:asciiTheme="minorHAnsi" w:eastAsiaTheme="minorEastAsia" w:hAnsiTheme="minorHAnsi"/>
                <w:noProof/>
                <w:sz w:val="24"/>
                <w:lang w:eastAsia="ru-RU"/>
              </w:rPr>
              <w:tab/>
            </w:r>
            <w:r w:rsidRPr="007E19C6">
              <w:rPr>
                <w:rStyle w:val="af1"/>
                <w:noProof/>
              </w:rPr>
              <w:t>Требования к интерфейсу (</w:t>
            </w:r>
            <w:r w:rsidRPr="007E19C6">
              <w:rPr>
                <w:rStyle w:val="af1"/>
                <w:noProof/>
                <w:lang w:val="en-US"/>
              </w:rPr>
              <w:t>UI</w:t>
            </w:r>
            <w:r w:rsidRPr="007E19C6">
              <w:rPr>
                <w:rStyle w:val="af1"/>
                <w:noProof/>
              </w:rPr>
              <w:t>/</w:t>
            </w:r>
            <w:r w:rsidRPr="007E19C6">
              <w:rPr>
                <w:rStyle w:val="af1"/>
                <w:noProof/>
                <w:lang w:val="en-US"/>
              </w:rPr>
              <w:t>UX</w:t>
            </w:r>
            <w:r w:rsidRPr="007E19C6">
              <w:rPr>
                <w:rStyle w:val="af1"/>
                <w:noProof/>
              </w:rPr>
              <w:t>)</w:t>
            </w:r>
            <w:r>
              <w:rPr>
                <w:noProof/>
                <w:webHidden/>
              </w:rPr>
              <w:tab/>
            </w:r>
            <w:r>
              <w:rPr>
                <w:noProof/>
                <w:webHidden/>
              </w:rPr>
              <w:fldChar w:fldCharType="begin"/>
            </w:r>
            <w:r>
              <w:rPr>
                <w:noProof/>
                <w:webHidden/>
              </w:rPr>
              <w:instrText xml:space="preserve"> PAGEREF _Toc227595014 \h </w:instrText>
            </w:r>
            <w:r>
              <w:rPr>
                <w:noProof/>
                <w:webHidden/>
              </w:rPr>
            </w:r>
            <w:r>
              <w:rPr>
                <w:noProof/>
                <w:webHidden/>
              </w:rPr>
              <w:fldChar w:fldCharType="separate"/>
            </w:r>
            <w:r>
              <w:rPr>
                <w:noProof/>
                <w:webHidden/>
              </w:rPr>
              <w:t>8</w:t>
            </w:r>
            <w:r>
              <w:rPr>
                <w:noProof/>
                <w:webHidden/>
              </w:rPr>
              <w:fldChar w:fldCharType="end"/>
            </w:r>
          </w:hyperlink>
        </w:p>
        <w:p w14:paraId="7D57CEBC" w14:textId="6092CA7A" w:rsidR="004E453D" w:rsidRDefault="004E453D">
          <w:pPr>
            <w:pStyle w:val="31"/>
            <w:tabs>
              <w:tab w:val="left" w:pos="2139"/>
              <w:tab w:val="right" w:leader="dot" w:pos="9345"/>
            </w:tabs>
            <w:rPr>
              <w:rFonts w:asciiTheme="minorHAnsi" w:eastAsiaTheme="minorEastAsia" w:hAnsiTheme="minorHAnsi"/>
              <w:noProof/>
              <w:sz w:val="24"/>
              <w:lang w:eastAsia="ru-RU"/>
            </w:rPr>
          </w:pPr>
          <w:hyperlink w:anchor="_Toc227595015" w:history="1">
            <w:r w:rsidRPr="007E19C6">
              <w:rPr>
                <w:rStyle w:val="af1"/>
                <w:noProof/>
              </w:rPr>
              <w:t>1.4.3.</w:t>
            </w:r>
            <w:r>
              <w:rPr>
                <w:rFonts w:asciiTheme="minorHAnsi" w:eastAsiaTheme="minorEastAsia" w:hAnsiTheme="minorHAnsi"/>
                <w:noProof/>
                <w:sz w:val="24"/>
                <w:lang w:eastAsia="ru-RU"/>
              </w:rPr>
              <w:tab/>
            </w:r>
            <w:r w:rsidRPr="007E19C6">
              <w:rPr>
                <w:rStyle w:val="af1"/>
                <w:noProof/>
              </w:rPr>
              <w:t>Требования к безопасности</w:t>
            </w:r>
            <w:r>
              <w:rPr>
                <w:noProof/>
                <w:webHidden/>
              </w:rPr>
              <w:tab/>
            </w:r>
            <w:r>
              <w:rPr>
                <w:noProof/>
                <w:webHidden/>
              </w:rPr>
              <w:fldChar w:fldCharType="begin"/>
            </w:r>
            <w:r>
              <w:rPr>
                <w:noProof/>
                <w:webHidden/>
              </w:rPr>
              <w:instrText xml:space="preserve"> PAGEREF _Toc227595015 \h </w:instrText>
            </w:r>
            <w:r>
              <w:rPr>
                <w:noProof/>
                <w:webHidden/>
              </w:rPr>
            </w:r>
            <w:r>
              <w:rPr>
                <w:noProof/>
                <w:webHidden/>
              </w:rPr>
              <w:fldChar w:fldCharType="separate"/>
            </w:r>
            <w:r>
              <w:rPr>
                <w:noProof/>
                <w:webHidden/>
              </w:rPr>
              <w:t>8</w:t>
            </w:r>
            <w:r>
              <w:rPr>
                <w:noProof/>
                <w:webHidden/>
              </w:rPr>
              <w:fldChar w:fldCharType="end"/>
            </w:r>
          </w:hyperlink>
        </w:p>
        <w:p w14:paraId="2CA3099E" w14:textId="1AA131EC" w:rsidR="004E453D" w:rsidRDefault="004E453D">
          <w:pPr>
            <w:pStyle w:val="31"/>
            <w:tabs>
              <w:tab w:val="left" w:pos="2139"/>
              <w:tab w:val="right" w:leader="dot" w:pos="9345"/>
            </w:tabs>
            <w:rPr>
              <w:rFonts w:asciiTheme="minorHAnsi" w:eastAsiaTheme="minorEastAsia" w:hAnsiTheme="minorHAnsi"/>
              <w:noProof/>
              <w:sz w:val="24"/>
              <w:lang w:eastAsia="ru-RU"/>
            </w:rPr>
          </w:pPr>
          <w:hyperlink w:anchor="_Toc227595016" w:history="1">
            <w:r w:rsidRPr="007E19C6">
              <w:rPr>
                <w:rStyle w:val="af1"/>
                <w:noProof/>
              </w:rPr>
              <w:t>1.4.4.</w:t>
            </w:r>
            <w:r>
              <w:rPr>
                <w:rFonts w:asciiTheme="minorHAnsi" w:eastAsiaTheme="minorEastAsia" w:hAnsiTheme="minorHAnsi"/>
                <w:noProof/>
                <w:sz w:val="24"/>
                <w:lang w:eastAsia="ru-RU"/>
              </w:rPr>
              <w:tab/>
            </w:r>
            <w:r w:rsidRPr="007E19C6">
              <w:rPr>
                <w:rStyle w:val="af1"/>
                <w:noProof/>
              </w:rPr>
              <w:t>Технические требования</w:t>
            </w:r>
            <w:r>
              <w:rPr>
                <w:noProof/>
                <w:webHidden/>
              </w:rPr>
              <w:tab/>
            </w:r>
            <w:r>
              <w:rPr>
                <w:noProof/>
                <w:webHidden/>
              </w:rPr>
              <w:fldChar w:fldCharType="begin"/>
            </w:r>
            <w:r>
              <w:rPr>
                <w:noProof/>
                <w:webHidden/>
              </w:rPr>
              <w:instrText xml:space="preserve"> PAGEREF _Toc227595016 \h </w:instrText>
            </w:r>
            <w:r>
              <w:rPr>
                <w:noProof/>
                <w:webHidden/>
              </w:rPr>
            </w:r>
            <w:r>
              <w:rPr>
                <w:noProof/>
                <w:webHidden/>
              </w:rPr>
              <w:fldChar w:fldCharType="separate"/>
            </w:r>
            <w:r>
              <w:rPr>
                <w:noProof/>
                <w:webHidden/>
              </w:rPr>
              <w:t>9</w:t>
            </w:r>
            <w:r>
              <w:rPr>
                <w:noProof/>
                <w:webHidden/>
              </w:rPr>
              <w:fldChar w:fldCharType="end"/>
            </w:r>
          </w:hyperlink>
        </w:p>
        <w:p w14:paraId="05B4CE0A" w14:textId="433070AD" w:rsidR="004E453D" w:rsidRDefault="004E453D">
          <w:pPr>
            <w:pStyle w:val="31"/>
            <w:tabs>
              <w:tab w:val="left" w:pos="2139"/>
              <w:tab w:val="right" w:leader="dot" w:pos="9345"/>
            </w:tabs>
            <w:rPr>
              <w:rFonts w:asciiTheme="minorHAnsi" w:eastAsiaTheme="minorEastAsia" w:hAnsiTheme="minorHAnsi"/>
              <w:noProof/>
              <w:sz w:val="24"/>
              <w:lang w:eastAsia="ru-RU"/>
            </w:rPr>
          </w:pPr>
          <w:hyperlink w:anchor="_Toc227595017" w:history="1">
            <w:r w:rsidRPr="007E19C6">
              <w:rPr>
                <w:rStyle w:val="af1"/>
                <w:noProof/>
              </w:rPr>
              <w:t>1.4.5.</w:t>
            </w:r>
            <w:r>
              <w:rPr>
                <w:rFonts w:asciiTheme="minorHAnsi" w:eastAsiaTheme="minorEastAsia" w:hAnsiTheme="minorHAnsi"/>
                <w:noProof/>
                <w:sz w:val="24"/>
                <w:lang w:eastAsia="ru-RU"/>
              </w:rPr>
              <w:tab/>
            </w:r>
            <w:r w:rsidRPr="007E19C6">
              <w:rPr>
                <w:rStyle w:val="af1"/>
                <w:noProof/>
              </w:rPr>
              <w:t>Выбор п</w:t>
            </w:r>
            <w:r w:rsidRPr="007E19C6">
              <w:rPr>
                <w:rStyle w:val="af1"/>
                <w:noProof/>
              </w:rPr>
              <w:t>а</w:t>
            </w:r>
            <w:r w:rsidRPr="007E19C6">
              <w:rPr>
                <w:rStyle w:val="af1"/>
                <w:noProof/>
              </w:rPr>
              <w:t>радигмы программирования</w:t>
            </w:r>
            <w:r>
              <w:rPr>
                <w:noProof/>
                <w:webHidden/>
              </w:rPr>
              <w:tab/>
            </w:r>
            <w:r>
              <w:rPr>
                <w:noProof/>
                <w:webHidden/>
              </w:rPr>
              <w:fldChar w:fldCharType="begin"/>
            </w:r>
            <w:r>
              <w:rPr>
                <w:noProof/>
                <w:webHidden/>
              </w:rPr>
              <w:instrText xml:space="preserve"> PAGEREF _Toc227595017 \h </w:instrText>
            </w:r>
            <w:r>
              <w:rPr>
                <w:noProof/>
                <w:webHidden/>
              </w:rPr>
            </w:r>
            <w:r>
              <w:rPr>
                <w:noProof/>
                <w:webHidden/>
              </w:rPr>
              <w:fldChar w:fldCharType="separate"/>
            </w:r>
            <w:r>
              <w:rPr>
                <w:noProof/>
                <w:webHidden/>
              </w:rPr>
              <w:t>9</w:t>
            </w:r>
            <w:r>
              <w:rPr>
                <w:noProof/>
                <w:webHidden/>
              </w:rPr>
              <w:fldChar w:fldCharType="end"/>
            </w:r>
          </w:hyperlink>
        </w:p>
        <w:p w14:paraId="04510EBB" w14:textId="68CBC7D3"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18" w:history="1">
            <w:r w:rsidRPr="007E19C6">
              <w:rPr>
                <w:rStyle w:val="af1"/>
                <w:noProof/>
              </w:rPr>
              <w:t>1.5.</w:t>
            </w:r>
            <w:r>
              <w:rPr>
                <w:rFonts w:asciiTheme="minorHAnsi" w:eastAsiaTheme="minorEastAsia" w:hAnsiTheme="minorHAnsi"/>
                <w:noProof/>
                <w:sz w:val="24"/>
                <w:lang w:eastAsia="ru-RU"/>
              </w:rPr>
              <w:tab/>
            </w:r>
            <w:r w:rsidRPr="007E19C6">
              <w:rPr>
                <w:rStyle w:val="af1"/>
                <w:noProof/>
              </w:rPr>
              <w:t>Выбор языка программирования и технологий</w:t>
            </w:r>
            <w:r>
              <w:rPr>
                <w:noProof/>
                <w:webHidden/>
              </w:rPr>
              <w:tab/>
            </w:r>
            <w:r>
              <w:rPr>
                <w:noProof/>
                <w:webHidden/>
              </w:rPr>
              <w:fldChar w:fldCharType="begin"/>
            </w:r>
            <w:r>
              <w:rPr>
                <w:noProof/>
                <w:webHidden/>
              </w:rPr>
              <w:instrText xml:space="preserve"> PAGEREF _Toc227595018 \h </w:instrText>
            </w:r>
            <w:r>
              <w:rPr>
                <w:noProof/>
                <w:webHidden/>
              </w:rPr>
            </w:r>
            <w:r>
              <w:rPr>
                <w:noProof/>
                <w:webHidden/>
              </w:rPr>
              <w:fldChar w:fldCharType="separate"/>
            </w:r>
            <w:r>
              <w:rPr>
                <w:noProof/>
                <w:webHidden/>
              </w:rPr>
              <w:t>9</w:t>
            </w:r>
            <w:r>
              <w:rPr>
                <w:noProof/>
                <w:webHidden/>
              </w:rPr>
              <w:fldChar w:fldCharType="end"/>
            </w:r>
          </w:hyperlink>
        </w:p>
        <w:p w14:paraId="34AEDF25" w14:textId="55BA4199" w:rsidR="004E453D" w:rsidRDefault="004E453D">
          <w:pPr>
            <w:pStyle w:val="31"/>
            <w:tabs>
              <w:tab w:val="left" w:pos="2139"/>
              <w:tab w:val="right" w:leader="dot" w:pos="9345"/>
            </w:tabs>
            <w:rPr>
              <w:rFonts w:asciiTheme="minorHAnsi" w:eastAsiaTheme="minorEastAsia" w:hAnsiTheme="minorHAnsi"/>
              <w:noProof/>
              <w:sz w:val="24"/>
              <w:lang w:eastAsia="ru-RU"/>
            </w:rPr>
          </w:pPr>
          <w:hyperlink w:anchor="_Toc227595019" w:history="1">
            <w:r w:rsidRPr="007E19C6">
              <w:rPr>
                <w:rStyle w:val="af1"/>
                <w:noProof/>
                <w:lang w:val="en-US"/>
              </w:rPr>
              <w:t>1.5.1.</w:t>
            </w:r>
            <w:r>
              <w:rPr>
                <w:rFonts w:asciiTheme="minorHAnsi" w:eastAsiaTheme="minorEastAsia" w:hAnsiTheme="minorHAnsi"/>
                <w:noProof/>
                <w:sz w:val="24"/>
                <w:lang w:eastAsia="ru-RU"/>
              </w:rPr>
              <w:tab/>
            </w:r>
            <w:r w:rsidRPr="007E19C6">
              <w:rPr>
                <w:rStyle w:val="af1"/>
                <w:noProof/>
              </w:rPr>
              <w:t>Серверная часть (</w:t>
            </w:r>
            <w:r w:rsidRPr="007E19C6">
              <w:rPr>
                <w:rStyle w:val="af1"/>
                <w:noProof/>
                <w:lang w:val="en-US"/>
              </w:rPr>
              <w:t>Backend</w:t>
            </w:r>
            <w:r w:rsidRPr="007E19C6">
              <w:rPr>
                <w:rStyle w:val="af1"/>
                <w:noProof/>
              </w:rPr>
              <w:t>)</w:t>
            </w:r>
            <w:r>
              <w:rPr>
                <w:noProof/>
                <w:webHidden/>
              </w:rPr>
              <w:tab/>
            </w:r>
            <w:r>
              <w:rPr>
                <w:noProof/>
                <w:webHidden/>
              </w:rPr>
              <w:fldChar w:fldCharType="begin"/>
            </w:r>
            <w:r>
              <w:rPr>
                <w:noProof/>
                <w:webHidden/>
              </w:rPr>
              <w:instrText xml:space="preserve"> PAGEREF _Toc227595019 \h </w:instrText>
            </w:r>
            <w:r>
              <w:rPr>
                <w:noProof/>
                <w:webHidden/>
              </w:rPr>
            </w:r>
            <w:r>
              <w:rPr>
                <w:noProof/>
                <w:webHidden/>
              </w:rPr>
              <w:fldChar w:fldCharType="separate"/>
            </w:r>
            <w:r>
              <w:rPr>
                <w:noProof/>
                <w:webHidden/>
              </w:rPr>
              <w:t>9</w:t>
            </w:r>
            <w:r>
              <w:rPr>
                <w:noProof/>
                <w:webHidden/>
              </w:rPr>
              <w:fldChar w:fldCharType="end"/>
            </w:r>
          </w:hyperlink>
        </w:p>
        <w:p w14:paraId="33B365A9" w14:textId="52DEA087" w:rsidR="004E453D" w:rsidRDefault="004E453D">
          <w:pPr>
            <w:pStyle w:val="31"/>
            <w:tabs>
              <w:tab w:val="left" w:pos="2139"/>
              <w:tab w:val="right" w:leader="dot" w:pos="9345"/>
            </w:tabs>
            <w:rPr>
              <w:rFonts w:asciiTheme="minorHAnsi" w:eastAsiaTheme="minorEastAsia" w:hAnsiTheme="minorHAnsi"/>
              <w:noProof/>
              <w:sz w:val="24"/>
              <w:lang w:eastAsia="ru-RU"/>
            </w:rPr>
          </w:pPr>
          <w:hyperlink w:anchor="_Toc227595020" w:history="1">
            <w:r w:rsidRPr="007E19C6">
              <w:rPr>
                <w:rStyle w:val="af1"/>
                <w:noProof/>
                <w:lang w:val="en-US"/>
              </w:rPr>
              <w:t>1.5.2.</w:t>
            </w:r>
            <w:r>
              <w:rPr>
                <w:rFonts w:asciiTheme="minorHAnsi" w:eastAsiaTheme="minorEastAsia" w:hAnsiTheme="minorHAnsi"/>
                <w:noProof/>
                <w:sz w:val="24"/>
                <w:lang w:eastAsia="ru-RU"/>
              </w:rPr>
              <w:tab/>
            </w:r>
            <w:r w:rsidRPr="007E19C6">
              <w:rPr>
                <w:rStyle w:val="af1"/>
                <w:noProof/>
              </w:rPr>
              <w:t>Клиентская часть (</w:t>
            </w:r>
            <w:r w:rsidRPr="007E19C6">
              <w:rPr>
                <w:rStyle w:val="af1"/>
                <w:noProof/>
                <w:lang w:val="en-US"/>
              </w:rPr>
              <w:t>Frontend</w:t>
            </w:r>
            <w:r w:rsidRPr="007E19C6">
              <w:rPr>
                <w:rStyle w:val="af1"/>
                <w:noProof/>
              </w:rPr>
              <w:t>)</w:t>
            </w:r>
            <w:r>
              <w:rPr>
                <w:noProof/>
                <w:webHidden/>
              </w:rPr>
              <w:tab/>
            </w:r>
            <w:r>
              <w:rPr>
                <w:noProof/>
                <w:webHidden/>
              </w:rPr>
              <w:fldChar w:fldCharType="begin"/>
            </w:r>
            <w:r>
              <w:rPr>
                <w:noProof/>
                <w:webHidden/>
              </w:rPr>
              <w:instrText xml:space="preserve"> PAGEREF _Toc227595020 \h </w:instrText>
            </w:r>
            <w:r>
              <w:rPr>
                <w:noProof/>
                <w:webHidden/>
              </w:rPr>
            </w:r>
            <w:r>
              <w:rPr>
                <w:noProof/>
                <w:webHidden/>
              </w:rPr>
              <w:fldChar w:fldCharType="separate"/>
            </w:r>
            <w:r>
              <w:rPr>
                <w:noProof/>
                <w:webHidden/>
              </w:rPr>
              <w:t>10</w:t>
            </w:r>
            <w:r>
              <w:rPr>
                <w:noProof/>
                <w:webHidden/>
              </w:rPr>
              <w:fldChar w:fldCharType="end"/>
            </w:r>
          </w:hyperlink>
        </w:p>
        <w:p w14:paraId="044FC85C" w14:textId="4BFC1191" w:rsidR="004E453D" w:rsidRDefault="004E453D">
          <w:pPr>
            <w:pStyle w:val="31"/>
            <w:tabs>
              <w:tab w:val="left" w:pos="2139"/>
              <w:tab w:val="right" w:leader="dot" w:pos="9345"/>
            </w:tabs>
            <w:rPr>
              <w:rFonts w:asciiTheme="minorHAnsi" w:eastAsiaTheme="minorEastAsia" w:hAnsiTheme="minorHAnsi"/>
              <w:noProof/>
              <w:sz w:val="24"/>
              <w:lang w:eastAsia="ru-RU"/>
            </w:rPr>
          </w:pPr>
          <w:hyperlink w:anchor="_Toc227595021" w:history="1">
            <w:r w:rsidRPr="007E19C6">
              <w:rPr>
                <w:rStyle w:val="af1"/>
                <w:noProof/>
              </w:rPr>
              <w:t>1.5.3.</w:t>
            </w:r>
            <w:r>
              <w:rPr>
                <w:rFonts w:asciiTheme="minorHAnsi" w:eastAsiaTheme="minorEastAsia" w:hAnsiTheme="minorHAnsi"/>
                <w:noProof/>
                <w:sz w:val="24"/>
                <w:lang w:eastAsia="ru-RU"/>
              </w:rPr>
              <w:tab/>
            </w:r>
            <w:r w:rsidRPr="007E19C6">
              <w:rPr>
                <w:rStyle w:val="af1"/>
                <w:noProof/>
              </w:rPr>
              <w:t>База данных</w:t>
            </w:r>
            <w:r>
              <w:rPr>
                <w:noProof/>
                <w:webHidden/>
              </w:rPr>
              <w:tab/>
            </w:r>
            <w:r>
              <w:rPr>
                <w:noProof/>
                <w:webHidden/>
              </w:rPr>
              <w:fldChar w:fldCharType="begin"/>
            </w:r>
            <w:r>
              <w:rPr>
                <w:noProof/>
                <w:webHidden/>
              </w:rPr>
              <w:instrText xml:space="preserve"> PAGEREF _Toc227595021 \h </w:instrText>
            </w:r>
            <w:r>
              <w:rPr>
                <w:noProof/>
                <w:webHidden/>
              </w:rPr>
            </w:r>
            <w:r>
              <w:rPr>
                <w:noProof/>
                <w:webHidden/>
              </w:rPr>
              <w:fldChar w:fldCharType="separate"/>
            </w:r>
            <w:r>
              <w:rPr>
                <w:noProof/>
                <w:webHidden/>
              </w:rPr>
              <w:t>11</w:t>
            </w:r>
            <w:r>
              <w:rPr>
                <w:noProof/>
                <w:webHidden/>
              </w:rPr>
              <w:fldChar w:fldCharType="end"/>
            </w:r>
          </w:hyperlink>
        </w:p>
        <w:p w14:paraId="03C61B3C" w14:textId="607F56B8" w:rsidR="004E453D" w:rsidRDefault="004E453D">
          <w:pPr>
            <w:pStyle w:val="31"/>
            <w:tabs>
              <w:tab w:val="left" w:pos="2139"/>
              <w:tab w:val="right" w:leader="dot" w:pos="9345"/>
            </w:tabs>
            <w:rPr>
              <w:rFonts w:asciiTheme="minorHAnsi" w:eastAsiaTheme="minorEastAsia" w:hAnsiTheme="minorHAnsi"/>
              <w:noProof/>
              <w:sz w:val="24"/>
              <w:lang w:eastAsia="ru-RU"/>
            </w:rPr>
          </w:pPr>
          <w:hyperlink w:anchor="_Toc227595022" w:history="1">
            <w:r w:rsidRPr="007E19C6">
              <w:rPr>
                <w:rStyle w:val="af1"/>
                <w:noProof/>
              </w:rPr>
              <w:t>1.5.4.</w:t>
            </w:r>
            <w:r>
              <w:rPr>
                <w:rFonts w:asciiTheme="minorHAnsi" w:eastAsiaTheme="minorEastAsia" w:hAnsiTheme="minorHAnsi"/>
                <w:noProof/>
                <w:sz w:val="24"/>
                <w:lang w:eastAsia="ru-RU"/>
              </w:rPr>
              <w:tab/>
            </w:r>
            <w:r w:rsidRPr="007E19C6">
              <w:rPr>
                <w:rStyle w:val="af1"/>
                <w:noProof/>
              </w:rPr>
              <w:t>Обоснование целостности стека</w:t>
            </w:r>
            <w:r>
              <w:rPr>
                <w:noProof/>
                <w:webHidden/>
              </w:rPr>
              <w:tab/>
            </w:r>
            <w:r>
              <w:rPr>
                <w:noProof/>
                <w:webHidden/>
              </w:rPr>
              <w:fldChar w:fldCharType="begin"/>
            </w:r>
            <w:r>
              <w:rPr>
                <w:noProof/>
                <w:webHidden/>
              </w:rPr>
              <w:instrText xml:space="preserve"> PAGEREF _Toc227595022 \h </w:instrText>
            </w:r>
            <w:r>
              <w:rPr>
                <w:noProof/>
                <w:webHidden/>
              </w:rPr>
            </w:r>
            <w:r>
              <w:rPr>
                <w:noProof/>
                <w:webHidden/>
              </w:rPr>
              <w:fldChar w:fldCharType="separate"/>
            </w:r>
            <w:r>
              <w:rPr>
                <w:noProof/>
                <w:webHidden/>
              </w:rPr>
              <w:t>12</w:t>
            </w:r>
            <w:r>
              <w:rPr>
                <w:noProof/>
                <w:webHidden/>
              </w:rPr>
              <w:fldChar w:fldCharType="end"/>
            </w:r>
          </w:hyperlink>
        </w:p>
        <w:p w14:paraId="620F8DE8" w14:textId="7C52A042"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23" w:history="1">
            <w:r w:rsidRPr="007E19C6">
              <w:rPr>
                <w:rStyle w:val="af1"/>
                <w:noProof/>
              </w:rPr>
              <w:t>1.6.</w:t>
            </w:r>
            <w:r>
              <w:rPr>
                <w:rFonts w:asciiTheme="minorHAnsi" w:eastAsiaTheme="minorEastAsia" w:hAnsiTheme="minorHAnsi"/>
                <w:noProof/>
                <w:sz w:val="24"/>
                <w:lang w:eastAsia="ru-RU"/>
              </w:rPr>
              <w:tab/>
            </w:r>
            <w:r w:rsidRPr="007E19C6">
              <w:rPr>
                <w:rStyle w:val="af1"/>
                <w:noProof/>
              </w:rPr>
              <w:t>Выбор инструментария</w:t>
            </w:r>
            <w:r>
              <w:rPr>
                <w:noProof/>
                <w:webHidden/>
              </w:rPr>
              <w:tab/>
            </w:r>
            <w:r>
              <w:rPr>
                <w:noProof/>
                <w:webHidden/>
              </w:rPr>
              <w:fldChar w:fldCharType="begin"/>
            </w:r>
            <w:r>
              <w:rPr>
                <w:noProof/>
                <w:webHidden/>
              </w:rPr>
              <w:instrText xml:space="preserve"> PAGEREF _Toc227595023 \h </w:instrText>
            </w:r>
            <w:r>
              <w:rPr>
                <w:noProof/>
                <w:webHidden/>
              </w:rPr>
            </w:r>
            <w:r>
              <w:rPr>
                <w:noProof/>
                <w:webHidden/>
              </w:rPr>
              <w:fldChar w:fldCharType="separate"/>
            </w:r>
            <w:r>
              <w:rPr>
                <w:noProof/>
                <w:webHidden/>
              </w:rPr>
              <w:t>12</w:t>
            </w:r>
            <w:r>
              <w:rPr>
                <w:noProof/>
                <w:webHidden/>
              </w:rPr>
              <w:fldChar w:fldCharType="end"/>
            </w:r>
          </w:hyperlink>
        </w:p>
        <w:p w14:paraId="09C3F791" w14:textId="19E8288D" w:rsidR="004E453D" w:rsidRDefault="004E453D">
          <w:pPr>
            <w:pStyle w:val="11"/>
            <w:tabs>
              <w:tab w:val="left" w:pos="1200"/>
              <w:tab w:val="right" w:leader="dot" w:pos="9345"/>
            </w:tabs>
            <w:rPr>
              <w:rFonts w:asciiTheme="minorHAnsi" w:eastAsiaTheme="minorEastAsia" w:hAnsiTheme="minorHAnsi"/>
              <w:noProof/>
              <w:sz w:val="24"/>
              <w:lang w:eastAsia="ru-RU"/>
            </w:rPr>
          </w:pPr>
          <w:hyperlink w:anchor="_Toc227595024" w:history="1">
            <w:r w:rsidRPr="007E19C6">
              <w:rPr>
                <w:rStyle w:val="af1"/>
                <w:noProof/>
                <w:lang w:val="en-US"/>
              </w:rPr>
              <w:t>2.</w:t>
            </w:r>
            <w:r>
              <w:rPr>
                <w:rFonts w:asciiTheme="minorHAnsi" w:eastAsiaTheme="minorEastAsia" w:hAnsiTheme="minorHAnsi"/>
                <w:noProof/>
                <w:sz w:val="24"/>
                <w:lang w:eastAsia="ru-RU"/>
              </w:rPr>
              <w:tab/>
            </w:r>
            <w:r w:rsidRPr="007E19C6">
              <w:rPr>
                <w:rStyle w:val="af1"/>
                <w:noProof/>
              </w:rPr>
              <w:t>Анализ требований и определение спецификаций</w:t>
            </w:r>
            <w:r>
              <w:rPr>
                <w:noProof/>
                <w:webHidden/>
              </w:rPr>
              <w:tab/>
            </w:r>
            <w:r>
              <w:rPr>
                <w:noProof/>
                <w:webHidden/>
              </w:rPr>
              <w:fldChar w:fldCharType="begin"/>
            </w:r>
            <w:r>
              <w:rPr>
                <w:noProof/>
                <w:webHidden/>
              </w:rPr>
              <w:instrText xml:space="preserve"> PAGEREF _Toc227595024 \h </w:instrText>
            </w:r>
            <w:r>
              <w:rPr>
                <w:noProof/>
                <w:webHidden/>
              </w:rPr>
            </w:r>
            <w:r>
              <w:rPr>
                <w:noProof/>
                <w:webHidden/>
              </w:rPr>
              <w:fldChar w:fldCharType="separate"/>
            </w:r>
            <w:r>
              <w:rPr>
                <w:noProof/>
                <w:webHidden/>
              </w:rPr>
              <w:t>14</w:t>
            </w:r>
            <w:r>
              <w:rPr>
                <w:noProof/>
                <w:webHidden/>
              </w:rPr>
              <w:fldChar w:fldCharType="end"/>
            </w:r>
          </w:hyperlink>
        </w:p>
        <w:p w14:paraId="3DFD39F0" w14:textId="3E4FDBD3"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25" w:history="1">
            <w:r w:rsidRPr="007E19C6">
              <w:rPr>
                <w:rStyle w:val="af1"/>
                <w:noProof/>
              </w:rPr>
              <w:t>2.1.</w:t>
            </w:r>
            <w:r>
              <w:rPr>
                <w:rFonts w:asciiTheme="minorHAnsi" w:eastAsiaTheme="minorEastAsia" w:hAnsiTheme="minorHAnsi"/>
                <w:noProof/>
                <w:sz w:val="24"/>
                <w:lang w:eastAsia="ru-RU"/>
              </w:rPr>
              <w:tab/>
            </w:r>
            <w:r w:rsidRPr="007E19C6">
              <w:rPr>
                <w:rStyle w:val="af1"/>
                <w:noProof/>
              </w:rPr>
              <w:t>Диаграмма прецедентов</w:t>
            </w:r>
            <w:r>
              <w:rPr>
                <w:noProof/>
                <w:webHidden/>
              </w:rPr>
              <w:tab/>
            </w:r>
            <w:r>
              <w:rPr>
                <w:noProof/>
                <w:webHidden/>
              </w:rPr>
              <w:fldChar w:fldCharType="begin"/>
            </w:r>
            <w:r>
              <w:rPr>
                <w:noProof/>
                <w:webHidden/>
              </w:rPr>
              <w:instrText xml:space="preserve"> PAGEREF _Toc227595025 \h </w:instrText>
            </w:r>
            <w:r>
              <w:rPr>
                <w:noProof/>
                <w:webHidden/>
              </w:rPr>
            </w:r>
            <w:r>
              <w:rPr>
                <w:noProof/>
                <w:webHidden/>
              </w:rPr>
              <w:fldChar w:fldCharType="separate"/>
            </w:r>
            <w:r>
              <w:rPr>
                <w:noProof/>
                <w:webHidden/>
              </w:rPr>
              <w:t>14</w:t>
            </w:r>
            <w:r>
              <w:rPr>
                <w:noProof/>
                <w:webHidden/>
              </w:rPr>
              <w:fldChar w:fldCharType="end"/>
            </w:r>
          </w:hyperlink>
        </w:p>
        <w:p w14:paraId="36A471DF" w14:textId="297E34CB"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26" w:history="1">
            <w:r w:rsidRPr="007E19C6">
              <w:rPr>
                <w:rStyle w:val="af1"/>
                <w:noProof/>
              </w:rPr>
              <w:t>2.2.</w:t>
            </w:r>
            <w:r>
              <w:rPr>
                <w:rFonts w:asciiTheme="minorHAnsi" w:eastAsiaTheme="minorEastAsia" w:hAnsiTheme="minorHAnsi"/>
                <w:noProof/>
                <w:sz w:val="24"/>
                <w:lang w:eastAsia="ru-RU"/>
              </w:rPr>
              <w:tab/>
            </w:r>
            <w:r w:rsidRPr="007E19C6">
              <w:rPr>
                <w:rStyle w:val="af1"/>
                <w:noProof/>
              </w:rPr>
              <w:t>Описательная спецификация прецедентов</w:t>
            </w:r>
            <w:r>
              <w:rPr>
                <w:noProof/>
                <w:webHidden/>
              </w:rPr>
              <w:tab/>
            </w:r>
            <w:r>
              <w:rPr>
                <w:noProof/>
                <w:webHidden/>
              </w:rPr>
              <w:fldChar w:fldCharType="begin"/>
            </w:r>
            <w:r>
              <w:rPr>
                <w:noProof/>
                <w:webHidden/>
              </w:rPr>
              <w:instrText xml:space="preserve"> PAGEREF _Toc227595026 \h </w:instrText>
            </w:r>
            <w:r>
              <w:rPr>
                <w:noProof/>
                <w:webHidden/>
              </w:rPr>
            </w:r>
            <w:r>
              <w:rPr>
                <w:noProof/>
                <w:webHidden/>
              </w:rPr>
              <w:fldChar w:fldCharType="separate"/>
            </w:r>
            <w:r>
              <w:rPr>
                <w:noProof/>
                <w:webHidden/>
              </w:rPr>
              <w:t>17</w:t>
            </w:r>
            <w:r>
              <w:rPr>
                <w:noProof/>
                <w:webHidden/>
              </w:rPr>
              <w:fldChar w:fldCharType="end"/>
            </w:r>
          </w:hyperlink>
        </w:p>
        <w:p w14:paraId="5DB14F01" w14:textId="5E5CCC81"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31" w:history="1">
            <w:r w:rsidRPr="007E19C6">
              <w:rPr>
                <w:rStyle w:val="af1"/>
                <w:noProof/>
              </w:rPr>
              <w:t>2.3.</w:t>
            </w:r>
            <w:r>
              <w:rPr>
                <w:rFonts w:asciiTheme="minorHAnsi" w:eastAsiaTheme="minorEastAsia" w:hAnsiTheme="minorHAnsi"/>
                <w:noProof/>
                <w:sz w:val="24"/>
                <w:lang w:eastAsia="ru-RU"/>
              </w:rPr>
              <w:tab/>
            </w:r>
            <w:r w:rsidRPr="007E19C6">
              <w:rPr>
                <w:rStyle w:val="af1"/>
                <w:noProof/>
              </w:rPr>
              <w:t>Диаграмма деятельности</w:t>
            </w:r>
            <w:r>
              <w:rPr>
                <w:noProof/>
                <w:webHidden/>
              </w:rPr>
              <w:tab/>
            </w:r>
            <w:r>
              <w:rPr>
                <w:noProof/>
                <w:webHidden/>
              </w:rPr>
              <w:fldChar w:fldCharType="begin"/>
            </w:r>
            <w:r>
              <w:rPr>
                <w:noProof/>
                <w:webHidden/>
              </w:rPr>
              <w:instrText xml:space="preserve"> PAGEREF _Toc227595031 \h </w:instrText>
            </w:r>
            <w:r>
              <w:rPr>
                <w:noProof/>
                <w:webHidden/>
              </w:rPr>
            </w:r>
            <w:r>
              <w:rPr>
                <w:noProof/>
                <w:webHidden/>
              </w:rPr>
              <w:fldChar w:fldCharType="separate"/>
            </w:r>
            <w:r>
              <w:rPr>
                <w:noProof/>
                <w:webHidden/>
              </w:rPr>
              <w:t>19</w:t>
            </w:r>
            <w:r>
              <w:rPr>
                <w:noProof/>
                <w:webHidden/>
              </w:rPr>
              <w:fldChar w:fldCharType="end"/>
            </w:r>
          </w:hyperlink>
        </w:p>
        <w:p w14:paraId="7630AEC7" w14:textId="5ABC9370"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32" w:history="1">
            <w:r w:rsidRPr="007E19C6">
              <w:rPr>
                <w:rStyle w:val="af1"/>
                <w:noProof/>
              </w:rPr>
              <w:t>2.4.</w:t>
            </w:r>
            <w:r>
              <w:rPr>
                <w:rFonts w:asciiTheme="minorHAnsi" w:eastAsiaTheme="minorEastAsia" w:hAnsiTheme="minorHAnsi"/>
                <w:noProof/>
                <w:sz w:val="24"/>
                <w:lang w:eastAsia="ru-RU"/>
              </w:rPr>
              <w:tab/>
            </w:r>
            <w:r w:rsidRPr="007E19C6">
              <w:rPr>
                <w:rStyle w:val="af1"/>
                <w:noProof/>
              </w:rPr>
              <w:t>Диаграмма классов</w:t>
            </w:r>
            <w:r>
              <w:rPr>
                <w:noProof/>
                <w:webHidden/>
              </w:rPr>
              <w:tab/>
            </w:r>
            <w:r>
              <w:rPr>
                <w:noProof/>
                <w:webHidden/>
              </w:rPr>
              <w:fldChar w:fldCharType="begin"/>
            </w:r>
            <w:r>
              <w:rPr>
                <w:noProof/>
                <w:webHidden/>
              </w:rPr>
              <w:instrText xml:space="preserve"> PAGEREF _Toc227595032 \h </w:instrText>
            </w:r>
            <w:r>
              <w:rPr>
                <w:noProof/>
                <w:webHidden/>
              </w:rPr>
            </w:r>
            <w:r>
              <w:rPr>
                <w:noProof/>
                <w:webHidden/>
              </w:rPr>
              <w:fldChar w:fldCharType="separate"/>
            </w:r>
            <w:r>
              <w:rPr>
                <w:noProof/>
                <w:webHidden/>
              </w:rPr>
              <w:t>20</w:t>
            </w:r>
            <w:r>
              <w:rPr>
                <w:noProof/>
                <w:webHidden/>
              </w:rPr>
              <w:fldChar w:fldCharType="end"/>
            </w:r>
          </w:hyperlink>
        </w:p>
        <w:p w14:paraId="44AE0B31" w14:textId="49C3DDEB"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33" w:history="1">
            <w:r w:rsidRPr="007E19C6">
              <w:rPr>
                <w:rStyle w:val="af1"/>
                <w:noProof/>
              </w:rPr>
              <w:t>2.5.</w:t>
            </w:r>
            <w:r>
              <w:rPr>
                <w:rFonts w:asciiTheme="minorHAnsi" w:eastAsiaTheme="minorEastAsia" w:hAnsiTheme="minorHAnsi"/>
                <w:noProof/>
                <w:sz w:val="24"/>
                <w:lang w:eastAsia="ru-RU"/>
              </w:rPr>
              <w:tab/>
            </w:r>
            <w:r w:rsidRPr="007E19C6">
              <w:rPr>
                <w:rStyle w:val="af1"/>
                <w:noProof/>
              </w:rPr>
              <w:t>Диаграмма последовательности</w:t>
            </w:r>
            <w:r>
              <w:rPr>
                <w:noProof/>
                <w:webHidden/>
              </w:rPr>
              <w:tab/>
            </w:r>
            <w:r>
              <w:rPr>
                <w:noProof/>
                <w:webHidden/>
              </w:rPr>
              <w:fldChar w:fldCharType="begin"/>
            </w:r>
            <w:r>
              <w:rPr>
                <w:noProof/>
                <w:webHidden/>
              </w:rPr>
              <w:instrText xml:space="preserve"> PAGEREF _Toc227595033 \h </w:instrText>
            </w:r>
            <w:r>
              <w:rPr>
                <w:noProof/>
                <w:webHidden/>
              </w:rPr>
            </w:r>
            <w:r>
              <w:rPr>
                <w:noProof/>
                <w:webHidden/>
              </w:rPr>
              <w:fldChar w:fldCharType="separate"/>
            </w:r>
            <w:r>
              <w:rPr>
                <w:noProof/>
                <w:webHidden/>
              </w:rPr>
              <w:t>23</w:t>
            </w:r>
            <w:r>
              <w:rPr>
                <w:noProof/>
                <w:webHidden/>
              </w:rPr>
              <w:fldChar w:fldCharType="end"/>
            </w:r>
          </w:hyperlink>
        </w:p>
        <w:p w14:paraId="63F03D3A" w14:textId="0F8BF99D"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34" w:history="1">
            <w:r w:rsidRPr="007E19C6">
              <w:rPr>
                <w:rStyle w:val="af1"/>
                <w:noProof/>
              </w:rPr>
              <w:t>2.6.</w:t>
            </w:r>
            <w:r>
              <w:rPr>
                <w:rFonts w:asciiTheme="minorHAnsi" w:eastAsiaTheme="minorEastAsia" w:hAnsiTheme="minorHAnsi"/>
                <w:noProof/>
                <w:sz w:val="24"/>
                <w:lang w:eastAsia="ru-RU"/>
              </w:rPr>
              <w:tab/>
            </w:r>
            <w:r w:rsidRPr="007E19C6">
              <w:rPr>
                <w:rStyle w:val="af1"/>
                <w:noProof/>
              </w:rPr>
              <w:t>Диаграмма состояний</w:t>
            </w:r>
            <w:r>
              <w:rPr>
                <w:noProof/>
                <w:webHidden/>
              </w:rPr>
              <w:tab/>
            </w:r>
            <w:r>
              <w:rPr>
                <w:noProof/>
                <w:webHidden/>
              </w:rPr>
              <w:fldChar w:fldCharType="begin"/>
            </w:r>
            <w:r>
              <w:rPr>
                <w:noProof/>
                <w:webHidden/>
              </w:rPr>
              <w:instrText xml:space="preserve"> PAGEREF _Toc227595034 \h </w:instrText>
            </w:r>
            <w:r>
              <w:rPr>
                <w:noProof/>
                <w:webHidden/>
              </w:rPr>
            </w:r>
            <w:r>
              <w:rPr>
                <w:noProof/>
                <w:webHidden/>
              </w:rPr>
              <w:fldChar w:fldCharType="separate"/>
            </w:r>
            <w:r>
              <w:rPr>
                <w:noProof/>
                <w:webHidden/>
              </w:rPr>
              <w:t>25</w:t>
            </w:r>
            <w:r>
              <w:rPr>
                <w:noProof/>
                <w:webHidden/>
              </w:rPr>
              <w:fldChar w:fldCharType="end"/>
            </w:r>
          </w:hyperlink>
        </w:p>
        <w:p w14:paraId="1269BF87" w14:textId="457F8746" w:rsidR="004E453D" w:rsidRDefault="004E453D">
          <w:pPr>
            <w:pStyle w:val="11"/>
            <w:tabs>
              <w:tab w:val="left" w:pos="1200"/>
              <w:tab w:val="right" w:leader="dot" w:pos="9345"/>
            </w:tabs>
            <w:rPr>
              <w:rFonts w:asciiTheme="minorHAnsi" w:eastAsiaTheme="minorEastAsia" w:hAnsiTheme="minorHAnsi"/>
              <w:noProof/>
              <w:sz w:val="24"/>
              <w:lang w:eastAsia="ru-RU"/>
            </w:rPr>
          </w:pPr>
          <w:hyperlink w:anchor="_Toc227595035" w:history="1">
            <w:r w:rsidRPr="007E19C6">
              <w:rPr>
                <w:rStyle w:val="af1"/>
                <w:noProof/>
              </w:rPr>
              <w:t>3.</w:t>
            </w:r>
            <w:r>
              <w:rPr>
                <w:rFonts w:asciiTheme="minorHAnsi" w:eastAsiaTheme="minorEastAsia" w:hAnsiTheme="minorHAnsi"/>
                <w:noProof/>
                <w:sz w:val="24"/>
                <w:lang w:eastAsia="ru-RU"/>
              </w:rPr>
              <w:tab/>
            </w:r>
            <w:r w:rsidRPr="007E19C6">
              <w:rPr>
                <w:rStyle w:val="af1"/>
                <w:noProof/>
              </w:rPr>
              <w:t>Проектирование программного продукта</w:t>
            </w:r>
            <w:r>
              <w:rPr>
                <w:noProof/>
                <w:webHidden/>
              </w:rPr>
              <w:tab/>
            </w:r>
            <w:r>
              <w:rPr>
                <w:noProof/>
                <w:webHidden/>
              </w:rPr>
              <w:fldChar w:fldCharType="begin"/>
            </w:r>
            <w:r>
              <w:rPr>
                <w:noProof/>
                <w:webHidden/>
              </w:rPr>
              <w:instrText xml:space="preserve"> PAGEREF _Toc227595035 \h </w:instrText>
            </w:r>
            <w:r>
              <w:rPr>
                <w:noProof/>
                <w:webHidden/>
              </w:rPr>
            </w:r>
            <w:r>
              <w:rPr>
                <w:noProof/>
                <w:webHidden/>
              </w:rPr>
              <w:fldChar w:fldCharType="separate"/>
            </w:r>
            <w:r>
              <w:rPr>
                <w:noProof/>
                <w:webHidden/>
              </w:rPr>
              <w:t>28</w:t>
            </w:r>
            <w:r>
              <w:rPr>
                <w:noProof/>
                <w:webHidden/>
              </w:rPr>
              <w:fldChar w:fldCharType="end"/>
            </w:r>
          </w:hyperlink>
        </w:p>
        <w:p w14:paraId="7DE54F44" w14:textId="39539CBD"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36" w:history="1">
            <w:r w:rsidRPr="007E19C6">
              <w:rPr>
                <w:rStyle w:val="af1"/>
                <w:noProof/>
              </w:rPr>
              <w:t>3.1.</w:t>
            </w:r>
            <w:r>
              <w:rPr>
                <w:rFonts w:asciiTheme="minorHAnsi" w:eastAsiaTheme="minorEastAsia" w:hAnsiTheme="minorHAnsi"/>
                <w:noProof/>
                <w:sz w:val="24"/>
                <w:lang w:eastAsia="ru-RU"/>
              </w:rPr>
              <w:tab/>
            </w:r>
            <w:r w:rsidRPr="007E19C6">
              <w:rPr>
                <w:rStyle w:val="af1"/>
                <w:noProof/>
              </w:rPr>
              <w:t>Архитектура веб-приложения</w:t>
            </w:r>
            <w:r>
              <w:rPr>
                <w:noProof/>
                <w:webHidden/>
              </w:rPr>
              <w:tab/>
            </w:r>
            <w:r>
              <w:rPr>
                <w:noProof/>
                <w:webHidden/>
              </w:rPr>
              <w:fldChar w:fldCharType="begin"/>
            </w:r>
            <w:r>
              <w:rPr>
                <w:noProof/>
                <w:webHidden/>
              </w:rPr>
              <w:instrText xml:space="preserve"> PAGEREF _Toc227595036 \h </w:instrText>
            </w:r>
            <w:r>
              <w:rPr>
                <w:noProof/>
                <w:webHidden/>
              </w:rPr>
            </w:r>
            <w:r>
              <w:rPr>
                <w:noProof/>
                <w:webHidden/>
              </w:rPr>
              <w:fldChar w:fldCharType="separate"/>
            </w:r>
            <w:r>
              <w:rPr>
                <w:noProof/>
                <w:webHidden/>
              </w:rPr>
              <w:t>28</w:t>
            </w:r>
            <w:r>
              <w:rPr>
                <w:noProof/>
                <w:webHidden/>
              </w:rPr>
              <w:fldChar w:fldCharType="end"/>
            </w:r>
          </w:hyperlink>
        </w:p>
        <w:p w14:paraId="611EF0DE" w14:textId="5AE3BDC2"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37" w:history="1">
            <w:r w:rsidRPr="007E19C6">
              <w:rPr>
                <w:rStyle w:val="af1"/>
                <w:noProof/>
              </w:rPr>
              <w:t>3.2.</w:t>
            </w:r>
            <w:r>
              <w:rPr>
                <w:rFonts w:asciiTheme="minorHAnsi" w:eastAsiaTheme="minorEastAsia" w:hAnsiTheme="minorHAnsi"/>
                <w:noProof/>
                <w:sz w:val="24"/>
                <w:lang w:eastAsia="ru-RU"/>
              </w:rPr>
              <w:tab/>
            </w:r>
            <w:r w:rsidRPr="007E19C6">
              <w:rPr>
                <w:rStyle w:val="af1"/>
                <w:noProof/>
              </w:rPr>
              <w:t>Диаграмма пакетов</w:t>
            </w:r>
            <w:r>
              <w:rPr>
                <w:noProof/>
                <w:webHidden/>
              </w:rPr>
              <w:tab/>
            </w:r>
            <w:r>
              <w:rPr>
                <w:noProof/>
                <w:webHidden/>
              </w:rPr>
              <w:fldChar w:fldCharType="begin"/>
            </w:r>
            <w:r>
              <w:rPr>
                <w:noProof/>
                <w:webHidden/>
              </w:rPr>
              <w:instrText xml:space="preserve"> PAGEREF _Toc227595037 \h </w:instrText>
            </w:r>
            <w:r>
              <w:rPr>
                <w:noProof/>
                <w:webHidden/>
              </w:rPr>
            </w:r>
            <w:r>
              <w:rPr>
                <w:noProof/>
                <w:webHidden/>
              </w:rPr>
              <w:fldChar w:fldCharType="separate"/>
            </w:r>
            <w:r>
              <w:rPr>
                <w:noProof/>
                <w:webHidden/>
              </w:rPr>
              <w:t>29</w:t>
            </w:r>
            <w:r>
              <w:rPr>
                <w:noProof/>
                <w:webHidden/>
              </w:rPr>
              <w:fldChar w:fldCharType="end"/>
            </w:r>
          </w:hyperlink>
        </w:p>
        <w:p w14:paraId="7B0B5694" w14:textId="341F8F65"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38" w:history="1">
            <w:r w:rsidRPr="007E19C6">
              <w:rPr>
                <w:rStyle w:val="af1"/>
                <w:noProof/>
              </w:rPr>
              <w:t>3.3.</w:t>
            </w:r>
            <w:r>
              <w:rPr>
                <w:rFonts w:asciiTheme="minorHAnsi" w:eastAsiaTheme="minorEastAsia" w:hAnsiTheme="minorHAnsi"/>
                <w:noProof/>
                <w:sz w:val="24"/>
                <w:lang w:eastAsia="ru-RU"/>
              </w:rPr>
              <w:tab/>
            </w:r>
            <w:r w:rsidRPr="007E19C6">
              <w:rPr>
                <w:rStyle w:val="af1"/>
                <w:noProof/>
              </w:rPr>
              <w:t>Диаграмма размещения</w:t>
            </w:r>
            <w:r>
              <w:rPr>
                <w:noProof/>
                <w:webHidden/>
              </w:rPr>
              <w:tab/>
            </w:r>
            <w:r>
              <w:rPr>
                <w:noProof/>
                <w:webHidden/>
              </w:rPr>
              <w:fldChar w:fldCharType="begin"/>
            </w:r>
            <w:r>
              <w:rPr>
                <w:noProof/>
                <w:webHidden/>
              </w:rPr>
              <w:instrText xml:space="preserve"> PAGEREF _Toc227595038 \h </w:instrText>
            </w:r>
            <w:r>
              <w:rPr>
                <w:noProof/>
                <w:webHidden/>
              </w:rPr>
            </w:r>
            <w:r>
              <w:rPr>
                <w:noProof/>
                <w:webHidden/>
              </w:rPr>
              <w:fldChar w:fldCharType="separate"/>
            </w:r>
            <w:r>
              <w:rPr>
                <w:noProof/>
                <w:webHidden/>
              </w:rPr>
              <w:t>30</w:t>
            </w:r>
            <w:r>
              <w:rPr>
                <w:noProof/>
                <w:webHidden/>
              </w:rPr>
              <w:fldChar w:fldCharType="end"/>
            </w:r>
          </w:hyperlink>
        </w:p>
        <w:p w14:paraId="7D05551D" w14:textId="04F5A622"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39" w:history="1">
            <w:r w:rsidRPr="007E19C6">
              <w:rPr>
                <w:rStyle w:val="af1"/>
                <w:noProof/>
              </w:rPr>
              <w:t>3.4.</w:t>
            </w:r>
            <w:r>
              <w:rPr>
                <w:rFonts w:asciiTheme="minorHAnsi" w:eastAsiaTheme="minorEastAsia" w:hAnsiTheme="minorHAnsi"/>
                <w:noProof/>
                <w:sz w:val="24"/>
                <w:lang w:eastAsia="ru-RU"/>
              </w:rPr>
              <w:tab/>
            </w:r>
            <w:r w:rsidRPr="007E19C6">
              <w:rPr>
                <w:rStyle w:val="af1"/>
                <w:noProof/>
              </w:rPr>
              <w:t>Проектирование пользовательского интерфейса (</w:t>
            </w:r>
            <w:r w:rsidRPr="007E19C6">
              <w:rPr>
                <w:rStyle w:val="af1"/>
                <w:noProof/>
                <w:lang w:val="en-US"/>
              </w:rPr>
              <w:t>UI</w:t>
            </w:r>
            <w:r w:rsidRPr="007E19C6">
              <w:rPr>
                <w:rStyle w:val="af1"/>
                <w:noProof/>
              </w:rPr>
              <w:t>/</w:t>
            </w:r>
            <w:r w:rsidRPr="007E19C6">
              <w:rPr>
                <w:rStyle w:val="af1"/>
                <w:noProof/>
                <w:lang w:val="en-US"/>
              </w:rPr>
              <w:t>UX</w:t>
            </w:r>
            <w:r w:rsidRPr="007E19C6">
              <w:rPr>
                <w:rStyle w:val="af1"/>
                <w:noProof/>
              </w:rPr>
              <w:t>)</w:t>
            </w:r>
            <w:r>
              <w:rPr>
                <w:noProof/>
                <w:webHidden/>
              </w:rPr>
              <w:tab/>
            </w:r>
            <w:r>
              <w:rPr>
                <w:noProof/>
                <w:webHidden/>
              </w:rPr>
              <w:fldChar w:fldCharType="begin"/>
            </w:r>
            <w:r>
              <w:rPr>
                <w:noProof/>
                <w:webHidden/>
              </w:rPr>
              <w:instrText xml:space="preserve"> PAGEREF _Toc227595039 \h </w:instrText>
            </w:r>
            <w:r>
              <w:rPr>
                <w:noProof/>
                <w:webHidden/>
              </w:rPr>
            </w:r>
            <w:r>
              <w:rPr>
                <w:noProof/>
                <w:webHidden/>
              </w:rPr>
              <w:fldChar w:fldCharType="separate"/>
            </w:r>
            <w:r>
              <w:rPr>
                <w:noProof/>
                <w:webHidden/>
              </w:rPr>
              <w:t>31</w:t>
            </w:r>
            <w:r>
              <w:rPr>
                <w:noProof/>
                <w:webHidden/>
              </w:rPr>
              <w:fldChar w:fldCharType="end"/>
            </w:r>
          </w:hyperlink>
        </w:p>
        <w:p w14:paraId="509F225C" w14:textId="515AB0B6" w:rsidR="004E453D" w:rsidRDefault="004E453D">
          <w:pPr>
            <w:pStyle w:val="11"/>
            <w:tabs>
              <w:tab w:val="left" w:pos="1200"/>
              <w:tab w:val="right" w:leader="dot" w:pos="9345"/>
            </w:tabs>
            <w:rPr>
              <w:rFonts w:asciiTheme="minorHAnsi" w:eastAsiaTheme="minorEastAsia" w:hAnsiTheme="minorHAnsi"/>
              <w:noProof/>
              <w:sz w:val="24"/>
              <w:lang w:eastAsia="ru-RU"/>
            </w:rPr>
          </w:pPr>
          <w:hyperlink w:anchor="_Toc227595040" w:history="1">
            <w:r w:rsidRPr="007E19C6">
              <w:rPr>
                <w:rStyle w:val="af1"/>
                <w:noProof/>
              </w:rPr>
              <w:t>4.</w:t>
            </w:r>
            <w:r>
              <w:rPr>
                <w:rFonts w:asciiTheme="minorHAnsi" w:eastAsiaTheme="minorEastAsia" w:hAnsiTheme="minorHAnsi"/>
                <w:noProof/>
                <w:sz w:val="24"/>
                <w:lang w:eastAsia="ru-RU"/>
              </w:rPr>
              <w:tab/>
            </w:r>
            <w:r w:rsidRPr="007E19C6">
              <w:rPr>
                <w:rStyle w:val="af1"/>
                <w:noProof/>
              </w:rPr>
              <w:t>Разработка б</w:t>
            </w:r>
            <w:r w:rsidRPr="007E19C6">
              <w:rPr>
                <w:rStyle w:val="af1"/>
                <w:noProof/>
              </w:rPr>
              <w:t>а</w:t>
            </w:r>
            <w:r w:rsidRPr="007E19C6">
              <w:rPr>
                <w:rStyle w:val="af1"/>
                <w:noProof/>
              </w:rPr>
              <w:t xml:space="preserve">зы данных и </w:t>
            </w:r>
            <w:r w:rsidRPr="007E19C6">
              <w:rPr>
                <w:rStyle w:val="af1"/>
                <w:noProof/>
                <w:lang w:val="en-US"/>
              </w:rPr>
              <w:t>API</w:t>
            </w:r>
            <w:r>
              <w:rPr>
                <w:noProof/>
                <w:webHidden/>
              </w:rPr>
              <w:tab/>
            </w:r>
            <w:r>
              <w:rPr>
                <w:noProof/>
                <w:webHidden/>
              </w:rPr>
              <w:fldChar w:fldCharType="begin"/>
            </w:r>
            <w:r>
              <w:rPr>
                <w:noProof/>
                <w:webHidden/>
              </w:rPr>
              <w:instrText xml:space="preserve"> PAGEREF _Toc227595040 \h </w:instrText>
            </w:r>
            <w:r>
              <w:rPr>
                <w:noProof/>
                <w:webHidden/>
              </w:rPr>
            </w:r>
            <w:r>
              <w:rPr>
                <w:noProof/>
                <w:webHidden/>
              </w:rPr>
              <w:fldChar w:fldCharType="separate"/>
            </w:r>
            <w:r>
              <w:rPr>
                <w:noProof/>
                <w:webHidden/>
              </w:rPr>
              <w:t>33</w:t>
            </w:r>
            <w:r>
              <w:rPr>
                <w:noProof/>
                <w:webHidden/>
              </w:rPr>
              <w:fldChar w:fldCharType="end"/>
            </w:r>
          </w:hyperlink>
        </w:p>
        <w:p w14:paraId="03F601C3" w14:textId="43C30210"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41" w:history="1">
            <w:r w:rsidRPr="007E19C6">
              <w:rPr>
                <w:rStyle w:val="af1"/>
                <w:noProof/>
              </w:rPr>
              <w:t>4.1.</w:t>
            </w:r>
            <w:r>
              <w:rPr>
                <w:rFonts w:asciiTheme="minorHAnsi" w:eastAsiaTheme="minorEastAsia" w:hAnsiTheme="minorHAnsi"/>
                <w:noProof/>
                <w:sz w:val="24"/>
                <w:lang w:eastAsia="ru-RU"/>
              </w:rPr>
              <w:tab/>
            </w:r>
            <w:r w:rsidRPr="007E19C6">
              <w:rPr>
                <w:rStyle w:val="af1"/>
                <w:noProof/>
                <w:lang w:val="en-US"/>
              </w:rPr>
              <w:t>ER-</w:t>
            </w:r>
            <w:r w:rsidRPr="007E19C6">
              <w:rPr>
                <w:rStyle w:val="af1"/>
                <w:noProof/>
              </w:rPr>
              <w:t>диаграмма базы данных</w:t>
            </w:r>
            <w:r>
              <w:rPr>
                <w:noProof/>
                <w:webHidden/>
              </w:rPr>
              <w:tab/>
            </w:r>
            <w:r>
              <w:rPr>
                <w:noProof/>
                <w:webHidden/>
              </w:rPr>
              <w:fldChar w:fldCharType="begin"/>
            </w:r>
            <w:r>
              <w:rPr>
                <w:noProof/>
                <w:webHidden/>
              </w:rPr>
              <w:instrText xml:space="preserve"> PAGEREF _Toc227595041 \h </w:instrText>
            </w:r>
            <w:r>
              <w:rPr>
                <w:noProof/>
                <w:webHidden/>
              </w:rPr>
            </w:r>
            <w:r>
              <w:rPr>
                <w:noProof/>
                <w:webHidden/>
              </w:rPr>
              <w:fldChar w:fldCharType="separate"/>
            </w:r>
            <w:r>
              <w:rPr>
                <w:noProof/>
                <w:webHidden/>
              </w:rPr>
              <w:t>33</w:t>
            </w:r>
            <w:r>
              <w:rPr>
                <w:noProof/>
                <w:webHidden/>
              </w:rPr>
              <w:fldChar w:fldCharType="end"/>
            </w:r>
          </w:hyperlink>
        </w:p>
        <w:p w14:paraId="0FAE3D41" w14:textId="77CEC715"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42" w:history="1">
            <w:r w:rsidRPr="007E19C6">
              <w:rPr>
                <w:rStyle w:val="af1"/>
                <w:noProof/>
              </w:rPr>
              <w:t>4.2.</w:t>
            </w:r>
            <w:r>
              <w:rPr>
                <w:rFonts w:asciiTheme="minorHAnsi" w:eastAsiaTheme="minorEastAsia" w:hAnsiTheme="minorHAnsi"/>
                <w:noProof/>
                <w:sz w:val="24"/>
                <w:lang w:eastAsia="ru-RU"/>
              </w:rPr>
              <w:tab/>
            </w:r>
            <w:r w:rsidRPr="007E19C6">
              <w:rPr>
                <w:rStyle w:val="af1"/>
                <w:noProof/>
              </w:rPr>
              <w:t>Интерфейс пользователя</w:t>
            </w:r>
            <w:r>
              <w:rPr>
                <w:noProof/>
                <w:webHidden/>
              </w:rPr>
              <w:tab/>
            </w:r>
            <w:r>
              <w:rPr>
                <w:noProof/>
                <w:webHidden/>
              </w:rPr>
              <w:fldChar w:fldCharType="begin"/>
            </w:r>
            <w:r>
              <w:rPr>
                <w:noProof/>
                <w:webHidden/>
              </w:rPr>
              <w:instrText xml:space="preserve"> PAGEREF _Toc227595042 \h </w:instrText>
            </w:r>
            <w:r>
              <w:rPr>
                <w:noProof/>
                <w:webHidden/>
              </w:rPr>
            </w:r>
            <w:r>
              <w:rPr>
                <w:noProof/>
                <w:webHidden/>
              </w:rPr>
              <w:fldChar w:fldCharType="separate"/>
            </w:r>
            <w:r>
              <w:rPr>
                <w:noProof/>
                <w:webHidden/>
              </w:rPr>
              <w:t>35</w:t>
            </w:r>
            <w:r>
              <w:rPr>
                <w:noProof/>
                <w:webHidden/>
              </w:rPr>
              <w:fldChar w:fldCharType="end"/>
            </w:r>
          </w:hyperlink>
        </w:p>
        <w:p w14:paraId="2A70AEEC" w14:textId="5A4B6743"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43" w:history="1">
            <w:r w:rsidRPr="007E19C6">
              <w:rPr>
                <w:rStyle w:val="af1"/>
                <w:noProof/>
              </w:rPr>
              <w:t>4.3.</w:t>
            </w:r>
            <w:r>
              <w:rPr>
                <w:rFonts w:asciiTheme="minorHAnsi" w:eastAsiaTheme="minorEastAsia" w:hAnsiTheme="minorHAnsi"/>
                <w:noProof/>
                <w:sz w:val="24"/>
                <w:lang w:eastAsia="ru-RU"/>
              </w:rPr>
              <w:tab/>
            </w:r>
            <w:r w:rsidRPr="007E19C6">
              <w:rPr>
                <w:rStyle w:val="af1"/>
                <w:noProof/>
              </w:rPr>
              <w:t>Разработка клиентской части сайта</w:t>
            </w:r>
            <w:r>
              <w:rPr>
                <w:noProof/>
                <w:webHidden/>
              </w:rPr>
              <w:tab/>
            </w:r>
            <w:r>
              <w:rPr>
                <w:noProof/>
                <w:webHidden/>
              </w:rPr>
              <w:fldChar w:fldCharType="begin"/>
            </w:r>
            <w:r>
              <w:rPr>
                <w:noProof/>
                <w:webHidden/>
              </w:rPr>
              <w:instrText xml:space="preserve"> PAGEREF _Toc227595043 \h </w:instrText>
            </w:r>
            <w:r>
              <w:rPr>
                <w:noProof/>
                <w:webHidden/>
              </w:rPr>
            </w:r>
            <w:r>
              <w:rPr>
                <w:noProof/>
                <w:webHidden/>
              </w:rPr>
              <w:fldChar w:fldCharType="separate"/>
            </w:r>
            <w:r>
              <w:rPr>
                <w:noProof/>
                <w:webHidden/>
              </w:rPr>
              <w:t>35</w:t>
            </w:r>
            <w:r>
              <w:rPr>
                <w:noProof/>
                <w:webHidden/>
              </w:rPr>
              <w:fldChar w:fldCharType="end"/>
            </w:r>
          </w:hyperlink>
        </w:p>
        <w:p w14:paraId="3FF35213" w14:textId="0AFB7D18" w:rsidR="004E453D" w:rsidRDefault="004E453D">
          <w:pPr>
            <w:pStyle w:val="23"/>
            <w:tabs>
              <w:tab w:val="left" w:pos="1680"/>
              <w:tab w:val="right" w:leader="dot" w:pos="9345"/>
            </w:tabs>
            <w:rPr>
              <w:rFonts w:asciiTheme="minorHAnsi" w:eastAsiaTheme="minorEastAsia" w:hAnsiTheme="minorHAnsi"/>
              <w:noProof/>
              <w:sz w:val="24"/>
              <w:lang w:eastAsia="ru-RU"/>
            </w:rPr>
          </w:pPr>
          <w:hyperlink w:anchor="_Toc227595044" w:history="1">
            <w:r w:rsidRPr="007E19C6">
              <w:rPr>
                <w:rStyle w:val="af1"/>
                <w:noProof/>
              </w:rPr>
              <w:t>4.4.</w:t>
            </w:r>
            <w:r>
              <w:rPr>
                <w:rFonts w:asciiTheme="minorHAnsi" w:eastAsiaTheme="minorEastAsia" w:hAnsiTheme="minorHAnsi"/>
                <w:noProof/>
                <w:sz w:val="24"/>
                <w:lang w:eastAsia="ru-RU"/>
              </w:rPr>
              <w:tab/>
            </w:r>
            <w:r w:rsidRPr="007E19C6">
              <w:rPr>
                <w:rStyle w:val="af1"/>
                <w:noProof/>
              </w:rPr>
              <w:t>Разработка серверной части и администрирование данных</w:t>
            </w:r>
            <w:r>
              <w:rPr>
                <w:noProof/>
                <w:webHidden/>
              </w:rPr>
              <w:tab/>
            </w:r>
            <w:r>
              <w:rPr>
                <w:noProof/>
                <w:webHidden/>
              </w:rPr>
              <w:fldChar w:fldCharType="begin"/>
            </w:r>
            <w:r>
              <w:rPr>
                <w:noProof/>
                <w:webHidden/>
              </w:rPr>
              <w:instrText xml:space="preserve"> PAGEREF _Toc227595044 \h </w:instrText>
            </w:r>
            <w:r>
              <w:rPr>
                <w:noProof/>
                <w:webHidden/>
              </w:rPr>
            </w:r>
            <w:r>
              <w:rPr>
                <w:noProof/>
                <w:webHidden/>
              </w:rPr>
              <w:fldChar w:fldCharType="separate"/>
            </w:r>
            <w:r>
              <w:rPr>
                <w:noProof/>
                <w:webHidden/>
              </w:rPr>
              <w:t>35</w:t>
            </w:r>
            <w:r>
              <w:rPr>
                <w:noProof/>
                <w:webHidden/>
              </w:rPr>
              <w:fldChar w:fldCharType="end"/>
            </w:r>
          </w:hyperlink>
        </w:p>
        <w:p w14:paraId="5A4D1BAE" w14:textId="74A08189" w:rsidR="005D14B4" w:rsidRPr="005D14B4" w:rsidRDefault="005D14B4" w:rsidP="00921BCC">
          <w:pPr>
            <w:spacing w:before="0" w:after="0"/>
            <w:ind w:firstLine="0"/>
            <w:rPr>
              <w:rFonts w:cs="Times New Roman"/>
              <w:szCs w:val="28"/>
            </w:rPr>
          </w:pPr>
          <w:r w:rsidRPr="005D14B4">
            <w:rPr>
              <w:rFonts w:cs="Times New Roman"/>
              <w:b/>
              <w:bCs/>
              <w:szCs w:val="28"/>
            </w:rPr>
            <w:fldChar w:fldCharType="end"/>
          </w:r>
        </w:p>
      </w:sdtContent>
    </w:sdt>
    <w:p w14:paraId="24A56B9E" w14:textId="791E5E5E" w:rsidR="005F2600" w:rsidRDefault="005F2600" w:rsidP="00470E79">
      <w:pPr>
        <w:spacing w:before="0" w:after="0"/>
        <w:ind w:firstLine="0"/>
        <w:jc w:val="left"/>
        <w:rPr>
          <w:rFonts w:eastAsiaTheme="majorEastAsia" w:cs="Times New Roman"/>
          <w:b/>
          <w:szCs w:val="28"/>
        </w:rPr>
      </w:pPr>
      <w:bookmarkStart w:id="0" w:name="_Toc224036698"/>
      <w:r>
        <w:rPr>
          <w:rFonts w:cs="Times New Roman"/>
          <w:szCs w:val="28"/>
        </w:rPr>
        <w:br w:type="page"/>
      </w:r>
    </w:p>
    <w:p w14:paraId="680DB6F7" w14:textId="534217C0" w:rsidR="00A85D33" w:rsidRPr="00D61FAB" w:rsidRDefault="005D14B4" w:rsidP="00364012">
      <w:pPr>
        <w:pStyle w:val="1"/>
        <w:spacing w:before="0" w:after="0"/>
        <w:rPr>
          <w:rFonts w:cs="Times New Roman"/>
          <w:szCs w:val="28"/>
        </w:rPr>
      </w:pPr>
      <w:bookmarkStart w:id="1" w:name="_Toc227595007"/>
      <w:r w:rsidRPr="005D14B4">
        <w:rPr>
          <w:rFonts w:cs="Times New Roman"/>
          <w:szCs w:val="28"/>
        </w:rPr>
        <w:lastRenderedPageBreak/>
        <w:t>Введение</w:t>
      </w:r>
      <w:bookmarkEnd w:id="0"/>
      <w:bookmarkEnd w:id="1"/>
    </w:p>
    <w:p w14:paraId="5EC8E94D" w14:textId="1ED8AFFD" w:rsidR="00A25CC0" w:rsidRDefault="00A25CC0" w:rsidP="00470E79">
      <w:pPr>
        <w:pStyle w:val="12"/>
      </w:pPr>
      <w:r>
        <w:t xml:space="preserve">Складской учёт на многих предприятиях </w:t>
      </w:r>
      <w:r w:rsidRPr="00A25CC0">
        <w:t>до сих пор остаётся сферой, где ручной труд и «человеческий фактор» играют критическую роль. Таблицы Excel, бумажные накладные, устные договорённости</w:t>
      </w:r>
      <w:r w:rsidR="002E0D44">
        <w:t>,</w:t>
      </w:r>
      <w:r w:rsidR="00F37707" w:rsidRPr="00F37707">
        <w:t xml:space="preserve"> </w:t>
      </w:r>
      <w:r w:rsidRPr="00A25CC0">
        <w:t>всё это приводит к банальным, но дорогостоящим проблемам: материалы теряются, закупаются дважды, списываются не вовремя, а инвентаризация превращается в многосуточный кошмар с калькулятором и стопкой бумаг. Особенно остро эти вопросы стоят на производствах и в строительных компаниях, где номенклатура материалов может исчисляться тысячами позиций</w:t>
      </w:r>
      <w:r w:rsidR="00C82C2F">
        <w:t>.</w:t>
      </w:r>
    </w:p>
    <w:p w14:paraId="2BF3E763" w14:textId="47317D50" w:rsidR="00C82C2F" w:rsidRDefault="00C82C2F" w:rsidP="00470E79">
      <w:pPr>
        <w:pStyle w:val="12"/>
      </w:pPr>
      <w:r>
        <w:t xml:space="preserve">В последние годы </w:t>
      </w:r>
      <w:r w:rsidRPr="00C82C2F">
        <w:t>рынок предлагает множество складских решений</w:t>
      </w:r>
      <w:r>
        <w:t xml:space="preserve"> </w:t>
      </w:r>
      <w:r w:rsidR="00F37707">
        <w:t>-</w:t>
      </w:r>
      <w:r>
        <w:t xml:space="preserve"> </w:t>
      </w:r>
      <w:r w:rsidRPr="00C82C2F">
        <w:t>от тяжёлых ERP</w:t>
      </w:r>
      <w:r w:rsidR="00F37707">
        <w:t>-</w:t>
      </w:r>
      <w:r w:rsidRPr="00C82C2F">
        <w:t>систем до облачных сервисов. Однако первая категория зачастую избыточна и дорога для среднего бизнеса, требует длительного внедрения и отдельного штата специалистов. Вторая не всегда учитывает специфику конкретного предприятия: особенности учёта, документооборота, отраслевые нюансы. В результате предприятия либо переплачивают за ненужный функционал, либо вынуждены подстраивать свои процессы под стандарты готовых решений</w:t>
      </w:r>
      <w:r w:rsidR="00F37707">
        <w:t>.</w:t>
      </w:r>
    </w:p>
    <w:p w14:paraId="46206B5D" w14:textId="561A99C0" w:rsidR="00F37707" w:rsidRDefault="00F37707" w:rsidP="00470E79">
      <w:pPr>
        <w:pStyle w:val="12"/>
      </w:pPr>
      <w:r>
        <w:t xml:space="preserve">Возникает потребность </w:t>
      </w:r>
      <w:r w:rsidRPr="00F37707">
        <w:t>в специализированной системе, которая, с одной стороны, автоматизирует ключевые складские операции (приём, хранение, отпуск материалов), а с другой остаётся гибкой, понятной и доступной для сотрудников склада, бухгалтерии и руководства. Именно такой системой призвана стать разрабатываемая программа «MaterialHouse»</w:t>
      </w:r>
      <w:r w:rsidR="002E0D44">
        <w:t>,</w:t>
      </w:r>
      <w:r>
        <w:t xml:space="preserve"> веб-приложение</w:t>
      </w:r>
      <w:r w:rsidRPr="00F37707">
        <w:t>, ориентированное на реальные потребности складского учёта</w:t>
      </w:r>
      <w:r>
        <w:t>.</w:t>
      </w:r>
    </w:p>
    <w:p w14:paraId="79EB721A" w14:textId="090C70DB" w:rsidR="00F37707" w:rsidRDefault="00F37707" w:rsidP="00470E79">
      <w:pPr>
        <w:pStyle w:val="12"/>
      </w:pPr>
      <w:r>
        <w:t xml:space="preserve">Актуальность темы </w:t>
      </w:r>
      <w:r w:rsidRPr="00F37707">
        <w:t>обусловлена не просто наличием спроса на автоматизацию складов, а отсутствием на рынке лёгких, настраиваемых решений с открытой архитектурой, которые можно адаптировать под конкретное предприятие без привлечения дорогостоящих интеграторов. Множество небольших и средних компаний нуждаются в инструменте, который закроет их базовые потребности по учёту без ежемесячной подписки за функции, которыми они не пользуются</w:t>
      </w:r>
      <w:r>
        <w:t>.</w:t>
      </w:r>
    </w:p>
    <w:p w14:paraId="168A0348" w14:textId="7D77EB01" w:rsidR="00F37707" w:rsidRDefault="00F37707" w:rsidP="00470E79">
      <w:pPr>
        <w:pStyle w:val="12"/>
      </w:pPr>
      <w:r>
        <w:lastRenderedPageBreak/>
        <w:t xml:space="preserve">Цель работы – разработка </w:t>
      </w:r>
      <w:r w:rsidRPr="00F37707">
        <w:t>автоматизированной системы учёта материалов на складе «MaterialHouse», обеспечивающей прозрачность движения товарно</w:t>
      </w:r>
      <w:r>
        <w:t>-</w:t>
      </w:r>
      <w:r w:rsidRPr="00F37707">
        <w:t>материальных ценностей, оперативный контроль остатков и автоматизацию инвентаризационных процессов</w:t>
      </w:r>
      <w:r>
        <w:t>.</w:t>
      </w:r>
    </w:p>
    <w:p w14:paraId="7A50D89C" w14:textId="3BEAB9E7" w:rsidR="00F37707" w:rsidRDefault="00F37707" w:rsidP="00470E79">
      <w:pPr>
        <w:pStyle w:val="12"/>
      </w:pPr>
      <w:r>
        <w:t>Для достижения поставленной цели необходимо решить следующие задачи:</w:t>
      </w:r>
    </w:p>
    <w:p w14:paraId="39FC5C94" w14:textId="643F72BB" w:rsidR="00F37707" w:rsidRDefault="00F37707" w:rsidP="00470E79">
      <w:pPr>
        <w:pStyle w:val="a7"/>
        <w:numPr>
          <w:ilvl w:val="0"/>
          <w:numId w:val="2"/>
        </w:numPr>
      </w:pPr>
      <w:r>
        <w:t xml:space="preserve">Провести анализ </w:t>
      </w:r>
      <w:r w:rsidRPr="00F37707">
        <w:t>предметной области складского учёта, выявить типовые проблемы и сформулировать требования к системе</w:t>
      </w:r>
      <w:r>
        <w:t>.</w:t>
      </w:r>
    </w:p>
    <w:p w14:paraId="264E74A3" w14:textId="4BC9F20A" w:rsidR="00F37707" w:rsidRDefault="00F37707" w:rsidP="00470E79">
      <w:pPr>
        <w:pStyle w:val="a7"/>
        <w:numPr>
          <w:ilvl w:val="0"/>
          <w:numId w:val="2"/>
        </w:numPr>
      </w:pPr>
      <w:r w:rsidRPr="00F37707">
        <w:t>Обосновать выбор технологического стека для реализации веб-приложения (React, TypeScript,</w:t>
      </w:r>
      <w:r w:rsidR="00B04D56" w:rsidRPr="00B04D56">
        <w:t xml:space="preserve"> </w:t>
      </w:r>
      <w:r w:rsidR="00B04D56">
        <w:rPr>
          <w:lang w:val="en-US"/>
        </w:rPr>
        <w:t>JavaScript</w:t>
      </w:r>
      <w:r w:rsidR="00B04D56" w:rsidRPr="00B04D56">
        <w:t>,</w:t>
      </w:r>
      <w:r w:rsidRPr="00F37707">
        <w:t xml:space="preserve"> PostgreSQL)</w:t>
      </w:r>
    </w:p>
    <w:p w14:paraId="27507373" w14:textId="2AC8DC14" w:rsidR="00F37707" w:rsidRDefault="00F37707" w:rsidP="00470E79">
      <w:pPr>
        <w:pStyle w:val="a7"/>
        <w:numPr>
          <w:ilvl w:val="0"/>
          <w:numId w:val="2"/>
        </w:numPr>
      </w:pPr>
      <w:r w:rsidRPr="00F37707">
        <w:t>Спроектировать реляционную базу данных для хранения информации о материалах, операциях, пользователях и логировании действий.</w:t>
      </w:r>
    </w:p>
    <w:p w14:paraId="5E10D360" w14:textId="3333E23F" w:rsidR="00F37707" w:rsidRDefault="00F37707" w:rsidP="00470E79">
      <w:pPr>
        <w:pStyle w:val="a7"/>
        <w:numPr>
          <w:ilvl w:val="0"/>
          <w:numId w:val="2"/>
        </w:numPr>
      </w:pPr>
      <w:r w:rsidRPr="00F37707">
        <w:t>Разработать архитектуру серверной части на</w:t>
      </w:r>
      <w:r w:rsidR="00B04D56" w:rsidRPr="00B04D56">
        <w:t xml:space="preserve"> </w:t>
      </w:r>
      <w:r w:rsidR="00B04D56">
        <w:rPr>
          <w:lang w:val="en-US"/>
        </w:rPr>
        <w:t>JavaScript</w:t>
      </w:r>
      <w:r w:rsidRPr="00F37707">
        <w:t>, реализующую бизнес-логику учёта движения материалов.</w:t>
      </w:r>
    </w:p>
    <w:p w14:paraId="335F9FC5" w14:textId="5005E855" w:rsidR="00F37707" w:rsidRDefault="00F37707" w:rsidP="00470E79">
      <w:pPr>
        <w:pStyle w:val="a7"/>
        <w:numPr>
          <w:ilvl w:val="0"/>
          <w:numId w:val="2"/>
        </w:numPr>
      </w:pPr>
      <w:r w:rsidRPr="00F37707">
        <w:t>Создать клиентскую часть на React с интуитивно понятным интерфейсом, адаптированным для</w:t>
      </w:r>
      <w:r w:rsidR="002E0D44">
        <w:t xml:space="preserve"> настольных</w:t>
      </w:r>
      <w:r w:rsidRPr="00F37707">
        <w:t xml:space="preserve"> и мобильных устройств.</w:t>
      </w:r>
    </w:p>
    <w:p w14:paraId="284ABC76" w14:textId="37BCD5C7" w:rsidR="00F37707" w:rsidRDefault="00F37707" w:rsidP="00470E79">
      <w:pPr>
        <w:pStyle w:val="a7"/>
        <w:numPr>
          <w:ilvl w:val="0"/>
          <w:numId w:val="2"/>
        </w:numPr>
      </w:pPr>
      <w:r w:rsidRPr="00F37707">
        <w:t>Реализовать функционал учёта пользователей и разграничения прав доступа согласно ролям (администратор, бухгалтер, кладовщик).</w:t>
      </w:r>
    </w:p>
    <w:p w14:paraId="33358182" w14:textId="698B5F40" w:rsidR="00F37707" w:rsidRDefault="00F37707" w:rsidP="00470E79">
      <w:pPr>
        <w:pStyle w:val="a7"/>
        <w:numPr>
          <w:ilvl w:val="0"/>
          <w:numId w:val="2"/>
        </w:numPr>
      </w:pPr>
      <w:r w:rsidRPr="00F37707">
        <w:t>Разработать модуль инвентаризации с возможностью сверки фактических остатков с учётными данными.</w:t>
      </w:r>
    </w:p>
    <w:p w14:paraId="6C7B742E" w14:textId="30EFEA97" w:rsidR="00F37707" w:rsidRDefault="00F37707" w:rsidP="00470E79">
      <w:pPr>
        <w:pStyle w:val="a7"/>
        <w:numPr>
          <w:ilvl w:val="0"/>
          <w:numId w:val="2"/>
        </w:numPr>
      </w:pPr>
      <w:r w:rsidRPr="00F37707">
        <w:t>Реализовать генерацию отчётных форм по движению и остаткам материалов.</w:t>
      </w:r>
    </w:p>
    <w:p w14:paraId="678180A8" w14:textId="0B72F802" w:rsidR="00F37707" w:rsidRPr="00F37707" w:rsidRDefault="00F37707" w:rsidP="00470E79">
      <w:pPr>
        <w:pStyle w:val="a7"/>
        <w:numPr>
          <w:ilvl w:val="0"/>
          <w:numId w:val="2"/>
        </w:numPr>
      </w:pPr>
      <w:r w:rsidRPr="00F37707">
        <w:t>Провести тестирование разработанной системы на соответствие функциональным требованиям.</w:t>
      </w:r>
    </w:p>
    <w:p w14:paraId="6305BBAF" w14:textId="32BEEFB9" w:rsidR="00F37707" w:rsidRDefault="00F37707" w:rsidP="00470E79">
      <w:pPr>
        <w:pStyle w:val="12"/>
      </w:pPr>
      <w:r>
        <w:t xml:space="preserve">Объектом исследования </w:t>
      </w:r>
      <w:r w:rsidRPr="00F37707">
        <w:t>выступает процесс складского учёта материалов на предприятии, включая операции приёма, хранения, отпуска и инвентаризации</w:t>
      </w:r>
      <w:r>
        <w:t>.</w:t>
      </w:r>
    </w:p>
    <w:p w14:paraId="1CC719DF" w14:textId="26CF1990" w:rsidR="00F37707" w:rsidRDefault="00F37707" w:rsidP="00470E79">
      <w:pPr>
        <w:pStyle w:val="12"/>
      </w:pPr>
      <w:r>
        <w:t xml:space="preserve">Предмет исследования – методы </w:t>
      </w:r>
      <w:r w:rsidRPr="00F37707">
        <w:t>и средства автоматизации учётных операций, реализованные в виде веб-приложения «MaterialHouse</w:t>
      </w:r>
      <w:r>
        <w:t>».</w:t>
      </w:r>
    </w:p>
    <w:p w14:paraId="148E6828" w14:textId="2053A0EF" w:rsidR="00F37707" w:rsidRDefault="00F37707" w:rsidP="00470E79">
      <w:pPr>
        <w:pStyle w:val="12"/>
      </w:pPr>
      <w:r>
        <w:lastRenderedPageBreak/>
        <w:t xml:space="preserve">Практическая значимость </w:t>
      </w:r>
      <w:r w:rsidRPr="00F37707">
        <w:t>работы заключается в создании готового к эксплуатации программного продукта, который может быть внедрён на реальном предприятии для автоматизации складского учёта. Система позволит сократить время на учётные операции, минимизировать ошибки, связанные с человеческим фактором, и обеспечить руководство достоверной информацией о состоянии складских запасов в режиме реального времени.</w:t>
      </w:r>
    </w:p>
    <w:p w14:paraId="1215E803" w14:textId="5AE0D552" w:rsidR="00F37707" w:rsidRDefault="00F37707" w:rsidP="00470E79">
      <w:pPr>
        <w:pStyle w:val="12"/>
      </w:pPr>
      <w:r>
        <w:t xml:space="preserve">Методы исследования, </w:t>
      </w:r>
      <w:r w:rsidRPr="00F37707">
        <w:t>используемые в работе: анализ предметной области и существующих решений, сравнительный анализ технологий, объектно-ориентированное проектирование, моделирование бизнес-процессов (UML), прототипирование интерфейсов, модульное и интеграционное тестирование</w:t>
      </w:r>
      <w:r>
        <w:t>.</w:t>
      </w:r>
    </w:p>
    <w:p w14:paraId="753D583F" w14:textId="2C7543F5" w:rsidR="009C3075" w:rsidRDefault="00F37707" w:rsidP="00470E79">
      <w:pPr>
        <w:pStyle w:val="12"/>
      </w:pPr>
      <w:r>
        <w:t xml:space="preserve">Структура работы. </w:t>
      </w:r>
      <w:r w:rsidRPr="00F37707">
        <w:t>Дипломный проект состоит из введения, шести глав, заключения, списка использованной литературы и приложений. Первая глава посвящена анализу предметной области и обоснованию выбора технологий. Вторая глава содержит описание требований и спецификаций с использованием UML-диаграмм. Третья глава описывает проектирование архитектуры системы и пользовательского интерфейса. Четвёртая глава раскрывает реализацию программного продукта. Пятая глава включает тестирование и оценку результатов. Шестая глава содержит экономическое обоснование разработки.</w:t>
      </w:r>
    </w:p>
    <w:p w14:paraId="29BCD8C9" w14:textId="77777777" w:rsidR="009C3075" w:rsidRDefault="009C3075" w:rsidP="00470E79">
      <w:pPr>
        <w:spacing w:before="0" w:after="0"/>
        <w:ind w:firstLine="0"/>
        <w:jc w:val="left"/>
      </w:pPr>
      <w:r>
        <w:br w:type="page"/>
      </w:r>
    </w:p>
    <w:p w14:paraId="1927E9C7" w14:textId="77777777" w:rsidR="00A85D33" w:rsidRDefault="00A85D33" w:rsidP="00470E79">
      <w:pPr>
        <w:pStyle w:val="1"/>
        <w:numPr>
          <w:ilvl w:val="0"/>
          <w:numId w:val="1"/>
        </w:numPr>
        <w:ind w:left="714" w:hanging="357"/>
      </w:pPr>
      <w:bookmarkStart w:id="2" w:name="_Toc227595008"/>
      <w:r>
        <w:lastRenderedPageBreak/>
        <w:t>Основание для разработки и анализ предметной области</w:t>
      </w:r>
      <w:bookmarkEnd w:id="2"/>
    </w:p>
    <w:p w14:paraId="5FD3A076" w14:textId="7DF773F1" w:rsidR="005D14B4" w:rsidRDefault="00A85D33" w:rsidP="00470E79">
      <w:pPr>
        <w:pStyle w:val="2"/>
        <w:numPr>
          <w:ilvl w:val="1"/>
          <w:numId w:val="1"/>
        </w:numPr>
        <w:ind w:left="1077" w:hanging="510"/>
      </w:pPr>
      <w:bookmarkStart w:id="3" w:name="_Toc227595009"/>
      <w:r>
        <w:t>Анализ объекта исследования</w:t>
      </w:r>
      <w:bookmarkEnd w:id="3"/>
    </w:p>
    <w:p w14:paraId="171B163C" w14:textId="6D3692BC" w:rsidR="005F1EF3" w:rsidRDefault="005F1EF3" w:rsidP="00470E79">
      <w:pPr>
        <w:pStyle w:val="12"/>
      </w:pPr>
      <w:r>
        <w:t xml:space="preserve">Объект исследования – процесс </w:t>
      </w:r>
      <w:r w:rsidRPr="005F1EF3">
        <w:t>складского учёта материалов на предприятии, включающий весь цикл движения товарно-материальных ценностей.</w:t>
      </w:r>
    </w:p>
    <w:p w14:paraId="0536448B" w14:textId="541BB365" w:rsidR="005F1EF3" w:rsidRDefault="005F1EF3" w:rsidP="00470E79">
      <w:pPr>
        <w:pStyle w:val="12"/>
      </w:pPr>
      <w:r>
        <w:t xml:space="preserve">На практике </w:t>
      </w:r>
      <w:r w:rsidRPr="005F1EF3">
        <w:t>складской учёт сталкивается с типовыми проблемами:</w:t>
      </w:r>
    </w:p>
    <w:p w14:paraId="4C84074B" w14:textId="00A260C3" w:rsidR="005F1EF3" w:rsidRPr="00AB3951" w:rsidRDefault="005F1EF3" w:rsidP="00470E79">
      <w:pPr>
        <w:pStyle w:val="a7"/>
        <w:numPr>
          <w:ilvl w:val="0"/>
          <w:numId w:val="3"/>
        </w:numPr>
        <w:ind w:left="782" w:hanging="357"/>
      </w:pPr>
      <w:r w:rsidRPr="00C17413">
        <w:rPr>
          <w:b/>
          <w:bCs/>
        </w:rPr>
        <w:t>Преобладание ручного труда</w:t>
      </w:r>
      <w:r w:rsidRPr="00AB3951">
        <w:t>. Используются бумажные накладные, журналы, Excel. Кладовщик вручную фиксирует приход, затем данные переносятся в бухгалтерию</w:t>
      </w:r>
      <w:r w:rsidR="00C17413" w:rsidRPr="00C17413">
        <w:t xml:space="preserve"> </w:t>
      </w:r>
      <w:r w:rsidR="00C17413">
        <w:t>–</w:t>
      </w:r>
      <w:r w:rsidR="00C17413" w:rsidRPr="00C17413">
        <w:t xml:space="preserve"> </w:t>
      </w:r>
      <w:r w:rsidR="00C17413">
        <w:t>дублирование и риск ошибок.</w:t>
      </w:r>
    </w:p>
    <w:p w14:paraId="61CC20C1" w14:textId="61A3B1B8" w:rsidR="005F1EF3" w:rsidRPr="00AB3951" w:rsidRDefault="005F1EF3" w:rsidP="00470E79">
      <w:pPr>
        <w:pStyle w:val="a7"/>
        <w:numPr>
          <w:ilvl w:val="0"/>
          <w:numId w:val="3"/>
        </w:numPr>
        <w:ind w:left="782" w:hanging="357"/>
      </w:pPr>
      <w:r w:rsidRPr="00C17413">
        <w:rPr>
          <w:b/>
          <w:bCs/>
        </w:rPr>
        <w:t>Разрозненность систем</w:t>
      </w:r>
      <w:r w:rsidRPr="00AB3951">
        <w:t>. Складской учёт может вестись в Excel, бухгалтерский</w:t>
      </w:r>
      <w:r w:rsidR="00C17413">
        <w:t xml:space="preserve"> – в 1</w:t>
      </w:r>
      <w:r w:rsidR="00C17413">
        <w:rPr>
          <w:lang w:val="en-US"/>
        </w:rPr>
        <w:t>C</w:t>
      </w:r>
      <w:r w:rsidRPr="00AB3951">
        <w:t xml:space="preserve"> фактическое движение </w:t>
      </w:r>
      <w:r w:rsidR="00C17413">
        <w:t xml:space="preserve">– </w:t>
      </w:r>
      <w:r w:rsidRPr="00AB3951">
        <w:t>«в тетради». Согласование данных требует ручной сверки.</w:t>
      </w:r>
    </w:p>
    <w:p w14:paraId="23943F7E" w14:textId="0D59487C" w:rsidR="005F1EF3" w:rsidRPr="00AB3951" w:rsidRDefault="005F1EF3" w:rsidP="00470E79">
      <w:pPr>
        <w:pStyle w:val="a7"/>
        <w:numPr>
          <w:ilvl w:val="0"/>
          <w:numId w:val="3"/>
        </w:numPr>
        <w:ind w:left="782" w:hanging="357"/>
      </w:pPr>
      <w:r w:rsidRPr="00C17413">
        <w:rPr>
          <w:b/>
          <w:bCs/>
        </w:rPr>
        <w:t>Отсутствие оперативной информации</w:t>
      </w:r>
      <w:r w:rsidRPr="00AB3951">
        <w:t>. Руководство получает данные об остатках с задержкой от часов до дней. Это ведёт либо к избыточным закупкам, либо к простоям.</w:t>
      </w:r>
    </w:p>
    <w:p w14:paraId="54A09F76" w14:textId="3C23CD74" w:rsidR="005F1EF3" w:rsidRDefault="005F1EF3" w:rsidP="00470E79">
      <w:pPr>
        <w:pStyle w:val="a7"/>
        <w:numPr>
          <w:ilvl w:val="0"/>
          <w:numId w:val="3"/>
        </w:numPr>
        <w:ind w:left="782" w:hanging="357"/>
      </w:pPr>
      <w:r w:rsidRPr="00C17413">
        <w:rPr>
          <w:b/>
          <w:bCs/>
        </w:rPr>
        <w:t>Ограниченная аналитика</w:t>
      </w:r>
      <w:r w:rsidRPr="00AB3951">
        <w:t>. Отследить динамику расхода, выявить неликвиды, оценить поставщиков без автоматизации сложно и трудоёмко.</w:t>
      </w:r>
    </w:p>
    <w:p w14:paraId="338D6D20" w14:textId="5BC6363F" w:rsidR="00242B38" w:rsidRDefault="00242B38" w:rsidP="00470E79">
      <w:pPr>
        <w:pStyle w:val="12"/>
      </w:pPr>
      <w:r>
        <w:t xml:space="preserve">Анализ готовых </w:t>
      </w:r>
      <w:r w:rsidRPr="00242B38">
        <w:t>решений (1С, «МойСклад», «Клеверенс») показывает: комплексные системы часто избыточны и дороги для среднего бизнеса, а простые не закрывают специфических потребностей предприятия. Коммерческие системы закрыты для доработки</w:t>
      </w:r>
      <w:r>
        <w:t>.</w:t>
      </w:r>
    </w:p>
    <w:p w14:paraId="732B91AA" w14:textId="1CED3D95" w:rsidR="00242B38" w:rsidRPr="00AB3951" w:rsidRDefault="00242B38" w:rsidP="00470E79">
      <w:pPr>
        <w:pStyle w:val="12"/>
      </w:pPr>
      <w:r>
        <w:t xml:space="preserve">Таким образом, </w:t>
      </w:r>
      <w:r w:rsidRPr="00242B38">
        <w:t>существует потребность в специализированной системе, автоматизирующей учёт и остающейся гибкой для адаптации. Разработка «MaterialHouse» направлена на её удовлетворени</w:t>
      </w:r>
      <w:r>
        <w:t>е.</w:t>
      </w:r>
    </w:p>
    <w:p w14:paraId="105EFEEC" w14:textId="46F270AD" w:rsidR="00242B38" w:rsidRDefault="00911DAC" w:rsidP="00EB5FA3">
      <w:pPr>
        <w:pStyle w:val="2"/>
        <w:keepNext w:val="0"/>
        <w:keepLines w:val="0"/>
        <w:pageBreakBefore/>
        <w:widowControl w:val="0"/>
        <w:numPr>
          <w:ilvl w:val="1"/>
          <w:numId w:val="1"/>
        </w:numPr>
        <w:ind w:left="0" w:firstLine="284"/>
      </w:pPr>
      <w:r>
        <w:lastRenderedPageBreak/>
        <w:t xml:space="preserve"> </w:t>
      </w:r>
      <w:bookmarkStart w:id="4" w:name="_Toc227595010"/>
      <w:r w:rsidR="00A85D33">
        <w:t>Анализ</w:t>
      </w:r>
      <w:r>
        <w:t xml:space="preserve"> субъекта</w:t>
      </w:r>
      <w:bookmarkEnd w:id="4"/>
    </w:p>
    <w:p w14:paraId="77F64EC6" w14:textId="6662B86B" w:rsidR="00242B38" w:rsidRDefault="00242B38" w:rsidP="00470E79">
      <w:pPr>
        <w:pStyle w:val="12"/>
      </w:pPr>
      <w:r>
        <w:t>Выделены группы пользователей и их потребности:</w:t>
      </w:r>
    </w:p>
    <w:p w14:paraId="4DA9117A" w14:textId="56B46BDE" w:rsidR="00242B38" w:rsidRDefault="00242B38" w:rsidP="00470E79">
      <w:pPr>
        <w:pStyle w:val="a7"/>
        <w:numPr>
          <w:ilvl w:val="0"/>
          <w:numId w:val="4"/>
        </w:numPr>
      </w:pPr>
      <w:r w:rsidRPr="00C17413">
        <w:rPr>
          <w:b/>
          <w:bCs/>
        </w:rPr>
        <w:t>Кладовщик</w:t>
      </w:r>
      <w:r>
        <w:t xml:space="preserve">. </w:t>
      </w:r>
      <w:r w:rsidRPr="00242B38">
        <w:t xml:space="preserve">Основной пользователь. Нуждается в быстром вводе данных, информации об остатках, оформлении </w:t>
      </w:r>
      <w:r>
        <w:t>прихода и расхода.</w:t>
      </w:r>
    </w:p>
    <w:p w14:paraId="1E446614" w14:textId="209F043D" w:rsidR="00242B38" w:rsidRDefault="00242B38" w:rsidP="00470E79">
      <w:pPr>
        <w:pStyle w:val="a7"/>
        <w:numPr>
          <w:ilvl w:val="0"/>
          <w:numId w:val="4"/>
        </w:numPr>
      </w:pPr>
      <w:r w:rsidRPr="00C17413">
        <w:rPr>
          <w:b/>
          <w:bCs/>
        </w:rPr>
        <w:t>Бухгалтер</w:t>
      </w:r>
      <w:r>
        <w:t>.</w:t>
      </w:r>
      <w:r w:rsidR="00C17413">
        <w:t xml:space="preserve"> Пользователь, отвечающий за подтверждение прихода или расхода, просмотра аналитики.</w:t>
      </w:r>
      <w:r w:rsidRPr="00242B38">
        <w:rPr>
          <w:highlight w:val="yellow"/>
        </w:rPr>
        <w:t xml:space="preserve"> </w:t>
      </w:r>
    </w:p>
    <w:p w14:paraId="0E390ABA" w14:textId="12E11C6F" w:rsidR="00242B38" w:rsidRPr="00242B38" w:rsidRDefault="00242B38" w:rsidP="00470E79">
      <w:pPr>
        <w:pStyle w:val="a7"/>
        <w:numPr>
          <w:ilvl w:val="0"/>
          <w:numId w:val="4"/>
        </w:numPr>
      </w:pPr>
      <w:r w:rsidRPr="00C17413">
        <w:rPr>
          <w:b/>
          <w:bCs/>
        </w:rPr>
        <w:t>Администратор</w:t>
      </w:r>
      <w:r>
        <w:t xml:space="preserve"> </w:t>
      </w:r>
      <w:r w:rsidRPr="00C17413">
        <w:rPr>
          <w:b/>
          <w:bCs/>
        </w:rPr>
        <w:t>склада</w:t>
      </w:r>
      <w:r>
        <w:t>. Отвечает за работоспособность, управление учётными записями, правами, настройками профилей пользователей, просматривает логи.</w:t>
      </w:r>
    </w:p>
    <w:p w14:paraId="26995703" w14:textId="7071367C" w:rsidR="00D32C91" w:rsidRPr="00242B38" w:rsidRDefault="00D32C91" w:rsidP="00470E79">
      <w:pPr>
        <w:pStyle w:val="12"/>
      </w:pPr>
      <w:r>
        <w:t xml:space="preserve">Понимание потребностей </w:t>
      </w:r>
      <w:r w:rsidRPr="00D32C91">
        <w:t>этих групп позволяет сформулировать функциональные требования и спроектировать интерфейс под специфику каждого пользовател</w:t>
      </w:r>
      <w:r>
        <w:t>я.</w:t>
      </w:r>
    </w:p>
    <w:p w14:paraId="3CB1A102" w14:textId="5A086E7C" w:rsidR="00911DAC" w:rsidRPr="00921BCC" w:rsidRDefault="00911DAC" w:rsidP="00EB5FA3">
      <w:pPr>
        <w:pStyle w:val="2"/>
        <w:keepNext w:val="0"/>
        <w:keepLines w:val="0"/>
        <w:widowControl w:val="0"/>
        <w:numPr>
          <w:ilvl w:val="1"/>
          <w:numId w:val="1"/>
        </w:numPr>
        <w:ind w:left="1077" w:hanging="510"/>
      </w:pPr>
      <w:bookmarkStart w:id="5" w:name="_Toc227595011"/>
      <w:r w:rsidRPr="00921BCC">
        <w:t>Постановка задачи</w:t>
      </w:r>
      <w:bookmarkEnd w:id="5"/>
    </w:p>
    <w:p w14:paraId="4D55113C" w14:textId="7D96C921" w:rsidR="00991EEE" w:rsidRDefault="00991EEE" w:rsidP="00470E79">
      <w:pPr>
        <w:pStyle w:val="12"/>
      </w:pPr>
      <w:r>
        <w:t xml:space="preserve">Анализ выявил </w:t>
      </w:r>
      <w:r w:rsidRPr="00991EEE">
        <w:t>системные проблемы традиционного учёта: трудоёмкость, низкая оперативность, ошибки, непрозрачность, сложность инвентаризаций, слабая аналитика.</w:t>
      </w:r>
    </w:p>
    <w:p w14:paraId="10444A24" w14:textId="0A61A2D2" w:rsidR="00991EEE" w:rsidRDefault="00991EEE" w:rsidP="00470E79">
      <w:pPr>
        <w:pStyle w:val="12"/>
      </w:pPr>
      <w:r>
        <w:t xml:space="preserve">Для </w:t>
      </w:r>
      <w:r w:rsidRPr="00991EEE">
        <w:t>их решения ставится задача разработать систему «MaterialHouse», которая обеспечит:</w:t>
      </w:r>
    </w:p>
    <w:p w14:paraId="52C5D98D" w14:textId="6B56054B" w:rsidR="00991EEE" w:rsidRDefault="00991EEE" w:rsidP="00470E79">
      <w:pPr>
        <w:pStyle w:val="a7"/>
        <w:numPr>
          <w:ilvl w:val="0"/>
          <w:numId w:val="5"/>
        </w:numPr>
      </w:pPr>
      <w:r>
        <w:t>ц</w:t>
      </w:r>
      <w:r w:rsidRPr="00991EEE">
        <w:t>ентрализованное хранение данных о материалах, поставщиках, операциях и пользователях;</w:t>
      </w:r>
    </w:p>
    <w:p w14:paraId="027AF658" w14:textId="2CE488FE" w:rsidR="00991EEE" w:rsidRDefault="00991EEE" w:rsidP="00470E79">
      <w:pPr>
        <w:pStyle w:val="a7"/>
        <w:numPr>
          <w:ilvl w:val="0"/>
          <w:numId w:val="5"/>
        </w:numPr>
      </w:pPr>
      <w:r w:rsidRPr="00991EEE">
        <w:t>автоматизацию прихода, расхода;</w:t>
      </w:r>
    </w:p>
    <w:p w14:paraId="2B89AA70" w14:textId="427B255C" w:rsidR="00991EEE" w:rsidRDefault="00991EEE" w:rsidP="00470E79">
      <w:pPr>
        <w:pStyle w:val="a7"/>
        <w:numPr>
          <w:ilvl w:val="0"/>
          <w:numId w:val="5"/>
        </w:numPr>
      </w:pPr>
      <w:r w:rsidRPr="00991EEE">
        <w:t>учёт в количеств</w:t>
      </w:r>
      <w:r w:rsidR="00C17413">
        <w:t>е</w:t>
      </w:r>
      <w:r w:rsidRPr="00991EEE">
        <w:t>;</w:t>
      </w:r>
    </w:p>
    <w:p w14:paraId="4E013535" w14:textId="43C1315A" w:rsidR="00991EEE" w:rsidRDefault="00991EEE" w:rsidP="00470E79">
      <w:pPr>
        <w:pStyle w:val="a7"/>
        <w:numPr>
          <w:ilvl w:val="0"/>
          <w:numId w:val="5"/>
        </w:numPr>
      </w:pPr>
      <w:r w:rsidRPr="00991EEE">
        <w:t>разграничение доступа по ролям;</w:t>
      </w:r>
    </w:p>
    <w:p w14:paraId="16EFC360" w14:textId="2EEEFD97" w:rsidR="00991EEE" w:rsidRDefault="00991EEE" w:rsidP="00470E79">
      <w:pPr>
        <w:pStyle w:val="a7"/>
        <w:numPr>
          <w:ilvl w:val="0"/>
          <w:numId w:val="5"/>
        </w:numPr>
      </w:pPr>
      <w:r w:rsidRPr="00991EEE">
        <w:t>проведение инвентаризаций с автоматической сверкой остатков;</w:t>
      </w:r>
    </w:p>
    <w:p w14:paraId="59BF487E" w14:textId="23B51125" w:rsidR="00991EEE" w:rsidRDefault="00991EEE" w:rsidP="00470E79">
      <w:pPr>
        <w:pStyle w:val="a7"/>
        <w:numPr>
          <w:ilvl w:val="0"/>
          <w:numId w:val="5"/>
        </w:numPr>
      </w:pPr>
      <w:r w:rsidRPr="00991EEE">
        <w:t>формирование отчётов и их экспорт;</w:t>
      </w:r>
    </w:p>
    <w:p w14:paraId="546E326C" w14:textId="71B52600" w:rsidR="00991EEE" w:rsidRDefault="00991EEE" w:rsidP="00470E79">
      <w:pPr>
        <w:pStyle w:val="a7"/>
        <w:numPr>
          <w:ilvl w:val="0"/>
          <w:numId w:val="5"/>
        </w:numPr>
      </w:pPr>
      <w:r w:rsidRPr="00991EEE">
        <w:t>удобный веб-интерфейс, адаптированный под планшеты;</w:t>
      </w:r>
    </w:p>
    <w:p w14:paraId="33327B17" w14:textId="2E2A9174" w:rsidR="00991EEE" w:rsidRDefault="00991EEE" w:rsidP="00470E79">
      <w:pPr>
        <w:pStyle w:val="a7"/>
        <w:numPr>
          <w:ilvl w:val="0"/>
          <w:numId w:val="5"/>
        </w:numPr>
      </w:pPr>
      <w:r w:rsidRPr="00991EEE">
        <w:t>логирование действий пользователей;</w:t>
      </w:r>
    </w:p>
    <w:p w14:paraId="67064B51" w14:textId="041AAF30" w:rsidR="00991EEE" w:rsidRPr="00991EEE" w:rsidRDefault="00991EEE" w:rsidP="00470E79">
      <w:pPr>
        <w:pStyle w:val="a7"/>
        <w:numPr>
          <w:ilvl w:val="0"/>
          <w:numId w:val="5"/>
        </w:numPr>
      </w:pPr>
      <w:r w:rsidRPr="00991EEE">
        <w:t>масштабируемость и надёжность.</w:t>
      </w:r>
    </w:p>
    <w:p w14:paraId="74403D73" w14:textId="43873999" w:rsidR="00911DAC" w:rsidRDefault="00911DAC" w:rsidP="00470E79">
      <w:pPr>
        <w:pStyle w:val="2"/>
        <w:keepNext w:val="0"/>
        <w:keepLines w:val="0"/>
        <w:pageBreakBefore/>
        <w:widowControl w:val="0"/>
        <w:numPr>
          <w:ilvl w:val="1"/>
          <w:numId w:val="1"/>
        </w:numPr>
        <w:ind w:left="0" w:firstLine="142"/>
      </w:pPr>
      <w:bookmarkStart w:id="6" w:name="_Toc227595012"/>
      <w:r>
        <w:lastRenderedPageBreak/>
        <w:t>Требования к веб</w:t>
      </w:r>
      <w:r w:rsidR="00F37707">
        <w:t>-</w:t>
      </w:r>
      <w:r>
        <w:t>приложению</w:t>
      </w:r>
      <w:bookmarkEnd w:id="6"/>
    </w:p>
    <w:p w14:paraId="20FF941E" w14:textId="33C6C6BF" w:rsidR="00C17413" w:rsidRDefault="00C17413" w:rsidP="00364012">
      <w:pPr>
        <w:pStyle w:val="3"/>
        <w:numPr>
          <w:ilvl w:val="2"/>
          <w:numId w:val="1"/>
        </w:numPr>
        <w:ind w:left="0" w:firstLine="0"/>
        <w:jc w:val="left"/>
      </w:pPr>
      <w:bookmarkStart w:id="7" w:name="_Toc227595013"/>
      <w:r>
        <w:t>Функциональные требования</w:t>
      </w:r>
      <w:bookmarkEnd w:id="7"/>
    </w:p>
    <w:p w14:paraId="3EF2150F" w14:textId="2764921F" w:rsidR="00C17413" w:rsidRDefault="00C17413" w:rsidP="00470E79">
      <w:pPr>
        <w:pStyle w:val="a7"/>
        <w:numPr>
          <w:ilvl w:val="0"/>
          <w:numId w:val="6"/>
        </w:numPr>
      </w:pPr>
      <w:r w:rsidRPr="00C17413">
        <w:rPr>
          <w:b/>
          <w:bCs/>
        </w:rPr>
        <w:t>Управление пользователями:</w:t>
      </w:r>
      <w:r w:rsidRPr="00C17413">
        <w:t xml:space="preserve"> регистрация, ролевая модель (администратор склада, бухгалтер, кладовщик)</w:t>
      </w:r>
      <w:r>
        <w:t>.</w:t>
      </w:r>
    </w:p>
    <w:p w14:paraId="10711DF2" w14:textId="1F6FB6B3" w:rsidR="00C17413" w:rsidRDefault="00C17413" w:rsidP="00470E79">
      <w:pPr>
        <w:pStyle w:val="a7"/>
        <w:numPr>
          <w:ilvl w:val="0"/>
          <w:numId w:val="6"/>
        </w:numPr>
      </w:pPr>
      <w:r w:rsidRPr="00C17413">
        <w:rPr>
          <w:b/>
          <w:bCs/>
        </w:rPr>
        <w:t>Ведение справочников:</w:t>
      </w:r>
      <w:r w:rsidRPr="00C17413">
        <w:t xml:space="preserve"> материалов (код, наименование, категория, единица измерения, </w:t>
      </w:r>
      <w:r w:rsidR="000C75F0">
        <w:t>количество</w:t>
      </w:r>
      <w:r w:rsidRPr="00C17413">
        <w:t xml:space="preserve">, </w:t>
      </w:r>
      <w:r w:rsidR="000C75F0">
        <w:t>описание</w:t>
      </w:r>
      <w:r w:rsidRPr="00C17413">
        <w:t>), категорий</w:t>
      </w:r>
      <w:r w:rsidR="000C75F0">
        <w:t>.</w:t>
      </w:r>
    </w:p>
    <w:p w14:paraId="0A192437" w14:textId="158F5F8A" w:rsidR="00C17413" w:rsidRDefault="00C17413" w:rsidP="00470E79">
      <w:pPr>
        <w:pStyle w:val="a7"/>
        <w:numPr>
          <w:ilvl w:val="0"/>
          <w:numId w:val="6"/>
        </w:numPr>
      </w:pPr>
      <w:r w:rsidRPr="00C17413">
        <w:rPr>
          <w:b/>
          <w:bCs/>
        </w:rPr>
        <w:t>Учёт поступления:</w:t>
      </w:r>
      <w:r w:rsidRPr="00C17413">
        <w:t xml:space="preserve"> создание приходных накладных, добавление позиций, автоматическое обновление остатков.</w:t>
      </w:r>
    </w:p>
    <w:p w14:paraId="71F09F33" w14:textId="5DDDB86D" w:rsidR="00C17413" w:rsidRDefault="00C17413" w:rsidP="00470E79">
      <w:pPr>
        <w:pStyle w:val="a7"/>
        <w:numPr>
          <w:ilvl w:val="0"/>
          <w:numId w:val="6"/>
        </w:numPr>
      </w:pPr>
      <w:r w:rsidRPr="00C17413">
        <w:rPr>
          <w:b/>
          <w:bCs/>
        </w:rPr>
        <w:t>Учёт расхода:</w:t>
      </w:r>
      <w:r w:rsidRPr="00C17413">
        <w:t xml:space="preserve"> создание расходных документов, указание основания, контроль остатка при списании, автоматическое уменьшение остатков.</w:t>
      </w:r>
    </w:p>
    <w:p w14:paraId="40F3BAC8" w14:textId="08A2C60A" w:rsidR="00C17413" w:rsidRDefault="00C17413" w:rsidP="00470E79">
      <w:pPr>
        <w:pStyle w:val="a7"/>
        <w:numPr>
          <w:ilvl w:val="0"/>
          <w:numId w:val="6"/>
        </w:numPr>
      </w:pPr>
      <w:r w:rsidRPr="00C17413">
        <w:rPr>
          <w:b/>
          <w:bCs/>
        </w:rPr>
        <w:t>Инвентаризация:</w:t>
      </w:r>
      <w:r w:rsidRPr="00C17413">
        <w:t xml:space="preserve"> создание документов инвентаризации, формирование описи с учётными остатками, ввод фактических, расчёт расхождений.</w:t>
      </w:r>
    </w:p>
    <w:p w14:paraId="322C0217" w14:textId="6959281B" w:rsidR="00C17413" w:rsidRDefault="00C17413" w:rsidP="00470E79">
      <w:pPr>
        <w:pStyle w:val="a7"/>
        <w:numPr>
          <w:ilvl w:val="0"/>
          <w:numId w:val="6"/>
        </w:numPr>
      </w:pPr>
      <w:r w:rsidRPr="00C17413">
        <w:rPr>
          <w:b/>
          <w:bCs/>
        </w:rPr>
        <w:t>Аналитика и отчётность:</w:t>
      </w:r>
      <w:r w:rsidRPr="00C17413">
        <w:t xml:space="preserve"> отчёты по остаткам, расхождениям; экспорт в Excel, PDF.</w:t>
      </w:r>
    </w:p>
    <w:p w14:paraId="1B8665F6" w14:textId="72147A44" w:rsidR="000C75F0" w:rsidRDefault="00C17413" w:rsidP="00470E79">
      <w:pPr>
        <w:pStyle w:val="a7"/>
        <w:numPr>
          <w:ilvl w:val="0"/>
          <w:numId w:val="6"/>
        </w:numPr>
      </w:pPr>
      <w:r w:rsidRPr="00C17413">
        <w:rPr>
          <w:b/>
          <w:bCs/>
        </w:rPr>
        <w:t>Логирование:</w:t>
      </w:r>
      <w:r w:rsidRPr="00C17413">
        <w:t xml:space="preserve"> запись всех операций с фиксацией времени и пользователя.</w:t>
      </w:r>
    </w:p>
    <w:p w14:paraId="1384F3A2" w14:textId="77CF9A32" w:rsidR="000C75F0" w:rsidRPr="000C75F0" w:rsidRDefault="000C75F0" w:rsidP="00364012">
      <w:pPr>
        <w:pStyle w:val="3"/>
        <w:numPr>
          <w:ilvl w:val="2"/>
          <w:numId w:val="1"/>
        </w:numPr>
        <w:ind w:left="0" w:firstLine="0"/>
        <w:jc w:val="left"/>
      </w:pPr>
      <w:bookmarkStart w:id="8" w:name="_Toc227595014"/>
      <w:r>
        <w:t>Требования к интерфейсу (</w:t>
      </w:r>
      <w:r>
        <w:rPr>
          <w:lang w:val="en-US"/>
        </w:rPr>
        <w:t>UI</w:t>
      </w:r>
      <w:r w:rsidRPr="000C75F0">
        <w:t>/</w:t>
      </w:r>
      <w:r>
        <w:rPr>
          <w:lang w:val="en-US"/>
        </w:rPr>
        <w:t>UX</w:t>
      </w:r>
      <w:r>
        <w:t>)</w:t>
      </w:r>
      <w:bookmarkEnd w:id="8"/>
    </w:p>
    <w:p w14:paraId="38689E1B" w14:textId="1487B6AC" w:rsidR="000C75F0" w:rsidRPr="000C75F0" w:rsidRDefault="000C75F0" w:rsidP="00470E79">
      <w:pPr>
        <w:pStyle w:val="a7"/>
        <w:numPr>
          <w:ilvl w:val="0"/>
          <w:numId w:val="7"/>
        </w:numPr>
      </w:pPr>
      <w:r w:rsidRPr="000C75F0">
        <w:t>Интуитивно понятный интерфейс без длительного обучения.</w:t>
      </w:r>
    </w:p>
    <w:p w14:paraId="46E75E9C" w14:textId="4CD6ADE0" w:rsidR="000C75F0" w:rsidRPr="000C75F0" w:rsidRDefault="000C75F0" w:rsidP="00470E79">
      <w:pPr>
        <w:pStyle w:val="a7"/>
        <w:numPr>
          <w:ilvl w:val="0"/>
          <w:numId w:val="7"/>
        </w:numPr>
      </w:pPr>
      <w:r w:rsidRPr="000C75F0">
        <w:t>Адаптивный дизайн для ПК, ноутбуков, планшетов.</w:t>
      </w:r>
    </w:p>
    <w:p w14:paraId="0308EF15" w14:textId="40465B94" w:rsidR="000C75F0" w:rsidRPr="000C75F0" w:rsidRDefault="000C75F0" w:rsidP="00470E79">
      <w:pPr>
        <w:pStyle w:val="a7"/>
        <w:numPr>
          <w:ilvl w:val="0"/>
          <w:numId w:val="7"/>
        </w:numPr>
      </w:pPr>
      <w:r w:rsidRPr="000C75F0">
        <w:t>Минимум действий для типовых операций.</w:t>
      </w:r>
    </w:p>
    <w:p w14:paraId="7F6A3EC6" w14:textId="5652F0DE" w:rsidR="000C75F0" w:rsidRPr="000C75F0" w:rsidRDefault="000C75F0" w:rsidP="00470E79">
      <w:pPr>
        <w:pStyle w:val="a7"/>
        <w:numPr>
          <w:ilvl w:val="0"/>
          <w:numId w:val="7"/>
        </w:numPr>
      </w:pPr>
      <w:r w:rsidRPr="000C75F0">
        <w:t>Наглядное представление остатков с сортировкой, поиском.</w:t>
      </w:r>
    </w:p>
    <w:p w14:paraId="68324598" w14:textId="5A894CA3" w:rsidR="000C75F0" w:rsidRPr="000C75F0" w:rsidRDefault="000C75F0" w:rsidP="00470E79">
      <w:pPr>
        <w:pStyle w:val="a7"/>
        <w:numPr>
          <w:ilvl w:val="0"/>
          <w:numId w:val="7"/>
        </w:numPr>
      </w:pPr>
      <w:r w:rsidRPr="000C75F0">
        <w:t>Понятные формы документов.</w:t>
      </w:r>
    </w:p>
    <w:p w14:paraId="437DCA50" w14:textId="5A7EE3D3" w:rsidR="000C75F0" w:rsidRPr="000C75F0" w:rsidRDefault="000C75F0" w:rsidP="00470E79">
      <w:pPr>
        <w:pStyle w:val="a7"/>
        <w:numPr>
          <w:ilvl w:val="0"/>
          <w:numId w:val="7"/>
        </w:numPr>
      </w:pPr>
      <w:r w:rsidRPr="000C75F0">
        <w:t>Обратная связь о действиях и понятные сообщения об ошибках.</w:t>
      </w:r>
    </w:p>
    <w:p w14:paraId="17808A63" w14:textId="0451CE18" w:rsidR="000C75F0" w:rsidRDefault="000C75F0" w:rsidP="00364012">
      <w:pPr>
        <w:pStyle w:val="3"/>
        <w:numPr>
          <w:ilvl w:val="2"/>
          <w:numId w:val="1"/>
        </w:numPr>
        <w:ind w:left="0" w:firstLine="0"/>
        <w:jc w:val="left"/>
      </w:pPr>
      <w:bookmarkStart w:id="9" w:name="_Toc227595015"/>
      <w:r>
        <w:t>Требования к безопасности</w:t>
      </w:r>
      <w:bookmarkEnd w:id="9"/>
    </w:p>
    <w:p w14:paraId="04AE4C93" w14:textId="08FE1C85" w:rsidR="000C75F0" w:rsidRPr="000C75F0" w:rsidRDefault="000C75F0" w:rsidP="00470E79">
      <w:pPr>
        <w:pStyle w:val="a7"/>
        <w:numPr>
          <w:ilvl w:val="0"/>
          <w:numId w:val="8"/>
        </w:numPr>
      </w:pPr>
      <w:r w:rsidRPr="000C75F0">
        <w:t>Хеширование паролей</w:t>
      </w:r>
    </w:p>
    <w:p w14:paraId="5B807D66" w14:textId="2B420ABD" w:rsidR="000C75F0" w:rsidRPr="000C75F0" w:rsidRDefault="000C75F0" w:rsidP="00470E79">
      <w:pPr>
        <w:pStyle w:val="a7"/>
        <w:numPr>
          <w:ilvl w:val="0"/>
          <w:numId w:val="8"/>
        </w:numPr>
      </w:pPr>
      <w:r w:rsidRPr="000C75F0">
        <w:t>Логирование событий</w:t>
      </w:r>
      <w:r>
        <w:rPr>
          <w:lang w:val="en-US"/>
        </w:rPr>
        <w:t>.</w:t>
      </w:r>
    </w:p>
    <w:p w14:paraId="43C1D735" w14:textId="2CA0D392" w:rsidR="000C75F0" w:rsidRDefault="000C75F0" w:rsidP="00470E79">
      <w:pPr>
        <w:pStyle w:val="a7"/>
        <w:numPr>
          <w:ilvl w:val="0"/>
          <w:numId w:val="8"/>
        </w:numPr>
      </w:pPr>
      <w:r>
        <w:lastRenderedPageBreak/>
        <w:t>Р</w:t>
      </w:r>
      <w:r w:rsidRPr="000C75F0">
        <w:t>езервное копировани</w:t>
      </w:r>
      <w:r>
        <w:t>е.</w:t>
      </w:r>
    </w:p>
    <w:p w14:paraId="51F340B8" w14:textId="48EB3645" w:rsidR="000C75F0" w:rsidRDefault="000C75F0" w:rsidP="00470E79">
      <w:pPr>
        <w:pStyle w:val="a7"/>
        <w:numPr>
          <w:ilvl w:val="0"/>
          <w:numId w:val="8"/>
        </w:numPr>
      </w:pPr>
      <w:r w:rsidRPr="000C75F0">
        <w:t>Защита от SQL-инъекций, XSS, CSRF.</w:t>
      </w:r>
    </w:p>
    <w:p w14:paraId="252E46AC" w14:textId="15BAB4FC" w:rsidR="000C75F0" w:rsidRDefault="000C75F0" w:rsidP="00364012">
      <w:pPr>
        <w:pStyle w:val="3"/>
        <w:numPr>
          <w:ilvl w:val="2"/>
          <w:numId w:val="1"/>
        </w:numPr>
        <w:ind w:left="0" w:firstLine="0"/>
        <w:jc w:val="left"/>
      </w:pPr>
      <w:bookmarkStart w:id="10" w:name="_Toc227595016"/>
      <w:r>
        <w:t>Технические требования</w:t>
      </w:r>
      <w:bookmarkEnd w:id="10"/>
    </w:p>
    <w:p w14:paraId="2ED58C57" w14:textId="3D1C2048" w:rsidR="000C75F0" w:rsidRDefault="000C75F0" w:rsidP="00470E79">
      <w:pPr>
        <w:pStyle w:val="a7"/>
        <w:numPr>
          <w:ilvl w:val="0"/>
          <w:numId w:val="9"/>
        </w:numPr>
      </w:pPr>
      <w:r w:rsidRPr="000C75F0">
        <w:t>Сервер: Linux или Windows.</w:t>
      </w:r>
    </w:p>
    <w:p w14:paraId="19873BFD" w14:textId="7DD55B72" w:rsidR="000C75F0" w:rsidRDefault="000C75F0" w:rsidP="00470E79">
      <w:pPr>
        <w:pStyle w:val="a7"/>
        <w:numPr>
          <w:ilvl w:val="0"/>
          <w:numId w:val="9"/>
        </w:numPr>
      </w:pPr>
      <w:r w:rsidRPr="000C75F0">
        <w:t>Клиент: современные браузеры (Chrome, Firefox, Safari, Edge).</w:t>
      </w:r>
    </w:p>
    <w:p w14:paraId="49AF0A2B" w14:textId="15E48282" w:rsidR="000C75F0" w:rsidRDefault="000C75F0" w:rsidP="00470E79">
      <w:pPr>
        <w:pStyle w:val="a7"/>
        <w:numPr>
          <w:ilvl w:val="0"/>
          <w:numId w:val="9"/>
        </w:numPr>
      </w:pPr>
      <w:r w:rsidRPr="000C75F0">
        <w:t>Мобильные устройства: iOS, Android (через браузер).</w:t>
      </w:r>
    </w:p>
    <w:p w14:paraId="4EB145C5" w14:textId="6729E89A" w:rsidR="000C75F0" w:rsidRDefault="000C75F0" w:rsidP="00470E79">
      <w:pPr>
        <w:pStyle w:val="a7"/>
        <w:numPr>
          <w:ilvl w:val="0"/>
          <w:numId w:val="9"/>
        </w:numPr>
      </w:pPr>
      <w:r w:rsidRPr="000C75F0">
        <w:t>Постоянное сетевое подключение к серверу.</w:t>
      </w:r>
    </w:p>
    <w:p w14:paraId="5A662EB3" w14:textId="35100C17" w:rsidR="000C75F0" w:rsidRDefault="000C75F0" w:rsidP="00364012">
      <w:pPr>
        <w:pStyle w:val="3"/>
        <w:numPr>
          <w:ilvl w:val="2"/>
          <w:numId w:val="1"/>
        </w:numPr>
        <w:ind w:left="0" w:firstLine="0"/>
        <w:jc w:val="left"/>
      </w:pPr>
      <w:bookmarkStart w:id="11" w:name="_Toc227595017"/>
      <w:r>
        <w:t>Выбор парадигмы программирования</w:t>
      </w:r>
      <w:bookmarkEnd w:id="11"/>
    </w:p>
    <w:p w14:paraId="520254BB" w14:textId="2B154860" w:rsidR="000C75F0" w:rsidRDefault="000C75F0" w:rsidP="00470E79">
      <w:pPr>
        <w:pStyle w:val="12"/>
      </w:pPr>
      <w:r>
        <w:t>Применяется смешанный подход:</w:t>
      </w:r>
    </w:p>
    <w:p w14:paraId="3D183D17" w14:textId="0F8DDCFA" w:rsidR="000C75F0" w:rsidRDefault="000C75F0" w:rsidP="00470E79">
      <w:pPr>
        <w:pStyle w:val="a7"/>
        <w:numPr>
          <w:ilvl w:val="0"/>
          <w:numId w:val="10"/>
        </w:numPr>
      </w:pPr>
      <w:r w:rsidRPr="000C75F0">
        <w:rPr>
          <w:b/>
          <w:bCs/>
        </w:rPr>
        <w:t>ООП</w:t>
      </w:r>
      <w:r w:rsidRPr="000C75F0">
        <w:t xml:space="preserve"> </w:t>
      </w:r>
      <w:r w:rsidR="00B04D56">
        <w:t>–</w:t>
      </w:r>
      <w:r w:rsidRPr="000C75F0">
        <w:t xml:space="preserve"> для серверной части на</w:t>
      </w:r>
      <w:r w:rsidR="00B04D56" w:rsidRPr="00B04D56">
        <w:t xml:space="preserve"> </w:t>
      </w:r>
      <w:r w:rsidR="00B04D56">
        <w:rPr>
          <w:lang w:val="en-US"/>
        </w:rPr>
        <w:t>JavaScript</w:t>
      </w:r>
      <w:r w:rsidRPr="000C75F0">
        <w:t xml:space="preserve"> (классы, наследование, инкапсуляция).</w:t>
      </w:r>
    </w:p>
    <w:p w14:paraId="0DC5BC69" w14:textId="04ABAFAA" w:rsidR="000C75F0" w:rsidRDefault="000C75F0" w:rsidP="00470E79">
      <w:pPr>
        <w:pStyle w:val="a7"/>
        <w:numPr>
          <w:ilvl w:val="0"/>
          <w:numId w:val="10"/>
        </w:numPr>
      </w:pPr>
      <w:r w:rsidRPr="000C75F0">
        <w:rPr>
          <w:b/>
          <w:bCs/>
        </w:rPr>
        <w:t>Функциональный подход</w:t>
      </w:r>
      <w:r w:rsidRPr="000C75F0">
        <w:t xml:space="preserve"> </w:t>
      </w:r>
      <w:r w:rsidR="00B04D56">
        <w:t>–</w:t>
      </w:r>
      <w:r w:rsidRPr="000C75F0">
        <w:t xml:space="preserve"> на клиенте (чистые функции, неизменяемость состояния).</w:t>
      </w:r>
    </w:p>
    <w:p w14:paraId="6A905735" w14:textId="1E84D0C4" w:rsidR="000C75F0" w:rsidRDefault="000C75F0" w:rsidP="00470E79">
      <w:pPr>
        <w:pStyle w:val="a7"/>
        <w:numPr>
          <w:ilvl w:val="0"/>
          <w:numId w:val="10"/>
        </w:numPr>
      </w:pPr>
      <w:r w:rsidRPr="000C75F0">
        <w:rPr>
          <w:b/>
          <w:bCs/>
        </w:rPr>
        <w:t>Компонентный подход</w:t>
      </w:r>
      <w:r w:rsidRPr="000C75F0">
        <w:t xml:space="preserve"> </w:t>
      </w:r>
      <w:r w:rsidR="00B04D56">
        <w:t>–</w:t>
      </w:r>
      <w:r w:rsidRPr="000C75F0">
        <w:t xml:space="preserve"> для UI на React (переиспользуемые компоненты).</w:t>
      </w:r>
    </w:p>
    <w:p w14:paraId="556C0795" w14:textId="6C4EBABE" w:rsidR="000C75F0" w:rsidRDefault="000C75F0" w:rsidP="00470E79">
      <w:pPr>
        <w:pStyle w:val="a7"/>
        <w:numPr>
          <w:ilvl w:val="0"/>
          <w:numId w:val="10"/>
        </w:numPr>
      </w:pPr>
      <w:r w:rsidRPr="000C75F0">
        <w:rPr>
          <w:b/>
          <w:bCs/>
        </w:rPr>
        <w:t>Декларативный стиль</w:t>
      </w:r>
      <w:r w:rsidRPr="000C75F0">
        <w:t xml:space="preserve"> React </w:t>
      </w:r>
      <w:r w:rsidR="00B04D56">
        <w:t>–</w:t>
      </w:r>
      <w:r w:rsidRPr="000C75F0">
        <w:t xml:space="preserve"> описание интерфейса от состояния данных.</w:t>
      </w:r>
    </w:p>
    <w:p w14:paraId="541255DD" w14:textId="5E74DAEC" w:rsidR="000C75F0" w:rsidRPr="000C75F0" w:rsidRDefault="000C75F0" w:rsidP="00470E79">
      <w:pPr>
        <w:pStyle w:val="12"/>
      </w:pPr>
      <w:r>
        <w:t>С</w:t>
      </w:r>
      <w:r w:rsidRPr="000C75F0">
        <w:t>оч</w:t>
      </w:r>
      <w:r>
        <w:t>е</w:t>
      </w:r>
      <w:r w:rsidRPr="000C75F0">
        <w:t>тание парадигм позволяет использовать сильные стороны каждого подход</w:t>
      </w:r>
      <w:r>
        <w:t>.</w:t>
      </w:r>
    </w:p>
    <w:p w14:paraId="60B54C3E" w14:textId="38171FCC" w:rsidR="00911DAC" w:rsidRDefault="00911DAC" w:rsidP="00470E79">
      <w:pPr>
        <w:pStyle w:val="2"/>
        <w:numPr>
          <w:ilvl w:val="1"/>
          <w:numId w:val="1"/>
        </w:numPr>
        <w:ind w:left="1077" w:hanging="513"/>
      </w:pPr>
      <w:bookmarkStart w:id="12" w:name="_Toc227595018"/>
      <w:r>
        <w:t>Выбор языка программирования и технологий</w:t>
      </w:r>
      <w:bookmarkEnd w:id="12"/>
    </w:p>
    <w:p w14:paraId="39599460" w14:textId="6A89255C" w:rsidR="000C75F0" w:rsidRDefault="000C75F0" w:rsidP="00364012">
      <w:pPr>
        <w:pStyle w:val="3"/>
        <w:numPr>
          <w:ilvl w:val="2"/>
          <w:numId w:val="1"/>
        </w:numPr>
        <w:ind w:left="0" w:firstLine="0"/>
        <w:jc w:val="left"/>
        <w:rPr>
          <w:lang w:val="en-US"/>
        </w:rPr>
      </w:pPr>
      <w:bookmarkStart w:id="13" w:name="_Toc227595019"/>
      <w:r>
        <w:t>Серверная часть (</w:t>
      </w:r>
      <w:r>
        <w:rPr>
          <w:lang w:val="en-US"/>
        </w:rPr>
        <w:t>Backend</w:t>
      </w:r>
      <w:r>
        <w:t>)</w:t>
      </w:r>
      <w:bookmarkEnd w:id="13"/>
    </w:p>
    <w:p w14:paraId="1A84A36A" w14:textId="51FD3EB9" w:rsidR="00B04D56" w:rsidRPr="00D61FAB" w:rsidRDefault="00B04D56" w:rsidP="00470E79">
      <w:pPr>
        <w:pStyle w:val="12"/>
      </w:pPr>
      <w:r w:rsidRPr="00B04D56">
        <w:t>Для реализации серверной части выбран JavaScript в среде Node.js</w:t>
      </w:r>
    </w:p>
    <w:p w14:paraId="16E0970B" w14:textId="0BF98D92" w:rsidR="00B04D56" w:rsidRPr="00B04D56" w:rsidRDefault="00B04D56" w:rsidP="00470E79">
      <w:pPr>
        <w:pStyle w:val="a7"/>
        <w:numPr>
          <w:ilvl w:val="0"/>
          <w:numId w:val="11"/>
        </w:numPr>
      </w:pPr>
      <w:r w:rsidRPr="00B04D56">
        <w:rPr>
          <w:b/>
          <w:bCs/>
        </w:rPr>
        <w:t>Единый язык с клиентской частью.</w:t>
      </w:r>
      <w:r w:rsidRPr="00B04D56">
        <w:t xml:space="preserve"> Использование JavaScript и на фронтенде, и на бэкенде позволяет унифицировать процесс разработки, упрощает понимание кодовой базы и даёт возможность при необходимости переиспользовать некоторые модули или функции.</w:t>
      </w:r>
    </w:p>
    <w:p w14:paraId="2C9B27FE" w14:textId="1F220757" w:rsidR="00B04D56" w:rsidRPr="00B04D56" w:rsidRDefault="00B04D56" w:rsidP="00470E79">
      <w:pPr>
        <w:pStyle w:val="a7"/>
        <w:numPr>
          <w:ilvl w:val="0"/>
          <w:numId w:val="11"/>
        </w:numPr>
      </w:pPr>
      <w:r w:rsidRPr="00B04D56">
        <w:rPr>
          <w:b/>
          <w:bCs/>
        </w:rPr>
        <w:lastRenderedPageBreak/>
        <w:t>Асинхронная модель Node.js.</w:t>
      </w:r>
      <w:r w:rsidRPr="00B04D56">
        <w:t xml:space="preserve"> Встроенная асинхронность на основе событий и неблокирующего ввода-вывода идеально подходит для приложений с интенсивным обменом данными </w:t>
      </w:r>
      <w:r>
        <w:t>–</w:t>
      </w:r>
      <w:r w:rsidRPr="00B04D56">
        <w:t xml:space="preserve"> складская система постоянно обращается к базе данных, формирует отчёты, выполняет файловые операции.</w:t>
      </w:r>
    </w:p>
    <w:p w14:paraId="2A0F04CE" w14:textId="52003A59" w:rsidR="00B04D56" w:rsidRPr="00B04D56" w:rsidRDefault="00B04D56" w:rsidP="00470E79">
      <w:pPr>
        <w:pStyle w:val="a7"/>
        <w:numPr>
          <w:ilvl w:val="0"/>
          <w:numId w:val="11"/>
        </w:numPr>
      </w:pPr>
      <w:r w:rsidRPr="00B04D56">
        <w:rPr>
          <w:b/>
          <w:bCs/>
        </w:rPr>
        <w:t>Богатая экосистема.</w:t>
      </w:r>
      <w:r w:rsidRPr="00B04D56">
        <w:t xml:space="preserve"> npm предоставляет доступ к огромному количеству готовых библиотек и инструментов, что ускоряет разработку и позволяет не писать типовой код с нуля.</w:t>
      </w:r>
    </w:p>
    <w:p w14:paraId="43779B0D" w14:textId="27242E2B" w:rsidR="00B04D56" w:rsidRPr="00B04D56" w:rsidRDefault="00B04D56" w:rsidP="00470E79">
      <w:pPr>
        <w:pStyle w:val="a7"/>
        <w:numPr>
          <w:ilvl w:val="0"/>
          <w:numId w:val="11"/>
        </w:numPr>
      </w:pPr>
      <w:r w:rsidRPr="00B04D56">
        <w:rPr>
          <w:b/>
          <w:bCs/>
        </w:rPr>
        <w:t>Низкий порог входа.</w:t>
      </w:r>
      <w:r w:rsidRPr="00B04D56">
        <w:t xml:space="preserve"> JavaScript широко распространён, что упрощает поддержку и возможное развитие проекта в будущем.</w:t>
      </w:r>
    </w:p>
    <w:p w14:paraId="0DA95F91" w14:textId="0951E030" w:rsidR="00B04D56" w:rsidRPr="00B04D56" w:rsidRDefault="00B04D56" w:rsidP="00470E79">
      <w:pPr>
        <w:pStyle w:val="a7"/>
        <w:numPr>
          <w:ilvl w:val="0"/>
          <w:numId w:val="11"/>
        </w:numPr>
      </w:pPr>
      <w:r w:rsidRPr="00B04D56">
        <w:rPr>
          <w:b/>
          <w:bCs/>
        </w:rPr>
        <w:t>Производительность.</w:t>
      </w:r>
      <w:r w:rsidRPr="00B04D56">
        <w:t xml:space="preserve"> Node.js показывает высокую производительность в задачах, связанных с обработкой множества параллельных запросов, что актуально при работе нескольких пользователей одновременно.</w:t>
      </w:r>
    </w:p>
    <w:p w14:paraId="4A7A24B4" w14:textId="24E0AFBB" w:rsidR="00B04D56" w:rsidRDefault="00B04D56" w:rsidP="00470E79">
      <w:pPr>
        <w:pStyle w:val="12"/>
      </w:pPr>
      <w:r>
        <w:t xml:space="preserve">В качестве </w:t>
      </w:r>
      <w:r w:rsidR="00DB4D06" w:rsidRPr="00DB4D06">
        <w:t xml:space="preserve">веб-фреймворка используется Express.js </w:t>
      </w:r>
      <w:r w:rsidR="00DB4D06">
        <w:t>–</w:t>
      </w:r>
      <w:r w:rsidR="00DB4D06" w:rsidRPr="00DB4D06">
        <w:t xml:space="preserve"> минималистичный, гибкий и хорошо документированный фреймворк, предоставляющий удобные средства для маршрутизации, обработки middleware и работы с HTTP-запросами. Express не навязывает жёсткую структуру проекта, оставляя пространство для организации кода оптимальным под конкретную задачу способом</w:t>
      </w:r>
      <w:r w:rsidR="00DB4D06">
        <w:t>.</w:t>
      </w:r>
    </w:p>
    <w:p w14:paraId="6B16E885" w14:textId="0E3A7C1C" w:rsidR="00DB4D06" w:rsidRDefault="00DB4D06" w:rsidP="00364012">
      <w:pPr>
        <w:pStyle w:val="3"/>
        <w:numPr>
          <w:ilvl w:val="2"/>
          <w:numId w:val="1"/>
        </w:numPr>
        <w:ind w:left="0" w:firstLine="0"/>
        <w:jc w:val="left"/>
        <w:rPr>
          <w:lang w:val="en-US"/>
        </w:rPr>
      </w:pPr>
      <w:bookmarkStart w:id="14" w:name="_Toc227595020"/>
      <w:r>
        <w:t>Клиентская часть (</w:t>
      </w:r>
      <w:r>
        <w:rPr>
          <w:lang w:val="en-US"/>
        </w:rPr>
        <w:t>Frontend</w:t>
      </w:r>
      <w:r>
        <w:t>)</w:t>
      </w:r>
      <w:bookmarkEnd w:id="14"/>
    </w:p>
    <w:p w14:paraId="31F96A97" w14:textId="1E0BDC9F" w:rsidR="00DB4D06" w:rsidRPr="00DB4D06" w:rsidRDefault="00DB4D06" w:rsidP="00470E79">
      <w:pPr>
        <w:pStyle w:val="12"/>
      </w:pPr>
      <w:r>
        <w:t>Д</w:t>
      </w:r>
      <w:r w:rsidRPr="00DB4D06">
        <w:t>ля разработки клиентской части выбран React в сочетании с TypeScrip</w:t>
      </w:r>
      <w:r w:rsidRPr="00DB4D06">
        <w:rPr>
          <w:lang w:val="en-US"/>
        </w:rPr>
        <w:t>t</w:t>
      </w:r>
      <w:r w:rsidRPr="00DB4D06">
        <w:t>.</w:t>
      </w:r>
    </w:p>
    <w:p w14:paraId="4F3CE4CC" w14:textId="6F834AE3" w:rsidR="00DB4D06" w:rsidRPr="00DB4D06" w:rsidRDefault="00DB4D06" w:rsidP="00470E79">
      <w:pPr>
        <w:pStyle w:val="a7"/>
        <w:numPr>
          <w:ilvl w:val="0"/>
          <w:numId w:val="12"/>
        </w:numPr>
      </w:pPr>
      <w:r w:rsidRPr="00DB4D06">
        <w:rPr>
          <w:b/>
          <w:bCs/>
        </w:rPr>
        <w:t>Компонентный подход.</w:t>
      </w:r>
      <w:r w:rsidRPr="00DB4D06">
        <w:t xml:space="preserve"> React позволяет строить интерфейс из изолированных переиспользуемых компонентов. Для складской системы это особенно ценно: таблицы материалов, строки документов, карточки товаров, формы ввода многократно повторяются на разных экранах.</w:t>
      </w:r>
    </w:p>
    <w:p w14:paraId="02C7EDA5" w14:textId="2C84D2A2" w:rsidR="00DB4D06" w:rsidRPr="00DB4D06" w:rsidRDefault="00DB4D06" w:rsidP="00470E79">
      <w:pPr>
        <w:pStyle w:val="a7"/>
        <w:numPr>
          <w:ilvl w:val="0"/>
          <w:numId w:val="12"/>
        </w:numPr>
      </w:pPr>
      <w:r w:rsidRPr="00DB4D06">
        <w:rPr>
          <w:b/>
          <w:bCs/>
        </w:rPr>
        <w:t>Высокая производительность.</w:t>
      </w:r>
      <w:r w:rsidRPr="00DB4D06">
        <w:t xml:space="preserve"> Виртуальный DOM React обеспечивает эффективное обновление интерфейса при изменении данных, что важно при работе с большими списками материалов.</w:t>
      </w:r>
    </w:p>
    <w:p w14:paraId="3AC7FE15" w14:textId="21250FAD" w:rsidR="00DB4D06" w:rsidRPr="00DB4D06" w:rsidRDefault="00DB4D06" w:rsidP="00470E79">
      <w:pPr>
        <w:pStyle w:val="a7"/>
        <w:numPr>
          <w:ilvl w:val="0"/>
          <w:numId w:val="12"/>
        </w:numPr>
      </w:pPr>
      <w:r w:rsidRPr="00DB4D06">
        <w:rPr>
          <w:b/>
          <w:bCs/>
        </w:rPr>
        <w:lastRenderedPageBreak/>
        <w:t>TypeScript для типизации.</w:t>
      </w:r>
      <w:r w:rsidRPr="00DB4D06">
        <w:t xml:space="preserve"> Добавление строгой типизации в клиентскую часть повышает надёжность кода, упрощает отладку и делает разработку более комфортной. Типизация пропсов компонентов, состояния и событий позволяет выявлять ошибки на этапе написания кода, а не в рантайме.</w:t>
      </w:r>
    </w:p>
    <w:p w14:paraId="1D8443E5" w14:textId="721C6D6B" w:rsidR="00DB4D06" w:rsidRPr="00DB4D06" w:rsidRDefault="00DB4D06" w:rsidP="00470E79">
      <w:pPr>
        <w:pStyle w:val="a7"/>
        <w:numPr>
          <w:ilvl w:val="0"/>
          <w:numId w:val="12"/>
        </w:numPr>
      </w:pPr>
      <w:r w:rsidRPr="00DB4D06">
        <w:rPr>
          <w:b/>
          <w:bCs/>
        </w:rPr>
        <w:t>Большое сообщество и экосистема.</w:t>
      </w:r>
      <w:r w:rsidRPr="00DB4D06">
        <w:t xml:space="preserve"> React имеет огромное количество готовых библиотек компонентов, инструментов для управления состоянием (Redux, MobX, Zustand), маршрутизации (React Router) </w:t>
      </w:r>
      <w:r>
        <w:t>–</w:t>
      </w:r>
      <w:r w:rsidRPr="00DB4D06">
        <w:t xml:space="preserve"> всё это ускоряет разработку.</w:t>
      </w:r>
    </w:p>
    <w:p w14:paraId="239B2955" w14:textId="7C686DA8" w:rsidR="00DB4D06" w:rsidRPr="00DB4D06" w:rsidRDefault="00DB4D06" w:rsidP="00470E79">
      <w:pPr>
        <w:pStyle w:val="a7"/>
        <w:numPr>
          <w:ilvl w:val="0"/>
          <w:numId w:val="12"/>
        </w:numPr>
      </w:pPr>
      <w:r w:rsidRPr="00DB4D06">
        <w:rPr>
          <w:b/>
          <w:bCs/>
        </w:rPr>
        <w:t>Адаптивность.</w:t>
      </w:r>
      <w:r w:rsidRPr="00DB4D06">
        <w:t xml:space="preserve"> React-приложения легко адаптировать под разные экраны с помощью CSS-фреймворков или медиа-запросов, что соответствует требованию поддержки планшетов.</w:t>
      </w:r>
    </w:p>
    <w:p w14:paraId="51A50DE8" w14:textId="1CE55CFD" w:rsidR="00B04D56" w:rsidRDefault="00DB4D06" w:rsidP="00470E79">
      <w:pPr>
        <w:pStyle w:val="12"/>
      </w:pPr>
      <w:r w:rsidRPr="00DB4D06">
        <w:t xml:space="preserve">Для стилизации планируется использовать CSS-модули, обеспечивающие изоляцию стилей на уровне компонентов и предотвращающие конфликты имён классов. Для ускорения разработки интерфейса возможно применение библиотеки готовых компонентов, </w:t>
      </w:r>
      <w:r w:rsidR="009C3075" w:rsidRPr="00DB4D06">
        <w:t>например,</w:t>
      </w:r>
      <w:r w:rsidRPr="00DB4D06">
        <w:t xml:space="preserve"> Material-UI, с последующей кастомизацией</w:t>
      </w:r>
      <w:r>
        <w:t>.</w:t>
      </w:r>
    </w:p>
    <w:p w14:paraId="4EE63523" w14:textId="71B03DB6" w:rsidR="00DB4D06" w:rsidRDefault="00DB4D06" w:rsidP="00364012">
      <w:pPr>
        <w:pStyle w:val="3"/>
        <w:numPr>
          <w:ilvl w:val="2"/>
          <w:numId w:val="1"/>
        </w:numPr>
        <w:ind w:left="0" w:firstLine="0"/>
        <w:jc w:val="left"/>
      </w:pPr>
      <w:bookmarkStart w:id="15" w:name="_Toc227595021"/>
      <w:r>
        <w:t>База данных</w:t>
      </w:r>
      <w:bookmarkEnd w:id="15"/>
    </w:p>
    <w:p w14:paraId="57172812" w14:textId="2C92B582" w:rsidR="00DB4D06" w:rsidRDefault="00DB4D06" w:rsidP="00470E79">
      <w:pPr>
        <w:pStyle w:val="12"/>
      </w:pPr>
      <w:r w:rsidRPr="00DB4D06">
        <w:t>В качестве системы управления базами данных выбрана PostgreSQL.</w:t>
      </w:r>
    </w:p>
    <w:p w14:paraId="18D66309" w14:textId="2977F5B4" w:rsidR="00DB4D06" w:rsidRDefault="00DB4D06" w:rsidP="00470E79">
      <w:pPr>
        <w:pStyle w:val="a7"/>
        <w:numPr>
          <w:ilvl w:val="0"/>
          <w:numId w:val="13"/>
        </w:numPr>
      </w:pPr>
      <w:r w:rsidRPr="00DB4D06">
        <w:rPr>
          <w:b/>
          <w:bCs/>
        </w:rPr>
        <w:t>Надёжность и целостность данных.</w:t>
      </w:r>
      <w:r w:rsidRPr="00DB4D06">
        <w:t xml:space="preserve"> PostgreSQL </w:t>
      </w:r>
      <w:r>
        <w:t>–</w:t>
      </w:r>
      <w:r w:rsidRPr="00DB4D06">
        <w:t xml:space="preserve"> зрелая реляционная СУБД с полной поддержкой ACID (атомарность, согласованность, изоляция, надёжность). Для складского учёта, где критически важна точность данных и сохранность проводок, это обязательное требование.</w:t>
      </w:r>
    </w:p>
    <w:p w14:paraId="39DAF113" w14:textId="016BA3D4" w:rsidR="00DB4D06" w:rsidRDefault="00DB4D06" w:rsidP="00470E79">
      <w:pPr>
        <w:pStyle w:val="a7"/>
        <w:numPr>
          <w:ilvl w:val="0"/>
          <w:numId w:val="13"/>
        </w:numPr>
      </w:pPr>
      <w:r w:rsidRPr="00DB4D06">
        <w:rPr>
          <w:b/>
          <w:bCs/>
        </w:rPr>
        <w:t>Поддержка сложных запросов.</w:t>
      </w:r>
      <w:r w:rsidRPr="00DB4D06">
        <w:t xml:space="preserve"> PostgreSQL обладает мощным языком запросов, поддерживает оконные функции, общие табличные выражения (CTE), что необходимо для построения сложных аналитических отчётов по движению материалов и расчёту остатков.</w:t>
      </w:r>
    </w:p>
    <w:p w14:paraId="03217ABF" w14:textId="48EB3977" w:rsidR="00DB4D06" w:rsidRDefault="00DB4D06" w:rsidP="00470E79">
      <w:pPr>
        <w:pStyle w:val="a7"/>
        <w:numPr>
          <w:ilvl w:val="0"/>
          <w:numId w:val="13"/>
        </w:numPr>
      </w:pPr>
      <w:r w:rsidRPr="00DB4D06">
        <w:rPr>
          <w:b/>
          <w:bCs/>
        </w:rPr>
        <w:lastRenderedPageBreak/>
        <w:t>Расширяемость.</w:t>
      </w:r>
      <w:r w:rsidRPr="00DB4D06">
        <w:t xml:space="preserve"> Возможность создавать собственные типы данных, функции, триггеры даёт дополнительную гибкость при реализации специфической логики учёта.</w:t>
      </w:r>
    </w:p>
    <w:p w14:paraId="243433E1" w14:textId="4693FF8F" w:rsidR="00DB4D06" w:rsidRDefault="00DB4D06" w:rsidP="00470E79">
      <w:pPr>
        <w:pStyle w:val="a7"/>
        <w:numPr>
          <w:ilvl w:val="0"/>
          <w:numId w:val="13"/>
        </w:numPr>
      </w:pPr>
      <w:r w:rsidRPr="00DB4D06">
        <w:rPr>
          <w:b/>
          <w:bCs/>
        </w:rPr>
        <w:t>Открытый исходный код и бесплатность.</w:t>
      </w:r>
      <w:r w:rsidRPr="00DB4D06">
        <w:t xml:space="preserve"> Отсутствие лицензионных отчислений снижает стоимость внедрения системы для конечного заказчика.</w:t>
      </w:r>
    </w:p>
    <w:p w14:paraId="12552B79" w14:textId="05C3C2F4" w:rsidR="00477714" w:rsidRDefault="00477714" w:rsidP="00470E79">
      <w:pPr>
        <w:pStyle w:val="12"/>
      </w:pPr>
      <w:r w:rsidRPr="00477714">
        <w:t xml:space="preserve">Для взаимодействия с базой данных на серверной части используется библиотека </w:t>
      </w:r>
      <w:r w:rsidRPr="00477714">
        <w:rPr>
          <w:b/>
          <w:bCs/>
        </w:rPr>
        <w:t>pg</w:t>
      </w:r>
      <w:r w:rsidRPr="00477714">
        <w:t xml:space="preserve"> (node-postgres) </w:t>
      </w:r>
      <w:r w:rsidR="005F2600">
        <w:t>–</w:t>
      </w:r>
      <w:r w:rsidRPr="00477714">
        <w:t xml:space="preserve"> нативный клиент для PostgreSQL из Node.js. Это лёгкое и производительное решение, позволяющее выполнять параметризованные запросы и эффективно работать с пулом соединений. Применение параметризованных запросов обеспечивает защиту от SQL-инъекций</w:t>
      </w:r>
      <w:r>
        <w:t>.</w:t>
      </w:r>
    </w:p>
    <w:p w14:paraId="47CD5C70" w14:textId="7294F261" w:rsidR="00477714" w:rsidRDefault="00477714" w:rsidP="00364012">
      <w:pPr>
        <w:pStyle w:val="3"/>
        <w:numPr>
          <w:ilvl w:val="2"/>
          <w:numId w:val="1"/>
        </w:numPr>
        <w:ind w:left="0" w:firstLine="0"/>
        <w:jc w:val="left"/>
      </w:pPr>
      <w:bookmarkStart w:id="16" w:name="_Toc227595022"/>
      <w:r>
        <w:t>Обоснование целостности стека</w:t>
      </w:r>
      <w:bookmarkEnd w:id="16"/>
    </w:p>
    <w:p w14:paraId="037E457E" w14:textId="199FD82E" w:rsidR="00477714" w:rsidRPr="00477714" w:rsidRDefault="00477714" w:rsidP="00470E79">
      <w:pPr>
        <w:pStyle w:val="12"/>
      </w:pPr>
      <w:r>
        <w:t>В</w:t>
      </w:r>
      <w:r w:rsidRPr="00477714">
        <w:t xml:space="preserve">ыбранный стек (JavaScript + React + TypeScript + Node.js + PostgreSQL) представляет собой сбалансированное решение для разработки современного веб-приложения среднего класса. JavaScript как основной язык на сервере и клиенте (с усилением в виде TypeScript на фронтенде) упрощает разработку и поддержку. React обеспечивает удобство создания интерфейсов, PostgreSQL </w:t>
      </w:r>
      <w:r w:rsidR="005F2600">
        <w:t>–</w:t>
      </w:r>
      <w:r w:rsidRPr="00477714">
        <w:t xml:space="preserve"> надёжность хранения данных.</w:t>
      </w:r>
    </w:p>
    <w:p w14:paraId="27DAFDD9" w14:textId="4D3EE184" w:rsidR="00911DAC" w:rsidRDefault="00911DAC" w:rsidP="00470E79">
      <w:pPr>
        <w:pStyle w:val="2"/>
        <w:numPr>
          <w:ilvl w:val="1"/>
          <w:numId w:val="1"/>
        </w:numPr>
        <w:ind w:left="1077" w:hanging="510"/>
      </w:pPr>
      <w:bookmarkStart w:id="17" w:name="_Toc227595023"/>
      <w:r>
        <w:t>Выбор инструментария</w:t>
      </w:r>
      <w:bookmarkEnd w:id="17"/>
    </w:p>
    <w:p w14:paraId="7CCB63FE" w14:textId="6CFA8CCD" w:rsidR="00477714" w:rsidRDefault="00477714" w:rsidP="00470E79">
      <w:pPr>
        <w:pStyle w:val="a7"/>
        <w:numPr>
          <w:ilvl w:val="0"/>
          <w:numId w:val="14"/>
        </w:numPr>
      </w:pPr>
      <w:r>
        <w:t>Инструменты разработки (</w:t>
      </w:r>
      <w:r>
        <w:rPr>
          <w:lang w:val="en-US"/>
        </w:rPr>
        <w:t>IDE</w:t>
      </w:r>
      <w:r>
        <w:t>):</w:t>
      </w:r>
    </w:p>
    <w:p w14:paraId="72A96268" w14:textId="0E587254" w:rsidR="00477714" w:rsidRPr="00477714" w:rsidRDefault="00477714" w:rsidP="00470E79">
      <w:pPr>
        <w:pStyle w:val="a7"/>
        <w:numPr>
          <w:ilvl w:val="1"/>
          <w:numId w:val="14"/>
        </w:numPr>
      </w:pPr>
      <w:r w:rsidRPr="005F2600">
        <w:t>Visual Studio Code.</w:t>
      </w:r>
      <w:r w:rsidRPr="00477714">
        <w:t xml:space="preserve"> Основная среда разработки для клиентской и серверной части. VS Code лёгок, быстр, имеет расширения для работы с JavaScript, React, TypeScript, Node.js, Git, а также встроенный терминал и отладчик.</w:t>
      </w:r>
    </w:p>
    <w:p w14:paraId="39A6DC9E" w14:textId="2DA9B1C8" w:rsidR="00477714" w:rsidRDefault="00477714" w:rsidP="00470E79">
      <w:pPr>
        <w:pStyle w:val="a7"/>
        <w:numPr>
          <w:ilvl w:val="0"/>
          <w:numId w:val="14"/>
        </w:numPr>
      </w:pPr>
      <w:r>
        <w:t>Система контроля версий:</w:t>
      </w:r>
    </w:p>
    <w:p w14:paraId="0344F986" w14:textId="5BAE2712" w:rsidR="00477714" w:rsidRPr="005F2600" w:rsidRDefault="005F2600" w:rsidP="00470E79">
      <w:pPr>
        <w:pStyle w:val="a7"/>
        <w:numPr>
          <w:ilvl w:val="1"/>
          <w:numId w:val="14"/>
        </w:numPr>
      </w:pPr>
      <w:r w:rsidRPr="005F2600">
        <w:t>Git. Распределённая система управления версиями, стандарт для современной разработки.</w:t>
      </w:r>
    </w:p>
    <w:p w14:paraId="6CC0C700" w14:textId="19EDCCAE" w:rsidR="005F2600" w:rsidRPr="005F2600" w:rsidRDefault="005F2600" w:rsidP="00470E79">
      <w:pPr>
        <w:pStyle w:val="a7"/>
        <w:numPr>
          <w:ilvl w:val="1"/>
          <w:numId w:val="14"/>
        </w:numPr>
      </w:pPr>
      <w:r>
        <w:rPr>
          <w:lang w:val="en-US"/>
        </w:rPr>
        <w:lastRenderedPageBreak/>
        <w:t>GitHub</w:t>
      </w:r>
      <w:r w:rsidRPr="005F2600">
        <w:t>. Удалённый репозиторий для хранения кода и резервного копирования.</w:t>
      </w:r>
    </w:p>
    <w:p w14:paraId="1D593CB7" w14:textId="254F1D70" w:rsidR="005F2600" w:rsidRDefault="005F2600" w:rsidP="00470E79">
      <w:pPr>
        <w:pStyle w:val="a7"/>
        <w:numPr>
          <w:ilvl w:val="0"/>
          <w:numId w:val="14"/>
        </w:numPr>
      </w:pPr>
      <w:r>
        <w:t>Управление базами данных.</w:t>
      </w:r>
    </w:p>
    <w:p w14:paraId="2CB4E28D" w14:textId="033AB5BA" w:rsidR="005F2600" w:rsidRDefault="005F2600" w:rsidP="00470E79">
      <w:pPr>
        <w:pStyle w:val="a7"/>
        <w:numPr>
          <w:ilvl w:val="1"/>
          <w:numId w:val="14"/>
        </w:numPr>
      </w:pPr>
      <w:r>
        <w:rPr>
          <w:lang w:val="en-US"/>
        </w:rPr>
        <w:t>pgAdmin</w:t>
      </w:r>
      <w:r w:rsidRPr="005F2600">
        <w:t xml:space="preserve"> – </w:t>
      </w:r>
      <w:r>
        <w:t xml:space="preserve">графический </w:t>
      </w:r>
      <w:r w:rsidRPr="005F2600">
        <w:t>клиент для администрирования PostgreSQL, позволяющий выполнять запросы, просматривать и редактировать данные, управлять структурой БД</w:t>
      </w:r>
      <w:r>
        <w:t>.</w:t>
      </w:r>
    </w:p>
    <w:p w14:paraId="170A5A66" w14:textId="17F39125" w:rsidR="005F2600" w:rsidRDefault="005F2600" w:rsidP="00470E79">
      <w:pPr>
        <w:pStyle w:val="a7"/>
        <w:numPr>
          <w:ilvl w:val="0"/>
          <w:numId w:val="14"/>
        </w:numPr>
      </w:pPr>
      <w:r>
        <w:t xml:space="preserve">Инструменты для работы с </w:t>
      </w:r>
      <w:r>
        <w:rPr>
          <w:lang w:val="en-US"/>
        </w:rPr>
        <w:t>Frontend</w:t>
      </w:r>
      <w:r>
        <w:t>:</w:t>
      </w:r>
    </w:p>
    <w:p w14:paraId="7656DC24" w14:textId="270201D7" w:rsidR="005F2600" w:rsidRDefault="005F2600" w:rsidP="00470E79">
      <w:pPr>
        <w:pStyle w:val="a7"/>
        <w:numPr>
          <w:ilvl w:val="1"/>
          <w:numId w:val="14"/>
        </w:numPr>
      </w:pPr>
      <w:r w:rsidRPr="005F2600">
        <w:t xml:space="preserve">npm </w:t>
      </w:r>
      <w:r>
        <w:t>–</w:t>
      </w:r>
      <w:r w:rsidRPr="005F2600">
        <w:t xml:space="preserve"> менеджер пакетов для управления зависимостями.</w:t>
      </w:r>
    </w:p>
    <w:p w14:paraId="11F64E9D" w14:textId="7FFF69CA" w:rsidR="005F2600" w:rsidRDefault="005F2600" w:rsidP="00470E79">
      <w:pPr>
        <w:pStyle w:val="a7"/>
        <w:numPr>
          <w:ilvl w:val="1"/>
          <w:numId w:val="14"/>
        </w:numPr>
      </w:pPr>
      <w:r w:rsidRPr="005F2600">
        <w:t xml:space="preserve">Vite </w:t>
      </w:r>
      <w:r>
        <w:t>–</w:t>
      </w:r>
      <w:r w:rsidRPr="005F2600">
        <w:t xml:space="preserve"> инструмент сборки проекта и запуска dev-сервера с горячей заменой модулей.</w:t>
      </w:r>
    </w:p>
    <w:p w14:paraId="28FA97C8" w14:textId="119A7F6A" w:rsidR="005F2600" w:rsidRPr="00477714" w:rsidRDefault="005F2600" w:rsidP="00470E79">
      <w:pPr>
        <w:pStyle w:val="12"/>
      </w:pPr>
      <w:r w:rsidRPr="005F2600">
        <w:t>Выбранный инструментарий покрывает все потребности разработки</w:t>
      </w:r>
      <w:r>
        <w:t xml:space="preserve">. </w:t>
      </w:r>
      <w:r w:rsidRPr="005F2600">
        <w:t>Все инструменты либо бесплатны, либо имеют бесплатные версии, достаточные для выполнения дипломного проекта</w:t>
      </w:r>
      <w:r>
        <w:t>.</w:t>
      </w:r>
    </w:p>
    <w:p w14:paraId="3E1ADADB" w14:textId="77777777" w:rsidR="004E0018" w:rsidRDefault="004E0018" w:rsidP="00470E79">
      <w:pPr>
        <w:spacing w:before="0" w:after="0"/>
        <w:ind w:firstLine="0"/>
        <w:jc w:val="left"/>
        <w:rPr>
          <w:rFonts w:eastAsiaTheme="majorEastAsia" w:cstheme="majorBidi"/>
          <w:b/>
          <w:szCs w:val="40"/>
        </w:rPr>
      </w:pPr>
      <w:r>
        <w:br w:type="page"/>
      </w:r>
    </w:p>
    <w:p w14:paraId="400E09CA" w14:textId="4B5E7FC4" w:rsidR="004E0018" w:rsidRPr="005A6073" w:rsidRDefault="00911DAC" w:rsidP="00364012">
      <w:pPr>
        <w:pStyle w:val="1"/>
        <w:numPr>
          <w:ilvl w:val="0"/>
          <w:numId w:val="1"/>
        </w:numPr>
        <w:rPr>
          <w:lang w:val="en-US"/>
        </w:rPr>
      </w:pPr>
      <w:bookmarkStart w:id="18" w:name="_Toc227595024"/>
      <w:r>
        <w:lastRenderedPageBreak/>
        <w:t>Анализ требований и определение спецификаций</w:t>
      </w:r>
      <w:bookmarkEnd w:id="18"/>
    </w:p>
    <w:p w14:paraId="01C9AD7E" w14:textId="5FEAE56A" w:rsidR="00E76962" w:rsidRDefault="00E76962" w:rsidP="00364012">
      <w:pPr>
        <w:pStyle w:val="2"/>
        <w:numPr>
          <w:ilvl w:val="1"/>
          <w:numId w:val="1"/>
        </w:numPr>
        <w:ind w:hanging="513"/>
      </w:pPr>
      <w:bookmarkStart w:id="19" w:name="_Toc227595025"/>
      <w:r>
        <w:t>Диаграмма прецедентов</w:t>
      </w:r>
      <w:bookmarkEnd w:id="19"/>
    </w:p>
    <w:p w14:paraId="7222E8E5" w14:textId="7CF45D62" w:rsidR="005A6073" w:rsidRDefault="005A6073" w:rsidP="00470E79">
      <w:pPr>
        <w:pStyle w:val="12"/>
      </w:pPr>
      <w:r>
        <w:t xml:space="preserve">Диаграмма </w:t>
      </w:r>
      <w:r w:rsidRPr="005A6073">
        <w:t>прецедентов (диаграмма вариантов использования) является одним из первых шагов в моделировании функциональных требований системы. Она определяет границы системы, основных участников взаимодействия с ней (акторов) и функции (прецеденты), которые система должна предоставлять</w:t>
      </w:r>
      <w:r>
        <w:t>.</w:t>
      </w:r>
    </w:p>
    <w:p w14:paraId="74676EDC" w14:textId="40DDE6DE" w:rsidR="005A6073" w:rsidRDefault="005A6073" w:rsidP="00470E79">
      <w:pPr>
        <w:pStyle w:val="12"/>
      </w:pPr>
      <w:r w:rsidRPr="005A6073">
        <w:t>В контексте веб-приложения «MaterialHouse» для автоматизированного учета материалов на складе основными акторами являются</w:t>
      </w:r>
      <w:r>
        <w:t>:</w:t>
      </w:r>
    </w:p>
    <w:p w14:paraId="2B53EC00" w14:textId="4A9B9125" w:rsidR="005A6073" w:rsidRDefault="005A6073" w:rsidP="00470E79">
      <w:pPr>
        <w:pStyle w:val="a7"/>
        <w:numPr>
          <w:ilvl w:val="0"/>
          <w:numId w:val="15"/>
        </w:numPr>
      </w:pPr>
      <w:r w:rsidRPr="005A6073">
        <w:rPr>
          <w:b/>
          <w:bCs/>
        </w:rPr>
        <w:t>Кладовщик</w:t>
      </w:r>
      <w:r w:rsidRPr="005A6073">
        <w:t xml:space="preserve"> </w:t>
      </w:r>
      <w:r>
        <w:t>–</w:t>
      </w:r>
      <w:r w:rsidRPr="005A6073">
        <w:t xml:space="preserve"> сотрудник склада, выполняющий операции приема, отпуска материалов и участвующий в инвентаризации.</w:t>
      </w:r>
    </w:p>
    <w:p w14:paraId="4513D9E6" w14:textId="3197A9D0" w:rsidR="005A6073" w:rsidRDefault="005A6073" w:rsidP="00470E79">
      <w:pPr>
        <w:pStyle w:val="a7"/>
        <w:numPr>
          <w:ilvl w:val="0"/>
          <w:numId w:val="15"/>
        </w:numPr>
      </w:pPr>
      <w:r w:rsidRPr="005A6073">
        <w:rPr>
          <w:b/>
          <w:bCs/>
        </w:rPr>
        <w:t>Бухгалтер</w:t>
      </w:r>
      <w:r w:rsidRPr="005A6073">
        <w:t xml:space="preserve"> </w:t>
      </w:r>
      <w:r>
        <w:t>–</w:t>
      </w:r>
      <w:r w:rsidRPr="005A6073">
        <w:t xml:space="preserve"> </w:t>
      </w:r>
      <w:r w:rsidR="001470CC" w:rsidRPr="001470CC">
        <w:t>сотрудник, отвечающий за стоимостной учёт материалов. Подтверждает или отклоняет заявки на операции с материалами, формирует отчёты</w:t>
      </w:r>
      <w:r w:rsidRPr="005A6073">
        <w:t>.</w:t>
      </w:r>
    </w:p>
    <w:p w14:paraId="07359CD2" w14:textId="40187A04" w:rsidR="005A6073" w:rsidRDefault="005A6073" w:rsidP="00470E79">
      <w:pPr>
        <w:pStyle w:val="a7"/>
        <w:numPr>
          <w:ilvl w:val="0"/>
          <w:numId w:val="15"/>
        </w:numPr>
      </w:pPr>
      <w:r w:rsidRPr="005A6073">
        <w:rPr>
          <w:b/>
          <w:bCs/>
        </w:rPr>
        <w:t>Администратор</w:t>
      </w:r>
      <w:r w:rsidRPr="005A6073">
        <w:t xml:space="preserve"> </w:t>
      </w:r>
      <w:r>
        <w:t>–</w:t>
      </w:r>
      <w:r w:rsidRPr="005A6073">
        <w:t xml:space="preserve"> </w:t>
      </w:r>
      <w:r w:rsidR="001470CC" w:rsidRPr="001470CC">
        <w:t>привилегированный пользователь, управляющий учётными записями и справочниками системы, а также имеющий доступ ко всем операциям, включая подтверждение заявок и работу с бэкапами</w:t>
      </w:r>
      <w:r w:rsidRPr="005A6073">
        <w:t>.</w:t>
      </w:r>
    </w:p>
    <w:p w14:paraId="43581B01" w14:textId="6ED40D30" w:rsidR="005A6073" w:rsidRDefault="005A6073" w:rsidP="00470E79">
      <w:pPr>
        <w:pStyle w:val="12"/>
      </w:pPr>
      <w:r w:rsidRPr="005A6073">
        <w:t>На диаграмме прецедентов (см. рис. 1) представлены основные действия, которые могут выполнять пользователи. Таблица 1 детализирует распределение требований по субъектам и прецедентам</w:t>
      </w:r>
      <w:r>
        <w:t>.</w:t>
      </w:r>
    </w:p>
    <w:p w14:paraId="569978D6" w14:textId="189FFB40" w:rsidR="009E60FA" w:rsidRDefault="009E60FA" w:rsidP="00470E79">
      <w:pPr>
        <w:pStyle w:val="af4"/>
        <w:keepNext/>
      </w:pPr>
      <w:r>
        <w:t xml:space="preserve">Таблица </w:t>
      </w:r>
      <w:r w:rsidR="00470E79">
        <w:fldChar w:fldCharType="begin"/>
      </w:r>
      <w:r w:rsidR="00470E79">
        <w:instrText xml:space="preserve"> SEQ Таблица \* ARABIC </w:instrText>
      </w:r>
      <w:r w:rsidR="00470E79">
        <w:fldChar w:fldCharType="separate"/>
      </w:r>
      <w:r>
        <w:rPr>
          <w:noProof/>
        </w:rPr>
        <w:t>1</w:t>
      </w:r>
      <w:r w:rsidR="00470E79">
        <w:rPr>
          <w:noProof/>
        </w:rPr>
        <w:fldChar w:fldCharType="end"/>
      </w:r>
    </w:p>
    <w:tbl>
      <w:tblPr>
        <w:tblStyle w:val="af2"/>
        <w:tblW w:w="0" w:type="auto"/>
        <w:tblLook w:val="04A0" w:firstRow="1" w:lastRow="0" w:firstColumn="1" w:lastColumn="0" w:noHBand="0" w:noVBand="1"/>
      </w:tblPr>
      <w:tblGrid>
        <w:gridCol w:w="485"/>
        <w:gridCol w:w="2544"/>
        <w:gridCol w:w="4197"/>
        <w:gridCol w:w="2119"/>
      </w:tblGrid>
      <w:tr w:rsidR="005A6073" w14:paraId="3DAEA631" w14:textId="77777777" w:rsidTr="00470E79">
        <w:tc>
          <w:tcPr>
            <w:tcW w:w="485" w:type="dxa"/>
          </w:tcPr>
          <w:p w14:paraId="77CBBDB5" w14:textId="2D95256C" w:rsidR="005A6073" w:rsidRDefault="005A6073" w:rsidP="005243EA">
            <w:pPr>
              <w:spacing w:before="0" w:after="0"/>
              <w:ind w:firstLine="0"/>
              <w:jc w:val="center"/>
            </w:pPr>
            <w:r>
              <w:t>№</w:t>
            </w:r>
          </w:p>
        </w:tc>
        <w:tc>
          <w:tcPr>
            <w:tcW w:w="2544" w:type="dxa"/>
          </w:tcPr>
          <w:p w14:paraId="5E39B373" w14:textId="437B53A7" w:rsidR="005A6073" w:rsidRDefault="005A6073" w:rsidP="005243EA">
            <w:pPr>
              <w:spacing w:before="0" w:after="0"/>
              <w:ind w:firstLine="0"/>
              <w:jc w:val="center"/>
            </w:pPr>
            <w:r w:rsidRPr="005A6073">
              <w:t>Прецедент</w:t>
            </w:r>
          </w:p>
        </w:tc>
        <w:tc>
          <w:tcPr>
            <w:tcW w:w="4197" w:type="dxa"/>
          </w:tcPr>
          <w:p w14:paraId="66A635CA" w14:textId="36FC3B4C" w:rsidR="005A6073" w:rsidRDefault="005A6073" w:rsidP="005243EA">
            <w:pPr>
              <w:spacing w:before="0" w:after="0"/>
              <w:ind w:firstLine="0"/>
              <w:jc w:val="center"/>
            </w:pPr>
            <w:r w:rsidRPr="005A6073">
              <w:t>Описание</w:t>
            </w:r>
          </w:p>
        </w:tc>
        <w:tc>
          <w:tcPr>
            <w:tcW w:w="2119" w:type="dxa"/>
          </w:tcPr>
          <w:p w14:paraId="116A7F9F" w14:textId="6A9D463A" w:rsidR="005A6073" w:rsidRDefault="005A6073" w:rsidP="005243EA">
            <w:pPr>
              <w:spacing w:before="0" w:after="0"/>
              <w:ind w:firstLine="0"/>
              <w:jc w:val="center"/>
            </w:pPr>
            <w:r w:rsidRPr="005A6073">
              <w:t>Акторы</w:t>
            </w:r>
          </w:p>
        </w:tc>
      </w:tr>
      <w:tr w:rsidR="005A6073" w14:paraId="183EA893" w14:textId="77777777" w:rsidTr="00470E79">
        <w:tc>
          <w:tcPr>
            <w:tcW w:w="485" w:type="dxa"/>
          </w:tcPr>
          <w:p w14:paraId="702A7ED0" w14:textId="3783CDDB" w:rsidR="005A6073" w:rsidRDefault="005A6073" w:rsidP="005243EA">
            <w:pPr>
              <w:spacing w:before="0" w:after="0"/>
              <w:ind w:firstLine="0"/>
              <w:jc w:val="center"/>
            </w:pPr>
            <w:r>
              <w:t>1</w:t>
            </w:r>
          </w:p>
        </w:tc>
        <w:tc>
          <w:tcPr>
            <w:tcW w:w="2544" w:type="dxa"/>
          </w:tcPr>
          <w:p w14:paraId="294FE9AD" w14:textId="44E63483" w:rsidR="005A6073" w:rsidRDefault="005A6073" w:rsidP="005243EA">
            <w:pPr>
              <w:spacing w:before="0" w:after="0"/>
              <w:ind w:firstLine="0"/>
              <w:jc w:val="left"/>
            </w:pPr>
            <w:r w:rsidRPr="005A6073">
              <w:t>Аутентификация в системе</w:t>
            </w:r>
          </w:p>
        </w:tc>
        <w:tc>
          <w:tcPr>
            <w:tcW w:w="4197" w:type="dxa"/>
          </w:tcPr>
          <w:p w14:paraId="79C44BEA" w14:textId="3602B034" w:rsidR="005A6073" w:rsidRDefault="006B39C0" w:rsidP="005243EA">
            <w:pPr>
              <w:spacing w:before="0" w:after="0"/>
              <w:ind w:firstLine="0"/>
              <w:jc w:val="left"/>
            </w:pPr>
            <w:r w:rsidRPr="006B39C0">
              <w:t>Вход в систему по логину и паролю, завершение сеанса (выход)</w:t>
            </w:r>
          </w:p>
        </w:tc>
        <w:tc>
          <w:tcPr>
            <w:tcW w:w="2119" w:type="dxa"/>
          </w:tcPr>
          <w:p w14:paraId="7AA14771" w14:textId="27ADA9A5" w:rsidR="005A6073" w:rsidRDefault="006B39C0" w:rsidP="005243EA">
            <w:pPr>
              <w:spacing w:before="0" w:after="0"/>
              <w:ind w:firstLine="0"/>
              <w:jc w:val="left"/>
            </w:pPr>
            <w:r w:rsidRPr="006B39C0">
              <w:t>Кладовщик, Бухгалтер, Администратор</w:t>
            </w:r>
          </w:p>
        </w:tc>
      </w:tr>
      <w:tr w:rsidR="00470E79" w14:paraId="488DB53D" w14:textId="77777777" w:rsidTr="00470E79">
        <w:tc>
          <w:tcPr>
            <w:tcW w:w="485" w:type="dxa"/>
          </w:tcPr>
          <w:p w14:paraId="295CE7C9" w14:textId="2C5D2D8B" w:rsidR="00470E79" w:rsidRDefault="00470E79" w:rsidP="005243EA">
            <w:pPr>
              <w:spacing w:before="0" w:after="0"/>
              <w:ind w:firstLine="0"/>
              <w:jc w:val="center"/>
            </w:pPr>
            <w:r>
              <w:t>2</w:t>
            </w:r>
          </w:p>
        </w:tc>
        <w:tc>
          <w:tcPr>
            <w:tcW w:w="2544" w:type="dxa"/>
          </w:tcPr>
          <w:p w14:paraId="6C34E056" w14:textId="0DA9047E" w:rsidR="00470E79" w:rsidRPr="005A6073" w:rsidRDefault="00470E79" w:rsidP="005243EA">
            <w:pPr>
              <w:spacing w:before="0" w:after="0"/>
              <w:ind w:firstLine="0"/>
              <w:jc w:val="left"/>
            </w:pPr>
            <w:r w:rsidRPr="006B39C0">
              <w:t>Управление материалами</w:t>
            </w:r>
          </w:p>
        </w:tc>
        <w:tc>
          <w:tcPr>
            <w:tcW w:w="4197" w:type="dxa"/>
          </w:tcPr>
          <w:p w14:paraId="438F26AC" w14:textId="385E4FCD" w:rsidR="00470E79" w:rsidRPr="006B39C0" w:rsidRDefault="00470E79" w:rsidP="005243EA">
            <w:pPr>
              <w:spacing w:before="0" w:after="0"/>
              <w:ind w:firstLine="0"/>
              <w:jc w:val="left"/>
            </w:pPr>
            <w:r w:rsidRPr="006B39C0">
              <w:t xml:space="preserve">Добавление новых материалов, редактирование существующих (наименование, код, категория, </w:t>
            </w:r>
          </w:p>
        </w:tc>
        <w:tc>
          <w:tcPr>
            <w:tcW w:w="2119" w:type="dxa"/>
          </w:tcPr>
          <w:p w14:paraId="65CB6FD2" w14:textId="22AC158E" w:rsidR="00470E79" w:rsidRPr="006B39C0" w:rsidRDefault="00470E79" w:rsidP="005243EA">
            <w:pPr>
              <w:spacing w:before="0" w:after="0"/>
              <w:ind w:firstLine="0"/>
              <w:jc w:val="left"/>
            </w:pPr>
            <w:r>
              <w:t>Администратор</w:t>
            </w:r>
          </w:p>
        </w:tc>
      </w:tr>
    </w:tbl>
    <w:p w14:paraId="7734E7B2" w14:textId="4AF111AC" w:rsidR="0035199D" w:rsidRDefault="0035199D" w:rsidP="005243EA">
      <w:pPr>
        <w:pStyle w:val="af4"/>
        <w:jc w:val="both"/>
      </w:pPr>
    </w:p>
    <w:p w14:paraId="1D3FD6FE" w14:textId="4749D817" w:rsidR="00470E79" w:rsidRDefault="005243EA" w:rsidP="005243EA">
      <w:pPr>
        <w:pStyle w:val="af4"/>
      </w:pPr>
      <w:r>
        <w:lastRenderedPageBreak/>
        <w:t>Продолжение таблицы 1</w:t>
      </w:r>
    </w:p>
    <w:tbl>
      <w:tblPr>
        <w:tblStyle w:val="af2"/>
        <w:tblW w:w="0" w:type="auto"/>
        <w:tblLook w:val="04A0" w:firstRow="1" w:lastRow="0" w:firstColumn="1" w:lastColumn="0" w:noHBand="0" w:noVBand="1"/>
      </w:tblPr>
      <w:tblGrid>
        <w:gridCol w:w="421"/>
        <w:gridCol w:w="2551"/>
        <w:gridCol w:w="4253"/>
        <w:gridCol w:w="2120"/>
      </w:tblGrid>
      <w:tr w:rsidR="00470E79" w14:paraId="235F3631" w14:textId="77777777" w:rsidTr="005243EA">
        <w:tc>
          <w:tcPr>
            <w:tcW w:w="421" w:type="dxa"/>
          </w:tcPr>
          <w:p w14:paraId="733F8789" w14:textId="77777777" w:rsidR="00470E79" w:rsidRDefault="00470E79" w:rsidP="005243EA">
            <w:pPr>
              <w:spacing w:before="0" w:after="0"/>
              <w:ind w:firstLine="0"/>
            </w:pPr>
          </w:p>
        </w:tc>
        <w:tc>
          <w:tcPr>
            <w:tcW w:w="2551" w:type="dxa"/>
          </w:tcPr>
          <w:p w14:paraId="673F8136" w14:textId="77777777" w:rsidR="00470E79" w:rsidRDefault="00470E79" w:rsidP="005243EA">
            <w:pPr>
              <w:spacing w:before="0" w:after="0"/>
              <w:ind w:firstLine="0"/>
            </w:pPr>
          </w:p>
        </w:tc>
        <w:tc>
          <w:tcPr>
            <w:tcW w:w="4253" w:type="dxa"/>
          </w:tcPr>
          <w:p w14:paraId="0A4CEAEF" w14:textId="065DD78E" w:rsidR="00470E79" w:rsidRDefault="005243EA" w:rsidP="005243EA">
            <w:pPr>
              <w:spacing w:before="0" w:after="0"/>
              <w:ind w:firstLine="0"/>
            </w:pPr>
            <w:r w:rsidRPr="006B39C0">
              <w:t>единица измерения), удаление (при нулевом остатке)</w:t>
            </w:r>
          </w:p>
        </w:tc>
        <w:tc>
          <w:tcPr>
            <w:tcW w:w="2120" w:type="dxa"/>
          </w:tcPr>
          <w:p w14:paraId="43DD7F08" w14:textId="77777777" w:rsidR="00470E79" w:rsidRDefault="00470E79" w:rsidP="005243EA">
            <w:pPr>
              <w:spacing w:before="0" w:after="0"/>
              <w:ind w:firstLine="0"/>
            </w:pPr>
          </w:p>
        </w:tc>
      </w:tr>
      <w:tr w:rsidR="005243EA" w14:paraId="23794AA3" w14:textId="77777777" w:rsidTr="005243EA">
        <w:tc>
          <w:tcPr>
            <w:tcW w:w="421" w:type="dxa"/>
          </w:tcPr>
          <w:p w14:paraId="3F584E01" w14:textId="7F31114C" w:rsidR="005243EA" w:rsidRDefault="005243EA" w:rsidP="005243EA">
            <w:pPr>
              <w:spacing w:before="0" w:after="0"/>
              <w:ind w:firstLine="0"/>
            </w:pPr>
            <w:r>
              <w:t>3</w:t>
            </w:r>
          </w:p>
        </w:tc>
        <w:tc>
          <w:tcPr>
            <w:tcW w:w="2551" w:type="dxa"/>
          </w:tcPr>
          <w:p w14:paraId="39B55C1F" w14:textId="187198C2" w:rsidR="005243EA" w:rsidRPr="006B39C0" w:rsidRDefault="005243EA" w:rsidP="005243EA">
            <w:pPr>
              <w:spacing w:before="0" w:after="0"/>
              <w:ind w:firstLine="0"/>
            </w:pPr>
            <w:r w:rsidRPr="006B39C0">
              <w:t>Управление категориями</w:t>
            </w:r>
          </w:p>
        </w:tc>
        <w:tc>
          <w:tcPr>
            <w:tcW w:w="4253" w:type="dxa"/>
          </w:tcPr>
          <w:p w14:paraId="7D9BF058" w14:textId="58FDFF99" w:rsidR="005243EA" w:rsidRPr="006B39C0" w:rsidRDefault="005243EA" w:rsidP="005243EA">
            <w:pPr>
              <w:spacing w:before="0" w:after="0"/>
              <w:ind w:firstLine="0"/>
            </w:pPr>
            <w:r w:rsidRPr="006B39C0">
              <w:t>Ведение справочника категорий материалов (добавление, редактирование, удаление)</w:t>
            </w:r>
          </w:p>
        </w:tc>
        <w:tc>
          <w:tcPr>
            <w:tcW w:w="2120" w:type="dxa"/>
          </w:tcPr>
          <w:p w14:paraId="62604D10" w14:textId="23438878" w:rsidR="005243EA" w:rsidRDefault="005243EA" w:rsidP="005243EA">
            <w:pPr>
              <w:spacing w:before="0" w:after="0"/>
              <w:ind w:firstLine="0"/>
            </w:pPr>
            <w:r>
              <w:t>Администратор</w:t>
            </w:r>
          </w:p>
        </w:tc>
      </w:tr>
      <w:tr w:rsidR="005243EA" w14:paraId="7E52365B" w14:textId="77777777" w:rsidTr="005243EA">
        <w:tc>
          <w:tcPr>
            <w:tcW w:w="421" w:type="dxa"/>
          </w:tcPr>
          <w:p w14:paraId="0B106C42" w14:textId="32FC3A72" w:rsidR="005243EA" w:rsidRDefault="005243EA" w:rsidP="005243EA">
            <w:pPr>
              <w:spacing w:before="0" w:after="0"/>
              <w:ind w:firstLine="0"/>
            </w:pPr>
            <w:r>
              <w:t>4</w:t>
            </w:r>
          </w:p>
        </w:tc>
        <w:tc>
          <w:tcPr>
            <w:tcW w:w="2551" w:type="dxa"/>
          </w:tcPr>
          <w:p w14:paraId="1015CB23" w14:textId="115AE4C9" w:rsidR="005243EA" w:rsidRPr="006B39C0" w:rsidRDefault="005243EA" w:rsidP="005243EA">
            <w:pPr>
              <w:spacing w:before="0" w:after="0"/>
              <w:ind w:firstLine="0"/>
            </w:pPr>
            <w:r w:rsidRPr="006B39C0">
              <w:t>Управление пользователями</w:t>
            </w:r>
          </w:p>
        </w:tc>
        <w:tc>
          <w:tcPr>
            <w:tcW w:w="4253" w:type="dxa"/>
          </w:tcPr>
          <w:p w14:paraId="2F1EC92B" w14:textId="67079D6D" w:rsidR="005243EA" w:rsidRPr="006B39C0" w:rsidRDefault="005243EA" w:rsidP="005243EA">
            <w:pPr>
              <w:spacing w:before="0" w:after="0"/>
              <w:ind w:firstLine="0"/>
            </w:pPr>
            <w:r w:rsidRPr="006B39C0">
              <w:t>Создание учётных записей, назначение ролей, сброс паролей</w:t>
            </w:r>
          </w:p>
        </w:tc>
        <w:tc>
          <w:tcPr>
            <w:tcW w:w="2120" w:type="dxa"/>
          </w:tcPr>
          <w:p w14:paraId="4B184D17" w14:textId="2A2F5775" w:rsidR="005243EA" w:rsidRDefault="005243EA" w:rsidP="005243EA">
            <w:pPr>
              <w:spacing w:before="0" w:after="0"/>
              <w:ind w:firstLine="0"/>
            </w:pPr>
            <w:r w:rsidRPr="006B39C0">
              <w:t>Администратор</w:t>
            </w:r>
          </w:p>
        </w:tc>
      </w:tr>
      <w:tr w:rsidR="005243EA" w14:paraId="426F1352" w14:textId="77777777" w:rsidTr="005243EA">
        <w:tc>
          <w:tcPr>
            <w:tcW w:w="421" w:type="dxa"/>
          </w:tcPr>
          <w:p w14:paraId="684EF1B8" w14:textId="3A44FE44" w:rsidR="005243EA" w:rsidRDefault="005243EA" w:rsidP="005243EA">
            <w:pPr>
              <w:spacing w:before="0" w:after="0"/>
              <w:ind w:firstLine="0"/>
            </w:pPr>
            <w:r>
              <w:t>5</w:t>
            </w:r>
          </w:p>
        </w:tc>
        <w:tc>
          <w:tcPr>
            <w:tcW w:w="2551" w:type="dxa"/>
          </w:tcPr>
          <w:p w14:paraId="379C0539" w14:textId="03DB4981" w:rsidR="005243EA" w:rsidRPr="006B39C0" w:rsidRDefault="005243EA" w:rsidP="005243EA">
            <w:pPr>
              <w:spacing w:before="0" w:after="0"/>
              <w:ind w:firstLine="0"/>
            </w:pPr>
            <w:r w:rsidRPr="001470CC">
              <w:t>Создание заявки на приход</w:t>
            </w:r>
          </w:p>
        </w:tc>
        <w:tc>
          <w:tcPr>
            <w:tcW w:w="4253" w:type="dxa"/>
          </w:tcPr>
          <w:p w14:paraId="77812C54" w14:textId="0E9F8254" w:rsidR="005243EA" w:rsidRPr="006B39C0" w:rsidRDefault="005243EA" w:rsidP="005243EA">
            <w:pPr>
              <w:spacing w:before="0" w:after="0"/>
              <w:ind w:firstLine="0"/>
            </w:pPr>
            <w:r w:rsidRPr="001470CC">
              <w:t>Оформление заявки на отпуск материалов со склада с указанием позиций и количества</w:t>
            </w:r>
          </w:p>
        </w:tc>
        <w:tc>
          <w:tcPr>
            <w:tcW w:w="2120" w:type="dxa"/>
          </w:tcPr>
          <w:p w14:paraId="318E7D71" w14:textId="1857874A" w:rsidR="005243EA" w:rsidRPr="006B39C0" w:rsidRDefault="005243EA" w:rsidP="005243EA">
            <w:pPr>
              <w:spacing w:before="0" w:after="0"/>
              <w:ind w:firstLine="0"/>
            </w:pPr>
            <w:r w:rsidRPr="001470CC">
              <w:t>Кладовщик</w:t>
            </w:r>
            <w:r>
              <w:t>, Администратор</w:t>
            </w:r>
          </w:p>
        </w:tc>
      </w:tr>
      <w:tr w:rsidR="005243EA" w14:paraId="3385970C" w14:textId="77777777" w:rsidTr="005243EA">
        <w:tc>
          <w:tcPr>
            <w:tcW w:w="421" w:type="dxa"/>
          </w:tcPr>
          <w:p w14:paraId="3FD078E0" w14:textId="27008446" w:rsidR="005243EA" w:rsidRDefault="005243EA" w:rsidP="005243EA">
            <w:pPr>
              <w:spacing w:before="0" w:after="0"/>
              <w:ind w:firstLine="0"/>
            </w:pPr>
            <w:r>
              <w:t>6</w:t>
            </w:r>
          </w:p>
        </w:tc>
        <w:tc>
          <w:tcPr>
            <w:tcW w:w="2551" w:type="dxa"/>
          </w:tcPr>
          <w:p w14:paraId="3BB9ECD0" w14:textId="59DF2DE5" w:rsidR="005243EA" w:rsidRPr="001470CC" w:rsidRDefault="005243EA" w:rsidP="005243EA">
            <w:pPr>
              <w:spacing w:before="0" w:after="0"/>
              <w:ind w:firstLine="0"/>
            </w:pPr>
            <w:r w:rsidRPr="001470CC">
              <w:t>Создание заявки на расход</w:t>
            </w:r>
          </w:p>
        </w:tc>
        <w:tc>
          <w:tcPr>
            <w:tcW w:w="4253" w:type="dxa"/>
          </w:tcPr>
          <w:p w14:paraId="66BEAD52" w14:textId="61F09A6F" w:rsidR="005243EA" w:rsidRPr="001470CC" w:rsidRDefault="005243EA" w:rsidP="005243EA">
            <w:pPr>
              <w:spacing w:before="0" w:after="0"/>
              <w:ind w:firstLine="0"/>
            </w:pPr>
            <w:r w:rsidRPr="006B39C0">
              <w:t>Создание расходной операции, выбор материала, указание количества (не более остатка), уменьшение остатка</w:t>
            </w:r>
          </w:p>
        </w:tc>
        <w:tc>
          <w:tcPr>
            <w:tcW w:w="2120" w:type="dxa"/>
          </w:tcPr>
          <w:p w14:paraId="3C0C00C0" w14:textId="666171E8" w:rsidR="005243EA" w:rsidRPr="001470CC" w:rsidRDefault="005243EA" w:rsidP="005243EA">
            <w:pPr>
              <w:spacing w:before="0" w:after="0"/>
              <w:ind w:firstLine="0"/>
            </w:pPr>
            <w:r w:rsidRPr="001470CC">
              <w:t>Кладовщик</w:t>
            </w:r>
            <w:r>
              <w:t>, Администратор</w:t>
            </w:r>
          </w:p>
        </w:tc>
      </w:tr>
      <w:tr w:rsidR="005243EA" w14:paraId="3B55FEF4" w14:textId="77777777" w:rsidTr="005243EA">
        <w:tc>
          <w:tcPr>
            <w:tcW w:w="421" w:type="dxa"/>
          </w:tcPr>
          <w:p w14:paraId="60FADB35" w14:textId="6D22BA5E" w:rsidR="005243EA" w:rsidRDefault="005243EA" w:rsidP="005243EA">
            <w:pPr>
              <w:spacing w:before="0" w:after="0"/>
              <w:ind w:firstLine="0"/>
            </w:pPr>
            <w:r>
              <w:t>7</w:t>
            </w:r>
          </w:p>
        </w:tc>
        <w:tc>
          <w:tcPr>
            <w:tcW w:w="2551" w:type="dxa"/>
          </w:tcPr>
          <w:p w14:paraId="12B87213" w14:textId="68549F48" w:rsidR="005243EA" w:rsidRPr="001470CC" w:rsidRDefault="005243EA" w:rsidP="005243EA">
            <w:pPr>
              <w:spacing w:before="0" w:after="0"/>
              <w:ind w:firstLine="0"/>
            </w:pPr>
            <w:r w:rsidRPr="001470CC">
              <w:t>Подтверждение заявки</w:t>
            </w:r>
          </w:p>
        </w:tc>
        <w:tc>
          <w:tcPr>
            <w:tcW w:w="4253" w:type="dxa"/>
          </w:tcPr>
          <w:p w14:paraId="48FCF302" w14:textId="116F862B" w:rsidR="005243EA" w:rsidRPr="006B39C0" w:rsidRDefault="005243EA" w:rsidP="005243EA">
            <w:pPr>
              <w:spacing w:before="0" w:after="0"/>
              <w:ind w:firstLine="0"/>
            </w:pPr>
            <w:r w:rsidRPr="001470CC">
              <w:t>Проверка заявки, созданной кладовщиком, и проведение операции (изменение остатков) либо отклонение</w:t>
            </w:r>
          </w:p>
        </w:tc>
        <w:tc>
          <w:tcPr>
            <w:tcW w:w="2120" w:type="dxa"/>
          </w:tcPr>
          <w:p w14:paraId="2B035EBB" w14:textId="7E7AE081" w:rsidR="005243EA" w:rsidRPr="001470CC" w:rsidRDefault="005243EA" w:rsidP="005243EA">
            <w:pPr>
              <w:spacing w:before="0" w:after="0"/>
              <w:ind w:firstLine="0"/>
            </w:pPr>
            <w:r w:rsidRPr="001470CC">
              <w:t>Бухгалтер, Администратор</w:t>
            </w:r>
          </w:p>
        </w:tc>
      </w:tr>
      <w:tr w:rsidR="005243EA" w14:paraId="5C2007A6" w14:textId="77777777" w:rsidTr="005243EA">
        <w:tc>
          <w:tcPr>
            <w:tcW w:w="421" w:type="dxa"/>
          </w:tcPr>
          <w:p w14:paraId="5F942393" w14:textId="182FA91C" w:rsidR="005243EA" w:rsidRDefault="005243EA" w:rsidP="005243EA">
            <w:pPr>
              <w:spacing w:before="0" w:after="0"/>
              <w:ind w:firstLine="0"/>
            </w:pPr>
            <w:r>
              <w:t>8</w:t>
            </w:r>
          </w:p>
        </w:tc>
        <w:tc>
          <w:tcPr>
            <w:tcW w:w="2551" w:type="dxa"/>
          </w:tcPr>
          <w:p w14:paraId="5125994A" w14:textId="77774B3E" w:rsidR="005243EA" w:rsidRPr="001470CC" w:rsidRDefault="005243EA" w:rsidP="005243EA">
            <w:pPr>
              <w:spacing w:before="0" w:after="0"/>
              <w:ind w:firstLine="0"/>
            </w:pPr>
            <w:r w:rsidRPr="001470CC">
              <w:t>Просмотр заявок</w:t>
            </w:r>
          </w:p>
        </w:tc>
        <w:tc>
          <w:tcPr>
            <w:tcW w:w="4253" w:type="dxa"/>
          </w:tcPr>
          <w:p w14:paraId="2A769263" w14:textId="368E92F1" w:rsidR="005243EA" w:rsidRPr="001470CC" w:rsidRDefault="005243EA" w:rsidP="005243EA">
            <w:pPr>
              <w:spacing w:before="0" w:after="0"/>
              <w:ind w:firstLine="0"/>
            </w:pPr>
            <w:r w:rsidRPr="001470CC">
              <w:t>Просмотр списка заявок с фильтрацией по статусу (ожидает, подтверждена, отклонена)</w:t>
            </w:r>
          </w:p>
        </w:tc>
        <w:tc>
          <w:tcPr>
            <w:tcW w:w="2120" w:type="dxa"/>
          </w:tcPr>
          <w:p w14:paraId="21DAA606" w14:textId="16A8067D" w:rsidR="005243EA" w:rsidRPr="001470CC" w:rsidRDefault="005243EA" w:rsidP="005243EA">
            <w:pPr>
              <w:spacing w:before="0" w:after="0"/>
              <w:ind w:firstLine="0"/>
            </w:pPr>
            <w:r w:rsidRPr="001470CC">
              <w:t>Кладовщик, Бухгалтер, Администратор</w:t>
            </w:r>
          </w:p>
        </w:tc>
      </w:tr>
    </w:tbl>
    <w:p w14:paraId="2B90A0B6" w14:textId="77777777" w:rsidR="005243EA" w:rsidRDefault="005243EA" w:rsidP="005243EA">
      <w:pPr>
        <w:pStyle w:val="af4"/>
        <w:jc w:val="both"/>
        <w:rPr>
          <w:iCs w:val="0"/>
          <w:szCs w:val="24"/>
        </w:rPr>
      </w:pPr>
    </w:p>
    <w:p w14:paraId="44DEF046" w14:textId="77777777" w:rsidR="005243EA" w:rsidRDefault="005243EA">
      <w:pPr>
        <w:spacing w:before="0" w:after="160" w:line="278" w:lineRule="auto"/>
        <w:ind w:firstLine="0"/>
        <w:jc w:val="left"/>
      </w:pPr>
      <w:r>
        <w:rPr>
          <w:iCs/>
        </w:rPr>
        <w:br w:type="page"/>
      </w:r>
    </w:p>
    <w:p w14:paraId="14DDA27A" w14:textId="66722AC0" w:rsidR="009E60FA" w:rsidRPr="005243EA" w:rsidRDefault="009E60FA" w:rsidP="005243EA">
      <w:pPr>
        <w:pStyle w:val="af4"/>
      </w:pPr>
      <w:r w:rsidRPr="005243EA">
        <w:lastRenderedPageBreak/>
        <w:t>Продолжение таблицы 1</w:t>
      </w:r>
    </w:p>
    <w:tbl>
      <w:tblPr>
        <w:tblStyle w:val="af2"/>
        <w:tblW w:w="0" w:type="auto"/>
        <w:tblLook w:val="04A0" w:firstRow="1" w:lastRow="0" w:firstColumn="1" w:lastColumn="0" w:noHBand="0" w:noVBand="1"/>
      </w:tblPr>
      <w:tblGrid>
        <w:gridCol w:w="496"/>
        <w:gridCol w:w="2539"/>
        <w:gridCol w:w="4191"/>
        <w:gridCol w:w="2119"/>
      </w:tblGrid>
      <w:tr w:rsidR="009E60FA" w14:paraId="34B9E193" w14:textId="77777777" w:rsidTr="009E60FA">
        <w:tc>
          <w:tcPr>
            <w:tcW w:w="496" w:type="dxa"/>
          </w:tcPr>
          <w:p w14:paraId="3ED0C175" w14:textId="77777777" w:rsidR="009E60FA" w:rsidRDefault="009E60FA" w:rsidP="00470E79">
            <w:pPr>
              <w:spacing w:before="0" w:after="0"/>
              <w:ind w:firstLine="0"/>
              <w:jc w:val="center"/>
            </w:pPr>
            <w:r>
              <w:t>9</w:t>
            </w:r>
          </w:p>
        </w:tc>
        <w:tc>
          <w:tcPr>
            <w:tcW w:w="2539" w:type="dxa"/>
          </w:tcPr>
          <w:p w14:paraId="699A6B1C" w14:textId="77777777" w:rsidR="009E60FA" w:rsidRDefault="009E60FA" w:rsidP="00470E79">
            <w:pPr>
              <w:spacing w:before="0" w:after="0"/>
              <w:ind w:firstLine="0"/>
              <w:jc w:val="left"/>
            </w:pPr>
            <w:r w:rsidRPr="006B39C0">
              <w:t>Просмотр остатков</w:t>
            </w:r>
          </w:p>
        </w:tc>
        <w:tc>
          <w:tcPr>
            <w:tcW w:w="4191" w:type="dxa"/>
          </w:tcPr>
          <w:p w14:paraId="640C078F" w14:textId="77777777" w:rsidR="009E60FA" w:rsidRDefault="009E60FA" w:rsidP="00470E79">
            <w:pPr>
              <w:spacing w:before="0" w:after="0"/>
              <w:ind w:firstLine="0"/>
              <w:jc w:val="left"/>
            </w:pPr>
            <w:r w:rsidRPr="006B39C0">
              <w:t>Получение информации о текущем количестве материалов на складе с возможностью поиска и сортировки</w:t>
            </w:r>
          </w:p>
        </w:tc>
        <w:tc>
          <w:tcPr>
            <w:tcW w:w="2119" w:type="dxa"/>
          </w:tcPr>
          <w:p w14:paraId="3C8AD27D" w14:textId="77777777" w:rsidR="009E60FA" w:rsidRDefault="009E60FA" w:rsidP="00470E79">
            <w:pPr>
              <w:spacing w:before="0" w:after="0"/>
              <w:ind w:firstLine="0"/>
              <w:jc w:val="left"/>
            </w:pPr>
            <w:r w:rsidRPr="006B39C0">
              <w:t>Кладовщик, Бухгалтер, Администратор</w:t>
            </w:r>
          </w:p>
        </w:tc>
      </w:tr>
      <w:tr w:rsidR="009E60FA" w14:paraId="6F44BD80" w14:textId="77777777" w:rsidTr="009E60FA">
        <w:tc>
          <w:tcPr>
            <w:tcW w:w="496" w:type="dxa"/>
          </w:tcPr>
          <w:p w14:paraId="5A0F87E9" w14:textId="77777777" w:rsidR="009E60FA" w:rsidRDefault="009E60FA" w:rsidP="00470E79">
            <w:pPr>
              <w:spacing w:before="0" w:after="0"/>
              <w:ind w:firstLine="0"/>
              <w:jc w:val="center"/>
            </w:pPr>
            <w:r>
              <w:t>10</w:t>
            </w:r>
          </w:p>
        </w:tc>
        <w:tc>
          <w:tcPr>
            <w:tcW w:w="2539" w:type="dxa"/>
          </w:tcPr>
          <w:p w14:paraId="20DDE8BD" w14:textId="77777777" w:rsidR="009E60FA" w:rsidRPr="006B39C0" w:rsidRDefault="009E60FA" w:rsidP="00470E79">
            <w:pPr>
              <w:spacing w:before="0" w:after="0"/>
              <w:ind w:firstLine="0"/>
              <w:jc w:val="left"/>
            </w:pPr>
            <w:r w:rsidRPr="006B39C0">
              <w:t>Просмотр истории операций</w:t>
            </w:r>
          </w:p>
        </w:tc>
        <w:tc>
          <w:tcPr>
            <w:tcW w:w="4191" w:type="dxa"/>
          </w:tcPr>
          <w:p w14:paraId="7C364E22" w14:textId="77777777" w:rsidR="009E60FA" w:rsidRDefault="009E60FA" w:rsidP="00470E79">
            <w:pPr>
              <w:spacing w:before="0" w:after="0"/>
              <w:ind w:firstLine="0"/>
              <w:jc w:val="left"/>
            </w:pPr>
            <w:r w:rsidRPr="006B39C0">
              <w:t>Просмотр лога всех действий с материалами (когда, кем, какой материал, тип операции)</w:t>
            </w:r>
          </w:p>
        </w:tc>
        <w:tc>
          <w:tcPr>
            <w:tcW w:w="2119" w:type="dxa"/>
          </w:tcPr>
          <w:p w14:paraId="4A606663" w14:textId="77777777" w:rsidR="009E60FA" w:rsidRDefault="009E60FA" w:rsidP="00470E79">
            <w:pPr>
              <w:spacing w:before="0" w:after="0"/>
              <w:ind w:firstLine="0"/>
              <w:jc w:val="left"/>
            </w:pPr>
            <w:r w:rsidRPr="006B39C0">
              <w:t>Администратор</w:t>
            </w:r>
          </w:p>
        </w:tc>
      </w:tr>
      <w:tr w:rsidR="009E60FA" w14:paraId="10668980" w14:textId="77777777" w:rsidTr="009E60FA">
        <w:tc>
          <w:tcPr>
            <w:tcW w:w="496" w:type="dxa"/>
          </w:tcPr>
          <w:p w14:paraId="3B26DA07" w14:textId="77777777" w:rsidR="009E60FA" w:rsidRDefault="009E60FA" w:rsidP="00470E79">
            <w:pPr>
              <w:spacing w:before="0" w:after="0"/>
              <w:ind w:firstLine="0"/>
              <w:jc w:val="center"/>
            </w:pPr>
            <w:r>
              <w:t>11</w:t>
            </w:r>
          </w:p>
        </w:tc>
        <w:tc>
          <w:tcPr>
            <w:tcW w:w="2539" w:type="dxa"/>
          </w:tcPr>
          <w:p w14:paraId="5C870234" w14:textId="77777777" w:rsidR="009E60FA" w:rsidRPr="006B39C0" w:rsidRDefault="009E60FA" w:rsidP="00470E79">
            <w:pPr>
              <w:spacing w:before="0" w:after="0"/>
              <w:ind w:firstLine="0"/>
              <w:jc w:val="left"/>
            </w:pPr>
            <w:r w:rsidRPr="006B39C0">
              <w:t>Управление бэкапами</w:t>
            </w:r>
          </w:p>
        </w:tc>
        <w:tc>
          <w:tcPr>
            <w:tcW w:w="4191" w:type="dxa"/>
          </w:tcPr>
          <w:p w14:paraId="426C5F8E" w14:textId="77777777" w:rsidR="009E60FA" w:rsidRDefault="009E60FA" w:rsidP="00470E79">
            <w:pPr>
              <w:spacing w:before="0" w:after="0"/>
              <w:ind w:firstLine="0"/>
              <w:jc w:val="left"/>
            </w:pPr>
            <w:r w:rsidRPr="006B39C0">
              <w:t>Создание резервных копий базы данных, просмотр списка бэкапов, скачивание, удаление</w:t>
            </w:r>
          </w:p>
        </w:tc>
        <w:tc>
          <w:tcPr>
            <w:tcW w:w="2119" w:type="dxa"/>
          </w:tcPr>
          <w:p w14:paraId="529A9C2F" w14:textId="77777777" w:rsidR="009E60FA" w:rsidRDefault="009E60FA" w:rsidP="00470E79">
            <w:pPr>
              <w:spacing w:before="0" w:after="0"/>
              <w:ind w:firstLine="0"/>
              <w:jc w:val="left"/>
            </w:pPr>
            <w:r w:rsidRPr="006B39C0">
              <w:t>Администратор</w:t>
            </w:r>
          </w:p>
        </w:tc>
      </w:tr>
      <w:tr w:rsidR="009E60FA" w14:paraId="483EF5D8" w14:textId="77777777" w:rsidTr="009E60FA">
        <w:tc>
          <w:tcPr>
            <w:tcW w:w="496" w:type="dxa"/>
          </w:tcPr>
          <w:p w14:paraId="48B59F7C" w14:textId="77777777" w:rsidR="009E60FA" w:rsidRDefault="009E60FA" w:rsidP="00470E79">
            <w:pPr>
              <w:spacing w:before="0" w:after="0"/>
              <w:ind w:firstLine="0"/>
              <w:jc w:val="center"/>
            </w:pPr>
            <w:r>
              <w:t>12</w:t>
            </w:r>
          </w:p>
        </w:tc>
        <w:tc>
          <w:tcPr>
            <w:tcW w:w="2539" w:type="dxa"/>
          </w:tcPr>
          <w:p w14:paraId="7AB4236C" w14:textId="77777777" w:rsidR="009E60FA" w:rsidRPr="006B39C0" w:rsidRDefault="009E60FA" w:rsidP="00470E79">
            <w:pPr>
              <w:spacing w:before="0" w:after="0"/>
              <w:ind w:firstLine="0"/>
              <w:jc w:val="left"/>
            </w:pPr>
            <w:r w:rsidRPr="006B39C0">
              <w:t>Просмотр и управление логами</w:t>
            </w:r>
          </w:p>
        </w:tc>
        <w:tc>
          <w:tcPr>
            <w:tcW w:w="4191" w:type="dxa"/>
          </w:tcPr>
          <w:p w14:paraId="6BBFDC18" w14:textId="77777777" w:rsidR="009E60FA" w:rsidRDefault="009E60FA" w:rsidP="00470E79">
            <w:pPr>
              <w:spacing w:before="0" w:after="0"/>
              <w:ind w:firstLine="0"/>
              <w:jc w:val="left"/>
            </w:pPr>
            <w:r w:rsidRPr="006B39C0">
              <w:t>Просмотр журнала действий пользователей, фильтрация по типам событий, удаление записей</w:t>
            </w:r>
          </w:p>
        </w:tc>
        <w:tc>
          <w:tcPr>
            <w:tcW w:w="2119" w:type="dxa"/>
          </w:tcPr>
          <w:p w14:paraId="3A6B7A48" w14:textId="77777777" w:rsidR="009E60FA" w:rsidRDefault="009E60FA" w:rsidP="00470E79">
            <w:pPr>
              <w:spacing w:before="0" w:after="0"/>
              <w:ind w:firstLine="0"/>
              <w:jc w:val="left"/>
            </w:pPr>
            <w:r w:rsidRPr="006B39C0">
              <w:t>Администратор</w:t>
            </w:r>
          </w:p>
        </w:tc>
      </w:tr>
      <w:tr w:rsidR="009E60FA" w14:paraId="5DD27044" w14:textId="77777777" w:rsidTr="009E60FA">
        <w:tc>
          <w:tcPr>
            <w:tcW w:w="496" w:type="dxa"/>
          </w:tcPr>
          <w:p w14:paraId="326A4992" w14:textId="77777777" w:rsidR="009E60FA" w:rsidRDefault="009E60FA" w:rsidP="00470E79">
            <w:pPr>
              <w:spacing w:before="0" w:after="0"/>
              <w:ind w:firstLine="0"/>
              <w:jc w:val="center"/>
            </w:pPr>
            <w:r>
              <w:t>13</w:t>
            </w:r>
          </w:p>
        </w:tc>
        <w:tc>
          <w:tcPr>
            <w:tcW w:w="2539" w:type="dxa"/>
          </w:tcPr>
          <w:p w14:paraId="3295214F" w14:textId="77777777" w:rsidR="009E60FA" w:rsidRPr="006B39C0" w:rsidRDefault="009E60FA" w:rsidP="00470E79">
            <w:pPr>
              <w:spacing w:before="0" w:after="0"/>
              <w:ind w:firstLine="0"/>
              <w:jc w:val="left"/>
            </w:pPr>
            <w:r w:rsidRPr="006B39C0">
              <w:t>Редактирование профиля</w:t>
            </w:r>
          </w:p>
        </w:tc>
        <w:tc>
          <w:tcPr>
            <w:tcW w:w="4191" w:type="dxa"/>
          </w:tcPr>
          <w:p w14:paraId="1E2BA12D" w14:textId="77777777" w:rsidR="009E60FA" w:rsidRDefault="009E60FA" w:rsidP="00470E79">
            <w:pPr>
              <w:spacing w:before="0" w:after="0"/>
              <w:ind w:firstLine="0"/>
              <w:jc w:val="left"/>
            </w:pPr>
            <w:r w:rsidRPr="006B39C0">
              <w:t>Изменение персональных данных (имя, фамилия, email, телефон, дата рождения)</w:t>
            </w:r>
          </w:p>
        </w:tc>
        <w:tc>
          <w:tcPr>
            <w:tcW w:w="2119" w:type="dxa"/>
          </w:tcPr>
          <w:p w14:paraId="0AD30E26" w14:textId="77777777" w:rsidR="009E60FA" w:rsidRDefault="009E60FA" w:rsidP="00470E79">
            <w:pPr>
              <w:spacing w:before="0" w:after="0"/>
              <w:ind w:firstLine="0"/>
              <w:jc w:val="left"/>
            </w:pPr>
            <w:r w:rsidRPr="006B39C0">
              <w:t>Кладовщик, Бухгалтер, Администратор</w:t>
            </w:r>
          </w:p>
        </w:tc>
      </w:tr>
      <w:tr w:rsidR="005243EA" w14:paraId="38991F59" w14:textId="77777777" w:rsidTr="009E60FA">
        <w:tc>
          <w:tcPr>
            <w:tcW w:w="496" w:type="dxa"/>
          </w:tcPr>
          <w:p w14:paraId="720C5E40" w14:textId="43BB8526" w:rsidR="005243EA" w:rsidRDefault="005243EA" w:rsidP="005243EA">
            <w:pPr>
              <w:spacing w:before="0" w:after="0"/>
              <w:ind w:firstLine="0"/>
              <w:jc w:val="center"/>
            </w:pPr>
            <w:r>
              <w:t>14</w:t>
            </w:r>
          </w:p>
        </w:tc>
        <w:tc>
          <w:tcPr>
            <w:tcW w:w="2539" w:type="dxa"/>
          </w:tcPr>
          <w:p w14:paraId="5F88AA7E" w14:textId="0BEFEC9B" w:rsidR="005243EA" w:rsidRPr="006B39C0" w:rsidRDefault="005243EA" w:rsidP="005243EA">
            <w:pPr>
              <w:spacing w:before="0" w:after="0"/>
              <w:ind w:firstLine="0"/>
              <w:jc w:val="left"/>
            </w:pPr>
            <w:r w:rsidRPr="006B39C0">
              <w:t>Смена пароля</w:t>
            </w:r>
          </w:p>
        </w:tc>
        <w:tc>
          <w:tcPr>
            <w:tcW w:w="4191" w:type="dxa"/>
          </w:tcPr>
          <w:p w14:paraId="19019DAF" w14:textId="0E54BC12" w:rsidR="005243EA" w:rsidRPr="006B39C0" w:rsidRDefault="005243EA" w:rsidP="005243EA">
            <w:pPr>
              <w:spacing w:before="0" w:after="0"/>
              <w:ind w:firstLine="0"/>
              <w:jc w:val="left"/>
            </w:pPr>
            <w:r w:rsidRPr="006B39C0">
              <w:t>Изменение пароля учётной записи (самостоятельно или</w:t>
            </w:r>
            <w:r>
              <w:t xml:space="preserve"> </w:t>
            </w:r>
            <w:r w:rsidRPr="006B39C0">
              <w:t>администратором для других пользователей)</w:t>
            </w:r>
          </w:p>
        </w:tc>
        <w:tc>
          <w:tcPr>
            <w:tcW w:w="2119" w:type="dxa"/>
          </w:tcPr>
          <w:p w14:paraId="6E0B0A5A" w14:textId="63BFB622" w:rsidR="005243EA" w:rsidRPr="006B39C0" w:rsidRDefault="005243EA" w:rsidP="005243EA">
            <w:pPr>
              <w:spacing w:before="0" w:after="0"/>
              <w:ind w:firstLine="0"/>
              <w:jc w:val="left"/>
            </w:pPr>
            <w:r w:rsidRPr="006B39C0">
              <w:t>Кладовщик, Бухгалтер, Администратор</w:t>
            </w:r>
          </w:p>
        </w:tc>
      </w:tr>
    </w:tbl>
    <w:p w14:paraId="22576CA1" w14:textId="68197455" w:rsidR="009E60FA" w:rsidRDefault="009E60FA" w:rsidP="005243EA">
      <w:pPr>
        <w:pStyle w:val="af3"/>
        <w:spacing w:before="0" w:after="0"/>
        <w:jc w:val="both"/>
      </w:pPr>
    </w:p>
    <w:p w14:paraId="76B0783B" w14:textId="77777777" w:rsidR="0035199D" w:rsidRDefault="0035199D" w:rsidP="00470E79">
      <w:pPr>
        <w:pStyle w:val="af3"/>
        <w:keepNext/>
        <w:spacing w:before="0" w:after="0"/>
      </w:pPr>
      <w:r w:rsidRPr="0035199D">
        <w:rPr>
          <w:noProof/>
          <w:lang w:eastAsia="ru-RU"/>
        </w:rPr>
        <w:lastRenderedPageBreak/>
        <w:drawing>
          <wp:inline distT="0" distB="0" distL="0" distR="0" wp14:anchorId="3CE8FEF6" wp14:editId="3AB251C0">
            <wp:extent cx="5052951" cy="4075661"/>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6285" t="3499" r="4179" b="2707"/>
                    <a:stretch/>
                  </pic:blipFill>
                  <pic:spPr bwMode="auto">
                    <a:xfrm>
                      <a:off x="0" y="0"/>
                      <a:ext cx="5057040" cy="4078959"/>
                    </a:xfrm>
                    <a:prstGeom prst="rect">
                      <a:avLst/>
                    </a:prstGeom>
                    <a:ln>
                      <a:noFill/>
                    </a:ln>
                    <a:extLst>
                      <a:ext uri="{53640926-AAD7-44D8-BBD7-CCE9431645EC}">
                        <a14:shadowObscured xmlns:a14="http://schemas.microsoft.com/office/drawing/2010/main"/>
                      </a:ext>
                    </a:extLst>
                  </pic:spPr>
                </pic:pic>
              </a:graphicData>
            </a:graphic>
          </wp:inline>
        </w:drawing>
      </w:r>
    </w:p>
    <w:p w14:paraId="34FDF128" w14:textId="22BF5CBA" w:rsidR="005A6073" w:rsidRPr="00BC7273" w:rsidRDefault="0035199D" w:rsidP="00470E79">
      <w:pPr>
        <w:pStyle w:val="af3"/>
        <w:spacing w:before="0" w:after="0"/>
      </w:pPr>
      <w:r w:rsidRPr="00BC7273">
        <w:t xml:space="preserve">Рис. </w:t>
      </w:r>
      <w:r w:rsidR="00470E79">
        <w:fldChar w:fldCharType="begin"/>
      </w:r>
      <w:r w:rsidR="00470E79">
        <w:instrText xml:space="preserve"> SEQ Рис. \* ARABIC </w:instrText>
      </w:r>
      <w:r w:rsidR="00470E79">
        <w:fldChar w:fldCharType="separate"/>
      </w:r>
      <w:r w:rsidRPr="00BC7273">
        <w:rPr>
          <w:noProof/>
        </w:rPr>
        <w:t>1</w:t>
      </w:r>
      <w:r w:rsidR="00470E79">
        <w:rPr>
          <w:noProof/>
        </w:rPr>
        <w:fldChar w:fldCharType="end"/>
      </w:r>
      <w:r w:rsidRPr="00BC7273">
        <w:t>. Диаграмма прецедентов</w:t>
      </w:r>
    </w:p>
    <w:p w14:paraId="51C29508" w14:textId="7D17222A" w:rsidR="00E76962" w:rsidRDefault="00E76962" w:rsidP="005243EA">
      <w:pPr>
        <w:pStyle w:val="2"/>
        <w:keepNext w:val="0"/>
        <w:keepLines w:val="0"/>
        <w:widowControl w:val="0"/>
        <w:numPr>
          <w:ilvl w:val="1"/>
          <w:numId w:val="1"/>
        </w:numPr>
        <w:ind w:left="1077" w:hanging="510"/>
      </w:pPr>
      <w:bookmarkStart w:id="20" w:name="_Toc227595026"/>
      <w:r>
        <w:t>Описательная спецификация прецедентов</w:t>
      </w:r>
      <w:bookmarkEnd w:id="20"/>
    </w:p>
    <w:p w14:paraId="0F2C5FD7" w14:textId="536F6EDC" w:rsidR="004A66DD" w:rsidRDefault="004A66DD" w:rsidP="004A66DD">
      <w:pPr>
        <w:pStyle w:val="12"/>
      </w:pPr>
      <w:r w:rsidRPr="004A66DD">
        <w:t>Детальная спецификация каждого прецедента необходима для полного понимания функциональных требований к системе. Каждый прецедент описывается в соответствии со стандартным шаблоном, включающим краткое описание, участвующих акторов, предусловия, основной и альтернативные потоки событий, а также постусловия.</w:t>
      </w:r>
    </w:p>
    <w:p w14:paraId="7EC273A2" w14:textId="090DBEE9" w:rsidR="004A66DD" w:rsidRDefault="004A66DD" w:rsidP="004A66DD">
      <w:pPr>
        <w:pStyle w:val="12"/>
      </w:pPr>
      <w:r w:rsidRPr="004A66DD">
        <w:t>В рамках данной работы детально описан ключевой прецедент «Аутентификация в системе», отражающий процесс входа пользователя в приложение. Описательная спецификация остальных прецедентов выполнена по аналогичному шаблону</w:t>
      </w:r>
      <w:r>
        <w:t>.</w:t>
      </w:r>
    </w:p>
    <w:p w14:paraId="037CF872" w14:textId="77777777" w:rsidR="004A66DD" w:rsidRDefault="004A66DD" w:rsidP="004A66DD">
      <w:pPr>
        <w:pStyle w:val="12"/>
      </w:pPr>
      <w:r>
        <w:t>Прецедент: Аутентификация в системе</w:t>
      </w:r>
    </w:p>
    <w:p w14:paraId="6C53E9F4" w14:textId="77777777" w:rsidR="004A66DD" w:rsidRDefault="004A66DD" w:rsidP="004A66DD">
      <w:pPr>
        <w:pStyle w:val="12"/>
      </w:pPr>
      <w:r>
        <w:t>Краткое описание: п</w:t>
      </w:r>
      <w:r w:rsidRPr="006F4F12">
        <w:t>редоставляет пользователю возможность войти в систему, подтвердив свою личность с помощью учётных данных, и получить доступ к функционалу, соответствующему его роли</w:t>
      </w:r>
      <w:r>
        <w:t>.</w:t>
      </w:r>
    </w:p>
    <w:p w14:paraId="6A432CD9" w14:textId="77777777" w:rsidR="004A66DD" w:rsidRDefault="004A66DD" w:rsidP="004A66DD">
      <w:pPr>
        <w:pStyle w:val="12"/>
      </w:pPr>
      <w:r>
        <w:lastRenderedPageBreak/>
        <w:t>Акторы: кладовщик, бухгалтер, администратор</w:t>
      </w:r>
    </w:p>
    <w:p w14:paraId="2E1C80BC" w14:textId="77777777" w:rsidR="004A66DD" w:rsidRDefault="004A66DD" w:rsidP="004A66DD">
      <w:pPr>
        <w:pStyle w:val="12"/>
      </w:pPr>
      <w:r w:rsidRPr="009C3075">
        <w:rPr>
          <w:rStyle w:val="13"/>
        </w:rPr>
        <w:t>Предусловия</w:t>
      </w:r>
      <w:r>
        <w:t>:</w:t>
      </w:r>
    </w:p>
    <w:p w14:paraId="16838876" w14:textId="77777777" w:rsidR="004A66DD" w:rsidRDefault="004A66DD" w:rsidP="004A66DD">
      <w:pPr>
        <w:pStyle w:val="a7"/>
        <w:numPr>
          <w:ilvl w:val="0"/>
          <w:numId w:val="18"/>
        </w:numPr>
      </w:pPr>
      <w:r>
        <w:t>Система запущена и доступна.</w:t>
      </w:r>
    </w:p>
    <w:p w14:paraId="4F16DA61" w14:textId="77777777" w:rsidR="004A66DD" w:rsidRDefault="004A66DD" w:rsidP="004A66DD">
      <w:pPr>
        <w:pStyle w:val="a7"/>
        <w:numPr>
          <w:ilvl w:val="0"/>
          <w:numId w:val="18"/>
        </w:numPr>
      </w:pPr>
      <w:r w:rsidRPr="006F4F12">
        <w:t>Пользователь имеет действующие учётные данные (логин и пароль)</w:t>
      </w:r>
      <w:r>
        <w:t>.</w:t>
      </w:r>
    </w:p>
    <w:p w14:paraId="3AC487F7" w14:textId="77777777" w:rsidR="004A66DD" w:rsidRDefault="004A66DD" w:rsidP="004A66DD">
      <w:pPr>
        <w:spacing w:before="0" w:after="0"/>
      </w:pPr>
      <w:r>
        <w:t>Основной поток событий:</w:t>
      </w:r>
    </w:p>
    <w:p w14:paraId="20A0E892" w14:textId="77777777" w:rsidR="004A66DD" w:rsidRDefault="004A66DD" w:rsidP="004A66DD">
      <w:pPr>
        <w:pStyle w:val="a7"/>
        <w:numPr>
          <w:ilvl w:val="0"/>
          <w:numId w:val="19"/>
        </w:numPr>
      </w:pPr>
      <w:r w:rsidRPr="006F4F12">
        <w:t>Пользователь открывает страницу входа в систему.</w:t>
      </w:r>
    </w:p>
    <w:p w14:paraId="5806FAB6" w14:textId="77777777" w:rsidR="004A66DD" w:rsidRDefault="004A66DD" w:rsidP="004A66DD">
      <w:pPr>
        <w:pStyle w:val="a7"/>
        <w:numPr>
          <w:ilvl w:val="0"/>
          <w:numId w:val="19"/>
        </w:numPr>
      </w:pPr>
      <w:r w:rsidRPr="006F4F12">
        <w:t>Система отображает форму ввода логина и пароля.</w:t>
      </w:r>
    </w:p>
    <w:p w14:paraId="1ECCF182" w14:textId="77777777" w:rsidR="004A66DD" w:rsidRDefault="004A66DD" w:rsidP="004A66DD">
      <w:pPr>
        <w:pStyle w:val="a7"/>
        <w:numPr>
          <w:ilvl w:val="0"/>
          <w:numId w:val="19"/>
        </w:numPr>
      </w:pPr>
      <w:r w:rsidRPr="006F4F12">
        <w:t>Пользователь вводит логин и пароль.</w:t>
      </w:r>
    </w:p>
    <w:p w14:paraId="3759D674" w14:textId="77777777" w:rsidR="004A66DD" w:rsidRDefault="004A66DD" w:rsidP="004A66DD">
      <w:pPr>
        <w:pStyle w:val="a7"/>
        <w:numPr>
          <w:ilvl w:val="0"/>
          <w:numId w:val="19"/>
        </w:numPr>
      </w:pPr>
      <w:r w:rsidRPr="006F4F12">
        <w:t>Пользователь нажимает кнопку «Войти».</w:t>
      </w:r>
    </w:p>
    <w:p w14:paraId="0C84EBE6" w14:textId="77777777" w:rsidR="004A66DD" w:rsidRDefault="004A66DD" w:rsidP="004A66DD">
      <w:pPr>
        <w:pStyle w:val="a7"/>
        <w:numPr>
          <w:ilvl w:val="0"/>
          <w:numId w:val="19"/>
        </w:numPr>
      </w:pPr>
      <w:r w:rsidRPr="006F4F12">
        <w:t>Система отправляет учётные данные на сервер для проверки.</w:t>
      </w:r>
    </w:p>
    <w:p w14:paraId="625A7C2B" w14:textId="77777777" w:rsidR="004A66DD" w:rsidRDefault="004A66DD" w:rsidP="004A66DD">
      <w:pPr>
        <w:pStyle w:val="a7"/>
        <w:numPr>
          <w:ilvl w:val="0"/>
          <w:numId w:val="19"/>
        </w:numPr>
      </w:pPr>
      <w:r w:rsidRPr="006F4F12">
        <w:t>Сервер выполняет запрос к таблице users для поиска пользователя по логину.</w:t>
      </w:r>
    </w:p>
    <w:p w14:paraId="445A5E81" w14:textId="77777777" w:rsidR="004A66DD" w:rsidRDefault="004A66DD" w:rsidP="004A66DD">
      <w:pPr>
        <w:pStyle w:val="a7"/>
        <w:numPr>
          <w:ilvl w:val="0"/>
          <w:numId w:val="19"/>
        </w:numPr>
      </w:pPr>
      <w:r w:rsidRPr="006F4F12">
        <w:t>Если пользователь найден, сервер сравнивает введённый пароль с хешем, хранящимся в базе данных.</w:t>
      </w:r>
    </w:p>
    <w:p w14:paraId="59E84F62" w14:textId="77777777" w:rsidR="004A66DD" w:rsidRDefault="004A66DD" w:rsidP="004A66DD">
      <w:pPr>
        <w:pStyle w:val="a7"/>
        <w:numPr>
          <w:ilvl w:val="0"/>
          <w:numId w:val="19"/>
        </w:numPr>
      </w:pPr>
      <w:r w:rsidRPr="006F4F12">
        <w:t>При совпадении сервер генерирует JWT-токен, содержащий идентификатор пользователя, имя пользователя и роль.</w:t>
      </w:r>
    </w:p>
    <w:p w14:paraId="403A383F" w14:textId="77777777" w:rsidR="004A66DD" w:rsidRDefault="004A66DD" w:rsidP="004A66DD">
      <w:pPr>
        <w:pStyle w:val="a7"/>
        <w:numPr>
          <w:ilvl w:val="0"/>
          <w:numId w:val="19"/>
        </w:numPr>
      </w:pPr>
      <w:r w:rsidRPr="006F4F12">
        <w:t>Сервер создаёт запись в таблице notifications о входе пользователя в систему.</w:t>
      </w:r>
    </w:p>
    <w:p w14:paraId="148C93F8" w14:textId="77777777" w:rsidR="004A66DD" w:rsidRDefault="004A66DD" w:rsidP="004A66DD">
      <w:pPr>
        <w:pStyle w:val="a7"/>
        <w:numPr>
          <w:ilvl w:val="0"/>
          <w:numId w:val="19"/>
        </w:numPr>
      </w:pPr>
      <w:r w:rsidRPr="006F4F12">
        <w:t>Сервер возвращает токен и данные пользователя клиенту.</w:t>
      </w:r>
    </w:p>
    <w:p w14:paraId="701544B7" w14:textId="77777777" w:rsidR="004A66DD" w:rsidRDefault="004A66DD" w:rsidP="004A66DD">
      <w:pPr>
        <w:pStyle w:val="a7"/>
        <w:numPr>
          <w:ilvl w:val="0"/>
          <w:numId w:val="19"/>
        </w:numPr>
      </w:pPr>
      <w:r w:rsidRPr="006F4F12">
        <w:t>Клиентская часть сохраняет токен и данные пользователя в локальное хранилище.</w:t>
      </w:r>
    </w:p>
    <w:p w14:paraId="7AFA2673" w14:textId="77777777" w:rsidR="004A66DD" w:rsidRDefault="004A66DD" w:rsidP="004A66DD">
      <w:pPr>
        <w:pStyle w:val="a7"/>
        <w:numPr>
          <w:ilvl w:val="0"/>
          <w:numId w:val="19"/>
        </w:numPr>
      </w:pPr>
      <w:r w:rsidRPr="006F4F12">
        <w:t>Система перенаправляет пользователя на главную страницу.</w:t>
      </w:r>
    </w:p>
    <w:p w14:paraId="69A20149" w14:textId="77777777" w:rsidR="004A66DD" w:rsidRDefault="004A66DD" w:rsidP="004A66DD">
      <w:pPr>
        <w:spacing w:before="0" w:after="0"/>
      </w:pPr>
      <w:r>
        <w:t>Альтернативные потоки:</w:t>
      </w:r>
    </w:p>
    <w:p w14:paraId="071842F0" w14:textId="77777777" w:rsidR="004A66DD" w:rsidRDefault="004A66DD" w:rsidP="004A66DD">
      <w:pPr>
        <w:pStyle w:val="a7"/>
        <w:numPr>
          <w:ilvl w:val="0"/>
          <w:numId w:val="20"/>
        </w:numPr>
      </w:pPr>
      <w:r>
        <w:t>2. Первый вход в систему:</w:t>
      </w:r>
    </w:p>
    <w:p w14:paraId="48CC9680" w14:textId="77777777" w:rsidR="004A66DD" w:rsidRDefault="004A66DD" w:rsidP="004A66DD">
      <w:pPr>
        <w:pStyle w:val="a7"/>
        <w:numPr>
          <w:ilvl w:val="0"/>
          <w:numId w:val="21"/>
        </w:numPr>
      </w:pPr>
      <w:r w:rsidRPr="006F4F12">
        <w:t>Система определяет, что в таблице users нет ни одной записи</w:t>
      </w:r>
      <w:r>
        <w:t>.</w:t>
      </w:r>
    </w:p>
    <w:p w14:paraId="6BB697DF" w14:textId="77777777" w:rsidR="004A66DD" w:rsidRDefault="004A66DD" w:rsidP="004A66DD">
      <w:pPr>
        <w:pStyle w:val="a7"/>
        <w:numPr>
          <w:ilvl w:val="0"/>
          <w:numId w:val="21"/>
        </w:numPr>
      </w:pPr>
      <w:r w:rsidRPr="006F4F12">
        <w:t>Вместо формы входа отображается форма регистрации первого пользователя</w:t>
      </w:r>
      <w:r>
        <w:t>.</w:t>
      </w:r>
    </w:p>
    <w:p w14:paraId="56ED2B04" w14:textId="77777777" w:rsidR="004A66DD" w:rsidRDefault="004A66DD" w:rsidP="004A66DD">
      <w:pPr>
        <w:pStyle w:val="a7"/>
        <w:numPr>
          <w:ilvl w:val="0"/>
          <w:numId w:val="21"/>
        </w:numPr>
      </w:pPr>
      <w:r w:rsidRPr="006F4F12">
        <w:t>Пользователь вводит логин, пароль и подтверждение пароля</w:t>
      </w:r>
      <w:r>
        <w:t>.</w:t>
      </w:r>
    </w:p>
    <w:p w14:paraId="63980C99" w14:textId="77777777" w:rsidR="004A66DD" w:rsidRDefault="004A66DD" w:rsidP="004A66DD">
      <w:pPr>
        <w:pStyle w:val="a7"/>
        <w:numPr>
          <w:ilvl w:val="0"/>
          <w:numId w:val="21"/>
        </w:numPr>
      </w:pPr>
      <w:r w:rsidRPr="006F4F12">
        <w:t>Пользователь нажимает кнопку «Создать».</w:t>
      </w:r>
    </w:p>
    <w:p w14:paraId="5B2822BF" w14:textId="77777777" w:rsidR="004A66DD" w:rsidRDefault="004A66DD" w:rsidP="004A66DD">
      <w:pPr>
        <w:pStyle w:val="a7"/>
        <w:numPr>
          <w:ilvl w:val="0"/>
          <w:numId w:val="21"/>
        </w:numPr>
      </w:pPr>
      <w:r w:rsidRPr="006F4F12">
        <w:lastRenderedPageBreak/>
        <w:t>Сервер проверяет, что пароль не менее 6 символов и совпадает с подтверждением.</w:t>
      </w:r>
    </w:p>
    <w:p w14:paraId="2DC9D912" w14:textId="77777777" w:rsidR="004A66DD" w:rsidRDefault="004A66DD" w:rsidP="004A66DD">
      <w:pPr>
        <w:pStyle w:val="a7"/>
        <w:numPr>
          <w:ilvl w:val="0"/>
          <w:numId w:val="21"/>
        </w:numPr>
      </w:pPr>
      <w:r w:rsidRPr="006F4F12">
        <w:t>Сервер создаёт пользователя с ролью admin.</w:t>
      </w:r>
    </w:p>
    <w:p w14:paraId="33995FA8" w14:textId="77777777" w:rsidR="004A66DD" w:rsidRDefault="004A66DD" w:rsidP="004A66DD">
      <w:pPr>
        <w:pStyle w:val="a7"/>
        <w:numPr>
          <w:ilvl w:val="0"/>
          <w:numId w:val="21"/>
        </w:numPr>
      </w:pPr>
      <w:r>
        <w:t>Д</w:t>
      </w:r>
      <w:r w:rsidRPr="006F4F12">
        <w:t>алее выполняется основной поток, начиная с шага 8.</w:t>
      </w:r>
    </w:p>
    <w:p w14:paraId="1DF77AE3" w14:textId="77777777" w:rsidR="004A66DD" w:rsidRDefault="004A66DD" w:rsidP="004A66DD">
      <w:pPr>
        <w:pStyle w:val="a7"/>
        <w:numPr>
          <w:ilvl w:val="0"/>
          <w:numId w:val="20"/>
        </w:numPr>
      </w:pPr>
      <w:r>
        <w:t>7. Пользователь не найден:</w:t>
      </w:r>
    </w:p>
    <w:p w14:paraId="3A321B8D" w14:textId="77777777" w:rsidR="004A66DD" w:rsidRDefault="004A66DD" w:rsidP="004A66DD">
      <w:pPr>
        <w:pStyle w:val="a7"/>
        <w:numPr>
          <w:ilvl w:val="0"/>
          <w:numId w:val="22"/>
        </w:numPr>
      </w:pPr>
      <w:r w:rsidRPr="002C574F">
        <w:t>Сервер не обнаруживает пользователя с указанным логином</w:t>
      </w:r>
      <w:r>
        <w:t>.</w:t>
      </w:r>
    </w:p>
    <w:p w14:paraId="2F57B5D5" w14:textId="77777777" w:rsidR="004A66DD" w:rsidRDefault="004A66DD" w:rsidP="004A66DD">
      <w:pPr>
        <w:pStyle w:val="a7"/>
        <w:numPr>
          <w:ilvl w:val="0"/>
          <w:numId w:val="22"/>
        </w:numPr>
      </w:pPr>
      <w:r w:rsidRPr="002C574F">
        <w:t>Сервер возвращает ошибку аутентификации.</w:t>
      </w:r>
    </w:p>
    <w:p w14:paraId="52E77C67" w14:textId="77777777" w:rsidR="004A66DD" w:rsidRDefault="004A66DD" w:rsidP="004A66DD">
      <w:pPr>
        <w:pStyle w:val="a7"/>
        <w:numPr>
          <w:ilvl w:val="0"/>
          <w:numId w:val="22"/>
        </w:numPr>
      </w:pPr>
      <w:r w:rsidRPr="002C574F">
        <w:t>Система отображает сообщение «Неверные данные».</w:t>
      </w:r>
    </w:p>
    <w:p w14:paraId="159C54F6" w14:textId="77777777" w:rsidR="004A66DD" w:rsidRDefault="004A66DD" w:rsidP="004A66DD">
      <w:pPr>
        <w:pStyle w:val="a7"/>
        <w:numPr>
          <w:ilvl w:val="0"/>
          <w:numId w:val="22"/>
        </w:numPr>
      </w:pPr>
      <w:r w:rsidRPr="002C574F">
        <w:t>Пользователь может повторить ввод.</w:t>
      </w:r>
    </w:p>
    <w:p w14:paraId="2974172B" w14:textId="77777777" w:rsidR="004A66DD" w:rsidRDefault="004A66DD" w:rsidP="004A66DD">
      <w:pPr>
        <w:pStyle w:val="a7"/>
        <w:numPr>
          <w:ilvl w:val="0"/>
          <w:numId w:val="20"/>
        </w:numPr>
      </w:pPr>
      <w:r>
        <w:t>8. Неверный пароль:</w:t>
      </w:r>
    </w:p>
    <w:p w14:paraId="65A99021" w14:textId="77777777" w:rsidR="004A66DD" w:rsidRDefault="004A66DD" w:rsidP="004A66DD">
      <w:pPr>
        <w:pStyle w:val="a7"/>
        <w:numPr>
          <w:ilvl w:val="0"/>
          <w:numId w:val="23"/>
        </w:numPr>
      </w:pPr>
      <w:r w:rsidRPr="002C574F">
        <w:t>Сервер обнаруживает, что введённый пароль не совпадает с хешем.</w:t>
      </w:r>
    </w:p>
    <w:p w14:paraId="350B3514" w14:textId="77777777" w:rsidR="004A66DD" w:rsidRDefault="004A66DD" w:rsidP="004A66DD">
      <w:pPr>
        <w:pStyle w:val="a7"/>
        <w:numPr>
          <w:ilvl w:val="0"/>
          <w:numId w:val="23"/>
        </w:numPr>
      </w:pPr>
      <w:r w:rsidRPr="002C574F">
        <w:t>Сервер возвращает ошибку аутентификации.</w:t>
      </w:r>
    </w:p>
    <w:p w14:paraId="0A001A1C" w14:textId="77777777" w:rsidR="004A66DD" w:rsidRDefault="004A66DD" w:rsidP="004A66DD">
      <w:pPr>
        <w:pStyle w:val="a7"/>
        <w:numPr>
          <w:ilvl w:val="0"/>
          <w:numId w:val="23"/>
        </w:numPr>
      </w:pPr>
      <w:r w:rsidRPr="002C574F">
        <w:t>Система отображает сообщение «Неверные данные».</w:t>
      </w:r>
    </w:p>
    <w:p w14:paraId="40F64F7B" w14:textId="77777777" w:rsidR="004A66DD" w:rsidRDefault="004A66DD" w:rsidP="004A66DD">
      <w:pPr>
        <w:pStyle w:val="a7"/>
        <w:numPr>
          <w:ilvl w:val="0"/>
          <w:numId w:val="23"/>
        </w:numPr>
      </w:pPr>
      <w:r w:rsidRPr="002C574F">
        <w:t>Пользователь может повторить ввод.</w:t>
      </w:r>
    </w:p>
    <w:p w14:paraId="4453FB13" w14:textId="77777777" w:rsidR="004A66DD" w:rsidRDefault="004A66DD" w:rsidP="004A66DD">
      <w:pPr>
        <w:spacing w:before="0" w:after="0"/>
      </w:pPr>
      <w:r>
        <w:t>Постусловия:</w:t>
      </w:r>
    </w:p>
    <w:p w14:paraId="64D3D620" w14:textId="77777777" w:rsidR="004A66DD" w:rsidRDefault="004A66DD" w:rsidP="004A66DD">
      <w:pPr>
        <w:pStyle w:val="a7"/>
        <w:numPr>
          <w:ilvl w:val="0"/>
          <w:numId w:val="20"/>
        </w:numPr>
      </w:pPr>
      <w:r w:rsidRPr="002C574F">
        <w:t>При успешной аутентификации пользователь получает доступ к системе в соответствии со своей ролью.</w:t>
      </w:r>
    </w:p>
    <w:p w14:paraId="2DCA7BBE" w14:textId="77777777" w:rsidR="004A66DD" w:rsidRDefault="004A66DD" w:rsidP="004A66DD">
      <w:pPr>
        <w:pStyle w:val="a7"/>
        <w:numPr>
          <w:ilvl w:val="0"/>
          <w:numId w:val="20"/>
        </w:numPr>
      </w:pPr>
      <w:r w:rsidRPr="002C574F">
        <w:t>В таблицу notifications добавлена запись о входе пользователя.</w:t>
      </w:r>
    </w:p>
    <w:p w14:paraId="28C0B218" w14:textId="49AF44A1" w:rsidR="004A66DD" w:rsidRDefault="004A66DD" w:rsidP="004A66DD">
      <w:pPr>
        <w:pStyle w:val="a7"/>
        <w:numPr>
          <w:ilvl w:val="0"/>
          <w:numId w:val="20"/>
        </w:numPr>
        <w:ind w:left="714" w:hanging="357"/>
        <w:contextualSpacing w:val="0"/>
      </w:pPr>
      <w:r w:rsidRPr="002C574F">
        <w:t>При неуспешной аутентификации состояние системы не изменяется.</w:t>
      </w:r>
    </w:p>
    <w:p w14:paraId="2420F943" w14:textId="77777777" w:rsidR="002B4F76" w:rsidRPr="002B4F76" w:rsidRDefault="002B4F76" w:rsidP="00470E79">
      <w:pPr>
        <w:pStyle w:val="a7"/>
        <w:keepNext/>
        <w:keepLines/>
        <w:numPr>
          <w:ilvl w:val="0"/>
          <w:numId w:val="16"/>
        </w:numPr>
        <w:contextualSpacing w:val="0"/>
        <w:jc w:val="center"/>
        <w:outlineLvl w:val="1"/>
        <w:rPr>
          <w:rFonts w:eastAsiaTheme="majorEastAsia" w:cstheme="majorBidi"/>
          <w:b/>
          <w:vanish/>
          <w:szCs w:val="32"/>
        </w:rPr>
      </w:pPr>
      <w:bookmarkStart w:id="21" w:name="_Toc225748047"/>
      <w:bookmarkStart w:id="22" w:name="_Toc225748080"/>
      <w:bookmarkStart w:id="23" w:name="_Toc225748387"/>
      <w:bookmarkStart w:id="24" w:name="_Toc227595027"/>
      <w:bookmarkEnd w:id="21"/>
      <w:bookmarkEnd w:id="22"/>
      <w:bookmarkEnd w:id="23"/>
      <w:bookmarkEnd w:id="24"/>
    </w:p>
    <w:p w14:paraId="537F5C32" w14:textId="77777777" w:rsidR="002B4F76" w:rsidRPr="002B4F76" w:rsidRDefault="002B4F76" w:rsidP="00470E79">
      <w:pPr>
        <w:pStyle w:val="a7"/>
        <w:keepNext/>
        <w:keepLines/>
        <w:numPr>
          <w:ilvl w:val="0"/>
          <w:numId w:val="16"/>
        </w:numPr>
        <w:contextualSpacing w:val="0"/>
        <w:jc w:val="center"/>
        <w:outlineLvl w:val="1"/>
        <w:rPr>
          <w:rFonts w:eastAsiaTheme="majorEastAsia" w:cstheme="majorBidi"/>
          <w:b/>
          <w:vanish/>
          <w:szCs w:val="32"/>
        </w:rPr>
      </w:pPr>
      <w:bookmarkStart w:id="25" w:name="_Toc224127451"/>
      <w:bookmarkStart w:id="26" w:name="_Toc224127477"/>
      <w:bookmarkStart w:id="27" w:name="_Toc224663828"/>
      <w:bookmarkStart w:id="28" w:name="_Toc224664664"/>
      <w:bookmarkStart w:id="29" w:name="_Toc224701673"/>
      <w:bookmarkStart w:id="30" w:name="_Toc224786231"/>
      <w:bookmarkStart w:id="31" w:name="_Toc225281357"/>
      <w:bookmarkStart w:id="32" w:name="_Toc225281384"/>
      <w:bookmarkStart w:id="33" w:name="_Toc225307371"/>
      <w:bookmarkStart w:id="34" w:name="_Toc225310139"/>
      <w:bookmarkStart w:id="35" w:name="_Toc225315178"/>
      <w:bookmarkStart w:id="36" w:name="_Toc225500856"/>
      <w:bookmarkStart w:id="37" w:name="_Toc225500890"/>
      <w:bookmarkStart w:id="38" w:name="_Toc225748048"/>
      <w:bookmarkStart w:id="39" w:name="_Toc225748081"/>
      <w:bookmarkStart w:id="40" w:name="_Toc225748388"/>
      <w:bookmarkStart w:id="41" w:name="_Toc227595028"/>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30272F24" w14:textId="77777777" w:rsidR="002B4F76" w:rsidRPr="002B4F76" w:rsidRDefault="002B4F76" w:rsidP="00470E79">
      <w:pPr>
        <w:pStyle w:val="a7"/>
        <w:keepNext/>
        <w:keepLines/>
        <w:numPr>
          <w:ilvl w:val="1"/>
          <w:numId w:val="16"/>
        </w:numPr>
        <w:contextualSpacing w:val="0"/>
        <w:jc w:val="center"/>
        <w:outlineLvl w:val="1"/>
        <w:rPr>
          <w:rFonts w:eastAsiaTheme="majorEastAsia" w:cstheme="majorBidi"/>
          <w:b/>
          <w:vanish/>
          <w:szCs w:val="32"/>
        </w:rPr>
      </w:pPr>
      <w:bookmarkStart w:id="42" w:name="_Toc224127452"/>
      <w:bookmarkStart w:id="43" w:name="_Toc224127478"/>
      <w:bookmarkStart w:id="44" w:name="_Toc224663829"/>
      <w:bookmarkStart w:id="45" w:name="_Toc224664665"/>
      <w:bookmarkStart w:id="46" w:name="_Toc224701674"/>
      <w:bookmarkStart w:id="47" w:name="_Toc224786232"/>
      <w:bookmarkStart w:id="48" w:name="_Toc225281358"/>
      <w:bookmarkStart w:id="49" w:name="_Toc225281385"/>
      <w:bookmarkStart w:id="50" w:name="_Toc225307372"/>
      <w:bookmarkStart w:id="51" w:name="_Toc225310140"/>
      <w:bookmarkStart w:id="52" w:name="_Toc225315179"/>
      <w:bookmarkStart w:id="53" w:name="_Toc225500857"/>
      <w:bookmarkStart w:id="54" w:name="_Toc225500891"/>
      <w:bookmarkStart w:id="55" w:name="_Toc225748049"/>
      <w:bookmarkStart w:id="56" w:name="_Toc225748082"/>
      <w:bookmarkStart w:id="57" w:name="_Toc225748389"/>
      <w:bookmarkStart w:id="58" w:name="_Toc227595029"/>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p>
    <w:p w14:paraId="70FD52C0" w14:textId="77777777" w:rsidR="002B4F76" w:rsidRPr="002B4F76" w:rsidRDefault="002B4F76" w:rsidP="00470E79">
      <w:pPr>
        <w:pStyle w:val="a7"/>
        <w:keepNext/>
        <w:keepLines/>
        <w:numPr>
          <w:ilvl w:val="1"/>
          <w:numId w:val="16"/>
        </w:numPr>
        <w:contextualSpacing w:val="0"/>
        <w:jc w:val="center"/>
        <w:outlineLvl w:val="1"/>
        <w:rPr>
          <w:rFonts w:eastAsiaTheme="majorEastAsia" w:cstheme="majorBidi"/>
          <w:b/>
          <w:vanish/>
          <w:szCs w:val="32"/>
        </w:rPr>
      </w:pPr>
      <w:bookmarkStart w:id="59" w:name="_Toc224127453"/>
      <w:bookmarkStart w:id="60" w:name="_Toc224127479"/>
      <w:bookmarkStart w:id="61" w:name="_Toc224663830"/>
      <w:bookmarkStart w:id="62" w:name="_Toc224664666"/>
      <w:bookmarkStart w:id="63" w:name="_Toc224701675"/>
      <w:bookmarkStart w:id="64" w:name="_Toc224786233"/>
      <w:bookmarkStart w:id="65" w:name="_Toc225281359"/>
      <w:bookmarkStart w:id="66" w:name="_Toc225281386"/>
      <w:bookmarkStart w:id="67" w:name="_Toc225307373"/>
      <w:bookmarkStart w:id="68" w:name="_Toc225310141"/>
      <w:bookmarkStart w:id="69" w:name="_Toc225315180"/>
      <w:bookmarkStart w:id="70" w:name="_Toc225500858"/>
      <w:bookmarkStart w:id="71" w:name="_Toc225500892"/>
      <w:bookmarkStart w:id="72" w:name="_Toc225748050"/>
      <w:bookmarkStart w:id="73" w:name="_Toc225748083"/>
      <w:bookmarkStart w:id="74" w:name="_Toc225748390"/>
      <w:bookmarkStart w:id="75" w:name="_Toc227595030"/>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75C325FD" w14:textId="6A484148" w:rsidR="00E76962" w:rsidRDefault="00E76962" w:rsidP="005243EA">
      <w:pPr>
        <w:pStyle w:val="2"/>
        <w:numPr>
          <w:ilvl w:val="1"/>
          <w:numId w:val="16"/>
        </w:numPr>
        <w:ind w:left="1429" w:hanging="578"/>
      </w:pPr>
      <w:bookmarkStart w:id="76" w:name="_Toc227595031"/>
      <w:r>
        <w:t>Диаграмма деятельности</w:t>
      </w:r>
      <w:bookmarkEnd w:id="76"/>
    </w:p>
    <w:p w14:paraId="171B92E4" w14:textId="17747127" w:rsidR="002B4F76" w:rsidRPr="005243EA" w:rsidRDefault="004A66DD" w:rsidP="005243EA">
      <w:pPr>
        <w:pStyle w:val="12"/>
      </w:pPr>
      <w:r w:rsidRPr="004A66DD">
        <w:t>Диаграмма деятельности используется для моделирования потоков работ и последовательности действий, выполняемых в системе или в рамках конкретного прецедента. Она наглядно отображает шаги процесса, точки ветвления, параллельное выполнение действий и условия переходов</w:t>
      </w:r>
      <w:r w:rsidR="002B4F76" w:rsidRPr="005243EA">
        <w:t>.</w:t>
      </w:r>
    </w:p>
    <w:p w14:paraId="7EC0200D" w14:textId="3A0202AA" w:rsidR="00FA01C5" w:rsidRPr="005243EA" w:rsidRDefault="004A66DD" w:rsidP="005243EA">
      <w:pPr>
        <w:pStyle w:val="12"/>
      </w:pPr>
      <w:r w:rsidRPr="004A66DD">
        <w:t>В контексте веб-приложения «MaterialHouse» разработана диаграмма деятельности для ключевого бизнес-процесса</w:t>
      </w:r>
      <w:r>
        <w:t xml:space="preserve"> – </w:t>
      </w:r>
      <w:r w:rsidRPr="004A66DD">
        <w:t>создания и подтверждения заявки на операцию с материалом. Данный процесс отражает разделение ответственности между кладовщиком (создание заявки) и бухгалтером или администратором (подтверждение)</w:t>
      </w:r>
      <w:r>
        <w:t>.</w:t>
      </w:r>
    </w:p>
    <w:p w14:paraId="45A7053D" w14:textId="11CFD9CB" w:rsidR="00F170A8" w:rsidRDefault="00F170A8" w:rsidP="00470E79">
      <w:pPr>
        <w:pStyle w:val="a7"/>
        <w:numPr>
          <w:ilvl w:val="0"/>
          <w:numId w:val="95"/>
        </w:numPr>
      </w:pPr>
      <w:r>
        <w:lastRenderedPageBreak/>
        <w:t>Процесс создания и подтверждения заявки на операцию с материалами: м</w:t>
      </w:r>
      <w:r w:rsidRPr="00F170A8">
        <w:t>оделирует действия кладовщика при создании заявки на приход или расход материала, а также действия бухгалтера или администратора при её рассмотрении, включая проверку данных, подтверждение или отклонение с указанием причины</w:t>
      </w:r>
      <w:r>
        <w:t>. (см. рис. 2)</w:t>
      </w:r>
    </w:p>
    <w:p w14:paraId="29CC55FD" w14:textId="77777777" w:rsidR="005763C9" w:rsidRDefault="005763C9" w:rsidP="00470E79">
      <w:pPr>
        <w:pStyle w:val="af3"/>
        <w:keepNext/>
        <w:spacing w:before="0" w:after="0"/>
      </w:pPr>
      <w:r w:rsidRPr="005763C9">
        <w:rPr>
          <w:noProof/>
          <w:lang w:eastAsia="ru-RU"/>
        </w:rPr>
        <w:drawing>
          <wp:inline distT="0" distB="0" distL="0" distR="0" wp14:anchorId="35F277E9" wp14:editId="7F17CF9C">
            <wp:extent cx="5593278" cy="3722738"/>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924" t="3264" r="268" b="8385"/>
                    <a:stretch/>
                  </pic:blipFill>
                  <pic:spPr bwMode="auto">
                    <a:xfrm>
                      <a:off x="0" y="0"/>
                      <a:ext cx="5612529" cy="3735551"/>
                    </a:xfrm>
                    <a:prstGeom prst="rect">
                      <a:avLst/>
                    </a:prstGeom>
                    <a:ln>
                      <a:noFill/>
                    </a:ln>
                    <a:extLst>
                      <a:ext uri="{53640926-AAD7-44D8-BBD7-CCE9431645EC}">
                        <a14:shadowObscured xmlns:a14="http://schemas.microsoft.com/office/drawing/2010/main"/>
                      </a:ext>
                    </a:extLst>
                  </pic:spPr>
                </pic:pic>
              </a:graphicData>
            </a:graphic>
          </wp:inline>
        </w:drawing>
      </w:r>
    </w:p>
    <w:p w14:paraId="64792DEB" w14:textId="2759F4DD" w:rsidR="00F170A8" w:rsidRPr="005763C9" w:rsidRDefault="005763C9" w:rsidP="004A66DD">
      <w:pPr>
        <w:pStyle w:val="af4"/>
        <w:jc w:val="center"/>
      </w:pPr>
      <w:r>
        <w:t>Рис. 2</w:t>
      </w:r>
      <w:r w:rsidR="00FC3FF8">
        <w:t>.</w:t>
      </w:r>
      <w:r>
        <w:t xml:space="preserve"> </w:t>
      </w:r>
      <w:r w:rsidR="00F74F37">
        <w:t>Диаграмма деятельности «Создание и подтверждение заявки»</w:t>
      </w:r>
    </w:p>
    <w:p w14:paraId="267C18FA" w14:textId="7C566F16" w:rsidR="00597AEB" w:rsidRDefault="00597AEB" w:rsidP="005243EA">
      <w:pPr>
        <w:pStyle w:val="2"/>
        <w:numPr>
          <w:ilvl w:val="1"/>
          <w:numId w:val="16"/>
        </w:numPr>
        <w:ind w:left="1077" w:hanging="510"/>
      </w:pPr>
      <w:bookmarkStart w:id="77" w:name="_Toc227595032"/>
      <w:r>
        <w:t>Диаграмма классов</w:t>
      </w:r>
      <w:bookmarkEnd w:id="77"/>
    </w:p>
    <w:p w14:paraId="56141C45" w14:textId="6E199C80" w:rsidR="00597AEB" w:rsidRDefault="00000DFF" w:rsidP="00000DFF">
      <w:pPr>
        <w:pStyle w:val="12"/>
      </w:pPr>
      <w:r>
        <w:t xml:space="preserve">Диаграмма </w:t>
      </w:r>
      <w:r w:rsidRPr="00000DFF">
        <w:t>классов представляет собой статическую структурную модель системы. Она определяет типы объектов (классы), их атрибуты (данные) и различные виды отношений между классами. Диаграмма классов является основой для дальнейшей реализации программного кода и отражения структуры базы данных.</w:t>
      </w:r>
    </w:p>
    <w:p w14:paraId="159BFFBD" w14:textId="77777777" w:rsidR="00000DFF" w:rsidRPr="00DF4F5B" w:rsidRDefault="00000DFF" w:rsidP="00000DFF">
      <w:pPr>
        <w:pStyle w:val="12"/>
        <w:ind w:firstLine="0"/>
      </w:pPr>
    </w:p>
    <w:p w14:paraId="12C43F12" w14:textId="54B33453" w:rsidR="00F606DA" w:rsidRDefault="00C257FB" w:rsidP="00470E79">
      <w:pPr>
        <w:pStyle w:val="af3"/>
        <w:keepNext/>
        <w:spacing w:before="0" w:after="0"/>
      </w:pPr>
      <w:r>
        <w:rPr>
          <w:noProof/>
          <w:lang w:eastAsia="ru-RU"/>
        </w:rPr>
        <w:lastRenderedPageBreak/>
        <w:drawing>
          <wp:inline distT="0" distB="0" distL="0" distR="0" wp14:anchorId="5788E642" wp14:editId="79987E74">
            <wp:extent cx="5734050" cy="31305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33" t="2901" r="1285" b="1741"/>
                    <a:stretch/>
                  </pic:blipFill>
                  <pic:spPr bwMode="auto">
                    <a:xfrm>
                      <a:off x="0" y="0"/>
                      <a:ext cx="5734050" cy="3130550"/>
                    </a:xfrm>
                    <a:prstGeom prst="rect">
                      <a:avLst/>
                    </a:prstGeom>
                    <a:noFill/>
                    <a:ln>
                      <a:noFill/>
                    </a:ln>
                    <a:extLst>
                      <a:ext uri="{53640926-AAD7-44D8-BBD7-CCE9431645EC}">
                        <a14:shadowObscured xmlns:a14="http://schemas.microsoft.com/office/drawing/2010/main"/>
                      </a:ext>
                    </a:extLst>
                  </pic:spPr>
                </pic:pic>
              </a:graphicData>
            </a:graphic>
          </wp:inline>
        </w:drawing>
      </w:r>
    </w:p>
    <w:p w14:paraId="2B6EB1E0" w14:textId="52434A3E" w:rsidR="00F606DA" w:rsidRPr="00F606DA" w:rsidRDefault="00F606DA" w:rsidP="00470E79">
      <w:pPr>
        <w:pStyle w:val="af4"/>
        <w:jc w:val="center"/>
      </w:pPr>
      <w:r>
        <w:t xml:space="preserve">Рис. </w:t>
      </w:r>
      <w:r w:rsidR="004A66DD">
        <w:t>3</w:t>
      </w:r>
      <w:r>
        <w:t>. Диаграмма классов</w:t>
      </w:r>
    </w:p>
    <w:p w14:paraId="1D078320" w14:textId="4A5BCDCE" w:rsidR="00000DFF" w:rsidRDefault="00000DFF" w:rsidP="00470E79">
      <w:pPr>
        <w:pStyle w:val="12"/>
      </w:pPr>
      <w:r>
        <w:t xml:space="preserve">На </w:t>
      </w:r>
      <w:r w:rsidRPr="00000DFF">
        <w:t>основе анализа предметной области и реализованной структуры базы данных выделены следующие ключевые классы:</w:t>
      </w:r>
    </w:p>
    <w:p w14:paraId="0F44B651" w14:textId="77777777" w:rsidR="00000DFF" w:rsidRPr="00000DFF" w:rsidRDefault="00000DFF" w:rsidP="00000DFF">
      <w:pPr>
        <w:pStyle w:val="12"/>
        <w:numPr>
          <w:ilvl w:val="0"/>
          <w:numId w:val="95"/>
        </w:numPr>
      </w:pPr>
      <w:r w:rsidRPr="00000DFF">
        <w:t>Пользователь (User) – базовый класс, содержащий общую информацию об учётной записи. Имеет атрибуты для идентификации (id, username), аутентификации (password), ролевой модели (role) и персональных данных (name, secondname, email, phone, birthday). Класс также содержит метод comparePassword для проверки введённого пароля.</w:t>
      </w:r>
    </w:p>
    <w:p w14:paraId="5A130A54" w14:textId="77777777" w:rsidR="00000DFF" w:rsidRPr="00000DFF" w:rsidRDefault="00000DFF" w:rsidP="00000DFF">
      <w:pPr>
        <w:pStyle w:val="12"/>
        <w:numPr>
          <w:ilvl w:val="0"/>
          <w:numId w:val="95"/>
        </w:numPr>
      </w:pPr>
      <w:r w:rsidRPr="00000DFF">
        <w:t>Категория материалов (MaterialCategory) – справочная сущность для группировки материалов по типам. Содержит название и описание категории, а также информацию о том, кто создал и кто последним обновил запись.</w:t>
      </w:r>
    </w:p>
    <w:p w14:paraId="27802E9B" w14:textId="77777777" w:rsidR="00000DFF" w:rsidRPr="00000DFF" w:rsidRDefault="00000DFF" w:rsidP="00000DFF">
      <w:pPr>
        <w:pStyle w:val="12"/>
        <w:numPr>
          <w:ilvl w:val="0"/>
          <w:numId w:val="95"/>
        </w:numPr>
      </w:pPr>
      <w:r w:rsidRPr="00000DFF">
        <w:t>Материал (Material) – основная сущность складского учёта. Включает наименование, уникальный код, единицу измерения, текущее количество на складе, а также ссылку на категорию. Содержит методы для обновления количества и проверки достаточности остатка.</w:t>
      </w:r>
    </w:p>
    <w:p w14:paraId="7B88ADF9" w14:textId="77777777" w:rsidR="00000DFF" w:rsidRPr="00000DFF" w:rsidRDefault="00000DFF" w:rsidP="00000DFF">
      <w:pPr>
        <w:pStyle w:val="12"/>
        <w:numPr>
          <w:ilvl w:val="0"/>
          <w:numId w:val="95"/>
        </w:numPr>
      </w:pPr>
      <w:r w:rsidRPr="00000DFF">
        <w:t xml:space="preserve">Заявка (MaterialRequest) – сущность, реализующая двухэтапный процесс операций. Кладовщик создаёт заявку со статусом «pending», бухгалтер </w:t>
      </w:r>
      <w:r w:rsidRPr="00000DFF">
        <w:lastRenderedPageBreak/>
        <w:t>или администратор подтверждает либо отклоняет её. Класс содержит методы approve и reject для изменения статуса заявки.</w:t>
      </w:r>
    </w:p>
    <w:p w14:paraId="4587161A" w14:textId="77777777" w:rsidR="00000DFF" w:rsidRPr="00000DFF" w:rsidRDefault="00000DFF" w:rsidP="00000DFF">
      <w:pPr>
        <w:pStyle w:val="12"/>
        <w:numPr>
          <w:ilvl w:val="0"/>
          <w:numId w:val="95"/>
        </w:numPr>
      </w:pPr>
      <w:r w:rsidRPr="00000DFF">
        <w:t>Позиция заявки (MaterialRequestItem) – вспомогательная сущность, детализирующая состав заявки. Содержит ссылку на материал, запрашиваемое количество и остаток материала на момент создания заявки.</w:t>
      </w:r>
    </w:p>
    <w:p w14:paraId="6A67CBF8" w14:textId="77777777" w:rsidR="00000DFF" w:rsidRPr="00000DFF" w:rsidRDefault="00000DFF" w:rsidP="00000DFF">
      <w:pPr>
        <w:pStyle w:val="12"/>
        <w:numPr>
          <w:ilvl w:val="0"/>
          <w:numId w:val="95"/>
        </w:numPr>
      </w:pPr>
      <w:r w:rsidRPr="00000DFF">
        <w:t>Инвентаризация (Inventory) – сущность, представляющая процесс сверки фактического наличия материалов с учётными данными. Содержит информацию о статусе, ответственном лице, датах проведения и результатах. Включает методы start, complete и approve для управления жизненным циклом инвентаризации.</w:t>
      </w:r>
    </w:p>
    <w:p w14:paraId="2B08D1D8" w14:textId="77777777" w:rsidR="00000DFF" w:rsidRPr="00000DFF" w:rsidRDefault="00000DFF" w:rsidP="00000DFF">
      <w:pPr>
        <w:pStyle w:val="12"/>
        <w:numPr>
          <w:ilvl w:val="0"/>
          <w:numId w:val="95"/>
        </w:numPr>
      </w:pPr>
      <w:r w:rsidRPr="00000DFF">
        <w:t>Результат инвентаризации (InventoryResult) – сущность, фиксирующая результат сверки по каждому материалу. Содержит системное количество, фактическое количество, вычисляемую разницу и причину расхождения.</w:t>
      </w:r>
    </w:p>
    <w:p w14:paraId="0C6722C4" w14:textId="77777777" w:rsidR="00000DFF" w:rsidRPr="00000DFF" w:rsidRDefault="00000DFF" w:rsidP="00000DFF">
      <w:pPr>
        <w:pStyle w:val="12"/>
        <w:numPr>
          <w:ilvl w:val="0"/>
          <w:numId w:val="95"/>
        </w:numPr>
      </w:pPr>
      <w:r w:rsidRPr="00000DFF">
        <w:t>Бэкап (Backup) – хранит информацию о созданных резервных копиях базы данных, включая имя файла, путь, размер и дату создания.</w:t>
      </w:r>
    </w:p>
    <w:p w14:paraId="6BAD5DC4" w14:textId="77777777" w:rsidR="00000DFF" w:rsidRPr="00000DFF" w:rsidRDefault="00000DFF" w:rsidP="00000DFF">
      <w:pPr>
        <w:pStyle w:val="12"/>
        <w:numPr>
          <w:ilvl w:val="0"/>
          <w:numId w:val="95"/>
        </w:numPr>
      </w:pPr>
      <w:r w:rsidRPr="00000DFF">
        <w:t>Уведомление (Notification) – используется для логирования всех значимых действий в системе. Содержит тип события, заголовок, подробное сообщение и флаг прочтения.</w:t>
      </w:r>
    </w:p>
    <w:p w14:paraId="74F31A9E" w14:textId="77777777" w:rsidR="00000DFF" w:rsidRPr="00000DFF" w:rsidRDefault="00000DFF" w:rsidP="00000DFF">
      <w:pPr>
        <w:pStyle w:val="12"/>
      </w:pPr>
      <w:r w:rsidRPr="00000DFF">
        <w:t xml:space="preserve">Взаимосвязи между классами (обозначенные линиями на диаграмме) показывают, как сущности связаны в рамках предметной области. Пользователь может создавать материалы, категории, заявки, инвентаризации и бэкапы. Один материал может принадлежать одной категории и фигурировать во многих позициях заявок и результатах инвентаризаций. Одна заявка содержит множество позиций. Одна инвентаризация содержит множество результатов. Детальное понимание структуры классов и их взаимосвязей, представленное на диаграмме, является основой для </w:t>
      </w:r>
      <w:r w:rsidRPr="00000DFF">
        <w:lastRenderedPageBreak/>
        <w:t>проектирования структуры базы данных и определения архитектуры программных модулей.</w:t>
      </w:r>
    </w:p>
    <w:p w14:paraId="5E492015" w14:textId="77777777" w:rsidR="00000DFF" w:rsidRDefault="00000DFF" w:rsidP="00470E79">
      <w:pPr>
        <w:pStyle w:val="12"/>
      </w:pPr>
    </w:p>
    <w:p w14:paraId="6CB5C851" w14:textId="6B5C3E88" w:rsidR="00B52FA4" w:rsidRDefault="00B52FA4" w:rsidP="005243EA">
      <w:pPr>
        <w:pStyle w:val="2"/>
        <w:numPr>
          <w:ilvl w:val="1"/>
          <w:numId w:val="16"/>
        </w:numPr>
        <w:ind w:left="1077" w:hanging="510"/>
      </w:pPr>
      <w:bookmarkStart w:id="78" w:name="_Toc227595033"/>
      <w:r>
        <w:t>Диаграмма последовательности</w:t>
      </w:r>
      <w:bookmarkEnd w:id="78"/>
    </w:p>
    <w:p w14:paraId="565EC727" w14:textId="77777777" w:rsidR="00000DFF" w:rsidRDefault="00000DFF" w:rsidP="00000DFF">
      <w:pPr>
        <w:pStyle w:val="12"/>
        <w:rPr>
          <w:sz w:val="24"/>
        </w:rPr>
      </w:pPr>
      <w:r>
        <w:t>Диаграмма последовательности моделирует взаимодействие между объектами или акторами системы во времени для выполнения определённого сценария использования или операции. Она показывает порядок вызова методов и передачи сообщений, иллюстрируя динамическое поведение системы.</w:t>
      </w:r>
    </w:p>
    <w:p w14:paraId="0D0B09E6" w14:textId="78A6FBDE" w:rsidR="00000DFF" w:rsidRDefault="00000DFF" w:rsidP="00000DFF">
      <w:pPr>
        <w:pStyle w:val="12"/>
      </w:pPr>
      <w:r>
        <w:t xml:space="preserve">В рамках анализа требований и проектирования построена диаграмма последовательности для ключевого сценария </w:t>
      </w:r>
      <w:r w:rsidR="004E453D">
        <w:t>–</w:t>
      </w:r>
      <w:r>
        <w:t xml:space="preserve"> авторизации пользователя. Диаграмма иллюстрирует последовательность сообщений между пользователем и объектами системы при входе в веб-приложение «MaterialHouse».</w:t>
      </w:r>
    </w:p>
    <w:p w14:paraId="6C4EEEDC" w14:textId="631C1C2D" w:rsidR="007F3562" w:rsidRDefault="00000DFF" w:rsidP="00000DFF">
      <w:pPr>
        <w:pStyle w:val="12"/>
      </w:pPr>
      <w:r>
        <w:t xml:space="preserve">На диаграмме последовательности (см. рис. </w:t>
      </w:r>
      <w:r>
        <w:t>4</w:t>
      </w:r>
      <w:r>
        <w:t>) используются следующие объекты, соответствующие классам, описанным в разделе 2.4:</w:t>
      </w:r>
    </w:p>
    <w:p w14:paraId="5299936A" w14:textId="360D5838" w:rsidR="00000DFF" w:rsidRDefault="00000DFF" w:rsidP="00000DFF">
      <w:pPr>
        <w:pStyle w:val="12"/>
        <w:numPr>
          <w:ilvl w:val="0"/>
          <w:numId w:val="103"/>
        </w:numPr>
      </w:pPr>
      <w:r w:rsidRPr="00000DFF">
        <w:rPr>
          <w:b/>
          <w:bCs/>
        </w:rPr>
        <w:t>Пользователь</w:t>
      </w:r>
      <w:r w:rsidRPr="00000DFF">
        <w:t xml:space="preserve"> – актор, представляющий пользователя системы (кладовщика, бухгалтера или администратора), который инициирует процесс авторизации.</w:t>
      </w:r>
    </w:p>
    <w:p w14:paraId="162A5FA6" w14:textId="7604D369" w:rsidR="00000DFF" w:rsidRDefault="00000DFF" w:rsidP="00000DFF">
      <w:pPr>
        <w:pStyle w:val="12"/>
        <w:numPr>
          <w:ilvl w:val="0"/>
          <w:numId w:val="103"/>
        </w:numPr>
      </w:pPr>
      <w:r w:rsidRPr="00000DFF">
        <w:rPr>
          <w:b/>
          <w:bCs/>
        </w:rPr>
        <w:t>LoginPage</w:t>
      </w:r>
      <w:r w:rsidRPr="00000DFF">
        <w:t xml:space="preserve"> – объект класса React-компонента, отвечающий за отображение формы входа, обработку введённых данных и перенаправление после успешной авторизации. Использует методы handleSubmit, displayError и redirectToMain.</w:t>
      </w:r>
    </w:p>
    <w:p w14:paraId="4B904AF5" w14:textId="3339DFF2" w:rsidR="00000DFF" w:rsidRDefault="007D510D" w:rsidP="00000DFF">
      <w:pPr>
        <w:pStyle w:val="12"/>
        <w:numPr>
          <w:ilvl w:val="0"/>
          <w:numId w:val="103"/>
        </w:numPr>
      </w:pPr>
      <w:r w:rsidRPr="007D510D">
        <w:rPr>
          <w:b/>
          <w:bCs/>
        </w:rPr>
        <w:t>AuthService</w:t>
      </w:r>
      <w:r w:rsidRPr="007D510D">
        <w:t xml:space="preserve"> – объект сервиса авторизации на клиентской стороне, который отправляет HTTP-запрос на сервер, сохраняет полученный токен и данные пользователя. Использует методы login, saveToken и saveUser.</w:t>
      </w:r>
    </w:p>
    <w:p w14:paraId="413CDD65" w14:textId="5CCB5A0D" w:rsidR="007D510D" w:rsidRDefault="007D510D" w:rsidP="00000DFF">
      <w:pPr>
        <w:pStyle w:val="12"/>
        <w:numPr>
          <w:ilvl w:val="0"/>
          <w:numId w:val="103"/>
        </w:numPr>
      </w:pPr>
      <w:r w:rsidRPr="007D510D">
        <w:rPr>
          <w:b/>
          <w:bCs/>
        </w:rPr>
        <w:t>AuthController</w:t>
      </w:r>
      <w:r w:rsidRPr="007D510D">
        <w:t xml:space="preserve"> – объект контроллера на серверной стороне, который обрабатывает входящие запросы, проверяет учётные данные и </w:t>
      </w:r>
      <w:r w:rsidRPr="007D510D">
        <w:lastRenderedPageBreak/>
        <w:t>генерирует JWT-токен. Использует методы validateCredentials и generateToken.</w:t>
      </w:r>
    </w:p>
    <w:p w14:paraId="75A3C84B" w14:textId="52DEBCEC" w:rsidR="007D510D" w:rsidRDefault="007D510D" w:rsidP="00000DFF">
      <w:pPr>
        <w:pStyle w:val="12"/>
        <w:numPr>
          <w:ilvl w:val="0"/>
          <w:numId w:val="103"/>
        </w:numPr>
      </w:pPr>
      <w:r w:rsidRPr="007D510D">
        <w:rPr>
          <w:b/>
          <w:bCs/>
        </w:rPr>
        <w:t>UserRepository</w:t>
      </w:r>
      <w:r w:rsidRPr="007D510D">
        <w:t xml:space="preserve"> – объект репозитория, отвечающий за взаимодействие с базой данных. Использует метод findByUsername для поиска пользователя по логину.</w:t>
      </w:r>
    </w:p>
    <w:p w14:paraId="0FA4F7FE" w14:textId="50599EEB" w:rsidR="007D510D" w:rsidRPr="007F3562" w:rsidRDefault="007D510D" w:rsidP="00000DFF">
      <w:pPr>
        <w:pStyle w:val="12"/>
        <w:numPr>
          <w:ilvl w:val="0"/>
          <w:numId w:val="103"/>
        </w:numPr>
      </w:pPr>
      <w:r w:rsidRPr="007D510D">
        <w:rPr>
          <w:b/>
          <w:bCs/>
        </w:rPr>
        <w:t>User</w:t>
      </w:r>
      <w:r w:rsidRPr="007D510D">
        <w:t xml:space="preserve"> – объект класса User, представляющий учётную запись в базе данных. Использует метод comparePassword для проверки соответствия введённого пароля сохранённому хешу.</w:t>
      </w:r>
    </w:p>
    <w:p w14:paraId="53BADD13" w14:textId="74AC4FD5" w:rsidR="00423AB5" w:rsidRDefault="00C257FB" w:rsidP="00470E79">
      <w:pPr>
        <w:pStyle w:val="af3"/>
        <w:keepNext/>
        <w:spacing w:before="0" w:after="0"/>
      </w:pPr>
      <w:r>
        <w:rPr>
          <w:noProof/>
        </w:rPr>
        <w:lastRenderedPageBreak/>
        <w:drawing>
          <wp:inline distT="0" distB="0" distL="0" distR="0" wp14:anchorId="5B4F5492" wp14:editId="6F77A228">
            <wp:extent cx="4693285" cy="6917723"/>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l="4101" t="514" r="16728" b="494"/>
                    <a:stretch/>
                  </pic:blipFill>
                  <pic:spPr bwMode="auto">
                    <a:xfrm>
                      <a:off x="0" y="0"/>
                      <a:ext cx="4696050" cy="6921798"/>
                    </a:xfrm>
                    <a:prstGeom prst="rect">
                      <a:avLst/>
                    </a:prstGeom>
                    <a:noFill/>
                    <a:ln>
                      <a:noFill/>
                    </a:ln>
                    <a:extLst>
                      <a:ext uri="{53640926-AAD7-44D8-BBD7-CCE9431645EC}">
                        <a14:shadowObscured xmlns:a14="http://schemas.microsoft.com/office/drawing/2010/main"/>
                      </a:ext>
                    </a:extLst>
                  </pic:spPr>
                </pic:pic>
              </a:graphicData>
            </a:graphic>
          </wp:inline>
        </w:drawing>
      </w:r>
    </w:p>
    <w:p w14:paraId="73443575" w14:textId="2E5A9455" w:rsidR="008C6E1C" w:rsidRPr="00DF0DBD" w:rsidRDefault="00423AB5" w:rsidP="00DF0DBD">
      <w:pPr>
        <w:pStyle w:val="af4"/>
        <w:jc w:val="center"/>
      </w:pPr>
      <w:r>
        <w:t xml:space="preserve">Рис. </w:t>
      </w:r>
      <w:r w:rsidR="008C6E1C">
        <w:t>4</w:t>
      </w:r>
      <w:r>
        <w:t xml:space="preserve">. </w:t>
      </w:r>
      <w:r w:rsidR="00F74F37">
        <w:t xml:space="preserve">Диаграмма </w:t>
      </w:r>
      <w:r w:rsidR="00C257FB">
        <w:t>последовательности</w:t>
      </w:r>
      <w:r w:rsidR="00F74F37">
        <w:t xml:space="preserve"> «</w:t>
      </w:r>
      <w:r>
        <w:t>Авторизация пользователя</w:t>
      </w:r>
      <w:r w:rsidR="00F74F37">
        <w:t>»</w:t>
      </w:r>
    </w:p>
    <w:p w14:paraId="115F9F60" w14:textId="7F1E7319" w:rsidR="0083761B" w:rsidRDefault="0083761B" w:rsidP="005243EA">
      <w:pPr>
        <w:pStyle w:val="2"/>
        <w:numPr>
          <w:ilvl w:val="1"/>
          <w:numId w:val="16"/>
        </w:numPr>
        <w:ind w:left="1077" w:hanging="510"/>
      </w:pPr>
      <w:bookmarkStart w:id="79" w:name="_Toc227595034"/>
      <w:r>
        <w:t>Диаграмма состояний</w:t>
      </w:r>
      <w:bookmarkEnd w:id="79"/>
    </w:p>
    <w:p w14:paraId="61A8C2FE" w14:textId="62A60FE2" w:rsidR="0083761B" w:rsidRDefault="0083761B" w:rsidP="00470E79">
      <w:pPr>
        <w:pStyle w:val="12"/>
      </w:pPr>
      <w:r w:rsidRPr="0083761B">
        <w:t xml:space="preserve">Диаграмма состояний (диаграмма конечного автомата) моделирует динамическое поведение отдельного объекта или системы, описывая последовательность состояний в ответ на события. Она показывает возможные состояния объекта, переходы между ними и события, вызывающие эти </w:t>
      </w:r>
      <w:r w:rsidRPr="0083761B">
        <w:lastRenderedPageBreak/>
        <w:t>переходы. Диаграммы состояний полезны для объектов со сложным жизненным циклом или зависящих от текущего состояния</w:t>
      </w:r>
      <w:r>
        <w:t>.</w:t>
      </w:r>
    </w:p>
    <w:p w14:paraId="29C245F9" w14:textId="69CA3219" w:rsidR="0083761B" w:rsidRDefault="0083761B" w:rsidP="00470E79">
      <w:pPr>
        <w:pStyle w:val="12"/>
      </w:pPr>
      <w:r w:rsidRPr="0083761B">
        <w:t>В контексте веб-приложения «MaterialHouse» диаграммы состояний применимы для моделирования жизненного цикла ключевых сущностей, таких как:</w:t>
      </w:r>
    </w:p>
    <w:p w14:paraId="6C4E6D05" w14:textId="007BA28B" w:rsidR="0083761B" w:rsidRDefault="0083761B" w:rsidP="00470E79">
      <w:pPr>
        <w:pStyle w:val="a7"/>
        <w:numPr>
          <w:ilvl w:val="0"/>
          <w:numId w:val="96"/>
        </w:numPr>
      </w:pPr>
      <w:r>
        <w:t xml:space="preserve">Объект «Заявка на операцию» – </w:t>
      </w:r>
      <w:r w:rsidRPr="0083761B">
        <w:t>заявка может находиться в состояниях «ожидает подтверждения», «подтверждена» или «отклонена». Переходы вызываются действиями кладовщика (создание) и бухгалтера (подтверждение или отклонение).</w:t>
      </w:r>
    </w:p>
    <w:p w14:paraId="16C6FC86" w14:textId="77777777" w:rsidR="008F0198" w:rsidRDefault="008F0198" w:rsidP="00470E79">
      <w:pPr>
        <w:pStyle w:val="af3"/>
        <w:keepNext/>
        <w:spacing w:before="0" w:after="0"/>
      </w:pPr>
      <w:r w:rsidRPr="008F0198">
        <w:rPr>
          <w:noProof/>
          <w:lang w:eastAsia="ru-RU"/>
        </w:rPr>
        <w:drawing>
          <wp:inline distT="0" distB="0" distL="0" distR="0" wp14:anchorId="2BC22DC4" wp14:editId="4F0F744F">
            <wp:extent cx="3637620" cy="1976755"/>
            <wp:effectExtent l="0" t="0" r="1270"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098" t="5516" r="8526" b="14481"/>
                    <a:stretch/>
                  </pic:blipFill>
                  <pic:spPr bwMode="auto">
                    <a:xfrm>
                      <a:off x="0" y="0"/>
                      <a:ext cx="3655545" cy="1986496"/>
                    </a:xfrm>
                    <a:prstGeom prst="rect">
                      <a:avLst/>
                    </a:prstGeom>
                    <a:ln>
                      <a:noFill/>
                    </a:ln>
                    <a:extLst>
                      <a:ext uri="{53640926-AAD7-44D8-BBD7-CCE9431645EC}">
                        <a14:shadowObscured xmlns:a14="http://schemas.microsoft.com/office/drawing/2010/main"/>
                      </a:ext>
                    </a:extLst>
                  </pic:spPr>
                </pic:pic>
              </a:graphicData>
            </a:graphic>
          </wp:inline>
        </w:drawing>
      </w:r>
    </w:p>
    <w:p w14:paraId="7A4ED82C" w14:textId="0E2C8138" w:rsidR="008F0198" w:rsidRDefault="008F0198" w:rsidP="00470E79">
      <w:pPr>
        <w:pStyle w:val="af4"/>
        <w:jc w:val="center"/>
      </w:pPr>
      <w:r>
        <w:t xml:space="preserve">Рис. </w:t>
      </w:r>
      <w:r w:rsidR="007F3562" w:rsidRPr="00364012">
        <w:t>5</w:t>
      </w:r>
      <w:r>
        <w:t xml:space="preserve">. </w:t>
      </w:r>
      <w:r w:rsidR="00A4250A">
        <w:t>Диаграмма состояния для объекта «Заявка на операцию»</w:t>
      </w:r>
    </w:p>
    <w:p w14:paraId="582C067D" w14:textId="3A73A6D3" w:rsidR="0083761B" w:rsidRDefault="0083761B" w:rsidP="00470E79">
      <w:pPr>
        <w:pStyle w:val="a7"/>
        <w:numPr>
          <w:ilvl w:val="0"/>
          <w:numId w:val="96"/>
        </w:numPr>
      </w:pPr>
      <w:r>
        <w:t xml:space="preserve">Объект «Материал» – </w:t>
      </w:r>
      <w:r w:rsidRPr="0083761B">
        <w:t>материал может находиться в состояниях «в наличии», «критический остаток» или «закончился». Переходы вызываются операциями прихода и расхода.</w:t>
      </w:r>
    </w:p>
    <w:p w14:paraId="493206AE" w14:textId="77777777" w:rsidR="006866E4" w:rsidRDefault="006866E4" w:rsidP="00470E79">
      <w:pPr>
        <w:pStyle w:val="af3"/>
        <w:keepNext/>
        <w:spacing w:before="0" w:after="0"/>
      </w:pPr>
      <w:r w:rsidRPr="006866E4">
        <w:rPr>
          <w:noProof/>
          <w:lang w:eastAsia="ru-RU"/>
        </w:rPr>
        <w:lastRenderedPageBreak/>
        <w:drawing>
          <wp:inline distT="0" distB="0" distL="0" distR="0" wp14:anchorId="44263B74" wp14:editId="79ADC178">
            <wp:extent cx="5147954" cy="2715546"/>
            <wp:effectExtent l="0" t="0" r="0"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999" t="3616" r="2839" b="5551"/>
                    <a:stretch/>
                  </pic:blipFill>
                  <pic:spPr bwMode="auto">
                    <a:xfrm>
                      <a:off x="0" y="0"/>
                      <a:ext cx="5165395" cy="2724746"/>
                    </a:xfrm>
                    <a:prstGeom prst="rect">
                      <a:avLst/>
                    </a:prstGeom>
                    <a:ln>
                      <a:noFill/>
                    </a:ln>
                    <a:extLst>
                      <a:ext uri="{53640926-AAD7-44D8-BBD7-CCE9431645EC}">
                        <a14:shadowObscured xmlns:a14="http://schemas.microsoft.com/office/drawing/2010/main"/>
                      </a:ext>
                    </a:extLst>
                  </pic:spPr>
                </pic:pic>
              </a:graphicData>
            </a:graphic>
          </wp:inline>
        </w:drawing>
      </w:r>
    </w:p>
    <w:p w14:paraId="3F1CF123" w14:textId="72289A39" w:rsidR="00A4250A" w:rsidRPr="006866E4" w:rsidRDefault="006866E4" w:rsidP="00470E79">
      <w:pPr>
        <w:pStyle w:val="af4"/>
        <w:jc w:val="center"/>
      </w:pPr>
      <w:r>
        <w:t xml:space="preserve">Рис. </w:t>
      </w:r>
      <w:r w:rsidR="007F3562" w:rsidRPr="00364012">
        <w:t>6</w:t>
      </w:r>
      <w:r>
        <w:t>. Диаграмма состояния для объекта «Материал»</w:t>
      </w:r>
    </w:p>
    <w:p w14:paraId="5A683F17" w14:textId="5B94CEEB" w:rsidR="00386782" w:rsidRDefault="0083761B" w:rsidP="00470E79">
      <w:pPr>
        <w:pStyle w:val="a7"/>
        <w:numPr>
          <w:ilvl w:val="0"/>
          <w:numId w:val="96"/>
        </w:numPr>
      </w:pPr>
      <w:r>
        <w:t xml:space="preserve">Объект «Учётная запись пользователя» – </w:t>
      </w:r>
      <w:r w:rsidRPr="0083761B">
        <w:t>учётная запись может быть создана или удалена</w:t>
      </w:r>
      <w:r w:rsidR="00386782">
        <w:t xml:space="preserve"> админист</w:t>
      </w:r>
      <w:r w:rsidR="00C257FB">
        <w:t>р</w:t>
      </w:r>
      <w:r w:rsidR="00386782">
        <w:t>атором</w:t>
      </w:r>
      <w:r w:rsidRPr="0083761B">
        <w:t>.</w:t>
      </w:r>
    </w:p>
    <w:p w14:paraId="79E1CBAE" w14:textId="77777777" w:rsidR="00386782" w:rsidRDefault="00386782" w:rsidP="00470E79">
      <w:pPr>
        <w:pStyle w:val="af3"/>
        <w:keepNext/>
        <w:spacing w:before="0" w:after="0"/>
      </w:pPr>
      <w:r w:rsidRPr="00386782">
        <w:rPr>
          <w:noProof/>
          <w:lang w:eastAsia="ru-RU"/>
        </w:rPr>
        <w:drawing>
          <wp:inline distT="0" distB="0" distL="0" distR="0" wp14:anchorId="3E30B63C" wp14:editId="4A693DF1">
            <wp:extent cx="1438275" cy="2302937"/>
            <wp:effectExtent l="0" t="0" r="0"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166" t="2710" r="13564" b="6550"/>
                    <a:stretch/>
                  </pic:blipFill>
                  <pic:spPr bwMode="auto">
                    <a:xfrm>
                      <a:off x="0" y="0"/>
                      <a:ext cx="1457280" cy="2333367"/>
                    </a:xfrm>
                    <a:prstGeom prst="rect">
                      <a:avLst/>
                    </a:prstGeom>
                    <a:ln>
                      <a:noFill/>
                    </a:ln>
                    <a:extLst>
                      <a:ext uri="{53640926-AAD7-44D8-BBD7-CCE9431645EC}">
                        <a14:shadowObscured xmlns:a14="http://schemas.microsoft.com/office/drawing/2010/main"/>
                      </a:ext>
                    </a:extLst>
                  </pic:spPr>
                </pic:pic>
              </a:graphicData>
            </a:graphic>
          </wp:inline>
        </w:drawing>
      </w:r>
    </w:p>
    <w:p w14:paraId="3513590B" w14:textId="77777777" w:rsidR="00386782" w:rsidRDefault="00386782" w:rsidP="00470E79">
      <w:pPr>
        <w:pStyle w:val="af4"/>
        <w:jc w:val="center"/>
      </w:pPr>
      <w:r>
        <w:t>Рис. 13. Диаграмма состояния для объекта «Учётная запись пользователя»</w:t>
      </w:r>
    </w:p>
    <w:p w14:paraId="1C4BD149" w14:textId="77777777" w:rsidR="00386782" w:rsidRDefault="00386782" w:rsidP="005243EA">
      <w:pPr>
        <w:pStyle w:val="1"/>
        <w:pageBreakBefore/>
        <w:numPr>
          <w:ilvl w:val="0"/>
          <w:numId w:val="16"/>
        </w:numPr>
        <w:ind w:left="714" w:hanging="357"/>
      </w:pPr>
      <w:bookmarkStart w:id="80" w:name="_Toc227595035"/>
      <w:r>
        <w:lastRenderedPageBreak/>
        <w:t>Проектирование программного продукта</w:t>
      </w:r>
      <w:bookmarkEnd w:id="80"/>
    </w:p>
    <w:p w14:paraId="05F1D851" w14:textId="77777777" w:rsidR="00386782" w:rsidRDefault="00386782" w:rsidP="005243EA">
      <w:pPr>
        <w:pStyle w:val="2"/>
        <w:numPr>
          <w:ilvl w:val="1"/>
          <w:numId w:val="16"/>
        </w:numPr>
        <w:ind w:hanging="513"/>
      </w:pPr>
      <w:bookmarkStart w:id="81" w:name="_Toc227595036"/>
      <w:r>
        <w:t>Архитектура веб-приложения</w:t>
      </w:r>
      <w:bookmarkEnd w:id="81"/>
    </w:p>
    <w:p w14:paraId="4B4C9A94" w14:textId="77777777" w:rsidR="00386782" w:rsidRDefault="00386782" w:rsidP="00470E79">
      <w:pPr>
        <w:pStyle w:val="12"/>
      </w:pPr>
      <w:r w:rsidRPr="00386782">
        <w:t>Архитектура веб-приложения «MaterialHouse» построена на основе клиент-серверной модели и реализована как одностраничное приложение (SPA). Клиентский интерфейс динамически взаимодействует с серверной частью посредством RESTful API, обмениваясь данными в формате JSON. Это обеспечивает четкое разделение зон ответственности, высокую интерактивность и масштабируемость.</w:t>
      </w:r>
    </w:p>
    <w:p w14:paraId="5D551C54" w14:textId="77777777" w:rsidR="00386782" w:rsidRDefault="00386782" w:rsidP="00470E79">
      <w:pPr>
        <w:pStyle w:val="12"/>
      </w:pPr>
      <w:r w:rsidRPr="00386782">
        <w:t>Приложение логически разделено на две основные подсистемы:</w:t>
      </w:r>
    </w:p>
    <w:p w14:paraId="5D67413B" w14:textId="10D36656" w:rsidR="00DF4F5B" w:rsidRDefault="00DF4F5B" w:rsidP="00470E79">
      <w:pPr>
        <w:pStyle w:val="a7"/>
        <w:numPr>
          <w:ilvl w:val="0"/>
          <w:numId w:val="96"/>
        </w:numPr>
      </w:pPr>
      <w:r>
        <w:t>Подсистема интерфейса пользователя (Клиентская часть) – отвечает за визуализацию данных и взаимодействие с пользователем.</w:t>
      </w:r>
    </w:p>
    <w:p w14:paraId="258A6FC8" w14:textId="571E384F" w:rsidR="00DF4F5B" w:rsidRDefault="00DF4F5B" w:rsidP="00470E79">
      <w:pPr>
        <w:pStyle w:val="a7"/>
        <w:numPr>
          <w:ilvl w:val="0"/>
          <w:numId w:val="96"/>
        </w:numPr>
      </w:pPr>
      <w:r>
        <w:t>Основная подсистема действий с данными (Серверная часть) – отвечает за бизнес-логику, управление данными, аутентификацию и авторизацию.</w:t>
      </w:r>
    </w:p>
    <w:p w14:paraId="03637B9A" w14:textId="537F0031" w:rsidR="00DF4F5B" w:rsidRDefault="00DF4F5B" w:rsidP="00470E79">
      <w:pPr>
        <w:pStyle w:val="12"/>
      </w:pPr>
      <w:r w:rsidRPr="00DF4F5B">
        <w:t>В React.js применяются принципы компонентного подхода: каждый элемент интерфейса (таблица материалов, форма создания заявки, модальное окно) реализован как отдельный переиспользуемый компонент. Управление состоянием приложения осуществляется с помощью встроенных средств React (useState, useEffect) и пользовательских хуков (useUser). Это обеспечивает реактивное обновление данных без перезагрузки страницы.</w:t>
      </w:r>
    </w:p>
    <w:p w14:paraId="0C787024" w14:textId="507C2DC9" w:rsidR="00DF4F5B" w:rsidRDefault="00DF4F5B" w:rsidP="00470E79">
      <w:pPr>
        <w:pStyle w:val="12"/>
      </w:pPr>
      <w:r w:rsidRPr="00DF4F5B">
        <w:t>Серверная часть построена по принципу разделения на уровни:</w:t>
      </w:r>
    </w:p>
    <w:p w14:paraId="7E57A3AB" w14:textId="3531BA3A" w:rsidR="00DF4F5B" w:rsidRDefault="00DF4F5B" w:rsidP="00470E79">
      <w:pPr>
        <w:pStyle w:val="a7"/>
        <w:numPr>
          <w:ilvl w:val="0"/>
          <w:numId w:val="97"/>
        </w:numPr>
      </w:pPr>
      <w:r>
        <w:t>Маршрутизация (</w:t>
      </w:r>
      <w:r>
        <w:rPr>
          <w:lang w:val="en-US"/>
        </w:rPr>
        <w:t>routes</w:t>
      </w:r>
      <w:r>
        <w:t>)</w:t>
      </w:r>
      <w:r w:rsidRPr="00DF4F5B">
        <w:t xml:space="preserve"> – </w:t>
      </w:r>
      <w:r>
        <w:t xml:space="preserve">обработка </w:t>
      </w:r>
      <w:r w:rsidRPr="00DF4F5B">
        <w:t>входящих HTTP-запросов и направление их к соответствующим обработчикам.</w:t>
      </w:r>
    </w:p>
    <w:p w14:paraId="3C973E20" w14:textId="6D6A74D0" w:rsidR="00DF4F5B" w:rsidRDefault="00DF4F5B" w:rsidP="00470E79">
      <w:pPr>
        <w:pStyle w:val="a7"/>
        <w:numPr>
          <w:ilvl w:val="0"/>
          <w:numId w:val="97"/>
        </w:numPr>
      </w:pPr>
      <w:r>
        <w:t>Контроллеры (</w:t>
      </w:r>
      <w:r>
        <w:rPr>
          <w:lang w:val="en-US"/>
        </w:rPr>
        <w:t>controllers</w:t>
      </w:r>
      <w:r>
        <w:t>)</w:t>
      </w:r>
      <w:r w:rsidRPr="00DF4F5B">
        <w:t xml:space="preserve"> – </w:t>
      </w:r>
      <w:r>
        <w:t xml:space="preserve">содержат </w:t>
      </w:r>
      <w:r w:rsidRPr="00DF4F5B">
        <w:t>логику обработки запросов, валидацию входных данных и формирование ответов</w:t>
      </w:r>
      <w:r>
        <w:t>.</w:t>
      </w:r>
    </w:p>
    <w:p w14:paraId="11362D8B" w14:textId="126EA7CF" w:rsidR="00DF4F5B" w:rsidRDefault="00DF4F5B" w:rsidP="00470E79">
      <w:pPr>
        <w:pStyle w:val="a7"/>
        <w:numPr>
          <w:ilvl w:val="0"/>
          <w:numId w:val="97"/>
        </w:numPr>
      </w:pPr>
      <w:r>
        <w:t xml:space="preserve">Сервисный слой – реализует </w:t>
      </w:r>
      <w:r w:rsidRPr="00DF4F5B">
        <w:t>бизнес-логику (работа с заявками, операциями, логами).</w:t>
      </w:r>
    </w:p>
    <w:p w14:paraId="0FCA90DE" w14:textId="61DE2056" w:rsidR="009F57A3" w:rsidRDefault="00DF4F5B" w:rsidP="00470E79">
      <w:pPr>
        <w:pStyle w:val="a7"/>
        <w:numPr>
          <w:ilvl w:val="0"/>
          <w:numId w:val="97"/>
        </w:numPr>
      </w:pPr>
      <w:r>
        <w:t xml:space="preserve">Слой доступа к данным – взаимодействие </w:t>
      </w:r>
      <w:r w:rsidRPr="00DF4F5B">
        <w:t xml:space="preserve">взаимодействие с базой данных PostgreSQL через библиотеку pg (node-postgres) с </w:t>
      </w:r>
      <w:r w:rsidR="009F57A3">
        <w:t>использованием параметризованных запросов.</w:t>
      </w:r>
    </w:p>
    <w:p w14:paraId="2F65E848" w14:textId="10EA83AF" w:rsidR="009F57A3" w:rsidRDefault="009F57A3" w:rsidP="00470E79">
      <w:pPr>
        <w:pStyle w:val="af3"/>
        <w:spacing w:before="0" w:after="0"/>
      </w:pPr>
      <w:r w:rsidRPr="0007415D">
        <w:rPr>
          <w:noProof/>
          <w:lang w:eastAsia="ru-RU"/>
        </w:rPr>
        <w:lastRenderedPageBreak/>
        <w:drawing>
          <wp:inline distT="0" distB="0" distL="0" distR="0" wp14:anchorId="61AF723A" wp14:editId="05B037DB">
            <wp:extent cx="4482896" cy="2701836"/>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3114" r="3635" b="10711"/>
                    <a:stretch/>
                  </pic:blipFill>
                  <pic:spPr bwMode="auto">
                    <a:xfrm>
                      <a:off x="0" y="0"/>
                      <a:ext cx="4524519" cy="2726922"/>
                    </a:xfrm>
                    <a:prstGeom prst="rect">
                      <a:avLst/>
                    </a:prstGeom>
                    <a:ln>
                      <a:noFill/>
                    </a:ln>
                    <a:extLst>
                      <a:ext uri="{53640926-AAD7-44D8-BBD7-CCE9431645EC}">
                        <a14:shadowObscured xmlns:a14="http://schemas.microsoft.com/office/drawing/2010/main"/>
                      </a:ext>
                    </a:extLst>
                  </pic:spPr>
                </pic:pic>
              </a:graphicData>
            </a:graphic>
          </wp:inline>
        </w:drawing>
      </w:r>
    </w:p>
    <w:p w14:paraId="1F870BAC" w14:textId="75E33BD9" w:rsidR="009F57A3" w:rsidRDefault="009F57A3" w:rsidP="00470E79">
      <w:pPr>
        <w:pStyle w:val="af4"/>
        <w:jc w:val="center"/>
      </w:pPr>
      <w:r>
        <w:t xml:space="preserve">Рис. </w:t>
      </w:r>
      <w:r w:rsidR="007F3562">
        <w:rPr>
          <w:lang w:val="en-US"/>
        </w:rPr>
        <w:t>7</w:t>
      </w:r>
      <w:r>
        <w:t>. Диаграмма архитектуры</w:t>
      </w:r>
    </w:p>
    <w:p w14:paraId="68A687B7" w14:textId="1D06A99A" w:rsidR="00DF4F5B" w:rsidRDefault="00DF4F5B" w:rsidP="005243EA">
      <w:pPr>
        <w:pStyle w:val="2"/>
        <w:numPr>
          <w:ilvl w:val="1"/>
          <w:numId w:val="16"/>
        </w:numPr>
        <w:ind w:left="1077" w:hanging="510"/>
      </w:pPr>
      <w:bookmarkStart w:id="82" w:name="_Toc227595037"/>
      <w:r>
        <w:t>Диаграмма пакетов</w:t>
      </w:r>
      <w:bookmarkEnd w:id="82"/>
    </w:p>
    <w:p w14:paraId="784DC2F8" w14:textId="552EB9A9" w:rsidR="00DF4F5B" w:rsidRDefault="00DF4F5B" w:rsidP="00470E79">
      <w:pPr>
        <w:pStyle w:val="12"/>
      </w:pPr>
      <w:r w:rsidRPr="00DF4F5B">
        <w:t>Диаграмма пакетов в UML показывает организацию и иерархию модулей в программном проекте, визуализируя высокоуровневые компоненты системы и их зависимости. В данном проекте пакеты отражают логическое деление исходного кода на серверной и клиентской части.</w:t>
      </w:r>
    </w:p>
    <w:p w14:paraId="5FBB7A49" w14:textId="51C9E647" w:rsidR="00DF4F5B" w:rsidRDefault="00EB16B8" w:rsidP="00470E79">
      <w:pPr>
        <w:pStyle w:val="12"/>
      </w:pPr>
      <w:r w:rsidRPr="00EB16B8">
        <w:t>Клиентская часть (frontend) организована по функциональному принципу:</w:t>
      </w:r>
    </w:p>
    <w:p w14:paraId="2EE262E1" w14:textId="35615816" w:rsidR="00EB16B8" w:rsidRPr="00EB16B8" w:rsidRDefault="00EB16B8" w:rsidP="00470E79">
      <w:pPr>
        <w:pStyle w:val="a7"/>
        <w:numPr>
          <w:ilvl w:val="0"/>
          <w:numId w:val="98"/>
        </w:numPr>
      </w:pPr>
      <w:r>
        <w:rPr>
          <w:lang w:val="en-US"/>
        </w:rPr>
        <w:t>Components</w:t>
      </w:r>
      <w:r w:rsidRPr="00EB16B8">
        <w:t xml:space="preserve"> – переиспользуемые UI-компоненты (кнопки, таблицы, диалоговые окна)</w:t>
      </w:r>
      <w:r>
        <w:t>.</w:t>
      </w:r>
    </w:p>
    <w:p w14:paraId="22618193" w14:textId="55746ACF" w:rsidR="00EB16B8" w:rsidRPr="00EB16B8" w:rsidRDefault="00EB16B8" w:rsidP="00470E79">
      <w:pPr>
        <w:pStyle w:val="a7"/>
        <w:numPr>
          <w:ilvl w:val="0"/>
          <w:numId w:val="98"/>
        </w:numPr>
        <w:rPr>
          <w:lang w:val="en-US"/>
        </w:rPr>
      </w:pPr>
      <w:r>
        <w:rPr>
          <w:lang w:val="en-US"/>
        </w:rPr>
        <w:t>Pages –</w:t>
      </w:r>
      <w:r w:rsidRPr="00EB16B8">
        <w:rPr>
          <w:lang w:val="en-US"/>
        </w:rPr>
        <w:t xml:space="preserve"> </w:t>
      </w:r>
      <w:r w:rsidRPr="00EB16B8">
        <w:t>компоненты</w:t>
      </w:r>
      <w:r w:rsidRPr="00EB16B8">
        <w:rPr>
          <w:lang w:val="en-US"/>
        </w:rPr>
        <w:t xml:space="preserve"> </w:t>
      </w:r>
      <w:r w:rsidRPr="00EB16B8">
        <w:t>страниц</w:t>
      </w:r>
      <w:r w:rsidRPr="00EB16B8">
        <w:rPr>
          <w:lang w:val="en-US"/>
        </w:rPr>
        <w:t xml:space="preserve"> (Login, Materials, Categories, Profile, Notifications, Backups, AllUsers).</w:t>
      </w:r>
    </w:p>
    <w:p w14:paraId="710C9D9F" w14:textId="2A47FA90" w:rsidR="00EB16B8" w:rsidRPr="00EB16B8" w:rsidRDefault="00EB16B8" w:rsidP="00470E79">
      <w:pPr>
        <w:pStyle w:val="a7"/>
        <w:numPr>
          <w:ilvl w:val="0"/>
          <w:numId w:val="98"/>
        </w:numPr>
      </w:pPr>
      <w:r>
        <w:rPr>
          <w:lang w:val="en-US"/>
        </w:rPr>
        <w:t xml:space="preserve">Hooks – </w:t>
      </w:r>
      <w:r w:rsidRPr="00EB16B8">
        <w:t>пользовательские хуки (useUser)</w:t>
      </w:r>
      <w:r>
        <w:t>.</w:t>
      </w:r>
    </w:p>
    <w:p w14:paraId="14D808B5" w14:textId="3D798E05" w:rsidR="00EB16B8" w:rsidRPr="00EB16B8" w:rsidRDefault="00EB16B8" w:rsidP="00470E79">
      <w:pPr>
        <w:pStyle w:val="a7"/>
        <w:numPr>
          <w:ilvl w:val="0"/>
          <w:numId w:val="98"/>
        </w:numPr>
      </w:pPr>
      <w:r>
        <w:rPr>
          <w:lang w:val="en-US"/>
        </w:rPr>
        <w:t xml:space="preserve">Lib – </w:t>
      </w:r>
      <w:r w:rsidRPr="00EB16B8">
        <w:t>вспомогательные функции (utils)</w:t>
      </w:r>
      <w:r>
        <w:t>.</w:t>
      </w:r>
    </w:p>
    <w:p w14:paraId="520E67C1" w14:textId="19201300" w:rsidR="00EB16B8" w:rsidRDefault="00EB16B8" w:rsidP="00470E79">
      <w:pPr>
        <w:pStyle w:val="a7"/>
        <w:numPr>
          <w:ilvl w:val="0"/>
          <w:numId w:val="98"/>
        </w:numPr>
      </w:pPr>
      <w:r>
        <w:rPr>
          <w:lang w:val="en-US"/>
        </w:rPr>
        <w:t>Ui</w:t>
      </w:r>
      <w:r w:rsidRPr="00EB16B8">
        <w:t xml:space="preserve"> – базовые компоненты интерфейса (на основе </w:t>
      </w:r>
      <w:r w:rsidRPr="00EB16B8">
        <w:rPr>
          <w:lang w:val="en-US"/>
        </w:rPr>
        <w:t>shadcn</w:t>
      </w:r>
      <w:r w:rsidRPr="00EB16B8">
        <w:t>/</w:t>
      </w:r>
      <w:r w:rsidRPr="00EB16B8">
        <w:rPr>
          <w:lang w:val="en-US"/>
        </w:rPr>
        <w:t>ui</w:t>
      </w:r>
      <w:r w:rsidRPr="00EB16B8">
        <w:t>)</w:t>
      </w:r>
      <w:r>
        <w:t>.</w:t>
      </w:r>
    </w:p>
    <w:p w14:paraId="677860FF" w14:textId="28C5C25C" w:rsidR="00EB16B8" w:rsidRDefault="00EB16B8" w:rsidP="00470E79">
      <w:pPr>
        <w:spacing w:before="0" w:after="0"/>
      </w:pPr>
      <w:r>
        <w:t xml:space="preserve">Серверная часть </w:t>
      </w:r>
      <w:r w:rsidRPr="00EB16B8">
        <w:t>(backend) организована по слоям:</w:t>
      </w:r>
    </w:p>
    <w:p w14:paraId="510ED5D4" w14:textId="3885F063" w:rsidR="00EB16B8" w:rsidRPr="00EB16B8" w:rsidRDefault="00EB16B8" w:rsidP="00470E79">
      <w:pPr>
        <w:pStyle w:val="a7"/>
        <w:numPr>
          <w:ilvl w:val="0"/>
          <w:numId w:val="98"/>
        </w:numPr>
        <w:rPr>
          <w:lang w:val="en-US"/>
        </w:rPr>
      </w:pPr>
      <w:r>
        <w:t>М</w:t>
      </w:r>
      <w:r w:rsidRPr="00EB16B8">
        <w:t>аршруты</w:t>
      </w:r>
      <w:r w:rsidRPr="00EB16B8">
        <w:rPr>
          <w:lang w:val="en-US"/>
        </w:rPr>
        <w:t xml:space="preserve"> (routes) – </w:t>
      </w:r>
      <w:r w:rsidRPr="00EB16B8">
        <w:t>обработка</w:t>
      </w:r>
      <w:r w:rsidRPr="00EB16B8">
        <w:rPr>
          <w:lang w:val="en-US"/>
        </w:rPr>
        <w:t xml:space="preserve"> </w:t>
      </w:r>
      <w:r w:rsidRPr="00EB16B8">
        <w:t>эндпоинтов</w:t>
      </w:r>
      <w:r w:rsidRPr="00EB16B8">
        <w:rPr>
          <w:lang w:val="en-US"/>
        </w:rPr>
        <w:t xml:space="preserve"> (users, materials, categories, operations, requests, backups, auth).</w:t>
      </w:r>
    </w:p>
    <w:p w14:paraId="412E0E64" w14:textId="3FF51726" w:rsidR="00EB16B8" w:rsidRPr="00EB16B8" w:rsidRDefault="00EB16B8" w:rsidP="00470E79">
      <w:pPr>
        <w:pStyle w:val="a7"/>
        <w:numPr>
          <w:ilvl w:val="0"/>
          <w:numId w:val="98"/>
        </w:numPr>
      </w:pPr>
      <w:r>
        <w:lastRenderedPageBreak/>
        <w:t>К</w:t>
      </w:r>
      <w:r w:rsidRPr="00EB16B8">
        <w:t>онтроллеры –</w:t>
      </w:r>
      <w:r>
        <w:t xml:space="preserve"> </w:t>
      </w:r>
      <w:r w:rsidRPr="00EB16B8">
        <w:t>логика обработки запросов (интегрированы в файл index.js)</w:t>
      </w:r>
      <w:r>
        <w:t>.</w:t>
      </w:r>
    </w:p>
    <w:p w14:paraId="1EEAED25" w14:textId="0563C8CE" w:rsidR="00EB16B8" w:rsidRPr="00EB16B8" w:rsidRDefault="00EB16B8" w:rsidP="00470E79">
      <w:pPr>
        <w:pStyle w:val="a7"/>
        <w:numPr>
          <w:ilvl w:val="0"/>
          <w:numId w:val="98"/>
        </w:numPr>
      </w:pPr>
      <w:r>
        <w:t>Л</w:t>
      </w:r>
      <w:r w:rsidRPr="00EB16B8">
        <w:t>оггер (logger) –</w:t>
      </w:r>
      <w:r>
        <w:t xml:space="preserve"> </w:t>
      </w:r>
      <w:r w:rsidRPr="00EB16B8">
        <w:t>модуль для записи событий в таблицу notifications</w:t>
      </w:r>
      <w:r>
        <w:t>.</w:t>
      </w:r>
    </w:p>
    <w:p w14:paraId="35985D9D" w14:textId="63B7B3A7" w:rsidR="00EB16B8" w:rsidRDefault="00EB16B8" w:rsidP="00470E79">
      <w:pPr>
        <w:pStyle w:val="a7"/>
        <w:numPr>
          <w:ilvl w:val="0"/>
          <w:numId w:val="98"/>
        </w:numPr>
      </w:pPr>
      <w:r>
        <w:t>У</w:t>
      </w:r>
      <w:r w:rsidRPr="00EB16B8">
        <w:t>тилиты –</w:t>
      </w:r>
      <w:r>
        <w:t xml:space="preserve"> </w:t>
      </w:r>
      <w:r w:rsidRPr="00EB16B8">
        <w:t>вспомогательные функции (работа с бэкапами, проверка прав)</w:t>
      </w:r>
      <w:r>
        <w:t>.</w:t>
      </w:r>
    </w:p>
    <w:p w14:paraId="11B2B34D" w14:textId="52112C04" w:rsidR="00EB16B8" w:rsidRDefault="00EB16B8" w:rsidP="00470E79">
      <w:pPr>
        <w:pStyle w:val="12"/>
        <w:rPr>
          <w:lang w:val="en-US"/>
        </w:rPr>
      </w:pPr>
      <w:r w:rsidRPr="00EB16B8">
        <w:t>Взаимодействие между клиентской и серверной частью осуществляется через HTTP-запросы к RESTful API. База данных PostgreSQL выступает как внешняя система хранения данных.</w:t>
      </w:r>
    </w:p>
    <w:p w14:paraId="6EDF89E8" w14:textId="77777777" w:rsidR="0007415D" w:rsidRDefault="0007415D" w:rsidP="00470E79">
      <w:pPr>
        <w:pStyle w:val="af3"/>
        <w:keepNext/>
        <w:spacing w:before="0" w:after="0"/>
      </w:pPr>
      <w:r w:rsidRPr="0007415D">
        <w:rPr>
          <w:noProof/>
          <w:lang w:eastAsia="ru-RU"/>
        </w:rPr>
        <w:drawing>
          <wp:inline distT="0" distB="0" distL="0" distR="0" wp14:anchorId="765BCB0B" wp14:editId="56E7C7CA">
            <wp:extent cx="2505075" cy="2447707"/>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38312" cy="2480183"/>
                    </a:xfrm>
                    <a:prstGeom prst="rect">
                      <a:avLst/>
                    </a:prstGeom>
                  </pic:spPr>
                </pic:pic>
              </a:graphicData>
            </a:graphic>
          </wp:inline>
        </w:drawing>
      </w:r>
    </w:p>
    <w:p w14:paraId="0FBB5F30" w14:textId="7E160C45" w:rsidR="00EB16B8" w:rsidRDefault="0007415D" w:rsidP="00470E79">
      <w:pPr>
        <w:pStyle w:val="af4"/>
        <w:jc w:val="center"/>
      </w:pPr>
      <w:r>
        <w:t xml:space="preserve">Рис. </w:t>
      </w:r>
      <w:r w:rsidR="007F3562">
        <w:rPr>
          <w:lang w:val="en-US"/>
        </w:rPr>
        <w:t>8</w:t>
      </w:r>
      <w:r>
        <w:t>. Диаграмма пакетов</w:t>
      </w:r>
    </w:p>
    <w:p w14:paraId="67FEAED3" w14:textId="1554E218" w:rsidR="00EB16B8" w:rsidRDefault="00EB16B8" w:rsidP="005243EA">
      <w:pPr>
        <w:pStyle w:val="2"/>
        <w:numPr>
          <w:ilvl w:val="1"/>
          <w:numId w:val="16"/>
        </w:numPr>
        <w:ind w:left="1077" w:hanging="510"/>
      </w:pPr>
      <w:bookmarkStart w:id="83" w:name="_Toc227595038"/>
      <w:r>
        <w:t>Диаграмма размещения</w:t>
      </w:r>
      <w:bookmarkEnd w:id="83"/>
    </w:p>
    <w:p w14:paraId="59D6040E" w14:textId="77777777" w:rsidR="00EB16B8" w:rsidRPr="00EB16B8" w:rsidRDefault="00EB16B8" w:rsidP="00470E79">
      <w:pPr>
        <w:pStyle w:val="12"/>
      </w:pPr>
      <w:r w:rsidRPr="00EB16B8">
        <w:t>Диаграмма размещения (deployment diagram) иллюстрирует физическое развертывание компонентов программной системы на различных узлах.</w:t>
      </w:r>
    </w:p>
    <w:p w14:paraId="026662BC" w14:textId="77777777" w:rsidR="00EB16B8" w:rsidRPr="00EB16B8" w:rsidRDefault="00EB16B8" w:rsidP="00470E79">
      <w:pPr>
        <w:pStyle w:val="12"/>
      </w:pPr>
      <w:r w:rsidRPr="00EB16B8">
        <w:t>В контексте веб-приложения «MaterialHouse» основные узлы развертывания и их взаимодействие выглядят следующим образом:</w:t>
      </w:r>
    </w:p>
    <w:p w14:paraId="2CE66B03" w14:textId="24836FAA" w:rsidR="00EB16B8" w:rsidRPr="00EB16B8" w:rsidRDefault="00EB16B8" w:rsidP="00470E79">
      <w:pPr>
        <w:pStyle w:val="a7"/>
        <w:numPr>
          <w:ilvl w:val="0"/>
          <w:numId w:val="99"/>
        </w:numPr>
      </w:pPr>
      <w:r w:rsidRPr="00EB16B8">
        <w:t xml:space="preserve">Клиентский ПК / Мобильное устройство </w:t>
      </w:r>
      <w:r w:rsidR="004E453D">
        <w:t>–</w:t>
      </w:r>
      <w:r w:rsidRPr="00EB16B8">
        <w:t xml:space="preserve"> находится на стороне пользователя. На данном узле исполняется веб-браузер, который загружает и выполняет клиентскую часть приложения (React). Пользователь взаимодействует с системой через браузер.</w:t>
      </w:r>
    </w:p>
    <w:p w14:paraId="1EA42C15" w14:textId="2A09157A" w:rsidR="00EB16B8" w:rsidRPr="00EB16B8" w:rsidRDefault="00EB16B8" w:rsidP="00470E79">
      <w:pPr>
        <w:pStyle w:val="a7"/>
        <w:numPr>
          <w:ilvl w:val="0"/>
          <w:numId w:val="99"/>
        </w:numPr>
      </w:pPr>
      <w:r w:rsidRPr="00EB16B8">
        <w:t xml:space="preserve">Сервер веб-приложения </w:t>
      </w:r>
      <w:r w:rsidR="004E453D">
        <w:t>–</w:t>
      </w:r>
      <w:r w:rsidRPr="00EB16B8">
        <w:t xml:space="preserve"> хостит клиентскую часть (статический контент: HTML, CSS, JavaScript) и серверную часть (Node.js/Express). </w:t>
      </w:r>
      <w:r w:rsidRPr="00EB16B8">
        <w:lastRenderedPageBreak/>
        <w:t>Обрабатывает бизнес-логику, аутентификацию, валидацию данных и формирует ответы на запросы клиента.</w:t>
      </w:r>
    </w:p>
    <w:p w14:paraId="1B3BF1E1" w14:textId="71989586" w:rsidR="00EB16B8" w:rsidRPr="00EB16B8" w:rsidRDefault="00EB16B8" w:rsidP="00470E79">
      <w:pPr>
        <w:pStyle w:val="a7"/>
        <w:numPr>
          <w:ilvl w:val="0"/>
          <w:numId w:val="99"/>
        </w:numPr>
      </w:pPr>
      <w:r w:rsidRPr="00EB16B8">
        <w:t xml:space="preserve">Сервер баз данных </w:t>
      </w:r>
      <w:r w:rsidR="004E453D">
        <w:t>–</w:t>
      </w:r>
      <w:r w:rsidRPr="00EB16B8">
        <w:t xml:space="preserve"> хостит базу данных PostgreSQL. На данном узле хранятся все данные системы: пользователи, материалы, категории, заявки, операции, бэкапы и журнал событий. Взаимодействие с сервером приложения осуществляется по протоколу TCP.</w:t>
      </w:r>
    </w:p>
    <w:p w14:paraId="65BB0CD1" w14:textId="77777777" w:rsidR="00EB16B8" w:rsidRPr="009C3075" w:rsidRDefault="00EB16B8" w:rsidP="00470E79">
      <w:pPr>
        <w:pStyle w:val="12"/>
      </w:pPr>
      <w:r w:rsidRPr="00EB16B8">
        <w:t>При разработке и тестировании все компоненты могут располагаться на одном физическом компьютере (локальная среда разработки). При промышленном внедрении рекомендуется разделение на отдельные серверы для обеспечения отказоустойчивости и производительности.</w:t>
      </w:r>
    </w:p>
    <w:p w14:paraId="3BDA0841" w14:textId="77777777" w:rsidR="00A541E0" w:rsidRDefault="00A541E0" w:rsidP="00470E79">
      <w:pPr>
        <w:pStyle w:val="af3"/>
        <w:keepNext/>
        <w:spacing w:before="0" w:after="0"/>
      </w:pPr>
      <w:r w:rsidRPr="00A541E0">
        <w:rPr>
          <w:noProof/>
          <w:lang w:eastAsia="ru-RU"/>
        </w:rPr>
        <w:drawing>
          <wp:inline distT="0" distB="0" distL="0" distR="0" wp14:anchorId="2DB790E9" wp14:editId="667D13F2">
            <wp:extent cx="1535579" cy="2647838"/>
            <wp:effectExtent l="0" t="0" r="7620"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53791" cy="2679241"/>
                    </a:xfrm>
                    <a:prstGeom prst="rect">
                      <a:avLst/>
                    </a:prstGeom>
                  </pic:spPr>
                </pic:pic>
              </a:graphicData>
            </a:graphic>
          </wp:inline>
        </w:drawing>
      </w:r>
    </w:p>
    <w:p w14:paraId="72B77765" w14:textId="22FAAF3B" w:rsidR="00EB16B8" w:rsidRDefault="00A541E0" w:rsidP="00470E79">
      <w:pPr>
        <w:pStyle w:val="af4"/>
        <w:jc w:val="center"/>
      </w:pPr>
      <w:r>
        <w:t xml:space="preserve">Рис. </w:t>
      </w:r>
      <w:r w:rsidR="007F3562">
        <w:rPr>
          <w:lang w:val="en-US"/>
        </w:rPr>
        <w:t>9</w:t>
      </w:r>
      <w:r>
        <w:t>. Диаграмма размещения</w:t>
      </w:r>
    </w:p>
    <w:p w14:paraId="43B45A79" w14:textId="7EDFC2A1" w:rsidR="00EB16B8" w:rsidRPr="00EB16B8" w:rsidRDefault="00EB16B8" w:rsidP="005243EA">
      <w:pPr>
        <w:pStyle w:val="2"/>
        <w:numPr>
          <w:ilvl w:val="1"/>
          <w:numId w:val="16"/>
        </w:numPr>
        <w:ind w:left="1077" w:hanging="510"/>
      </w:pPr>
      <w:bookmarkStart w:id="84" w:name="_Toc227595039"/>
      <w:r>
        <w:t>Проектирование пользовательского интерфейса (</w:t>
      </w:r>
      <w:r>
        <w:rPr>
          <w:lang w:val="en-US"/>
        </w:rPr>
        <w:t>UI</w:t>
      </w:r>
      <w:r w:rsidRPr="00EB16B8">
        <w:t>/</w:t>
      </w:r>
      <w:r>
        <w:rPr>
          <w:lang w:val="en-US"/>
        </w:rPr>
        <w:t>UX</w:t>
      </w:r>
      <w:r>
        <w:t>)</w:t>
      </w:r>
      <w:bookmarkEnd w:id="84"/>
    </w:p>
    <w:p w14:paraId="09B2FBE8" w14:textId="5EE4BE10" w:rsidR="00EB16B8" w:rsidRPr="009C3075" w:rsidRDefault="00EB16B8" w:rsidP="00470E79">
      <w:pPr>
        <w:pStyle w:val="12"/>
      </w:pPr>
      <w:r w:rsidRPr="00EB16B8">
        <w:t>Проектирование пользовательского интерфейса (UI) и пользовательского опыта (UX) является ключевым этапом, определяющим удобство и эффективность взаимодействия с приложением. Основные задачи включают создание интуитивно понятного, адаптивного и эффективного интерфейса, а также наглядное представление информации.</w:t>
      </w:r>
    </w:p>
    <w:p w14:paraId="49D6110E" w14:textId="2424B9A2" w:rsidR="00EB16B8" w:rsidRPr="009C3075" w:rsidRDefault="00EB16B8" w:rsidP="00470E79">
      <w:pPr>
        <w:pStyle w:val="12"/>
      </w:pPr>
      <w:r w:rsidRPr="00EB16B8">
        <w:t xml:space="preserve">При разработке интерфейса учитывались потребности трёх категорий пользователей: кладовщика, бухгалтера и администратора. Для каждой роли </w:t>
      </w:r>
      <w:r w:rsidRPr="00EB16B8">
        <w:lastRenderedPageBreak/>
        <w:t>интерфейс предоставляет необходимый набор функций, а недоступные действия скрываются или блокируются.</w:t>
      </w:r>
    </w:p>
    <w:p w14:paraId="286D1B9B" w14:textId="7E2FB041" w:rsidR="00EB16B8" w:rsidRDefault="00EB16B8" w:rsidP="00470E79">
      <w:pPr>
        <w:pStyle w:val="12"/>
        <w:rPr>
          <w:lang w:val="en-US"/>
        </w:rPr>
      </w:pPr>
      <w:r w:rsidRPr="00EB16B8">
        <w:t>На этапе проектирования UI/UX разработаны wireframe-диаграммы (каркасные схемы), которые визуализируют основные элементы и их расположение на веб-страницах без детализации стилей. Wireframe-диаграммы разработаны для следующих ключевых страниц:</w:t>
      </w:r>
    </w:p>
    <w:p w14:paraId="083DF35D" w14:textId="00FDB86D" w:rsidR="00EB16B8" w:rsidRPr="00EB16B8" w:rsidRDefault="00EB16B8" w:rsidP="00470E79">
      <w:pPr>
        <w:pStyle w:val="a7"/>
        <w:numPr>
          <w:ilvl w:val="0"/>
          <w:numId w:val="99"/>
        </w:numPr>
      </w:pPr>
      <w:r w:rsidRPr="00EB16B8">
        <w:t>Страница авторизации и регистрации</w:t>
      </w:r>
    </w:p>
    <w:p w14:paraId="4BADF6A0" w14:textId="4C76B4AA" w:rsidR="00EB16B8" w:rsidRPr="00EB16B8" w:rsidRDefault="00EB16B8" w:rsidP="00470E79">
      <w:pPr>
        <w:pStyle w:val="a7"/>
        <w:numPr>
          <w:ilvl w:val="0"/>
          <w:numId w:val="99"/>
        </w:numPr>
      </w:pPr>
      <w:r w:rsidRPr="00EB16B8">
        <w:t>Главная страница (дашборд) с отображением ключевых показателей</w:t>
      </w:r>
    </w:p>
    <w:p w14:paraId="6BDB28AC" w14:textId="4569C4F0" w:rsidR="00EB16B8" w:rsidRPr="00EB16B8" w:rsidRDefault="00EB16B8" w:rsidP="00470E79">
      <w:pPr>
        <w:pStyle w:val="a7"/>
        <w:numPr>
          <w:ilvl w:val="0"/>
          <w:numId w:val="99"/>
        </w:numPr>
      </w:pPr>
      <w:r w:rsidRPr="00EB16B8">
        <w:t>Страница материалов с таблицей и функциями поиска и фильтрации</w:t>
      </w:r>
    </w:p>
    <w:p w14:paraId="51B43270" w14:textId="08BD2994" w:rsidR="00EB16B8" w:rsidRPr="00EB16B8" w:rsidRDefault="00EB16B8" w:rsidP="00470E79">
      <w:pPr>
        <w:pStyle w:val="a7"/>
        <w:numPr>
          <w:ilvl w:val="0"/>
          <w:numId w:val="99"/>
        </w:numPr>
      </w:pPr>
      <w:r w:rsidRPr="00EB16B8">
        <w:t>Страница категорий для управления справочником</w:t>
      </w:r>
    </w:p>
    <w:p w14:paraId="08FFD885" w14:textId="4F316317" w:rsidR="00EB16B8" w:rsidRPr="00EB16B8" w:rsidRDefault="00EB16B8" w:rsidP="00470E79">
      <w:pPr>
        <w:pStyle w:val="a7"/>
        <w:numPr>
          <w:ilvl w:val="0"/>
          <w:numId w:val="99"/>
        </w:numPr>
      </w:pPr>
      <w:r w:rsidRPr="00EB16B8">
        <w:t>Страница заявок для просмотра и подтверждения операций</w:t>
      </w:r>
    </w:p>
    <w:p w14:paraId="5A221405" w14:textId="57996360" w:rsidR="00EB16B8" w:rsidRPr="00EB16B8" w:rsidRDefault="00EB16B8" w:rsidP="00470E79">
      <w:pPr>
        <w:pStyle w:val="a7"/>
        <w:numPr>
          <w:ilvl w:val="0"/>
          <w:numId w:val="99"/>
        </w:numPr>
      </w:pPr>
      <w:r w:rsidRPr="00EB16B8">
        <w:t>Страница профиля пользователя с возможностью редактирования данных и смены пароля</w:t>
      </w:r>
    </w:p>
    <w:p w14:paraId="6866FC60" w14:textId="5EA50A58" w:rsidR="00EB16B8" w:rsidRPr="00EB16B8" w:rsidRDefault="00EB16B8" w:rsidP="00470E79">
      <w:pPr>
        <w:pStyle w:val="a7"/>
        <w:numPr>
          <w:ilvl w:val="0"/>
          <w:numId w:val="99"/>
        </w:numPr>
      </w:pPr>
      <w:r w:rsidRPr="00EB16B8">
        <w:t>Страница управления пользователями (только для администратора)</w:t>
      </w:r>
    </w:p>
    <w:p w14:paraId="51ECD2AE" w14:textId="0C9C98ED" w:rsidR="00EB16B8" w:rsidRPr="00EB16B8" w:rsidRDefault="00EB16B8" w:rsidP="00470E79">
      <w:pPr>
        <w:pStyle w:val="a7"/>
        <w:numPr>
          <w:ilvl w:val="0"/>
          <w:numId w:val="99"/>
        </w:numPr>
      </w:pPr>
      <w:r w:rsidRPr="00EB16B8">
        <w:t>Страница журнала действий для просмотра логов системы</w:t>
      </w:r>
    </w:p>
    <w:p w14:paraId="723150F7" w14:textId="03E2D063" w:rsidR="00EB16B8" w:rsidRDefault="00EB16B8" w:rsidP="00470E79">
      <w:pPr>
        <w:pStyle w:val="a7"/>
        <w:numPr>
          <w:ilvl w:val="0"/>
          <w:numId w:val="99"/>
        </w:numPr>
      </w:pPr>
      <w:r w:rsidRPr="00EB16B8">
        <w:t>Страница бэкапов для управления резервными копиями</w:t>
      </w:r>
    </w:p>
    <w:p w14:paraId="38AFD187" w14:textId="43791AFB" w:rsidR="00EB16B8" w:rsidRDefault="00EB16B8" w:rsidP="00470E79">
      <w:pPr>
        <w:pStyle w:val="12"/>
      </w:pPr>
      <w:r w:rsidRPr="00EB16B8">
        <w:t>Интерфейс реализован с использованием библиотеки компонентов shadcn/ui, которая предоставляет готовые элементы (кнопки, таблицы, диалоговые окна, выпадающие списки) с возможностью кастомизации. Для стилизации используется Tailwind CSS, что обеспечивает быструю разработку и адаптивный дизайн.</w:t>
      </w:r>
    </w:p>
    <w:p w14:paraId="11420A2B" w14:textId="620444BF" w:rsidR="00EB16B8" w:rsidRDefault="00EB16B8" w:rsidP="00470E79">
      <w:pPr>
        <w:pStyle w:val="12"/>
      </w:pPr>
      <w:r w:rsidRPr="00EB16B8">
        <w:t xml:space="preserve">Особое внимание уделено адаптивности интерфейса для работы на планшетах, что позволяет кладовщику выполнять операции непосредственно в зоне хранения материалов без необходимости использования стационарного компьютера. Для мобильных устройств реализована отдельная навигация с нижним меню, а для десктопной версии </w:t>
      </w:r>
      <w:r w:rsidR="004E453D">
        <w:t>–</w:t>
      </w:r>
      <w:r w:rsidRPr="00EB16B8">
        <w:t xml:space="preserve"> верхнее горизонтальное меню.</w:t>
      </w:r>
    </w:p>
    <w:p w14:paraId="488DC119" w14:textId="1A5D7798" w:rsidR="00EB16B8" w:rsidRDefault="00EB16B8" w:rsidP="00470E79">
      <w:pPr>
        <w:pStyle w:val="12"/>
      </w:pPr>
      <w:r w:rsidRPr="00EB16B8">
        <w:t xml:space="preserve">Навигация по приложению организована с учётом роли пользователя. Администратор имеет доступ ко всем разделам. Бухгалтер видит страницы материалов и заявок (с возможностью подтверждения), но не имеет доступа к </w:t>
      </w:r>
      <w:r w:rsidRPr="00EB16B8">
        <w:lastRenderedPageBreak/>
        <w:t>управлению пользователями и бэкапами. Кладовщик может создавать заявки и просматривать их статус, но не имеет прав на подтверждение и управление справочниками.</w:t>
      </w:r>
    </w:p>
    <w:p w14:paraId="7E4A59AD" w14:textId="77777777" w:rsidR="00745AD7" w:rsidRDefault="00745AD7" w:rsidP="00470E79">
      <w:pPr>
        <w:pStyle w:val="af3"/>
        <w:keepNext/>
        <w:spacing w:before="0" w:after="0"/>
      </w:pPr>
      <w:r w:rsidRPr="00745AD7">
        <w:rPr>
          <w:noProof/>
          <w:lang w:eastAsia="ru-RU"/>
        </w:rPr>
        <w:drawing>
          <wp:inline distT="0" distB="0" distL="0" distR="0" wp14:anchorId="77C51554" wp14:editId="095E9AE2">
            <wp:extent cx="5610261" cy="257694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3099" t="2385" r="2434" b="3476"/>
                    <a:stretch/>
                  </pic:blipFill>
                  <pic:spPr bwMode="auto">
                    <a:xfrm>
                      <a:off x="0" y="0"/>
                      <a:ext cx="5611785" cy="2577645"/>
                    </a:xfrm>
                    <a:prstGeom prst="rect">
                      <a:avLst/>
                    </a:prstGeom>
                    <a:ln>
                      <a:noFill/>
                    </a:ln>
                    <a:extLst>
                      <a:ext uri="{53640926-AAD7-44D8-BBD7-CCE9431645EC}">
                        <a14:shadowObscured xmlns:a14="http://schemas.microsoft.com/office/drawing/2010/main"/>
                      </a:ext>
                    </a:extLst>
                  </pic:spPr>
                </pic:pic>
              </a:graphicData>
            </a:graphic>
          </wp:inline>
        </w:drawing>
      </w:r>
    </w:p>
    <w:p w14:paraId="563B2412" w14:textId="13B9BF92" w:rsidR="00C257FB" w:rsidRDefault="00745AD7" w:rsidP="009572DD">
      <w:pPr>
        <w:pStyle w:val="af4"/>
        <w:jc w:val="center"/>
        <w:rPr>
          <w:lang w:val="en-US"/>
        </w:rPr>
      </w:pPr>
      <w:r>
        <w:t>Рис. 1</w:t>
      </w:r>
      <w:r w:rsidR="007F3562" w:rsidRPr="00364012">
        <w:t>0</w:t>
      </w:r>
      <w:r>
        <w:t xml:space="preserve">. Диаграмма </w:t>
      </w:r>
      <w:r>
        <w:rPr>
          <w:lang w:val="en-US"/>
        </w:rPr>
        <w:t>Wireframe</w:t>
      </w:r>
      <w:r w:rsidRPr="00745AD7">
        <w:t xml:space="preserve"> (</w:t>
      </w:r>
      <w:r>
        <w:t>веб-приложения</w:t>
      </w:r>
      <w:r w:rsidRPr="00745AD7">
        <w:t>)</w:t>
      </w:r>
    </w:p>
    <w:p w14:paraId="3C39C9D2" w14:textId="1BA96192" w:rsidR="009572DD" w:rsidRDefault="009572DD" w:rsidP="009572DD">
      <w:pPr>
        <w:pStyle w:val="1"/>
        <w:numPr>
          <w:ilvl w:val="0"/>
          <w:numId w:val="16"/>
        </w:numPr>
      </w:pPr>
      <w:bookmarkStart w:id="85" w:name="_Toc227595040"/>
      <w:r>
        <w:t xml:space="preserve">Разработка базы данных и </w:t>
      </w:r>
      <w:r>
        <w:rPr>
          <w:lang w:val="en-US"/>
        </w:rPr>
        <w:t>API</w:t>
      </w:r>
      <w:bookmarkEnd w:id="85"/>
    </w:p>
    <w:p w14:paraId="3E17118C" w14:textId="24677BDC" w:rsidR="009572DD" w:rsidRDefault="009572DD" w:rsidP="009572DD">
      <w:pPr>
        <w:pStyle w:val="2"/>
        <w:numPr>
          <w:ilvl w:val="1"/>
          <w:numId w:val="16"/>
        </w:numPr>
        <w:ind w:hanging="513"/>
      </w:pPr>
      <w:bookmarkStart w:id="86" w:name="_Toc227595041"/>
      <w:r>
        <w:rPr>
          <w:lang w:val="en-US"/>
        </w:rPr>
        <w:t>ER-</w:t>
      </w:r>
      <w:r>
        <w:t>диаграмма базы данных</w:t>
      </w:r>
      <w:bookmarkEnd w:id="86"/>
    </w:p>
    <w:p w14:paraId="54E58B73" w14:textId="17212749" w:rsidR="009572DD" w:rsidRDefault="009572DD" w:rsidP="009572DD">
      <w:pPr>
        <w:pStyle w:val="12"/>
        <w:rPr>
          <w:sz w:val="24"/>
        </w:rPr>
      </w:pPr>
      <w:r>
        <w:t xml:space="preserve">ER-диаграмма (сущность-связь) – это графический инструмент для моделирования логической структуры базы данных, визуализирующий сущности, их атрибуты и отношения. Она играет ключевую роль в проектировании, обеспечивая четкое понимание взаимосвязей данных (см. рис. </w:t>
      </w:r>
      <w:r>
        <w:t>11</w:t>
      </w:r>
      <w:r>
        <w:t>).</w:t>
      </w:r>
    </w:p>
    <w:p w14:paraId="0523AD92" w14:textId="77777777" w:rsidR="009572DD" w:rsidRDefault="009572DD" w:rsidP="009572DD">
      <w:pPr>
        <w:pStyle w:val="12"/>
      </w:pPr>
      <w:r>
        <w:t>Структура базы данных для веб-приложения «MaterialHouse» включает следующие основные сущности:</w:t>
      </w:r>
    </w:p>
    <w:p w14:paraId="44C67801" w14:textId="23FCCAA4" w:rsidR="009572DD" w:rsidRDefault="009572DD" w:rsidP="009572DD">
      <w:pPr>
        <w:pStyle w:val="12"/>
        <w:numPr>
          <w:ilvl w:val="0"/>
          <w:numId w:val="104"/>
        </w:numPr>
      </w:pPr>
      <w:r w:rsidRPr="009572DD">
        <w:rPr>
          <w:rStyle w:val="afa"/>
          <w:b w:val="0"/>
          <w:bCs w:val="0"/>
        </w:rPr>
        <w:t>Пользователи (Users):</w:t>
      </w:r>
      <w:r>
        <w:t xml:space="preserve"> </w:t>
      </w:r>
      <w:r>
        <w:t>х</w:t>
      </w:r>
      <w:r>
        <w:t>ранит общую информацию о пользователях системы, включая логин, хешированный пароль, роль (администратор, бухгалтер, кладовщик), имя, фамилию, контактные данные и дату рождения.</w:t>
      </w:r>
    </w:p>
    <w:p w14:paraId="0CF6A086" w14:textId="1D6EF9D5" w:rsidR="009572DD" w:rsidRDefault="009572DD" w:rsidP="009572DD">
      <w:pPr>
        <w:pStyle w:val="12"/>
        <w:numPr>
          <w:ilvl w:val="0"/>
          <w:numId w:val="104"/>
        </w:numPr>
      </w:pPr>
      <w:r w:rsidRPr="009572DD">
        <w:rPr>
          <w:rStyle w:val="afa"/>
          <w:b w:val="0"/>
          <w:bCs w:val="0"/>
        </w:rPr>
        <w:t>Категории материалов (MaterialCategories):</w:t>
      </w:r>
      <w:r>
        <w:t xml:space="preserve"> </w:t>
      </w:r>
      <w:r>
        <w:t>с</w:t>
      </w:r>
      <w:r>
        <w:t>правочная сущность для группировки материалов по типам. Содержит название и описание категории.</w:t>
      </w:r>
    </w:p>
    <w:p w14:paraId="6C78E634" w14:textId="18CA7EDF" w:rsidR="009572DD" w:rsidRDefault="009572DD" w:rsidP="009572DD">
      <w:pPr>
        <w:pStyle w:val="12"/>
        <w:numPr>
          <w:ilvl w:val="0"/>
          <w:numId w:val="104"/>
        </w:numPr>
      </w:pPr>
      <w:r w:rsidRPr="009572DD">
        <w:rPr>
          <w:rStyle w:val="afa"/>
          <w:b w:val="0"/>
          <w:bCs w:val="0"/>
        </w:rPr>
        <w:lastRenderedPageBreak/>
        <w:t>Материалы (Materials):</w:t>
      </w:r>
      <w:r>
        <w:t xml:space="preserve"> </w:t>
      </w:r>
      <w:r>
        <w:t>о</w:t>
      </w:r>
      <w:r>
        <w:t>сновная сущность складского учёта. Хранит информацию о каждом материале: наименование, уникальный код, единицу измерения, текущее количество на складе, а также ссылку на категорию.</w:t>
      </w:r>
    </w:p>
    <w:p w14:paraId="75245B90" w14:textId="44E00A7D" w:rsidR="009572DD" w:rsidRDefault="009572DD" w:rsidP="009572DD">
      <w:pPr>
        <w:pStyle w:val="12"/>
        <w:numPr>
          <w:ilvl w:val="0"/>
          <w:numId w:val="104"/>
        </w:numPr>
      </w:pPr>
      <w:r w:rsidRPr="009572DD">
        <w:rPr>
          <w:rStyle w:val="afa"/>
          <w:b w:val="0"/>
          <w:bCs w:val="0"/>
        </w:rPr>
        <w:t>Заявки (MaterialRequests):</w:t>
      </w:r>
      <w:r>
        <w:t xml:space="preserve"> </w:t>
      </w:r>
      <w:r>
        <w:t>с</w:t>
      </w:r>
      <w:r>
        <w:t>ущность, реализующая двухэтапный процесс операций. Кладовщик создаёт заявку со статусом «ожидает», бухгалтер или администратор подтверждает либо отклоняет её. Хранит тип заявки (приход или расход), статус, примечания и причину отклонения.</w:t>
      </w:r>
    </w:p>
    <w:p w14:paraId="0ED99B20" w14:textId="00F3BAF5" w:rsidR="009572DD" w:rsidRDefault="009572DD" w:rsidP="009572DD">
      <w:pPr>
        <w:pStyle w:val="12"/>
        <w:numPr>
          <w:ilvl w:val="0"/>
          <w:numId w:val="104"/>
        </w:numPr>
      </w:pPr>
      <w:r w:rsidRPr="009572DD">
        <w:rPr>
          <w:rStyle w:val="afa"/>
          <w:b w:val="0"/>
          <w:bCs w:val="0"/>
        </w:rPr>
        <w:t>Позиции заявок (MaterialRequestItems):</w:t>
      </w:r>
      <w:r>
        <w:t xml:space="preserve"> </w:t>
      </w:r>
      <w:r>
        <w:t>д</w:t>
      </w:r>
      <w:r>
        <w:t>етализирует состав заявки. Содержит ссылку на материал, запрашиваемое количество и остаток материала на момент создания заявки.</w:t>
      </w:r>
    </w:p>
    <w:p w14:paraId="4D20DF2F" w14:textId="6BEA1D6D" w:rsidR="009572DD" w:rsidRDefault="009572DD" w:rsidP="009572DD">
      <w:pPr>
        <w:pStyle w:val="12"/>
        <w:numPr>
          <w:ilvl w:val="0"/>
          <w:numId w:val="104"/>
        </w:numPr>
      </w:pPr>
      <w:r w:rsidRPr="009572DD">
        <w:rPr>
          <w:rStyle w:val="afa"/>
          <w:b w:val="0"/>
          <w:bCs w:val="0"/>
        </w:rPr>
        <w:t>Инвентаризации (Inventories):</w:t>
      </w:r>
      <w:r>
        <w:t xml:space="preserve"> </w:t>
      </w:r>
      <w:r>
        <w:t>с</w:t>
      </w:r>
      <w:r>
        <w:t>ущность, представляющая процесс сверки фактического наличия материалов с учётными данными. Хранит название, статус, ответственного, даты проведения и описание.</w:t>
      </w:r>
    </w:p>
    <w:p w14:paraId="011EEFA3" w14:textId="0C778F67" w:rsidR="009572DD" w:rsidRPr="009572DD" w:rsidRDefault="009572DD" w:rsidP="009572DD">
      <w:pPr>
        <w:pStyle w:val="12"/>
        <w:numPr>
          <w:ilvl w:val="0"/>
          <w:numId w:val="104"/>
        </w:numPr>
      </w:pPr>
      <w:r w:rsidRPr="009572DD">
        <w:rPr>
          <w:rStyle w:val="afa"/>
          <w:b w:val="0"/>
          <w:bCs w:val="0"/>
        </w:rPr>
        <w:t>Результаты инвентаризации (InventoryResults):</w:t>
      </w:r>
      <w:r w:rsidRPr="009572DD">
        <w:t xml:space="preserve"> </w:t>
      </w:r>
      <w:r>
        <w:t>ф</w:t>
      </w:r>
      <w:r w:rsidRPr="009572DD">
        <w:t>иксирует результаты сверки по каждому материалу. Содержит системное количество, фактическое количество, вычисляемую разницу и причину расхождения.</w:t>
      </w:r>
    </w:p>
    <w:p w14:paraId="1ADBE05D" w14:textId="6333095A" w:rsidR="009572DD" w:rsidRDefault="009572DD" w:rsidP="009572DD">
      <w:pPr>
        <w:pStyle w:val="12"/>
        <w:numPr>
          <w:ilvl w:val="0"/>
          <w:numId w:val="104"/>
        </w:numPr>
      </w:pPr>
      <w:r w:rsidRPr="009572DD">
        <w:rPr>
          <w:rStyle w:val="afa"/>
          <w:b w:val="0"/>
          <w:bCs w:val="0"/>
        </w:rPr>
        <w:t>Бэкапы (Backups):</w:t>
      </w:r>
      <w:r>
        <w:t xml:space="preserve"> </w:t>
      </w:r>
      <w:r>
        <w:t>х</w:t>
      </w:r>
      <w:r>
        <w:t>ранит информацию о созданных резервных копиях базы данных, включая имя файла, путь, размер и дату создания.</w:t>
      </w:r>
    </w:p>
    <w:p w14:paraId="003B0058" w14:textId="1CFBBF18" w:rsidR="009572DD" w:rsidRDefault="009572DD" w:rsidP="009572DD">
      <w:pPr>
        <w:pStyle w:val="12"/>
        <w:numPr>
          <w:ilvl w:val="0"/>
          <w:numId w:val="104"/>
        </w:numPr>
      </w:pPr>
      <w:r w:rsidRPr="009572DD">
        <w:rPr>
          <w:rStyle w:val="afa"/>
          <w:b w:val="0"/>
          <w:bCs w:val="0"/>
        </w:rPr>
        <w:t>Уведомления (Notifications):</w:t>
      </w:r>
      <w:r w:rsidRPr="009572DD">
        <w:rPr>
          <w:b/>
          <w:bCs/>
        </w:rPr>
        <w:t xml:space="preserve"> </w:t>
      </w:r>
      <w:r>
        <w:t>и</w:t>
      </w:r>
      <w:r>
        <w:t>спользуется для логирования всех значимых действий в системе. Содержит тип события, заголовок, подробное сообщение и флаг прочтения.</w:t>
      </w:r>
    </w:p>
    <w:p w14:paraId="7288E38E" w14:textId="5103309C" w:rsidR="009572DD" w:rsidRDefault="009572DD" w:rsidP="009572DD">
      <w:pPr>
        <w:pStyle w:val="12"/>
        <w:numPr>
          <w:ilvl w:val="0"/>
          <w:numId w:val="104"/>
        </w:numPr>
      </w:pPr>
      <w:r w:rsidRPr="009572DD">
        <w:rPr>
          <w:rStyle w:val="afa"/>
          <w:b w:val="0"/>
          <w:bCs w:val="0"/>
        </w:rPr>
        <w:t>Вспомогательные таблицы для инвентаризации (InventoryCategories, InventoryMaterials):</w:t>
      </w:r>
      <w:r>
        <w:t xml:space="preserve"> </w:t>
      </w:r>
      <w:r>
        <w:t>с</w:t>
      </w:r>
      <w:r>
        <w:t>лужат для связи инвентаризации с выбранными категориями или конкретными материалами.</w:t>
      </w:r>
    </w:p>
    <w:p w14:paraId="7A03394B" w14:textId="77777777" w:rsidR="009572DD" w:rsidRDefault="009572DD" w:rsidP="00E26B49">
      <w:pPr>
        <w:pStyle w:val="af3"/>
      </w:pPr>
      <w:r w:rsidRPr="009572DD">
        <w:lastRenderedPageBreak/>
        <w:drawing>
          <wp:inline distT="0" distB="0" distL="0" distR="0" wp14:anchorId="68EEC98D" wp14:editId="64CE96D0">
            <wp:extent cx="4340486" cy="3959225"/>
            <wp:effectExtent l="0" t="0" r="317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9640" t="4849" r="17269" b="5706"/>
                    <a:stretch/>
                  </pic:blipFill>
                  <pic:spPr bwMode="auto">
                    <a:xfrm>
                      <a:off x="0" y="0"/>
                      <a:ext cx="4341904" cy="3960518"/>
                    </a:xfrm>
                    <a:prstGeom prst="rect">
                      <a:avLst/>
                    </a:prstGeom>
                    <a:ln>
                      <a:noFill/>
                    </a:ln>
                    <a:extLst>
                      <a:ext uri="{53640926-AAD7-44D8-BBD7-CCE9431645EC}">
                        <a14:shadowObscured xmlns:a14="http://schemas.microsoft.com/office/drawing/2010/main"/>
                      </a:ext>
                    </a:extLst>
                  </pic:spPr>
                </pic:pic>
              </a:graphicData>
            </a:graphic>
          </wp:inline>
        </w:drawing>
      </w:r>
    </w:p>
    <w:p w14:paraId="5E7B960F" w14:textId="70CD5B0A" w:rsidR="00833D10" w:rsidRDefault="009572DD" w:rsidP="00833D10">
      <w:pPr>
        <w:pStyle w:val="af4"/>
        <w:jc w:val="center"/>
      </w:pPr>
      <w:r w:rsidRPr="009572DD">
        <w:t>Рис</w:t>
      </w:r>
      <w:r>
        <w:t xml:space="preserve">. 11. </w:t>
      </w:r>
      <w:r>
        <w:rPr>
          <w:lang w:val="en-US"/>
        </w:rPr>
        <w:t>ER-</w:t>
      </w:r>
      <w:r>
        <w:t>диаграмма</w:t>
      </w:r>
    </w:p>
    <w:p w14:paraId="210B1D88" w14:textId="1A8504D5" w:rsidR="004E453D" w:rsidRDefault="004E453D" w:rsidP="004E453D">
      <w:pPr>
        <w:pStyle w:val="2"/>
        <w:numPr>
          <w:ilvl w:val="1"/>
          <w:numId w:val="16"/>
        </w:numPr>
        <w:ind w:hanging="513"/>
      </w:pPr>
      <w:bookmarkStart w:id="87" w:name="_Toc227595042"/>
      <w:r>
        <w:t>Интерфейс пользователя</w:t>
      </w:r>
      <w:bookmarkEnd w:id="87"/>
    </w:p>
    <w:p w14:paraId="7B7FCE83" w14:textId="45CE24FA" w:rsidR="004E453D" w:rsidRDefault="004E453D" w:rsidP="004E453D">
      <w:pPr>
        <w:pStyle w:val="12"/>
      </w:pPr>
      <w:r w:rsidRPr="004E453D">
        <w:t>Пользовательский интерфейс (UI) веб-приложения «MaterialHouse» разработан с акцентом на интуитивность, доступность и адаптивность, обеспечивая комфортное взаимодействие с системой для пользователей с различными уровнями доступа (администратор, бухгалтер, кладовщик).</w:t>
      </w:r>
    </w:p>
    <w:p w14:paraId="18D52311" w14:textId="2B647C74" w:rsidR="004E453D" w:rsidRDefault="004E453D" w:rsidP="004E453D">
      <w:pPr>
        <w:pStyle w:val="3"/>
        <w:numPr>
          <w:ilvl w:val="2"/>
          <w:numId w:val="16"/>
        </w:numPr>
        <w:ind w:left="0" w:firstLine="0"/>
        <w:jc w:val="left"/>
      </w:pPr>
      <w:r>
        <w:t>Гостевая часть</w:t>
      </w:r>
    </w:p>
    <w:p w14:paraId="384E8CC4" w14:textId="77C1755B" w:rsidR="004E453D" w:rsidRPr="004E453D" w:rsidRDefault="004E453D" w:rsidP="004E453D">
      <w:pPr>
        <w:pStyle w:val="12"/>
      </w:pPr>
      <w:r w:rsidRPr="004E453D">
        <w:t>Гостевая часть приложения доступна без аутентификации и предоставляет основные функции для входа в систему или регистрации первого пользователя. Ключевые страницы включают:</w:t>
      </w:r>
    </w:p>
    <w:p w14:paraId="5CDD3A52" w14:textId="68B66A8D" w:rsidR="004E453D" w:rsidRDefault="004E453D" w:rsidP="004E453D">
      <w:pPr>
        <w:pStyle w:val="12"/>
        <w:numPr>
          <w:ilvl w:val="0"/>
          <w:numId w:val="110"/>
        </w:numPr>
      </w:pPr>
      <w:r w:rsidRPr="004E453D">
        <w:t xml:space="preserve">Страница входа (/login): </w:t>
      </w:r>
      <w:r>
        <w:t>ф</w:t>
      </w:r>
      <w:r w:rsidRPr="004E453D">
        <w:t>орма для ввода логина и пароля</w:t>
      </w:r>
      <w:r w:rsidR="00075DBE" w:rsidRPr="00075DBE">
        <w:t xml:space="preserve"> (</w:t>
      </w:r>
      <w:r w:rsidR="00075DBE">
        <w:t>см. рис. 12</w:t>
      </w:r>
      <w:r w:rsidR="00075DBE" w:rsidRPr="00075DBE">
        <w:t>)</w:t>
      </w:r>
      <w:r w:rsidRPr="004E453D">
        <w:t xml:space="preserve">. При первом запуске системы (когда в базе данных нет ни одного пользователя) эта страница автоматически преобразуется в форму для создания учётной записи администратора. Пользователь вводит логин и пароль, после чего система создаёт первого пользователя с ролью </w:t>
      </w:r>
      <w:r w:rsidRPr="004E453D">
        <w:lastRenderedPageBreak/>
        <w:t>«admin»</w:t>
      </w:r>
      <w:r w:rsidR="00075DBE">
        <w:t xml:space="preserve"> (см. рис. 13)</w:t>
      </w:r>
      <w:r w:rsidRPr="004E453D">
        <w:t xml:space="preserve">. На странице реализована кнопка для переключения темы (светлая/тёмная) и кнопка для отображения/скрытия вводимого пароля </w:t>
      </w:r>
      <w:r w:rsidRPr="00E26B49">
        <w:t xml:space="preserve">(см. рис. </w:t>
      </w:r>
      <w:r w:rsidR="00E26B49" w:rsidRPr="00E26B49">
        <w:t>12</w:t>
      </w:r>
      <w:r w:rsidRPr="00E26B49">
        <w:t>).</w:t>
      </w:r>
    </w:p>
    <w:p w14:paraId="3BEBABC3" w14:textId="77777777" w:rsidR="00075DBE" w:rsidRDefault="00075DBE" w:rsidP="00E26B49">
      <w:pPr>
        <w:pStyle w:val="af3"/>
      </w:pPr>
      <w:r w:rsidRPr="00075DBE">
        <w:drawing>
          <wp:inline distT="0" distB="0" distL="0" distR="0" wp14:anchorId="04D35538" wp14:editId="25AAE1BE">
            <wp:extent cx="2116747" cy="1382621"/>
            <wp:effectExtent l="0" t="0" r="0"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3962" t="18947" r="28903" b="37905"/>
                    <a:stretch/>
                  </pic:blipFill>
                  <pic:spPr bwMode="auto">
                    <a:xfrm>
                      <a:off x="0" y="0"/>
                      <a:ext cx="2125576" cy="1388388"/>
                    </a:xfrm>
                    <a:prstGeom prst="rect">
                      <a:avLst/>
                    </a:prstGeom>
                    <a:ln>
                      <a:noFill/>
                    </a:ln>
                    <a:extLst>
                      <a:ext uri="{53640926-AAD7-44D8-BBD7-CCE9431645EC}">
                        <a14:shadowObscured xmlns:a14="http://schemas.microsoft.com/office/drawing/2010/main"/>
                      </a:ext>
                    </a:extLst>
                  </pic:spPr>
                </pic:pic>
              </a:graphicData>
            </a:graphic>
          </wp:inline>
        </w:drawing>
      </w:r>
    </w:p>
    <w:p w14:paraId="43921494" w14:textId="30000918" w:rsidR="00075DBE" w:rsidRDefault="00075DBE" w:rsidP="00E26B49">
      <w:pPr>
        <w:pStyle w:val="af4"/>
        <w:jc w:val="center"/>
        <w:rPr>
          <w:lang w:val="en-US"/>
        </w:rPr>
      </w:pPr>
      <w:r>
        <w:t>Рис. 12. Страница входа</w:t>
      </w:r>
    </w:p>
    <w:p w14:paraId="4BA8BBA0" w14:textId="77777777" w:rsidR="00E26B49" w:rsidRDefault="00E26B49" w:rsidP="00E26B49">
      <w:pPr>
        <w:pStyle w:val="af3"/>
      </w:pPr>
      <w:r w:rsidRPr="00E26B49">
        <w:rPr>
          <w:lang w:val="en-US"/>
        </w:rPr>
        <w:drawing>
          <wp:inline distT="0" distB="0" distL="0" distR="0" wp14:anchorId="3FD97E83" wp14:editId="209B3B8F">
            <wp:extent cx="1999388" cy="1684827"/>
            <wp:effectExtent l="0" t="0" r="127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6249" t="3532" r="13095" b="17173"/>
                    <a:stretch/>
                  </pic:blipFill>
                  <pic:spPr bwMode="auto">
                    <a:xfrm>
                      <a:off x="0" y="0"/>
                      <a:ext cx="2009589" cy="1693423"/>
                    </a:xfrm>
                    <a:prstGeom prst="rect">
                      <a:avLst/>
                    </a:prstGeom>
                    <a:ln>
                      <a:noFill/>
                    </a:ln>
                    <a:extLst>
                      <a:ext uri="{53640926-AAD7-44D8-BBD7-CCE9431645EC}">
                        <a14:shadowObscured xmlns:a14="http://schemas.microsoft.com/office/drawing/2010/main"/>
                      </a:ext>
                    </a:extLst>
                  </pic:spPr>
                </pic:pic>
              </a:graphicData>
            </a:graphic>
          </wp:inline>
        </w:drawing>
      </w:r>
    </w:p>
    <w:p w14:paraId="351D22EA" w14:textId="7FB21F4C" w:rsidR="00E26B49" w:rsidRPr="00E26B49" w:rsidRDefault="00E26B49" w:rsidP="00E26B49">
      <w:pPr>
        <w:pStyle w:val="af4"/>
        <w:jc w:val="center"/>
      </w:pPr>
      <w:r>
        <w:t>Рис. 13. Страница создания админа</w:t>
      </w:r>
    </w:p>
    <w:p w14:paraId="2E1335EE" w14:textId="25BCD065" w:rsidR="004E453D" w:rsidRDefault="004E453D" w:rsidP="004E453D">
      <w:pPr>
        <w:pStyle w:val="12"/>
        <w:numPr>
          <w:ilvl w:val="0"/>
          <w:numId w:val="110"/>
        </w:numPr>
      </w:pPr>
      <w:r w:rsidRPr="004E453D">
        <w:t xml:space="preserve">Страница 404 (not found): </w:t>
      </w:r>
      <w:r>
        <w:t>о</w:t>
      </w:r>
      <w:r w:rsidRPr="004E453D">
        <w:t>тображается при переходе пользователя по несуществующему маршруту. Содержит кнопку для возврата на главную страницу приложения</w:t>
      </w:r>
      <w:r w:rsidR="00E26B49" w:rsidRPr="00E26B49">
        <w:t xml:space="preserve"> (</w:t>
      </w:r>
      <w:r w:rsidR="00E26B49">
        <w:t>см. рис. 14</w:t>
      </w:r>
      <w:r w:rsidR="00E26B49" w:rsidRPr="00E26B49">
        <w:t>)</w:t>
      </w:r>
      <w:r w:rsidRPr="004E453D">
        <w:t>.</w:t>
      </w:r>
    </w:p>
    <w:p w14:paraId="3CC20765" w14:textId="77777777" w:rsidR="00E26B49" w:rsidRDefault="00E26B49" w:rsidP="00E26B49">
      <w:pPr>
        <w:pStyle w:val="af3"/>
        <w:keepNext/>
      </w:pPr>
      <w:r w:rsidRPr="00E26B49">
        <w:drawing>
          <wp:inline distT="0" distB="0" distL="0" distR="0" wp14:anchorId="0C275579" wp14:editId="3CE2E6EA">
            <wp:extent cx="1304014" cy="2159588"/>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9154" t="8727" r="34610" b="22731"/>
                    <a:stretch/>
                  </pic:blipFill>
                  <pic:spPr bwMode="auto">
                    <a:xfrm>
                      <a:off x="0" y="0"/>
                      <a:ext cx="1318176" cy="2183042"/>
                    </a:xfrm>
                    <a:prstGeom prst="rect">
                      <a:avLst/>
                    </a:prstGeom>
                    <a:ln>
                      <a:noFill/>
                    </a:ln>
                    <a:extLst>
                      <a:ext uri="{53640926-AAD7-44D8-BBD7-CCE9431645EC}">
                        <a14:shadowObscured xmlns:a14="http://schemas.microsoft.com/office/drawing/2010/main"/>
                      </a:ext>
                    </a:extLst>
                  </pic:spPr>
                </pic:pic>
              </a:graphicData>
            </a:graphic>
          </wp:inline>
        </w:drawing>
      </w:r>
    </w:p>
    <w:p w14:paraId="39555315" w14:textId="4EF2E2EC" w:rsidR="00E26B49" w:rsidRPr="00E26B49" w:rsidRDefault="00E26B49" w:rsidP="00E26B49">
      <w:pPr>
        <w:pStyle w:val="af4"/>
        <w:jc w:val="center"/>
      </w:pPr>
      <w:r>
        <w:t xml:space="preserve">Рис. 14. Страница 404 </w:t>
      </w:r>
      <w:r>
        <w:rPr>
          <w:lang w:val="en-US"/>
        </w:rPr>
        <w:t>not fount</w:t>
      </w:r>
    </w:p>
    <w:p w14:paraId="4FEAC30D" w14:textId="5B3F4BCA" w:rsidR="004E453D" w:rsidRDefault="004E453D" w:rsidP="004E453D">
      <w:pPr>
        <w:pStyle w:val="12"/>
      </w:pPr>
      <w:r w:rsidRPr="004E453D">
        <w:lastRenderedPageBreak/>
        <w:t>Интерфейс гостевой части разработан с использованием CSS-фреймворка Tailwind CSS для современного и адаптивного внешнего вида. Для адаптации сайта под разные устройства создан мобильный интерфейс всех страниц.</w:t>
      </w:r>
    </w:p>
    <w:p w14:paraId="005753F3" w14:textId="0D882F0A" w:rsidR="004E453D" w:rsidRDefault="004E453D" w:rsidP="004E453D">
      <w:pPr>
        <w:pStyle w:val="3"/>
        <w:numPr>
          <w:ilvl w:val="2"/>
          <w:numId w:val="16"/>
        </w:numPr>
        <w:ind w:left="0" w:firstLine="0"/>
        <w:jc w:val="left"/>
      </w:pPr>
      <w:r>
        <w:t>Личный кабинет пользователя</w:t>
      </w:r>
    </w:p>
    <w:p w14:paraId="1A5A2A69" w14:textId="3810C7C8" w:rsidR="004E453D" w:rsidRPr="004E453D" w:rsidRDefault="004E453D" w:rsidP="004E453D">
      <w:pPr>
        <w:pStyle w:val="12"/>
      </w:pPr>
      <w:r w:rsidRPr="004E453D">
        <w:t xml:space="preserve">После успешной аутентификации пользователь получает доступ к личному кабинету, функциональность которого зависит от его роли (администратор, бухгалтер, кладовщик), обеспечивая персонализированный и безопасный опыт </w:t>
      </w:r>
      <w:r w:rsidRPr="004E453D">
        <w:rPr>
          <w:highlight w:val="yellow"/>
        </w:rPr>
        <w:t>(см. рис. ).</w:t>
      </w:r>
    </w:p>
    <w:p w14:paraId="1019B4D8" w14:textId="77777777" w:rsidR="004E453D" w:rsidRPr="004E453D" w:rsidRDefault="004E453D" w:rsidP="004E453D">
      <w:pPr>
        <w:pStyle w:val="12"/>
      </w:pPr>
      <w:r w:rsidRPr="004E453D">
        <w:t>Общие элементы для всех ролей:</w:t>
      </w:r>
    </w:p>
    <w:p w14:paraId="453B8CDF" w14:textId="77777777" w:rsidR="004E453D" w:rsidRPr="004E453D" w:rsidRDefault="004E453D" w:rsidP="004E453D">
      <w:pPr>
        <w:pStyle w:val="12"/>
        <w:numPr>
          <w:ilvl w:val="0"/>
          <w:numId w:val="115"/>
        </w:numPr>
      </w:pPr>
      <w:r w:rsidRPr="004E453D">
        <w:t>Верхнее меню (Header): Отображает роль текущего пользователя и его полное имя (на десктопной версии). Содержит кнопку переключения темы (светлая/тёмная) и выпадающее меню с инструментами: переход в профиль, дашборд, отчёты, инвентаризацию, а также кнопку выхода из системы. Для администратора в меню также доступен раздел «Бэкапы».</w:t>
      </w:r>
    </w:p>
    <w:p w14:paraId="18982F04" w14:textId="10F95395" w:rsidR="004E453D" w:rsidRPr="004E453D" w:rsidRDefault="004E453D" w:rsidP="004E453D">
      <w:pPr>
        <w:pStyle w:val="12"/>
        <w:numPr>
          <w:ilvl w:val="0"/>
          <w:numId w:val="115"/>
        </w:numPr>
      </w:pPr>
      <w:r w:rsidRPr="004E453D">
        <w:t xml:space="preserve">Навигация (DesktopNavigation / MobileNavigation): </w:t>
      </w:r>
      <w:r w:rsidR="00E26B49">
        <w:t>о</w:t>
      </w:r>
      <w:r w:rsidRPr="004E453D">
        <w:t>беспечивает быстрый доступ к основным разделам приложения. Для десктопной версии используется горизонтальное меню в верхней части страницы. Для мобильных устройств реализовано нижнее навигационное меню с иконками, позволяющее удобно переключаться между разделами. Пункты навигации включают: «Главная», «Материалы» (с выпадающим подменю «Материалы» и «Категории»), «Заявки», «Все пользователи» (только для администратора), «Профиль», «Журнал» (только для администратора).</w:t>
      </w:r>
    </w:p>
    <w:p w14:paraId="2150646D" w14:textId="77777777" w:rsidR="004E453D" w:rsidRPr="004E453D" w:rsidRDefault="004E453D" w:rsidP="004E453D">
      <w:pPr>
        <w:pStyle w:val="12"/>
        <w:numPr>
          <w:ilvl w:val="0"/>
          <w:numId w:val="115"/>
        </w:numPr>
      </w:pPr>
      <w:r w:rsidRPr="004E453D">
        <w:t xml:space="preserve">Профиль пользователя (/profile, /profile/:id): Страница отображает личную информацию пользователя: имя, фамилию, роль, логин, электронную почту, номер телефона, дату рождения, а также даты создания и последнего обновления аккаунта. Пользователь может редактировать свои данные (имя, фамилию, email, телефон, дату </w:t>
      </w:r>
      <w:r w:rsidRPr="004E453D">
        <w:lastRenderedPageBreak/>
        <w:t>рождения) через модальное окно, а также менять пароль. Администратор имеет возможность просматривать и редактировать профили других пользователей, а также изменять их роли.</w:t>
      </w:r>
    </w:p>
    <w:p w14:paraId="24297760" w14:textId="77777777" w:rsidR="004E453D" w:rsidRPr="004E453D" w:rsidRDefault="004E453D" w:rsidP="004E453D">
      <w:pPr>
        <w:pStyle w:val="12"/>
      </w:pPr>
      <w:r w:rsidRPr="004E453D">
        <w:rPr>
          <w:b/>
          <w:bCs/>
        </w:rPr>
        <w:t>Функционал в зависимости от роли:</w:t>
      </w:r>
    </w:p>
    <w:p w14:paraId="65D5662E" w14:textId="77777777" w:rsidR="004E453D" w:rsidRPr="004E453D" w:rsidRDefault="004E453D" w:rsidP="004E453D">
      <w:pPr>
        <w:pStyle w:val="12"/>
        <w:numPr>
          <w:ilvl w:val="0"/>
          <w:numId w:val="116"/>
        </w:numPr>
      </w:pPr>
      <w:r w:rsidRPr="004E453D">
        <w:t>Личный кабинет Администратора (admin): Администратор имеет полный контроль над системой. Доступны следующие разделы: управление пользователями (создание, просмотр, редактирование, удаление), управление категориями материалов (создание, редактирование, удаление), управление материалами (создание, редактирование, удаление), управление заявками (просмотр, подтверждение, отклонение), управление инвентаризациями (создание, редактирование, проведение, утверждение, отмена), управление бэкапами (создание, скачивание, удаление), просмотр журнала логов, формирование отчётов, дашборд с аналитикой.</w:t>
      </w:r>
    </w:p>
    <w:p w14:paraId="46BDD76A" w14:textId="77777777" w:rsidR="004E453D" w:rsidRPr="004E453D" w:rsidRDefault="004E453D" w:rsidP="004E453D">
      <w:pPr>
        <w:pStyle w:val="12"/>
        <w:numPr>
          <w:ilvl w:val="0"/>
          <w:numId w:val="116"/>
        </w:numPr>
      </w:pPr>
      <w:r w:rsidRPr="004E453D">
        <w:t>Личный кабинет Бухгалтера (accountant): Бухгалтер имеет доступ к финансово значимым операциям. Доступны следующие разделы: управление заявками (просмотр, подтверждение, отклонение), управление инвентаризациями (создание, проведение, утверждение), формирование отчётов, дашборд с аналитикой, просмотр материалов и категорий, просмотр профиля.</w:t>
      </w:r>
    </w:p>
    <w:p w14:paraId="7BFDDC24" w14:textId="77777777" w:rsidR="004E453D" w:rsidRPr="004E453D" w:rsidRDefault="004E453D" w:rsidP="004E453D">
      <w:pPr>
        <w:pStyle w:val="12"/>
        <w:numPr>
          <w:ilvl w:val="0"/>
          <w:numId w:val="116"/>
        </w:numPr>
      </w:pPr>
      <w:r w:rsidRPr="004E453D">
        <w:t>Личный кабинет Кладовщика (storekeeper): Кладовщик является основным пользователем, работающим с материалами на складе. Доступны следующие разделы: создание заявок на приход и расход материалов, участие в инвентаризациях (проведение пересчёта и ввод фактических остатков), просмотр материалов и категорий, просмотр профиля.</w:t>
      </w:r>
    </w:p>
    <w:p w14:paraId="54F33ABA" w14:textId="77777777" w:rsidR="004E453D" w:rsidRPr="004E453D" w:rsidRDefault="004E453D" w:rsidP="004E453D">
      <w:pPr>
        <w:pStyle w:val="12"/>
      </w:pPr>
      <w:r w:rsidRPr="004E453D">
        <w:rPr>
          <w:b/>
          <w:bCs/>
        </w:rPr>
        <w:t>Управление данными через таблицы:</w:t>
      </w:r>
    </w:p>
    <w:p w14:paraId="1220CFE8" w14:textId="77777777" w:rsidR="004E453D" w:rsidRPr="004E453D" w:rsidRDefault="004E453D" w:rsidP="004E453D">
      <w:pPr>
        <w:pStyle w:val="12"/>
      </w:pPr>
      <w:r w:rsidRPr="004E453D">
        <w:t xml:space="preserve">Все страницы управления данными (пользователи, материалы, категории, заявки, инвентаризации, бэкапы, журнал логов) реализованы в виде </w:t>
      </w:r>
      <w:r w:rsidRPr="004E453D">
        <w:lastRenderedPageBreak/>
        <w:t>интерактивных таблиц с использованием библиотеки TanStack Table. Таблицы поддерживают следующие функции:</w:t>
      </w:r>
    </w:p>
    <w:p w14:paraId="0FD4C50F" w14:textId="77777777" w:rsidR="004E453D" w:rsidRPr="00075DBE" w:rsidRDefault="004E453D" w:rsidP="00075DBE">
      <w:pPr>
        <w:pStyle w:val="12"/>
        <w:numPr>
          <w:ilvl w:val="0"/>
          <w:numId w:val="117"/>
        </w:numPr>
      </w:pPr>
      <w:r w:rsidRPr="00075DBE">
        <w:t>Сортировка по любому столбцу (по нажатию на заголовок столбца).</w:t>
      </w:r>
    </w:p>
    <w:p w14:paraId="709898C1" w14:textId="77777777" w:rsidR="004E453D" w:rsidRPr="00075DBE" w:rsidRDefault="004E453D" w:rsidP="00075DBE">
      <w:pPr>
        <w:pStyle w:val="12"/>
        <w:numPr>
          <w:ilvl w:val="0"/>
          <w:numId w:val="117"/>
        </w:numPr>
      </w:pPr>
      <w:r w:rsidRPr="00075DBE">
        <w:t>Фильтрация по ключевым полям (например, поиск по названию материала, фильтр по статусу заявки).</w:t>
      </w:r>
    </w:p>
    <w:p w14:paraId="292908D2" w14:textId="77777777" w:rsidR="004E453D" w:rsidRPr="00075DBE" w:rsidRDefault="004E453D" w:rsidP="00075DBE">
      <w:pPr>
        <w:pStyle w:val="12"/>
        <w:numPr>
          <w:ilvl w:val="0"/>
          <w:numId w:val="117"/>
        </w:numPr>
      </w:pPr>
      <w:r w:rsidRPr="00075DBE">
        <w:t>Постраничная навигация с возможностью развернуть все записи на одной странице.</w:t>
      </w:r>
    </w:p>
    <w:p w14:paraId="26441890" w14:textId="77777777" w:rsidR="004E453D" w:rsidRPr="00075DBE" w:rsidRDefault="004E453D" w:rsidP="00075DBE">
      <w:pPr>
        <w:pStyle w:val="12"/>
        <w:numPr>
          <w:ilvl w:val="0"/>
          <w:numId w:val="117"/>
        </w:numPr>
      </w:pPr>
      <w:r w:rsidRPr="00075DBE">
        <w:t>Выбор строк с помощью чекбоксов для массовых операций (например, массовое удаление пользователей).</w:t>
      </w:r>
    </w:p>
    <w:p w14:paraId="1D6F0F9A" w14:textId="77777777" w:rsidR="004E453D" w:rsidRPr="00075DBE" w:rsidRDefault="004E453D" w:rsidP="00075DBE">
      <w:pPr>
        <w:pStyle w:val="12"/>
        <w:numPr>
          <w:ilvl w:val="0"/>
          <w:numId w:val="117"/>
        </w:numPr>
      </w:pPr>
      <w:r w:rsidRPr="00075DBE">
        <w:t>Экспорт данных в форматы CSV, Excel и PDF через компонент ExportButton.</w:t>
      </w:r>
    </w:p>
    <w:p w14:paraId="48B63EC4" w14:textId="77777777" w:rsidR="004E453D" w:rsidRPr="00075DBE" w:rsidRDefault="004E453D" w:rsidP="00075DBE">
      <w:pPr>
        <w:pStyle w:val="12"/>
        <w:numPr>
          <w:ilvl w:val="0"/>
          <w:numId w:val="117"/>
        </w:numPr>
      </w:pPr>
      <w:r w:rsidRPr="00075DBE">
        <w:t>Модальные окна для создания, редактирования и подтверждения действий (например, удаление записи).</w:t>
      </w:r>
    </w:p>
    <w:p w14:paraId="1292CB69" w14:textId="77777777" w:rsidR="004E453D" w:rsidRPr="004E453D" w:rsidRDefault="004E453D" w:rsidP="004E453D">
      <w:pPr>
        <w:pStyle w:val="12"/>
      </w:pPr>
      <w:r w:rsidRPr="004E453D">
        <w:t>Дизайн личного кабинета выполнен с использованием Tailwind CSS, что обеспечивает единый стиль и адаптивность. Интерфейс таблиц оптимизирован для просмотра больших объёмов данных, а модальные окна — для эффективного взаимодействия с формами.</w:t>
      </w:r>
    </w:p>
    <w:p w14:paraId="24922555" w14:textId="77777777" w:rsidR="004E453D" w:rsidRPr="004E453D" w:rsidRDefault="004E453D" w:rsidP="004E453D">
      <w:pPr>
        <w:pStyle w:val="12"/>
      </w:pPr>
      <w:r w:rsidRPr="004E453D">
        <w:rPr>
          <w:b/>
          <w:bCs/>
        </w:rPr>
        <w:t>Адаптивный дизайн:</w:t>
      </w:r>
    </w:p>
    <w:p w14:paraId="15AEEB79" w14:textId="77777777" w:rsidR="004E453D" w:rsidRPr="004E453D" w:rsidRDefault="004E453D" w:rsidP="004E453D">
      <w:pPr>
        <w:pStyle w:val="12"/>
      </w:pPr>
      <w:r w:rsidRPr="004E453D">
        <w:t>Приложение полностью адаптировано для работы на различных устройствах: стационарных компьютерах, ноутбутах, планшетах и смартфонах. Для этого используются:</w:t>
      </w:r>
    </w:p>
    <w:p w14:paraId="728C4045" w14:textId="77777777" w:rsidR="004E453D" w:rsidRPr="00075DBE" w:rsidRDefault="004E453D" w:rsidP="00075DBE">
      <w:pPr>
        <w:pStyle w:val="12"/>
        <w:numPr>
          <w:ilvl w:val="0"/>
          <w:numId w:val="118"/>
        </w:numPr>
      </w:pPr>
      <w:r w:rsidRPr="00075DBE">
        <w:t>Медиа-запросы Tailwind CSS: Классы-префиксы sm:, md:, lg: для адаптации отступов, размеров шрифтов и расположения элементов.</w:t>
      </w:r>
    </w:p>
    <w:p w14:paraId="098A8391" w14:textId="77777777" w:rsidR="004E453D" w:rsidRPr="00075DBE" w:rsidRDefault="004E453D" w:rsidP="00075DBE">
      <w:pPr>
        <w:pStyle w:val="12"/>
        <w:numPr>
          <w:ilvl w:val="0"/>
          <w:numId w:val="118"/>
        </w:numPr>
      </w:pPr>
      <w:r w:rsidRPr="00075DBE">
        <w:t>Гибкие макеты: Использование CSS Flexbox и Grid для построения отзывчивых макетов.</w:t>
      </w:r>
    </w:p>
    <w:p w14:paraId="21E605C1" w14:textId="77777777" w:rsidR="004E453D" w:rsidRPr="00075DBE" w:rsidRDefault="004E453D" w:rsidP="00075DBE">
      <w:pPr>
        <w:pStyle w:val="12"/>
        <w:numPr>
          <w:ilvl w:val="0"/>
          <w:numId w:val="118"/>
        </w:numPr>
      </w:pPr>
      <w:r w:rsidRPr="00075DBE">
        <w:t>Адаптивная навигация: Горизонтальное меню для десктопов и нижнее меню с иконками для мобильных устройств.</w:t>
      </w:r>
    </w:p>
    <w:p w14:paraId="107779CF" w14:textId="77777777" w:rsidR="004E453D" w:rsidRPr="00075DBE" w:rsidRDefault="004E453D" w:rsidP="00075DBE">
      <w:pPr>
        <w:pStyle w:val="12"/>
        <w:numPr>
          <w:ilvl w:val="0"/>
          <w:numId w:val="118"/>
        </w:numPr>
      </w:pPr>
      <w:r w:rsidRPr="00075DBE">
        <w:t>Адаптивные таблицы: Горизонтальная прокрутка для таблиц на мобильных устройствах.</w:t>
      </w:r>
    </w:p>
    <w:p w14:paraId="393D0D21" w14:textId="3D37894E" w:rsidR="004E453D" w:rsidRPr="004E453D" w:rsidRDefault="004E453D" w:rsidP="004E453D">
      <w:pPr>
        <w:pStyle w:val="12"/>
      </w:pPr>
      <w:r w:rsidRPr="004E453D">
        <w:lastRenderedPageBreak/>
        <w:t xml:space="preserve">Графическое представление страниц приложения (главная страница, страница входа, страница регистрации, страницы личного кабинета для разных ролей, мобильные версии) приведено в </w:t>
      </w:r>
      <w:r w:rsidRPr="00075DBE">
        <w:rPr>
          <w:highlight w:val="yellow"/>
        </w:rPr>
        <w:t>Приложении</w:t>
      </w:r>
      <w:r w:rsidRPr="004E453D">
        <w:t>.</w:t>
      </w:r>
    </w:p>
    <w:p w14:paraId="1F4C00EE" w14:textId="7A6FF324" w:rsidR="004E453D" w:rsidRPr="004E453D" w:rsidRDefault="004E453D" w:rsidP="004E453D">
      <w:pPr>
        <w:pStyle w:val="2"/>
        <w:numPr>
          <w:ilvl w:val="1"/>
          <w:numId w:val="23"/>
        </w:numPr>
        <w:ind w:hanging="578"/>
      </w:pPr>
      <w:bookmarkStart w:id="88" w:name="_Toc227595043"/>
      <w:r>
        <w:t>Разработка клиентской части сайта</w:t>
      </w:r>
      <w:bookmarkEnd w:id="88"/>
    </w:p>
    <w:p w14:paraId="274969D7" w14:textId="439217FF" w:rsidR="00833D10" w:rsidRDefault="00833D10" w:rsidP="00833D10">
      <w:pPr>
        <w:pStyle w:val="2"/>
        <w:numPr>
          <w:ilvl w:val="1"/>
          <w:numId w:val="23"/>
        </w:numPr>
        <w:ind w:hanging="578"/>
      </w:pPr>
      <w:bookmarkStart w:id="89" w:name="_Toc227595044"/>
      <w:r>
        <w:t>Разработка серверной части и администрирование данных</w:t>
      </w:r>
      <w:bookmarkEnd w:id="89"/>
    </w:p>
    <w:p w14:paraId="291F3C0B" w14:textId="77777777" w:rsidR="00833D10" w:rsidRPr="00833D10" w:rsidRDefault="00833D10" w:rsidP="00833D10">
      <w:pPr>
        <w:pStyle w:val="12"/>
      </w:pPr>
      <w:r w:rsidRPr="00833D10">
        <w:t>Серверная часть веб-приложения является ключевым компонентом, обеспечивающим эффективное управление всеми данными и функциональностью системы, а также разграниченный доступ для пользователей.</w:t>
      </w:r>
    </w:p>
    <w:p w14:paraId="2E4F434B" w14:textId="77777777" w:rsidR="00833D10" w:rsidRPr="00833D10" w:rsidRDefault="00833D10" w:rsidP="00833D10">
      <w:pPr>
        <w:pStyle w:val="12"/>
      </w:pPr>
      <w:r w:rsidRPr="00833D10">
        <w:t>Основные задачи серверной части включают:</w:t>
      </w:r>
    </w:p>
    <w:p w14:paraId="31D57129" w14:textId="77777777" w:rsidR="00833D10" w:rsidRPr="00833D10" w:rsidRDefault="00833D10" w:rsidP="00833D10">
      <w:pPr>
        <w:pStyle w:val="12"/>
        <w:numPr>
          <w:ilvl w:val="0"/>
          <w:numId w:val="107"/>
        </w:numPr>
      </w:pPr>
      <w:r w:rsidRPr="00833D10">
        <w:t>Централизованное управление данными через RESTful API.</w:t>
      </w:r>
    </w:p>
    <w:p w14:paraId="6462EE5C" w14:textId="77777777" w:rsidR="00833D10" w:rsidRPr="00833D10" w:rsidRDefault="00833D10" w:rsidP="00833D10">
      <w:pPr>
        <w:pStyle w:val="12"/>
        <w:numPr>
          <w:ilvl w:val="0"/>
          <w:numId w:val="107"/>
        </w:numPr>
      </w:pPr>
      <w:r w:rsidRPr="00833D10">
        <w:t>Безопасная авторизация и управление доступом на основе ролевой модели (RBAC).</w:t>
      </w:r>
    </w:p>
    <w:p w14:paraId="425F2FAA" w14:textId="77777777" w:rsidR="00833D10" w:rsidRPr="00833D10" w:rsidRDefault="00833D10" w:rsidP="00833D10">
      <w:pPr>
        <w:pStyle w:val="12"/>
        <w:numPr>
          <w:ilvl w:val="0"/>
          <w:numId w:val="107"/>
        </w:numPr>
      </w:pPr>
      <w:r w:rsidRPr="00833D10">
        <w:t>Обеспечение целостности и согласованности данных с валидацией входных данных на сервере.</w:t>
      </w:r>
    </w:p>
    <w:p w14:paraId="58B46A58" w14:textId="77777777" w:rsidR="00833D10" w:rsidRPr="00833D10" w:rsidRDefault="00833D10" w:rsidP="00833D10">
      <w:pPr>
        <w:pStyle w:val="12"/>
      </w:pPr>
      <w:r w:rsidRPr="00833D10">
        <w:t>Для реализации серверной логики и обеспечения надёжности использованы:</w:t>
      </w:r>
    </w:p>
    <w:p w14:paraId="1C6086CA" w14:textId="15F0EAE7" w:rsidR="00833D10" w:rsidRPr="00833D10" w:rsidRDefault="00833D10" w:rsidP="00833D10">
      <w:pPr>
        <w:pStyle w:val="12"/>
        <w:numPr>
          <w:ilvl w:val="0"/>
          <w:numId w:val="108"/>
        </w:numPr>
      </w:pPr>
      <w:r w:rsidRPr="00833D10">
        <w:t>PostgreSQ</w:t>
      </w:r>
      <w:r>
        <w:rPr>
          <w:lang w:val="en-US"/>
        </w:rPr>
        <w:t>L</w:t>
      </w:r>
      <w:r w:rsidRPr="00833D10">
        <w:t xml:space="preserve"> </w:t>
      </w:r>
      <w:r>
        <w:t>–</w:t>
      </w:r>
      <w:r>
        <w:t xml:space="preserve"> </w:t>
      </w:r>
      <w:r w:rsidRPr="00833D10">
        <w:t>реляционная СУБД для надёжного хранения данных.</w:t>
      </w:r>
    </w:p>
    <w:p w14:paraId="3E1FBE89" w14:textId="2F670DEA" w:rsidR="00833D10" w:rsidRPr="00833D10" w:rsidRDefault="00833D10" w:rsidP="00833D10">
      <w:pPr>
        <w:pStyle w:val="12"/>
        <w:numPr>
          <w:ilvl w:val="0"/>
          <w:numId w:val="108"/>
        </w:numPr>
      </w:pPr>
      <w:r w:rsidRPr="00833D10">
        <w:t xml:space="preserve">Node.js </w:t>
      </w:r>
      <w:r>
        <w:t>–</w:t>
      </w:r>
      <w:r w:rsidRPr="00833D10">
        <w:t xml:space="preserve"> среда выполнения JavaScript на сервере.</w:t>
      </w:r>
    </w:p>
    <w:p w14:paraId="62DD6EBA" w14:textId="09CCB048" w:rsidR="00833D10" w:rsidRPr="00833D10" w:rsidRDefault="00833D10" w:rsidP="00833D10">
      <w:pPr>
        <w:pStyle w:val="12"/>
        <w:numPr>
          <w:ilvl w:val="0"/>
          <w:numId w:val="108"/>
        </w:numPr>
      </w:pPr>
      <w:r w:rsidRPr="00833D10">
        <w:t xml:space="preserve">Express.js </w:t>
      </w:r>
      <w:r>
        <w:t>–</w:t>
      </w:r>
      <w:r w:rsidRPr="00833D10">
        <w:t xml:space="preserve"> веб-фреймворк для разработки API.</w:t>
      </w:r>
    </w:p>
    <w:p w14:paraId="63EDB10E" w14:textId="16AB733B" w:rsidR="00833D10" w:rsidRPr="00833D10" w:rsidRDefault="00833D10" w:rsidP="00833D10">
      <w:pPr>
        <w:pStyle w:val="12"/>
        <w:numPr>
          <w:ilvl w:val="0"/>
          <w:numId w:val="108"/>
        </w:numPr>
      </w:pPr>
      <w:r w:rsidRPr="00833D10">
        <w:t xml:space="preserve">JWT (JSON Web Token) </w:t>
      </w:r>
      <w:r>
        <w:t>–</w:t>
      </w:r>
      <w:r w:rsidRPr="00833D10">
        <w:t xml:space="preserve"> для аутентификации и авторизации.</w:t>
      </w:r>
    </w:p>
    <w:p w14:paraId="30AE5DF9" w14:textId="0480A6FC" w:rsidR="00833D10" w:rsidRPr="00833D10" w:rsidRDefault="00833D10" w:rsidP="00833D10">
      <w:pPr>
        <w:pStyle w:val="12"/>
        <w:rPr>
          <w:lang w:val="en-US"/>
        </w:rPr>
      </w:pPr>
      <w:r w:rsidRPr="00833D10">
        <w:t>Разработка API-эндпоинтов</w:t>
      </w:r>
      <w:r w:rsidRPr="00833D10">
        <w:rPr>
          <w:lang w:val="en-US"/>
        </w:rPr>
        <w:t>:</w:t>
      </w:r>
    </w:p>
    <w:p w14:paraId="2C57E4E9" w14:textId="77777777" w:rsidR="00833D10" w:rsidRPr="00833D10" w:rsidRDefault="00833D10" w:rsidP="00833D10">
      <w:pPr>
        <w:pStyle w:val="12"/>
      </w:pPr>
      <w:r w:rsidRPr="00833D10">
        <w:t>Для всех основных сущностей системы реализованы полные CRUD-операции через RESTful API-эндпоинты с валидацией входных данных и обработкой ошибок. Все эндпоинты, кроме /countUsers, /registerFirst и /login, требуют аутентификации через JWT-токен, который передаётся в заголовке Authorization: Bearer &lt;token&gt;.</w:t>
      </w:r>
    </w:p>
    <w:p w14:paraId="6C5B4A64" w14:textId="5694D4C0" w:rsidR="00833D10" w:rsidRDefault="00833D10" w:rsidP="00833D10">
      <w:pPr>
        <w:pStyle w:val="12"/>
        <w:rPr>
          <w:lang w:val="en-US"/>
        </w:rPr>
      </w:pPr>
      <w:r w:rsidRPr="00833D10">
        <w:lastRenderedPageBreak/>
        <w:t xml:space="preserve">В таблице </w:t>
      </w:r>
      <w:r w:rsidRPr="00833D10">
        <w:t>2</w:t>
      </w:r>
      <w:r w:rsidRPr="00833D10">
        <w:t xml:space="preserve"> представлен полный перечень эндпоинтов API веб-приложения «MaterialHouse».</w:t>
      </w:r>
    </w:p>
    <w:p w14:paraId="2D7CF210" w14:textId="424E6D3E" w:rsidR="00833D10" w:rsidRPr="00833D10" w:rsidRDefault="00833D10" w:rsidP="00833D10">
      <w:pPr>
        <w:pStyle w:val="12"/>
        <w:jc w:val="right"/>
      </w:pPr>
      <w:r w:rsidRPr="00833D10">
        <w:rPr>
          <w:highlight w:val="yellow"/>
        </w:rPr>
        <w:t>Таблица 2</w:t>
      </w:r>
    </w:p>
    <w:tbl>
      <w:tblPr>
        <w:tblStyle w:val="af2"/>
        <w:tblW w:w="0" w:type="auto"/>
        <w:tblLook w:val="04A0" w:firstRow="1" w:lastRow="0" w:firstColumn="1" w:lastColumn="0" w:noHBand="0" w:noVBand="1"/>
      </w:tblPr>
      <w:tblGrid>
        <w:gridCol w:w="1274"/>
        <w:gridCol w:w="3035"/>
        <w:gridCol w:w="5036"/>
      </w:tblGrid>
      <w:tr w:rsidR="00ED1085" w14:paraId="0A6845D4" w14:textId="77777777" w:rsidTr="00833D10">
        <w:trPr>
          <w:trHeight w:val="401"/>
        </w:trPr>
        <w:tc>
          <w:tcPr>
            <w:tcW w:w="1133" w:type="dxa"/>
          </w:tcPr>
          <w:p w14:paraId="3839FE18" w14:textId="13BE956B" w:rsidR="00ED1085" w:rsidRPr="00833D10" w:rsidRDefault="00ED1085" w:rsidP="00833D10">
            <w:pPr>
              <w:spacing w:before="0" w:after="0"/>
              <w:ind w:firstLine="0"/>
              <w:jc w:val="center"/>
              <w:rPr>
                <w:rFonts w:cs="Times New Roman"/>
                <w:szCs w:val="28"/>
              </w:rPr>
            </w:pPr>
            <w:r w:rsidRPr="00833D10">
              <w:rPr>
                <w:rFonts w:cs="Times New Roman"/>
                <w:szCs w:val="28"/>
              </w:rPr>
              <w:t>Метод</w:t>
            </w:r>
          </w:p>
        </w:tc>
        <w:tc>
          <w:tcPr>
            <w:tcW w:w="2637" w:type="dxa"/>
          </w:tcPr>
          <w:p w14:paraId="23D5B8C9" w14:textId="7494207C" w:rsidR="00ED1085" w:rsidRPr="00833D10" w:rsidRDefault="00ED1085" w:rsidP="00833D10">
            <w:pPr>
              <w:spacing w:before="0" w:after="0"/>
              <w:ind w:firstLine="0"/>
              <w:jc w:val="center"/>
              <w:rPr>
                <w:rFonts w:cs="Times New Roman"/>
                <w:szCs w:val="28"/>
                <w:lang w:val="en-US"/>
              </w:rPr>
            </w:pPr>
            <w:r w:rsidRPr="00833D10">
              <w:rPr>
                <w:rFonts w:cs="Times New Roman"/>
                <w:szCs w:val="28"/>
              </w:rPr>
              <w:t xml:space="preserve">Ссылка </w:t>
            </w:r>
            <w:r w:rsidRPr="00833D10">
              <w:rPr>
                <w:rFonts w:cs="Times New Roman"/>
                <w:szCs w:val="28"/>
                <w:lang w:val="en-US"/>
              </w:rPr>
              <w:t>(endpoint)</w:t>
            </w:r>
          </w:p>
        </w:tc>
        <w:tc>
          <w:tcPr>
            <w:tcW w:w="5575" w:type="dxa"/>
          </w:tcPr>
          <w:p w14:paraId="591EB73B" w14:textId="2BCEC275" w:rsidR="00ED1085" w:rsidRPr="00833D10" w:rsidRDefault="00ED1085" w:rsidP="00833D10">
            <w:pPr>
              <w:spacing w:before="0" w:after="0"/>
              <w:ind w:firstLine="0"/>
              <w:jc w:val="center"/>
              <w:rPr>
                <w:rFonts w:cs="Times New Roman"/>
                <w:szCs w:val="28"/>
                <w:lang w:val="en-US"/>
              </w:rPr>
            </w:pPr>
            <w:r w:rsidRPr="00833D10">
              <w:rPr>
                <w:rFonts w:cs="Times New Roman"/>
                <w:szCs w:val="28"/>
              </w:rPr>
              <w:t xml:space="preserve">Ответ </w:t>
            </w:r>
            <w:r w:rsidRPr="00833D10">
              <w:rPr>
                <w:rFonts w:cs="Times New Roman"/>
                <w:szCs w:val="28"/>
                <w:lang w:val="en-US"/>
              </w:rPr>
              <w:t>(json)</w:t>
            </w:r>
          </w:p>
        </w:tc>
      </w:tr>
      <w:tr w:rsidR="00833D10" w:rsidRPr="00833D10" w14:paraId="70F08CC0" w14:textId="77777777" w:rsidTr="00833D10">
        <w:tc>
          <w:tcPr>
            <w:tcW w:w="0" w:type="auto"/>
            <w:hideMark/>
          </w:tcPr>
          <w:p w14:paraId="7446E74B"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5F24211B"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/countUsers</w:t>
            </w:r>
          </w:p>
        </w:tc>
        <w:tc>
          <w:tcPr>
            <w:tcW w:w="0" w:type="auto"/>
            <w:hideMark/>
          </w:tcPr>
          <w:p w14:paraId="0816E234" w14:textId="5B69307C"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hasUsers: boolean}</w:t>
            </w:r>
          </w:p>
        </w:tc>
      </w:tr>
      <w:tr w:rsidR="00833D10" w:rsidRPr="00833D10" w14:paraId="17B28924" w14:textId="77777777" w:rsidTr="00833D10">
        <w:tc>
          <w:tcPr>
            <w:tcW w:w="0" w:type="auto"/>
            <w:hideMark/>
          </w:tcPr>
          <w:p w14:paraId="575493DD"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POST</w:t>
            </w:r>
          </w:p>
        </w:tc>
        <w:tc>
          <w:tcPr>
            <w:tcW w:w="0" w:type="auto"/>
            <w:hideMark/>
          </w:tcPr>
          <w:p w14:paraId="62B977B3"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/registerFirst</w:t>
            </w:r>
          </w:p>
        </w:tc>
        <w:tc>
          <w:tcPr>
            <w:tcW w:w="0" w:type="auto"/>
            <w:hideMark/>
          </w:tcPr>
          <w:p w14:paraId="0031F5E2"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token: string, user: { id, username, role, name, secondname } }</w:t>
            </w:r>
          </w:p>
        </w:tc>
      </w:tr>
      <w:tr w:rsidR="00833D10" w:rsidRPr="00833D10" w14:paraId="24AC0D89" w14:textId="77777777" w:rsidTr="00833D10">
        <w:tc>
          <w:tcPr>
            <w:tcW w:w="0" w:type="auto"/>
            <w:hideMark/>
          </w:tcPr>
          <w:p w14:paraId="3743D9BC"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POST</w:t>
            </w:r>
          </w:p>
        </w:tc>
        <w:tc>
          <w:tcPr>
            <w:tcW w:w="0" w:type="auto"/>
            <w:hideMark/>
          </w:tcPr>
          <w:p w14:paraId="4104D739"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/login</w:t>
            </w:r>
          </w:p>
        </w:tc>
        <w:tc>
          <w:tcPr>
            <w:tcW w:w="0" w:type="auto"/>
            <w:hideMark/>
          </w:tcPr>
          <w:p w14:paraId="71C16E29"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token: string, user: { id, username, role, name, secondname } }</w:t>
            </w:r>
          </w:p>
        </w:tc>
      </w:tr>
      <w:tr w:rsidR="00833D10" w:rsidRPr="00833D10" w14:paraId="6E43978A" w14:textId="77777777" w:rsidTr="00833D10">
        <w:tc>
          <w:tcPr>
            <w:tcW w:w="0" w:type="auto"/>
            <w:hideMark/>
          </w:tcPr>
          <w:p w14:paraId="7790174F"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6DDB2A08"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/verifyToken</w:t>
            </w:r>
          </w:p>
        </w:tc>
        <w:tc>
          <w:tcPr>
            <w:tcW w:w="0" w:type="auto"/>
            <w:hideMark/>
          </w:tcPr>
          <w:p w14:paraId="0BE86A53"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valid: boolean, user: { id, username, role, name, secondname } }</w:t>
            </w:r>
          </w:p>
        </w:tc>
      </w:tr>
      <w:tr w:rsidR="00833D10" w:rsidRPr="00833D10" w14:paraId="7840F88C" w14:textId="77777777" w:rsidTr="00833D10">
        <w:tc>
          <w:tcPr>
            <w:tcW w:w="0" w:type="auto"/>
            <w:hideMark/>
          </w:tcPr>
          <w:p w14:paraId="32197B79"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POST</w:t>
            </w:r>
          </w:p>
        </w:tc>
        <w:tc>
          <w:tcPr>
            <w:tcW w:w="0" w:type="auto"/>
            <w:hideMark/>
          </w:tcPr>
          <w:p w14:paraId="16A2B1F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/createUser</w:t>
            </w:r>
          </w:p>
        </w:tc>
        <w:tc>
          <w:tcPr>
            <w:tcW w:w="0" w:type="auto"/>
            <w:hideMark/>
          </w:tcPr>
          <w:p w14:paraId="7A93195D"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user: { id, username, role, name, secondname } }</w:t>
            </w:r>
          </w:p>
        </w:tc>
      </w:tr>
      <w:tr w:rsidR="00833D10" w:rsidRPr="00833D10" w14:paraId="71D51EF5" w14:textId="77777777" w:rsidTr="00833D10">
        <w:tc>
          <w:tcPr>
            <w:tcW w:w="0" w:type="auto"/>
            <w:hideMark/>
          </w:tcPr>
          <w:p w14:paraId="6F8C051F"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69AD769D"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/users</w:t>
            </w:r>
          </w:p>
        </w:tc>
        <w:tc>
          <w:tcPr>
            <w:tcW w:w="0" w:type="auto"/>
            <w:hideMark/>
          </w:tcPr>
          <w:p w14:paraId="3EAC44B8"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users: [{ id, username, role, name, secondname, created_at }] }</w:t>
            </w:r>
          </w:p>
        </w:tc>
      </w:tr>
      <w:tr w:rsidR="00833D10" w:rsidRPr="00833D10" w14:paraId="7AAD771F" w14:textId="77777777" w:rsidTr="00833D10">
        <w:tc>
          <w:tcPr>
            <w:tcW w:w="0" w:type="auto"/>
            <w:hideMark/>
          </w:tcPr>
          <w:p w14:paraId="18118E39"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7489E5DD"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/users/:id</w:t>
            </w:r>
          </w:p>
        </w:tc>
        <w:tc>
          <w:tcPr>
            <w:tcW w:w="0" w:type="auto"/>
            <w:hideMark/>
          </w:tcPr>
          <w:p w14:paraId="69444239"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user: { id, username, role, name, secondname, email, phone, birthday, created_at, updated_at } }</w:t>
            </w:r>
          </w:p>
        </w:tc>
      </w:tr>
      <w:tr w:rsidR="00833D10" w:rsidRPr="00833D10" w14:paraId="1B0C77AE" w14:textId="77777777" w:rsidTr="00833D10">
        <w:tc>
          <w:tcPr>
            <w:tcW w:w="0" w:type="auto"/>
            <w:hideMark/>
          </w:tcPr>
          <w:p w14:paraId="6BBFC81C"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376CD115"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/users/:id</w:t>
            </w:r>
          </w:p>
        </w:tc>
        <w:tc>
          <w:tcPr>
            <w:tcW w:w="0" w:type="auto"/>
            <w:hideMark/>
          </w:tcPr>
          <w:p w14:paraId="649DF6A8"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user: { id, username, role, name, secondname, email, phone, birthday, created_at, updated_at } }</w:t>
            </w:r>
          </w:p>
        </w:tc>
      </w:tr>
      <w:tr w:rsidR="00833D10" w:rsidRPr="00833D10" w14:paraId="251B8B74" w14:textId="77777777" w:rsidTr="00833D10">
        <w:tc>
          <w:tcPr>
            <w:tcW w:w="0" w:type="auto"/>
            <w:hideMark/>
          </w:tcPr>
          <w:p w14:paraId="48581039"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75733584"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/users/:id/password</w:t>
            </w:r>
          </w:p>
        </w:tc>
        <w:tc>
          <w:tcPr>
            <w:tcW w:w="0" w:type="auto"/>
            <w:hideMark/>
          </w:tcPr>
          <w:p w14:paraId="5FD90ED9"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message: string }</w:t>
            </w:r>
          </w:p>
        </w:tc>
      </w:tr>
      <w:tr w:rsidR="00833D10" w:rsidRPr="00833D10" w14:paraId="622F834B" w14:textId="77777777" w:rsidTr="00833D10">
        <w:tc>
          <w:tcPr>
            <w:tcW w:w="0" w:type="auto"/>
            <w:hideMark/>
          </w:tcPr>
          <w:p w14:paraId="2CC194D8"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DELETE</w:t>
            </w:r>
          </w:p>
        </w:tc>
        <w:tc>
          <w:tcPr>
            <w:tcW w:w="0" w:type="auto"/>
            <w:hideMark/>
          </w:tcPr>
          <w:p w14:paraId="1977E2AF"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/users/:id</w:t>
            </w:r>
          </w:p>
        </w:tc>
        <w:tc>
          <w:tcPr>
            <w:tcW w:w="0" w:type="auto"/>
            <w:hideMark/>
          </w:tcPr>
          <w:p w14:paraId="2740209A"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message: string, deletedUser: { id, username } }</w:t>
            </w:r>
          </w:p>
        </w:tc>
      </w:tr>
      <w:tr w:rsidR="00833D10" w:rsidRPr="00833D10" w14:paraId="40DD2723" w14:textId="77777777" w:rsidTr="00833D10">
        <w:tc>
          <w:tcPr>
            <w:tcW w:w="0" w:type="auto"/>
            <w:hideMark/>
          </w:tcPr>
          <w:p w14:paraId="53CCBBCC"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704D5BFF"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/categories</w:t>
            </w:r>
          </w:p>
        </w:tc>
        <w:tc>
          <w:tcPr>
            <w:tcW w:w="0" w:type="auto"/>
            <w:hideMark/>
          </w:tcPr>
          <w:p w14:paraId="62CF2C23"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categories: [{ id, name, description, created_by, updated_by, created_at, updated_at }] }</w:t>
            </w:r>
          </w:p>
        </w:tc>
      </w:tr>
      <w:tr w:rsidR="00833D10" w:rsidRPr="00833D10" w14:paraId="1CAABC16" w14:textId="77777777" w:rsidTr="00833D10">
        <w:tc>
          <w:tcPr>
            <w:tcW w:w="0" w:type="auto"/>
            <w:hideMark/>
          </w:tcPr>
          <w:p w14:paraId="7F333D2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POST</w:t>
            </w:r>
          </w:p>
        </w:tc>
        <w:tc>
          <w:tcPr>
            <w:tcW w:w="0" w:type="auto"/>
            <w:hideMark/>
          </w:tcPr>
          <w:p w14:paraId="6BBF1B40"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/categories</w:t>
            </w:r>
          </w:p>
        </w:tc>
        <w:tc>
          <w:tcPr>
            <w:tcW w:w="0" w:type="auto"/>
            <w:hideMark/>
          </w:tcPr>
          <w:p w14:paraId="1D8544BD"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category: { id, name, description, created_by, created_at } }</w:t>
            </w:r>
          </w:p>
        </w:tc>
      </w:tr>
      <w:tr w:rsidR="00833D10" w:rsidRPr="00833D10" w14:paraId="02D039DF" w14:textId="77777777" w:rsidTr="00833D10">
        <w:tc>
          <w:tcPr>
            <w:tcW w:w="0" w:type="auto"/>
            <w:hideMark/>
          </w:tcPr>
          <w:p w14:paraId="5CFE5F06"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25904A83"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/categories/:id</w:t>
            </w:r>
          </w:p>
        </w:tc>
        <w:tc>
          <w:tcPr>
            <w:tcW w:w="0" w:type="auto"/>
            <w:hideMark/>
          </w:tcPr>
          <w:p w14:paraId="2B875B8F"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category: { id, name, description, updated_by, updated_at } }</w:t>
            </w:r>
          </w:p>
        </w:tc>
      </w:tr>
      <w:tr w:rsidR="00833D10" w:rsidRPr="00833D10" w14:paraId="7283CF76" w14:textId="77777777" w:rsidTr="00833D10">
        <w:tc>
          <w:tcPr>
            <w:tcW w:w="0" w:type="auto"/>
            <w:hideMark/>
          </w:tcPr>
          <w:p w14:paraId="0948C6FA"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DELETE</w:t>
            </w:r>
          </w:p>
        </w:tc>
        <w:tc>
          <w:tcPr>
            <w:tcW w:w="0" w:type="auto"/>
            <w:hideMark/>
          </w:tcPr>
          <w:p w14:paraId="480629A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/categories/:id</w:t>
            </w:r>
          </w:p>
        </w:tc>
        <w:tc>
          <w:tcPr>
            <w:tcW w:w="0" w:type="auto"/>
            <w:hideMark/>
          </w:tcPr>
          <w:p w14:paraId="2F79E646"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message: string, deletedCategory: { id, name } }</w:t>
            </w:r>
          </w:p>
        </w:tc>
      </w:tr>
      <w:tr w:rsidR="00833D10" w:rsidRPr="00833D10" w14:paraId="57D2D88B" w14:textId="77777777" w:rsidTr="00833D10">
        <w:tc>
          <w:tcPr>
            <w:tcW w:w="0" w:type="auto"/>
            <w:hideMark/>
          </w:tcPr>
          <w:p w14:paraId="45BADF5F"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2D1822F1"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/materials</w:t>
            </w:r>
          </w:p>
        </w:tc>
        <w:tc>
          <w:tcPr>
            <w:tcW w:w="0" w:type="auto"/>
            <w:hideMark/>
          </w:tcPr>
          <w:p w14:paraId="120152D1"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materials: [{ id, name, code, description, unit, quantity, category_id, category_name, created_by, updated_by, created_at, updated_at }], stats: { total_materials, total_quantity, categories_count } }</w:t>
            </w:r>
          </w:p>
        </w:tc>
      </w:tr>
      <w:tr w:rsidR="00833D10" w:rsidRPr="00833D10" w14:paraId="15E8B5CF" w14:textId="77777777" w:rsidTr="00833D10">
        <w:tc>
          <w:tcPr>
            <w:tcW w:w="0" w:type="auto"/>
            <w:hideMark/>
          </w:tcPr>
          <w:p w14:paraId="4ECA2450"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3BDFE668"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/materials/:id</w:t>
            </w:r>
          </w:p>
        </w:tc>
        <w:tc>
          <w:tcPr>
            <w:tcW w:w="0" w:type="auto"/>
            <w:hideMark/>
          </w:tcPr>
          <w:p w14:paraId="1796F95A"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xml:space="preserve">{ material: { id, name, code, description, unit, quantity, category_id, </w:t>
            </w:r>
            <w:r w:rsidRPr="00833D10">
              <w:rPr>
                <w:rFonts w:eastAsia="Times New Roman" w:cs="Times New Roman"/>
                <w:kern w:val="0"/>
                <w:szCs w:val="28"/>
                <w:lang w:val="en-US" w:eastAsia="ru-RU"/>
                <w14:ligatures w14:val="none"/>
              </w:rPr>
              <w:lastRenderedPageBreak/>
              <w:t>category_name, created_by, updated_by, created_at, updated_at } }</w:t>
            </w:r>
          </w:p>
        </w:tc>
      </w:tr>
      <w:tr w:rsidR="00833D10" w:rsidRPr="00833D10" w14:paraId="38B29F8A" w14:textId="77777777" w:rsidTr="00833D10">
        <w:tc>
          <w:tcPr>
            <w:tcW w:w="0" w:type="auto"/>
            <w:hideMark/>
          </w:tcPr>
          <w:p w14:paraId="1B937DF3"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lastRenderedPageBreak/>
              <w:t>POST</w:t>
            </w:r>
          </w:p>
        </w:tc>
        <w:tc>
          <w:tcPr>
            <w:tcW w:w="0" w:type="auto"/>
            <w:hideMark/>
          </w:tcPr>
          <w:p w14:paraId="04538C27"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/materials</w:t>
            </w:r>
          </w:p>
        </w:tc>
        <w:tc>
          <w:tcPr>
            <w:tcW w:w="0" w:type="auto"/>
            <w:hideMark/>
          </w:tcPr>
          <w:p w14:paraId="1434627A"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material: { id, name, code, description, unit, quantity, category_id, created_by, created_at } }</w:t>
            </w:r>
          </w:p>
        </w:tc>
      </w:tr>
      <w:tr w:rsidR="00833D10" w:rsidRPr="00833D10" w14:paraId="61930C5D" w14:textId="77777777" w:rsidTr="00833D10">
        <w:tc>
          <w:tcPr>
            <w:tcW w:w="0" w:type="auto"/>
            <w:hideMark/>
          </w:tcPr>
          <w:p w14:paraId="379F33F8"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71998BD4"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/materials/:id</w:t>
            </w:r>
          </w:p>
        </w:tc>
        <w:tc>
          <w:tcPr>
            <w:tcW w:w="0" w:type="auto"/>
            <w:hideMark/>
          </w:tcPr>
          <w:p w14:paraId="2A9642F2"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material: { id, name, code, description, unit, category_id, updated_by, updated_at } }</w:t>
            </w:r>
          </w:p>
        </w:tc>
      </w:tr>
      <w:tr w:rsidR="00833D10" w:rsidRPr="00833D10" w14:paraId="79197A2C" w14:textId="77777777" w:rsidTr="00833D10">
        <w:tc>
          <w:tcPr>
            <w:tcW w:w="0" w:type="auto"/>
            <w:hideMark/>
          </w:tcPr>
          <w:p w14:paraId="614E2C71"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DELETE</w:t>
            </w:r>
          </w:p>
        </w:tc>
        <w:tc>
          <w:tcPr>
            <w:tcW w:w="0" w:type="auto"/>
            <w:hideMark/>
          </w:tcPr>
          <w:p w14:paraId="0F0BD108"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/materials/:id</w:t>
            </w:r>
          </w:p>
        </w:tc>
        <w:tc>
          <w:tcPr>
            <w:tcW w:w="0" w:type="auto"/>
            <w:hideMark/>
          </w:tcPr>
          <w:p w14:paraId="535EDB8C"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message: string, deletedMaterial: { id, name, code } }</w:t>
            </w:r>
          </w:p>
        </w:tc>
      </w:tr>
      <w:tr w:rsidR="00833D10" w:rsidRPr="00833D10" w14:paraId="6E14EF50" w14:textId="77777777" w:rsidTr="00833D10">
        <w:tc>
          <w:tcPr>
            <w:tcW w:w="0" w:type="auto"/>
            <w:hideMark/>
          </w:tcPr>
          <w:p w14:paraId="6170F4E6"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457012C4"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/requests</w:t>
            </w:r>
          </w:p>
        </w:tc>
        <w:tc>
          <w:tcPr>
            <w:tcW w:w="0" w:type="auto"/>
            <w:hideMark/>
          </w:tcPr>
          <w:p w14:paraId="778CC2AA"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requests: [{ id, title, request_type, status, created_by_username, created_at, is_public, items_preview }] }</w:t>
            </w:r>
          </w:p>
        </w:tc>
      </w:tr>
      <w:tr w:rsidR="00833D10" w:rsidRPr="00833D10" w14:paraId="4DF605C0" w14:textId="77777777" w:rsidTr="00833D10">
        <w:tc>
          <w:tcPr>
            <w:tcW w:w="0" w:type="auto"/>
            <w:hideMark/>
          </w:tcPr>
          <w:p w14:paraId="342DBE22"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59E3F1BF"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/requests/:id</w:t>
            </w:r>
          </w:p>
        </w:tc>
        <w:tc>
          <w:tcPr>
            <w:tcW w:w="0" w:type="auto"/>
            <w:hideMark/>
          </w:tcPr>
          <w:p w14:paraId="18BE0C99"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request: { id, title, request_type, status, created_by, created_by_username, created_by_name, created_by_secondname, reviewed_by, reviewed_by_username, reviewed_at, notes, rejection_reason, is_public, created_at }, items: [{ id, material_id, name, code, unit, quantity, current_quantity_at_request }] }</w:t>
            </w:r>
          </w:p>
        </w:tc>
      </w:tr>
      <w:tr w:rsidR="00833D10" w:rsidRPr="00833D10" w14:paraId="513D679E" w14:textId="77777777" w:rsidTr="00833D10">
        <w:tc>
          <w:tcPr>
            <w:tcW w:w="0" w:type="auto"/>
            <w:hideMark/>
          </w:tcPr>
          <w:p w14:paraId="72476B1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POST</w:t>
            </w:r>
          </w:p>
        </w:tc>
        <w:tc>
          <w:tcPr>
            <w:tcW w:w="0" w:type="auto"/>
            <w:hideMark/>
          </w:tcPr>
          <w:p w14:paraId="38E54BF8"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/requests</w:t>
            </w:r>
          </w:p>
        </w:tc>
        <w:tc>
          <w:tcPr>
            <w:tcW w:w="0" w:type="auto"/>
            <w:hideMark/>
          </w:tcPr>
          <w:p w14:paraId="4FA03C7D"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request: { id, title, request_type, status, created_by, created_at, notes, is_public }, autoApproved: boolean }</w:t>
            </w:r>
          </w:p>
        </w:tc>
      </w:tr>
      <w:tr w:rsidR="00833D10" w:rsidRPr="00833D10" w14:paraId="20F8F651" w14:textId="77777777" w:rsidTr="00833D10">
        <w:tc>
          <w:tcPr>
            <w:tcW w:w="0" w:type="auto"/>
            <w:hideMark/>
          </w:tcPr>
          <w:p w14:paraId="3BBCFAE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5BF350D4"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/requests/:id/approve</w:t>
            </w:r>
          </w:p>
        </w:tc>
        <w:tc>
          <w:tcPr>
            <w:tcW w:w="0" w:type="auto"/>
            <w:hideMark/>
          </w:tcPr>
          <w:p w14:paraId="2070C316"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message: string }</w:t>
            </w:r>
          </w:p>
        </w:tc>
      </w:tr>
      <w:tr w:rsidR="00833D10" w:rsidRPr="00833D10" w14:paraId="75CB3A7D" w14:textId="77777777" w:rsidTr="00833D10">
        <w:tc>
          <w:tcPr>
            <w:tcW w:w="0" w:type="auto"/>
            <w:hideMark/>
          </w:tcPr>
          <w:p w14:paraId="0A0E344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5DF9549F"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/requests/:id/reject</w:t>
            </w:r>
          </w:p>
        </w:tc>
        <w:tc>
          <w:tcPr>
            <w:tcW w:w="0" w:type="auto"/>
            <w:hideMark/>
          </w:tcPr>
          <w:p w14:paraId="4130521F"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message: string }</w:t>
            </w:r>
          </w:p>
        </w:tc>
      </w:tr>
      <w:tr w:rsidR="00833D10" w:rsidRPr="00833D10" w14:paraId="17B6D003" w14:textId="77777777" w:rsidTr="00833D10">
        <w:tc>
          <w:tcPr>
            <w:tcW w:w="0" w:type="auto"/>
            <w:hideMark/>
          </w:tcPr>
          <w:p w14:paraId="108FB557"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742C7BA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/inventories</w:t>
            </w:r>
          </w:p>
        </w:tc>
        <w:tc>
          <w:tcPr>
            <w:tcW w:w="0" w:type="auto"/>
            <w:hideMark/>
          </w:tcPr>
          <w:p w14:paraId="6991C170"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inventories: [{ id, title, status, created_by_username, responsible_username, start_date, end_date, description, created_at, completed_at, approved_at, total_items, checked_items }] }</w:t>
            </w:r>
          </w:p>
        </w:tc>
      </w:tr>
      <w:tr w:rsidR="00833D10" w:rsidRPr="00833D10" w14:paraId="122F1218" w14:textId="77777777" w:rsidTr="00833D10">
        <w:tc>
          <w:tcPr>
            <w:tcW w:w="0" w:type="auto"/>
            <w:hideMark/>
          </w:tcPr>
          <w:p w14:paraId="5B56D343"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2CF398D1"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/inventories/:id</w:t>
            </w:r>
          </w:p>
        </w:tc>
        <w:tc>
          <w:tcPr>
            <w:tcW w:w="0" w:type="auto"/>
            <w:hideMark/>
          </w:tcPr>
          <w:p w14:paraId="183A5DD9"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inventory: { id, title, status, created_by, created_by_username, responsible_person, responsible_username, start_date, end_date, description, created_at, completed_at, approved_at, approved_by_username }, categories: [{ category_id, name }], selected_materials: [{ material_id, name, code }], results: [{ id, material_id, name, code, unit, system_quantity, actual_quantity, difference, reason }] }</w:t>
            </w:r>
          </w:p>
        </w:tc>
      </w:tr>
      <w:tr w:rsidR="00833D10" w:rsidRPr="00833D10" w14:paraId="68579BD9" w14:textId="77777777" w:rsidTr="00833D10">
        <w:tc>
          <w:tcPr>
            <w:tcW w:w="0" w:type="auto"/>
            <w:hideMark/>
          </w:tcPr>
          <w:p w14:paraId="32D5E867"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lastRenderedPageBreak/>
              <w:t>POST</w:t>
            </w:r>
          </w:p>
        </w:tc>
        <w:tc>
          <w:tcPr>
            <w:tcW w:w="0" w:type="auto"/>
            <w:hideMark/>
          </w:tcPr>
          <w:p w14:paraId="53418E69"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/inventories</w:t>
            </w:r>
          </w:p>
        </w:tc>
        <w:tc>
          <w:tcPr>
            <w:tcW w:w="0" w:type="auto"/>
            <w:hideMark/>
          </w:tcPr>
          <w:p w14:paraId="15012791"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inventory: { id, title, status, created_by, responsible_person, start_date, end_date, description, created_at } }</w:t>
            </w:r>
          </w:p>
        </w:tc>
      </w:tr>
      <w:tr w:rsidR="00833D10" w:rsidRPr="00833D10" w14:paraId="5D7551D2" w14:textId="77777777" w:rsidTr="00833D10">
        <w:tc>
          <w:tcPr>
            <w:tcW w:w="0" w:type="auto"/>
            <w:hideMark/>
          </w:tcPr>
          <w:p w14:paraId="0402BA30"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77AD7B8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/inventories/:id</w:t>
            </w:r>
          </w:p>
        </w:tc>
        <w:tc>
          <w:tcPr>
            <w:tcW w:w="0" w:type="auto"/>
            <w:hideMark/>
          </w:tcPr>
          <w:p w14:paraId="5569F8A9"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inventory: { id, title, responsible_person, start_date, end_date, description, updated_at } }</w:t>
            </w:r>
          </w:p>
        </w:tc>
      </w:tr>
      <w:tr w:rsidR="00833D10" w:rsidRPr="00833D10" w14:paraId="5AFD2E9E" w14:textId="77777777" w:rsidTr="00833D10">
        <w:tc>
          <w:tcPr>
            <w:tcW w:w="0" w:type="auto"/>
            <w:hideMark/>
          </w:tcPr>
          <w:p w14:paraId="78D0CABD"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7CFEB29C"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/inventories/:id/start</w:t>
            </w:r>
          </w:p>
        </w:tc>
        <w:tc>
          <w:tcPr>
            <w:tcW w:w="0" w:type="auto"/>
            <w:hideMark/>
          </w:tcPr>
          <w:p w14:paraId="521717E9"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message: string }</w:t>
            </w:r>
          </w:p>
        </w:tc>
      </w:tr>
      <w:tr w:rsidR="00833D10" w:rsidRPr="00833D10" w14:paraId="490FD778" w14:textId="77777777" w:rsidTr="00833D10">
        <w:tc>
          <w:tcPr>
            <w:tcW w:w="0" w:type="auto"/>
            <w:hideMark/>
          </w:tcPr>
          <w:p w14:paraId="3DF24F98"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13E45F26"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/inventories/:id/results</w:t>
            </w:r>
          </w:p>
        </w:tc>
        <w:tc>
          <w:tcPr>
            <w:tcW w:w="0" w:type="auto"/>
            <w:hideMark/>
          </w:tcPr>
          <w:p w14:paraId="3B2301FB"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message: string }</w:t>
            </w:r>
          </w:p>
        </w:tc>
      </w:tr>
      <w:tr w:rsidR="00833D10" w:rsidRPr="00833D10" w14:paraId="69386471" w14:textId="77777777" w:rsidTr="00833D10">
        <w:tc>
          <w:tcPr>
            <w:tcW w:w="0" w:type="auto"/>
            <w:hideMark/>
          </w:tcPr>
          <w:p w14:paraId="7FC9F5E6"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01EB7A8F"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/inventories/:id/complete</w:t>
            </w:r>
          </w:p>
        </w:tc>
        <w:tc>
          <w:tcPr>
            <w:tcW w:w="0" w:type="auto"/>
            <w:hideMark/>
          </w:tcPr>
          <w:p w14:paraId="41C9791F"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message: string }</w:t>
            </w:r>
          </w:p>
        </w:tc>
      </w:tr>
      <w:tr w:rsidR="00833D10" w:rsidRPr="00833D10" w14:paraId="4995E80E" w14:textId="77777777" w:rsidTr="00833D10">
        <w:tc>
          <w:tcPr>
            <w:tcW w:w="0" w:type="auto"/>
            <w:hideMark/>
          </w:tcPr>
          <w:p w14:paraId="33722D26"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3E3AEC70"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/inventories/:id/approve</w:t>
            </w:r>
          </w:p>
        </w:tc>
        <w:tc>
          <w:tcPr>
            <w:tcW w:w="0" w:type="auto"/>
            <w:hideMark/>
          </w:tcPr>
          <w:p w14:paraId="758D5229"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message: string }</w:t>
            </w:r>
          </w:p>
        </w:tc>
      </w:tr>
      <w:tr w:rsidR="00833D10" w:rsidRPr="00833D10" w14:paraId="62CCCCA0" w14:textId="77777777" w:rsidTr="00833D10">
        <w:tc>
          <w:tcPr>
            <w:tcW w:w="0" w:type="auto"/>
            <w:hideMark/>
          </w:tcPr>
          <w:p w14:paraId="16F42FFD"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PUT</w:t>
            </w:r>
          </w:p>
        </w:tc>
        <w:tc>
          <w:tcPr>
            <w:tcW w:w="0" w:type="auto"/>
            <w:hideMark/>
          </w:tcPr>
          <w:p w14:paraId="30E1BAA7"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/inventories/:id/cancel</w:t>
            </w:r>
          </w:p>
        </w:tc>
        <w:tc>
          <w:tcPr>
            <w:tcW w:w="0" w:type="auto"/>
            <w:hideMark/>
          </w:tcPr>
          <w:p w14:paraId="5EC265EB"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message: string }</w:t>
            </w:r>
          </w:p>
        </w:tc>
      </w:tr>
      <w:tr w:rsidR="00833D10" w:rsidRPr="00833D10" w14:paraId="36B78713" w14:textId="77777777" w:rsidTr="00833D10">
        <w:tc>
          <w:tcPr>
            <w:tcW w:w="0" w:type="auto"/>
            <w:hideMark/>
          </w:tcPr>
          <w:p w14:paraId="65D2F150"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DELETE</w:t>
            </w:r>
          </w:p>
        </w:tc>
        <w:tc>
          <w:tcPr>
            <w:tcW w:w="0" w:type="auto"/>
            <w:hideMark/>
          </w:tcPr>
          <w:p w14:paraId="68806613"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/inventories/:id</w:t>
            </w:r>
          </w:p>
        </w:tc>
        <w:tc>
          <w:tcPr>
            <w:tcW w:w="0" w:type="auto"/>
            <w:hideMark/>
          </w:tcPr>
          <w:p w14:paraId="20D8C2D7"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message: string }</w:t>
            </w:r>
          </w:p>
        </w:tc>
      </w:tr>
      <w:tr w:rsidR="00833D10" w:rsidRPr="00833D10" w14:paraId="1DE53E5C" w14:textId="77777777" w:rsidTr="00833D10">
        <w:tc>
          <w:tcPr>
            <w:tcW w:w="0" w:type="auto"/>
            <w:hideMark/>
          </w:tcPr>
          <w:p w14:paraId="39C5BCF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71F034FC"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/backups</w:t>
            </w:r>
          </w:p>
        </w:tc>
        <w:tc>
          <w:tcPr>
            <w:tcW w:w="0" w:type="auto"/>
            <w:hideMark/>
          </w:tcPr>
          <w:p w14:paraId="272DAA26"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backups: [{ id, filename, filepath, file_size, created_by, created_by_username, name, secondname, description, created_at, file_exists }] }</w:t>
            </w:r>
          </w:p>
        </w:tc>
      </w:tr>
      <w:tr w:rsidR="00833D10" w:rsidRPr="00833D10" w14:paraId="01BD5601" w14:textId="77777777" w:rsidTr="00833D10">
        <w:tc>
          <w:tcPr>
            <w:tcW w:w="0" w:type="auto"/>
            <w:hideMark/>
          </w:tcPr>
          <w:p w14:paraId="7E961EF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POST</w:t>
            </w:r>
          </w:p>
        </w:tc>
        <w:tc>
          <w:tcPr>
            <w:tcW w:w="0" w:type="auto"/>
            <w:hideMark/>
          </w:tcPr>
          <w:p w14:paraId="602FF2BA"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/backups</w:t>
            </w:r>
          </w:p>
        </w:tc>
        <w:tc>
          <w:tcPr>
            <w:tcW w:w="0" w:type="auto"/>
            <w:hideMark/>
          </w:tcPr>
          <w:p w14:paraId="2A7FBE89"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backup: { id, filename, file_size, created_at, description } }</w:t>
            </w:r>
          </w:p>
        </w:tc>
      </w:tr>
      <w:tr w:rsidR="00833D10" w:rsidRPr="00833D10" w14:paraId="0FF26DA5" w14:textId="77777777" w:rsidTr="00833D10">
        <w:tc>
          <w:tcPr>
            <w:tcW w:w="0" w:type="auto"/>
            <w:hideMark/>
          </w:tcPr>
          <w:p w14:paraId="57991BBC"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27C9DE0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/backups/:id/download</w:t>
            </w:r>
          </w:p>
        </w:tc>
        <w:tc>
          <w:tcPr>
            <w:tcW w:w="0" w:type="auto"/>
            <w:hideMark/>
          </w:tcPr>
          <w:p w14:paraId="06589901"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(возвращает файл .sql)</w:t>
            </w:r>
          </w:p>
        </w:tc>
      </w:tr>
      <w:tr w:rsidR="00833D10" w:rsidRPr="00833D10" w14:paraId="342BD753" w14:textId="77777777" w:rsidTr="00833D10">
        <w:tc>
          <w:tcPr>
            <w:tcW w:w="0" w:type="auto"/>
            <w:hideMark/>
          </w:tcPr>
          <w:p w14:paraId="626501D8"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DELETE</w:t>
            </w:r>
          </w:p>
        </w:tc>
        <w:tc>
          <w:tcPr>
            <w:tcW w:w="0" w:type="auto"/>
            <w:hideMark/>
          </w:tcPr>
          <w:p w14:paraId="5804B06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/backups/:id</w:t>
            </w:r>
          </w:p>
        </w:tc>
        <w:tc>
          <w:tcPr>
            <w:tcW w:w="0" w:type="auto"/>
            <w:hideMark/>
          </w:tcPr>
          <w:p w14:paraId="46F15A8E"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message: string, deletedBackup: { id, filename } }</w:t>
            </w:r>
          </w:p>
        </w:tc>
      </w:tr>
      <w:tr w:rsidR="00833D10" w:rsidRPr="00833D10" w14:paraId="0EF884E1" w14:textId="77777777" w:rsidTr="00833D10">
        <w:tc>
          <w:tcPr>
            <w:tcW w:w="0" w:type="auto"/>
            <w:hideMark/>
          </w:tcPr>
          <w:p w14:paraId="10F0478C"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6CF588C5"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/logs</w:t>
            </w:r>
          </w:p>
        </w:tc>
        <w:tc>
          <w:tcPr>
            <w:tcW w:w="0" w:type="auto"/>
            <w:hideMark/>
          </w:tcPr>
          <w:p w14:paraId="228CCF46"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logs: [{ id, user_id, type, title, message, read, created_at, user_name, name, secondname }] }</w:t>
            </w:r>
          </w:p>
        </w:tc>
      </w:tr>
      <w:tr w:rsidR="00833D10" w:rsidRPr="00833D10" w14:paraId="5EC54155" w14:textId="77777777" w:rsidTr="00833D10">
        <w:tc>
          <w:tcPr>
            <w:tcW w:w="0" w:type="auto"/>
            <w:hideMark/>
          </w:tcPr>
          <w:p w14:paraId="6F0E540C"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DELETE</w:t>
            </w:r>
          </w:p>
        </w:tc>
        <w:tc>
          <w:tcPr>
            <w:tcW w:w="0" w:type="auto"/>
            <w:hideMark/>
          </w:tcPr>
          <w:p w14:paraId="13BB45ED"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/logs/:id</w:t>
            </w:r>
          </w:p>
        </w:tc>
        <w:tc>
          <w:tcPr>
            <w:tcW w:w="0" w:type="auto"/>
            <w:hideMark/>
          </w:tcPr>
          <w:p w14:paraId="1276486D"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message: string }</w:t>
            </w:r>
          </w:p>
        </w:tc>
      </w:tr>
      <w:tr w:rsidR="00833D10" w:rsidRPr="00833D10" w14:paraId="68469348" w14:textId="77777777" w:rsidTr="00833D10">
        <w:tc>
          <w:tcPr>
            <w:tcW w:w="0" w:type="auto"/>
            <w:hideMark/>
          </w:tcPr>
          <w:p w14:paraId="50683B83"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DELETE</w:t>
            </w:r>
          </w:p>
        </w:tc>
        <w:tc>
          <w:tcPr>
            <w:tcW w:w="0" w:type="auto"/>
            <w:hideMark/>
          </w:tcPr>
          <w:p w14:paraId="49BFDE11"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/logs</w:t>
            </w:r>
          </w:p>
        </w:tc>
        <w:tc>
          <w:tcPr>
            <w:tcW w:w="0" w:type="auto"/>
            <w:hideMark/>
          </w:tcPr>
          <w:p w14:paraId="60B704F8"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 message: string }</w:t>
            </w:r>
          </w:p>
        </w:tc>
      </w:tr>
      <w:tr w:rsidR="00833D10" w:rsidRPr="00833D10" w14:paraId="6CD6333E" w14:textId="77777777" w:rsidTr="00833D10">
        <w:tc>
          <w:tcPr>
            <w:tcW w:w="0" w:type="auto"/>
            <w:hideMark/>
          </w:tcPr>
          <w:p w14:paraId="768D0E4A"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1C6A249F"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/dashboard/metrics</w:t>
            </w:r>
          </w:p>
        </w:tc>
        <w:tc>
          <w:tcPr>
            <w:tcW w:w="0" w:type="auto"/>
            <w:hideMark/>
          </w:tcPr>
          <w:p w14:paraId="2F0BA56E"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total_materials: number, total_quantity: number, pending_requests: { total, incoming, outgoing }, completed_requests: number, completed_change: number }</w:t>
            </w:r>
          </w:p>
        </w:tc>
      </w:tr>
      <w:tr w:rsidR="00833D10" w:rsidRPr="00833D10" w14:paraId="562E4D83" w14:textId="77777777" w:rsidTr="00833D10">
        <w:tc>
          <w:tcPr>
            <w:tcW w:w="0" w:type="auto"/>
            <w:hideMark/>
          </w:tcPr>
          <w:p w14:paraId="7078B9E5"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62808771"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/dashboard/movement</w:t>
            </w:r>
          </w:p>
        </w:tc>
        <w:tc>
          <w:tcPr>
            <w:tcW w:w="0" w:type="auto"/>
            <w:hideMark/>
          </w:tcPr>
          <w:p w14:paraId="77D8E0A0"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data: [{ date: string, incoming: number, outgoing: number }] }</w:t>
            </w:r>
          </w:p>
        </w:tc>
      </w:tr>
      <w:tr w:rsidR="00833D10" w:rsidRPr="00833D10" w14:paraId="0993FD2E" w14:textId="77777777" w:rsidTr="00833D10">
        <w:tc>
          <w:tcPr>
            <w:tcW w:w="0" w:type="auto"/>
            <w:hideMark/>
          </w:tcPr>
          <w:p w14:paraId="4960904D"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188CC187"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/dashboard/inventory-status</w:t>
            </w:r>
          </w:p>
        </w:tc>
        <w:tc>
          <w:tcPr>
            <w:tcW w:w="0" w:type="auto"/>
            <w:hideMark/>
          </w:tcPr>
          <w:p w14:paraId="6AE90C91"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data: [{ name: string, count: number, color: string }], total: number }</w:t>
            </w:r>
          </w:p>
        </w:tc>
      </w:tr>
      <w:tr w:rsidR="00833D10" w:rsidRPr="00833D10" w14:paraId="0A8EF3D4" w14:textId="77777777" w:rsidTr="00833D10">
        <w:tc>
          <w:tcPr>
            <w:tcW w:w="0" w:type="auto"/>
            <w:hideMark/>
          </w:tcPr>
          <w:p w14:paraId="0D6493C6"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6685C009"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/dashboard/requests-status</w:t>
            </w:r>
          </w:p>
        </w:tc>
        <w:tc>
          <w:tcPr>
            <w:tcW w:w="0" w:type="auto"/>
            <w:hideMark/>
          </w:tcPr>
          <w:p w14:paraId="34250072"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data: [{ name: string, count: number, color: string }], total: number }</w:t>
            </w:r>
          </w:p>
        </w:tc>
      </w:tr>
      <w:tr w:rsidR="00833D10" w:rsidRPr="00833D10" w14:paraId="763C1B45" w14:textId="77777777" w:rsidTr="00833D10">
        <w:tc>
          <w:tcPr>
            <w:tcW w:w="0" w:type="auto"/>
            <w:hideMark/>
          </w:tcPr>
          <w:p w14:paraId="292CBA66"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33F79F3E"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/reports/material-movement</w:t>
            </w:r>
          </w:p>
        </w:tc>
        <w:tc>
          <w:tcPr>
            <w:tcW w:w="0" w:type="auto"/>
            <w:hideMark/>
          </w:tcPr>
          <w:p w14:paraId="3DA4CC3D"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data: [{ date, request_title, request_type, material_name, code, category_name, quantity, created_by_username }], summary: { incoming, outgoing, turnover } }</w:t>
            </w:r>
          </w:p>
        </w:tc>
      </w:tr>
      <w:tr w:rsidR="00833D10" w:rsidRPr="00833D10" w14:paraId="74D31FBB" w14:textId="77777777" w:rsidTr="00833D10">
        <w:tc>
          <w:tcPr>
            <w:tcW w:w="0" w:type="auto"/>
            <w:hideMark/>
          </w:tcPr>
          <w:p w14:paraId="7AEF2178"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lastRenderedPageBreak/>
              <w:t>GET</w:t>
            </w:r>
          </w:p>
        </w:tc>
        <w:tc>
          <w:tcPr>
            <w:tcW w:w="0" w:type="auto"/>
            <w:hideMark/>
          </w:tcPr>
          <w:p w14:paraId="42E3FF17"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/reports/requests</w:t>
            </w:r>
          </w:p>
        </w:tc>
        <w:tc>
          <w:tcPr>
            <w:tcW w:w="0" w:type="auto"/>
            <w:hideMark/>
          </w:tcPr>
          <w:p w14:paraId="3FBDF0FE"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data: [{ id, title, request_type, status, created_at, reviewed_at, rejection_reason, created_by_username, reviewed_by_username, items_preview }], summary: { pending, approved, rejected, total } }</w:t>
            </w:r>
          </w:p>
        </w:tc>
      </w:tr>
      <w:tr w:rsidR="00833D10" w:rsidRPr="00833D10" w14:paraId="59B3CDF0" w14:textId="77777777" w:rsidTr="00833D10">
        <w:tc>
          <w:tcPr>
            <w:tcW w:w="0" w:type="auto"/>
            <w:hideMark/>
          </w:tcPr>
          <w:p w14:paraId="62753281"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451F7C85"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/reports/turnover-balance</w:t>
            </w:r>
          </w:p>
        </w:tc>
        <w:tc>
          <w:tcPr>
            <w:tcW w:w="0" w:type="auto"/>
            <w:hideMark/>
          </w:tcPr>
          <w:p w14:paraId="63F8C53E"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data: [{ id, name, code, unit, category_name, opening_balance, incoming, outgoing, closing_balance }], summary: { total_opening, total_incoming, total_outgoing, total_closing } }</w:t>
            </w:r>
          </w:p>
        </w:tc>
      </w:tr>
      <w:tr w:rsidR="00833D10" w:rsidRPr="00833D10" w14:paraId="3A37BBA8" w14:textId="77777777" w:rsidTr="00833D10">
        <w:tc>
          <w:tcPr>
            <w:tcW w:w="0" w:type="auto"/>
            <w:hideMark/>
          </w:tcPr>
          <w:p w14:paraId="61F05809"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5C6E4808"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/reports/user-activity</w:t>
            </w:r>
          </w:p>
        </w:tc>
        <w:tc>
          <w:tcPr>
            <w:tcW w:w="0" w:type="auto"/>
            <w:hideMark/>
          </w:tcPr>
          <w:p w14:paraId="0DCE30ED"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data: [{ id, username, name, secondname, role, requests_created, requests_approved, requests_rejected, inventories_completed }] }</w:t>
            </w:r>
          </w:p>
        </w:tc>
      </w:tr>
      <w:tr w:rsidR="00833D10" w:rsidRPr="00833D10" w14:paraId="0071B99B" w14:textId="77777777" w:rsidTr="00833D10">
        <w:tc>
          <w:tcPr>
            <w:tcW w:w="0" w:type="auto"/>
            <w:hideMark/>
          </w:tcPr>
          <w:p w14:paraId="0726E16B"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79A280FC"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/reports/materials-list</w:t>
            </w:r>
          </w:p>
        </w:tc>
        <w:tc>
          <w:tcPr>
            <w:tcW w:w="0" w:type="auto"/>
            <w:hideMark/>
          </w:tcPr>
          <w:p w14:paraId="6A3B4FCF"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materials: [{ id, name, code, category_id }] }</w:t>
            </w:r>
          </w:p>
        </w:tc>
      </w:tr>
      <w:tr w:rsidR="00833D10" w:rsidRPr="00833D10" w14:paraId="1283FDD8" w14:textId="77777777" w:rsidTr="00833D10">
        <w:tc>
          <w:tcPr>
            <w:tcW w:w="0" w:type="auto"/>
            <w:hideMark/>
          </w:tcPr>
          <w:p w14:paraId="25EA1706"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GET</w:t>
            </w:r>
          </w:p>
        </w:tc>
        <w:tc>
          <w:tcPr>
            <w:tcW w:w="0" w:type="auto"/>
            <w:hideMark/>
          </w:tcPr>
          <w:p w14:paraId="2081FF00" w14:textId="77777777" w:rsidR="00833D10" w:rsidRPr="00833D10" w:rsidRDefault="00833D10" w:rsidP="00833D10">
            <w:pPr>
              <w:spacing w:before="0" w:after="0" w:line="240" w:lineRule="auto"/>
              <w:ind w:firstLine="0"/>
              <w:jc w:val="left"/>
              <w:rPr>
                <w:rFonts w:eastAsia="Times New Roman" w:cs="Times New Roman"/>
                <w:kern w:val="0"/>
                <w:szCs w:val="28"/>
                <w:lang w:eastAsia="ru-RU"/>
                <w14:ligatures w14:val="none"/>
              </w:rPr>
            </w:pPr>
            <w:r w:rsidRPr="00833D10">
              <w:rPr>
                <w:rFonts w:eastAsia="Times New Roman" w:cs="Times New Roman"/>
                <w:kern w:val="0"/>
                <w:szCs w:val="28"/>
                <w:lang w:eastAsia="ru-RU"/>
                <w14:ligatures w14:val="none"/>
              </w:rPr>
              <w:t>/reports/users-list</w:t>
            </w:r>
          </w:p>
        </w:tc>
        <w:tc>
          <w:tcPr>
            <w:tcW w:w="0" w:type="auto"/>
            <w:hideMark/>
          </w:tcPr>
          <w:p w14:paraId="36205C5C" w14:textId="77777777" w:rsidR="00833D10" w:rsidRPr="00833D10" w:rsidRDefault="00833D10" w:rsidP="00833D10">
            <w:pPr>
              <w:spacing w:before="0" w:after="0" w:line="240" w:lineRule="auto"/>
              <w:ind w:firstLine="0"/>
              <w:jc w:val="left"/>
              <w:rPr>
                <w:rFonts w:eastAsia="Times New Roman" w:cs="Times New Roman"/>
                <w:kern w:val="0"/>
                <w:szCs w:val="28"/>
                <w:lang w:val="en-US" w:eastAsia="ru-RU"/>
                <w14:ligatures w14:val="none"/>
              </w:rPr>
            </w:pPr>
            <w:r w:rsidRPr="00833D10">
              <w:rPr>
                <w:rFonts w:eastAsia="Times New Roman" w:cs="Times New Roman"/>
                <w:kern w:val="0"/>
                <w:szCs w:val="28"/>
                <w:lang w:val="en-US" w:eastAsia="ru-RU"/>
                <w14:ligatures w14:val="none"/>
              </w:rPr>
              <w:t>{ users: [{ id, username, name, secondname, role }] }</w:t>
            </w:r>
          </w:p>
        </w:tc>
      </w:tr>
    </w:tbl>
    <w:p w14:paraId="472129D0" w14:textId="77777777" w:rsidR="009572DD" w:rsidRPr="00ED1085" w:rsidRDefault="009572DD" w:rsidP="009572DD">
      <w:pPr>
        <w:rPr>
          <w:lang w:val="en-US"/>
        </w:rPr>
      </w:pPr>
    </w:p>
    <w:sectPr w:rsidR="009572DD" w:rsidRPr="00ED1085" w:rsidSect="005D14B4">
      <w:headerReference w:type="default" r:id="rId23"/>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97F682" w14:textId="77777777" w:rsidR="00470AED" w:rsidRDefault="00470AED" w:rsidP="005D14B4">
      <w:pPr>
        <w:spacing w:before="0" w:after="0" w:line="240" w:lineRule="auto"/>
      </w:pPr>
      <w:r>
        <w:separator/>
      </w:r>
    </w:p>
  </w:endnote>
  <w:endnote w:type="continuationSeparator" w:id="0">
    <w:p w14:paraId="489184EC" w14:textId="77777777" w:rsidR="00470AED" w:rsidRDefault="00470AED" w:rsidP="005D14B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D8B521" w14:textId="77777777" w:rsidR="00470AED" w:rsidRDefault="00470AED" w:rsidP="005D14B4">
      <w:pPr>
        <w:spacing w:before="0" w:after="0" w:line="240" w:lineRule="auto"/>
      </w:pPr>
      <w:r>
        <w:separator/>
      </w:r>
    </w:p>
  </w:footnote>
  <w:footnote w:type="continuationSeparator" w:id="0">
    <w:p w14:paraId="4F07E19E" w14:textId="77777777" w:rsidR="00470AED" w:rsidRDefault="00470AED" w:rsidP="005D14B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8362074"/>
      <w:docPartObj>
        <w:docPartGallery w:val="Page Numbers (Top of Page)"/>
        <w:docPartUnique/>
      </w:docPartObj>
    </w:sdtPr>
    <w:sdtContent>
      <w:p w14:paraId="525DE038" w14:textId="7F21D92F" w:rsidR="00470E79" w:rsidRDefault="00470E79" w:rsidP="00E76962">
        <w:pPr>
          <w:pStyle w:val="ac"/>
          <w:ind w:firstLine="0"/>
          <w:jc w:val="center"/>
        </w:pPr>
        <w:r>
          <w:fldChar w:fldCharType="begin"/>
        </w:r>
        <w:r>
          <w:instrText>PAGE   \* MERGEFORMAT</w:instrText>
        </w:r>
        <w:r>
          <w:fldChar w:fldCharType="separate"/>
        </w:r>
        <w:r w:rsidR="005243EA">
          <w:rPr>
            <w:noProof/>
          </w:rPr>
          <w:t>46</w:t>
        </w:r>
        <w:r>
          <w:fldChar w:fldCharType="end"/>
        </w:r>
      </w:p>
    </w:sdtContent>
  </w:sdt>
  <w:p w14:paraId="4C3D9D58" w14:textId="77777777" w:rsidR="00470E79" w:rsidRDefault="00470E79">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A27E8"/>
    <w:multiLevelType w:val="hybridMultilevel"/>
    <w:tmpl w:val="17DCCFD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DF426D"/>
    <w:multiLevelType w:val="hybridMultilevel"/>
    <w:tmpl w:val="0F101B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3E937F6"/>
    <w:multiLevelType w:val="hybridMultilevel"/>
    <w:tmpl w:val="1F182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5460668"/>
    <w:multiLevelType w:val="hybridMultilevel"/>
    <w:tmpl w:val="CE866C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62572FE"/>
    <w:multiLevelType w:val="hybridMultilevel"/>
    <w:tmpl w:val="A0D6AB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82238EC"/>
    <w:multiLevelType w:val="hybridMultilevel"/>
    <w:tmpl w:val="DA6ACF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006355"/>
    <w:multiLevelType w:val="hybridMultilevel"/>
    <w:tmpl w:val="D33A0F1E"/>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9720193"/>
    <w:multiLevelType w:val="hybridMultilevel"/>
    <w:tmpl w:val="1AEC11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373935"/>
    <w:multiLevelType w:val="hybridMultilevel"/>
    <w:tmpl w:val="D382C7DE"/>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0D343570"/>
    <w:multiLevelType w:val="hybridMultilevel"/>
    <w:tmpl w:val="17DCCFD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E5D330D"/>
    <w:multiLevelType w:val="hybridMultilevel"/>
    <w:tmpl w:val="73748F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1F1DCD"/>
    <w:multiLevelType w:val="hybridMultilevel"/>
    <w:tmpl w:val="D2E664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5545E37"/>
    <w:multiLevelType w:val="multilevel"/>
    <w:tmpl w:val="5D5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700DA3"/>
    <w:multiLevelType w:val="hybridMultilevel"/>
    <w:tmpl w:val="B4AE1DFE"/>
    <w:lvl w:ilvl="0" w:tplc="FFFFFFFF">
      <w:start w:val="1"/>
      <w:numFmt w:val="decimal"/>
      <w:lvlText w:val="%1."/>
      <w:lvlJc w:val="left"/>
      <w:pPr>
        <w:ind w:left="720" w:hanging="360"/>
      </w:pPr>
    </w:lvl>
    <w:lvl w:ilvl="1" w:tplc="041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5F51877"/>
    <w:multiLevelType w:val="hybridMultilevel"/>
    <w:tmpl w:val="883AA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8290B3D"/>
    <w:multiLevelType w:val="multilevel"/>
    <w:tmpl w:val="B3AC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326623"/>
    <w:multiLevelType w:val="hybridMultilevel"/>
    <w:tmpl w:val="103048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8C32DE7"/>
    <w:multiLevelType w:val="hybridMultilevel"/>
    <w:tmpl w:val="4350D06A"/>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19590E0B"/>
    <w:multiLevelType w:val="hybridMultilevel"/>
    <w:tmpl w:val="EE68BD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986626C"/>
    <w:multiLevelType w:val="hybridMultilevel"/>
    <w:tmpl w:val="60F056D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A7B1FCA"/>
    <w:multiLevelType w:val="hybridMultilevel"/>
    <w:tmpl w:val="E744A7B8"/>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1CA6402E"/>
    <w:multiLevelType w:val="hybridMultilevel"/>
    <w:tmpl w:val="DA56D12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00477AD"/>
    <w:multiLevelType w:val="hybridMultilevel"/>
    <w:tmpl w:val="E3EEB8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0632094"/>
    <w:multiLevelType w:val="hybridMultilevel"/>
    <w:tmpl w:val="21B0A2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2B40436"/>
    <w:multiLevelType w:val="multilevel"/>
    <w:tmpl w:val="DC9014CC"/>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5" w15:restartNumberingAfterBreak="0">
    <w:nsid w:val="22C92167"/>
    <w:multiLevelType w:val="hybridMultilevel"/>
    <w:tmpl w:val="DE76016A"/>
    <w:lvl w:ilvl="0" w:tplc="FFFFFFFF">
      <w:start w:val="1"/>
      <w:numFmt w:val="decimal"/>
      <w:lvlText w:val="%1."/>
      <w:lvlJc w:val="left"/>
      <w:pPr>
        <w:ind w:left="720" w:hanging="360"/>
      </w:pPr>
    </w:lvl>
    <w:lvl w:ilvl="1" w:tplc="041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2E90DFE"/>
    <w:multiLevelType w:val="hybridMultilevel"/>
    <w:tmpl w:val="F86E5D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38E3401"/>
    <w:multiLevelType w:val="hybridMultilevel"/>
    <w:tmpl w:val="A26EEFB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8" w15:restartNumberingAfterBreak="0">
    <w:nsid w:val="23EB3055"/>
    <w:multiLevelType w:val="hybridMultilevel"/>
    <w:tmpl w:val="E47024F0"/>
    <w:lvl w:ilvl="0" w:tplc="FFFFFFFF">
      <w:start w:val="1"/>
      <w:numFmt w:val="decimal"/>
      <w:lvlText w:val="%1."/>
      <w:lvlJc w:val="left"/>
      <w:pPr>
        <w:ind w:left="720" w:hanging="360"/>
      </w:pPr>
      <w:rPr>
        <w:rFonts w:hint="default"/>
      </w:rPr>
    </w:lvl>
    <w:lvl w:ilvl="1" w:tplc="04190019">
      <w:start w:val="1"/>
      <w:numFmt w:val="lowerLetter"/>
      <w:lvlText w:val="%2."/>
      <w:lvlJc w:val="left"/>
      <w:pPr>
        <w:ind w:left="1516" w:hanging="360"/>
      </w:pPr>
    </w:lvl>
    <w:lvl w:ilvl="2" w:tplc="0419001B">
      <w:start w:val="1"/>
      <w:numFmt w:val="lowerRoman"/>
      <w:lvlText w:val="%3."/>
      <w:lvlJc w:val="right"/>
      <w:pPr>
        <w:ind w:left="2236" w:hanging="180"/>
      </w:pPr>
    </w:lvl>
    <w:lvl w:ilvl="3" w:tplc="0419000F" w:tentative="1">
      <w:start w:val="1"/>
      <w:numFmt w:val="decimal"/>
      <w:lvlText w:val="%4."/>
      <w:lvlJc w:val="left"/>
      <w:pPr>
        <w:ind w:left="2956" w:hanging="360"/>
      </w:pPr>
    </w:lvl>
    <w:lvl w:ilvl="4" w:tplc="04190019" w:tentative="1">
      <w:start w:val="1"/>
      <w:numFmt w:val="lowerLetter"/>
      <w:lvlText w:val="%5."/>
      <w:lvlJc w:val="left"/>
      <w:pPr>
        <w:ind w:left="3676" w:hanging="360"/>
      </w:pPr>
    </w:lvl>
    <w:lvl w:ilvl="5" w:tplc="0419001B" w:tentative="1">
      <w:start w:val="1"/>
      <w:numFmt w:val="lowerRoman"/>
      <w:lvlText w:val="%6."/>
      <w:lvlJc w:val="right"/>
      <w:pPr>
        <w:ind w:left="4396" w:hanging="180"/>
      </w:pPr>
    </w:lvl>
    <w:lvl w:ilvl="6" w:tplc="0419000F" w:tentative="1">
      <w:start w:val="1"/>
      <w:numFmt w:val="decimal"/>
      <w:lvlText w:val="%7."/>
      <w:lvlJc w:val="left"/>
      <w:pPr>
        <w:ind w:left="5116" w:hanging="360"/>
      </w:pPr>
    </w:lvl>
    <w:lvl w:ilvl="7" w:tplc="04190019" w:tentative="1">
      <w:start w:val="1"/>
      <w:numFmt w:val="lowerLetter"/>
      <w:lvlText w:val="%8."/>
      <w:lvlJc w:val="left"/>
      <w:pPr>
        <w:ind w:left="5836" w:hanging="360"/>
      </w:pPr>
    </w:lvl>
    <w:lvl w:ilvl="8" w:tplc="0419001B" w:tentative="1">
      <w:start w:val="1"/>
      <w:numFmt w:val="lowerRoman"/>
      <w:lvlText w:val="%9."/>
      <w:lvlJc w:val="right"/>
      <w:pPr>
        <w:ind w:left="6556" w:hanging="180"/>
      </w:pPr>
    </w:lvl>
  </w:abstractNum>
  <w:abstractNum w:abstractNumId="29" w15:restartNumberingAfterBreak="0">
    <w:nsid w:val="252407C6"/>
    <w:multiLevelType w:val="hybridMultilevel"/>
    <w:tmpl w:val="EB8E35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58777AE"/>
    <w:multiLevelType w:val="hybridMultilevel"/>
    <w:tmpl w:val="66181F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6E01820"/>
    <w:multiLevelType w:val="hybridMultilevel"/>
    <w:tmpl w:val="7438233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73F5B75"/>
    <w:multiLevelType w:val="hybridMultilevel"/>
    <w:tmpl w:val="40F2F95C"/>
    <w:lvl w:ilvl="0" w:tplc="FFFFFFF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287F4556"/>
    <w:multiLevelType w:val="hybridMultilevel"/>
    <w:tmpl w:val="627CC6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AAC48C8"/>
    <w:multiLevelType w:val="hybridMultilevel"/>
    <w:tmpl w:val="B67EA5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B70343B"/>
    <w:multiLevelType w:val="hybridMultilevel"/>
    <w:tmpl w:val="27D8F8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2CA45D37"/>
    <w:multiLevelType w:val="hybridMultilevel"/>
    <w:tmpl w:val="9E90652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CB84E65"/>
    <w:multiLevelType w:val="hybridMultilevel"/>
    <w:tmpl w:val="4CE675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2D123DD2"/>
    <w:multiLevelType w:val="hybridMultilevel"/>
    <w:tmpl w:val="D02CB65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39" w15:restartNumberingAfterBreak="0">
    <w:nsid w:val="31AF39A0"/>
    <w:multiLevelType w:val="hybridMultilevel"/>
    <w:tmpl w:val="F7589BCA"/>
    <w:lvl w:ilvl="0" w:tplc="FFFFFFFF">
      <w:start w:val="1"/>
      <w:numFmt w:val="decimal"/>
      <w:lvlText w:val="%1."/>
      <w:lvlJc w:val="left"/>
      <w:pPr>
        <w:ind w:left="644" w:hanging="360"/>
      </w:pPr>
      <w:rPr>
        <w:rFonts w:hint="default"/>
      </w:rPr>
    </w:lvl>
    <w:lvl w:ilvl="1" w:tplc="041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1735" w:hanging="180"/>
      </w:pPr>
    </w:lvl>
    <w:lvl w:ilvl="3" w:tplc="FFFFFFFF" w:tentative="1">
      <w:start w:val="1"/>
      <w:numFmt w:val="decimal"/>
      <w:lvlText w:val="%4."/>
      <w:lvlJc w:val="left"/>
      <w:pPr>
        <w:ind w:left="2455" w:hanging="360"/>
      </w:pPr>
    </w:lvl>
    <w:lvl w:ilvl="4" w:tplc="FFFFFFFF" w:tentative="1">
      <w:start w:val="1"/>
      <w:numFmt w:val="lowerLetter"/>
      <w:lvlText w:val="%5."/>
      <w:lvlJc w:val="left"/>
      <w:pPr>
        <w:ind w:left="3175" w:hanging="360"/>
      </w:pPr>
    </w:lvl>
    <w:lvl w:ilvl="5" w:tplc="FFFFFFFF" w:tentative="1">
      <w:start w:val="1"/>
      <w:numFmt w:val="lowerRoman"/>
      <w:lvlText w:val="%6."/>
      <w:lvlJc w:val="right"/>
      <w:pPr>
        <w:ind w:left="3895" w:hanging="180"/>
      </w:pPr>
    </w:lvl>
    <w:lvl w:ilvl="6" w:tplc="FFFFFFFF" w:tentative="1">
      <w:start w:val="1"/>
      <w:numFmt w:val="decimal"/>
      <w:lvlText w:val="%7."/>
      <w:lvlJc w:val="left"/>
      <w:pPr>
        <w:ind w:left="4615" w:hanging="360"/>
      </w:pPr>
    </w:lvl>
    <w:lvl w:ilvl="7" w:tplc="FFFFFFFF" w:tentative="1">
      <w:start w:val="1"/>
      <w:numFmt w:val="lowerLetter"/>
      <w:lvlText w:val="%8."/>
      <w:lvlJc w:val="left"/>
      <w:pPr>
        <w:ind w:left="5335" w:hanging="360"/>
      </w:pPr>
    </w:lvl>
    <w:lvl w:ilvl="8" w:tplc="FFFFFFFF" w:tentative="1">
      <w:start w:val="1"/>
      <w:numFmt w:val="lowerRoman"/>
      <w:lvlText w:val="%9."/>
      <w:lvlJc w:val="right"/>
      <w:pPr>
        <w:ind w:left="6055" w:hanging="180"/>
      </w:pPr>
    </w:lvl>
  </w:abstractNum>
  <w:abstractNum w:abstractNumId="40" w15:restartNumberingAfterBreak="0">
    <w:nsid w:val="32813372"/>
    <w:multiLevelType w:val="multilevel"/>
    <w:tmpl w:val="96C8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07336B"/>
    <w:multiLevelType w:val="hybridMultilevel"/>
    <w:tmpl w:val="894473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5B22AD0"/>
    <w:multiLevelType w:val="hybridMultilevel"/>
    <w:tmpl w:val="C650A3AE"/>
    <w:lvl w:ilvl="0" w:tplc="FFFFFFFF">
      <w:start w:val="1"/>
      <w:numFmt w:val="bullet"/>
      <w:lvlText w:val=""/>
      <w:lvlJc w:val="left"/>
      <w:pPr>
        <w:ind w:left="720" w:hanging="360"/>
      </w:pPr>
      <w:rPr>
        <w:rFonts w:ascii="Symbol" w:hAnsi="Symbol" w:hint="default"/>
      </w:rPr>
    </w:lvl>
    <w:lvl w:ilvl="1" w:tplc="FFFFFFFF">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38BF3D3C"/>
    <w:multiLevelType w:val="hybridMultilevel"/>
    <w:tmpl w:val="ED24FC6A"/>
    <w:lvl w:ilvl="0" w:tplc="04190001">
      <w:start w:val="1"/>
      <w:numFmt w:val="bullet"/>
      <w:lvlText w:val=""/>
      <w:lvlJc w:val="left"/>
      <w:pPr>
        <w:ind w:left="720" w:hanging="360"/>
      </w:pPr>
      <w:rPr>
        <w:rFonts w:ascii="Symbol" w:hAnsi="Symbol" w:hint="default"/>
      </w:rPr>
    </w:lvl>
    <w:lvl w:ilvl="1" w:tplc="FFFFFFFF">
      <w:start w:val="1"/>
      <w:numFmt w:val="decimal"/>
      <w:lvlText w:val="%2."/>
      <w:lvlJc w:val="left"/>
      <w:pPr>
        <w:ind w:left="1069" w:hanging="360"/>
      </w:pPr>
      <w:rPr>
        <w:rFont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97C0831"/>
    <w:multiLevelType w:val="hybridMultilevel"/>
    <w:tmpl w:val="967E0C5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3A033A65"/>
    <w:multiLevelType w:val="hybridMultilevel"/>
    <w:tmpl w:val="046CFF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3A5D46E6"/>
    <w:multiLevelType w:val="multilevel"/>
    <w:tmpl w:val="0636C624"/>
    <w:lvl w:ilvl="0">
      <w:start w:val="1"/>
      <w:numFmt w:val="decimal"/>
      <w:lvlText w:val="%1."/>
      <w:lvlJc w:val="left"/>
      <w:pPr>
        <w:ind w:left="720" w:hanging="360"/>
      </w:pPr>
      <w:rPr>
        <w:rFonts w:ascii="Times New Roman" w:eastAsiaTheme="minorHAnsi" w:hAnsi="Times New Roman" w:cstheme="minorBidi"/>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3A8967E3"/>
    <w:multiLevelType w:val="hybridMultilevel"/>
    <w:tmpl w:val="EA28827E"/>
    <w:lvl w:ilvl="0" w:tplc="FFFFFFFF">
      <w:start w:val="1"/>
      <w:numFmt w:val="bullet"/>
      <w:lvlText w:val=""/>
      <w:lvlJc w:val="left"/>
      <w:pPr>
        <w:ind w:left="720" w:hanging="360"/>
      </w:pPr>
      <w:rPr>
        <w:rFonts w:ascii="Symbol" w:hAnsi="Symbol" w:hint="default"/>
      </w:rPr>
    </w:lvl>
    <w:lvl w:ilvl="1" w:tplc="FFFFFFF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CAC5CA6"/>
    <w:multiLevelType w:val="hybridMultilevel"/>
    <w:tmpl w:val="0D1C6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3CFF462F"/>
    <w:multiLevelType w:val="hybridMultilevel"/>
    <w:tmpl w:val="DA8231EE"/>
    <w:lvl w:ilvl="0" w:tplc="FFFFFFFF">
      <w:start w:val="1"/>
      <w:numFmt w:val="decimal"/>
      <w:lvlText w:val="%1."/>
      <w:lvlJc w:val="left"/>
      <w:pPr>
        <w:ind w:left="720" w:hanging="360"/>
      </w:pPr>
    </w:lvl>
    <w:lvl w:ilvl="1" w:tplc="041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3D4709EC"/>
    <w:multiLevelType w:val="multilevel"/>
    <w:tmpl w:val="C93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DF93F68"/>
    <w:multiLevelType w:val="hybridMultilevel"/>
    <w:tmpl w:val="D56638D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3E557605"/>
    <w:multiLevelType w:val="multilevel"/>
    <w:tmpl w:val="2E7E0D5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3" w15:restartNumberingAfterBreak="0">
    <w:nsid w:val="3EE7651D"/>
    <w:multiLevelType w:val="hybridMultilevel"/>
    <w:tmpl w:val="D33A0F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40B40C76"/>
    <w:multiLevelType w:val="multilevel"/>
    <w:tmpl w:val="644A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E255EE"/>
    <w:multiLevelType w:val="hybridMultilevel"/>
    <w:tmpl w:val="C20865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49544C1"/>
    <w:multiLevelType w:val="multilevel"/>
    <w:tmpl w:val="B914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EB195B"/>
    <w:multiLevelType w:val="hybridMultilevel"/>
    <w:tmpl w:val="F112F1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73F126B"/>
    <w:multiLevelType w:val="hybridMultilevel"/>
    <w:tmpl w:val="6E76FE82"/>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47A55166"/>
    <w:multiLevelType w:val="hybridMultilevel"/>
    <w:tmpl w:val="967E0C58"/>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4A560EA2"/>
    <w:multiLevelType w:val="hybridMultilevel"/>
    <w:tmpl w:val="2FC051D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B2107E5"/>
    <w:multiLevelType w:val="hybridMultilevel"/>
    <w:tmpl w:val="343E9D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D310D29"/>
    <w:multiLevelType w:val="hybridMultilevel"/>
    <w:tmpl w:val="EF32E75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3" w15:restartNumberingAfterBreak="0">
    <w:nsid w:val="4DA15479"/>
    <w:multiLevelType w:val="multilevel"/>
    <w:tmpl w:val="2E7E0D5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4" w15:restartNumberingAfterBreak="0">
    <w:nsid w:val="4DBB34FB"/>
    <w:multiLevelType w:val="hybridMultilevel"/>
    <w:tmpl w:val="30C8C424"/>
    <w:lvl w:ilvl="0" w:tplc="FFFFFFFF">
      <w:start w:val="1"/>
      <w:numFmt w:val="bullet"/>
      <w:lvlText w:val=""/>
      <w:lvlJc w:val="left"/>
      <w:pPr>
        <w:ind w:left="720" w:hanging="360"/>
      </w:pPr>
      <w:rPr>
        <w:rFonts w:ascii="Symbol" w:hAnsi="Symbol" w:hint="default"/>
      </w:rPr>
    </w:lvl>
    <w:lvl w:ilvl="1" w:tplc="FFFFFFF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E8745DE"/>
    <w:multiLevelType w:val="hybridMultilevel"/>
    <w:tmpl w:val="2BD4CF8A"/>
    <w:lvl w:ilvl="0" w:tplc="FFFFFFFF">
      <w:start w:val="1"/>
      <w:numFmt w:val="decimal"/>
      <w:lvlText w:val="%1."/>
      <w:lvlJc w:val="left"/>
      <w:pPr>
        <w:ind w:left="720" w:hanging="360"/>
      </w:pPr>
      <w:rPr>
        <w:rFonts w:hint="default"/>
      </w:rPr>
    </w:lvl>
    <w:lvl w:ilvl="1" w:tplc="04190019">
      <w:start w:val="1"/>
      <w:numFmt w:val="lowerLetter"/>
      <w:lvlText w:val="%2."/>
      <w:lvlJc w:val="left"/>
      <w:pPr>
        <w:ind w:left="1516" w:hanging="360"/>
      </w:pPr>
    </w:lvl>
    <w:lvl w:ilvl="2" w:tplc="0419001B">
      <w:start w:val="1"/>
      <w:numFmt w:val="lowerRoman"/>
      <w:lvlText w:val="%3."/>
      <w:lvlJc w:val="right"/>
      <w:pPr>
        <w:ind w:left="2236" w:hanging="180"/>
      </w:pPr>
    </w:lvl>
    <w:lvl w:ilvl="3" w:tplc="0419000F" w:tentative="1">
      <w:start w:val="1"/>
      <w:numFmt w:val="decimal"/>
      <w:lvlText w:val="%4."/>
      <w:lvlJc w:val="left"/>
      <w:pPr>
        <w:ind w:left="2956" w:hanging="360"/>
      </w:pPr>
    </w:lvl>
    <w:lvl w:ilvl="4" w:tplc="04190019" w:tentative="1">
      <w:start w:val="1"/>
      <w:numFmt w:val="lowerLetter"/>
      <w:lvlText w:val="%5."/>
      <w:lvlJc w:val="left"/>
      <w:pPr>
        <w:ind w:left="3676" w:hanging="360"/>
      </w:pPr>
    </w:lvl>
    <w:lvl w:ilvl="5" w:tplc="0419001B" w:tentative="1">
      <w:start w:val="1"/>
      <w:numFmt w:val="lowerRoman"/>
      <w:lvlText w:val="%6."/>
      <w:lvlJc w:val="right"/>
      <w:pPr>
        <w:ind w:left="4396" w:hanging="180"/>
      </w:pPr>
    </w:lvl>
    <w:lvl w:ilvl="6" w:tplc="0419000F" w:tentative="1">
      <w:start w:val="1"/>
      <w:numFmt w:val="decimal"/>
      <w:lvlText w:val="%7."/>
      <w:lvlJc w:val="left"/>
      <w:pPr>
        <w:ind w:left="5116" w:hanging="360"/>
      </w:pPr>
    </w:lvl>
    <w:lvl w:ilvl="7" w:tplc="04190019" w:tentative="1">
      <w:start w:val="1"/>
      <w:numFmt w:val="lowerLetter"/>
      <w:lvlText w:val="%8."/>
      <w:lvlJc w:val="left"/>
      <w:pPr>
        <w:ind w:left="5836" w:hanging="360"/>
      </w:pPr>
    </w:lvl>
    <w:lvl w:ilvl="8" w:tplc="0419001B" w:tentative="1">
      <w:start w:val="1"/>
      <w:numFmt w:val="lowerRoman"/>
      <w:lvlText w:val="%9."/>
      <w:lvlJc w:val="right"/>
      <w:pPr>
        <w:ind w:left="6556" w:hanging="180"/>
      </w:pPr>
    </w:lvl>
  </w:abstractNum>
  <w:abstractNum w:abstractNumId="66" w15:restartNumberingAfterBreak="0">
    <w:nsid w:val="4EB71532"/>
    <w:multiLevelType w:val="hybridMultilevel"/>
    <w:tmpl w:val="DF94CCD4"/>
    <w:lvl w:ilvl="0" w:tplc="FFFFFFFF">
      <w:start w:val="1"/>
      <w:numFmt w:val="decimal"/>
      <w:lvlText w:val="%1."/>
      <w:lvlJc w:val="left"/>
      <w:pPr>
        <w:ind w:left="720" w:hanging="360"/>
      </w:pPr>
      <w:rPr>
        <w:rFonts w:hint="default"/>
      </w:rPr>
    </w:lvl>
    <w:lvl w:ilvl="1" w:tplc="041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EF711D1"/>
    <w:multiLevelType w:val="hybridMultilevel"/>
    <w:tmpl w:val="49A81DC6"/>
    <w:lvl w:ilvl="0" w:tplc="FFFFFFFF">
      <w:start w:val="1"/>
      <w:numFmt w:val="decimal"/>
      <w:lvlText w:val="%1."/>
      <w:lvlJc w:val="left"/>
      <w:pPr>
        <w:ind w:left="644" w:hanging="360"/>
      </w:pPr>
      <w:rPr>
        <w:rFonts w:hint="default"/>
      </w:rPr>
    </w:lvl>
    <w:lvl w:ilvl="1" w:tplc="04190019" w:tentative="1">
      <w:start w:val="1"/>
      <w:numFmt w:val="lowerLetter"/>
      <w:lvlText w:val="%2."/>
      <w:lvlJc w:val="left"/>
      <w:pPr>
        <w:ind w:left="1015" w:hanging="360"/>
      </w:pPr>
    </w:lvl>
    <w:lvl w:ilvl="2" w:tplc="0419001B" w:tentative="1">
      <w:start w:val="1"/>
      <w:numFmt w:val="lowerRoman"/>
      <w:lvlText w:val="%3."/>
      <w:lvlJc w:val="right"/>
      <w:pPr>
        <w:ind w:left="1735" w:hanging="180"/>
      </w:pPr>
    </w:lvl>
    <w:lvl w:ilvl="3" w:tplc="0419000F" w:tentative="1">
      <w:start w:val="1"/>
      <w:numFmt w:val="decimal"/>
      <w:lvlText w:val="%4."/>
      <w:lvlJc w:val="left"/>
      <w:pPr>
        <w:ind w:left="2455" w:hanging="360"/>
      </w:pPr>
    </w:lvl>
    <w:lvl w:ilvl="4" w:tplc="04190019" w:tentative="1">
      <w:start w:val="1"/>
      <w:numFmt w:val="lowerLetter"/>
      <w:lvlText w:val="%5."/>
      <w:lvlJc w:val="left"/>
      <w:pPr>
        <w:ind w:left="3175" w:hanging="360"/>
      </w:pPr>
    </w:lvl>
    <w:lvl w:ilvl="5" w:tplc="0419001B" w:tentative="1">
      <w:start w:val="1"/>
      <w:numFmt w:val="lowerRoman"/>
      <w:lvlText w:val="%6."/>
      <w:lvlJc w:val="right"/>
      <w:pPr>
        <w:ind w:left="3895" w:hanging="180"/>
      </w:pPr>
    </w:lvl>
    <w:lvl w:ilvl="6" w:tplc="0419000F" w:tentative="1">
      <w:start w:val="1"/>
      <w:numFmt w:val="decimal"/>
      <w:lvlText w:val="%7."/>
      <w:lvlJc w:val="left"/>
      <w:pPr>
        <w:ind w:left="4615" w:hanging="360"/>
      </w:pPr>
    </w:lvl>
    <w:lvl w:ilvl="7" w:tplc="04190019" w:tentative="1">
      <w:start w:val="1"/>
      <w:numFmt w:val="lowerLetter"/>
      <w:lvlText w:val="%8."/>
      <w:lvlJc w:val="left"/>
      <w:pPr>
        <w:ind w:left="5335" w:hanging="360"/>
      </w:pPr>
    </w:lvl>
    <w:lvl w:ilvl="8" w:tplc="0419001B" w:tentative="1">
      <w:start w:val="1"/>
      <w:numFmt w:val="lowerRoman"/>
      <w:lvlText w:val="%9."/>
      <w:lvlJc w:val="right"/>
      <w:pPr>
        <w:ind w:left="6055" w:hanging="180"/>
      </w:pPr>
    </w:lvl>
  </w:abstractNum>
  <w:abstractNum w:abstractNumId="68" w15:restartNumberingAfterBreak="0">
    <w:nsid w:val="4FE95502"/>
    <w:multiLevelType w:val="hybridMultilevel"/>
    <w:tmpl w:val="EF5052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50370969"/>
    <w:multiLevelType w:val="hybridMultilevel"/>
    <w:tmpl w:val="046CFF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50662853"/>
    <w:multiLevelType w:val="hybridMultilevel"/>
    <w:tmpl w:val="5C1AD26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510A260A"/>
    <w:multiLevelType w:val="hybridMultilevel"/>
    <w:tmpl w:val="E8A6EE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1881DE5"/>
    <w:multiLevelType w:val="hybridMultilevel"/>
    <w:tmpl w:val="FB3CBA8E"/>
    <w:lvl w:ilvl="0" w:tplc="0419000F">
      <w:start w:val="1"/>
      <w:numFmt w:val="decimal"/>
      <w:lvlText w:val="%1."/>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52A55BF0"/>
    <w:multiLevelType w:val="hybridMultilevel"/>
    <w:tmpl w:val="7BC242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552C4C7C"/>
    <w:multiLevelType w:val="hybridMultilevel"/>
    <w:tmpl w:val="03B46A24"/>
    <w:lvl w:ilvl="0" w:tplc="FFFFFFFF">
      <w:start w:val="1"/>
      <w:numFmt w:val="decimal"/>
      <w:lvlText w:val="%1."/>
      <w:lvlJc w:val="left"/>
      <w:pPr>
        <w:ind w:left="720" w:hanging="360"/>
      </w:pPr>
    </w:lvl>
    <w:lvl w:ilvl="1" w:tplc="041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55834A10"/>
    <w:multiLevelType w:val="hybridMultilevel"/>
    <w:tmpl w:val="C9487748"/>
    <w:lvl w:ilvl="0" w:tplc="FFFFFFFF">
      <w:start w:val="1"/>
      <w:numFmt w:val="decimal"/>
      <w:lvlText w:val="%1."/>
      <w:lvlJc w:val="left"/>
      <w:pPr>
        <w:ind w:left="720" w:hanging="360"/>
      </w:pPr>
    </w:lvl>
    <w:lvl w:ilvl="1" w:tplc="041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55FB5575"/>
    <w:multiLevelType w:val="hybridMultilevel"/>
    <w:tmpl w:val="4A74CE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56147C81"/>
    <w:multiLevelType w:val="multilevel"/>
    <w:tmpl w:val="89C0E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C02CD3"/>
    <w:multiLevelType w:val="hybridMultilevel"/>
    <w:tmpl w:val="B414D1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586B3BE9"/>
    <w:multiLevelType w:val="hybridMultilevel"/>
    <w:tmpl w:val="3CE457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58824DF6"/>
    <w:multiLevelType w:val="hybridMultilevel"/>
    <w:tmpl w:val="53A2FDFE"/>
    <w:lvl w:ilvl="0" w:tplc="FFFFFFF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59030448"/>
    <w:multiLevelType w:val="hybridMultilevel"/>
    <w:tmpl w:val="B696457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2" w15:restartNumberingAfterBreak="0">
    <w:nsid w:val="5957382C"/>
    <w:multiLevelType w:val="hybridMultilevel"/>
    <w:tmpl w:val="811C88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59846BF9"/>
    <w:multiLevelType w:val="hybridMultilevel"/>
    <w:tmpl w:val="D6868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59B8427D"/>
    <w:multiLevelType w:val="multilevel"/>
    <w:tmpl w:val="1054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0E0FBC"/>
    <w:multiLevelType w:val="hybridMultilevel"/>
    <w:tmpl w:val="570261DE"/>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6" w15:restartNumberingAfterBreak="0">
    <w:nsid w:val="5A373E6D"/>
    <w:multiLevelType w:val="hybridMultilevel"/>
    <w:tmpl w:val="51BC0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B395723"/>
    <w:multiLevelType w:val="hybridMultilevel"/>
    <w:tmpl w:val="27D8F892"/>
    <w:lvl w:ilvl="0" w:tplc="FFFFFFF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BD53E4C"/>
    <w:multiLevelType w:val="hybridMultilevel"/>
    <w:tmpl w:val="AE36047E"/>
    <w:lvl w:ilvl="0" w:tplc="FFFFFFFF">
      <w:start w:val="1"/>
      <w:numFmt w:val="decimal"/>
      <w:lvlText w:val="%1."/>
      <w:lvlJc w:val="left"/>
      <w:pPr>
        <w:ind w:left="720" w:hanging="360"/>
      </w:pPr>
      <w:rPr>
        <w:rFonts w:hint="default"/>
      </w:rPr>
    </w:lvl>
    <w:lvl w:ilvl="1" w:tplc="041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5D5143EB"/>
    <w:multiLevelType w:val="hybridMultilevel"/>
    <w:tmpl w:val="99225C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E0120A4"/>
    <w:multiLevelType w:val="hybridMultilevel"/>
    <w:tmpl w:val="4D0AD86A"/>
    <w:lvl w:ilvl="0" w:tplc="0419000F">
      <w:start w:val="1"/>
      <w:numFmt w:val="decimal"/>
      <w:lvlText w:val="%1."/>
      <w:lvlJc w:val="left"/>
      <w:pPr>
        <w:ind w:left="720" w:hanging="360"/>
      </w:pPr>
      <w:rPr>
        <w:rFonts w:hint="default"/>
      </w:rPr>
    </w:lvl>
    <w:lvl w:ilvl="1" w:tplc="04190001">
      <w:start w:val="1"/>
      <w:numFmt w:val="bullet"/>
      <w:lvlText w:val=""/>
      <w:lvlJc w:val="left"/>
      <w:pPr>
        <w:ind w:left="72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1" w15:restartNumberingAfterBreak="0">
    <w:nsid w:val="6001470D"/>
    <w:multiLevelType w:val="hybridMultilevel"/>
    <w:tmpl w:val="F56849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60834E1B"/>
    <w:multiLevelType w:val="hybridMultilevel"/>
    <w:tmpl w:val="5FBE8B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3" w15:restartNumberingAfterBreak="0">
    <w:nsid w:val="60B2484A"/>
    <w:multiLevelType w:val="hybridMultilevel"/>
    <w:tmpl w:val="067E5D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61665162"/>
    <w:multiLevelType w:val="hybridMultilevel"/>
    <w:tmpl w:val="72243D76"/>
    <w:lvl w:ilvl="0" w:tplc="FFFFFFFF">
      <w:start w:val="1"/>
      <w:numFmt w:val="bullet"/>
      <w:lvlText w:val=""/>
      <w:lvlJc w:val="left"/>
      <w:pPr>
        <w:ind w:left="720" w:hanging="360"/>
      </w:pPr>
      <w:rPr>
        <w:rFonts w:ascii="Symbol" w:hAnsi="Symbol" w:hint="default"/>
      </w:rPr>
    </w:lvl>
    <w:lvl w:ilvl="1" w:tplc="FFFFFFFF">
      <w:start w:val="1"/>
      <w:numFmt w:val="decimal"/>
      <w:lvlText w:val="%2."/>
      <w:lvlJc w:val="left"/>
      <w:pPr>
        <w:ind w:left="72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619E416B"/>
    <w:multiLevelType w:val="hybridMultilevel"/>
    <w:tmpl w:val="696CF2DA"/>
    <w:lvl w:ilvl="0" w:tplc="68D4F9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6" w15:restartNumberingAfterBreak="0">
    <w:nsid w:val="6253481A"/>
    <w:multiLevelType w:val="hybridMultilevel"/>
    <w:tmpl w:val="6C22E6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63532060"/>
    <w:multiLevelType w:val="hybridMultilevel"/>
    <w:tmpl w:val="570261DE"/>
    <w:lvl w:ilvl="0" w:tplc="68D4F9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8" w15:restartNumberingAfterBreak="0">
    <w:nsid w:val="6405550E"/>
    <w:multiLevelType w:val="hybridMultilevel"/>
    <w:tmpl w:val="7C7E82A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9" w15:restartNumberingAfterBreak="0">
    <w:nsid w:val="65B81F06"/>
    <w:multiLevelType w:val="hybridMultilevel"/>
    <w:tmpl w:val="336401F6"/>
    <w:lvl w:ilvl="0" w:tplc="FFFFFFFF">
      <w:start w:val="1"/>
      <w:numFmt w:val="decimal"/>
      <w:lvlText w:val="%1."/>
      <w:lvlJc w:val="left"/>
      <w:pPr>
        <w:ind w:left="720" w:hanging="360"/>
      </w:pPr>
    </w:lvl>
    <w:lvl w:ilvl="1" w:tplc="041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65F40A39"/>
    <w:multiLevelType w:val="hybridMultilevel"/>
    <w:tmpl w:val="49A81DC6"/>
    <w:lvl w:ilvl="0" w:tplc="FFFFFFFF">
      <w:start w:val="1"/>
      <w:numFmt w:val="decimal"/>
      <w:lvlText w:val="%1."/>
      <w:lvlJc w:val="left"/>
      <w:pPr>
        <w:ind w:left="644" w:hanging="360"/>
      </w:pPr>
      <w:rPr>
        <w:rFonts w:hint="default"/>
      </w:rPr>
    </w:lvl>
    <w:lvl w:ilvl="1" w:tplc="FFFFFFFF">
      <w:start w:val="1"/>
      <w:numFmt w:val="lowerLetter"/>
      <w:lvlText w:val="%2."/>
      <w:lvlJc w:val="left"/>
      <w:pPr>
        <w:ind w:left="1015" w:hanging="360"/>
      </w:pPr>
    </w:lvl>
    <w:lvl w:ilvl="2" w:tplc="FFFFFFFF" w:tentative="1">
      <w:start w:val="1"/>
      <w:numFmt w:val="lowerRoman"/>
      <w:lvlText w:val="%3."/>
      <w:lvlJc w:val="right"/>
      <w:pPr>
        <w:ind w:left="1735" w:hanging="180"/>
      </w:pPr>
    </w:lvl>
    <w:lvl w:ilvl="3" w:tplc="FFFFFFFF" w:tentative="1">
      <w:start w:val="1"/>
      <w:numFmt w:val="decimal"/>
      <w:lvlText w:val="%4."/>
      <w:lvlJc w:val="left"/>
      <w:pPr>
        <w:ind w:left="2455" w:hanging="360"/>
      </w:pPr>
    </w:lvl>
    <w:lvl w:ilvl="4" w:tplc="FFFFFFFF" w:tentative="1">
      <w:start w:val="1"/>
      <w:numFmt w:val="lowerLetter"/>
      <w:lvlText w:val="%5."/>
      <w:lvlJc w:val="left"/>
      <w:pPr>
        <w:ind w:left="3175" w:hanging="360"/>
      </w:pPr>
    </w:lvl>
    <w:lvl w:ilvl="5" w:tplc="FFFFFFFF" w:tentative="1">
      <w:start w:val="1"/>
      <w:numFmt w:val="lowerRoman"/>
      <w:lvlText w:val="%6."/>
      <w:lvlJc w:val="right"/>
      <w:pPr>
        <w:ind w:left="3895" w:hanging="180"/>
      </w:pPr>
    </w:lvl>
    <w:lvl w:ilvl="6" w:tplc="FFFFFFFF" w:tentative="1">
      <w:start w:val="1"/>
      <w:numFmt w:val="decimal"/>
      <w:lvlText w:val="%7."/>
      <w:lvlJc w:val="left"/>
      <w:pPr>
        <w:ind w:left="4615" w:hanging="360"/>
      </w:pPr>
    </w:lvl>
    <w:lvl w:ilvl="7" w:tplc="FFFFFFFF" w:tentative="1">
      <w:start w:val="1"/>
      <w:numFmt w:val="lowerLetter"/>
      <w:lvlText w:val="%8."/>
      <w:lvlJc w:val="left"/>
      <w:pPr>
        <w:ind w:left="5335" w:hanging="360"/>
      </w:pPr>
    </w:lvl>
    <w:lvl w:ilvl="8" w:tplc="FFFFFFFF" w:tentative="1">
      <w:start w:val="1"/>
      <w:numFmt w:val="lowerRoman"/>
      <w:lvlText w:val="%9."/>
      <w:lvlJc w:val="right"/>
      <w:pPr>
        <w:ind w:left="6055" w:hanging="180"/>
      </w:pPr>
    </w:lvl>
  </w:abstractNum>
  <w:abstractNum w:abstractNumId="101" w15:restartNumberingAfterBreak="0">
    <w:nsid w:val="67CB1B6B"/>
    <w:multiLevelType w:val="hybridMultilevel"/>
    <w:tmpl w:val="5BCE59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A1F7EF1"/>
    <w:multiLevelType w:val="hybridMultilevel"/>
    <w:tmpl w:val="641622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6CD03567"/>
    <w:multiLevelType w:val="hybridMultilevel"/>
    <w:tmpl w:val="EF3EA8AE"/>
    <w:lvl w:ilvl="0" w:tplc="FFFFFFFF">
      <w:start w:val="1"/>
      <w:numFmt w:val="bullet"/>
      <w:lvlText w:val=""/>
      <w:lvlJc w:val="left"/>
      <w:pPr>
        <w:ind w:left="720" w:hanging="360"/>
      </w:pPr>
      <w:rPr>
        <w:rFonts w:ascii="Symbol" w:hAnsi="Symbol" w:hint="default"/>
      </w:rPr>
    </w:lvl>
    <w:lvl w:ilvl="1" w:tplc="FFFFFFF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6D9663D4"/>
    <w:multiLevelType w:val="hybridMultilevel"/>
    <w:tmpl w:val="FE1AAF2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5" w15:restartNumberingAfterBreak="0">
    <w:nsid w:val="6E07642E"/>
    <w:multiLevelType w:val="hybridMultilevel"/>
    <w:tmpl w:val="9156F3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6" w15:restartNumberingAfterBreak="0">
    <w:nsid w:val="6ED47B43"/>
    <w:multiLevelType w:val="hybridMultilevel"/>
    <w:tmpl w:val="09EAAB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7" w15:restartNumberingAfterBreak="0">
    <w:nsid w:val="703D2902"/>
    <w:multiLevelType w:val="hybridMultilevel"/>
    <w:tmpl w:val="A6B028EA"/>
    <w:lvl w:ilvl="0" w:tplc="FFFFFFFF">
      <w:start w:val="1"/>
      <w:numFmt w:val="bullet"/>
      <w:lvlText w:val=""/>
      <w:lvlJc w:val="left"/>
      <w:pPr>
        <w:ind w:left="720" w:hanging="360"/>
      </w:pPr>
      <w:rPr>
        <w:rFonts w:ascii="Symbol" w:hAnsi="Symbol" w:hint="default"/>
      </w:rPr>
    </w:lvl>
    <w:lvl w:ilvl="1" w:tplc="FFFFFFF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70C0516A"/>
    <w:multiLevelType w:val="hybridMultilevel"/>
    <w:tmpl w:val="8D02EC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9" w15:restartNumberingAfterBreak="0">
    <w:nsid w:val="743734B5"/>
    <w:multiLevelType w:val="hybridMultilevel"/>
    <w:tmpl w:val="DA16FF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0" w15:restartNumberingAfterBreak="0">
    <w:nsid w:val="74BA4D07"/>
    <w:multiLevelType w:val="hybridMultilevel"/>
    <w:tmpl w:val="9500AF9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1" w15:restartNumberingAfterBreak="0">
    <w:nsid w:val="75144D0C"/>
    <w:multiLevelType w:val="hybridMultilevel"/>
    <w:tmpl w:val="E32E1246"/>
    <w:lvl w:ilvl="0" w:tplc="04190001">
      <w:start w:val="1"/>
      <w:numFmt w:val="bullet"/>
      <w:lvlText w:val=""/>
      <w:lvlJc w:val="left"/>
      <w:pPr>
        <w:ind w:left="720" w:hanging="360"/>
      </w:pPr>
      <w:rPr>
        <w:rFonts w:ascii="Symbol" w:hAnsi="Symbol" w:hint="default"/>
      </w:rPr>
    </w:lvl>
    <w:lvl w:ilvl="1" w:tplc="0419000F">
      <w:start w:val="1"/>
      <w:numFmt w:val="decimal"/>
      <w:lvlText w:val="%2."/>
      <w:lvlJc w:val="left"/>
      <w:pPr>
        <w:ind w:left="720" w:hanging="360"/>
      </w:p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77181FAE"/>
    <w:multiLevelType w:val="hybridMultilevel"/>
    <w:tmpl w:val="EAFC72C6"/>
    <w:lvl w:ilvl="0" w:tplc="FFFFFFFF">
      <w:start w:val="1"/>
      <w:numFmt w:val="bullet"/>
      <w:lvlText w:val=""/>
      <w:lvlJc w:val="left"/>
      <w:pPr>
        <w:ind w:left="720" w:hanging="360"/>
      </w:pPr>
      <w:rPr>
        <w:rFonts w:ascii="Symbol" w:hAnsi="Symbol" w:hint="default"/>
      </w:rPr>
    </w:lvl>
    <w:lvl w:ilvl="1" w:tplc="FFFFFFF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77C34299"/>
    <w:multiLevelType w:val="hybridMultilevel"/>
    <w:tmpl w:val="66344CEA"/>
    <w:lvl w:ilvl="0" w:tplc="C7943310">
      <w:start w:val="1"/>
      <w:numFmt w:val="decimal"/>
      <w:lvlText w:val="%1."/>
      <w:lvlJc w:val="left"/>
      <w:pPr>
        <w:ind w:left="144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78356B8A"/>
    <w:multiLevelType w:val="hybridMultilevel"/>
    <w:tmpl w:val="BDE0C8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5" w15:restartNumberingAfterBreak="0">
    <w:nsid w:val="797422B4"/>
    <w:multiLevelType w:val="hybridMultilevel"/>
    <w:tmpl w:val="3642D244"/>
    <w:lvl w:ilvl="0" w:tplc="FFFFFFF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6" w15:restartNumberingAfterBreak="0">
    <w:nsid w:val="7CED61FF"/>
    <w:multiLevelType w:val="hybridMultilevel"/>
    <w:tmpl w:val="8946EA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7" w15:restartNumberingAfterBreak="0">
    <w:nsid w:val="7DC664F9"/>
    <w:multiLevelType w:val="hybridMultilevel"/>
    <w:tmpl w:val="3674769A"/>
    <w:lvl w:ilvl="0" w:tplc="FFFFFFFF">
      <w:start w:val="1"/>
      <w:numFmt w:val="bullet"/>
      <w:lvlText w:val=""/>
      <w:lvlJc w:val="left"/>
      <w:pPr>
        <w:ind w:left="720" w:hanging="360"/>
      </w:pPr>
      <w:rPr>
        <w:rFonts w:ascii="Symbol" w:hAnsi="Symbol" w:hint="default"/>
      </w:rPr>
    </w:lvl>
    <w:lvl w:ilvl="1" w:tplc="FFFFFFF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68011478">
    <w:abstractNumId w:val="63"/>
  </w:num>
  <w:num w:numId="2" w16cid:durableId="1838576915">
    <w:abstractNumId w:val="52"/>
  </w:num>
  <w:num w:numId="3" w16cid:durableId="714543642">
    <w:abstractNumId w:val="38"/>
  </w:num>
  <w:num w:numId="4" w16cid:durableId="383061228">
    <w:abstractNumId w:val="10"/>
  </w:num>
  <w:num w:numId="5" w16cid:durableId="1207376531">
    <w:abstractNumId w:val="23"/>
  </w:num>
  <w:num w:numId="6" w16cid:durableId="1778330033">
    <w:abstractNumId w:val="11"/>
  </w:num>
  <w:num w:numId="7" w16cid:durableId="2054114196">
    <w:abstractNumId w:val="91"/>
  </w:num>
  <w:num w:numId="8" w16cid:durableId="101265394">
    <w:abstractNumId w:val="89"/>
  </w:num>
  <w:num w:numId="9" w16cid:durableId="2072726250">
    <w:abstractNumId w:val="82"/>
  </w:num>
  <w:num w:numId="10" w16cid:durableId="847981393">
    <w:abstractNumId w:val="57"/>
  </w:num>
  <w:num w:numId="11" w16cid:durableId="1704594335">
    <w:abstractNumId w:val="1"/>
  </w:num>
  <w:num w:numId="12" w16cid:durableId="61680354">
    <w:abstractNumId w:val="55"/>
  </w:num>
  <w:num w:numId="13" w16cid:durableId="1402602757">
    <w:abstractNumId w:val="16"/>
  </w:num>
  <w:num w:numId="14" w16cid:durableId="2010017677">
    <w:abstractNumId w:val="104"/>
  </w:num>
  <w:num w:numId="15" w16cid:durableId="1785078949">
    <w:abstractNumId w:val="48"/>
  </w:num>
  <w:num w:numId="16" w16cid:durableId="1306735761">
    <w:abstractNumId w:val="46"/>
  </w:num>
  <w:num w:numId="17" w16cid:durableId="1000036087">
    <w:abstractNumId w:val="20"/>
  </w:num>
  <w:num w:numId="18" w16cid:durableId="1828670468">
    <w:abstractNumId w:val="79"/>
  </w:num>
  <w:num w:numId="19" w16cid:durableId="1764060125">
    <w:abstractNumId w:val="62"/>
  </w:num>
  <w:num w:numId="20" w16cid:durableId="439572461">
    <w:abstractNumId w:val="43"/>
  </w:num>
  <w:num w:numId="21" w16cid:durableId="906454996">
    <w:abstractNumId w:val="97"/>
  </w:num>
  <w:num w:numId="22" w16cid:durableId="2017421117">
    <w:abstractNumId w:val="95"/>
  </w:num>
  <w:num w:numId="23" w16cid:durableId="2137990832">
    <w:abstractNumId w:val="24"/>
  </w:num>
  <w:num w:numId="24" w16cid:durableId="1981224298">
    <w:abstractNumId w:val="72"/>
  </w:num>
  <w:num w:numId="25" w16cid:durableId="999189093">
    <w:abstractNumId w:val="90"/>
  </w:num>
  <w:num w:numId="26" w16cid:durableId="1036124742">
    <w:abstractNumId w:val="109"/>
  </w:num>
  <w:num w:numId="27" w16cid:durableId="664169112">
    <w:abstractNumId w:val="101"/>
  </w:num>
  <w:num w:numId="28" w16cid:durableId="1023021919">
    <w:abstractNumId w:val="85"/>
  </w:num>
  <w:num w:numId="29" w16cid:durableId="1245797974">
    <w:abstractNumId w:val="61"/>
  </w:num>
  <w:num w:numId="30" w16cid:durableId="1340619413">
    <w:abstractNumId w:val="111"/>
  </w:num>
  <w:num w:numId="31" w16cid:durableId="1041438473">
    <w:abstractNumId w:val="110"/>
  </w:num>
  <w:num w:numId="32" w16cid:durableId="1311401641">
    <w:abstractNumId w:val="92"/>
  </w:num>
  <w:num w:numId="33" w16cid:durableId="1689060141">
    <w:abstractNumId w:val="34"/>
  </w:num>
  <w:num w:numId="34" w16cid:durableId="1644702456">
    <w:abstractNumId w:val="66"/>
  </w:num>
  <w:num w:numId="35" w16cid:durableId="334505319">
    <w:abstractNumId w:val="86"/>
  </w:num>
  <w:num w:numId="36" w16cid:durableId="1725642586">
    <w:abstractNumId w:val="67"/>
  </w:num>
  <w:num w:numId="37" w16cid:durableId="912203796">
    <w:abstractNumId w:val="100"/>
  </w:num>
  <w:num w:numId="38" w16cid:durableId="860971377">
    <w:abstractNumId w:val="39"/>
  </w:num>
  <w:num w:numId="39" w16cid:durableId="1157115250">
    <w:abstractNumId w:val="28"/>
  </w:num>
  <w:num w:numId="40" w16cid:durableId="1859192633">
    <w:abstractNumId w:val="65"/>
  </w:num>
  <w:num w:numId="41" w16cid:durableId="1178041306">
    <w:abstractNumId w:val="21"/>
  </w:num>
  <w:num w:numId="42" w16cid:durableId="1997879078">
    <w:abstractNumId w:val="68"/>
  </w:num>
  <w:num w:numId="43" w16cid:durableId="541527022">
    <w:abstractNumId w:val="42"/>
  </w:num>
  <w:num w:numId="44" w16cid:durableId="2049641737">
    <w:abstractNumId w:val="94"/>
  </w:num>
  <w:num w:numId="45" w16cid:durableId="556936558">
    <w:abstractNumId w:val="113"/>
  </w:num>
  <w:num w:numId="46" w16cid:durableId="965233481">
    <w:abstractNumId w:val="29"/>
  </w:num>
  <w:num w:numId="47" w16cid:durableId="683822016">
    <w:abstractNumId w:val="31"/>
  </w:num>
  <w:num w:numId="48" w16cid:durableId="756176399">
    <w:abstractNumId w:val="106"/>
  </w:num>
  <w:num w:numId="49" w16cid:durableId="396904758">
    <w:abstractNumId w:val="45"/>
  </w:num>
  <w:num w:numId="50" w16cid:durableId="1509976083">
    <w:abstractNumId w:val="14"/>
  </w:num>
  <w:num w:numId="51" w16cid:durableId="817259912">
    <w:abstractNumId w:val="69"/>
  </w:num>
  <w:num w:numId="52" w16cid:durableId="1784689440">
    <w:abstractNumId w:val="33"/>
  </w:num>
  <w:num w:numId="53" w16cid:durableId="2133548055">
    <w:abstractNumId w:val="59"/>
  </w:num>
  <w:num w:numId="54" w16cid:durableId="980380028">
    <w:abstractNumId w:val="78"/>
  </w:num>
  <w:num w:numId="55" w16cid:durableId="232664048">
    <w:abstractNumId w:val="44"/>
  </w:num>
  <w:num w:numId="56" w16cid:durableId="1353801886">
    <w:abstractNumId w:val="13"/>
  </w:num>
  <w:num w:numId="57" w16cid:durableId="653222005">
    <w:abstractNumId w:val="25"/>
  </w:num>
  <w:num w:numId="58" w16cid:durableId="754206818">
    <w:abstractNumId w:val="36"/>
  </w:num>
  <w:num w:numId="59" w16cid:durableId="1677615949">
    <w:abstractNumId w:val="93"/>
  </w:num>
  <w:num w:numId="60" w16cid:durableId="1890994666">
    <w:abstractNumId w:val="64"/>
  </w:num>
  <w:num w:numId="61" w16cid:durableId="1285580066">
    <w:abstractNumId w:val="107"/>
  </w:num>
  <w:num w:numId="62" w16cid:durableId="1793018454">
    <w:abstractNumId w:val="71"/>
  </w:num>
  <w:num w:numId="63" w16cid:durableId="1165705581">
    <w:abstractNumId w:val="32"/>
  </w:num>
  <w:num w:numId="64" w16cid:durableId="1727341194">
    <w:abstractNumId w:val="49"/>
  </w:num>
  <w:num w:numId="65" w16cid:durableId="1897663439">
    <w:abstractNumId w:val="5"/>
  </w:num>
  <w:num w:numId="66" w16cid:durableId="1281374840">
    <w:abstractNumId w:val="19"/>
  </w:num>
  <w:num w:numId="67" w16cid:durableId="218590934">
    <w:abstractNumId w:val="87"/>
  </w:num>
  <w:num w:numId="68" w16cid:durableId="649409461">
    <w:abstractNumId w:val="70"/>
  </w:num>
  <w:num w:numId="69" w16cid:durableId="1286156800">
    <w:abstractNumId w:val="99"/>
  </w:num>
  <w:num w:numId="70" w16cid:durableId="1556700821">
    <w:abstractNumId w:val="37"/>
  </w:num>
  <w:num w:numId="71" w16cid:durableId="1866863278">
    <w:abstractNumId w:val="53"/>
  </w:num>
  <w:num w:numId="72" w16cid:durableId="1037241178">
    <w:abstractNumId w:val="6"/>
  </w:num>
  <w:num w:numId="73" w16cid:durableId="1074737576">
    <w:abstractNumId w:val="35"/>
  </w:num>
  <w:num w:numId="74" w16cid:durableId="1133988955">
    <w:abstractNumId w:val="58"/>
  </w:num>
  <w:num w:numId="75" w16cid:durableId="635766850">
    <w:abstractNumId w:val="8"/>
  </w:num>
  <w:num w:numId="76" w16cid:durableId="1909221303">
    <w:abstractNumId w:val="17"/>
  </w:num>
  <w:num w:numId="77" w16cid:durableId="1717701141">
    <w:abstractNumId w:val="51"/>
  </w:num>
  <w:num w:numId="78" w16cid:durableId="34357399">
    <w:abstractNumId w:val="112"/>
  </w:num>
  <w:num w:numId="79" w16cid:durableId="100879078">
    <w:abstractNumId w:val="117"/>
  </w:num>
  <w:num w:numId="80" w16cid:durableId="175965621">
    <w:abstractNumId w:val="108"/>
  </w:num>
  <w:num w:numId="81" w16cid:durableId="541525237">
    <w:abstractNumId w:val="50"/>
  </w:num>
  <w:num w:numId="82" w16cid:durableId="649555079">
    <w:abstractNumId w:val="0"/>
  </w:num>
  <w:num w:numId="83" w16cid:durableId="700711464">
    <w:abstractNumId w:val="9"/>
  </w:num>
  <w:num w:numId="84" w16cid:durableId="59181308">
    <w:abstractNumId w:val="80"/>
  </w:num>
  <w:num w:numId="85" w16cid:durableId="2030444581">
    <w:abstractNumId w:val="75"/>
  </w:num>
  <w:num w:numId="86" w16cid:durableId="517743187">
    <w:abstractNumId w:val="76"/>
  </w:num>
  <w:num w:numId="87" w16cid:durableId="587427410">
    <w:abstractNumId w:val="102"/>
  </w:num>
  <w:num w:numId="88" w16cid:durableId="446510768">
    <w:abstractNumId w:val="98"/>
  </w:num>
  <w:num w:numId="89" w16cid:durableId="1156067681">
    <w:abstractNumId w:val="115"/>
  </w:num>
  <w:num w:numId="90" w16cid:durableId="1814442329">
    <w:abstractNumId w:val="26"/>
  </w:num>
  <w:num w:numId="91" w16cid:durableId="866598152">
    <w:abstractNumId w:val="103"/>
  </w:num>
  <w:num w:numId="92" w16cid:durableId="934291978">
    <w:abstractNumId w:val="47"/>
  </w:num>
  <w:num w:numId="93" w16cid:durableId="1376003477">
    <w:abstractNumId w:val="74"/>
  </w:num>
  <w:num w:numId="94" w16cid:durableId="2036691961">
    <w:abstractNumId w:val="88"/>
  </w:num>
  <w:num w:numId="95" w16cid:durableId="85928552">
    <w:abstractNumId w:val="96"/>
  </w:num>
  <w:num w:numId="96" w16cid:durableId="1128622462">
    <w:abstractNumId w:val="105"/>
  </w:num>
  <w:num w:numId="97" w16cid:durableId="1959794524">
    <w:abstractNumId w:val="83"/>
  </w:num>
  <w:num w:numId="98" w16cid:durableId="1360811797">
    <w:abstractNumId w:val="73"/>
  </w:num>
  <w:num w:numId="99" w16cid:durableId="2035838838">
    <w:abstractNumId w:val="18"/>
  </w:num>
  <w:num w:numId="100" w16cid:durableId="1646854241">
    <w:abstractNumId w:val="60"/>
  </w:num>
  <w:num w:numId="101" w16cid:durableId="400182047">
    <w:abstractNumId w:val="27"/>
  </w:num>
  <w:num w:numId="102" w16cid:durableId="1446845920">
    <w:abstractNumId w:val="81"/>
  </w:num>
  <w:num w:numId="103" w16cid:durableId="56825701">
    <w:abstractNumId w:val="22"/>
  </w:num>
  <w:num w:numId="104" w16cid:durableId="1754164532">
    <w:abstractNumId w:val="41"/>
  </w:num>
  <w:num w:numId="105" w16cid:durableId="23871011">
    <w:abstractNumId w:val="40"/>
  </w:num>
  <w:num w:numId="106" w16cid:durableId="827594340">
    <w:abstractNumId w:val="15"/>
  </w:num>
  <w:num w:numId="107" w16cid:durableId="840584910">
    <w:abstractNumId w:val="4"/>
  </w:num>
  <w:num w:numId="108" w16cid:durableId="921839391">
    <w:abstractNumId w:val="7"/>
  </w:num>
  <w:num w:numId="109" w16cid:durableId="906459720">
    <w:abstractNumId w:val="77"/>
  </w:num>
  <w:num w:numId="110" w16cid:durableId="717440284">
    <w:abstractNumId w:val="2"/>
  </w:num>
  <w:num w:numId="111" w16cid:durableId="1619529340">
    <w:abstractNumId w:val="12"/>
  </w:num>
  <w:num w:numId="112" w16cid:durableId="1352998504">
    <w:abstractNumId w:val="84"/>
  </w:num>
  <w:num w:numId="113" w16cid:durableId="911501063">
    <w:abstractNumId w:val="56"/>
  </w:num>
  <w:num w:numId="114" w16cid:durableId="1892644259">
    <w:abstractNumId w:val="54"/>
  </w:num>
  <w:num w:numId="115" w16cid:durableId="894244184">
    <w:abstractNumId w:val="114"/>
  </w:num>
  <w:num w:numId="116" w16cid:durableId="1198423272">
    <w:abstractNumId w:val="30"/>
  </w:num>
  <w:num w:numId="117" w16cid:durableId="1490442676">
    <w:abstractNumId w:val="3"/>
  </w:num>
  <w:num w:numId="118" w16cid:durableId="773747689">
    <w:abstractNumId w:val="116"/>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E3"/>
    <w:rsid w:val="00000DFF"/>
    <w:rsid w:val="00026DC5"/>
    <w:rsid w:val="00054E17"/>
    <w:rsid w:val="0006243D"/>
    <w:rsid w:val="0007415D"/>
    <w:rsid w:val="00075DBE"/>
    <w:rsid w:val="000C75F0"/>
    <w:rsid w:val="001323E6"/>
    <w:rsid w:val="001413FB"/>
    <w:rsid w:val="001470CC"/>
    <w:rsid w:val="00153164"/>
    <w:rsid w:val="001579C4"/>
    <w:rsid w:val="001B3AA4"/>
    <w:rsid w:val="001E5EC3"/>
    <w:rsid w:val="001F4FDF"/>
    <w:rsid w:val="00206AAD"/>
    <w:rsid w:val="00242B38"/>
    <w:rsid w:val="002655C2"/>
    <w:rsid w:val="002A23B3"/>
    <w:rsid w:val="002B32B1"/>
    <w:rsid w:val="002B4F76"/>
    <w:rsid w:val="002C574F"/>
    <w:rsid w:val="002E0D44"/>
    <w:rsid w:val="00321F50"/>
    <w:rsid w:val="0035199D"/>
    <w:rsid w:val="00364012"/>
    <w:rsid w:val="00386782"/>
    <w:rsid w:val="00395BB4"/>
    <w:rsid w:val="003C4731"/>
    <w:rsid w:val="00423AB5"/>
    <w:rsid w:val="00423E6C"/>
    <w:rsid w:val="004360E3"/>
    <w:rsid w:val="00443FA2"/>
    <w:rsid w:val="004473C0"/>
    <w:rsid w:val="00456265"/>
    <w:rsid w:val="00463BAF"/>
    <w:rsid w:val="00470AED"/>
    <w:rsid w:val="00470E79"/>
    <w:rsid w:val="00473523"/>
    <w:rsid w:val="00477714"/>
    <w:rsid w:val="004A66DD"/>
    <w:rsid w:val="004D6505"/>
    <w:rsid w:val="004E0018"/>
    <w:rsid w:val="004E453D"/>
    <w:rsid w:val="005243EA"/>
    <w:rsid w:val="005763C9"/>
    <w:rsid w:val="00597AEB"/>
    <w:rsid w:val="005A6073"/>
    <w:rsid w:val="005D14B4"/>
    <w:rsid w:val="005D636A"/>
    <w:rsid w:val="005F1EF3"/>
    <w:rsid w:val="005F2600"/>
    <w:rsid w:val="00605295"/>
    <w:rsid w:val="00624431"/>
    <w:rsid w:val="00654F51"/>
    <w:rsid w:val="006666C3"/>
    <w:rsid w:val="006849B9"/>
    <w:rsid w:val="006866E4"/>
    <w:rsid w:val="006A2CDC"/>
    <w:rsid w:val="006B39C0"/>
    <w:rsid w:val="006C7CF9"/>
    <w:rsid w:val="006F4F12"/>
    <w:rsid w:val="006F66A7"/>
    <w:rsid w:val="00721B4C"/>
    <w:rsid w:val="00745AD7"/>
    <w:rsid w:val="007732F4"/>
    <w:rsid w:val="00784F7C"/>
    <w:rsid w:val="007911E9"/>
    <w:rsid w:val="007966A0"/>
    <w:rsid w:val="007A61D6"/>
    <w:rsid w:val="007B6B70"/>
    <w:rsid w:val="007C43A4"/>
    <w:rsid w:val="007D510D"/>
    <w:rsid w:val="007F3562"/>
    <w:rsid w:val="00833D10"/>
    <w:rsid w:val="0083761B"/>
    <w:rsid w:val="00844712"/>
    <w:rsid w:val="00867F6C"/>
    <w:rsid w:val="008C6E1C"/>
    <w:rsid w:val="008D7CFA"/>
    <w:rsid w:val="008F0198"/>
    <w:rsid w:val="00901440"/>
    <w:rsid w:val="00904EBF"/>
    <w:rsid w:val="00911DAC"/>
    <w:rsid w:val="00921BCC"/>
    <w:rsid w:val="009572DD"/>
    <w:rsid w:val="00971C94"/>
    <w:rsid w:val="00991EEE"/>
    <w:rsid w:val="009C3075"/>
    <w:rsid w:val="009E1E57"/>
    <w:rsid w:val="009E4C02"/>
    <w:rsid w:val="009E60FA"/>
    <w:rsid w:val="009E6DFF"/>
    <w:rsid w:val="009F57A3"/>
    <w:rsid w:val="00A03E8E"/>
    <w:rsid w:val="00A12FAB"/>
    <w:rsid w:val="00A25CC0"/>
    <w:rsid w:val="00A4250A"/>
    <w:rsid w:val="00A541E0"/>
    <w:rsid w:val="00A56193"/>
    <w:rsid w:val="00A56CCF"/>
    <w:rsid w:val="00A62911"/>
    <w:rsid w:val="00A85D33"/>
    <w:rsid w:val="00AB3951"/>
    <w:rsid w:val="00AD6097"/>
    <w:rsid w:val="00B04D56"/>
    <w:rsid w:val="00B52FA4"/>
    <w:rsid w:val="00B56C12"/>
    <w:rsid w:val="00BC7273"/>
    <w:rsid w:val="00BE2FB2"/>
    <w:rsid w:val="00BF3EDB"/>
    <w:rsid w:val="00C17413"/>
    <w:rsid w:val="00C257FB"/>
    <w:rsid w:val="00C47B65"/>
    <w:rsid w:val="00C729CE"/>
    <w:rsid w:val="00C82C2F"/>
    <w:rsid w:val="00D12C12"/>
    <w:rsid w:val="00D32C91"/>
    <w:rsid w:val="00D61FAB"/>
    <w:rsid w:val="00D7581C"/>
    <w:rsid w:val="00D777FA"/>
    <w:rsid w:val="00D85B7D"/>
    <w:rsid w:val="00DB4D06"/>
    <w:rsid w:val="00DF0DBD"/>
    <w:rsid w:val="00DF4F5B"/>
    <w:rsid w:val="00E24D2E"/>
    <w:rsid w:val="00E26B49"/>
    <w:rsid w:val="00E7065B"/>
    <w:rsid w:val="00E76962"/>
    <w:rsid w:val="00E85E97"/>
    <w:rsid w:val="00EB16B8"/>
    <w:rsid w:val="00EB5FA3"/>
    <w:rsid w:val="00ED1085"/>
    <w:rsid w:val="00F170A8"/>
    <w:rsid w:val="00F335BC"/>
    <w:rsid w:val="00F37707"/>
    <w:rsid w:val="00F606DA"/>
    <w:rsid w:val="00F74F37"/>
    <w:rsid w:val="00FA01C5"/>
    <w:rsid w:val="00FC3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FCFED"/>
  <w15:chartTrackingRefBased/>
  <w15:docId w15:val="{44B2AD3C-1F22-441E-A055-7A396E3E4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w:qFormat/>
    <w:rsid w:val="004A66DD"/>
    <w:pPr>
      <w:spacing w:before="200" w:after="120" w:line="360" w:lineRule="auto"/>
      <w:ind w:firstLine="709"/>
      <w:jc w:val="both"/>
    </w:pPr>
    <w:rPr>
      <w:rFonts w:ascii="Times New Roman" w:hAnsi="Times New Roman"/>
      <w:sz w:val="28"/>
    </w:rPr>
  </w:style>
  <w:style w:type="paragraph" w:styleId="1">
    <w:name w:val="heading 1"/>
    <w:aliases w:val="1 Заголовок 1"/>
    <w:basedOn w:val="a"/>
    <w:next w:val="a"/>
    <w:link w:val="10"/>
    <w:uiPriority w:val="9"/>
    <w:qFormat/>
    <w:rsid w:val="00470E79"/>
    <w:pPr>
      <w:keepNext/>
      <w:keepLines/>
      <w:ind w:firstLine="0"/>
      <w:jc w:val="center"/>
      <w:outlineLvl w:val="0"/>
    </w:pPr>
    <w:rPr>
      <w:rFonts w:eastAsiaTheme="majorEastAsia" w:cstheme="majorBidi"/>
      <w:b/>
      <w:szCs w:val="40"/>
    </w:rPr>
  </w:style>
  <w:style w:type="paragraph" w:styleId="2">
    <w:name w:val="heading 2"/>
    <w:aliases w:val="2 Заголовок 2"/>
    <w:basedOn w:val="a"/>
    <w:next w:val="a"/>
    <w:link w:val="20"/>
    <w:uiPriority w:val="9"/>
    <w:unhideWhenUsed/>
    <w:qFormat/>
    <w:rsid w:val="00470E79"/>
    <w:pPr>
      <w:keepNext/>
      <w:keepLines/>
      <w:ind w:firstLine="0"/>
      <w:jc w:val="center"/>
      <w:outlineLvl w:val="1"/>
    </w:pPr>
    <w:rPr>
      <w:rFonts w:eastAsiaTheme="majorEastAsia" w:cstheme="majorBidi"/>
      <w:b/>
      <w:szCs w:val="32"/>
    </w:rPr>
  </w:style>
  <w:style w:type="paragraph" w:styleId="3">
    <w:name w:val="heading 3"/>
    <w:aliases w:val="3 Заголовок 3"/>
    <w:basedOn w:val="a"/>
    <w:next w:val="a"/>
    <w:link w:val="30"/>
    <w:uiPriority w:val="9"/>
    <w:unhideWhenUsed/>
    <w:qFormat/>
    <w:rsid w:val="00470E79"/>
    <w:pPr>
      <w:keepNext/>
      <w:keepLines/>
      <w:ind w:firstLine="0"/>
      <w:jc w:val="center"/>
      <w:outlineLvl w:val="2"/>
    </w:pPr>
    <w:rPr>
      <w:rFonts w:eastAsiaTheme="majorEastAsia" w:cstheme="majorBidi"/>
      <w:b/>
      <w:szCs w:val="28"/>
    </w:rPr>
  </w:style>
  <w:style w:type="paragraph" w:styleId="4">
    <w:name w:val="heading 4"/>
    <w:basedOn w:val="a"/>
    <w:next w:val="a"/>
    <w:link w:val="40"/>
    <w:uiPriority w:val="9"/>
    <w:semiHidden/>
    <w:unhideWhenUsed/>
    <w:qFormat/>
    <w:rsid w:val="004360E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360E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360E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360E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360E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360E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1 Заголовок 1 Знак"/>
    <w:basedOn w:val="a0"/>
    <w:link w:val="1"/>
    <w:uiPriority w:val="9"/>
    <w:rsid w:val="00470E79"/>
    <w:rPr>
      <w:rFonts w:ascii="Times New Roman" w:eastAsiaTheme="majorEastAsia" w:hAnsi="Times New Roman" w:cstheme="majorBidi"/>
      <w:b/>
      <w:sz w:val="28"/>
      <w:szCs w:val="40"/>
    </w:rPr>
  </w:style>
  <w:style w:type="character" w:customStyle="1" w:styleId="20">
    <w:name w:val="Заголовок 2 Знак"/>
    <w:aliases w:val="2 Заголовок 2 Знак"/>
    <w:basedOn w:val="a0"/>
    <w:link w:val="2"/>
    <w:uiPriority w:val="9"/>
    <w:rsid w:val="00470E79"/>
    <w:rPr>
      <w:rFonts w:ascii="Times New Roman" w:eastAsiaTheme="majorEastAsia" w:hAnsi="Times New Roman" w:cstheme="majorBidi"/>
      <w:b/>
      <w:sz w:val="28"/>
      <w:szCs w:val="32"/>
    </w:rPr>
  </w:style>
  <w:style w:type="character" w:customStyle="1" w:styleId="30">
    <w:name w:val="Заголовок 3 Знак"/>
    <w:aliases w:val="3 Заголовок 3 Знак"/>
    <w:basedOn w:val="a0"/>
    <w:link w:val="3"/>
    <w:uiPriority w:val="9"/>
    <w:rsid w:val="00470E79"/>
    <w:rPr>
      <w:rFonts w:ascii="Times New Roman" w:eastAsiaTheme="majorEastAsia" w:hAnsi="Times New Roman" w:cstheme="majorBidi"/>
      <w:b/>
      <w:sz w:val="28"/>
      <w:szCs w:val="28"/>
    </w:rPr>
  </w:style>
  <w:style w:type="character" w:customStyle="1" w:styleId="40">
    <w:name w:val="Заголовок 4 Знак"/>
    <w:basedOn w:val="a0"/>
    <w:link w:val="4"/>
    <w:uiPriority w:val="9"/>
    <w:semiHidden/>
    <w:rsid w:val="004360E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360E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360E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360E3"/>
    <w:rPr>
      <w:rFonts w:eastAsiaTheme="majorEastAsia" w:cstheme="majorBidi"/>
      <w:color w:val="595959" w:themeColor="text1" w:themeTint="A6"/>
    </w:rPr>
  </w:style>
  <w:style w:type="character" w:customStyle="1" w:styleId="80">
    <w:name w:val="Заголовок 8 Знак"/>
    <w:basedOn w:val="a0"/>
    <w:link w:val="8"/>
    <w:uiPriority w:val="9"/>
    <w:semiHidden/>
    <w:rsid w:val="004360E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360E3"/>
    <w:rPr>
      <w:rFonts w:eastAsiaTheme="majorEastAsia" w:cstheme="majorBidi"/>
      <w:color w:val="272727" w:themeColor="text1" w:themeTint="D8"/>
    </w:rPr>
  </w:style>
  <w:style w:type="paragraph" w:styleId="a3">
    <w:name w:val="Title"/>
    <w:basedOn w:val="a"/>
    <w:next w:val="a"/>
    <w:link w:val="a4"/>
    <w:uiPriority w:val="10"/>
    <w:qFormat/>
    <w:rsid w:val="004360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360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360E3"/>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4360E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360E3"/>
    <w:pPr>
      <w:spacing w:before="160"/>
      <w:jc w:val="center"/>
    </w:pPr>
    <w:rPr>
      <w:i/>
      <w:iCs/>
      <w:color w:val="404040" w:themeColor="text1" w:themeTint="BF"/>
    </w:rPr>
  </w:style>
  <w:style w:type="character" w:customStyle="1" w:styleId="22">
    <w:name w:val="Цитата 2 Знак"/>
    <w:basedOn w:val="a0"/>
    <w:link w:val="21"/>
    <w:uiPriority w:val="29"/>
    <w:rsid w:val="004360E3"/>
    <w:rPr>
      <w:i/>
      <w:iCs/>
      <w:color w:val="404040" w:themeColor="text1" w:themeTint="BF"/>
    </w:rPr>
  </w:style>
  <w:style w:type="paragraph" w:styleId="a7">
    <w:name w:val="List Paragraph"/>
    <w:basedOn w:val="a"/>
    <w:uiPriority w:val="34"/>
    <w:qFormat/>
    <w:rsid w:val="00470E79"/>
    <w:pPr>
      <w:spacing w:before="0" w:after="0"/>
      <w:ind w:left="720"/>
      <w:contextualSpacing/>
    </w:pPr>
  </w:style>
  <w:style w:type="character" w:styleId="a8">
    <w:name w:val="Intense Emphasis"/>
    <w:basedOn w:val="a0"/>
    <w:uiPriority w:val="21"/>
    <w:qFormat/>
    <w:rsid w:val="004360E3"/>
    <w:rPr>
      <w:i/>
      <w:iCs/>
      <w:color w:val="0F4761" w:themeColor="accent1" w:themeShade="BF"/>
    </w:rPr>
  </w:style>
  <w:style w:type="paragraph" w:styleId="a9">
    <w:name w:val="Intense Quote"/>
    <w:basedOn w:val="a"/>
    <w:next w:val="a"/>
    <w:link w:val="aa"/>
    <w:uiPriority w:val="30"/>
    <w:qFormat/>
    <w:rsid w:val="004360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360E3"/>
    <w:rPr>
      <w:i/>
      <w:iCs/>
      <w:color w:val="0F4761" w:themeColor="accent1" w:themeShade="BF"/>
    </w:rPr>
  </w:style>
  <w:style w:type="character" w:styleId="ab">
    <w:name w:val="Intense Reference"/>
    <w:basedOn w:val="a0"/>
    <w:uiPriority w:val="32"/>
    <w:qFormat/>
    <w:rsid w:val="004360E3"/>
    <w:rPr>
      <w:b/>
      <w:bCs/>
      <w:smallCaps/>
      <w:color w:val="0F4761" w:themeColor="accent1" w:themeShade="BF"/>
      <w:spacing w:val="5"/>
    </w:rPr>
  </w:style>
  <w:style w:type="paragraph" w:styleId="ac">
    <w:name w:val="header"/>
    <w:basedOn w:val="a"/>
    <w:link w:val="ad"/>
    <w:uiPriority w:val="99"/>
    <w:unhideWhenUsed/>
    <w:rsid w:val="005D14B4"/>
    <w:pPr>
      <w:tabs>
        <w:tab w:val="center" w:pos="4677"/>
        <w:tab w:val="right" w:pos="9355"/>
      </w:tabs>
      <w:spacing w:before="0" w:after="0" w:line="240" w:lineRule="auto"/>
    </w:pPr>
  </w:style>
  <w:style w:type="character" w:customStyle="1" w:styleId="ad">
    <w:name w:val="Верхний колонтитул Знак"/>
    <w:basedOn w:val="a0"/>
    <w:link w:val="ac"/>
    <w:uiPriority w:val="99"/>
    <w:rsid w:val="005D14B4"/>
    <w:rPr>
      <w:rFonts w:ascii="Times New Roman" w:hAnsi="Times New Roman"/>
      <w:sz w:val="28"/>
    </w:rPr>
  </w:style>
  <w:style w:type="paragraph" w:styleId="ae">
    <w:name w:val="footer"/>
    <w:basedOn w:val="a"/>
    <w:link w:val="af"/>
    <w:uiPriority w:val="99"/>
    <w:unhideWhenUsed/>
    <w:rsid w:val="005D14B4"/>
    <w:pPr>
      <w:tabs>
        <w:tab w:val="center" w:pos="4677"/>
        <w:tab w:val="right" w:pos="9355"/>
      </w:tabs>
      <w:spacing w:before="0" w:after="0" w:line="240" w:lineRule="auto"/>
    </w:pPr>
  </w:style>
  <w:style w:type="character" w:customStyle="1" w:styleId="af">
    <w:name w:val="Нижний колонтитул Знак"/>
    <w:basedOn w:val="a0"/>
    <w:link w:val="ae"/>
    <w:uiPriority w:val="99"/>
    <w:rsid w:val="005D14B4"/>
    <w:rPr>
      <w:rFonts w:ascii="Times New Roman" w:hAnsi="Times New Roman"/>
      <w:sz w:val="28"/>
    </w:rPr>
  </w:style>
  <w:style w:type="paragraph" w:styleId="af0">
    <w:name w:val="TOC Heading"/>
    <w:basedOn w:val="1"/>
    <w:next w:val="a"/>
    <w:uiPriority w:val="39"/>
    <w:unhideWhenUsed/>
    <w:qFormat/>
    <w:rsid w:val="005D14B4"/>
    <w:pPr>
      <w:spacing w:before="240" w:after="0" w:line="259" w:lineRule="auto"/>
      <w:jc w:val="left"/>
      <w:outlineLvl w:val="9"/>
    </w:pPr>
    <w:rPr>
      <w:rFonts w:asciiTheme="majorHAnsi" w:hAnsiTheme="majorHAnsi"/>
      <w:b w:val="0"/>
      <w:color w:val="0F4761" w:themeColor="accent1" w:themeShade="BF"/>
      <w:kern w:val="0"/>
      <w:sz w:val="32"/>
      <w:szCs w:val="32"/>
      <w:lang w:eastAsia="ru-RU"/>
      <w14:ligatures w14:val="none"/>
    </w:rPr>
  </w:style>
  <w:style w:type="paragraph" w:styleId="31">
    <w:name w:val="toc 3"/>
    <w:basedOn w:val="a"/>
    <w:next w:val="a"/>
    <w:autoRedefine/>
    <w:uiPriority w:val="39"/>
    <w:unhideWhenUsed/>
    <w:rsid w:val="005D14B4"/>
    <w:pPr>
      <w:spacing w:after="100"/>
      <w:ind w:left="560"/>
    </w:pPr>
  </w:style>
  <w:style w:type="character" w:styleId="af1">
    <w:name w:val="Hyperlink"/>
    <w:basedOn w:val="a0"/>
    <w:uiPriority w:val="99"/>
    <w:unhideWhenUsed/>
    <w:rsid w:val="005D14B4"/>
    <w:rPr>
      <w:color w:val="467886" w:themeColor="hyperlink"/>
      <w:u w:val="single"/>
    </w:rPr>
  </w:style>
  <w:style w:type="paragraph" w:styleId="11">
    <w:name w:val="toc 1"/>
    <w:basedOn w:val="a"/>
    <w:next w:val="a"/>
    <w:autoRedefine/>
    <w:uiPriority w:val="39"/>
    <w:unhideWhenUsed/>
    <w:rsid w:val="005D14B4"/>
    <w:pPr>
      <w:spacing w:after="100"/>
    </w:pPr>
  </w:style>
  <w:style w:type="paragraph" w:styleId="23">
    <w:name w:val="toc 2"/>
    <w:basedOn w:val="a"/>
    <w:next w:val="a"/>
    <w:autoRedefine/>
    <w:uiPriority w:val="39"/>
    <w:unhideWhenUsed/>
    <w:rsid w:val="00A85D33"/>
    <w:pPr>
      <w:spacing w:after="100"/>
      <w:ind w:left="280"/>
    </w:pPr>
  </w:style>
  <w:style w:type="table" w:styleId="af2">
    <w:name w:val="Table Grid"/>
    <w:basedOn w:val="a1"/>
    <w:uiPriority w:val="39"/>
    <w:rsid w:val="005A60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 Spacing"/>
    <w:uiPriority w:val="1"/>
    <w:qFormat/>
    <w:rsid w:val="0007415D"/>
    <w:pPr>
      <w:widowControl w:val="0"/>
      <w:spacing w:before="200" w:after="120" w:line="360" w:lineRule="auto"/>
      <w:jc w:val="center"/>
    </w:pPr>
    <w:rPr>
      <w:rFonts w:ascii="Times New Roman" w:hAnsi="Times New Roman"/>
      <w:color w:val="000000" w:themeColor="text1"/>
      <w:sz w:val="28"/>
    </w:rPr>
  </w:style>
  <w:style w:type="paragraph" w:styleId="af4">
    <w:name w:val="caption"/>
    <w:basedOn w:val="a"/>
    <w:next w:val="a"/>
    <w:uiPriority w:val="35"/>
    <w:unhideWhenUsed/>
    <w:qFormat/>
    <w:rsid w:val="005243EA"/>
    <w:pPr>
      <w:spacing w:before="0" w:after="0"/>
      <w:ind w:firstLine="0"/>
      <w:jc w:val="right"/>
    </w:pPr>
    <w:rPr>
      <w:iCs/>
      <w:szCs w:val="18"/>
    </w:rPr>
  </w:style>
  <w:style w:type="character" w:styleId="af5">
    <w:name w:val="annotation reference"/>
    <w:basedOn w:val="a0"/>
    <w:uiPriority w:val="99"/>
    <w:semiHidden/>
    <w:unhideWhenUsed/>
    <w:rsid w:val="009E60FA"/>
    <w:rPr>
      <w:sz w:val="16"/>
      <w:szCs w:val="16"/>
    </w:rPr>
  </w:style>
  <w:style w:type="paragraph" w:styleId="af6">
    <w:name w:val="annotation text"/>
    <w:basedOn w:val="a"/>
    <w:link w:val="af7"/>
    <w:uiPriority w:val="99"/>
    <w:semiHidden/>
    <w:unhideWhenUsed/>
    <w:rsid w:val="009E60FA"/>
    <w:pPr>
      <w:spacing w:line="240" w:lineRule="auto"/>
    </w:pPr>
    <w:rPr>
      <w:sz w:val="20"/>
      <w:szCs w:val="20"/>
    </w:rPr>
  </w:style>
  <w:style w:type="character" w:customStyle="1" w:styleId="af7">
    <w:name w:val="Текст примечания Знак"/>
    <w:basedOn w:val="a0"/>
    <w:link w:val="af6"/>
    <w:uiPriority w:val="99"/>
    <w:semiHidden/>
    <w:rsid w:val="009E60FA"/>
    <w:rPr>
      <w:rFonts w:ascii="Times New Roman" w:hAnsi="Times New Roman"/>
      <w:sz w:val="20"/>
      <w:szCs w:val="20"/>
    </w:rPr>
  </w:style>
  <w:style w:type="paragraph" w:styleId="af8">
    <w:name w:val="annotation subject"/>
    <w:basedOn w:val="af6"/>
    <w:next w:val="af6"/>
    <w:link w:val="af9"/>
    <w:uiPriority w:val="99"/>
    <w:semiHidden/>
    <w:unhideWhenUsed/>
    <w:rsid w:val="009E60FA"/>
    <w:rPr>
      <w:b/>
      <w:bCs/>
    </w:rPr>
  </w:style>
  <w:style w:type="character" w:customStyle="1" w:styleId="af9">
    <w:name w:val="Тема примечания Знак"/>
    <w:basedOn w:val="af7"/>
    <w:link w:val="af8"/>
    <w:uiPriority w:val="99"/>
    <w:semiHidden/>
    <w:rsid w:val="009E60FA"/>
    <w:rPr>
      <w:rFonts w:ascii="Times New Roman" w:hAnsi="Times New Roman"/>
      <w:b/>
      <w:bCs/>
      <w:sz w:val="20"/>
      <w:szCs w:val="20"/>
    </w:rPr>
  </w:style>
  <w:style w:type="paragraph" w:customStyle="1" w:styleId="12">
    <w:name w:val="1текстобыч"/>
    <w:basedOn w:val="a"/>
    <w:link w:val="13"/>
    <w:qFormat/>
    <w:rsid w:val="00000DFF"/>
    <w:pPr>
      <w:spacing w:before="0" w:after="0"/>
    </w:pPr>
  </w:style>
  <w:style w:type="character" w:customStyle="1" w:styleId="13">
    <w:name w:val="1текстобыч Знак"/>
    <w:basedOn w:val="a0"/>
    <w:link w:val="12"/>
    <w:rsid w:val="00000DFF"/>
    <w:rPr>
      <w:rFonts w:ascii="Times New Roman" w:hAnsi="Times New Roman"/>
      <w:sz w:val="28"/>
    </w:rPr>
  </w:style>
  <w:style w:type="paragraph" w:customStyle="1" w:styleId="ds-markdown-paragraph">
    <w:name w:val="ds-markdown-paragraph"/>
    <w:basedOn w:val="a"/>
    <w:rsid w:val="00000DFF"/>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a">
    <w:name w:val="Strong"/>
    <w:basedOn w:val="a0"/>
    <w:uiPriority w:val="22"/>
    <w:qFormat/>
    <w:rsid w:val="00000DFF"/>
    <w:rPr>
      <w:b/>
      <w:bCs/>
    </w:rPr>
  </w:style>
  <w:style w:type="character" w:styleId="HTML">
    <w:name w:val="HTML Code"/>
    <w:basedOn w:val="a0"/>
    <w:uiPriority w:val="99"/>
    <w:semiHidden/>
    <w:unhideWhenUsed/>
    <w:rsid w:val="00833D1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1954">
      <w:bodyDiv w:val="1"/>
      <w:marLeft w:val="0"/>
      <w:marRight w:val="0"/>
      <w:marTop w:val="0"/>
      <w:marBottom w:val="0"/>
      <w:divBdr>
        <w:top w:val="none" w:sz="0" w:space="0" w:color="auto"/>
        <w:left w:val="none" w:sz="0" w:space="0" w:color="auto"/>
        <w:bottom w:val="none" w:sz="0" w:space="0" w:color="auto"/>
        <w:right w:val="none" w:sz="0" w:space="0" w:color="auto"/>
      </w:divBdr>
    </w:div>
    <w:div w:id="34504017">
      <w:bodyDiv w:val="1"/>
      <w:marLeft w:val="0"/>
      <w:marRight w:val="0"/>
      <w:marTop w:val="0"/>
      <w:marBottom w:val="0"/>
      <w:divBdr>
        <w:top w:val="none" w:sz="0" w:space="0" w:color="auto"/>
        <w:left w:val="none" w:sz="0" w:space="0" w:color="auto"/>
        <w:bottom w:val="none" w:sz="0" w:space="0" w:color="auto"/>
        <w:right w:val="none" w:sz="0" w:space="0" w:color="auto"/>
      </w:divBdr>
    </w:div>
    <w:div w:id="45688733">
      <w:bodyDiv w:val="1"/>
      <w:marLeft w:val="0"/>
      <w:marRight w:val="0"/>
      <w:marTop w:val="0"/>
      <w:marBottom w:val="0"/>
      <w:divBdr>
        <w:top w:val="none" w:sz="0" w:space="0" w:color="auto"/>
        <w:left w:val="none" w:sz="0" w:space="0" w:color="auto"/>
        <w:bottom w:val="none" w:sz="0" w:space="0" w:color="auto"/>
        <w:right w:val="none" w:sz="0" w:space="0" w:color="auto"/>
      </w:divBdr>
    </w:div>
    <w:div w:id="61147268">
      <w:bodyDiv w:val="1"/>
      <w:marLeft w:val="0"/>
      <w:marRight w:val="0"/>
      <w:marTop w:val="0"/>
      <w:marBottom w:val="0"/>
      <w:divBdr>
        <w:top w:val="none" w:sz="0" w:space="0" w:color="auto"/>
        <w:left w:val="none" w:sz="0" w:space="0" w:color="auto"/>
        <w:bottom w:val="none" w:sz="0" w:space="0" w:color="auto"/>
        <w:right w:val="none" w:sz="0" w:space="0" w:color="auto"/>
      </w:divBdr>
    </w:div>
    <w:div w:id="67190551">
      <w:bodyDiv w:val="1"/>
      <w:marLeft w:val="0"/>
      <w:marRight w:val="0"/>
      <w:marTop w:val="0"/>
      <w:marBottom w:val="0"/>
      <w:divBdr>
        <w:top w:val="none" w:sz="0" w:space="0" w:color="auto"/>
        <w:left w:val="none" w:sz="0" w:space="0" w:color="auto"/>
        <w:bottom w:val="none" w:sz="0" w:space="0" w:color="auto"/>
        <w:right w:val="none" w:sz="0" w:space="0" w:color="auto"/>
      </w:divBdr>
    </w:div>
    <w:div w:id="139201645">
      <w:bodyDiv w:val="1"/>
      <w:marLeft w:val="0"/>
      <w:marRight w:val="0"/>
      <w:marTop w:val="0"/>
      <w:marBottom w:val="0"/>
      <w:divBdr>
        <w:top w:val="none" w:sz="0" w:space="0" w:color="auto"/>
        <w:left w:val="none" w:sz="0" w:space="0" w:color="auto"/>
        <w:bottom w:val="none" w:sz="0" w:space="0" w:color="auto"/>
        <w:right w:val="none" w:sz="0" w:space="0" w:color="auto"/>
      </w:divBdr>
    </w:div>
    <w:div w:id="143089734">
      <w:bodyDiv w:val="1"/>
      <w:marLeft w:val="0"/>
      <w:marRight w:val="0"/>
      <w:marTop w:val="0"/>
      <w:marBottom w:val="0"/>
      <w:divBdr>
        <w:top w:val="none" w:sz="0" w:space="0" w:color="auto"/>
        <w:left w:val="none" w:sz="0" w:space="0" w:color="auto"/>
        <w:bottom w:val="none" w:sz="0" w:space="0" w:color="auto"/>
        <w:right w:val="none" w:sz="0" w:space="0" w:color="auto"/>
      </w:divBdr>
    </w:div>
    <w:div w:id="144397081">
      <w:bodyDiv w:val="1"/>
      <w:marLeft w:val="0"/>
      <w:marRight w:val="0"/>
      <w:marTop w:val="0"/>
      <w:marBottom w:val="0"/>
      <w:divBdr>
        <w:top w:val="none" w:sz="0" w:space="0" w:color="auto"/>
        <w:left w:val="none" w:sz="0" w:space="0" w:color="auto"/>
        <w:bottom w:val="none" w:sz="0" w:space="0" w:color="auto"/>
        <w:right w:val="none" w:sz="0" w:space="0" w:color="auto"/>
      </w:divBdr>
    </w:div>
    <w:div w:id="164370822">
      <w:bodyDiv w:val="1"/>
      <w:marLeft w:val="0"/>
      <w:marRight w:val="0"/>
      <w:marTop w:val="0"/>
      <w:marBottom w:val="0"/>
      <w:divBdr>
        <w:top w:val="none" w:sz="0" w:space="0" w:color="auto"/>
        <w:left w:val="none" w:sz="0" w:space="0" w:color="auto"/>
        <w:bottom w:val="none" w:sz="0" w:space="0" w:color="auto"/>
        <w:right w:val="none" w:sz="0" w:space="0" w:color="auto"/>
      </w:divBdr>
    </w:div>
    <w:div w:id="197164044">
      <w:bodyDiv w:val="1"/>
      <w:marLeft w:val="0"/>
      <w:marRight w:val="0"/>
      <w:marTop w:val="0"/>
      <w:marBottom w:val="0"/>
      <w:divBdr>
        <w:top w:val="none" w:sz="0" w:space="0" w:color="auto"/>
        <w:left w:val="none" w:sz="0" w:space="0" w:color="auto"/>
        <w:bottom w:val="none" w:sz="0" w:space="0" w:color="auto"/>
        <w:right w:val="none" w:sz="0" w:space="0" w:color="auto"/>
      </w:divBdr>
    </w:div>
    <w:div w:id="199050584">
      <w:bodyDiv w:val="1"/>
      <w:marLeft w:val="0"/>
      <w:marRight w:val="0"/>
      <w:marTop w:val="0"/>
      <w:marBottom w:val="0"/>
      <w:divBdr>
        <w:top w:val="none" w:sz="0" w:space="0" w:color="auto"/>
        <w:left w:val="none" w:sz="0" w:space="0" w:color="auto"/>
        <w:bottom w:val="none" w:sz="0" w:space="0" w:color="auto"/>
        <w:right w:val="none" w:sz="0" w:space="0" w:color="auto"/>
      </w:divBdr>
    </w:div>
    <w:div w:id="203830663">
      <w:bodyDiv w:val="1"/>
      <w:marLeft w:val="0"/>
      <w:marRight w:val="0"/>
      <w:marTop w:val="0"/>
      <w:marBottom w:val="0"/>
      <w:divBdr>
        <w:top w:val="none" w:sz="0" w:space="0" w:color="auto"/>
        <w:left w:val="none" w:sz="0" w:space="0" w:color="auto"/>
        <w:bottom w:val="none" w:sz="0" w:space="0" w:color="auto"/>
        <w:right w:val="none" w:sz="0" w:space="0" w:color="auto"/>
      </w:divBdr>
    </w:div>
    <w:div w:id="230696748">
      <w:bodyDiv w:val="1"/>
      <w:marLeft w:val="0"/>
      <w:marRight w:val="0"/>
      <w:marTop w:val="0"/>
      <w:marBottom w:val="0"/>
      <w:divBdr>
        <w:top w:val="none" w:sz="0" w:space="0" w:color="auto"/>
        <w:left w:val="none" w:sz="0" w:space="0" w:color="auto"/>
        <w:bottom w:val="none" w:sz="0" w:space="0" w:color="auto"/>
        <w:right w:val="none" w:sz="0" w:space="0" w:color="auto"/>
      </w:divBdr>
    </w:div>
    <w:div w:id="260186351">
      <w:bodyDiv w:val="1"/>
      <w:marLeft w:val="0"/>
      <w:marRight w:val="0"/>
      <w:marTop w:val="0"/>
      <w:marBottom w:val="0"/>
      <w:divBdr>
        <w:top w:val="none" w:sz="0" w:space="0" w:color="auto"/>
        <w:left w:val="none" w:sz="0" w:space="0" w:color="auto"/>
        <w:bottom w:val="none" w:sz="0" w:space="0" w:color="auto"/>
        <w:right w:val="none" w:sz="0" w:space="0" w:color="auto"/>
      </w:divBdr>
    </w:div>
    <w:div w:id="285082236">
      <w:bodyDiv w:val="1"/>
      <w:marLeft w:val="0"/>
      <w:marRight w:val="0"/>
      <w:marTop w:val="0"/>
      <w:marBottom w:val="0"/>
      <w:divBdr>
        <w:top w:val="none" w:sz="0" w:space="0" w:color="auto"/>
        <w:left w:val="none" w:sz="0" w:space="0" w:color="auto"/>
        <w:bottom w:val="none" w:sz="0" w:space="0" w:color="auto"/>
        <w:right w:val="none" w:sz="0" w:space="0" w:color="auto"/>
      </w:divBdr>
    </w:div>
    <w:div w:id="293803050">
      <w:bodyDiv w:val="1"/>
      <w:marLeft w:val="0"/>
      <w:marRight w:val="0"/>
      <w:marTop w:val="0"/>
      <w:marBottom w:val="0"/>
      <w:divBdr>
        <w:top w:val="none" w:sz="0" w:space="0" w:color="auto"/>
        <w:left w:val="none" w:sz="0" w:space="0" w:color="auto"/>
        <w:bottom w:val="none" w:sz="0" w:space="0" w:color="auto"/>
        <w:right w:val="none" w:sz="0" w:space="0" w:color="auto"/>
      </w:divBdr>
    </w:div>
    <w:div w:id="311296436">
      <w:bodyDiv w:val="1"/>
      <w:marLeft w:val="0"/>
      <w:marRight w:val="0"/>
      <w:marTop w:val="0"/>
      <w:marBottom w:val="0"/>
      <w:divBdr>
        <w:top w:val="none" w:sz="0" w:space="0" w:color="auto"/>
        <w:left w:val="none" w:sz="0" w:space="0" w:color="auto"/>
        <w:bottom w:val="none" w:sz="0" w:space="0" w:color="auto"/>
        <w:right w:val="none" w:sz="0" w:space="0" w:color="auto"/>
      </w:divBdr>
    </w:div>
    <w:div w:id="330375078">
      <w:bodyDiv w:val="1"/>
      <w:marLeft w:val="0"/>
      <w:marRight w:val="0"/>
      <w:marTop w:val="0"/>
      <w:marBottom w:val="0"/>
      <w:divBdr>
        <w:top w:val="none" w:sz="0" w:space="0" w:color="auto"/>
        <w:left w:val="none" w:sz="0" w:space="0" w:color="auto"/>
        <w:bottom w:val="none" w:sz="0" w:space="0" w:color="auto"/>
        <w:right w:val="none" w:sz="0" w:space="0" w:color="auto"/>
      </w:divBdr>
    </w:div>
    <w:div w:id="366226109">
      <w:bodyDiv w:val="1"/>
      <w:marLeft w:val="0"/>
      <w:marRight w:val="0"/>
      <w:marTop w:val="0"/>
      <w:marBottom w:val="0"/>
      <w:divBdr>
        <w:top w:val="none" w:sz="0" w:space="0" w:color="auto"/>
        <w:left w:val="none" w:sz="0" w:space="0" w:color="auto"/>
        <w:bottom w:val="none" w:sz="0" w:space="0" w:color="auto"/>
        <w:right w:val="none" w:sz="0" w:space="0" w:color="auto"/>
      </w:divBdr>
    </w:div>
    <w:div w:id="366682964">
      <w:bodyDiv w:val="1"/>
      <w:marLeft w:val="0"/>
      <w:marRight w:val="0"/>
      <w:marTop w:val="0"/>
      <w:marBottom w:val="0"/>
      <w:divBdr>
        <w:top w:val="none" w:sz="0" w:space="0" w:color="auto"/>
        <w:left w:val="none" w:sz="0" w:space="0" w:color="auto"/>
        <w:bottom w:val="none" w:sz="0" w:space="0" w:color="auto"/>
        <w:right w:val="none" w:sz="0" w:space="0" w:color="auto"/>
      </w:divBdr>
    </w:div>
    <w:div w:id="429088754">
      <w:bodyDiv w:val="1"/>
      <w:marLeft w:val="0"/>
      <w:marRight w:val="0"/>
      <w:marTop w:val="0"/>
      <w:marBottom w:val="0"/>
      <w:divBdr>
        <w:top w:val="none" w:sz="0" w:space="0" w:color="auto"/>
        <w:left w:val="none" w:sz="0" w:space="0" w:color="auto"/>
        <w:bottom w:val="none" w:sz="0" w:space="0" w:color="auto"/>
        <w:right w:val="none" w:sz="0" w:space="0" w:color="auto"/>
      </w:divBdr>
    </w:div>
    <w:div w:id="437407043">
      <w:bodyDiv w:val="1"/>
      <w:marLeft w:val="0"/>
      <w:marRight w:val="0"/>
      <w:marTop w:val="0"/>
      <w:marBottom w:val="0"/>
      <w:divBdr>
        <w:top w:val="none" w:sz="0" w:space="0" w:color="auto"/>
        <w:left w:val="none" w:sz="0" w:space="0" w:color="auto"/>
        <w:bottom w:val="none" w:sz="0" w:space="0" w:color="auto"/>
        <w:right w:val="none" w:sz="0" w:space="0" w:color="auto"/>
      </w:divBdr>
    </w:div>
    <w:div w:id="446584098">
      <w:bodyDiv w:val="1"/>
      <w:marLeft w:val="0"/>
      <w:marRight w:val="0"/>
      <w:marTop w:val="0"/>
      <w:marBottom w:val="0"/>
      <w:divBdr>
        <w:top w:val="none" w:sz="0" w:space="0" w:color="auto"/>
        <w:left w:val="none" w:sz="0" w:space="0" w:color="auto"/>
        <w:bottom w:val="none" w:sz="0" w:space="0" w:color="auto"/>
        <w:right w:val="none" w:sz="0" w:space="0" w:color="auto"/>
      </w:divBdr>
    </w:div>
    <w:div w:id="464202652">
      <w:bodyDiv w:val="1"/>
      <w:marLeft w:val="0"/>
      <w:marRight w:val="0"/>
      <w:marTop w:val="0"/>
      <w:marBottom w:val="0"/>
      <w:divBdr>
        <w:top w:val="none" w:sz="0" w:space="0" w:color="auto"/>
        <w:left w:val="none" w:sz="0" w:space="0" w:color="auto"/>
        <w:bottom w:val="none" w:sz="0" w:space="0" w:color="auto"/>
        <w:right w:val="none" w:sz="0" w:space="0" w:color="auto"/>
      </w:divBdr>
    </w:div>
    <w:div w:id="477304707">
      <w:bodyDiv w:val="1"/>
      <w:marLeft w:val="0"/>
      <w:marRight w:val="0"/>
      <w:marTop w:val="0"/>
      <w:marBottom w:val="0"/>
      <w:divBdr>
        <w:top w:val="none" w:sz="0" w:space="0" w:color="auto"/>
        <w:left w:val="none" w:sz="0" w:space="0" w:color="auto"/>
        <w:bottom w:val="none" w:sz="0" w:space="0" w:color="auto"/>
        <w:right w:val="none" w:sz="0" w:space="0" w:color="auto"/>
      </w:divBdr>
    </w:div>
    <w:div w:id="503321854">
      <w:bodyDiv w:val="1"/>
      <w:marLeft w:val="0"/>
      <w:marRight w:val="0"/>
      <w:marTop w:val="0"/>
      <w:marBottom w:val="0"/>
      <w:divBdr>
        <w:top w:val="none" w:sz="0" w:space="0" w:color="auto"/>
        <w:left w:val="none" w:sz="0" w:space="0" w:color="auto"/>
        <w:bottom w:val="none" w:sz="0" w:space="0" w:color="auto"/>
        <w:right w:val="none" w:sz="0" w:space="0" w:color="auto"/>
      </w:divBdr>
    </w:div>
    <w:div w:id="505635872">
      <w:bodyDiv w:val="1"/>
      <w:marLeft w:val="0"/>
      <w:marRight w:val="0"/>
      <w:marTop w:val="0"/>
      <w:marBottom w:val="0"/>
      <w:divBdr>
        <w:top w:val="none" w:sz="0" w:space="0" w:color="auto"/>
        <w:left w:val="none" w:sz="0" w:space="0" w:color="auto"/>
        <w:bottom w:val="none" w:sz="0" w:space="0" w:color="auto"/>
        <w:right w:val="none" w:sz="0" w:space="0" w:color="auto"/>
      </w:divBdr>
    </w:div>
    <w:div w:id="507870767">
      <w:bodyDiv w:val="1"/>
      <w:marLeft w:val="0"/>
      <w:marRight w:val="0"/>
      <w:marTop w:val="0"/>
      <w:marBottom w:val="0"/>
      <w:divBdr>
        <w:top w:val="none" w:sz="0" w:space="0" w:color="auto"/>
        <w:left w:val="none" w:sz="0" w:space="0" w:color="auto"/>
        <w:bottom w:val="none" w:sz="0" w:space="0" w:color="auto"/>
        <w:right w:val="none" w:sz="0" w:space="0" w:color="auto"/>
      </w:divBdr>
    </w:div>
    <w:div w:id="547648671">
      <w:bodyDiv w:val="1"/>
      <w:marLeft w:val="0"/>
      <w:marRight w:val="0"/>
      <w:marTop w:val="0"/>
      <w:marBottom w:val="0"/>
      <w:divBdr>
        <w:top w:val="none" w:sz="0" w:space="0" w:color="auto"/>
        <w:left w:val="none" w:sz="0" w:space="0" w:color="auto"/>
        <w:bottom w:val="none" w:sz="0" w:space="0" w:color="auto"/>
        <w:right w:val="none" w:sz="0" w:space="0" w:color="auto"/>
      </w:divBdr>
    </w:div>
    <w:div w:id="559248713">
      <w:bodyDiv w:val="1"/>
      <w:marLeft w:val="0"/>
      <w:marRight w:val="0"/>
      <w:marTop w:val="0"/>
      <w:marBottom w:val="0"/>
      <w:divBdr>
        <w:top w:val="none" w:sz="0" w:space="0" w:color="auto"/>
        <w:left w:val="none" w:sz="0" w:space="0" w:color="auto"/>
        <w:bottom w:val="none" w:sz="0" w:space="0" w:color="auto"/>
        <w:right w:val="none" w:sz="0" w:space="0" w:color="auto"/>
      </w:divBdr>
    </w:div>
    <w:div w:id="590966191">
      <w:bodyDiv w:val="1"/>
      <w:marLeft w:val="0"/>
      <w:marRight w:val="0"/>
      <w:marTop w:val="0"/>
      <w:marBottom w:val="0"/>
      <w:divBdr>
        <w:top w:val="none" w:sz="0" w:space="0" w:color="auto"/>
        <w:left w:val="none" w:sz="0" w:space="0" w:color="auto"/>
        <w:bottom w:val="none" w:sz="0" w:space="0" w:color="auto"/>
        <w:right w:val="none" w:sz="0" w:space="0" w:color="auto"/>
      </w:divBdr>
    </w:div>
    <w:div w:id="600454708">
      <w:bodyDiv w:val="1"/>
      <w:marLeft w:val="0"/>
      <w:marRight w:val="0"/>
      <w:marTop w:val="0"/>
      <w:marBottom w:val="0"/>
      <w:divBdr>
        <w:top w:val="none" w:sz="0" w:space="0" w:color="auto"/>
        <w:left w:val="none" w:sz="0" w:space="0" w:color="auto"/>
        <w:bottom w:val="none" w:sz="0" w:space="0" w:color="auto"/>
        <w:right w:val="none" w:sz="0" w:space="0" w:color="auto"/>
      </w:divBdr>
    </w:div>
    <w:div w:id="605428076">
      <w:bodyDiv w:val="1"/>
      <w:marLeft w:val="0"/>
      <w:marRight w:val="0"/>
      <w:marTop w:val="0"/>
      <w:marBottom w:val="0"/>
      <w:divBdr>
        <w:top w:val="none" w:sz="0" w:space="0" w:color="auto"/>
        <w:left w:val="none" w:sz="0" w:space="0" w:color="auto"/>
        <w:bottom w:val="none" w:sz="0" w:space="0" w:color="auto"/>
        <w:right w:val="none" w:sz="0" w:space="0" w:color="auto"/>
      </w:divBdr>
    </w:div>
    <w:div w:id="613098894">
      <w:bodyDiv w:val="1"/>
      <w:marLeft w:val="0"/>
      <w:marRight w:val="0"/>
      <w:marTop w:val="0"/>
      <w:marBottom w:val="0"/>
      <w:divBdr>
        <w:top w:val="none" w:sz="0" w:space="0" w:color="auto"/>
        <w:left w:val="none" w:sz="0" w:space="0" w:color="auto"/>
        <w:bottom w:val="none" w:sz="0" w:space="0" w:color="auto"/>
        <w:right w:val="none" w:sz="0" w:space="0" w:color="auto"/>
      </w:divBdr>
      <w:divsChild>
        <w:div w:id="69887828">
          <w:marLeft w:val="0"/>
          <w:marRight w:val="0"/>
          <w:marTop w:val="0"/>
          <w:marBottom w:val="0"/>
          <w:divBdr>
            <w:top w:val="none" w:sz="0" w:space="0" w:color="auto"/>
            <w:left w:val="none" w:sz="0" w:space="0" w:color="auto"/>
            <w:bottom w:val="none" w:sz="0" w:space="0" w:color="auto"/>
            <w:right w:val="none" w:sz="0" w:space="0" w:color="auto"/>
          </w:divBdr>
          <w:divsChild>
            <w:div w:id="140679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948761">
      <w:bodyDiv w:val="1"/>
      <w:marLeft w:val="0"/>
      <w:marRight w:val="0"/>
      <w:marTop w:val="0"/>
      <w:marBottom w:val="0"/>
      <w:divBdr>
        <w:top w:val="none" w:sz="0" w:space="0" w:color="auto"/>
        <w:left w:val="none" w:sz="0" w:space="0" w:color="auto"/>
        <w:bottom w:val="none" w:sz="0" w:space="0" w:color="auto"/>
        <w:right w:val="none" w:sz="0" w:space="0" w:color="auto"/>
      </w:divBdr>
    </w:div>
    <w:div w:id="626664478">
      <w:bodyDiv w:val="1"/>
      <w:marLeft w:val="0"/>
      <w:marRight w:val="0"/>
      <w:marTop w:val="0"/>
      <w:marBottom w:val="0"/>
      <w:divBdr>
        <w:top w:val="none" w:sz="0" w:space="0" w:color="auto"/>
        <w:left w:val="none" w:sz="0" w:space="0" w:color="auto"/>
        <w:bottom w:val="none" w:sz="0" w:space="0" w:color="auto"/>
        <w:right w:val="none" w:sz="0" w:space="0" w:color="auto"/>
      </w:divBdr>
    </w:div>
    <w:div w:id="657197990">
      <w:bodyDiv w:val="1"/>
      <w:marLeft w:val="0"/>
      <w:marRight w:val="0"/>
      <w:marTop w:val="0"/>
      <w:marBottom w:val="0"/>
      <w:divBdr>
        <w:top w:val="none" w:sz="0" w:space="0" w:color="auto"/>
        <w:left w:val="none" w:sz="0" w:space="0" w:color="auto"/>
        <w:bottom w:val="none" w:sz="0" w:space="0" w:color="auto"/>
        <w:right w:val="none" w:sz="0" w:space="0" w:color="auto"/>
      </w:divBdr>
    </w:div>
    <w:div w:id="665281539">
      <w:bodyDiv w:val="1"/>
      <w:marLeft w:val="0"/>
      <w:marRight w:val="0"/>
      <w:marTop w:val="0"/>
      <w:marBottom w:val="0"/>
      <w:divBdr>
        <w:top w:val="none" w:sz="0" w:space="0" w:color="auto"/>
        <w:left w:val="none" w:sz="0" w:space="0" w:color="auto"/>
        <w:bottom w:val="none" w:sz="0" w:space="0" w:color="auto"/>
        <w:right w:val="none" w:sz="0" w:space="0" w:color="auto"/>
      </w:divBdr>
    </w:div>
    <w:div w:id="670184222">
      <w:bodyDiv w:val="1"/>
      <w:marLeft w:val="0"/>
      <w:marRight w:val="0"/>
      <w:marTop w:val="0"/>
      <w:marBottom w:val="0"/>
      <w:divBdr>
        <w:top w:val="none" w:sz="0" w:space="0" w:color="auto"/>
        <w:left w:val="none" w:sz="0" w:space="0" w:color="auto"/>
        <w:bottom w:val="none" w:sz="0" w:space="0" w:color="auto"/>
        <w:right w:val="none" w:sz="0" w:space="0" w:color="auto"/>
      </w:divBdr>
    </w:div>
    <w:div w:id="697047609">
      <w:bodyDiv w:val="1"/>
      <w:marLeft w:val="0"/>
      <w:marRight w:val="0"/>
      <w:marTop w:val="0"/>
      <w:marBottom w:val="0"/>
      <w:divBdr>
        <w:top w:val="none" w:sz="0" w:space="0" w:color="auto"/>
        <w:left w:val="none" w:sz="0" w:space="0" w:color="auto"/>
        <w:bottom w:val="none" w:sz="0" w:space="0" w:color="auto"/>
        <w:right w:val="none" w:sz="0" w:space="0" w:color="auto"/>
      </w:divBdr>
    </w:div>
    <w:div w:id="702754965">
      <w:bodyDiv w:val="1"/>
      <w:marLeft w:val="0"/>
      <w:marRight w:val="0"/>
      <w:marTop w:val="0"/>
      <w:marBottom w:val="0"/>
      <w:divBdr>
        <w:top w:val="none" w:sz="0" w:space="0" w:color="auto"/>
        <w:left w:val="none" w:sz="0" w:space="0" w:color="auto"/>
        <w:bottom w:val="none" w:sz="0" w:space="0" w:color="auto"/>
        <w:right w:val="none" w:sz="0" w:space="0" w:color="auto"/>
      </w:divBdr>
    </w:div>
    <w:div w:id="722369278">
      <w:bodyDiv w:val="1"/>
      <w:marLeft w:val="0"/>
      <w:marRight w:val="0"/>
      <w:marTop w:val="0"/>
      <w:marBottom w:val="0"/>
      <w:divBdr>
        <w:top w:val="none" w:sz="0" w:space="0" w:color="auto"/>
        <w:left w:val="none" w:sz="0" w:space="0" w:color="auto"/>
        <w:bottom w:val="none" w:sz="0" w:space="0" w:color="auto"/>
        <w:right w:val="none" w:sz="0" w:space="0" w:color="auto"/>
      </w:divBdr>
    </w:div>
    <w:div w:id="728921356">
      <w:bodyDiv w:val="1"/>
      <w:marLeft w:val="0"/>
      <w:marRight w:val="0"/>
      <w:marTop w:val="0"/>
      <w:marBottom w:val="0"/>
      <w:divBdr>
        <w:top w:val="none" w:sz="0" w:space="0" w:color="auto"/>
        <w:left w:val="none" w:sz="0" w:space="0" w:color="auto"/>
        <w:bottom w:val="none" w:sz="0" w:space="0" w:color="auto"/>
        <w:right w:val="none" w:sz="0" w:space="0" w:color="auto"/>
      </w:divBdr>
    </w:div>
    <w:div w:id="729226946">
      <w:bodyDiv w:val="1"/>
      <w:marLeft w:val="0"/>
      <w:marRight w:val="0"/>
      <w:marTop w:val="0"/>
      <w:marBottom w:val="0"/>
      <w:divBdr>
        <w:top w:val="none" w:sz="0" w:space="0" w:color="auto"/>
        <w:left w:val="none" w:sz="0" w:space="0" w:color="auto"/>
        <w:bottom w:val="none" w:sz="0" w:space="0" w:color="auto"/>
        <w:right w:val="none" w:sz="0" w:space="0" w:color="auto"/>
      </w:divBdr>
    </w:div>
    <w:div w:id="735057693">
      <w:bodyDiv w:val="1"/>
      <w:marLeft w:val="0"/>
      <w:marRight w:val="0"/>
      <w:marTop w:val="0"/>
      <w:marBottom w:val="0"/>
      <w:divBdr>
        <w:top w:val="none" w:sz="0" w:space="0" w:color="auto"/>
        <w:left w:val="none" w:sz="0" w:space="0" w:color="auto"/>
        <w:bottom w:val="none" w:sz="0" w:space="0" w:color="auto"/>
        <w:right w:val="none" w:sz="0" w:space="0" w:color="auto"/>
      </w:divBdr>
    </w:div>
    <w:div w:id="772626269">
      <w:bodyDiv w:val="1"/>
      <w:marLeft w:val="0"/>
      <w:marRight w:val="0"/>
      <w:marTop w:val="0"/>
      <w:marBottom w:val="0"/>
      <w:divBdr>
        <w:top w:val="none" w:sz="0" w:space="0" w:color="auto"/>
        <w:left w:val="none" w:sz="0" w:space="0" w:color="auto"/>
        <w:bottom w:val="none" w:sz="0" w:space="0" w:color="auto"/>
        <w:right w:val="none" w:sz="0" w:space="0" w:color="auto"/>
      </w:divBdr>
    </w:div>
    <w:div w:id="788011004">
      <w:bodyDiv w:val="1"/>
      <w:marLeft w:val="0"/>
      <w:marRight w:val="0"/>
      <w:marTop w:val="0"/>
      <w:marBottom w:val="0"/>
      <w:divBdr>
        <w:top w:val="none" w:sz="0" w:space="0" w:color="auto"/>
        <w:left w:val="none" w:sz="0" w:space="0" w:color="auto"/>
        <w:bottom w:val="none" w:sz="0" w:space="0" w:color="auto"/>
        <w:right w:val="none" w:sz="0" w:space="0" w:color="auto"/>
      </w:divBdr>
    </w:div>
    <w:div w:id="789974410">
      <w:bodyDiv w:val="1"/>
      <w:marLeft w:val="0"/>
      <w:marRight w:val="0"/>
      <w:marTop w:val="0"/>
      <w:marBottom w:val="0"/>
      <w:divBdr>
        <w:top w:val="none" w:sz="0" w:space="0" w:color="auto"/>
        <w:left w:val="none" w:sz="0" w:space="0" w:color="auto"/>
        <w:bottom w:val="none" w:sz="0" w:space="0" w:color="auto"/>
        <w:right w:val="none" w:sz="0" w:space="0" w:color="auto"/>
      </w:divBdr>
    </w:div>
    <w:div w:id="825437147">
      <w:bodyDiv w:val="1"/>
      <w:marLeft w:val="0"/>
      <w:marRight w:val="0"/>
      <w:marTop w:val="0"/>
      <w:marBottom w:val="0"/>
      <w:divBdr>
        <w:top w:val="none" w:sz="0" w:space="0" w:color="auto"/>
        <w:left w:val="none" w:sz="0" w:space="0" w:color="auto"/>
        <w:bottom w:val="none" w:sz="0" w:space="0" w:color="auto"/>
        <w:right w:val="none" w:sz="0" w:space="0" w:color="auto"/>
      </w:divBdr>
    </w:div>
    <w:div w:id="863834096">
      <w:bodyDiv w:val="1"/>
      <w:marLeft w:val="0"/>
      <w:marRight w:val="0"/>
      <w:marTop w:val="0"/>
      <w:marBottom w:val="0"/>
      <w:divBdr>
        <w:top w:val="none" w:sz="0" w:space="0" w:color="auto"/>
        <w:left w:val="none" w:sz="0" w:space="0" w:color="auto"/>
        <w:bottom w:val="none" w:sz="0" w:space="0" w:color="auto"/>
        <w:right w:val="none" w:sz="0" w:space="0" w:color="auto"/>
      </w:divBdr>
    </w:div>
    <w:div w:id="882212838">
      <w:bodyDiv w:val="1"/>
      <w:marLeft w:val="0"/>
      <w:marRight w:val="0"/>
      <w:marTop w:val="0"/>
      <w:marBottom w:val="0"/>
      <w:divBdr>
        <w:top w:val="none" w:sz="0" w:space="0" w:color="auto"/>
        <w:left w:val="none" w:sz="0" w:space="0" w:color="auto"/>
        <w:bottom w:val="none" w:sz="0" w:space="0" w:color="auto"/>
        <w:right w:val="none" w:sz="0" w:space="0" w:color="auto"/>
      </w:divBdr>
    </w:div>
    <w:div w:id="903029394">
      <w:bodyDiv w:val="1"/>
      <w:marLeft w:val="0"/>
      <w:marRight w:val="0"/>
      <w:marTop w:val="0"/>
      <w:marBottom w:val="0"/>
      <w:divBdr>
        <w:top w:val="none" w:sz="0" w:space="0" w:color="auto"/>
        <w:left w:val="none" w:sz="0" w:space="0" w:color="auto"/>
        <w:bottom w:val="none" w:sz="0" w:space="0" w:color="auto"/>
        <w:right w:val="none" w:sz="0" w:space="0" w:color="auto"/>
      </w:divBdr>
    </w:div>
    <w:div w:id="904922030">
      <w:bodyDiv w:val="1"/>
      <w:marLeft w:val="0"/>
      <w:marRight w:val="0"/>
      <w:marTop w:val="0"/>
      <w:marBottom w:val="0"/>
      <w:divBdr>
        <w:top w:val="none" w:sz="0" w:space="0" w:color="auto"/>
        <w:left w:val="none" w:sz="0" w:space="0" w:color="auto"/>
        <w:bottom w:val="none" w:sz="0" w:space="0" w:color="auto"/>
        <w:right w:val="none" w:sz="0" w:space="0" w:color="auto"/>
      </w:divBdr>
    </w:div>
    <w:div w:id="906304169">
      <w:bodyDiv w:val="1"/>
      <w:marLeft w:val="0"/>
      <w:marRight w:val="0"/>
      <w:marTop w:val="0"/>
      <w:marBottom w:val="0"/>
      <w:divBdr>
        <w:top w:val="none" w:sz="0" w:space="0" w:color="auto"/>
        <w:left w:val="none" w:sz="0" w:space="0" w:color="auto"/>
        <w:bottom w:val="none" w:sz="0" w:space="0" w:color="auto"/>
        <w:right w:val="none" w:sz="0" w:space="0" w:color="auto"/>
      </w:divBdr>
    </w:div>
    <w:div w:id="964432863">
      <w:bodyDiv w:val="1"/>
      <w:marLeft w:val="0"/>
      <w:marRight w:val="0"/>
      <w:marTop w:val="0"/>
      <w:marBottom w:val="0"/>
      <w:divBdr>
        <w:top w:val="none" w:sz="0" w:space="0" w:color="auto"/>
        <w:left w:val="none" w:sz="0" w:space="0" w:color="auto"/>
        <w:bottom w:val="none" w:sz="0" w:space="0" w:color="auto"/>
        <w:right w:val="none" w:sz="0" w:space="0" w:color="auto"/>
      </w:divBdr>
    </w:div>
    <w:div w:id="984705652">
      <w:bodyDiv w:val="1"/>
      <w:marLeft w:val="0"/>
      <w:marRight w:val="0"/>
      <w:marTop w:val="0"/>
      <w:marBottom w:val="0"/>
      <w:divBdr>
        <w:top w:val="none" w:sz="0" w:space="0" w:color="auto"/>
        <w:left w:val="none" w:sz="0" w:space="0" w:color="auto"/>
        <w:bottom w:val="none" w:sz="0" w:space="0" w:color="auto"/>
        <w:right w:val="none" w:sz="0" w:space="0" w:color="auto"/>
      </w:divBdr>
    </w:div>
    <w:div w:id="999769249">
      <w:bodyDiv w:val="1"/>
      <w:marLeft w:val="0"/>
      <w:marRight w:val="0"/>
      <w:marTop w:val="0"/>
      <w:marBottom w:val="0"/>
      <w:divBdr>
        <w:top w:val="none" w:sz="0" w:space="0" w:color="auto"/>
        <w:left w:val="none" w:sz="0" w:space="0" w:color="auto"/>
        <w:bottom w:val="none" w:sz="0" w:space="0" w:color="auto"/>
        <w:right w:val="none" w:sz="0" w:space="0" w:color="auto"/>
      </w:divBdr>
    </w:div>
    <w:div w:id="1000809803">
      <w:bodyDiv w:val="1"/>
      <w:marLeft w:val="0"/>
      <w:marRight w:val="0"/>
      <w:marTop w:val="0"/>
      <w:marBottom w:val="0"/>
      <w:divBdr>
        <w:top w:val="none" w:sz="0" w:space="0" w:color="auto"/>
        <w:left w:val="none" w:sz="0" w:space="0" w:color="auto"/>
        <w:bottom w:val="none" w:sz="0" w:space="0" w:color="auto"/>
        <w:right w:val="none" w:sz="0" w:space="0" w:color="auto"/>
      </w:divBdr>
    </w:div>
    <w:div w:id="1009336846">
      <w:bodyDiv w:val="1"/>
      <w:marLeft w:val="0"/>
      <w:marRight w:val="0"/>
      <w:marTop w:val="0"/>
      <w:marBottom w:val="0"/>
      <w:divBdr>
        <w:top w:val="none" w:sz="0" w:space="0" w:color="auto"/>
        <w:left w:val="none" w:sz="0" w:space="0" w:color="auto"/>
        <w:bottom w:val="none" w:sz="0" w:space="0" w:color="auto"/>
        <w:right w:val="none" w:sz="0" w:space="0" w:color="auto"/>
      </w:divBdr>
    </w:div>
    <w:div w:id="1026902241">
      <w:bodyDiv w:val="1"/>
      <w:marLeft w:val="0"/>
      <w:marRight w:val="0"/>
      <w:marTop w:val="0"/>
      <w:marBottom w:val="0"/>
      <w:divBdr>
        <w:top w:val="none" w:sz="0" w:space="0" w:color="auto"/>
        <w:left w:val="none" w:sz="0" w:space="0" w:color="auto"/>
        <w:bottom w:val="none" w:sz="0" w:space="0" w:color="auto"/>
        <w:right w:val="none" w:sz="0" w:space="0" w:color="auto"/>
      </w:divBdr>
    </w:div>
    <w:div w:id="1029987148">
      <w:bodyDiv w:val="1"/>
      <w:marLeft w:val="0"/>
      <w:marRight w:val="0"/>
      <w:marTop w:val="0"/>
      <w:marBottom w:val="0"/>
      <w:divBdr>
        <w:top w:val="none" w:sz="0" w:space="0" w:color="auto"/>
        <w:left w:val="none" w:sz="0" w:space="0" w:color="auto"/>
        <w:bottom w:val="none" w:sz="0" w:space="0" w:color="auto"/>
        <w:right w:val="none" w:sz="0" w:space="0" w:color="auto"/>
      </w:divBdr>
    </w:div>
    <w:div w:id="1063720037">
      <w:bodyDiv w:val="1"/>
      <w:marLeft w:val="0"/>
      <w:marRight w:val="0"/>
      <w:marTop w:val="0"/>
      <w:marBottom w:val="0"/>
      <w:divBdr>
        <w:top w:val="none" w:sz="0" w:space="0" w:color="auto"/>
        <w:left w:val="none" w:sz="0" w:space="0" w:color="auto"/>
        <w:bottom w:val="none" w:sz="0" w:space="0" w:color="auto"/>
        <w:right w:val="none" w:sz="0" w:space="0" w:color="auto"/>
      </w:divBdr>
    </w:div>
    <w:div w:id="1071150558">
      <w:bodyDiv w:val="1"/>
      <w:marLeft w:val="0"/>
      <w:marRight w:val="0"/>
      <w:marTop w:val="0"/>
      <w:marBottom w:val="0"/>
      <w:divBdr>
        <w:top w:val="none" w:sz="0" w:space="0" w:color="auto"/>
        <w:left w:val="none" w:sz="0" w:space="0" w:color="auto"/>
        <w:bottom w:val="none" w:sz="0" w:space="0" w:color="auto"/>
        <w:right w:val="none" w:sz="0" w:space="0" w:color="auto"/>
      </w:divBdr>
    </w:div>
    <w:div w:id="1085806934">
      <w:bodyDiv w:val="1"/>
      <w:marLeft w:val="0"/>
      <w:marRight w:val="0"/>
      <w:marTop w:val="0"/>
      <w:marBottom w:val="0"/>
      <w:divBdr>
        <w:top w:val="none" w:sz="0" w:space="0" w:color="auto"/>
        <w:left w:val="none" w:sz="0" w:space="0" w:color="auto"/>
        <w:bottom w:val="none" w:sz="0" w:space="0" w:color="auto"/>
        <w:right w:val="none" w:sz="0" w:space="0" w:color="auto"/>
      </w:divBdr>
    </w:div>
    <w:div w:id="1098410512">
      <w:bodyDiv w:val="1"/>
      <w:marLeft w:val="0"/>
      <w:marRight w:val="0"/>
      <w:marTop w:val="0"/>
      <w:marBottom w:val="0"/>
      <w:divBdr>
        <w:top w:val="none" w:sz="0" w:space="0" w:color="auto"/>
        <w:left w:val="none" w:sz="0" w:space="0" w:color="auto"/>
        <w:bottom w:val="none" w:sz="0" w:space="0" w:color="auto"/>
        <w:right w:val="none" w:sz="0" w:space="0" w:color="auto"/>
      </w:divBdr>
    </w:div>
    <w:div w:id="1112435630">
      <w:bodyDiv w:val="1"/>
      <w:marLeft w:val="0"/>
      <w:marRight w:val="0"/>
      <w:marTop w:val="0"/>
      <w:marBottom w:val="0"/>
      <w:divBdr>
        <w:top w:val="none" w:sz="0" w:space="0" w:color="auto"/>
        <w:left w:val="none" w:sz="0" w:space="0" w:color="auto"/>
        <w:bottom w:val="none" w:sz="0" w:space="0" w:color="auto"/>
        <w:right w:val="none" w:sz="0" w:space="0" w:color="auto"/>
      </w:divBdr>
    </w:div>
    <w:div w:id="1194536209">
      <w:bodyDiv w:val="1"/>
      <w:marLeft w:val="0"/>
      <w:marRight w:val="0"/>
      <w:marTop w:val="0"/>
      <w:marBottom w:val="0"/>
      <w:divBdr>
        <w:top w:val="none" w:sz="0" w:space="0" w:color="auto"/>
        <w:left w:val="none" w:sz="0" w:space="0" w:color="auto"/>
        <w:bottom w:val="none" w:sz="0" w:space="0" w:color="auto"/>
        <w:right w:val="none" w:sz="0" w:space="0" w:color="auto"/>
      </w:divBdr>
    </w:div>
    <w:div w:id="1196699921">
      <w:bodyDiv w:val="1"/>
      <w:marLeft w:val="0"/>
      <w:marRight w:val="0"/>
      <w:marTop w:val="0"/>
      <w:marBottom w:val="0"/>
      <w:divBdr>
        <w:top w:val="none" w:sz="0" w:space="0" w:color="auto"/>
        <w:left w:val="none" w:sz="0" w:space="0" w:color="auto"/>
        <w:bottom w:val="none" w:sz="0" w:space="0" w:color="auto"/>
        <w:right w:val="none" w:sz="0" w:space="0" w:color="auto"/>
      </w:divBdr>
    </w:div>
    <w:div w:id="1209344210">
      <w:bodyDiv w:val="1"/>
      <w:marLeft w:val="0"/>
      <w:marRight w:val="0"/>
      <w:marTop w:val="0"/>
      <w:marBottom w:val="0"/>
      <w:divBdr>
        <w:top w:val="none" w:sz="0" w:space="0" w:color="auto"/>
        <w:left w:val="none" w:sz="0" w:space="0" w:color="auto"/>
        <w:bottom w:val="none" w:sz="0" w:space="0" w:color="auto"/>
        <w:right w:val="none" w:sz="0" w:space="0" w:color="auto"/>
      </w:divBdr>
    </w:div>
    <w:div w:id="1217426128">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16110524">
      <w:bodyDiv w:val="1"/>
      <w:marLeft w:val="0"/>
      <w:marRight w:val="0"/>
      <w:marTop w:val="0"/>
      <w:marBottom w:val="0"/>
      <w:divBdr>
        <w:top w:val="none" w:sz="0" w:space="0" w:color="auto"/>
        <w:left w:val="none" w:sz="0" w:space="0" w:color="auto"/>
        <w:bottom w:val="none" w:sz="0" w:space="0" w:color="auto"/>
        <w:right w:val="none" w:sz="0" w:space="0" w:color="auto"/>
      </w:divBdr>
    </w:div>
    <w:div w:id="1316295456">
      <w:bodyDiv w:val="1"/>
      <w:marLeft w:val="0"/>
      <w:marRight w:val="0"/>
      <w:marTop w:val="0"/>
      <w:marBottom w:val="0"/>
      <w:divBdr>
        <w:top w:val="none" w:sz="0" w:space="0" w:color="auto"/>
        <w:left w:val="none" w:sz="0" w:space="0" w:color="auto"/>
        <w:bottom w:val="none" w:sz="0" w:space="0" w:color="auto"/>
        <w:right w:val="none" w:sz="0" w:space="0" w:color="auto"/>
      </w:divBdr>
    </w:div>
    <w:div w:id="1344093057">
      <w:bodyDiv w:val="1"/>
      <w:marLeft w:val="0"/>
      <w:marRight w:val="0"/>
      <w:marTop w:val="0"/>
      <w:marBottom w:val="0"/>
      <w:divBdr>
        <w:top w:val="none" w:sz="0" w:space="0" w:color="auto"/>
        <w:left w:val="none" w:sz="0" w:space="0" w:color="auto"/>
        <w:bottom w:val="none" w:sz="0" w:space="0" w:color="auto"/>
        <w:right w:val="none" w:sz="0" w:space="0" w:color="auto"/>
      </w:divBdr>
    </w:div>
    <w:div w:id="1346246951">
      <w:bodyDiv w:val="1"/>
      <w:marLeft w:val="0"/>
      <w:marRight w:val="0"/>
      <w:marTop w:val="0"/>
      <w:marBottom w:val="0"/>
      <w:divBdr>
        <w:top w:val="none" w:sz="0" w:space="0" w:color="auto"/>
        <w:left w:val="none" w:sz="0" w:space="0" w:color="auto"/>
        <w:bottom w:val="none" w:sz="0" w:space="0" w:color="auto"/>
        <w:right w:val="none" w:sz="0" w:space="0" w:color="auto"/>
      </w:divBdr>
    </w:div>
    <w:div w:id="1348368154">
      <w:bodyDiv w:val="1"/>
      <w:marLeft w:val="0"/>
      <w:marRight w:val="0"/>
      <w:marTop w:val="0"/>
      <w:marBottom w:val="0"/>
      <w:divBdr>
        <w:top w:val="none" w:sz="0" w:space="0" w:color="auto"/>
        <w:left w:val="none" w:sz="0" w:space="0" w:color="auto"/>
        <w:bottom w:val="none" w:sz="0" w:space="0" w:color="auto"/>
        <w:right w:val="none" w:sz="0" w:space="0" w:color="auto"/>
      </w:divBdr>
    </w:div>
    <w:div w:id="1349213156">
      <w:bodyDiv w:val="1"/>
      <w:marLeft w:val="0"/>
      <w:marRight w:val="0"/>
      <w:marTop w:val="0"/>
      <w:marBottom w:val="0"/>
      <w:divBdr>
        <w:top w:val="none" w:sz="0" w:space="0" w:color="auto"/>
        <w:left w:val="none" w:sz="0" w:space="0" w:color="auto"/>
        <w:bottom w:val="none" w:sz="0" w:space="0" w:color="auto"/>
        <w:right w:val="none" w:sz="0" w:space="0" w:color="auto"/>
      </w:divBdr>
    </w:div>
    <w:div w:id="1378313993">
      <w:bodyDiv w:val="1"/>
      <w:marLeft w:val="0"/>
      <w:marRight w:val="0"/>
      <w:marTop w:val="0"/>
      <w:marBottom w:val="0"/>
      <w:divBdr>
        <w:top w:val="none" w:sz="0" w:space="0" w:color="auto"/>
        <w:left w:val="none" w:sz="0" w:space="0" w:color="auto"/>
        <w:bottom w:val="none" w:sz="0" w:space="0" w:color="auto"/>
        <w:right w:val="none" w:sz="0" w:space="0" w:color="auto"/>
      </w:divBdr>
    </w:div>
    <w:div w:id="1412005564">
      <w:bodyDiv w:val="1"/>
      <w:marLeft w:val="0"/>
      <w:marRight w:val="0"/>
      <w:marTop w:val="0"/>
      <w:marBottom w:val="0"/>
      <w:divBdr>
        <w:top w:val="none" w:sz="0" w:space="0" w:color="auto"/>
        <w:left w:val="none" w:sz="0" w:space="0" w:color="auto"/>
        <w:bottom w:val="none" w:sz="0" w:space="0" w:color="auto"/>
        <w:right w:val="none" w:sz="0" w:space="0" w:color="auto"/>
      </w:divBdr>
    </w:div>
    <w:div w:id="1426415048">
      <w:bodyDiv w:val="1"/>
      <w:marLeft w:val="0"/>
      <w:marRight w:val="0"/>
      <w:marTop w:val="0"/>
      <w:marBottom w:val="0"/>
      <w:divBdr>
        <w:top w:val="none" w:sz="0" w:space="0" w:color="auto"/>
        <w:left w:val="none" w:sz="0" w:space="0" w:color="auto"/>
        <w:bottom w:val="none" w:sz="0" w:space="0" w:color="auto"/>
        <w:right w:val="none" w:sz="0" w:space="0" w:color="auto"/>
      </w:divBdr>
    </w:div>
    <w:div w:id="1431582475">
      <w:bodyDiv w:val="1"/>
      <w:marLeft w:val="0"/>
      <w:marRight w:val="0"/>
      <w:marTop w:val="0"/>
      <w:marBottom w:val="0"/>
      <w:divBdr>
        <w:top w:val="none" w:sz="0" w:space="0" w:color="auto"/>
        <w:left w:val="none" w:sz="0" w:space="0" w:color="auto"/>
        <w:bottom w:val="none" w:sz="0" w:space="0" w:color="auto"/>
        <w:right w:val="none" w:sz="0" w:space="0" w:color="auto"/>
      </w:divBdr>
    </w:div>
    <w:div w:id="1456750183">
      <w:bodyDiv w:val="1"/>
      <w:marLeft w:val="0"/>
      <w:marRight w:val="0"/>
      <w:marTop w:val="0"/>
      <w:marBottom w:val="0"/>
      <w:divBdr>
        <w:top w:val="none" w:sz="0" w:space="0" w:color="auto"/>
        <w:left w:val="none" w:sz="0" w:space="0" w:color="auto"/>
        <w:bottom w:val="none" w:sz="0" w:space="0" w:color="auto"/>
        <w:right w:val="none" w:sz="0" w:space="0" w:color="auto"/>
      </w:divBdr>
    </w:div>
    <w:div w:id="1485780709">
      <w:bodyDiv w:val="1"/>
      <w:marLeft w:val="0"/>
      <w:marRight w:val="0"/>
      <w:marTop w:val="0"/>
      <w:marBottom w:val="0"/>
      <w:divBdr>
        <w:top w:val="none" w:sz="0" w:space="0" w:color="auto"/>
        <w:left w:val="none" w:sz="0" w:space="0" w:color="auto"/>
        <w:bottom w:val="none" w:sz="0" w:space="0" w:color="auto"/>
        <w:right w:val="none" w:sz="0" w:space="0" w:color="auto"/>
      </w:divBdr>
    </w:div>
    <w:div w:id="1571112834">
      <w:bodyDiv w:val="1"/>
      <w:marLeft w:val="0"/>
      <w:marRight w:val="0"/>
      <w:marTop w:val="0"/>
      <w:marBottom w:val="0"/>
      <w:divBdr>
        <w:top w:val="none" w:sz="0" w:space="0" w:color="auto"/>
        <w:left w:val="none" w:sz="0" w:space="0" w:color="auto"/>
        <w:bottom w:val="none" w:sz="0" w:space="0" w:color="auto"/>
        <w:right w:val="none" w:sz="0" w:space="0" w:color="auto"/>
      </w:divBdr>
    </w:div>
    <w:div w:id="1605527598">
      <w:bodyDiv w:val="1"/>
      <w:marLeft w:val="0"/>
      <w:marRight w:val="0"/>
      <w:marTop w:val="0"/>
      <w:marBottom w:val="0"/>
      <w:divBdr>
        <w:top w:val="none" w:sz="0" w:space="0" w:color="auto"/>
        <w:left w:val="none" w:sz="0" w:space="0" w:color="auto"/>
        <w:bottom w:val="none" w:sz="0" w:space="0" w:color="auto"/>
        <w:right w:val="none" w:sz="0" w:space="0" w:color="auto"/>
      </w:divBdr>
    </w:div>
    <w:div w:id="1622221962">
      <w:bodyDiv w:val="1"/>
      <w:marLeft w:val="0"/>
      <w:marRight w:val="0"/>
      <w:marTop w:val="0"/>
      <w:marBottom w:val="0"/>
      <w:divBdr>
        <w:top w:val="none" w:sz="0" w:space="0" w:color="auto"/>
        <w:left w:val="none" w:sz="0" w:space="0" w:color="auto"/>
        <w:bottom w:val="none" w:sz="0" w:space="0" w:color="auto"/>
        <w:right w:val="none" w:sz="0" w:space="0" w:color="auto"/>
      </w:divBdr>
    </w:div>
    <w:div w:id="1637251275">
      <w:bodyDiv w:val="1"/>
      <w:marLeft w:val="0"/>
      <w:marRight w:val="0"/>
      <w:marTop w:val="0"/>
      <w:marBottom w:val="0"/>
      <w:divBdr>
        <w:top w:val="none" w:sz="0" w:space="0" w:color="auto"/>
        <w:left w:val="none" w:sz="0" w:space="0" w:color="auto"/>
        <w:bottom w:val="none" w:sz="0" w:space="0" w:color="auto"/>
        <w:right w:val="none" w:sz="0" w:space="0" w:color="auto"/>
      </w:divBdr>
    </w:div>
    <w:div w:id="1647780537">
      <w:bodyDiv w:val="1"/>
      <w:marLeft w:val="0"/>
      <w:marRight w:val="0"/>
      <w:marTop w:val="0"/>
      <w:marBottom w:val="0"/>
      <w:divBdr>
        <w:top w:val="none" w:sz="0" w:space="0" w:color="auto"/>
        <w:left w:val="none" w:sz="0" w:space="0" w:color="auto"/>
        <w:bottom w:val="none" w:sz="0" w:space="0" w:color="auto"/>
        <w:right w:val="none" w:sz="0" w:space="0" w:color="auto"/>
      </w:divBdr>
    </w:div>
    <w:div w:id="1648627027">
      <w:bodyDiv w:val="1"/>
      <w:marLeft w:val="0"/>
      <w:marRight w:val="0"/>
      <w:marTop w:val="0"/>
      <w:marBottom w:val="0"/>
      <w:divBdr>
        <w:top w:val="none" w:sz="0" w:space="0" w:color="auto"/>
        <w:left w:val="none" w:sz="0" w:space="0" w:color="auto"/>
        <w:bottom w:val="none" w:sz="0" w:space="0" w:color="auto"/>
        <w:right w:val="none" w:sz="0" w:space="0" w:color="auto"/>
      </w:divBdr>
    </w:div>
    <w:div w:id="1677612081">
      <w:bodyDiv w:val="1"/>
      <w:marLeft w:val="0"/>
      <w:marRight w:val="0"/>
      <w:marTop w:val="0"/>
      <w:marBottom w:val="0"/>
      <w:divBdr>
        <w:top w:val="none" w:sz="0" w:space="0" w:color="auto"/>
        <w:left w:val="none" w:sz="0" w:space="0" w:color="auto"/>
        <w:bottom w:val="none" w:sz="0" w:space="0" w:color="auto"/>
        <w:right w:val="none" w:sz="0" w:space="0" w:color="auto"/>
      </w:divBdr>
    </w:div>
    <w:div w:id="1725447031">
      <w:bodyDiv w:val="1"/>
      <w:marLeft w:val="0"/>
      <w:marRight w:val="0"/>
      <w:marTop w:val="0"/>
      <w:marBottom w:val="0"/>
      <w:divBdr>
        <w:top w:val="none" w:sz="0" w:space="0" w:color="auto"/>
        <w:left w:val="none" w:sz="0" w:space="0" w:color="auto"/>
        <w:bottom w:val="none" w:sz="0" w:space="0" w:color="auto"/>
        <w:right w:val="none" w:sz="0" w:space="0" w:color="auto"/>
      </w:divBdr>
    </w:div>
    <w:div w:id="1739933209">
      <w:bodyDiv w:val="1"/>
      <w:marLeft w:val="0"/>
      <w:marRight w:val="0"/>
      <w:marTop w:val="0"/>
      <w:marBottom w:val="0"/>
      <w:divBdr>
        <w:top w:val="none" w:sz="0" w:space="0" w:color="auto"/>
        <w:left w:val="none" w:sz="0" w:space="0" w:color="auto"/>
        <w:bottom w:val="none" w:sz="0" w:space="0" w:color="auto"/>
        <w:right w:val="none" w:sz="0" w:space="0" w:color="auto"/>
      </w:divBdr>
    </w:div>
    <w:div w:id="1742214259">
      <w:bodyDiv w:val="1"/>
      <w:marLeft w:val="0"/>
      <w:marRight w:val="0"/>
      <w:marTop w:val="0"/>
      <w:marBottom w:val="0"/>
      <w:divBdr>
        <w:top w:val="none" w:sz="0" w:space="0" w:color="auto"/>
        <w:left w:val="none" w:sz="0" w:space="0" w:color="auto"/>
        <w:bottom w:val="none" w:sz="0" w:space="0" w:color="auto"/>
        <w:right w:val="none" w:sz="0" w:space="0" w:color="auto"/>
      </w:divBdr>
    </w:div>
    <w:div w:id="1745445829">
      <w:bodyDiv w:val="1"/>
      <w:marLeft w:val="0"/>
      <w:marRight w:val="0"/>
      <w:marTop w:val="0"/>
      <w:marBottom w:val="0"/>
      <w:divBdr>
        <w:top w:val="none" w:sz="0" w:space="0" w:color="auto"/>
        <w:left w:val="none" w:sz="0" w:space="0" w:color="auto"/>
        <w:bottom w:val="none" w:sz="0" w:space="0" w:color="auto"/>
        <w:right w:val="none" w:sz="0" w:space="0" w:color="auto"/>
      </w:divBdr>
    </w:div>
    <w:div w:id="1760636532">
      <w:bodyDiv w:val="1"/>
      <w:marLeft w:val="0"/>
      <w:marRight w:val="0"/>
      <w:marTop w:val="0"/>
      <w:marBottom w:val="0"/>
      <w:divBdr>
        <w:top w:val="none" w:sz="0" w:space="0" w:color="auto"/>
        <w:left w:val="none" w:sz="0" w:space="0" w:color="auto"/>
        <w:bottom w:val="none" w:sz="0" w:space="0" w:color="auto"/>
        <w:right w:val="none" w:sz="0" w:space="0" w:color="auto"/>
      </w:divBdr>
    </w:div>
    <w:div w:id="1794596753">
      <w:bodyDiv w:val="1"/>
      <w:marLeft w:val="0"/>
      <w:marRight w:val="0"/>
      <w:marTop w:val="0"/>
      <w:marBottom w:val="0"/>
      <w:divBdr>
        <w:top w:val="none" w:sz="0" w:space="0" w:color="auto"/>
        <w:left w:val="none" w:sz="0" w:space="0" w:color="auto"/>
        <w:bottom w:val="none" w:sz="0" w:space="0" w:color="auto"/>
        <w:right w:val="none" w:sz="0" w:space="0" w:color="auto"/>
      </w:divBdr>
    </w:div>
    <w:div w:id="1795321307">
      <w:bodyDiv w:val="1"/>
      <w:marLeft w:val="0"/>
      <w:marRight w:val="0"/>
      <w:marTop w:val="0"/>
      <w:marBottom w:val="0"/>
      <w:divBdr>
        <w:top w:val="none" w:sz="0" w:space="0" w:color="auto"/>
        <w:left w:val="none" w:sz="0" w:space="0" w:color="auto"/>
        <w:bottom w:val="none" w:sz="0" w:space="0" w:color="auto"/>
        <w:right w:val="none" w:sz="0" w:space="0" w:color="auto"/>
      </w:divBdr>
    </w:div>
    <w:div w:id="1821652045">
      <w:bodyDiv w:val="1"/>
      <w:marLeft w:val="0"/>
      <w:marRight w:val="0"/>
      <w:marTop w:val="0"/>
      <w:marBottom w:val="0"/>
      <w:divBdr>
        <w:top w:val="none" w:sz="0" w:space="0" w:color="auto"/>
        <w:left w:val="none" w:sz="0" w:space="0" w:color="auto"/>
        <w:bottom w:val="none" w:sz="0" w:space="0" w:color="auto"/>
        <w:right w:val="none" w:sz="0" w:space="0" w:color="auto"/>
      </w:divBdr>
    </w:div>
    <w:div w:id="1859733862">
      <w:bodyDiv w:val="1"/>
      <w:marLeft w:val="0"/>
      <w:marRight w:val="0"/>
      <w:marTop w:val="0"/>
      <w:marBottom w:val="0"/>
      <w:divBdr>
        <w:top w:val="none" w:sz="0" w:space="0" w:color="auto"/>
        <w:left w:val="none" w:sz="0" w:space="0" w:color="auto"/>
        <w:bottom w:val="none" w:sz="0" w:space="0" w:color="auto"/>
        <w:right w:val="none" w:sz="0" w:space="0" w:color="auto"/>
      </w:divBdr>
      <w:divsChild>
        <w:div w:id="1589845027">
          <w:marLeft w:val="0"/>
          <w:marRight w:val="0"/>
          <w:marTop w:val="0"/>
          <w:marBottom w:val="0"/>
          <w:divBdr>
            <w:top w:val="none" w:sz="0" w:space="0" w:color="auto"/>
            <w:left w:val="none" w:sz="0" w:space="0" w:color="auto"/>
            <w:bottom w:val="none" w:sz="0" w:space="0" w:color="auto"/>
            <w:right w:val="none" w:sz="0" w:space="0" w:color="auto"/>
          </w:divBdr>
          <w:divsChild>
            <w:div w:id="148696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1117">
      <w:bodyDiv w:val="1"/>
      <w:marLeft w:val="0"/>
      <w:marRight w:val="0"/>
      <w:marTop w:val="0"/>
      <w:marBottom w:val="0"/>
      <w:divBdr>
        <w:top w:val="none" w:sz="0" w:space="0" w:color="auto"/>
        <w:left w:val="none" w:sz="0" w:space="0" w:color="auto"/>
        <w:bottom w:val="none" w:sz="0" w:space="0" w:color="auto"/>
        <w:right w:val="none" w:sz="0" w:space="0" w:color="auto"/>
      </w:divBdr>
    </w:div>
    <w:div w:id="1885867915">
      <w:bodyDiv w:val="1"/>
      <w:marLeft w:val="0"/>
      <w:marRight w:val="0"/>
      <w:marTop w:val="0"/>
      <w:marBottom w:val="0"/>
      <w:divBdr>
        <w:top w:val="none" w:sz="0" w:space="0" w:color="auto"/>
        <w:left w:val="none" w:sz="0" w:space="0" w:color="auto"/>
        <w:bottom w:val="none" w:sz="0" w:space="0" w:color="auto"/>
        <w:right w:val="none" w:sz="0" w:space="0" w:color="auto"/>
      </w:divBdr>
    </w:div>
    <w:div w:id="1979800411">
      <w:bodyDiv w:val="1"/>
      <w:marLeft w:val="0"/>
      <w:marRight w:val="0"/>
      <w:marTop w:val="0"/>
      <w:marBottom w:val="0"/>
      <w:divBdr>
        <w:top w:val="none" w:sz="0" w:space="0" w:color="auto"/>
        <w:left w:val="none" w:sz="0" w:space="0" w:color="auto"/>
        <w:bottom w:val="none" w:sz="0" w:space="0" w:color="auto"/>
        <w:right w:val="none" w:sz="0" w:space="0" w:color="auto"/>
      </w:divBdr>
    </w:div>
    <w:div w:id="1996913238">
      <w:bodyDiv w:val="1"/>
      <w:marLeft w:val="0"/>
      <w:marRight w:val="0"/>
      <w:marTop w:val="0"/>
      <w:marBottom w:val="0"/>
      <w:divBdr>
        <w:top w:val="none" w:sz="0" w:space="0" w:color="auto"/>
        <w:left w:val="none" w:sz="0" w:space="0" w:color="auto"/>
        <w:bottom w:val="none" w:sz="0" w:space="0" w:color="auto"/>
        <w:right w:val="none" w:sz="0" w:space="0" w:color="auto"/>
      </w:divBdr>
    </w:div>
    <w:div w:id="2005625773">
      <w:bodyDiv w:val="1"/>
      <w:marLeft w:val="0"/>
      <w:marRight w:val="0"/>
      <w:marTop w:val="0"/>
      <w:marBottom w:val="0"/>
      <w:divBdr>
        <w:top w:val="none" w:sz="0" w:space="0" w:color="auto"/>
        <w:left w:val="none" w:sz="0" w:space="0" w:color="auto"/>
        <w:bottom w:val="none" w:sz="0" w:space="0" w:color="auto"/>
        <w:right w:val="none" w:sz="0" w:space="0" w:color="auto"/>
      </w:divBdr>
    </w:div>
    <w:div w:id="2065248044">
      <w:bodyDiv w:val="1"/>
      <w:marLeft w:val="0"/>
      <w:marRight w:val="0"/>
      <w:marTop w:val="0"/>
      <w:marBottom w:val="0"/>
      <w:divBdr>
        <w:top w:val="none" w:sz="0" w:space="0" w:color="auto"/>
        <w:left w:val="none" w:sz="0" w:space="0" w:color="auto"/>
        <w:bottom w:val="none" w:sz="0" w:space="0" w:color="auto"/>
        <w:right w:val="none" w:sz="0" w:space="0" w:color="auto"/>
      </w:divBdr>
    </w:div>
    <w:div w:id="2070298292">
      <w:bodyDiv w:val="1"/>
      <w:marLeft w:val="0"/>
      <w:marRight w:val="0"/>
      <w:marTop w:val="0"/>
      <w:marBottom w:val="0"/>
      <w:divBdr>
        <w:top w:val="none" w:sz="0" w:space="0" w:color="auto"/>
        <w:left w:val="none" w:sz="0" w:space="0" w:color="auto"/>
        <w:bottom w:val="none" w:sz="0" w:space="0" w:color="auto"/>
        <w:right w:val="none" w:sz="0" w:space="0" w:color="auto"/>
      </w:divBdr>
    </w:div>
    <w:div w:id="2105421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7DEBA1-2A00-4E0F-B2F2-0A2A0E519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3018</TotalTime>
  <Pages>44</Pages>
  <Words>7953</Words>
  <Characters>45338</Characters>
  <Application>Microsoft Office Word</Application>
  <DocSecurity>0</DocSecurity>
  <Lines>377</Lines>
  <Paragraphs>106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сильченков</dc:creator>
  <cp:keywords/>
  <dc:description/>
  <cp:lastModifiedBy>данил сильченков</cp:lastModifiedBy>
  <cp:revision>7</cp:revision>
  <dcterms:created xsi:type="dcterms:W3CDTF">2026-03-10T09:56:00Z</dcterms:created>
  <dcterms:modified xsi:type="dcterms:W3CDTF">2026-04-20T13:50:00Z</dcterms:modified>
</cp:coreProperties>
</file>