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14" w:rsidRPr="000A5B43" w:rsidRDefault="00A24547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bookmarkStart w:id="0" w:name="_GoBack"/>
      <w:bookmarkEnd w:id="0"/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ООО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«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Прок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-99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»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УТВЕРЖДАЮ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br/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АКТ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Генеральный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директор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br/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03.11.2005 </w:t>
      </w:r>
      <w:r w:rsidR="0065224F" w:rsidRPr="000A5B43">
        <w:rPr>
          <w:rFonts w:ascii="Times New Roman" w:hAnsi="Times New Roman" w:cs="Times New Roman"/>
          <w:spacing w:val="2"/>
          <w:sz w:val="28"/>
          <w:szCs w:val="28"/>
          <w:lang w:val="ru-RU"/>
        </w:rPr>
        <w:t>№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87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___________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____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Владимир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ов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br/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Иркутск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       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05.11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2005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br/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О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списании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имущества</w:t>
      </w:r>
    </w:p>
    <w:p w:rsidR="00D26E4C" w:rsidRPr="000A5B43" w:rsidRDefault="00D26E4C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p w:rsidR="00D26E4C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Основание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: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приказ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генерального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дирек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тора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ОО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«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Прок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-99</w:t>
      </w:r>
      <w:r w:rsidR="00D26E4C"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»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от</w:t>
      </w:r>
    </w:p>
    <w:p w:rsidR="00083814" w:rsidRPr="000A5B43" w:rsidRDefault="00A24547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31.09.2005 </w:t>
      </w:r>
      <w:r w:rsidR="0065224F" w:rsidRPr="000A5B43">
        <w:rPr>
          <w:rFonts w:ascii="Times New Roman" w:hAnsi="Times New Roman" w:cs="Times New Roman"/>
          <w:spacing w:val="2"/>
          <w:sz w:val="28"/>
          <w:szCs w:val="28"/>
          <w:lang w:val="ru-RU"/>
        </w:rPr>
        <w:t>№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51 </w:t>
      </w:r>
      <w:r w:rsidR="0065224F"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«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О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проведении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инвентаризации</w:t>
      </w:r>
      <w:r w:rsidR="0065224F"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»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</w:p>
    <w:p w:rsidR="00083814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Составлен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комиссией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составе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:</w:t>
      </w:r>
    </w:p>
    <w:p w:rsidR="00083814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Председатель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—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финансовый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директор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М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Товбин</w:t>
      </w:r>
    </w:p>
    <w:p w:rsidR="00A24547" w:rsidRPr="000A5B43" w:rsidRDefault="00A24547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Члены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комиссии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: 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1)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главный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бухгалтер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Т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Толстова</w:t>
      </w:r>
    </w:p>
    <w:p w:rsidR="00083814" w:rsidRPr="000A5B43" w:rsidRDefault="00D26E4C" w:rsidP="002E2241">
      <w:pPr>
        <w:pStyle w:val="Compact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    2)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начальник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отдела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снабжения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Э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Н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Агарков</w:t>
      </w:r>
    </w:p>
    <w:p w:rsidR="00083814" w:rsidRPr="000A5B43" w:rsidRDefault="0065224F" w:rsidP="002E2241">
      <w:pPr>
        <w:pStyle w:val="FirstParagraph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Присутст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вовали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: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кладовщик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Г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Н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Висленко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</w:p>
    <w:p w:rsidR="00D26E4C" w:rsidRPr="000A5B43" w:rsidRDefault="00D26E4C" w:rsidP="002E2241">
      <w:pPr>
        <w:pStyle w:val="a0"/>
        <w:spacing w:before="0" w:after="0"/>
        <w:jc w:val="both"/>
        <w:rPr>
          <w:rFonts w:ascii="Californian FB" w:hAnsi="Californian FB"/>
          <w:lang w:val="ru-RU"/>
        </w:rPr>
      </w:pPr>
    </w:p>
    <w:p w:rsidR="00D26E4C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период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26.10.2005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03.11.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2005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комиссия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провела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работу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по</w:t>
      </w:r>
    </w:p>
    <w:p w:rsidR="00083814" w:rsidRPr="000A5B43" w:rsidRDefault="0065224F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установлению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непригодности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для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дальнейшего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использования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элек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-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троинструмента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</w:p>
    <w:p w:rsidR="00D26E4C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Комиссия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установила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: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согласно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прилагаемому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акту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перечню</w:t>
      </w:r>
    </w:p>
    <w:p w:rsidR="00083814" w:rsidRPr="000A5B43" w:rsidRDefault="0065224F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подлежит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списанию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лектроинструмент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связи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с</w:t>
      </w:r>
      <w:r w:rsidR="00D26E4C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D26E4C" w:rsidRPr="000A5B43">
        <w:rPr>
          <w:rFonts w:ascii="Cambria" w:hAnsi="Cambria" w:cs="Cambria"/>
          <w:spacing w:val="2"/>
          <w:sz w:val="28"/>
          <w:szCs w:val="28"/>
          <w:lang w:val="ru-RU"/>
        </w:rPr>
        <w:t>непри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годностью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его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использования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</w:p>
    <w:p w:rsidR="00D26E4C" w:rsidRPr="000A5B43" w:rsidRDefault="00D26E4C" w:rsidP="002E2241">
      <w:pPr>
        <w:pStyle w:val="a0"/>
        <w:spacing w:before="0" w:after="0"/>
        <w:ind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p w:rsidR="00D26E4C" w:rsidRPr="000A5B43" w:rsidRDefault="00D26E4C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Акт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составлен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трех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экземп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лярах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:</w:t>
      </w:r>
    </w:p>
    <w:p w:rsidR="00083814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1-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экз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—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бухгалтерию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,</w:t>
      </w:r>
    </w:p>
    <w:p w:rsidR="00083814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2-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экз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—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отдел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снабжения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,</w:t>
      </w:r>
    </w:p>
    <w:p w:rsidR="00D26E4C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3-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й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экз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Pr="000A5B43">
        <w:rPr>
          <w:rFonts w:ascii="Californian FB" w:hAnsi="Californian FB" w:cs="Californian FB"/>
          <w:spacing w:val="2"/>
          <w:sz w:val="28"/>
          <w:szCs w:val="28"/>
          <w:lang w:val="ru-RU"/>
        </w:rPr>
        <w:t>—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дело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Times New Roman" w:hAnsi="Times New Roman" w:cs="Times New Roman"/>
          <w:spacing w:val="2"/>
          <w:sz w:val="28"/>
          <w:szCs w:val="28"/>
          <w:lang w:val="ru-RU"/>
        </w:rPr>
        <w:t>№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1-13. </w:t>
      </w:r>
    </w:p>
    <w:p w:rsidR="00083814" w:rsidRPr="000A5B43" w:rsidRDefault="0065224F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Приложение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: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на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3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л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1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экз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</w:p>
    <w:p w:rsidR="00D26E4C" w:rsidRPr="000A5B43" w:rsidRDefault="00D26E4C" w:rsidP="002E2241">
      <w:pPr>
        <w:pStyle w:val="a0"/>
        <w:spacing w:before="0" w:after="0"/>
        <w:ind w:left="567" w:right="1134"/>
        <w:jc w:val="both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Председатель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комиссии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(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подп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ись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)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М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С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Товбин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Члены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ком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иссии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         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(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подпись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)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Т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В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Толстова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</w:p>
    <w:p w:rsidR="002E2241" w:rsidRPr="000A5B43" w:rsidRDefault="00D26E4C" w:rsidP="002E2241">
      <w:pPr>
        <w:pStyle w:val="a0"/>
        <w:spacing w:before="0" w:after="0"/>
        <w:ind w:left="567" w:right="1134"/>
        <w:jc w:val="right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     </w:t>
      </w:r>
      <w:r w:rsidR="002E2241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(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подпись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)</w:t>
      </w:r>
      <w:r w:rsidR="002E2241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</w:t>
      </w:r>
      <w:r w:rsidR="002E2241" w:rsidRPr="000A5B43">
        <w:rPr>
          <w:rFonts w:ascii="Cambria" w:hAnsi="Cambria" w:cs="Cambria"/>
          <w:spacing w:val="2"/>
          <w:sz w:val="28"/>
          <w:szCs w:val="28"/>
          <w:lang w:val="ru-RU"/>
        </w:rPr>
        <w:t>Э</w:t>
      </w:r>
      <w:r w:rsidR="002E2241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2E2241" w:rsidRPr="000A5B43">
        <w:rPr>
          <w:rFonts w:ascii="Cambria" w:hAnsi="Cambria" w:cs="Cambria"/>
          <w:spacing w:val="2"/>
          <w:sz w:val="28"/>
          <w:szCs w:val="28"/>
          <w:lang w:val="ru-RU"/>
        </w:rPr>
        <w:t>Н</w:t>
      </w:r>
      <w:r w:rsidR="002E2241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2E2241" w:rsidRPr="000A5B43">
        <w:rPr>
          <w:rFonts w:ascii="Cambria" w:hAnsi="Cambria" w:cs="Cambria"/>
          <w:spacing w:val="2"/>
          <w:sz w:val="28"/>
          <w:szCs w:val="28"/>
          <w:lang w:val="ru-RU"/>
        </w:rPr>
        <w:t>Агарков</w:t>
      </w:r>
    </w:p>
    <w:p w:rsidR="00083814" w:rsidRPr="000A5B43" w:rsidRDefault="002E2241" w:rsidP="000A5B43">
      <w:pPr>
        <w:pStyle w:val="a0"/>
        <w:spacing w:before="0" w:after="0"/>
        <w:ind w:left="567" w:right="1134"/>
        <w:jc w:val="center"/>
        <w:rPr>
          <w:rFonts w:ascii="Californian FB" w:hAnsi="Californian FB" w:cs="Times New Roman"/>
          <w:spacing w:val="2"/>
          <w:sz w:val="28"/>
          <w:szCs w:val="28"/>
          <w:lang w:val="ru-RU"/>
        </w:rPr>
      </w:pP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С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актом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ознакомлены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="00B05558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: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(</w:t>
      </w:r>
      <w:r w:rsidRPr="000A5B43">
        <w:rPr>
          <w:rFonts w:ascii="Cambria" w:hAnsi="Cambria" w:cs="Cambria"/>
          <w:spacing w:val="2"/>
          <w:sz w:val="28"/>
          <w:szCs w:val="28"/>
          <w:lang w:val="ru-RU"/>
        </w:rPr>
        <w:t>подпись</w:t>
      </w:r>
      <w:r w:rsidR="000A5B43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)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Г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.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Н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. </w:t>
      </w:r>
      <w:r w:rsidR="0065224F" w:rsidRPr="000A5B43">
        <w:rPr>
          <w:rFonts w:ascii="Cambria" w:hAnsi="Cambria" w:cs="Cambria"/>
          <w:spacing w:val="2"/>
          <w:sz w:val="28"/>
          <w:szCs w:val="28"/>
          <w:lang w:val="ru-RU"/>
        </w:rPr>
        <w:t>Висленко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</w:t>
      </w:r>
      <w:r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 xml:space="preserve">      </w:t>
      </w:r>
      <w:r w:rsidR="0065224F" w:rsidRPr="000A5B43">
        <w:rPr>
          <w:rFonts w:ascii="Californian FB" w:hAnsi="Californian FB" w:cs="Times New Roman"/>
          <w:spacing w:val="2"/>
          <w:sz w:val="28"/>
          <w:szCs w:val="28"/>
          <w:lang w:val="ru-RU"/>
        </w:rPr>
        <w:t>03.11.2005</w:t>
      </w:r>
    </w:p>
    <w:p w:rsidR="002E2241" w:rsidRPr="000A5B43" w:rsidRDefault="002E2241" w:rsidP="002E2241">
      <w:pPr>
        <w:pStyle w:val="a0"/>
        <w:spacing w:before="0" w:after="0"/>
        <w:ind w:left="567" w:right="1134"/>
        <w:jc w:val="right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p w:rsidR="002E2241" w:rsidRPr="000A5B43" w:rsidRDefault="002E2241" w:rsidP="002E2241">
      <w:pPr>
        <w:pStyle w:val="a0"/>
        <w:spacing w:before="0" w:after="0"/>
        <w:ind w:left="567" w:right="1134"/>
        <w:jc w:val="right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p w:rsidR="002E2241" w:rsidRPr="000A5B43" w:rsidRDefault="002E2241" w:rsidP="002E2241">
      <w:pPr>
        <w:pStyle w:val="a0"/>
        <w:spacing w:before="0" w:after="0"/>
        <w:ind w:left="567" w:right="1134"/>
        <w:jc w:val="right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p w:rsidR="002E2241" w:rsidRPr="000A5B43" w:rsidRDefault="002E2241" w:rsidP="002E2241">
      <w:pPr>
        <w:pStyle w:val="a0"/>
        <w:spacing w:before="0" w:after="0"/>
        <w:ind w:left="567" w:right="1134"/>
        <w:jc w:val="right"/>
        <w:rPr>
          <w:rFonts w:ascii="Californian FB" w:hAnsi="Californian FB" w:cs="Times New Roman"/>
          <w:spacing w:val="2"/>
          <w:sz w:val="28"/>
          <w:szCs w:val="28"/>
          <w:lang w:val="ru-RU"/>
        </w:rPr>
      </w:pPr>
    </w:p>
    <w:tbl>
      <w:tblPr>
        <w:tblStyle w:val="af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2E2241" w:rsidRPr="000A5B43" w:rsidTr="002E2241">
        <w:trPr>
          <w:trHeight w:val="227"/>
        </w:trPr>
        <w:tc>
          <w:tcPr>
            <w:tcW w:w="995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1</w:t>
            </w:r>
          </w:p>
        </w:tc>
        <w:tc>
          <w:tcPr>
            <w:tcW w:w="995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2</w:t>
            </w:r>
          </w:p>
        </w:tc>
        <w:tc>
          <w:tcPr>
            <w:tcW w:w="995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3</w:t>
            </w:r>
          </w:p>
        </w:tc>
        <w:tc>
          <w:tcPr>
            <w:tcW w:w="995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4</w:t>
            </w:r>
          </w:p>
        </w:tc>
        <w:tc>
          <w:tcPr>
            <w:tcW w:w="995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5</w:t>
            </w:r>
          </w:p>
        </w:tc>
        <w:tc>
          <w:tcPr>
            <w:tcW w:w="996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6</w:t>
            </w:r>
          </w:p>
        </w:tc>
        <w:tc>
          <w:tcPr>
            <w:tcW w:w="996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7</w:t>
            </w:r>
          </w:p>
        </w:tc>
        <w:tc>
          <w:tcPr>
            <w:tcW w:w="996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8</w:t>
            </w:r>
          </w:p>
        </w:tc>
        <w:tc>
          <w:tcPr>
            <w:tcW w:w="996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9</w:t>
            </w:r>
          </w:p>
        </w:tc>
        <w:tc>
          <w:tcPr>
            <w:tcW w:w="996" w:type="dxa"/>
          </w:tcPr>
          <w:p w:rsidR="002E2241" w:rsidRPr="000A5B43" w:rsidRDefault="002E2241" w:rsidP="00B05558">
            <w:pPr>
              <w:pStyle w:val="a0"/>
              <w:spacing w:before="0" w:after="0"/>
              <w:rPr>
                <w:rFonts w:ascii="Californian FB" w:hAnsi="Californian FB"/>
                <w:lang w:val="ru-RU"/>
              </w:rPr>
            </w:pPr>
            <w:r w:rsidRPr="000A5B43">
              <w:rPr>
                <w:rFonts w:ascii="Californian FB" w:hAnsi="Californian FB"/>
                <w:lang w:val="ru-RU"/>
              </w:rPr>
              <w:t>10</w:t>
            </w:r>
          </w:p>
        </w:tc>
      </w:tr>
      <w:tr w:rsidR="002E2241" w:rsidRPr="000A5B43" w:rsidTr="002E2241">
        <w:trPr>
          <w:trHeight w:val="494"/>
        </w:trPr>
        <w:tc>
          <w:tcPr>
            <w:tcW w:w="995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lifornian FB" w:hAnsi="Californian FB"/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2E2241" w:rsidRPr="000A5B43" w:rsidRDefault="002E2241" w:rsidP="002E2241">
            <w:pPr>
              <w:pStyle w:val="a0"/>
              <w:jc w:val="center"/>
              <w:rPr>
                <w:rFonts w:ascii="Californian FB" w:hAnsi="Californian FB"/>
                <w:sz w:val="48"/>
                <w:szCs w:val="48"/>
                <w:lang w:val="ru-RU"/>
              </w:rPr>
            </w:pPr>
            <w:r w:rsidRPr="000A5B43">
              <w:rPr>
                <w:rFonts w:ascii="Cambria" w:hAnsi="Cambria" w:cs="Cambria"/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0A5B43" w:rsidRDefault="00083814">
      <w:pPr>
        <w:pStyle w:val="a0"/>
        <w:rPr>
          <w:rFonts w:ascii="Californian FB" w:hAnsi="Californian FB"/>
          <w:lang w:val="ru-RU"/>
        </w:rPr>
      </w:pPr>
    </w:p>
    <w:sectPr w:rsidR="00083814" w:rsidRPr="000A5B4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300" w:rsidRDefault="00E73300">
      <w:pPr>
        <w:spacing w:after="0"/>
      </w:pPr>
      <w:r>
        <w:separator/>
      </w:r>
    </w:p>
  </w:endnote>
  <w:endnote w:type="continuationSeparator" w:id="0">
    <w:p w:rsidR="00E73300" w:rsidRDefault="00E733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300" w:rsidRDefault="00E73300">
      <w:r>
        <w:separator/>
      </w:r>
    </w:p>
  </w:footnote>
  <w:footnote w:type="continuationSeparator" w:id="0">
    <w:p w:rsidR="00E73300" w:rsidRDefault="00E73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3814"/>
    <w:rsid w:val="000A5B43"/>
    <w:rsid w:val="002E2241"/>
    <w:rsid w:val="00386BED"/>
    <w:rsid w:val="004E29B3"/>
    <w:rsid w:val="00590D07"/>
    <w:rsid w:val="0065224F"/>
    <w:rsid w:val="00784D58"/>
    <w:rsid w:val="008D6863"/>
    <w:rsid w:val="00A24547"/>
    <w:rsid w:val="00B05558"/>
    <w:rsid w:val="00B86B75"/>
    <w:rsid w:val="00BC48D5"/>
    <w:rsid w:val="00C36279"/>
    <w:rsid w:val="00D26E4C"/>
    <w:rsid w:val="00DC2595"/>
    <w:rsid w:val="00E315A3"/>
    <w:rsid w:val="00E733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7F0675-2F2D-4D97-B6D3-64CF343C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5</cp:revision>
  <dcterms:created xsi:type="dcterms:W3CDTF">2019-05-06T15:16:00Z</dcterms:created>
  <dcterms:modified xsi:type="dcterms:W3CDTF">2019-05-07T04:46:00Z</dcterms:modified>
</cp:coreProperties>
</file>