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50" w:rsidRPr="0083268A" w:rsidRDefault="00803713" w:rsidP="00C64287">
      <w:pPr>
        <w:pStyle w:val="a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</w:p>
    <w:p w:rsidR="00C64287" w:rsidRPr="0083268A" w:rsidRDefault="00C64287" w:rsidP="00C64287">
      <w:pPr>
        <w:pStyle w:val="a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Улан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-</w:t>
      </w:r>
      <w:r w:rsidRPr="0083268A">
        <w:rPr>
          <w:rFonts w:ascii="Cambria" w:hAnsi="Cambria" w:cs="Cambria"/>
          <w:sz w:val="28"/>
          <w:szCs w:val="28"/>
          <w:lang w:val="ru-RU"/>
        </w:rPr>
        <w:t>Удэ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Adobe Caslon Pro Bold" w:hAnsi="Adobe Caslon Pro Bold" w:cs="Adobe Caslon Pro Bold"/>
          <w:sz w:val="28"/>
          <w:szCs w:val="28"/>
          <w:lang w:val="ru-RU"/>
        </w:rPr>
        <w:t>«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</w:t>
      </w:r>
      <w:r w:rsidRPr="0083268A">
        <w:rPr>
          <w:rFonts w:ascii="Adobe Caslon Pro Bold" w:hAnsi="Adobe Caslon Pro Bold" w:cs="Adobe Caslon Pro Bold"/>
          <w:sz w:val="28"/>
          <w:szCs w:val="28"/>
          <w:lang w:val="ru-RU"/>
        </w:rPr>
        <w:t>»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>200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г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>.</w:t>
      </w:r>
    </w:p>
    <w:p w:rsidR="00C64287" w:rsidRPr="0083268A" w:rsidRDefault="00C64287" w:rsidP="00C64287">
      <w:pPr>
        <w:pStyle w:val="a0"/>
        <w:spacing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нижеподписавшийся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__________________________________________________</w:t>
      </w:r>
    </w:p>
    <w:p w:rsidR="00DB2450" w:rsidRPr="0083268A" w:rsidRDefault="00C64287" w:rsidP="00C64287">
      <w:pPr>
        <w:pStyle w:val="a0"/>
        <w:spacing w:before="0" w:after="0"/>
        <w:jc w:val="right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(</w:t>
      </w:r>
      <w:r w:rsidRPr="0083268A">
        <w:rPr>
          <w:rFonts w:ascii="Cambria" w:hAnsi="Cambria" w:cs="Cambria"/>
          <w:sz w:val="28"/>
          <w:szCs w:val="28"/>
          <w:lang w:val="ru-RU"/>
        </w:rPr>
        <w:t>фамилия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имя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отче</w:t>
      </w:r>
      <w:r w:rsidRPr="0083268A">
        <w:rPr>
          <w:rFonts w:ascii="Cambria" w:hAnsi="Cambria" w:cs="Cambria"/>
          <w:sz w:val="28"/>
          <w:szCs w:val="28"/>
          <w:lang w:val="ru-RU"/>
        </w:rPr>
        <w:t>ство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лица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давшего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</w:p>
    <w:p w:rsidR="00C64287" w:rsidRPr="0083268A" w:rsidRDefault="00C64287" w:rsidP="00C64287">
      <w:pPr>
        <w:pStyle w:val="a0"/>
        <w:spacing w:before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____________________________________________________________________</w:t>
      </w:r>
    </w:p>
    <w:p w:rsidR="00C64287" w:rsidRPr="0083268A" w:rsidRDefault="00C64287" w:rsidP="00C64287">
      <w:pPr>
        <w:pStyle w:val="a0"/>
        <w:spacing w:before="0"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д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оверяю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_______________________________________________________________</w:t>
      </w:r>
    </w:p>
    <w:p w:rsidR="00DB2450" w:rsidRPr="0083268A" w:rsidRDefault="00C64287" w:rsidP="00C64287">
      <w:pPr>
        <w:pStyle w:val="a0"/>
        <w:spacing w:before="0" w:after="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(</w:t>
      </w:r>
      <w:r w:rsidRPr="0083268A">
        <w:rPr>
          <w:rFonts w:ascii="Cambria" w:hAnsi="Cambria" w:cs="Cambria"/>
          <w:sz w:val="28"/>
          <w:szCs w:val="28"/>
          <w:lang w:val="ru-RU"/>
        </w:rPr>
        <w:t>фам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и</w:t>
      </w:r>
      <w:r w:rsidRPr="0083268A">
        <w:rPr>
          <w:rFonts w:ascii="Cambria" w:hAnsi="Cambria" w:cs="Cambria"/>
          <w:sz w:val="28"/>
          <w:szCs w:val="28"/>
          <w:lang w:val="ru-RU"/>
        </w:rPr>
        <w:t>лия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имя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отчество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лица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которому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дается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</w:p>
    <w:p w:rsidR="00DB2450" w:rsidRPr="0083268A" w:rsidRDefault="00C64287" w:rsidP="00C64287">
      <w:pPr>
        <w:pStyle w:val="a0"/>
        <w:spacing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получить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(</w:t>
      </w:r>
      <w:r w:rsidRPr="0083268A">
        <w:rPr>
          <w:rFonts w:ascii="Cambria" w:hAnsi="Cambria" w:cs="Cambria"/>
          <w:sz w:val="28"/>
          <w:szCs w:val="28"/>
          <w:lang w:val="ru-RU"/>
        </w:rPr>
        <w:t>получать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деньги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______________________________________________</w:t>
      </w:r>
      <w:bookmarkStart w:id="0" w:name="_GoBack"/>
      <w:bookmarkEnd w:id="0"/>
    </w:p>
    <w:p w:rsidR="00C64287" w:rsidRPr="0083268A" w:rsidRDefault="00C64287" w:rsidP="00C64287">
      <w:pPr>
        <w:pStyle w:val="a0"/>
        <w:spacing w:before="0" w:after="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                                            (</w:t>
      </w:r>
      <w:r w:rsidRPr="0083268A">
        <w:rPr>
          <w:rFonts w:ascii="Cambria" w:hAnsi="Cambria" w:cs="Cambria"/>
          <w:sz w:val="28"/>
          <w:szCs w:val="28"/>
          <w:lang w:val="ru-RU"/>
        </w:rPr>
        <w:t>причитающие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ся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мне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или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в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сумме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) </w:t>
      </w:r>
    </w:p>
    <w:p w:rsidR="00DB2450" w:rsidRPr="0083268A" w:rsidRDefault="00C64287" w:rsidP="00F207F6">
      <w:pPr>
        <w:pStyle w:val="a0"/>
        <w:spacing w:after="0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в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______________________</w:t>
      </w:r>
      <w:r w:rsidRPr="0083268A">
        <w:rPr>
          <w:rFonts w:ascii="Cambria" w:hAnsi="Cambria" w:cs="Cambria"/>
          <w:sz w:val="28"/>
          <w:szCs w:val="28"/>
          <w:lang w:val="ru-RU"/>
        </w:rPr>
        <w:t>по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паспорту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сери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и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</w:t>
      </w:r>
      <w:r w:rsidR="00F207F6" w:rsidRPr="0083268A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</w:t>
      </w:r>
    </w:p>
    <w:p w:rsidR="00F207F6" w:rsidRPr="0083268A" w:rsidRDefault="00F207F6" w:rsidP="00F207F6">
      <w:pPr>
        <w:pStyle w:val="a0"/>
        <w:spacing w:before="0" w:after="0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</w:t>
      </w:r>
      <w:r w:rsidRPr="0083268A">
        <w:rPr>
          <w:rFonts w:ascii="Cambria" w:hAnsi="Cambria" w:cs="Cambria"/>
          <w:sz w:val="28"/>
          <w:szCs w:val="28"/>
          <w:lang w:val="ru-RU"/>
        </w:rPr>
        <w:t>где</w:t>
      </w:r>
    </w:p>
    <w:p w:rsidR="00DB2450" w:rsidRPr="0083268A" w:rsidRDefault="00F207F6" w:rsidP="00C64287">
      <w:pPr>
        <w:pStyle w:val="a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и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за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меня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подписа</w:t>
      </w:r>
      <w:r w:rsidRPr="0083268A">
        <w:rPr>
          <w:rFonts w:ascii="Cambria" w:hAnsi="Cambria" w:cs="Cambria"/>
          <w:sz w:val="28"/>
          <w:szCs w:val="28"/>
          <w:lang w:val="ru-RU"/>
        </w:rPr>
        <w:t>ться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в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получения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денег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.                              </w:t>
      </w:r>
      <w:r w:rsidRPr="0083268A">
        <w:rPr>
          <w:rFonts w:ascii="Cambria" w:hAnsi="Cambria" w:cs="Cambria"/>
          <w:sz w:val="28"/>
          <w:szCs w:val="28"/>
          <w:lang w:val="ru-RU"/>
        </w:rPr>
        <w:t>Подп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ись</w:t>
      </w:r>
    </w:p>
    <w:p w:rsidR="00F207F6" w:rsidRPr="0083268A" w:rsidRDefault="00803713" w:rsidP="00F207F6">
      <w:pPr>
        <w:pStyle w:val="a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Настоящая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довереннос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ть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действительна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в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течение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____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со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дня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выдачи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.</w:t>
      </w:r>
    </w:p>
    <w:p w:rsidR="00DB2450" w:rsidRPr="0083268A" w:rsidRDefault="00F207F6" w:rsidP="00F207F6">
      <w:pPr>
        <w:pStyle w:val="a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Наимено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вание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организации</w:t>
      </w:r>
    </w:p>
    <w:p w:rsidR="00F207F6" w:rsidRPr="0083268A" w:rsidRDefault="00F207F6" w:rsidP="00F207F6">
      <w:pPr>
        <w:pStyle w:val="a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«___»__________200__</w:t>
      </w:r>
      <w:r w:rsidRPr="0083268A">
        <w:rPr>
          <w:rFonts w:ascii="Cambria" w:hAnsi="Cambria" w:cs="Cambria"/>
          <w:sz w:val="28"/>
          <w:szCs w:val="28"/>
          <w:lang w:val="ru-RU"/>
        </w:rPr>
        <w:t>г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.</w:t>
      </w:r>
    </w:p>
    <w:p w:rsidR="00DB2450" w:rsidRPr="0083268A" w:rsidRDefault="00803713" w:rsidP="00F207F6">
      <w:pPr>
        <w:pStyle w:val="a0"/>
        <w:spacing w:before="0"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Настояща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я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удостоверена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мною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</w:t>
      </w:r>
    </w:p>
    <w:p w:rsidR="00DB2450" w:rsidRPr="0083268A" w:rsidRDefault="00F207F6" w:rsidP="00F207F6">
      <w:pPr>
        <w:pStyle w:val="a0"/>
        <w:spacing w:before="0" w:after="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 w:rsidRPr="0083268A">
        <w:rPr>
          <w:rFonts w:ascii="Cambria" w:hAnsi="Cambria" w:cs="Cambria"/>
          <w:sz w:val="28"/>
          <w:szCs w:val="28"/>
          <w:lang w:val="ru-RU"/>
        </w:rPr>
        <w:t>ФИО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должность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</w:p>
    <w:p w:rsidR="00DB2450" w:rsidRPr="0083268A" w:rsidRDefault="00F207F6" w:rsidP="00F207F6">
      <w:pPr>
        <w:pStyle w:val="a0"/>
        <w:spacing w:before="0"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подп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исана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______________________________________________</w:t>
      </w:r>
    </w:p>
    <w:p w:rsidR="00F207F6" w:rsidRPr="0083268A" w:rsidRDefault="00F207F6" w:rsidP="00F207F6">
      <w:pPr>
        <w:pStyle w:val="a0"/>
        <w:spacing w:before="0" w:after="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                            (</w:t>
      </w:r>
      <w:r w:rsidRPr="0083268A">
        <w:rPr>
          <w:rFonts w:ascii="Cambria" w:hAnsi="Cambria" w:cs="Cambria"/>
          <w:sz w:val="28"/>
          <w:szCs w:val="28"/>
          <w:lang w:val="ru-RU"/>
        </w:rPr>
        <w:t>фамилия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имя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отчество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лица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дающ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его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</w:p>
    <w:p w:rsidR="00F207F6" w:rsidRPr="0083268A" w:rsidRDefault="00F207F6" w:rsidP="00C64287">
      <w:pPr>
        <w:pStyle w:val="a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в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моем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присутствии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л</w:t>
      </w:r>
      <w:r w:rsidRPr="0083268A">
        <w:rPr>
          <w:rFonts w:ascii="Cambria" w:hAnsi="Cambria" w:cs="Cambria"/>
          <w:sz w:val="28"/>
          <w:szCs w:val="28"/>
          <w:lang w:val="ru-RU"/>
        </w:rPr>
        <w:t>ичность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доверителя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установлена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.</w:t>
      </w:r>
    </w:p>
    <w:p w:rsidR="00DB2450" w:rsidRPr="0083268A" w:rsidRDefault="00803713" w:rsidP="00F207F6">
      <w:pPr>
        <w:pStyle w:val="a0"/>
        <w:spacing w:before="0"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Зарегистрировано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в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журнале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учета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</w:t>
      </w:r>
    </w:p>
    <w:p w:rsidR="00DB2450" w:rsidRPr="0083268A" w:rsidRDefault="00BE703F" w:rsidP="00F207F6">
      <w:pPr>
        <w:pStyle w:val="a0"/>
        <w:spacing w:before="0" w:after="0"/>
        <w:jc w:val="center"/>
        <w:rPr>
          <w:rFonts w:ascii="Adobe Caslon Pro Bold" w:hAnsi="Adobe Caslon Pro Bold"/>
          <w:lang w:val="ru-RU"/>
        </w:rPr>
      </w:pPr>
      <w:r w:rsidRPr="0083268A">
        <w:rPr>
          <w:rFonts w:ascii="Adobe Caslon Pro Bold" w:hAnsi="Adobe Caslon Pro Bold" w:cs="Times New Roman"/>
          <w:noProof/>
          <w:sz w:val="18"/>
          <w:szCs w:val="18"/>
          <w:lang w:val="ru-RU" w:eastAsia="ru-RU"/>
        </w:rPr>
        <w:pict>
          <v:rect id="_x0000_s1036" style="position:absolute;left:0;text-align:left;margin-left:309.4pt;margin-top:152.75pt;width:118.4pt;height:22.6pt;z-index:251668480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ФАЙЛАМИ</w:t>
                  </w:r>
                </w:p>
              </w:txbxContent>
            </v:textbox>
          </v:rect>
        </w:pict>
      </w:r>
      <w:r w:rsidRPr="0083268A"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rect id="_x0000_s1029" style="position:absolute;left:0;text-align:left;margin-left:132.75pt;margin-top:102.55pt;width:77.05pt;height:21.75pt;z-index:251661312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ВНЕШНИЕ</w:t>
                  </w:r>
                </w:p>
              </w:txbxContent>
            </v:textbox>
          </v:rect>
        </w:pict>
      </w:r>
      <w:r w:rsidRPr="0083268A"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2pt;margin-top:74pt;width:0;height:29.3pt;z-index:251659264" o:connectortype="straight">
            <v:stroke endarrow="block"/>
          </v:shape>
        </w:pict>
      </w:r>
      <w:r w:rsidRPr="0083268A"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shape id="_x0000_s1033" type="#_x0000_t32" style="position:absolute;left:0;text-align:left;margin-left:103.4pt;margin-top:124.3pt;width:151.9pt;height:28.45pt;flip:x;z-index:251665408" o:connectortype="straight">
            <v:stroke endarrow="block"/>
          </v:shape>
        </w:pict>
      </w:r>
      <w:r w:rsidRPr="0083268A">
        <w:rPr>
          <w:rFonts w:ascii="Adobe Caslon Pro Bold" w:hAnsi="Adobe Caslon Pro Bold" w:cs="Times New Roman"/>
          <w:noProof/>
          <w:sz w:val="18"/>
          <w:szCs w:val="18"/>
          <w:lang w:val="ru-RU" w:eastAsia="ru-RU"/>
        </w:rPr>
        <w:pict>
          <v:rect id="_x0000_s1035" style="position:absolute;left:0;text-align:left;margin-left:176.7pt;margin-top:152.75pt;width:118.4pt;height:22.6pt;z-index:251667456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КАТАЛОГАМИ</w:t>
                  </w:r>
                </w:p>
              </w:txbxContent>
            </v:textbox>
          </v:rect>
        </w:pict>
      </w:r>
      <w:r w:rsidRPr="0083268A"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rect id="_x0000_s1034" style="position:absolute;left:0;text-align:left;margin-left:38.65pt;margin-top:152.75pt;width:118.4pt;height:22.6pt;z-index:251666432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ОБЩЕСИСТЕМНЫЕ</w:t>
                  </w:r>
                </w:p>
              </w:txbxContent>
            </v:textbox>
          </v:rect>
        </w:pict>
      </w:r>
      <w:r w:rsidRPr="0083268A"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shape id="_x0000_s1032" type="#_x0000_t32" style="position:absolute;left:0;text-align:left;margin-left:269.15pt;margin-top:130.15pt;width:0;height:22.6pt;z-index:251664384" o:connectortype="straight">
            <v:stroke endarrow="block"/>
          </v:shape>
        </w:pict>
      </w:r>
      <w:r w:rsidRPr="0083268A"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shape id="_x0000_s1031" type="#_x0000_t32" style="position:absolute;left:0;text-align:left;margin-left:316.9pt;margin-top:130.15pt;width:0;height:22.6pt;z-index:251663360" o:connectortype="straight">
            <v:stroke endarrow="block"/>
          </v:shape>
        </w:pict>
      </w:r>
      <w:r w:rsidRPr="0083268A"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rect id="_x0000_s1030" style="position:absolute;left:0;text-align:left;margin-left:255.3pt;margin-top:108.4pt;width:77.05pt;height:21.75pt;z-index:251662336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ВНУТРЕНН</w:t>
                  </w:r>
                  <w:r>
                    <w:rPr>
                      <w:sz w:val="18"/>
                      <w:szCs w:val="18"/>
                      <w:lang w:val="ru-RU"/>
                    </w:rPr>
                    <w:t>ИЕ</w:t>
                  </w:r>
                </w:p>
              </w:txbxContent>
            </v:textbox>
          </v:rect>
        </w:pict>
      </w:r>
      <w:r w:rsidRPr="0083268A"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shape id="_x0000_s1028" type="#_x0000_t32" style="position:absolute;left:0;text-align:left;margin-left:295.1pt;margin-top:79.1pt;width:0;height:29.3pt;z-index:251660288" o:connectortype="straight">
            <v:stroke endarrow="block"/>
          </v:shape>
        </w:pict>
      </w:r>
      <w:r w:rsidRPr="0083268A"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oval id="_x0000_s1026" style="position:absolute;left:0;text-align:left;margin-left:157.05pt;margin-top:34.8pt;width:190.05pt;height:49.4pt;z-index:251658240">
            <v:textbox>
              <w:txbxContent>
                <w:p w:rsidR="00F207F6" w:rsidRPr="00F207F6" w:rsidRDefault="00F207F6" w:rsidP="00F207F6">
                  <w:pPr>
                    <w:jc w:val="center"/>
                  </w:pPr>
                  <w:r>
                    <w:rPr>
                      <w:lang w:val="ru-RU"/>
                    </w:rPr>
                    <w:t xml:space="preserve">Команды </w:t>
                  </w:r>
                  <w:r>
                    <w:t>MS-DOS</w:t>
                  </w:r>
                </w:p>
              </w:txbxContent>
            </v:textbox>
          </v:oval>
        </w:pic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                                             (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Подпись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</w:p>
    <w:sectPr w:rsidR="00DB2450" w:rsidRPr="0083268A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03F" w:rsidRDefault="00BE703F">
      <w:pPr>
        <w:spacing w:after="0"/>
      </w:pPr>
      <w:r>
        <w:separator/>
      </w:r>
    </w:p>
  </w:endnote>
  <w:endnote w:type="continuationSeparator" w:id="0">
    <w:p w:rsidR="00BE703F" w:rsidRDefault="00BE70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03F" w:rsidRDefault="00BE703F">
      <w:r>
        <w:separator/>
      </w:r>
    </w:p>
  </w:footnote>
  <w:footnote w:type="continuationSeparator" w:id="0">
    <w:p w:rsidR="00BE703F" w:rsidRDefault="00BE7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03713"/>
    <w:rsid w:val="0083268A"/>
    <w:rsid w:val="008A0743"/>
    <w:rsid w:val="008D6863"/>
    <w:rsid w:val="00B86B75"/>
    <w:rsid w:val="00BC48D5"/>
    <w:rsid w:val="00BE703F"/>
    <w:rsid w:val="00C36279"/>
    <w:rsid w:val="00C64287"/>
    <w:rsid w:val="00DB2450"/>
    <w:rsid w:val="00E315A3"/>
    <w:rsid w:val="00F20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8"/>
        <o:r id="V:Rule4" type="connector" idref="#_x0000_s1032"/>
        <o:r id="V:Rule5" type="connector" idref="#_x0000_s1033"/>
      </o:rules>
    </o:shapelayout>
  </w:shapeDefaults>
  <w:decimalSymbol w:val=","/>
  <w:listSeparator w:val=";"/>
  <w15:docId w15:val="{7A0E886D-9281-46DD-865B-6797C5D4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Данил</cp:lastModifiedBy>
  <cp:revision>4</cp:revision>
  <dcterms:created xsi:type="dcterms:W3CDTF">2019-05-06T15:18:00Z</dcterms:created>
  <dcterms:modified xsi:type="dcterms:W3CDTF">2019-05-06T14:57:00Z</dcterms:modified>
</cp:coreProperties>
</file>