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3DD" w:rsidRDefault="00FA43DD" w:rsidP="00FA43DD"/>
    <w:p w:rsidR="00FA43DD" w:rsidRDefault="00FA43DD" w:rsidP="00FA43DD">
      <w:r>
        <w:t>Project: Dynamic Commission Calculator for Sales Teams</w:t>
      </w:r>
    </w:p>
    <w:p w:rsidR="00FA43DD" w:rsidRDefault="00FA43DD" w:rsidP="00FA43DD">
      <w:r>
        <w:t>Student:</w:t>
      </w:r>
      <w:r w:rsidR="005B48D2">
        <w:t xml:space="preserve"> </w:t>
      </w:r>
      <w:proofErr w:type="spellStart"/>
      <w:r>
        <w:t>Ishimwe</w:t>
      </w:r>
      <w:proofErr w:type="spellEnd"/>
      <w:r>
        <w:t xml:space="preserve"> Daniel </w:t>
      </w:r>
    </w:p>
    <w:p w:rsidR="00FA43DD" w:rsidRDefault="00FA43DD" w:rsidP="00FA43DD">
      <w:r>
        <w:t>ID: 27296</w:t>
      </w:r>
    </w:p>
    <w:p w:rsidR="00FA43DD" w:rsidRDefault="00FA43DD" w:rsidP="00FA43DD">
      <w:r>
        <w:t>Course: Database Development with PL/SQL (INSY 8311)</w:t>
      </w:r>
    </w:p>
    <w:p w:rsidR="00FA43DD" w:rsidRDefault="00FA43DD" w:rsidP="00FA43DD">
      <w:r>
        <w:t>Institution: Adventist University of Central Africa (AUCA)</w:t>
      </w:r>
    </w:p>
    <w:p w:rsidR="00FA43DD" w:rsidRDefault="005B48D2" w:rsidP="00FA43DD">
      <w:r>
        <w:t xml:space="preserve">Lecturer: Eric </w:t>
      </w:r>
      <w:proofErr w:type="spellStart"/>
      <w:r>
        <w:t>Manirag</w:t>
      </w:r>
      <w:r w:rsidR="00FA43DD">
        <w:t>uha</w:t>
      </w:r>
      <w:proofErr w:type="spellEnd"/>
    </w:p>
    <w:p w:rsidR="00FA43DD" w:rsidRDefault="00FA43DD" w:rsidP="00FA43DD">
      <w:r>
        <w:t>Completion Date: December 8, 2025</w:t>
      </w:r>
    </w:p>
    <w:p w:rsidR="00FA43DD" w:rsidRDefault="00FA43DD" w:rsidP="00FA43DD">
      <w:r>
        <w:t>Project Type: Capstone Project (Final Exam)</w:t>
      </w:r>
    </w:p>
    <w:p w:rsidR="00FA43DD" w:rsidRDefault="00FA43DD" w:rsidP="00FA43DD"/>
    <w:p w:rsidR="00CF365C" w:rsidRPr="00CF365C" w:rsidRDefault="00CF365C" w:rsidP="00CF365C">
      <w:r w:rsidRPr="00CF365C">
        <w:rPr>
          <w:rFonts w:ascii="Segoe UI Symbol" w:hAnsi="Segoe UI Symbol" w:cs="Segoe UI Symbol"/>
        </w:rPr>
        <w:t>➢</w:t>
      </w:r>
      <w:r w:rsidRPr="00CF365C">
        <w:t xml:space="preserve"> </w:t>
      </w:r>
      <w:r w:rsidRPr="00CF365C">
        <w:rPr>
          <w:b/>
          <w:bCs/>
        </w:rPr>
        <w:t>Introduction </w:t>
      </w:r>
    </w:p>
    <w:p w:rsidR="00CF365C" w:rsidRPr="00CF365C" w:rsidRDefault="00CF365C" w:rsidP="00CF365C">
      <w:r w:rsidRPr="00CF365C">
        <w:t xml:space="preserve">The Dynamic Commission Calculator for Sales Teams is a system designed to automate, streamline, and enhance how sales commissions are calculated within an </w:t>
      </w:r>
      <w:proofErr w:type="spellStart"/>
      <w:r w:rsidRPr="00CF365C">
        <w:t>organisation</w:t>
      </w:r>
      <w:proofErr w:type="spellEnd"/>
      <w:r w:rsidRPr="00CF365C">
        <w:t>.  Traditionally, many companies rely on manual spreadsheets and fixed percentage rules,  </w:t>
      </w:r>
    </w:p>
    <w:p w:rsidR="00CF365C" w:rsidRPr="00CF365C" w:rsidRDefault="00CF365C" w:rsidP="00CF365C">
      <w:r w:rsidRPr="00CF365C">
        <w:t xml:space="preserve">which are time-consuming, error-prone, and difficult to update when sales policies change. This project solves these challenges by building a flexible PL/SQL-based solution that automatically computes commissions based on sales performance, </w:t>
      </w:r>
      <w:proofErr w:type="gramStart"/>
      <w:r w:rsidRPr="00CF365C">
        <w:t>product  categories</w:t>
      </w:r>
      <w:proofErr w:type="gramEnd"/>
      <w:r w:rsidRPr="00CF365C">
        <w:t xml:space="preserve">, sales targets, and </w:t>
      </w:r>
      <w:proofErr w:type="spellStart"/>
      <w:r w:rsidRPr="00CF365C">
        <w:t>personalised</w:t>
      </w:r>
      <w:proofErr w:type="spellEnd"/>
      <w:r w:rsidRPr="00CF365C">
        <w:t xml:space="preserve"> business rules. </w:t>
      </w:r>
    </w:p>
    <w:p w:rsidR="00CF365C" w:rsidRPr="00CF365C" w:rsidRDefault="00CF365C" w:rsidP="00CF365C">
      <w:r w:rsidRPr="00CF365C">
        <w:t>The system ensures accuracy, fairness, and transparency between management and sales teams. It also improves productivity by reducing administrative workload and providing immediate feedback on sales performance. The project is suitable for companies with varying commission structures, including tiered schemes, product-specific percentages, or incentive bonuses. </w:t>
      </w:r>
    </w:p>
    <w:p w:rsidR="00CF365C" w:rsidRDefault="00CF365C" w:rsidP="00FA43DD"/>
    <w:p w:rsidR="00FA43DD" w:rsidRDefault="00FA43DD" w:rsidP="00FA43DD">
      <w:r>
        <w:rPr>
          <w:rFonts w:ascii="Segoe UI Symbol" w:hAnsi="Segoe UI Symbol" w:cs="Segoe UI Symbol"/>
        </w:rPr>
        <w:t>🎯</w:t>
      </w:r>
      <w:r>
        <w:t xml:space="preserve"> Problem Statement</w:t>
      </w:r>
    </w:p>
    <w:p w:rsidR="00FA43DD" w:rsidRDefault="00FA43DD" w:rsidP="00FA43DD">
      <w:r>
        <w:t>Sales organizations struggle with manual, error-prone commission calculations that lack real-time processing, dynamic rule application, and comprehensive analytics. This system automates commission calculations with business intelligence capabilities to solve:</w:t>
      </w:r>
    </w:p>
    <w:p w:rsidR="00FA43DD" w:rsidRDefault="00FA43DD" w:rsidP="00FA43DD"/>
    <w:p w:rsidR="00FA43DD" w:rsidRDefault="00FA43DD" w:rsidP="00FA43DD">
      <w:pPr>
        <w:pStyle w:val="ListParagraph"/>
        <w:numPr>
          <w:ilvl w:val="0"/>
          <w:numId w:val="4"/>
        </w:numPr>
      </w:pPr>
      <w:r>
        <w:t>Manual calculation errors and delays</w:t>
      </w:r>
    </w:p>
    <w:p w:rsidR="00FA43DD" w:rsidRDefault="00FA43DD" w:rsidP="00FA43DD"/>
    <w:p w:rsidR="00FA43DD" w:rsidRDefault="00FA43DD" w:rsidP="00FA43DD">
      <w:pPr>
        <w:pStyle w:val="ListParagraph"/>
        <w:numPr>
          <w:ilvl w:val="0"/>
          <w:numId w:val="3"/>
        </w:numPr>
      </w:pPr>
      <w:r>
        <w:t>Lack of real-time commission processing</w:t>
      </w:r>
    </w:p>
    <w:p w:rsidR="00FA43DD" w:rsidRDefault="00FA43DD" w:rsidP="00FA43DD"/>
    <w:p w:rsidR="00FA43DD" w:rsidRDefault="00FA43DD" w:rsidP="00FA43DD">
      <w:pPr>
        <w:pStyle w:val="ListParagraph"/>
        <w:numPr>
          <w:ilvl w:val="0"/>
          <w:numId w:val="3"/>
        </w:numPr>
      </w:pPr>
      <w:r>
        <w:lastRenderedPageBreak/>
        <w:t>Inconsistent application of commission rules</w:t>
      </w:r>
    </w:p>
    <w:p w:rsidR="00FA43DD" w:rsidRDefault="00FA43DD" w:rsidP="00FA43DD"/>
    <w:p w:rsidR="00FA43DD" w:rsidRDefault="00FA43DD" w:rsidP="00FA43DD">
      <w:pPr>
        <w:pStyle w:val="ListParagraph"/>
        <w:numPr>
          <w:ilvl w:val="0"/>
          <w:numId w:val="2"/>
        </w:numPr>
      </w:pPr>
      <w:r>
        <w:t>Limited analytics for decision-making</w:t>
      </w:r>
    </w:p>
    <w:p w:rsidR="00FA43DD" w:rsidRDefault="00FA43DD" w:rsidP="00FA43DD"/>
    <w:p w:rsidR="004B47BF" w:rsidRDefault="00FA43DD" w:rsidP="004B47BF">
      <w:pPr>
        <w:pStyle w:val="ListParagraph"/>
        <w:numPr>
          <w:ilvl w:val="0"/>
          <w:numId w:val="1"/>
        </w:numPr>
      </w:pPr>
      <w:r>
        <w:t>No comprehensive audit trail</w:t>
      </w:r>
    </w:p>
    <w:p w:rsidR="004B47BF" w:rsidRDefault="004B47BF" w:rsidP="004B47BF">
      <w:pPr>
        <w:rPr>
          <w:rFonts w:ascii="Segoe UI Symbol" w:hAnsi="Segoe UI Symbol" w:cs="Segoe UI Symbol"/>
          <w:color w:val="000000"/>
        </w:rPr>
      </w:pPr>
    </w:p>
    <w:p w:rsidR="004B47BF" w:rsidRDefault="004B47BF" w:rsidP="004B47BF">
      <w:pPr>
        <w:rPr>
          <w:rFonts w:ascii="Arial" w:hAnsi="Arial" w:cs="Arial"/>
          <w:b/>
          <w:bCs/>
          <w:color w:val="000000"/>
        </w:rPr>
      </w:pPr>
      <w:r w:rsidRPr="004B47BF">
        <w:rPr>
          <w:rFonts w:ascii="Segoe UI Symbol" w:hAnsi="Segoe UI Symbol" w:cs="Segoe UI Symbol"/>
          <w:color w:val="000000"/>
        </w:rPr>
        <w:t>➢</w:t>
      </w:r>
      <w:r w:rsidRPr="004B47BF">
        <w:rPr>
          <w:rFonts w:ascii="Arial" w:hAnsi="Arial" w:cs="Arial"/>
          <w:color w:val="000000"/>
        </w:rPr>
        <w:t xml:space="preserve"> </w:t>
      </w:r>
      <w:r w:rsidRPr="004B47BF">
        <w:rPr>
          <w:rFonts w:ascii="Arial" w:hAnsi="Arial" w:cs="Arial"/>
          <w:b/>
          <w:bCs/>
          <w:color w:val="000000"/>
        </w:rPr>
        <w:t>Entities and relationship  </w:t>
      </w:r>
    </w:p>
    <w:p w:rsidR="000309E9" w:rsidRDefault="000309E9" w:rsidP="004B47BF">
      <w:r>
        <w:rPr>
          <w:noProof/>
        </w:rPr>
        <w:drawing>
          <wp:inline distT="0" distB="0" distL="0" distR="0">
            <wp:extent cx="5469147" cy="31120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D.png"/>
                    <pic:cNvPicPr/>
                  </pic:nvPicPr>
                  <pic:blipFill>
                    <a:blip r:embed="rId5">
                      <a:extLst>
                        <a:ext uri="{28A0092B-C50C-407E-A947-70E740481C1C}">
                          <a14:useLocalDpi xmlns:a14="http://schemas.microsoft.com/office/drawing/2010/main" val="0"/>
                        </a:ext>
                      </a:extLst>
                    </a:blip>
                    <a:stretch>
                      <a:fillRect/>
                    </a:stretch>
                  </pic:blipFill>
                  <pic:spPr>
                    <a:xfrm>
                      <a:off x="0" y="0"/>
                      <a:ext cx="5476283" cy="3116099"/>
                    </a:xfrm>
                    <a:prstGeom prst="rect">
                      <a:avLst/>
                    </a:prstGeom>
                  </pic:spPr>
                </pic:pic>
              </a:graphicData>
            </a:graphic>
          </wp:inline>
        </w:drawing>
      </w:r>
    </w:p>
    <w:p w:rsidR="0016326D" w:rsidRDefault="0016326D" w:rsidP="004B47BF"/>
    <w:p w:rsidR="0016326D" w:rsidRPr="0016326D" w:rsidRDefault="0016326D" w:rsidP="0016326D">
      <w:pPr>
        <w:spacing w:before="100" w:beforeAutospacing="1" w:after="100" w:afterAutospacing="1" w:line="240" w:lineRule="auto"/>
        <w:outlineLvl w:val="0"/>
        <w:rPr>
          <w:rFonts w:ascii="Times New Roman" w:eastAsia="Times New Roman" w:hAnsi="Times New Roman" w:cs="Times New Roman"/>
          <w:b/>
          <w:bCs/>
          <w:color w:val="5B9BD5" w:themeColor="accent1"/>
          <w:kern w:val="36"/>
          <w:sz w:val="24"/>
          <w:szCs w:val="24"/>
        </w:rPr>
      </w:pPr>
      <w:r w:rsidRPr="0016326D">
        <w:rPr>
          <w:rFonts w:ascii="Times New Roman" w:eastAsia="Times New Roman" w:hAnsi="Times New Roman" w:cs="Times New Roman"/>
          <w:b/>
          <w:bCs/>
          <w:color w:val="5B9BD5" w:themeColor="accent1"/>
          <w:kern w:val="36"/>
          <w:sz w:val="24"/>
          <w:szCs w:val="24"/>
        </w:rPr>
        <w:t xml:space="preserve"> RELATIONSHIPS IN THE DIAGRAM</w:t>
      </w:r>
    </w:p>
    <w:p w:rsidR="0016326D" w:rsidRPr="0016326D" w:rsidRDefault="0016326D" w:rsidP="0016326D">
      <w:pPr>
        <w:spacing w:after="0" w:line="240" w:lineRule="auto"/>
        <w:rPr>
          <w:rFonts w:ascii="Times New Roman" w:eastAsia="Times New Roman" w:hAnsi="Times New Roman" w:cs="Times New Roman"/>
          <w:sz w:val="24"/>
          <w:szCs w:val="24"/>
        </w:rPr>
      </w:pPr>
    </w:p>
    <w:p w:rsidR="0016326D" w:rsidRPr="0016326D" w:rsidRDefault="0016326D" w:rsidP="0016326D">
      <w:pPr>
        <w:spacing w:before="100" w:beforeAutospacing="1" w:after="100" w:afterAutospacing="1" w:line="240" w:lineRule="auto"/>
        <w:outlineLvl w:val="1"/>
        <w:rPr>
          <w:rFonts w:ascii="Times New Roman" w:eastAsia="Times New Roman" w:hAnsi="Times New Roman" w:cs="Times New Roman"/>
          <w:b/>
          <w:bCs/>
          <w:sz w:val="24"/>
          <w:szCs w:val="24"/>
        </w:rPr>
      </w:pPr>
      <w:r w:rsidRPr="0016326D">
        <w:rPr>
          <w:rFonts w:ascii="Times New Roman" w:eastAsia="Times New Roman" w:hAnsi="Times New Roman" w:cs="Times New Roman"/>
          <w:b/>
          <w:bCs/>
          <w:sz w:val="24"/>
          <w:szCs w:val="24"/>
        </w:rPr>
        <w:t>1. DEPARTMENT → SALES_REP</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Relationship:</w:t>
      </w:r>
    </w:p>
    <w:p w:rsidR="0016326D" w:rsidRPr="0016326D" w:rsidRDefault="0016326D" w:rsidP="001632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DEPARTMENT (</w:t>
      </w:r>
      <w:proofErr w:type="gramStart"/>
      <w:r w:rsidRPr="0016326D">
        <w:rPr>
          <w:rFonts w:ascii="Times New Roman" w:eastAsia="Times New Roman" w:hAnsi="Times New Roman" w:cs="Times New Roman"/>
          <w:b/>
          <w:bCs/>
          <w:sz w:val="24"/>
          <w:szCs w:val="24"/>
        </w:rPr>
        <w:t>1)——</w:t>
      </w:r>
      <w:proofErr w:type="gramEnd"/>
      <w:r w:rsidRPr="0016326D">
        <w:rPr>
          <w:rFonts w:ascii="Times New Roman" w:eastAsia="Times New Roman" w:hAnsi="Times New Roman" w:cs="Times New Roman"/>
          <w:b/>
          <w:bCs/>
          <w:sz w:val="24"/>
          <w:szCs w:val="24"/>
        </w:rPr>
        <w:t>(∞) SALES_REP</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FK:</w:t>
      </w:r>
    </w:p>
    <w:p w:rsidR="0016326D" w:rsidRPr="0016326D" w:rsidRDefault="0016326D" w:rsidP="0016326D">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16326D">
        <w:rPr>
          <w:rFonts w:ascii="Courier New" w:eastAsia="Times New Roman" w:hAnsi="Courier New" w:cs="Courier New"/>
          <w:sz w:val="20"/>
          <w:szCs w:val="20"/>
        </w:rPr>
        <w:t>SALES_REP.dept_id</w:t>
      </w:r>
      <w:proofErr w:type="spellEnd"/>
      <w:r w:rsidRPr="0016326D">
        <w:rPr>
          <w:rFonts w:ascii="Courier New" w:eastAsia="Times New Roman" w:hAnsi="Courier New" w:cs="Courier New"/>
          <w:sz w:val="20"/>
          <w:szCs w:val="20"/>
        </w:rPr>
        <w:t xml:space="preserve"> → </w:t>
      </w:r>
      <w:proofErr w:type="spellStart"/>
      <w:r w:rsidRPr="0016326D">
        <w:rPr>
          <w:rFonts w:ascii="Courier New" w:eastAsia="Times New Roman" w:hAnsi="Courier New" w:cs="Courier New"/>
          <w:sz w:val="20"/>
          <w:szCs w:val="20"/>
        </w:rPr>
        <w:t>DEPARTMENT.dept_id</w:t>
      </w:r>
      <w:proofErr w:type="spellEnd"/>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lastRenderedPageBreak/>
        <w:t>Meaning:</w:t>
      </w:r>
      <w:r w:rsidRPr="0016326D">
        <w:rPr>
          <w:rFonts w:ascii="Times New Roman" w:eastAsia="Times New Roman" w:hAnsi="Times New Roman" w:cs="Times New Roman"/>
          <w:sz w:val="24"/>
          <w:szCs w:val="24"/>
        </w:rPr>
        <w:br/>
        <w:t>Each department has many sales reps; every sales rep belongs to one department.</w:t>
      </w:r>
    </w:p>
    <w:p w:rsidR="0016326D" w:rsidRPr="0016326D" w:rsidRDefault="0016326D" w:rsidP="0016326D">
      <w:pPr>
        <w:spacing w:after="0" w:line="240" w:lineRule="auto"/>
        <w:rPr>
          <w:rFonts w:ascii="Times New Roman" w:eastAsia="Times New Roman" w:hAnsi="Times New Roman" w:cs="Times New Roman"/>
          <w:sz w:val="24"/>
          <w:szCs w:val="24"/>
        </w:rPr>
      </w:pPr>
    </w:p>
    <w:p w:rsidR="0016326D" w:rsidRPr="0016326D" w:rsidRDefault="0016326D" w:rsidP="0016326D">
      <w:pPr>
        <w:spacing w:before="100" w:beforeAutospacing="1" w:after="100" w:afterAutospacing="1" w:line="240" w:lineRule="auto"/>
        <w:outlineLvl w:val="1"/>
        <w:rPr>
          <w:rFonts w:ascii="Times New Roman" w:eastAsia="Times New Roman" w:hAnsi="Times New Roman" w:cs="Times New Roman"/>
          <w:b/>
          <w:bCs/>
          <w:sz w:val="24"/>
          <w:szCs w:val="24"/>
        </w:rPr>
      </w:pPr>
      <w:r w:rsidRPr="0016326D">
        <w:rPr>
          <w:rFonts w:ascii="Times New Roman" w:eastAsia="Times New Roman" w:hAnsi="Times New Roman" w:cs="Times New Roman"/>
          <w:b/>
          <w:bCs/>
          <w:sz w:val="24"/>
          <w:szCs w:val="24"/>
        </w:rPr>
        <w:t>2. REGION → SALES_REP</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Relationship:</w:t>
      </w:r>
    </w:p>
    <w:p w:rsidR="0016326D" w:rsidRPr="0016326D" w:rsidRDefault="0016326D" w:rsidP="001632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REGION (</w:t>
      </w:r>
      <w:proofErr w:type="gramStart"/>
      <w:r w:rsidRPr="0016326D">
        <w:rPr>
          <w:rFonts w:ascii="Times New Roman" w:eastAsia="Times New Roman" w:hAnsi="Times New Roman" w:cs="Times New Roman"/>
          <w:b/>
          <w:bCs/>
          <w:sz w:val="24"/>
          <w:szCs w:val="24"/>
        </w:rPr>
        <w:t>1)——</w:t>
      </w:r>
      <w:proofErr w:type="gramEnd"/>
      <w:r w:rsidRPr="0016326D">
        <w:rPr>
          <w:rFonts w:ascii="Times New Roman" w:eastAsia="Times New Roman" w:hAnsi="Times New Roman" w:cs="Times New Roman"/>
          <w:b/>
          <w:bCs/>
          <w:sz w:val="24"/>
          <w:szCs w:val="24"/>
        </w:rPr>
        <w:t>(∞) SALES_REP</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FK:</w:t>
      </w:r>
    </w:p>
    <w:p w:rsidR="0016326D" w:rsidRPr="0016326D" w:rsidRDefault="0016326D" w:rsidP="0016326D">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16326D">
        <w:rPr>
          <w:rFonts w:ascii="Courier New" w:eastAsia="Times New Roman" w:hAnsi="Courier New" w:cs="Courier New"/>
          <w:sz w:val="20"/>
          <w:szCs w:val="20"/>
        </w:rPr>
        <w:t>SALES_REP.region_id</w:t>
      </w:r>
      <w:proofErr w:type="spellEnd"/>
      <w:r w:rsidRPr="0016326D">
        <w:rPr>
          <w:rFonts w:ascii="Courier New" w:eastAsia="Times New Roman" w:hAnsi="Courier New" w:cs="Courier New"/>
          <w:sz w:val="20"/>
          <w:szCs w:val="20"/>
        </w:rPr>
        <w:t xml:space="preserve"> → </w:t>
      </w:r>
      <w:proofErr w:type="spellStart"/>
      <w:r w:rsidRPr="0016326D">
        <w:rPr>
          <w:rFonts w:ascii="Courier New" w:eastAsia="Times New Roman" w:hAnsi="Courier New" w:cs="Courier New"/>
          <w:sz w:val="20"/>
          <w:szCs w:val="20"/>
        </w:rPr>
        <w:t>REGION.region_id</w:t>
      </w:r>
      <w:proofErr w:type="spellEnd"/>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Meaning:</w:t>
      </w:r>
      <w:r w:rsidRPr="0016326D">
        <w:rPr>
          <w:rFonts w:ascii="Times New Roman" w:eastAsia="Times New Roman" w:hAnsi="Times New Roman" w:cs="Times New Roman"/>
          <w:sz w:val="24"/>
          <w:szCs w:val="24"/>
        </w:rPr>
        <w:br/>
        <w:t>Each region has many sales reps; every rep belongs to one region.</w:t>
      </w:r>
    </w:p>
    <w:p w:rsidR="0016326D" w:rsidRPr="0016326D" w:rsidRDefault="0016326D" w:rsidP="0016326D">
      <w:pPr>
        <w:spacing w:after="0" w:line="240" w:lineRule="auto"/>
        <w:rPr>
          <w:rFonts w:ascii="Times New Roman" w:eastAsia="Times New Roman" w:hAnsi="Times New Roman" w:cs="Times New Roman"/>
          <w:sz w:val="24"/>
          <w:szCs w:val="24"/>
        </w:rPr>
      </w:pPr>
    </w:p>
    <w:p w:rsidR="0016326D" w:rsidRPr="0016326D" w:rsidRDefault="0016326D" w:rsidP="0016326D">
      <w:pPr>
        <w:spacing w:before="100" w:beforeAutospacing="1" w:after="100" w:afterAutospacing="1" w:line="240" w:lineRule="auto"/>
        <w:outlineLvl w:val="1"/>
        <w:rPr>
          <w:rFonts w:ascii="Times New Roman" w:eastAsia="Times New Roman" w:hAnsi="Times New Roman" w:cs="Times New Roman"/>
          <w:b/>
          <w:bCs/>
          <w:sz w:val="24"/>
          <w:szCs w:val="24"/>
        </w:rPr>
      </w:pPr>
      <w:r w:rsidRPr="0016326D">
        <w:rPr>
          <w:rFonts w:ascii="Times New Roman" w:eastAsia="Times New Roman" w:hAnsi="Times New Roman" w:cs="Times New Roman"/>
          <w:b/>
          <w:bCs/>
          <w:sz w:val="24"/>
          <w:szCs w:val="24"/>
        </w:rPr>
        <w:t>3. REGION → HOLIDAY</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Relationship:</w:t>
      </w:r>
    </w:p>
    <w:p w:rsidR="0016326D" w:rsidRPr="0016326D" w:rsidRDefault="0016326D" w:rsidP="001632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REGION (</w:t>
      </w:r>
      <w:proofErr w:type="gramStart"/>
      <w:r w:rsidRPr="0016326D">
        <w:rPr>
          <w:rFonts w:ascii="Times New Roman" w:eastAsia="Times New Roman" w:hAnsi="Times New Roman" w:cs="Times New Roman"/>
          <w:b/>
          <w:bCs/>
          <w:sz w:val="24"/>
          <w:szCs w:val="24"/>
        </w:rPr>
        <w:t>1)——</w:t>
      </w:r>
      <w:proofErr w:type="gramEnd"/>
      <w:r w:rsidRPr="0016326D">
        <w:rPr>
          <w:rFonts w:ascii="Times New Roman" w:eastAsia="Times New Roman" w:hAnsi="Times New Roman" w:cs="Times New Roman"/>
          <w:b/>
          <w:bCs/>
          <w:sz w:val="24"/>
          <w:szCs w:val="24"/>
        </w:rPr>
        <w:t>(∞) HOLIDAY</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FK:</w:t>
      </w:r>
    </w:p>
    <w:p w:rsidR="0016326D" w:rsidRPr="0016326D" w:rsidRDefault="0016326D" w:rsidP="0016326D">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16326D">
        <w:rPr>
          <w:rFonts w:ascii="Courier New" w:eastAsia="Times New Roman" w:hAnsi="Courier New" w:cs="Courier New"/>
          <w:sz w:val="20"/>
          <w:szCs w:val="20"/>
        </w:rPr>
        <w:t>HOLIDAY.region_id</w:t>
      </w:r>
      <w:proofErr w:type="spellEnd"/>
      <w:r w:rsidRPr="0016326D">
        <w:rPr>
          <w:rFonts w:ascii="Courier New" w:eastAsia="Times New Roman" w:hAnsi="Courier New" w:cs="Courier New"/>
          <w:sz w:val="20"/>
          <w:szCs w:val="20"/>
        </w:rPr>
        <w:t xml:space="preserve"> → </w:t>
      </w:r>
      <w:proofErr w:type="spellStart"/>
      <w:r w:rsidRPr="0016326D">
        <w:rPr>
          <w:rFonts w:ascii="Courier New" w:eastAsia="Times New Roman" w:hAnsi="Courier New" w:cs="Courier New"/>
          <w:sz w:val="20"/>
          <w:szCs w:val="20"/>
        </w:rPr>
        <w:t>REGION.region_id</w:t>
      </w:r>
      <w:proofErr w:type="spellEnd"/>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Meaning:</w:t>
      </w:r>
      <w:r w:rsidRPr="0016326D">
        <w:rPr>
          <w:rFonts w:ascii="Times New Roman" w:eastAsia="Times New Roman" w:hAnsi="Times New Roman" w:cs="Times New Roman"/>
          <w:sz w:val="24"/>
          <w:szCs w:val="24"/>
        </w:rPr>
        <w:br/>
        <w:t>Every holiday is defined for one region; each region can have many holidays.</w:t>
      </w:r>
    </w:p>
    <w:p w:rsidR="0016326D" w:rsidRPr="0016326D" w:rsidRDefault="0016326D" w:rsidP="0016326D">
      <w:pPr>
        <w:spacing w:after="0" w:line="240" w:lineRule="auto"/>
        <w:rPr>
          <w:rFonts w:ascii="Times New Roman" w:eastAsia="Times New Roman" w:hAnsi="Times New Roman" w:cs="Times New Roman"/>
          <w:sz w:val="24"/>
          <w:szCs w:val="24"/>
        </w:rPr>
      </w:pPr>
    </w:p>
    <w:p w:rsidR="0016326D" w:rsidRPr="0016326D" w:rsidRDefault="0016326D" w:rsidP="0016326D">
      <w:pPr>
        <w:spacing w:before="100" w:beforeAutospacing="1" w:after="100" w:afterAutospacing="1" w:line="240" w:lineRule="auto"/>
        <w:outlineLvl w:val="1"/>
        <w:rPr>
          <w:rFonts w:ascii="Times New Roman" w:eastAsia="Times New Roman" w:hAnsi="Times New Roman" w:cs="Times New Roman"/>
          <w:b/>
          <w:bCs/>
          <w:sz w:val="24"/>
          <w:szCs w:val="24"/>
        </w:rPr>
      </w:pPr>
      <w:r w:rsidRPr="0016326D">
        <w:rPr>
          <w:rFonts w:ascii="Times New Roman" w:eastAsia="Times New Roman" w:hAnsi="Times New Roman" w:cs="Times New Roman"/>
          <w:b/>
          <w:bCs/>
          <w:sz w:val="24"/>
          <w:szCs w:val="24"/>
        </w:rPr>
        <w:t>4. PRODUCT → SALE</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Relationship:</w:t>
      </w:r>
    </w:p>
    <w:p w:rsidR="0016326D" w:rsidRPr="0016326D" w:rsidRDefault="0016326D" w:rsidP="0016326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PRODUCT (</w:t>
      </w:r>
      <w:proofErr w:type="gramStart"/>
      <w:r w:rsidRPr="0016326D">
        <w:rPr>
          <w:rFonts w:ascii="Times New Roman" w:eastAsia="Times New Roman" w:hAnsi="Times New Roman" w:cs="Times New Roman"/>
          <w:b/>
          <w:bCs/>
          <w:sz w:val="24"/>
          <w:szCs w:val="24"/>
        </w:rPr>
        <w:t>1)——</w:t>
      </w:r>
      <w:proofErr w:type="gramEnd"/>
      <w:r w:rsidRPr="0016326D">
        <w:rPr>
          <w:rFonts w:ascii="Times New Roman" w:eastAsia="Times New Roman" w:hAnsi="Times New Roman" w:cs="Times New Roman"/>
          <w:b/>
          <w:bCs/>
          <w:sz w:val="24"/>
          <w:szCs w:val="24"/>
        </w:rPr>
        <w:t>(∞) SALE</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FK:</w:t>
      </w:r>
    </w:p>
    <w:p w:rsidR="0016326D" w:rsidRPr="0016326D" w:rsidRDefault="0016326D" w:rsidP="0016326D">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16326D">
        <w:rPr>
          <w:rFonts w:ascii="Courier New" w:eastAsia="Times New Roman" w:hAnsi="Courier New" w:cs="Courier New"/>
          <w:sz w:val="20"/>
          <w:szCs w:val="20"/>
        </w:rPr>
        <w:t>SALE.product_id</w:t>
      </w:r>
      <w:proofErr w:type="spellEnd"/>
      <w:r w:rsidRPr="0016326D">
        <w:rPr>
          <w:rFonts w:ascii="Courier New" w:eastAsia="Times New Roman" w:hAnsi="Courier New" w:cs="Courier New"/>
          <w:sz w:val="20"/>
          <w:szCs w:val="20"/>
        </w:rPr>
        <w:t xml:space="preserve"> → </w:t>
      </w:r>
      <w:proofErr w:type="spellStart"/>
      <w:r w:rsidRPr="0016326D">
        <w:rPr>
          <w:rFonts w:ascii="Courier New" w:eastAsia="Times New Roman" w:hAnsi="Courier New" w:cs="Courier New"/>
          <w:sz w:val="20"/>
          <w:szCs w:val="20"/>
        </w:rPr>
        <w:t>PRODUCT.product_id</w:t>
      </w:r>
      <w:proofErr w:type="spellEnd"/>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lastRenderedPageBreak/>
        <w:t>Meaning:</w:t>
      </w:r>
      <w:r w:rsidRPr="0016326D">
        <w:rPr>
          <w:rFonts w:ascii="Times New Roman" w:eastAsia="Times New Roman" w:hAnsi="Times New Roman" w:cs="Times New Roman"/>
          <w:sz w:val="24"/>
          <w:szCs w:val="24"/>
        </w:rPr>
        <w:br/>
        <w:t>A sale references one product; each product can be sold many times.</w:t>
      </w:r>
    </w:p>
    <w:p w:rsidR="0016326D" w:rsidRPr="0016326D" w:rsidRDefault="0016326D" w:rsidP="0016326D">
      <w:pPr>
        <w:spacing w:after="0" w:line="240" w:lineRule="auto"/>
        <w:rPr>
          <w:rFonts w:ascii="Times New Roman" w:eastAsia="Times New Roman" w:hAnsi="Times New Roman" w:cs="Times New Roman"/>
          <w:sz w:val="24"/>
          <w:szCs w:val="24"/>
        </w:rPr>
      </w:pPr>
    </w:p>
    <w:p w:rsidR="0016326D" w:rsidRPr="0016326D" w:rsidRDefault="0016326D" w:rsidP="0016326D">
      <w:pPr>
        <w:spacing w:before="100" w:beforeAutospacing="1" w:after="100" w:afterAutospacing="1" w:line="240" w:lineRule="auto"/>
        <w:outlineLvl w:val="1"/>
        <w:rPr>
          <w:rFonts w:ascii="Times New Roman" w:eastAsia="Times New Roman" w:hAnsi="Times New Roman" w:cs="Times New Roman"/>
          <w:b/>
          <w:bCs/>
          <w:sz w:val="24"/>
          <w:szCs w:val="24"/>
        </w:rPr>
      </w:pPr>
      <w:r w:rsidRPr="0016326D">
        <w:rPr>
          <w:rFonts w:ascii="Times New Roman" w:eastAsia="Times New Roman" w:hAnsi="Times New Roman" w:cs="Times New Roman"/>
          <w:b/>
          <w:bCs/>
          <w:sz w:val="24"/>
          <w:szCs w:val="24"/>
        </w:rPr>
        <w:t>5. SALES_REP → SALE</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Relationship:</w:t>
      </w:r>
    </w:p>
    <w:p w:rsidR="0016326D" w:rsidRPr="0016326D" w:rsidRDefault="0016326D" w:rsidP="001632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SALES_REP (</w:t>
      </w:r>
      <w:proofErr w:type="gramStart"/>
      <w:r w:rsidRPr="0016326D">
        <w:rPr>
          <w:rFonts w:ascii="Times New Roman" w:eastAsia="Times New Roman" w:hAnsi="Times New Roman" w:cs="Times New Roman"/>
          <w:b/>
          <w:bCs/>
          <w:sz w:val="24"/>
          <w:szCs w:val="24"/>
        </w:rPr>
        <w:t>1)——</w:t>
      </w:r>
      <w:proofErr w:type="gramEnd"/>
      <w:r w:rsidRPr="0016326D">
        <w:rPr>
          <w:rFonts w:ascii="Times New Roman" w:eastAsia="Times New Roman" w:hAnsi="Times New Roman" w:cs="Times New Roman"/>
          <w:b/>
          <w:bCs/>
          <w:sz w:val="24"/>
          <w:szCs w:val="24"/>
        </w:rPr>
        <w:t>(∞) SALE</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FK:</w:t>
      </w:r>
    </w:p>
    <w:p w:rsidR="0016326D" w:rsidRPr="0016326D" w:rsidRDefault="0016326D" w:rsidP="0016326D">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16326D">
        <w:rPr>
          <w:rFonts w:ascii="Courier New" w:eastAsia="Times New Roman" w:hAnsi="Courier New" w:cs="Courier New"/>
          <w:sz w:val="20"/>
          <w:szCs w:val="20"/>
        </w:rPr>
        <w:t>SALE.rep_id</w:t>
      </w:r>
      <w:proofErr w:type="spellEnd"/>
      <w:r w:rsidRPr="0016326D">
        <w:rPr>
          <w:rFonts w:ascii="Courier New" w:eastAsia="Times New Roman" w:hAnsi="Courier New" w:cs="Courier New"/>
          <w:sz w:val="20"/>
          <w:szCs w:val="20"/>
        </w:rPr>
        <w:t xml:space="preserve"> → </w:t>
      </w:r>
      <w:proofErr w:type="spellStart"/>
      <w:r w:rsidRPr="0016326D">
        <w:rPr>
          <w:rFonts w:ascii="Courier New" w:eastAsia="Times New Roman" w:hAnsi="Courier New" w:cs="Courier New"/>
          <w:sz w:val="20"/>
          <w:szCs w:val="20"/>
        </w:rPr>
        <w:t>SALES_REP.rep_id</w:t>
      </w:r>
      <w:proofErr w:type="spellEnd"/>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Meaning:</w:t>
      </w:r>
      <w:r w:rsidRPr="0016326D">
        <w:rPr>
          <w:rFonts w:ascii="Times New Roman" w:eastAsia="Times New Roman" w:hAnsi="Times New Roman" w:cs="Times New Roman"/>
          <w:sz w:val="24"/>
          <w:szCs w:val="24"/>
        </w:rPr>
        <w:br/>
        <w:t>Each sale is performed by one sales rep; a rep can have many sales.</w:t>
      </w:r>
    </w:p>
    <w:p w:rsidR="0016326D" w:rsidRPr="0016326D" w:rsidRDefault="0016326D" w:rsidP="0016326D">
      <w:pPr>
        <w:spacing w:after="0" w:line="240" w:lineRule="auto"/>
        <w:rPr>
          <w:rFonts w:ascii="Times New Roman" w:eastAsia="Times New Roman" w:hAnsi="Times New Roman" w:cs="Times New Roman"/>
          <w:sz w:val="24"/>
          <w:szCs w:val="24"/>
        </w:rPr>
      </w:pPr>
    </w:p>
    <w:p w:rsidR="0016326D" w:rsidRPr="0016326D" w:rsidRDefault="0016326D" w:rsidP="0016326D">
      <w:pPr>
        <w:spacing w:before="100" w:beforeAutospacing="1" w:after="100" w:afterAutospacing="1" w:line="240" w:lineRule="auto"/>
        <w:outlineLvl w:val="1"/>
        <w:rPr>
          <w:rFonts w:ascii="Times New Roman" w:eastAsia="Times New Roman" w:hAnsi="Times New Roman" w:cs="Times New Roman"/>
          <w:b/>
          <w:bCs/>
          <w:sz w:val="24"/>
          <w:szCs w:val="24"/>
        </w:rPr>
      </w:pPr>
      <w:r w:rsidRPr="0016326D">
        <w:rPr>
          <w:rFonts w:ascii="Times New Roman" w:eastAsia="Times New Roman" w:hAnsi="Times New Roman" w:cs="Times New Roman"/>
          <w:b/>
          <w:bCs/>
          <w:sz w:val="24"/>
          <w:szCs w:val="24"/>
        </w:rPr>
        <w:t>6. COMMISSION_RULE → COMMISSION_CALCULATION</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Relationship:</w:t>
      </w:r>
    </w:p>
    <w:p w:rsidR="0016326D" w:rsidRPr="0016326D" w:rsidRDefault="0016326D" w:rsidP="0016326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COMMISSION_RULE (</w:t>
      </w:r>
      <w:proofErr w:type="gramStart"/>
      <w:r w:rsidRPr="0016326D">
        <w:rPr>
          <w:rFonts w:ascii="Times New Roman" w:eastAsia="Times New Roman" w:hAnsi="Times New Roman" w:cs="Times New Roman"/>
          <w:b/>
          <w:bCs/>
          <w:sz w:val="24"/>
          <w:szCs w:val="24"/>
        </w:rPr>
        <w:t>1)——</w:t>
      </w:r>
      <w:proofErr w:type="gramEnd"/>
      <w:r w:rsidRPr="0016326D">
        <w:rPr>
          <w:rFonts w:ascii="Times New Roman" w:eastAsia="Times New Roman" w:hAnsi="Times New Roman" w:cs="Times New Roman"/>
          <w:b/>
          <w:bCs/>
          <w:sz w:val="24"/>
          <w:szCs w:val="24"/>
        </w:rPr>
        <w:t>(∞) COMMISSION_CALCULATION</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FK:</w:t>
      </w:r>
    </w:p>
    <w:p w:rsidR="0016326D" w:rsidRPr="0016326D" w:rsidRDefault="0016326D" w:rsidP="0016326D">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16326D">
        <w:rPr>
          <w:rFonts w:ascii="Courier New" w:eastAsia="Times New Roman" w:hAnsi="Courier New" w:cs="Courier New"/>
          <w:sz w:val="20"/>
          <w:szCs w:val="20"/>
        </w:rPr>
        <w:t>COMMISSION_CALCULATION.rule_id</w:t>
      </w:r>
      <w:proofErr w:type="spellEnd"/>
      <w:r w:rsidRPr="0016326D">
        <w:rPr>
          <w:rFonts w:ascii="Courier New" w:eastAsia="Times New Roman" w:hAnsi="Courier New" w:cs="Courier New"/>
          <w:sz w:val="20"/>
          <w:szCs w:val="20"/>
        </w:rPr>
        <w:t xml:space="preserve"> → </w:t>
      </w:r>
      <w:proofErr w:type="spellStart"/>
      <w:r w:rsidRPr="0016326D">
        <w:rPr>
          <w:rFonts w:ascii="Courier New" w:eastAsia="Times New Roman" w:hAnsi="Courier New" w:cs="Courier New"/>
          <w:sz w:val="20"/>
          <w:szCs w:val="20"/>
        </w:rPr>
        <w:t>COMMISSION_RULE.rule_id</w:t>
      </w:r>
      <w:proofErr w:type="spellEnd"/>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Meaning:</w:t>
      </w:r>
      <w:r w:rsidRPr="0016326D">
        <w:rPr>
          <w:rFonts w:ascii="Times New Roman" w:eastAsia="Times New Roman" w:hAnsi="Times New Roman" w:cs="Times New Roman"/>
          <w:sz w:val="24"/>
          <w:szCs w:val="24"/>
        </w:rPr>
        <w:br/>
        <w:t>A commission rule is applied many times in commission calculations.</w:t>
      </w:r>
    </w:p>
    <w:p w:rsidR="0016326D" w:rsidRPr="0016326D" w:rsidRDefault="0016326D" w:rsidP="0016326D">
      <w:pPr>
        <w:spacing w:after="0" w:line="240" w:lineRule="auto"/>
        <w:rPr>
          <w:rFonts w:ascii="Times New Roman" w:eastAsia="Times New Roman" w:hAnsi="Times New Roman" w:cs="Times New Roman"/>
          <w:sz w:val="24"/>
          <w:szCs w:val="24"/>
        </w:rPr>
      </w:pPr>
    </w:p>
    <w:p w:rsidR="0016326D" w:rsidRPr="0016326D" w:rsidRDefault="0016326D" w:rsidP="0016326D">
      <w:pPr>
        <w:spacing w:before="100" w:beforeAutospacing="1" w:after="100" w:afterAutospacing="1" w:line="240" w:lineRule="auto"/>
        <w:outlineLvl w:val="1"/>
        <w:rPr>
          <w:rFonts w:ascii="Times New Roman" w:eastAsia="Times New Roman" w:hAnsi="Times New Roman" w:cs="Times New Roman"/>
          <w:b/>
          <w:bCs/>
          <w:sz w:val="24"/>
          <w:szCs w:val="24"/>
        </w:rPr>
      </w:pPr>
      <w:r w:rsidRPr="0016326D">
        <w:rPr>
          <w:rFonts w:ascii="Times New Roman" w:eastAsia="Times New Roman" w:hAnsi="Times New Roman" w:cs="Times New Roman"/>
          <w:b/>
          <w:bCs/>
          <w:sz w:val="24"/>
          <w:szCs w:val="24"/>
        </w:rPr>
        <w:t>7. SALE → COMMISSION_CALCULATION</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Relationship:</w:t>
      </w:r>
    </w:p>
    <w:p w:rsidR="0016326D" w:rsidRPr="0016326D" w:rsidRDefault="0016326D" w:rsidP="0016326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SALE (</w:t>
      </w:r>
      <w:proofErr w:type="gramStart"/>
      <w:r w:rsidRPr="0016326D">
        <w:rPr>
          <w:rFonts w:ascii="Times New Roman" w:eastAsia="Times New Roman" w:hAnsi="Times New Roman" w:cs="Times New Roman"/>
          <w:b/>
          <w:bCs/>
          <w:sz w:val="24"/>
          <w:szCs w:val="24"/>
        </w:rPr>
        <w:t>1)——</w:t>
      </w:r>
      <w:proofErr w:type="gramEnd"/>
      <w:r w:rsidRPr="0016326D">
        <w:rPr>
          <w:rFonts w:ascii="Times New Roman" w:eastAsia="Times New Roman" w:hAnsi="Times New Roman" w:cs="Times New Roman"/>
          <w:b/>
          <w:bCs/>
          <w:sz w:val="24"/>
          <w:szCs w:val="24"/>
        </w:rPr>
        <w:t>(1) COMMISSION_CALCULATION</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FK:</w:t>
      </w:r>
    </w:p>
    <w:p w:rsidR="0016326D" w:rsidRPr="0016326D" w:rsidRDefault="0016326D" w:rsidP="0016326D">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16326D">
        <w:rPr>
          <w:rFonts w:ascii="Courier New" w:eastAsia="Times New Roman" w:hAnsi="Courier New" w:cs="Courier New"/>
          <w:sz w:val="20"/>
          <w:szCs w:val="20"/>
        </w:rPr>
        <w:t>COMMISSION_CALCULATION.sale_id</w:t>
      </w:r>
      <w:proofErr w:type="spellEnd"/>
      <w:r w:rsidRPr="0016326D">
        <w:rPr>
          <w:rFonts w:ascii="Courier New" w:eastAsia="Times New Roman" w:hAnsi="Courier New" w:cs="Courier New"/>
          <w:sz w:val="20"/>
          <w:szCs w:val="20"/>
        </w:rPr>
        <w:t xml:space="preserve"> → </w:t>
      </w:r>
      <w:proofErr w:type="spellStart"/>
      <w:r w:rsidRPr="0016326D">
        <w:rPr>
          <w:rFonts w:ascii="Courier New" w:eastAsia="Times New Roman" w:hAnsi="Courier New" w:cs="Courier New"/>
          <w:sz w:val="20"/>
          <w:szCs w:val="20"/>
        </w:rPr>
        <w:t>SALE.sale_id</w:t>
      </w:r>
      <w:proofErr w:type="spellEnd"/>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lastRenderedPageBreak/>
        <w:t>Meaning:</w:t>
      </w:r>
      <w:r w:rsidRPr="0016326D">
        <w:rPr>
          <w:rFonts w:ascii="Times New Roman" w:eastAsia="Times New Roman" w:hAnsi="Times New Roman" w:cs="Times New Roman"/>
          <w:sz w:val="24"/>
          <w:szCs w:val="24"/>
        </w:rPr>
        <w:br/>
        <w:t>Each sale generates one commission calculation.</w:t>
      </w:r>
    </w:p>
    <w:p w:rsidR="0016326D" w:rsidRPr="0016326D" w:rsidRDefault="0016326D" w:rsidP="0016326D">
      <w:pPr>
        <w:spacing w:after="0" w:line="240" w:lineRule="auto"/>
        <w:rPr>
          <w:rFonts w:ascii="Times New Roman" w:eastAsia="Times New Roman" w:hAnsi="Times New Roman" w:cs="Times New Roman"/>
          <w:sz w:val="24"/>
          <w:szCs w:val="24"/>
        </w:rPr>
      </w:pPr>
    </w:p>
    <w:p w:rsidR="0016326D" w:rsidRPr="0016326D" w:rsidRDefault="0016326D" w:rsidP="0016326D">
      <w:pPr>
        <w:spacing w:before="100" w:beforeAutospacing="1" w:after="100" w:afterAutospacing="1" w:line="240" w:lineRule="auto"/>
        <w:outlineLvl w:val="1"/>
        <w:rPr>
          <w:rFonts w:ascii="Times New Roman" w:eastAsia="Times New Roman" w:hAnsi="Times New Roman" w:cs="Times New Roman"/>
          <w:b/>
          <w:bCs/>
          <w:sz w:val="24"/>
          <w:szCs w:val="24"/>
        </w:rPr>
      </w:pPr>
      <w:r w:rsidRPr="0016326D">
        <w:rPr>
          <w:rFonts w:ascii="Times New Roman" w:eastAsia="Times New Roman" w:hAnsi="Times New Roman" w:cs="Times New Roman"/>
          <w:b/>
          <w:bCs/>
          <w:sz w:val="24"/>
          <w:szCs w:val="24"/>
        </w:rPr>
        <w:t>8. COMMISSION_CALCULATION → PAYOUT</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Relationship:</w:t>
      </w:r>
    </w:p>
    <w:p w:rsidR="0016326D" w:rsidRPr="0016326D" w:rsidRDefault="0016326D" w:rsidP="0016326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COMMISSION_CALCULATION (</w:t>
      </w:r>
      <w:proofErr w:type="gramStart"/>
      <w:r w:rsidRPr="0016326D">
        <w:rPr>
          <w:rFonts w:ascii="Times New Roman" w:eastAsia="Times New Roman" w:hAnsi="Times New Roman" w:cs="Times New Roman"/>
          <w:b/>
          <w:bCs/>
          <w:sz w:val="24"/>
          <w:szCs w:val="24"/>
        </w:rPr>
        <w:t>1)——</w:t>
      </w:r>
      <w:proofErr w:type="gramEnd"/>
      <w:r w:rsidRPr="0016326D">
        <w:rPr>
          <w:rFonts w:ascii="Times New Roman" w:eastAsia="Times New Roman" w:hAnsi="Times New Roman" w:cs="Times New Roman"/>
          <w:b/>
          <w:bCs/>
          <w:sz w:val="24"/>
          <w:szCs w:val="24"/>
        </w:rPr>
        <w:t>(∞) PAYOUT</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FK:</w:t>
      </w:r>
    </w:p>
    <w:p w:rsidR="0016326D" w:rsidRPr="0016326D" w:rsidRDefault="0016326D" w:rsidP="0016326D">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16326D">
        <w:rPr>
          <w:rFonts w:ascii="Courier New" w:eastAsia="Times New Roman" w:hAnsi="Courier New" w:cs="Courier New"/>
          <w:sz w:val="20"/>
          <w:szCs w:val="20"/>
        </w:rPr>
        <w:t>PAYOUT.calc_id</w:t>
      </w:r>
      <w:proofErr w:type="spellEnd"/>
      <w:r w:rsidRPr="0016326D">
        <w:rPr>
          <w:rFonts w:ascii="Courier New" w:eastAsia="Times New Roman" w:hAnsi="Courier New" w:cs="Courier New"/>
          <w:sz w:val="20"/>
          <w:szCs w:val="20"/>
        </w:rPr>
        <w:t xml:space="preserve"> → </w:t>
      </w:r>
      <w:proofErr w:type="spellStart"/>
      <w:r w:rsidRPr="0016326D">
        <w:rPr>
          <w:rFonts w:ascii="Courier New" w:eastAsia="Times New Roman" w:hAnsi="Courier New" w:cs="Courier New"/>
          <w:sz w:val="20"/>
          <w:szCs w:val="20"/>
        </w:rPr>
        <w:t>COMMISSION_CALCULATION.calc_id</w:t>
      </w:r>
      <w:proofErr w:type="spellEnd"/>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Meaning:</w:t>
      </w:r>
      <w:r w:rsidRPr="0016326D">
        <w:rPr>
          <w:rFonts w:ascii="Times New Roman" w:eastAsia="Times New Roman" w:hAnsi="Times New Roman" w:cs="Times New Roman"/>
          <w:sz w:val="24"/>
          <w:szCs w:val="24"/>
        </w:rPr>
        <w:br/>
        <w:t>A commission calculation can result in multiple payouts (e.g., split payments).</w:t>
      </w:r>
    </w:p>
    <w:p w:rsidR="0016326D" w:rsidRPr="0016326D" w:rsidRDefault="0016326D" w:rsidP="0016326D">
      <w:pPr>
        <w:spacing w:after="0"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sz w:val="24"/>
          <w:szCs w:val="24"/>
        </w:rPr>
        <w:pict>
          <v:rect id="_x0000_i1250" style="width:0;height:1.5pt" o:hralign="center" o:hrstd="t" o:hr="t" fillcolor="#a0a0a0" stroked="f"/>
        </w:pict>
      </w:r>
    </w:p>
    <w:p w:rsidR="0016326D" w:rsidRPr="0016326D" w:rsidRDefault="0016326D" w:rsidP="0016326D">
      <w:pPr>
        <w:spacing w:before="100" w:beforeAutospacing="1" w:after="100" w:afterAutospacing="1" w:line="240" w:lineRule="auto"/>
        <w:outlineLvl w:val="1"/>
        <w:rPr>
          <w:rFonts w:ascii="Times New Roman" w:eastAsia="Times New Roman" w:hAnsi="Times New Roman" w:cs="Times New Roman"/>
          <w:b/>
          <w:bCs/>
          <w:sz w:val="24"/>
          <w:szCs w:val="24"/>
        </w:rPr>
      </w:pPr>
      <w:r w:rsidRPr="0016326D">
        <w:rPr>
          <w:rFonts w:ascii="Times New Roman" w:eastAsia="Times New Roman" w:hAnsi="Times New Roman" w:cs="Times New Roman"/>
          <w:b/>
          <w:bCs/>
          <w:sz w:val="24"/>
          <w:szCs w:val="24"/>
        </w:rPr>
        <w:t>9. SALE → AUDIT_LOG</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Relationship:</w:t>
      </w:r>
    </w:p>
    <w:p w:rsidR="0016326D" w:rsidRPr="0016326D" w:rsidRDefault="0016326D" w:rsidP="0016326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SALE (</w:t>
      </w:r>
      <w:proofErr w:type="gramStart"/>
      <w:r w:rsidRPr="0016326D">
        <w:rPr>
          <w:rFonts w:ascii="Times New Roman" w:eastAsia="Times New Roman" w:hAnsi="Times New Roman" w:cs="Times New Roman"/>
          <w:b/>
          <w:bCs/>
          <w:sz w:val="24"/>
          <w:szCs w:val="24"/>
        </w:rPr>
        <w:t>1)——</w:t>
      </w:r>
      <w:proofErr w:type="gramEnd"/>
      <w:r w:rsidRPr="0016326D">
        <w:rPr>
          <w:rFonts w:ascii="Times New Roman" w:eastAsia="Times New Roman" w:hAnsi="Times New Roman" w:cs="Times New Roman"/>
          <w:b/>
          <w:bCs/>
          <w:sz w:val="24"/>
          <w:szCs w:val="24"/>
        </w:rPr>
        <w:t>(∞) AUDIT_LOG</w:t>
      </w:r>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FK:</w:t>
      </w:r>
    </w:p>
    <w:p w:rsidR="0016326D" w:rsidRPr="0016326D" w:rsidRDefault="0016326D" w:rsidP="0016326D">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16326D">
        <w:rPr>
          <w:rFonts w:ascii="Courier New" w:eastAsia="Times New Roman" w:hAnsi="Courier New" w:cs="Courier New"/>
          <w:sz w:val="20"/>
          <w:szCs w:val="20"/>
        </w:rPr>
        <w:t>AUDIT_LOG.sale_id</w:t>
      </w:r>
      <w:proofErr w:type="spellEnd"/>
      <w:r w:rsidRPr="0016326D">
        <w:rPr>
          <w:rFonts w:ascii="Courier New" w:eastAsia="Times New Roman" w:hAnsi="Courier New" w:cs="Courier New"/>
          <w:sz w:val="20"/>
          <w:szCs w:val="20"/>
        </w:rPr>
        <w:t xml:space="preserve"> → </w:t>
      </w:r>
      <w:proofErr w:type="spellStart"/>
      <w:r w:rsidRPr="0016326D">
        <w:rPr>
          <w:rFonts w:ascii="Courier New" w:eastAsia="Times New Roman" w:hAnsi="Courier New" w:cs="Courier New"/>
          <w:sz w:val="20"/>
          <w:szCs w:val="20"/>
        </w:rPr>
        <w:t>SALE.sale_id</w:t>
      </w:r>
      <w:proofErr w:type="spellEnd"/>
    </w:p>
    <w:p w:rsidR="0016326D" w:rsidRPr="0016326D" w:rsidRDefault="0016326D" w:rsidP="0016326D">
      <w:pPr>
        <w:spacing w:before="100" w:beforeAutospacing="1" w:after="100" w:afterAutospacing="1" w:line="240" w:lineRule="auto"/>
        <w:rPr>
          <w:rFonts w:ascii="Times New Roman" w:eastAsia="Times New Roman" w:hAnsi="Times New Roman" w:cs="Times New Roman"/>
          <w:sz w:val="24"/>
          <w:szCs w:val="24"/>
        </w:rPr>
      </w:pPr>
      <w:r w:rsidRPr="0016326D">
        <w:rPr>
          <w:rFonts w:ascii="Times New Roman" w:eastAsia="Times New Roman" w:hAnsi="Times New Roman" w:cs="Times New Roman"/>
          <w:b/>
          <w:bCs/>
          <w:sz w:val="24"/>
          <w:szCs w:val="24"/>
        </w:rPr>
        <w:t>Meaning:</w:t>
      </w:r>
      <w:r w:rsidRPr="0016326D">
        <w:rPr>
          <w:rFonts w:ascii="Times New Roman" w:eastAsia="Times New Roman" w:hAnsi="Times New Roman" w:cs="Times New Roman"/>
          <w:sz w:val="24"/>
          <w:szCs w:val="24"/>
        </w:rPr>
        <w:br/>
        <w:t>A sale may appear in audit logs multiple times (</w:t>
      </w:r>
      <w:proofErr w:type="spellStart"/>
      <w:r w:rsidRPr="0016326D">
        <w:rPr>
          <w:rFonts w:ascii="Times New Roman" w:eastAsia="Times New Roman" w:hAnsi="Times New Roman" w:cs="Times New Roman"/>
          <w:sz w:val="24"/>
          <w:szCs w:val="24"/>
        </w:rPr>
        <w:t>eg</w:t>
      </w:r>
      <w:proofErr w:type="spellEnd"/>
      <w:r w:rsidRPr="0016326D">
        <w:rPr>
          <w:rFonts w:ascii="Times New Roman" w:eastAsia="Times New Roman" w:hAnsi="Times New Roman" w:cs="Times New Roman"/>
          <w:sz w:val="24"/>
          <w:szCs w:val="24"/>
        </w:rPr>
        <w:t>. updates, corrections).</w:t>
      </w:r>
    </w:p>
    <w:p w:rsidR="0016326D" w:rsidRDefault="0016326D" w:rsidP="004B47BF"/>
    <w:p w:rsidR="00FA43DD" w:rsidRDefault="00FA43DD" w:rsidP="00FA43DD"/>
    <w:p w:rsidR="006F1674" w:rsidRPr="00070FD6" w:rsidRDefault="006F1674" w:rsidP="00070FD6">
      <w:pPr>
        <w:pStyle w:val="ListParagraph"/>
        <w:numPr>
          <w:ilvl w:val="0"/>
          <w:numId w:val="32"/>
        </w:numPr>
        <w:spacing w:before="100" w:beforeAutospacing="1" w:after="100" w:afterAutospacing="1" w:line="240" w:lineRule="auto"/>
        <w:outlineLvl w:val="1"/>
        <w:rPr>
          <w:rFonts w:ascii="Times New Roman" w:eastAsia="Times New Roman" w:hAnsi="Times New Roman" w:cs="Times New Roman"/>
          <w:b/>
          <w:bCs/>
          <w:color w:val="2E74B5" w:themeColor="accent1" w:themeShade="BF"/>
          <w:sz w:val="32"/>
          <w:szCs w:val="32"/>
        </w:rPr>
      </w:pPr>
      <w:r w:rsidRPr="00070FD6">
        <w:rPr>
          <w:rFonts w:ascii="Times New Roman" w:eastAsia="Times New Roman" w:hAnsi="Times New Roman" w:cs="Times New Roman"/>
          <w:b/>
          <w:bCs/>
          <w:color w:val="2E74B5" w:themeColor="accent1" w:themeShade="BF"/>
          <w:sz w:val="32"/>
          <w:szCs w:val="32"/>
        </w:rPr>
        <w:t>Process Overview</w:t>
      </w:r>
    </w:p>
    <w:p w:rsidR="006F1674" w:rsidRPr="006F1674" w:rsidRDefault="006F1674" w:rsidP="006F1674">
      <w:pPr>
        <w:spacing w:before="100" w:beforeAutospacing="1" w:after="100" w:afterAutospacing="1" w:line="240" w:lineRule="auto"/>
        <w:rPr>
          <w:rFonts w:ascii="Times New Roman" w:eastAsia="Times New Roman" w:hAnsi="Times New Roman" w:cs="Times New Roman"/>
          <w:sz w:val="24"/>
          <w:szCs w:val="24"/>
        </w:rPr>
      </w:pPr>
      <w:r w:rsidRPr="006F1674">
        <w:rPr>
          <w:rFonts w:ascii="Times New Roman" w:eastAsia="Times New Roman" w:hAnsi="Times New Roman" w:cs="Times New Roman"/>
          <w:sz w:val="24"/>
          <w:szCs w:val="24"/>
        </w:rPr>
        <w:t>The Dynamic Commission Calculator automates the end-to-end workflow of sales commission processing, from transaction recording through payment disbursement, with built-in approval workflows and comprehensive auditing.</w:t>
      </w:r>
    </w:p>
    <w:p w:rsidR="006F1674" w:rsidRPr="00070FD6" w:rsidRDefault="006F1674" w:rsidP="00070FD6">
      <w:pPr>
        <w:pStyle w:val="ListParagraph"/>
        <w:numPr>
          <w:ilvl w:val="0"/>
          <w:numId w:val="32"/>
        </w:numPr>
        <w:spacing w:before="100" w:beforeAutospacing="1" w:after="100" w:afterAutospacing="1" w:line="240" w:lineRule="auto"/>
        <w:outlineLvl w:val="1"/>
        <w:rPr>
          <w:rFonts w:ascii="Times New Roman" w:eastAsia="Times New Roman" w:hAnsi="Times New Roman" w:cs="Times New Roman"/>
          <w:b/>
          <w:bCs/>
          <w:color w:val="2E74B5" w:themeColor="accent1" w:themeShade="BF"/>
          <w:sz w:val="28"/>
          <w:szCs w:val="28"/>
        </w:rPr>
      </w:pPr>
      <w:r w:rsidRPr="00070FD6">
        <w:rPr>
          <w:rFonts w:ascii="Times New Roman" w:eastAsia="Times New Roman" w:hAnsi="Times New Roman" w:cs="Times New Roman"/>
          <w:b/>
          <w:bCs/>
          <w:color w:val="2E74B5" w:themeColor="accent1" w:themeShade="BF"/>
          <w:sz w:val="28"/>
          <w:szCs w:val="28"/>
        </w:rPr>
        <w:t>Main Components</w:t>
      </w:r>
    </w:p>
    <w:p w:rsidR="006F1674" w:rsidRPr="006F1674" w:rsidRDefault="006F1674" w:rsidP="006F1674">
      <w:pPr>
        <w:spacing w:before="100" w:beforeAutospacing="1" w:after="100" w:afterAutospacing="1" w:line="240" w:lineRule="auto"/>
        <w:outlineLvl w:val="2"/>
        <w:rPr>
          <w:rFonts w:ascii="Times New Roman" w:eastAsia="Times New Roman" w:hAnsi="Times New Roman" w:cs="Times New Roman"/>
          <w:b/>
          <w:bCs/>
          <w:sz w:val="27"/>
          <w:szCs w:val="27"/>
        </w:rPr>
      </w:pPr>
      <w:r w:rsidRPr="006F1674">
        <w:rPr>
          <w:rFonts w:ascii="Times New Roman" w:eastAsia="Times New Roman" w:hAnsi="Times New Roman" w:cs="Times New Roman"/>
          <w:b/>
          <w:bCs/>
          <w:sz w:val="27"/>
          <w:szCs w:val="27"/>
        </w:rPr>
        <w:t>1. Transaction Recording &amp; Validation</w:t>
      </w:r>
    </w:p>
    <w:p w:rsidR="00532E6A" w:rsidRDefault="006F1674" w:rsidP="00532E6A">
      <w:pPr>
        <w:pStyle w:val="ListParagraph"/>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32E6A">
        <w:rPr>
          <w:rFonts w:ascii="Times New Roman" w:eastAsia="Times New Roman" w:hAnsi="Times New Roman" w:cs="Times New Roman"/>
          <w:b/>
          <w:bCs/>
          <w:sz w:val="24"/>
          <w:szCs w:val="24"/>
        </w:rPr>
        <w:lastRenderedPageBreak/>
        <w:t>Actors:</w:t>
      </w:r>
      <w:r w:rsidRPr="00532E6A">
        <w:rPr>
          <w:rFonts w:ascii="Times New Roman" w:eastAsia="Times New Roman" w:hAnsi="Times New Roman" w:cs="Times New Roman"/>
          <w:sz w:val="24"/>
          <w:szCs w:val="24"/>
        </w:rPr>
        <w:t xml:space="preserve"> Sales Representatives, System</w:t>
      </w:r>
    </w:p>
    <w:p w:rsidR="00532E6A" w:rsidRDefault="00532E6A" w:rsidP="00532E6A">
      <w:pPr>
        <w:pStyle w:val="ListParagraph"/>
        <w:spacing w:before="100" w:beforeAutospacing="1" w:after="100" w:afterAutospacing="1" w:line="240" w:lineRule="auto"/>
        <w:rPr>
          <w:rFonts w:ascii="Times New Roman" w:eastAsia="Times New Roman" w:hAnsi="Times New Roman" w:cs="Times New Roman"/>
          <w:sz w:val="24"/>
          <w:szCs w:val="24"/>
        </w:rPr>
      </w:pPr>
    </w:p>
    <w:p w:rsidR="006F1674" w:rsidRPr="00532E6A" w:rsidRDefault="006F1674" w:rsidP="00532E6A">
      <w:pPr>
        <w:pStyle w:val="ListParagraph"/>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32E6A">
        <w:rPr>
          <w:rFonts w:ascii="Times New Roman" w:eastAsia="Times New Roman" w:hAnsi="Times New Roman" w:cs="Times New Roman"/>
          <w:b/>
          <w:bCs/>
          <w:sz w:val="24"/>
          <w:szCs w:val="24"/>
        </w:rPr>
        <w:t>Flow:</w:t>
      </w:r>
      <w:r w:rsidRPr="00532E6A">
        <w:rPr>
          <w:rFonts w:ascii="Times New Roman" w:eastAsia="Times New Roman" w:hAnsi="Times New Roman" w:cs="Times New Roman"/>
          <w:sz w:val="24"/>
          <w:szCs w:val="24"/>
        </w:rPr>
        <w:t xml:space="preserve"> Sales reps record transactions in real-time through the system interface. The system validates data against business rules (customer validation, product codes, pricing limits) and stores valid transactions in the database with complete audit trails.</w:t>
      </w:r>
    </w:p>
    <w:p w:rsidR="006F1674" w:rsidRPr="006F1674" w:rsidRDefault="006F1674" w:rsidP="006F1674">
      <w:pPr>
        <w:spacing w:before="100" w:beforeAutospacing="1" w:after="100" w:afterAutospacing="1" w:line="240" w:lineRule="auto"/>
        <w:outlineLvl w:val="2"/>
        <w:rPr>
          <w:rFonts w:ascii="Times New Roman" w:eastAsia="Times New Roman" w:hAnsi="Times New Roman" w:cs="Times New Roman"/>
          <w:b/>
          <w:bCs/>
          <w:sz w:val="27"/>
          <w:szCs w:val="27"/>
        </w:rPr>
      </w:pPr>
      <w:r w:rsidRPr="006F1674">
        <w:rPr>
          <w:rFonts w:ascii="Times New Roman" w:eastAsia="Times New Roman" w:hAnsi="Times New Roman" w:cs="Times New Roman"/>
          <w:b/>
          <w:bCs/>
          <w:sz w:val="27"/>
          <w:szCs w:val="27"/>
        </w:rPr>
        <w:t>2. Commission Calculation Engine</w:t>
      </w:r>
    </w:p>
    <w:p w:rsidR="008C5583" w:rsidRDefault="006F1674" w:rsidP="008C5583">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C5583">
        <w:rPr>
          <w:rFonts w:ascii="Times New Roman" w:eastAsia="Times New Roman" w:hAnsi="Times New Roman" w:cs="Times New Roman"/>
          <w:b/>
          <w:bCs/>
          <w:sz w:val="24"/>
          <w:szCs w:val="24"/>
        </w:rPr>
        <w:t>Actors:</w:t>
      </w:r>
      <w:r w:rsidRPr="008C5583">
        <w:rPr>
          <w:rFonts w:ascii="Times New Roman" w:eastAsia="Times New Roman" w:hAnsi="Times New Roman" w:cs="Times New Roman"/>
          <w:sz w:val="24"/>
          <w:szCs w:val="24"/>
        </w:rPr>
        <w:t xml:space="preserve"> System (Automated)</w:t>
      </w:r>
    </w:p>
    <w:p w:rsidR="008C5583" w:rsidRDefault="008C5583" w:rsidP="008C5583">
      <w:pPr>
        <w:pStyle w:val="ListParagraph"/>
        <w:spacing w:before="100" w:beforeAutospacing="1" w:after="100" w:afterAutospacing="1" w:line="240" w:lineRule="auto"/>
        <w:rPr>
          <w:rFonts w:ascii="Times New Roman" w:eastAsia="Times New Roman" w:hAnsi="Times New Roman" w:cs="Times New Roman"/>
          <w:sz w:val="24"/>
          <w:szCs w:val="24"/>
        </w:rPr>
      </w:pPr>
    </w:p>
    <w:p w:rsidR="006F1674" w:rsidRPr="008C5583" w:rsidRDefault="006F1674" w:rsidP="008C5583">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C5583">
        <w:rPr>
          <w:rFonts w:ascii="Times New Roman" w:eastAsia="Times New Roman" w:hAnsi="Times New Roman" w:cs="Times New Roman"/>
          <w:b/>
          <w:bCs/>
          <w:sz w:val="24"/>
          <w:szCs w:val="24"/>
        </w:rPr>
        <w:t>Flow:</w:t>
      </w:r>
      <w:r w:rsidRPr="008C5583">
        <w:rPr>
          <w:rFonts w:ascii="Times New Roman" w:eastAsia="Times New Roman" w:hAnsi="Times New Roman" w:cs="Times New Roman"/>
          <w:sz w:val="24"/>
          <w:szCs w:val="24"/>
        </w:rPr>
        <w:t xml:space="preserve"> Upon transaction validation, the system retrieves applicable commission rules based on product category, sales territory, and representative tier. It calculates base commission, applies performance multipliers, checks target achievement for bonuses, and generates preliminary commission records. Calculations consider factors like: base rate (%), tier multiplier (bronze/silver/gold/platinum), target achievement bonus, product-specific rates, and team vs. individual sales split.</w:t>
      </w:r>
    </w:p>
    <w:p w:rsidR="006F1674" w:rsidRPr="006F1674" w:rsidRDefault="006F1674" w:rsidP="006F1674">
      <w:pPr>
        <w:spacing w:before="100" w:beforeAutospacing="1" w:after="100" w:afterAutospacing="1" w:line="240" w:lineRule="auto"/>
        <w:outlineLvl w:val="2"/>
        <w:rPr>
          <w:rFonts w:ascii="Times New Roman" w:eastAsia="Times New Roman" w:hAnsi="Times New Roman" w:cs="Times New Roman"/>
          <w:b/>
          <w:bCs/>
          <w:sz w:val="27"/>
          <w:szCs w:val="27"/>
        </w:rPr>
      </w:pPr>
      <w:r w:rsidRPr="006F1674">
        <w:rPr>
          <w:rFonts w:ascii="Times New Roman" w:eastAsia="Times New Roman" w:hAnsi="Times New Roman" w:cs="Times New Roman"/>
          <w:b/>
          <w:bCs/>
          <w:sz w:val="27"/>
          <w:szCs w:val="27"/>
        </w:rPr>
        <w:t>3. Approval Workflow</w:t>
      </w:r>
    </w:p>
    <w:p w:rsidR="008C5583" w:rsidRDefault="006F1674" w:rsidP="008C5583">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C5583">
        <w:rPr>
          <w:rFonts w:ascii="Times New Roman" w:eastAsia="Times New Roman" w:hAnsi="Times New Roman" w:cs="Times New Roman"/>
          <w:b/>
          <w:bCs/>
          <w:sz w:val="24"/>
          <w:szCs w:val="24"/>
        </w:rPr>
        <w:t>Actors:</w:t>
      </w:r>
      <w:r w:rsidRPr="008C5583">
        <w:rPr>
          <w:rFonts w:ascii="Times New Roman" w:eastAsia="Times New Roman" w:hAnsi="Times New Roman" w:cs="Times New Roman"/>
          <w:sz w:val="24"/>
          <w:szCs w:val="24"/>
        </w:rPr>
        <w:t xml:space="preserve"> System, Sales Managers, Finance Department</w:t>
      </w:r>
    </w:p>
    <w:p w:rsidR="008C5583" w:rsidRDefault="008C5583" w:rsidP="008C5583">
      <w:pPr>
        <w:pStyle w:val="ListParagraph"/>
        <w:spacing w:before="100" w:beforeAutospacing="1" w:after="100" w:afterAutospacing="1" w:line="240" w:lineRule="auto"/>
        <w:rPr>
          <w:rFonts w:ascii="Times New Roman" w:eastAsia="Times New Roman" w:hAnsi="Times New Roman" w:cs="Times New Roman"/>
          <w:sz w:val="24"/>
          <w:szCs w:val="24"/>
        </w:rPr>
      </w:pPr>
    </w:p>
    <w:p w:rsidR="006F1674" w:rsidRPr="008C5583" w:rsidRDefault="006F1674" w:rsidP="008C5583">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C5583">
        <w:rPr>
          <w:rFonts w:ascii="Times New Roman" w:eastAsia="Times New Roman" w:hAnsi="Times New Roman" w:cs="Times New Roman"/>
          <w:b/>
          <w:bCs/>
          <w:sz w:val="24"/>
          <w:szCs w:val="24"/>
        </w:rPr>
        <w:t>Flow:</w:t>
      </w:r>
      <w:r w:rsidRPr="008C5583">
        <w:rPr>
          <w:rFonts w:ascii="Times New Roman" w:eastAsia="Times New Roman" w:hAnsi="Times New Roman" w:cs="Times New Roman"/>
          <w:sz w:val="24"/>
          <w:szCs w:val="24"/>
        </w:rPr>
        <w:t xml:space="preserve"> Commissions below a threshold (e.g., $5,000) are auto-approved. Higher amounts require manager approval. Managers review commission details, sales documentation, and performance metrics. They can approve, reject with feedback, or escalate to finance for complex cases. Rejected commissions return to sales reps for clarification.</w:t>
      </w:r>
    </w:p>
    <w:p w:rsidR="006F1674" w:rsidRPr="006F1674" w:rsidRDefault="006F1674" w:rsidP="006F1674">
      <w:pPr>
        <w:spacing w:before="100" w:beforeAutospacing="1" w:after="100" w:afterAutospacing="1" w:line="240" w:lineRule="auto"/>
        <w:outlineLvl w:val="2"/>
        <w:rPr>
          <w:rFonts w:ascii="Times New Roman" w:eastAsia="Times New Roman" w:hAnsi="Times New Roman" w:cs="Times New Roman"/>
          <w:b/>
          <w:bCs/>
          <w:sz w:val="27"/>
          <w:szCs w:val="27"/>
        </w:rPr>
      </w:pPr>
      <w:r w:rsidRPr="006F1674">
        <w:rPr>
          <w:rFonts w:ascii="Times New Roman" w:eastAsia="Times New Roman" w:hAnsi="Times New Roman" w:cs="Times New Roman"/>
          <w:b/>
          <w:bCs/>
          <w:sz w:val="27"/>
          <w:szCs w:val="27"/>
        </w:rPr>
        <w:t>4. Payment Processing</w:t>
      </w:r>
    </w:p>
    <w:p w:rsidR="003F318F" w:rsidRDefault="006F1674" w:rsidP="003F318F">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F318F">
        <w:rPr>
          <w:rFonts w:ascii="Times New Roman" w:eastAsia="Times New Roman" w:hAnsi="Times New Roman" w:cs="Times New Roman"/>
          <w:b/>
          <w:bCs/>
          <w:sz w:val="24"/>
          <w:szCs w:val="24"/>
        </w:rPr>
        <w:t>Actors:</w:t>
      </w:r>
      <w:r w:rsidRPr="003F318F">
        <w:rPr>
          <w:rFonts w:ascii="Times New Roman" w:eastAsia="Times New Roman" w:hAnsi="Times New Roman" w:cs="Times New Roman"/>
          <w:sz w:val="24"/>
          <w:szCs w:val="24"/>
        </w:rPr>
        <w:t xml:space="preserve"> Finance Department, System</w:t>
      </w:r>
    </w:p>
    <w:p w:rsidR="003F318F" w:rsidRDefault="003F318F" w:rsidP="003F318F">
      <w:pPr>
        <w:pStyle w:val="ListParagraph"/>
        <w:spacing w:before="100" w:beforeAutospacing="1" w:after="100" w:afterAutospacing="1" w:line="240" w:lineRule="auto"/>
        <w:rPr>
          <w:rFonts w:ascii="Times New Roman" w:eastAsia="Times New Roman" w:hAnsi="Times New Roman" w:cs="Times New Roman"/>
          <w:sz w:val="24"/>
          <w:szCs w:val="24"/>
        </w:rPr>
      </w:pPr>
    </w:p>
    <w:p w:rsidR="006F1674" w:rsidRPr="003F318F" w:rsidRDefault="006F1674" w:rsidP="003F318F">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F318F">
        <w:rPr>
          <w:rFonts w:ascii="Times New Roman" w:eastAsia="Times New Roman" w:hAnsi="Times New Roman" w:cs="Times New Roman"/>
          <w:b/>
          <w:bCs/>
          <w:sz w:val="24"/>
          <w:szCs w:val="24"/>
        </w:rPr>
        <w:t>Flow:</w:t>
      </w:r>
      <w:r w:rsidRPr="003F318F">
        <w:rPr>
          <w:rFonts w:ascii="Times New Roman" w:eastAsia="Times New Roman" w:hAnsi="Times New Roman" w:cs="Times New Roman"/>
          <w:sz w:val="24"/>
          <w:szCs w:val="24"/>
        </w:rPr>
        <w:t xml:space="preserve"> Approved commissions are batched by pay period (weekly/biweekly/monthly). Finance validates total amounts against budgets, processes batch payments through the payroll system, updates payment status, and generates financial reports for accounting reconciliation.</w:t>
      </w:r>
    </w:p>
    <w:p w:rsidR="006F1674" w:rsidRPr="006F1674" w:rsidRDefault="006F1674" w:rsidP="006F1674">
      <w:pPr>
        <w:spacing w:before="100" w:beforeAutospacing="1" w:after="100" w:afterAutospacing="1" w:line="240" w:lineRule="auto"/>
        <w:outlineLvl w:val="2"/>
        <w:rPr>
          <w:rFonts w:ascii="Times New Roman" w:eastAsia="Times New Roman" w:hAnsi="Times New Roman" w:cs="Times New Roman"/>
          <w:b/>
          <w:bCs/>
          <w:sz w:val="27"/>
          <w:szCs w:val="27"/>
        </w:rPr>
      </w:pPr>
      <w:r w:rsidRPr="006F1674">
        <w:rPr>
          <w:rFonts w:ascii="Times New Roman" w:eastAsia="Times New Roman" w:hAnsi="Times New Roman" w:cs="Times New Roman"/>
          <w:b/>
          <w:bCs/>
          <w:sz w:val="27"/>
          <w:szCs w:val="27"/>
        </w:rPr>
        <w:t>5. Dispute Resolution</w:t>
      </w:r>
    </w:p>
    <w:p w:rsidR="002C4E2A" w:rsidRDefault="006F1674" w:rsidP="002C4E2A">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C4E2A">
        <w:rPr>
          <w:rFonts w:ascii="Times New Roman" w:eastAsia="Times New Roman" w:hAnsi="Times New Roman" w:cs="Times New Roman"/>
          <w:b/>
          <w:bCs/>
          <w:sz w:val="24"/>
          <w:szCs w:val="24"/>
        </w:rPr>
        <w:t>Actors:</w:t>
      </w:r>
      <w:r w:rsidRPr="002C4E2A">
        <w:rPr>
          <w:rFonts w:ascii="Times New Roman" w:eastAsia="Times New Roman" w:hAnsi="Times New Roman" w:cs="Times New Roman"/>
          <w:sz w:val="24"/>
          <w:szCs w:val="24"/>
        </w:rPr>
        <w:t xml:space="preserve"> Sales Representatives, Sales Managers, Finance</w:t>
      </w:r>
    </w:p>
    <w:p w:rsidR="002C4E2A" w:rsidRDefault="002C4E2A" w:rsidP="002C4E2A">
      <w:pPr>
        <w:pStyle w:val="ListParagraph"/>
        <w:spacing w:before="100" w:beforeAutospacing="1" w:after="100" w:afterAutospacing="1" w:line="240" w:lineRule="auto"/>
        <w:rPr>
          <w:rFonts w:ascii="Times New Roman" w:eastAsia="Times New Roman" w:hAnsi="Times New Roman" w:cs="Times New Roman"/>
          <w:sz w:val="24"/>
          <w:szCs w:val="24"/>
        </w:rPr>
      </w:pPr>
    </w:p>
    <w:p w:rsidR="006F1674" w:rsidRPr="002C4E2A" w:rsidRDefault="006F1674" w:rsidP="002C4E2A">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C4E2A">
        <w:rPr>
          <w:rFonts w:ascii="Times New Roman" w:eastAsia="Times New Roman" w:hAnsi="Times New Roman" w:cs="Times New Roman"/>
          <w:b/>
          <w:bCs/>
          <w:sz w:val="24"/>
          <w:szCs w:val="24"/>
        </w:rPr>
        <w:t>Flow:</w:t>
      </w:r>
      <w:r w:rsidRPr="002C4E2A">
        <w:rPr>
          <w:rFonts w:ascii="Times New Roman" w:eastAsia="Times New Roman" w:hAnsi="Times New Roman" w:cs="Times New Roman"/>
          <w:sz w:val="24"/>
          <w:szCs w:val="24"/>
        </w:rPr>
        <w:t xml:space="preserve"> Sales reps can dispute commission calculations within 30 days. The system flags disputed records, managers investigate by reviewing transaction history and rule application, and resolutions result in either recalculation or dispute closure with documentation.</w:t>
      </w:r>
    </w:p>
    <w:p w:rsidR="006F1674" w:rsidRDefault="006F1674" w:rsidP="00FA43DD">
      <w:r>
        <w:rPr>
          <w:noProof/>
        </w:rPr>
        <w:lastRenderedPageBreak/>
        <w:drawing>
          <wp:inline distT="0" distB="0" distL="0" distR="0">
            <wp:extent cx="5417389" cy="34767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wimlane diagram.png"/>
                    <pic:cNvPicPr/>
                  </pic:nvPicPr>
                  <pic:blipFill>
                    <a:blip r:embed="rId6">
                      <a:extLst>
                        <a:ext uri="{28A0092B-C50C-407E-A947-70E740481C1C}">
                          <a14:useLocalDpi xmlns:a14="http://schemas.microsoft.com/office/drawing/2010/main" val="0"/>
                        </a:ext>
                      </a:extLst>
                    </a:blip>
                    <a:stretch>
                      <a:fillRect/>
                    </a:stretch>
                  </pic:blipFill>
                  <pic:spPr>
                    <a:xfrm>
                      <a:off x="0" y="0"/>
                      <a:ext cx="5419449" cy="3478059"/>
                    </a:xfrm>
                    <a:prstGeom prst="rect">
                      <a:avLst/>
                    </a:prstGeom>
                  </pic:spPr>
                </pic:pic>
              </a:graphicData>
            </a:graphic>
          </wp:inline>
        </w:drawing>
      </w:r>
    </w:p>
    <w:p w:rsidR="00FA43DD" w:rsidRPr="00FA43DD" w:rsidRDefault="00FA43DD" w:rsidP="00FA43DD">
      <w:pPr>
        <w:rPr>
          <w:b/>
          <w:bCs/>
        </w:rPr>
      </w:pPr>
      <w:r w:rsidRPr="00FA43DD">
        <w:rPr>
          <w:b/>
          <w:bCs/>
        </w:rPr>
        <w:t>Phase IV: Database Creation </w:t>
      </w:r>
    </w:p>
    <w:p w:rsidR="00FA43DD" w:rsidRPr="00FA43DD" w:rsidRDefault="00FA43DD" w:rsidP="00FA43DD">
      <w:r w:rsidRPr="00FA43DD">
        <w:rPr>
          <w:b/>
          <w:bCs/>
        </w:rPr>
        <w:t>Objective:</w:t>
      </w:r>
      <w:r w:rsidRPr="00FA43DD">
        <w:t> Create and configure Oracle pluggable database</w:t>
      </w:r>
      <w:r w:rsidRPr="00FA43DD">
        <w:br/>
      </w:r>
      <w:r w:rsidRPr="00FA43DD">
        <w:rPr>
          <w:b/>
          <w:bCs/>
        </w:rPr>
        <w:t>Deliverable:</w:t>
      </w:r>
      <w:r w:rsidRPr="00FA43DD">
        <w:t> Database creation scripts + configuration</w:t>
      </w:r>
      <w:r w:rsidRPr="00FA43DD">
        <w:br/>
      </w:r>
      <w:r w:rsidRPr="00FA43DD">
        <w:rPr>
          <w:b/>
          <w:bCs/>
        </w:rPr>
        <w:t>Key Components:</w:t>
      </w:r>
    </w:p>
    <w:p w:rsidR="00FA43DD" w:rsidRDefault="00FA43DD" w:rsidP="00FA43DD">
      <w:pPr>
        <w:numPr>
          <w:ilvl w:val="0"/>
          <w:numId w:val="8"/>
        </w:numPr>
      </w:pPr>
      <w:r w:rsidRPr="00FA43DD">
        <w:t>Database: mon_27</w:t>
      </w:r>
      <w:r>
        <w:t>2</w:t>
      </w:r>
      <w:r w:rsidRPr="00FA43DD">
        <w:t>96_daniel_DynamicCommissionCalculator_db</w:t>
      </w:r>
    </w:p>
    <w:p w:rsidR="00EC7703" w:rsidRPr="00FA43DD" w:rsidRDefault="00EC7703" w:rsidP="00EC7703">
      <w:pPr>
        <w:ind w:left="720"/>
      </w:pPr>
      <w:r>
        <w:rPr>
          <w:noProof/>
        </w:rPr>
        <w:drawing>
          <wp:inline distT="0" distB="0" distL="0" distR="0">
            <wp:extent cx="4433977" cy="3330694"/>
            <wp:effectExtent l="0" t="0" r="508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reation PDB.png"/>
                    <pic:cNvPicPr/>
                  </pic:nvPicPr>
                  <pic:blipFill>
                    <a:blip r:embed="rId7">
                      <a:extLst>
                        <a:ext uri="{28A0092B-C50C-407E-A947-70E740481C1C}">
                          <a14:useLocalDpi xmlns:a14="http://schemas.microsoft.com/office/drawing/2010/main" val="0"/>
                        </a:ext>
                      </a:extLst>
                    </a:blip>
                    <a:stretch>
                      <a:fillRect/>
                    </a:stretch>
                  </pic:blipFill>
                  <pic:spPr>
                    <a:xfrm>
                      <a:off x="0" y="0"/>
                      <a:ext cx="4452553" cy="3344648"/>
                    </a:xfrm>
                    <a:prstGeom prst="rect">
                      <a:avLst/>
                    </a:prstGeom>
                  </pic:spPr>
                </pic:pic>
              </a:graphicData>
            </a:graphic>
          </wp:inline>
        </w:drawing>
      </w:r>
    </w:p>
    <w:p w:rsidR="00FA43DD" w:rsidRDefault="00FA43DD" w:rsidP="00FA43DD">
      <w:pPr>
        <w:numPr>
          <w:ilvl w:val="0"/>
          <w:numId w:val="8"/>
        </w:numPr>
      </w:pPr>
      <w:proofErr w:type="spellStart"/>
      <w:r w:rsidRPr="00FA43DD">
        <w:lastRenderedPageBreak/>
        <w:t>Tablespaces</w:t>
      </w:r>
      <w:proofErr w:type="spellEnd"/>
      <w:r w:rsidRPr="00FA43DD">
        <w:t xml:space="preserve"> for data, indexes, and temp storage</w:t>
      </w:r>
    </w:p>
    <w:p w:rsidR="00EC7703" w:rsidRPr="00FA43DD" w:rsidRDefault="00FA3C16" w:rsidP="00EC7703">
      <w:pPr>
        <w:ind w:left="720"/>
      </w:pPr>
      <w:r>
        <w:rPr>
          <w:noProof/>
        </w:rPr>
        <w:drawing>
          <wp:inline distT="0" distB="0" distL="0" distR="0">
            <wp:extent cx="4140678" cy="19840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blespace creation.png"/>
                    <pic:cNvPicPr/>
                  </pic:nvPicPr>
                  <pic:blipFill>
                    <a:blip r:embed="rId8">
                      <a:extLst>
                        <a:ext uri="{28A0092B-C50C-407E-A947-70E740481C1C}">
                          <a14:useLocalDpi xmlns:a14="http://schemas.microsoft.com/office/drawing/2010/main" val="0"/>
                        </a:ext>
                      </a:extLst>
                    </a:blip>
                    <a:stretch>
                      <a:fillRect/>
                    </a:stretch>
                  </pic:blipFill>
                  <pic:spPr>
                    <a:xfrm>
                      <a:off x="0" y="0"/>
                      <a:ext cx="4170508" cy="1998368"/>
                    </a:xfrm>
                    <a:prstGeom prst="rect">
                      <a:avLst/>
                    </a:prstGeom>
                  </pic:spPr>
                </pic:pic>
              </a:graphicData>
            </a:graphic>
          </wp:inline>
        </w:drawing>
      </w:r>
    </w:p>
    <w:p w:rsidR="00FA43DD" w:rsidRDefault="00FA43DD" w:rsidP="00FA43DD">
      <w:pPr>
        <w:numPr>
          <w:ilvl w:val="0"/>
          <w:numId w:val="8"/>
        </w:numPr>
      </w:pPr>
      <w:r w:rsidRPr="00FA43DD">
        <w:t>Users: admin (</w:t>
      </w:r>
      <w:proofErr w:type="spellStart"/>
      <w:r w:rsidRPr="00FA43DD">
        <w:t>commission_admin</w:t>
      </w:r>
      <w:proofErr w:type="spellEnd"/>
      <w:r w:rsidRPr="00FA43DD">
        <w:t>), application (</w:t>
      </w:r>
      <w:proofErr w:type="spellStart"/>
      <w:r w:rsidRPr="00FA43DD">
        <w:t>commission_app</w:t>
      </w:r>
      <w:proofErr w:type="spellEnd"/>
      <w:r w:rsidRPr="00FA43DD">
        <w:t>), reporting (</w:t>
      </w:r>
      <w:proofErr w:type="spellStart"/>
      <w:r w:rsidRPr="00FA43DD">
        <w:t>commission_report</w:t>
      </w:r>
      <w:proofErr w:type="spellEnd"/>
      <w:r w:rsidRPr="00FA43DD">
        <w:t>)</w:t>
      </w:r>
    </w:p>
    <w:p w:rsidR="00DF6D55" w:rsidRPr="00FA43DD" w:rsidRDefault="00DF6D55" w:rsidP="00DF6D55">
      <w:pPr>
        <w:ind w:left="720"/>
      </w:pPr>
    </w:p>
    <w:p w:rsidR="00FA43DD" w:rsidRDefault="00FA43DD" w:rsidP="00FA43DD">
      <w:pPr>
        <w:numPr>
          <w:ilvl w:val="0"/>
          <w:numId w:val="8"/>
        </w:numPr>
      </w:pPr>
      <w:r w:rsidRPr="00FA43DD">
        <w:t>Archive logging enabled</w:t>
      </w:r>
    </w:p>
    <w:p w:rsidR="00DF6D55" w:rsidRPr="00FA43DD" w:rsidRDefault="00FA3C16" w:rsidP="00DF6D55">
      <w:r>
        <w:rPr>
          <w:noProof/>
        </w:rPr>
        <w:t xml:space="preserve">                 </w:t>
      </w:r>
      <w:r>
        <w:rPr>
          <w:noProof/>
        </w:rPr>
        <w:drawing>
          <wp:inline distT="0" distB="0" distL="0" distR="0" wp14:anchorId="45EDB5D2" wp14:editId="4B651394">
            <wp:extent cx="4002657" cy="28234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nable archive logged.png"/>
                    <pic:cNvPicPr/>
                  </pic:nvPicPr>
                  <pic:blipFill>
                    <a:blip r:embed="rId9">
                      <a:extLst>
                        <a:ext uri="{28A0092B-C50C-407E-A947-70E740481C1C}">
                          <a14:useLocalDpi xmlns:a14="http://schemas.microsoft.com/office/drawing/2010/main" val="0"/>
                        </a:ext>
                      </a:extLst>
                    </a:blip>
                    <a:stretch>
                      <a:fillRect/>
                    </a:stretch>
                  </pic:blipFill>
                  <pic:spPr>
                    <a:xfrm>
                      <a:off x="0" y="0"/>
                      <a:ext cx="4036335" cy="2847207"/>
                    </a:xfrm>
                    <a:prstGeom prst="rect">
                      <a:avLst/>
                    </a:prstGeom>
                  </pic:spPr>
                </pic:pic>
              </a:graphicData>
            </a:graphic>
          </wp:inline>
        </w:drawing>
      </w:r>
    </w:p>
    <w:p w:rsidR="00FA43DD" w:rsidRDefault="00FA43DD" w:rsidP="00FA43DD">
      <w:pPr>
        <w:numPr>
          <w:ilvl w:val="0"/>
          <w:numId w:val="8"/>
        </w:numPr>
      </w:pPr>
      <w:r w:rsidRPr="00FA43DD">
        <w:t>Memory parameters optimized</w:t>
      </w:r>
    </w:p>
    <w:p w:rsidR="001671B7" w:rsidRPr="00FA43DD" w:rsidRDefault="001671B7" w:rsidP="001671B7">
      <w:pPr>
        <w:ind w:left="720"/>
      </w:pPr>
      <w:r>
        <w:rPr>
          <w:noProof/>
        </w:rPr>
        <w:drawing>
          <wp:inline distT="0" distB="0" distL="0" distR="0">
            <wp:extent cx="4088921" cy="1100863"/>
            <wp:effectExtent l="0" t="0" r="698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rameters.png"/>
                    <pic:cNvPicPr/>
                  </pic:nvPicPr>
                  <pic:blipFill>
                    <a:blip r:embed="rId10">
                      <a:extLst>
                        <a:ext uri="{28A0092B-C50C-407E-A947-70E740481C1C}">
                          <a14:useLocalDpi xmlns:a14="http://schemas.microsoft.com/office/drawing/2010/main" val="0"/>
                        </a:ext>
                      </a:extLst>
                    </a:blip>
                    <a:stretch>
                      <a:fillRect/>
                    </a:stretch>
                  </pic:blipFill>
                  <pic:spPr>
                    <a:xfrm>
                      <a:off x="0" y="0"/>
                      <a:ext cx="4157475" cy="1119320"/>
                    </a:xfrm>
                    <a:prstGeom prst="rect">
                      <a:avLst/>
                    </a:prstGeom>
                  </pic:spPr>
                </pic:pic>
              </a:graphicData>
            </a:graphic>
          </wp:inline>
        </w:drawing>
      </w:r>
    </w:p>
    <w:p w:rsidR="00FA43DD" w:rsidRPr="00FA43DD" w:rsidRDefault="00FA43DD" w:rsidP="00FA43DD">
      <w:pPr>
        <w:rPr>
          <w:b/>
          <w:bCs/>
        </w:rPr>
      </w:pPr>
      <w:r w:rsidRPr="00FA43DD">
        <w:rPr>
          <w:b/>
          <w:bCs/>
        </w:rPr>
        <w:t>Phase V: Table Implementation &amp; Data Insertion </w:t>
      </w:r>
    </w:p>
    <w:p w:rsidR="00FA43DD" w:rsidRPr="00FA43DD" w:rsidRDefault="00FA43DD" w:rsidP="00FA43DD">
      <w:r w:rsidRPr="00FA43DD">
        <w:rPr>
          <w:b/>
          <w:bCs/>
        </w:rPr>
        <w:lastRenderedPageBreak/>
        <w:t>Objective:</w:t>
      </w:r>
      <w:r w:rsidRPr="00FA43DD">
        <w:t> Build physical database structure with realistic test data</w:t>
      </w:r>
      <w:r w:rsidRPr="00FA43DD">
        <w:br/>
      </w:r>
      <w:r w:rsidRPr="00FA43DD">
        <w:rPr>
          <w:b/>
          <w:bCs/>
        </w:rPr>
        <w:t>Deliverable:</w:t>
      </w:r>
      <w:r w:rsidRPr="00FA43DD">
        <w:t> CREATE/INSERT scripts + validation queries</w:t>
      </w:r>
      <w:r w:rsidRPr="00FA43DD">
        <w:br/>
      </w:r>
      <w:r w:rsidRPr="00FA43DD">
        <w:rPr>
          <w:b/>
          <w:bCs/>
        </w:rPr>
        <w:t>Key Components:</w:t>
      </w:r>
    </w:p>
    <w:p w:rsidR="00FA43DD" w:rsidRPr="00FA43DD" w:rsidRDefault="00FA43DD" w:rsidP="00FA43DD">
      <w:pPr>
        <w:numPr>
          <w:ilvl w:val="0"/>
          <w:numId w:val="9"/>
        </w:numPr>
      </w:pPr>
      <w:r w:rsidRPr="00FA43DD">
        <w:rPr>
          <w:b/>
          <w:bCs/>
        </w:rPr>
        <w:t>9 Main Tables:</w:t>
      </w:r>
    </w:p>
    <w:p w:rsidR="00FA43DD" w:rsidRDefault="00FA43DD" w:rsidP="00FA43DD">
      <w:pPr>
        <w:numPr>
          <w:ilvl w:val="1"/>
          <w:numId w:val="9"/>
        </w:numPr>
      </w:pPr>
      <w:r w:rsidRPr="00FA43DD">
        <w:t>SALES_REP - Sales representative information</w:t>
      </w:r>
    </w:p>
    <w:p w:rsidR="00B10FD7" w:rsidRPr="00FA43DD" w:rsidRDefault="00D433E8" w:rsidP="00D82399">
      <w:pPr>
        <w:ind w:left="1080"/>
      </w:pPr>
      <w:r>
        <w:rPr>
          <w:noProof/>
        </w:rPr>
        <w:drawing>
          <wp:inline distT="0" distB="0" distL="0" distR="0" wp14:anchorId="568D6E84" wp14:editId="37614D05">
            <wp:extent cx="4054415" cy="2230361"/>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64970" cy="2236168"/>
                    </a:xfrm>
                    <a:prstGeom prst="rect">
                      <a:avLst/>
                    </a:prstGeom>
                  </pic:spPr>
                </pic:pic>
              </a:graphicData>
            </a:graphic>
          </wp:inline>
        </w:drawing>
      </w:r>
    </w:p>
    <w:p w:rsidR="00B10FD7" w:rsidRDefault="00FA43DD" w:rsidP="00B10FD7">
      <w:pPr>
        <w:numPr>
          <w:ilvl w:val="1"/>
          <w:numId w:val="9"/>
        </w:numPr>
      </w:pPr>
      <w:r w:rsidRPr="00FA43DD">
        <w:t>DEPARTMENT - Department data</w:t>
      </w:r>
    </w:p>
    <w:p w:rsidR="00B10FD7" w:rsidRPr="00FA43DD" w:rsidRDefault="00AC630A" w:rsidP="00624D3C">
      <w:r>
        <w:t xml:space="preserve">                   </w:t>
      </w:r>
      <w:r>
        <w:rPr>
          <w:noProof/>
        </w:rPr>
        <w:drawing>
          <wp:inline distT="0" distB="0" distL="0" distR="0" wp14:anchorId="73DCB2EB" wp14:editId="74C8D55B">
            <wp:extent cx="3735238" cy="1579369"/>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56939" cy="1588545"/>
                    </a:xfrm>
                    <a:prstGeom prst="rect">
                      <a:avLst/>
                    </a:prstGeom>
                  </pic:spPr>
                </pic:pic>
              </a:graphicData>
            </a:graphic>
          </wp:inline>
        </w:drawing>
      </w:r>
      <w:r>
        <w:t xml:space="preserve">         </w:t>
      </w:r>
    </w:p>
    <w:p w:rsidR="00FA43DD" w:rsidRDefault="00FA43DD" w:rsidP="00FA43DD">
      <w:pPr>
        <w:numPr>
          <w:ilvl w:val="1"/>
          <w:numId w:val="9"/>
        </w:numPr>
      </w:pPr>
      <w:r w:rsidRPr="00FA43DD">
        <w:t>REGION - Regional information</w:t>
      </w:r>
    </w:p>
    <w:p w:rsidR="00624D3C" w:rsidRPr="00FA43DD" w:rsidRDefault="00280A3B" w:rsidP="00280A3B">
      <w:r>
        <w:t xml:space="preserve">                    </w:t>
      </w:r>
      <w:r>
        <w:rPr>
          <w:noProof/>
        </w:rPr>
        <w:drawing>
          <wp:inline distT="0" distB="0" distL="0" distR="0" wp14:anchorId="65AC2D78" wp14:editId="756E50EB">
            <wp:extent cx="3174288" cy="1383665"/>
            <wp:effectExtent l="0" t="0" r="762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98535" cy="1394234"/>
                    </a:xfrm>
                    <a:prstGeom prst="rect">
                      <a:avLst/>
                    </a:prstGeom>
                  </pic:spPr>
                </pic:pic>
              </a:graphicData>
            </a:graphic>
          </wp:inline>
        </w:drawing>
      </w:r>
    </w:p>
    <w:p w:rsidR="00624D3C" w:rsidRDefault="00FA43DD" w:rsidP="00624D3C">
      <w:pPr>
        <w:numPr>
          <w:ilvl w:val="1"/>
          <w:numId w:val="9"/>
        </w:numPr>
      </w:pPr>
      <w:r w:rsidRPr="00FA43DD">
        <w:t>PRODUCT - Product catalog</w:t>
      </w:r>
    </w:p>
    <w:p w:rsidR="00624D3C" w:rsidRPr="00FA43DD" w:rsidRDefault="00280A3B" w:rsidP="00624D3C">
      <w:r>
        <w:lastRenderedPageBreak/>
        <w:t xml:space="preserve">                  </w:t>
      </w:r>
      <w:r>
        <w:rPr>
          <w:noProof/>
        </w:rPr>
        <w:drawing>
          <wp:inline distT="0" distB="0" distL="0" distR="0" wp14:anchorId="04A1C422" wp14:editId="036B8219">
            <wp:extent cx="3985404" cy="1368918"/>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19325" cy="1380569"/>
                    </a:xfrm>
                    <a:prstGeom prst="rect">
                      <a:avLst/>
                    </a:prstGeom>
                  </pic:spPr>
                </pic:pic>
              </a:graphicData>
            </a:graphic>
          </wp:inline>
        </w:drawing>
      </w:r>
    </w:p>
    <w:p w:rsidR="00FA43DD" w:rsidRDefault="00FA43DD" w:rsidP="00FA43DD">
      <w:pPr>
        <w:numPr>
          <w:ilvl w:val="1"/>
          <w:numId w:val="9"/>
        </w:numPr>
      </w:pPr>
      <w:r w:rsidRPr="00FA43DD">
        <w:t>SALE - Sales transactions</w:t>
      </w:r>
    </w:p>
    <w:p w:rsidR="00561CF1" w:rsidRPr="00FA43DD" w:rsidRDefault="006D4FAF" w:rsidP="00561CF1">
      <w:r>
        <w:t xml:space="preserve">                   </w:t>
      </w:r>
      <w:r>
        <w:rPr>
          <w:noProof/>
        </w:rPr>
        <w:drawing>
          <wp:inline distT="0" distB="0" distL="0" distR="0" wp14:anchorId="07071D83" wp14:editId="4B3A2210">
            <wp:extent cx="4753155" cy="1902278"/>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60965" cy="1905404"/>
                    </a:xfrm>
                    <a:prstGeom prst="rect">
                      <a:avLst/>
                    </a:prstGeom>
                  </pic:spPr>
                </pic:pic>
              </a:graphicData>
            </a:graphic>
          </wp:inline>
        </w:drawing>
      </w:r>
    </w:p>
    <w:p w:rsidR="00FA43DD" w:rsidRDefault="00FA43DD" w:rsidP="00FA43DD">
      <w:pPr>
        <w:numPr>
          <w:ilvl w:val="1"/>
          <w:numId w:val="9"/>
        </w:numPr>
      </w:pPr>
      <w:r w:rsidRPr="00FA43DD">
        <w:t>COMMISSION_RULE - Commission calculation rules</w:t>
      </w:r>
    </w:p>
    <w:p w:rsidR="00A77A5F" w:rsidRPr="00FA43DD" w:rsidRDefault="001B3491" w:rsidP="00A77A5F">
      <w:r>
        <w:t xml:space="preserve">                     </w:t>
      </w:r>
      <w:r>
        <w:rPr>
          <w:noProof/>
        </w:rPr>
        <w:drawing>
          <wp:inline distT="0" distB="0" distL="0" distR="0" wp14:anchorId="5774AB90" wp14:editId="57C36937">
            <wp:extent cx="5199005" cy="960927"/>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03325" cy="980208"/>
                    </a:xfrm>
                    <a:prstGeom prst="rect">
                      <a:avLst/>
                    </a:prstGeom>
                  </pic:spPr>
                </pic:pic>
              </a:graphicData>
            </a:graphic>
          </wp:inline>
        </w:drawing>
      </w:r>
    </w:p>
    <w:p w:rsidR="00FA43DD" w:rsidRDefault="00FA43DD" w:rsidP="00FA43DD">
      <w:pPr>
        <w:numPr>
          <w:ilvl w:val="1"/>
          <w:numId w:val="9"/>
        </w:numPr>
      </w:pPr>
      <w:r w:rsidRPr="00FA43DD">
        <w:t>COMMISSION_CALCULATION - Calculated commissions</w:t>
      </w:r>
    </w:p>
    <w:p w:rsidR="00794B0B" w:rsidRPr="00FA43DD" w:rsidRDefault="00197F63" w:rsidP="00794B0B">
      <w:r>
        <w:t xml:space="preserve">                                              </w:t>
      </w:r>
      <w:r>
        <w:rPr>
          <w:noProof/>
        </w:rPr>
        <w:drawing>
          <wp:inline distT="0" distB="0" distL="0" distR="0" wp14:anchorId="4FA6614A" wp14:editId="28621F46">
            <wp:extent cx="6305909" cy="23056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50498" cy="2321988"/>
                    </a:xfrm>
                    <a:prstGeom prst="rect">
                      <a:avLst/>
                    </a:prstGeom>
                  </pic:spPr>
                </pic:pic>
              </a:graphicData>
            </a:graphic>
          </wp:inline>
        </w:drawing>
      </w:r>
    </w:p>
    <w:p w:rsidR="005B39D6" w:rsidRDefault="005B39D6" w:rsidP="005B39D6">
      <w:pPr>
        <w:ind w:left="1440"/>
      </w:pPr>
    </w:p>
    <w:p w:rsidR="00FA43DD" w:rsidRDefault="00FA43DD" w:rsidP="00FA43DD">
      <w:pPr>
        <w:numPr>
          <w:ilvl w:val="1"/>
          <w:numId w:val="9"/>
        </w:numPr>
      </w:pPr>
      <w:r w:rsidRPr="00FA43DD">
        <w:lastRenderedPageBreak/>
        <w:t>PAYOUT - Commission payout records</w:t>
      </w:r>
    </w:p>
    <w:p w:rsidR="00794B0B" w:rsidRPr="00FA43DD" w:rsidRDefault="00D82399" w:rsidP="00794B0B">
      <w:pPr>
        <w:ind w:left="1440"/>
      </w:pPr>
      <w:r>
        <w:rPr>
          <w:noProof/>
        </w:rPr>
        <w:drawing>
          <wp:inline distT="0" distB="0" distL="0" distR="0" wp14:anchorId="2B8232D0" wp14:editId="024E06A0">
            <wp:extent cx="3980517" cy="2242868"/>
            <wp:effectExtent l="0" t="0" r="127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97366" cy="2252362"/>
                    </a:xfrm>
                    <a:prstGeom prst="rect">
                      <a:avLst/>
                    </a:prstGeom>
                  </pic:spPr>
                </pic:pic>
              </a:graphicData>
            </a:graphic>
          </wp:inline>
        </w:drawing>
      </w:r>
    </w:p>
    <w:p w:rsidR="00FA43DD" w:rsidRDefault="00FA43DD" w:rsidP="00FA43DD">
      <w:pPr>
        <w:numPr>
          <w:ilvl w:val="1"/>
          <w:numId w:val="9"/>
        </w:numPr>
      </w:pPr>
      <w:r w:rsidRPr="00FA43DD">
        <w:t>AUDIT_LOG - Comprehensive audit trail</w:t>
      </w:r>
    </w:p>
    <w:p w:rsidR="00794B0B" w:rsidRPr="00FA43DD" w:rsidRDefault="00794B0B" w:rsidP="00794B0B">
      <w:r>
        <w:t xml:space="preserve">                               </w:t>
      </w:r>
      <w:r w:rsidR="006204A8">
        <w:rPr>
          <w:noProof/>
        </w:rPr>
        <w:drawing>
          <wp:inline distT="0" distB="0" distL="0" distR="0" wp14:anchorId="76BE4D1E" wp14:editId="6A0E3411">
            <wp:extent cx="3962222" cy="2303253"/>
            <wp:effectExtent l="0" t="0" r="6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87823" cy="2318135"/>
                    </a:xfrm>
                    <a:prstGeom prst="rect">
                      <a:avLst/>
                    </a:prstGeom>
                  </pic:spPr>
                </pic:pic>
              </a:graphicData>
            </a:graphic>
          </wp:inline>
        </w:drawing>
      </w:r>
    </w:p>
    <w:p w:rsidR="00FA43DD" w:rsidRPr="00FA43DD" w:rsidRDefault="00FA43DD" w:rsidP="00FA43DD">
      <w:pPr>
        <w:numPr>
          <w:ilvl w:val="0"/>
          <w:numId w:val="9"/>
        </w:numPr>
      </w:pPr>
      <w:r w:rsidRPr="00FA43DD">
        <w:rPr>
          <w:b/>
          <w:bCs/>
        </w:rPr>
        <w:t>500+ realistic records</w:t>
      </w:r>
      <w:r w:rsidRPr="00FA43DD">
        <w:t> across all tables</w:t>
      </w:r>
    </w:p>
    <w:p w:rsidR="00FA43DD" w:rsidRPr="00FA43DD" w:rsidRDefault="00FA43DD" w:rsidP="00FA43DD">
      <w:pPr>
        <w:numPr>
          <w:ilvl w:val="0"/>
          <w:numId w:val="9"/>
        </w:numPr>
      </w:pPr>
      <w:r w:rsidRPr="00FA43DD">
        <w:rPr>
          <w:b/>
          <w:bCs/>
        </w:rPr>
        <w:t>Constraints:</w:t>
      </w:r>
      <w:r w:rsidRPr="00FA43DD">
        <w:t> PK, FK, CHECK, NOT NULL, UNIQUE, DEFAULT</w:t>
      </w:r>
    </w:p>
    <w:p w:rsidR="00FA43DD" w:rsidRPr="00FA43DD" w:rsidRDefault="00FA43DD" w:rsidP="00FA43DD">
      <w:pPr>
        <w:numPr>
          <w:ilvl w:val="0"/>
          <w:numId w:val="9"/>
        </w:numPr>
      </w:pPr>
      <w:r w:rsidRPr="00FA43DD">
        <w:rPr>
          <w:b/>
          <w:bCs/>
        </w:rPr>
        <w:t>Indexes</w:t>
      </w:r>
      <w:r w:rsidRPr="00FA43DD">
        <w:t> for performance optimization</w:t>
      </w:r>
    </w:p>
    <w:p w:rsidR="00FA43DD" w:rsidRPr="00FA43DD" w:rsidRDefault="00FA43DD" w:rsidP="00FA43DD">
      <w:pPr>
        <w:numPr>
          <w:ilvl w:val="0"/>
          <w:numId w:val="9"/>
        </w:numPr>
      </w:pPr>
      <w:r w:rsidRPr="00FA43DD">
        <w:rPr>
          <w:b/>
          <w:bCs/>
        </w:rPr>
        <w:t>Sequences</w:t>
      </w:r>
      <w:r w:rsidRPr="00FA43DD">
        <w:t> for ID generation</w:t>
      </w:r>
    </w:p>
    <w:p w:rsidR="00FA43DD" w:rsidRPr="00FA43DD" w:rsidRDefault="00FA43DD" w:rsidP="00FA43DD">
      <w:pPr>
        <w:rPr>
          <w:b/>
          <w:bCs/>
        </w:rPr>
      </w:pPr>
      <w:r w:rsidRPr="00FA43DD">
        <w:rPr>
          <w:b/>
          <w:bCs/>
        </w:rPr>
        <w:t>Phase VI: PL/SQL Development </w:t>
      </w:r>
    </w:p>
    <w:p w:rsidR="00FA43DD" w:rsidRPr="00FA43DD" w:rsidRDefault="00FA43DD" w:rsidP="00FA43DD">
      <w:r w:rsidRPr="00FA43DD">
        <w:rPr>
          <w:b/>
          <w:bCs/>
        </w:rPr>
        <w:t>Objective:</w:t>
      </w:r>
      <w:r w:rsidRPr="00FA43DD">
        <w:t> Develop procedures, functions, packages, and cursors</w:t>
      </w:r>
      <w:r w:rsidRPr="00FA43DD">
        <w:br/>
      </w:r>
      <w:r w:rsidRPr="00FA43DD">
        <w:rPr>
          <w:b/>
          <w:bCs/>
        </w:rPr>
        <w:t>Deliverable:</w:t>
      </w:r>
      <w:r w:rsidRPr="00FA43DD">
        <w:t> PL/SQL scripts + test results</w:t>
      </w:r>
    </w:p>
    <w:p w:rsidR="00FA43DD" w:rsidRPr="00FA43DD" w:rsidRDefault="00FA43DD" w:rsidP="00FA43DD">
      <w:pPr>
        <w:rPr>
          <w:b/>
          <w:bCs/>
        </w:rPr>
      </w:pPr>
      <w:r w:rsidRPr="00FA43DD">
        <w:rPr>
          <w:b/>
          <w:bCs/>
        </w:rPr>
        <w:t>5 Core Procedures:</w:t>
      </w:r>
    </w:p>
    <w:p w:rsidR="00FA43DD" w:rsidRPr="00FA43DD" w:rsidRDefault="00FA43DD" w:rsidP="00FA43DD">
      <w:pPr>
        <w:numPr>
          <w:ilvl w:val="0"/>
          <w:numId w:val="10"/>
        </w:numPr>
      </w:pPr>
      <w:proofErr w:type="spellStart"/>
      <w:r w:rsidRPr="00FA43DD">
        <w:t>calculate_sale_</w:t>
      </w:r>
      <w:proofErr w:type="gramStart"/>
      <w:r w:rsidRPr="00FA43DD">
        <w:t>commission</w:t>
      </w:r>
      <w:proofErr w:type="spellEnd"/>
      <w:r w:rsidRPr="00FA43DD">
        <w:t>(</w:t>
      </w:r>
      <w:proofErr w:type="gramEnd"/>
      <w:r w:rsidRPr="00FA43DD">
        <w:t>) - Calculate commission for individual sales</w:t>
      </w:r>
    </w:p>
    <w:p w:rsidR="00FA43DD" w:rsidRPr="00FA43DD" w:rsidRDefault="00FA43DD" w:rsidP="00FA43DD">
      <w:pPr>
        <w:numPr>
          <w:ilvl w:val="0"/>
          <w:numId w:val="10"/>
        </w:numPr>
      </w:pPr>
      <w:proofErr w:type="spellStart"/>
      <w:r w:rsidRPr="00FA43DD">
        <w:t>process_monthly_</w:t>
      </w:r>
      <w:proofErr w:type="gramStart"/>
      <w:r w:rsidRPr="00FA43DD">
        <w:t>payout</w:t>
      </w:r>
      <w:proofErr w:type="spellEnd"/>
      <w:r w:rsidRPr="00FA43DD">
        <w:t>(</w:t>
      </w:r>
      <w:proofErr w:type="gramEnd"/>
      <w:r w:rsidRPr="00FA43DD">
        <w:t>) - Process bulk commission payments</w:t>
      </w:r>
    </w:p>
    <w:p w:rsidR="00FA43DD" w:rsidRPr="00FA43DD" w:rsidRDefault="00FA43DD" w:rsidP="00FA43DD">
      <w:pPr>
        <w:numPr>
          <w:ilvl w:val="0"/>
          <w:numId w:val="10"/>
        </w:numPr>
      </w:pPr>
      <w:proofErr w:type="spellStart"/>
      <w:r w:rsidRPr="00FA43DD">
        <w:lastRenderedPageBreak/>
        <w:t>generate_sales_</w:t>
      </w:r>
      <w:proofErr w:type="gramStart"/>
      <w:r w:rsidRPr="00FA43DD">
        <w:t>report</w:t>
      </w:r>
      <w:proofErr w:type="spellEnd"/>
      <w:r w:rsidRPr="00FA43DD">
        <w:t>(</w:t>
      </w:r>
      <w:proofErr w:type="gramEnd"/>
      <w:r w:rsidRPr="00FA43DD">
        <w:t>) - Generate detailed sales reports</w:t>
      </w:r>
    </w:p>
    <w:p w:rsidR="00FA43DD" w:rsidRPr="00FA43DD" w:rsidRDefault="00FA43DD" w:rsidP="00FA43DD">
      <w:pPr>
        <w:numPr>
          <w:ilvl w:val="0"/>
          <w:numId w:val="10"/>
        </w:numPr>
      </w:pPr>
      <w:proofErr w:type="spellStart"/>
      <w:r w:rsidRPr="00FA43DD">
        <w:t>bulk_update_product_</w:t>
      </w:r>
      <w:proofErr w:type="gramStart"/>
      <w:r w:rsidRPr="00FA43DD">
        <w:t>prices</w:t>
      </w:r>
      <w:proofErr w:type="spellEnd"/>
      <w:r w:rsidRPr="00FA43DD">
        <w:t>(</w:t>
      </w:r>
      <w:proofErr w:type="gramEnd"/>
      <w:r w:rsidRPr="00FA43DD">
        <w:t>) - Update prices with business rules</w:t>
      </w:r>
    </w:p>
    <w:p w:rsidR="00FA43DD" w:rsidRPr="00FA43DD" w:rsidRDefault="00FA43DD" w:rsidP="00FA43DD">
      <w:pPr>
        <w:numPr>
          <w:ilvl w:val="0"/>
          <w:numId w:val="10"/>
        </w:numPr>
      </w:pPr>
      <w:proofErr w:type="spellStart"/>
      <w:r w:rsidRPr="00FA43DD">
        <w:t>update_rep_commission_</w:t>
      </w:r>
      <w:proofErr w:type="gramStart"/>
      <w:r w:rsidRPr="00FA43DD">
        <w:t>rate</w:t>
      </w:r>
      <w:proofErr w:type="spellEnd"/>
      <w:r w:rsidRPr="00FA43DD">
        <w:t>(</w:t>
      </w:r>
      <w:proofErr w:type="gramEnd"/>
      <w:r w:rsidRPr="00FA43DD">
        <w:t>) - Update commission rates with validation</w:t>
      </w:r>
    </w:p>
    <w:p w:rsidR="00FA43DD" w:rsidRPr="00FA43DD" w:rsidRDefault="00FA43DD" w:rsidP="00FA43DD">
      <w:pPr>
        <w:rPr>
          <w:b/>
          <w:bCs/>
        </w:rPr>
      </w:pPr>
      <w:r w:rsidRPr="00FA43DD">
        <w:rPr>
          <w:b/>
          <w:bCs/>
        </w:rPr>
        <w:t>5 Key Functions:</w:t>
      </w:r>
    </w:p>
    <w:p w:rsidR="00FA43DD" w:rsidRPr="00FA43DD" w:rsidRDefault="00FA43DD" w:rsidP="00FA43DD">
      <w:pPr>
        <w:numPr>
          <w:ilvl w:val="0"/>
          <w:numId w:val="11"/>
        </w:numPr>
      </w:pPr>
      <w:proofErr w:type="spellStart"/>
      <w:r w:rsidRPr="00FA43DD">
        <w:t>get_tiered_commission_</w:t>
      </w:r>
      <w:proofErr w:type="gramStart"/>
      <w:r w:rsidRPr="00FA43DD">
        <w:t>rate</w:t>
      </w:r>
      <w:proofErr w:type="spellEnd"/>
      <w:r w:rsidRPr="00FA43DD">
        <w:t>(</w:t>
      </w:r>
      <w:proofErr w:type="gramEnd"/>
      <w:r w:rsidRPr="00FA43DD">
        <w:t>) - Determine rates based on sales tiers</w:t>
      </w:r>
    </w:p>
    <w:p w:rsidR="00FA43DD" w:rsidRPr="00FA43DD" w:rsidRDefault="00FA43DD" w:rsidP="00FA43DD">
      <w:pPr>
        <w:numPr>
          <w:ilvl w:val="0"/>
          <w:numId w:val="11"/>
        </w:numPr>
      </w:pPr>
      <w:proofErr w:type="spellStart"/>
      <w:r w:rsidRPr="00FA43DD">
        <w:t>calculate_quarterly_</w:t>
      </w:r>
      <w:proofErr w:type="gramStart"/>
      <w:r w:rsidRPr="00FA43DD">
        <w:t>bonus</w:t>
      </w:r>
      <w:proofErr w:type="spellEnd"/>
      <w:r w:rsidRPr="00FA43DD">
        <w:t>(</w:t>
      </w:r>
      <w:proofErr w:type="gramEnd"/>
      <w:r w:rsidRPr="00FA43DD">
        <w:t>) - Calculate performance bonuses</w:t>
      </w:r>
    </w:p>
    <w:p w:rsidR="00FA43DD" w:rsidRPr="00FA43DD" w:rsidRDefault="00FA43DD" w:rsidP="00FA43DD">
      <w:pPr>
        <w:numPr>
          <w:ilvl w:val="0"/>
          <w:numId w:val="11"/>
        </w:numPr>
      </w:pPr>
      <w:proofErr w:type="spellStart"/>
      <w:r w:rsidRPr="00FA43DD">
        <w:t>get_performance_</w:t>
      </w:r>
      <w:proofErr w:type="gramStart"/>
      <w:r w:rsidRPr="00FA43DD">
        <w:t>rating</w:t>
      </w:r>
      <w:proofErr w:type="spellEnd"/>
      <w:r w:rsidRPr="00FA43DD">
        <w:t>(</w:t>
      </w:r>
      <w:proofErr w:type="gramEnd"/>
      <w:r w:rsidRPr="00FA43DD">
        <w:t>) - Star ratings for sales reps (1-5 stars)</w:t>
      </w:r>
    </w:p>
    <w:p w:rsidR="00FA43DD" w:rsidRPr="00FA43DD" w:rsidRDefault="00FA43DD" w:rsidP="00FA43DD">
      <w:pPr>
        <w:numPr>
          <w:ilvl w:val="0"/>
          <w:numId w:val="11"/>
        </w:numPr>
      </w:pPr>
      <w:proofErr w:type="spellStart"/>
      <w:r w:rsidRPr="00FA43DD">
        <w:t>check_promotion_</w:t>
      </w:r>
      <w:proofErr w:type="gramStart"/>
      <w:r w:rsidRPr="00FA43DD">
        <w:t>eligibility</w:t>
      </w:r>
      <w:proofErr w:type="spellEnd"/>
      <w:r w:rsidRPr="00FA43DD">
        <w:t>(</w:t>
      </w:r>
      <w:proofErr w:type="gramEnd"/>
      <w:r w:rsidRPr="00FA43DD">
        <w:t>) - Promotion eligibility checks</w:t>
      </w:r>
    </w:p>
    <w:p w:rsidR="00FA43DD" w:rsidRPr="00FA43DD" w:rsidRDefault="00FA43DD" w:rsidP="00FA43DD">
      <w:pPr>
        <w:numPr>
          <w:ilvl w:val="0"/>
          <w:numId w:val="11"/>
        </w:numPr>
      </w:pPr>
      <w:proofErr w:type="spellStart"/>
      <w:r w:rsidRPr="00FA43DD">
        <w:t>validate_</w:t>
      </w:r>
      <w:proofErr w:type="gramStart"/>
      <w:r w:rsidRPr="00FA43DD">
        <w:t>email</w:t>
      </w:r>
      <w:proofErr w:type="spellEnd"/>
      <w:r w:rsidRPr="00FA43DD">
        <w:t>(</w:t>
      </w:r>
      <w:proofErr w:type="gramEnd"/>
      <w:r w:rsidRPr="00FA43DD">
        <w:t>) - Email format validation</w:t>
      </w:r>
    </w:p>
    <w:p w:rsidR="00FA43DD" w:rsidRPr="00FA43DD" w:rsidRDefault="00FA43DD" w:rsidP="00FA43DD">
      <w:pPr>
        <w:rPr>
          <w:b/>
          <w:bCs/>
        </w:rPr>
      </w:pPr>
      <w:r w:rsidRPr="00FA43DD">
        <w:rPr>
          <w:b/>
          <w:bCs/>
        </w:rPr>
        <w:t>Packages &amp; Cursors:</w:t>
      </w:r>
    </w:p>
    <w:p w:rsidR="006204A8" w:rsidRPr="00FA43DD" w:rsidRDefault="00FA43DD" w:rsidP="006204A8">
      <w:pPr>
        <w:numPr>
          <w:ilvl w:val="0"/>
          <w:numId w:val="12"/>
        </w:numPr>
      </w:pPr>
      <w:r w:rsidRPr="00FA43DD">
        <w:t>COMMISSION_PKG package with specification and body</w:t>
      </w:r>
    </w:p>
    <w:p w:rsidR="00FA43DD" w:rsidRPr="00FA43DD" w:rsidRDefault="00FA43DD" w:rsidP="00FA43DD">
      <w:pPr>
        <w:numPr>
          <w:ilvl w:val="0"/>
          <w:numId w:val="12"/>
        </w:numPr>
      </w:pPr>
      <w:r w:rsidRPr="00FA43DD">
        <w:t>Explicit cursors for multi-row processing</w:t>
      </w:r>
    </w:p>
    <w:p w:rsidR="00FA43DD" w:rsidRPr="00FA43DD" w:rsidRDefault="00FA43DD" w:rsidP="00FA43DD">
      <w:pPr>
        <w:numPr>
          <w:ilvl w:val="0"/>
          <w:numId w:val="12"/>
        </w:numPr>
      </w:pPr>
      <w:r w:rsidRPr="00FA43DD">
        <w:t>Parameterized cursors for flexible queries</w:t>
      </w:r>
    </w:p>
    <w:p w:rsidR="00FA43DD" w:rsidRPr="00FA43DD" w:rsidRDefault="00FA43DD" w:rsidP="00FA43DD">
      <w:pPr>
        <w:numPr>
          <w:ilvl w:val="0"/>
          <w:numId w:val="12"/>
        </w:numPr>
      </w:pPr>
      <w:r w:rsidRPr="00FA43DD">
        <w:t>Window functions for advanced analytics</w:t>
      </w:r>
    </w:p>
    <w:p w:rsidR="00FA43DD" w:rsidRPr="00FA43DD" w:rsidRDefault="00FA43DD" w:rsidP="00FA43DD">
      <w:pPr>
        <w:rPr>
          <w:b/>
          <w:bCs/>
        </w:rPr>
      </w:pPr>
      <w:r w:rsidRPr="00FA43DD">
        <w:rPr>
          <w:b/>
          <w:bCs/>
        </w:rPr>
        <w:t>Phase VII: Advanced Programming &amp; Auditing </w:t>
      </w:r>
    </w:p>
    <w:p w:rsidR="00FA43DD" w:rsidRPr="00FA43DD" w:rsidRDefault="00FA43DD" w:rsidP="00FA43DD">
      <w:r w:rsidRPr="00FA43DD">
        <w:rPr>
          <w:b/>
          <w:bCs/>
        </w:rPr>
        <w:t>Objective:</w:t>
      </w:r>
      <w:r w:rsidRPr="00FA43DD">
        <w:t> Implement triggers, business rules, and comprehensive auditing</w:t>
      </w:r>
    </w:p>
    <w:p w:rsidR="00FA43DD" w:rsidRPr="00FA43DD" w:rsidRDefault="00FA43DD" w:rsidP="00FA43DD">
      <w:pPr>
        <w:rPr>
          <w:b/>
          <w:bCs/>
        </w:rPr>
      </w:pPr>
      <w:r w:rsidRPr="00FA43DD">
        <w:rPr>
          <w:b/>
          <w:bCs/>
        </w:rPr>
        <w:t>CRITICAL BUSINESS RULE:</w:t>
      </w:r>
    </w:p>
    <w:p w:rsidR="00FA43DD" w:rsidRPr="00FA43DD" w:rsidRDefault="00FA43DD" w:rsidP="00FA43DD">
      <w:pPr>
        <w:rPr>
          <w:bCs/>
        </w:rPr>
      </w:pPr>
      <w:r w:rsidRPr="00FA43DD">
        <w:rPr>
          <w:bCs/>
        </w:rPr>
        <w:t>Employee CANNOT INSERT/UPDATE/DELETE on:</w:t>
      </w:r>
    </w:p>
    <w:p w:rsidR="00FA43DD" w:rsidRPr="00FA43DD" w:rsidRDefault="00FA43DD" w:rsidP="00FA43DD">
      <w:pPr>
        <w:rPr>
          <w:bCs/>
        </w:rPr>
      </w:pPr>
      <w:r w:rsidRPr="00FA43DD">
        <w:rPr>
          <w:bCs/>
        </w:rPr>
        <w:t>1. WEEKDAYS (Monday-Friday)</w:t>
      </w:r>
    </w:p>
    <w:p w:rsidR="00FA43DD" w:rsidRPr="00FA43DD" w:rsidRDefault="00FA43DD" w:rsidP="00FA43DD">
      <w:pPr>
        <w:rPr>
          <w:bCs/>
        </w:rPr>
      </w:pPr>
      <w:r w:rsidRPr="00FA43DD">
        <w:rPr>
          <w:bCs/>
        </w:rPr>
        <w:t>2. PUBLIC HOLIDAYS (upcoming month only)</w:t>
      </w:r>
    </w:p>
    <w:p w:rsidR="00FA43DD" w:rsidRPr="00FA43DD" w:rsidRDefault="00FA43DD" w:rsidP="00FA43DD">
      <w:pPr>
        <w:rPr>
          <w:b/>
          <w:bCs/>
        </w:rPr>
      </w:pPr>
      <w:r w:rsidRPr="00FA43DD">
        <w:rPr>
          <w:b/>
          <w:bCs/>
        </w:rPr>
        <w:t>Implementation Components:</w:t>
      </w:r>
    </w:p>
    <w:p w:rsidR="00FA43DD" w:rsidRPr="00FA43DD" w:rsidRDefault="00FA43DD" w:rsidP="00FA43DD">
      <w:pPr>
        <w:numPr>
          <w:ilvl w:val="0"/>
          <w:numId w:val="13"/>
        </w:numPr>
      </w:pPr>
      <w:r w:rsidRPr="00FA43DD">
        <w:rPr>
          <w:b/>
          <w:bCs/>
        </w:rPr>
        <w:t>Holiday Management System:</w:t>
      </w:r>
    </w:p>
    <w:p w:rsidR="00FA43DD" w:rsidRPr="00FA43DD" w:rsidRDefault="00FA43DD" w:rsidP="00FA43DD">
      <w:pPr>
        <w:numPr>
          <w:ilvl w:val="1"/>
          <w:numId w:val="13"/>
        </w:numPr>
      </w:pPr>
      <w:r w:rsidRPr="00FA43DD">
        <w:t>HOLIDAY table with recurring holidays</w:t>
      </w:r>
    </w:p>
    <w:p w:rsidR="00FA43DD" w:rsidRPr="00FA43DD" w:rsidRDefault="00FA43DD" w:rsidP="00FA43DD">
      <w:pPr>
        <w:numPr>
          <w:ilvl w:val="1"/>
          <w:numId w:val="13"/>
        </w:numPr>
      </w:pPr>
      <w:r w:rsidRPr="00FA43DD">
        <w:t>Sample holidays for upcoming month</w:t>
      </w:r>
    </w:p>
    <w:p w:rsidR="00FA43DD" w:rsidRPr="00FA43DD" w:rsidRDefault="00FA43DD" w:rsidP="00FA43DD">
      <w:pPr>
        <w:numPr>
          <w:ilvl w:val="0"/>
          <w:numId w:val="13"/>
        </w:numPr>
      </w:pPr>
      <w:r w:rsidRPr="00FA43DD">
        <w:rPr>
          <w:b/>
          <w:bCs/>
        </w:rPr>
        <w:t>Enhanced Audit System:</w:t>
      </w:r>
    </w:p>
    <w:p w:rsidR="00FA43DD" w:rsidRPr="00FA43DD" w:rsidRDefault="00FA43DD" w:rsidP="00FA43DD">
      <w:pPr>
        <w:numPr>
          <w:ilvl w:val="1"/>
          <w:numId w:val="13"/>
        </w:numPr>
      </w:pPr>
      <w:r w:rsidRPr="00FA43DD">
        <w:t>Comprehensive AUDIT_LOG table with session/client info</w:t>
      </w:r>
    </w:p>
    <w:p w:rsidR="00FA43DD" w:rsidRPr="00FA43DD" w:rsidRDefault="00FA43DD" w:rsidP="00FA43DD">
      <w:pPr>
        <w:numPr>
          <w:ilvl w:val="1"/>
          <w:numId w:val="13"/>
        </w:numPr>
      </w:pPr>
      <w:r w:rsidRPr="00FA43DD">
        <w:t>Autonomous transaction logging function</w:t>
      </w:r>
    </w:p>
    <w:p w:rsidR="00FA43DD" w:rsidRPr="00FA43DD" w:rsidRDefault="00FA43DD" w:rsidP="00FA43DD">
      <w:pPr>
        <w:numPr>
          <w:ilvl w:val="0"/>
          <w:numId w:val="13"/>
        </w:numPr>
      </w:pPr>
      <w:r w:rsidRPr="00FA43DD">
        <w:rPr>
          <w:b/>
          <w:bCs/>
        </w:rPr>
        <w:t>Restriction Functions:</w:t>
      </w:r>
    </w:p>
    <w:p w:rsidR="00FA43DD" w:rsidRPr="00FA43DD" w:rsidRDefault="00FA43DD" w:rsidP="00FA43DD">
      <w:pPr>
        <w:numPr>
          <w:ilvl w:val="1"/>
          <w:numId w:val="13"/>
        </w:numPr>
      </w:pPr>
      <w:proofErr w:type="spellStart"/>
      <w:r w:rsidRPr="00FA43DD">
        <w:t>is_</w:t>
      </w:r>
      <w:proofErr w:type="gramStart"/>
      <w:r w:rsidRPr="00FA43DD">
        <w:t>weekday</w:t>
      </w:r>
      <w:proofErr w:type="spellEnd"/>
      <w:r w:rsidRPr="00FA43DD">
        <w:t>(</w:t>
      </w:r>
      <w:proofErr w:type="gramEnd"/>
      <w:r w:rsidRPr="00FA43DD">
        <w:t>) - Check if date is Monday-Friday</w:t>
      </w:r>
    </w:p>
    <w:p w:rsidR="00FA43DD" w:rsidRPr="00FA43DD" w:rsidRDefault="00FA43DD" w:rsidP="00FA43DD">
      <w:pPr>
        <w:numPr>
          <w:ilvl w:val="1"/>
          <w:numId w:val="13"/>
        </w:numPr>
      </w:pPr>
      <w:proofErr w:type="spellStart"/>
      <w:r w:rsidRPr="00FA43DD">
        <w:lastRenderedPageBreak/>
        <w:t>is_</w:t>
      </w:r>
      <w:proofErr w:type="gramStart"/>
      <w:r w:rsidRPr="00FA43DD">
        <w:t>holiday</w:t>
      </w:r>
      <w:proofErr w:type="spellEnd"/>
      <w:r w:rsidRPr="00FA43DD">
        <w:t>(</w:t>
      </w:r>
      <w:proofErr w:type="gramEnd"/>
      <w:r w:rsidRPr="00FA43DD">
        <w:t>) - Check if date is public holiday</w:t>
      </w:r>
    </w:p>
    <w:p w:rsidR="00FA43DD" w:rsidRPr="00FA43DD" w:rsidRDefault="00FA43DD" w:rsidP="00FA43DD">
      <w:pPr>
        <w:numPr>
          <w:ilvl w:val="1"/>
          <w:numId w:val="13"/>
        </w:numPr>
      </w:pPr>
      <w:proofErr w:type="spellStart"/>
      <w:r w:rsidRPr="00FA43DD">
        <w:t>can_employee_perform_</w:t>
      </w:r>
      <w:proofErr w:type="gramStart"/>
      <w:r w:rsidRPr="00FA43DD">
        <w:t>dml</w:t>
      </w:r>
      <w:proofErr w:type="spellEnd"/>
      <w:r w:rsidRPr="00FA43DD">
        <w:t>(</w:t>
      </w:r>
      <w:proofErr w:type="gramEnd"/>
      <w:r w:rsidRPr="00FA43DD">
        <w:t>) - Enforce business rule</w:t>
      </w:r>
    </w:p>
    <w:p w:rsidR="00FA43DD" w:rsidRPr="00FA43DD" w:rsidRDefault="00FA43DD" w:rsidP="00FA43DD">
      <w:pPr>
        <w:numPr>
          <w:ilvl w:val="0"/>
          <w:numId w:val="13"/>
        </w:numPr>
      </w:pPr>
      <w:r w:rsidRPr="00FA43DD">
        <w:rPr>
          <w:b/>
          <w:bCs/>
        </w:rPr>
        <w:t>Triggers:</w:t>
      </w:r>
    </w:p>
    <w:p w:rsidR="00FA43DD" w:rsidRPr="00FA43DD" w:rsidRDefault="00FA43DD" w:rsidP="00FA43DD">
      <w:pPr>
        <w:numPr>
          <w:ilvl w:val="1"/>
          <w:numId w:val="13"/>
        </w:numPr>
      </w:pPr>
      <w:r w:rsidRPr="00FA43DD">
        <w:t>4 Simple triggers for basic DML restriction</w:t>
      </w:r>
    </w:p>
    <w:p w:rsidR="00FA43DD" w:rsidRPr="00FA43DD" w:rsidRDefault="00FA43DD" w:rsidP="00FA43DD">
      <w:pPr>
        <w:numPr>
          <w:ilvl w:val="1"/>
          <w:numId w:val="13"/>
        </w:numPr>
      </w:pPr>
      <w:r w:rsidRPr="00FA43DD">
        <w:t>1 Compound trigger with comprehensive auditing</w:t>
      </w:r>
    </w:p>
    <w:p w:rsidR="00FA43DD" w:rsidRPr="00FA43DD" w:rsidRDefault="00FA43DD" w:rsidP="00FA43DD">
      <w:pPr>
        <w:numPr>
          <w:ilvl w:val="1"/>
          <w:numId w:val="13"/>
        </w:numPr>
      </w:pPr>
      <w:r w:rsidRPr="00FA43DD">
        <w:t>Business rule triggers for salary/commission validation</w:t>
      </w:r>
    </w:p>
    <w:p w:rsidR="00FA43DD" w:rsidRPr="00FA43DD" w:rsidRDefault="00FA43DD" w:rsidP="00FA43DD">
      <w:pPr>
        <w:numPr>
          <w:ilvl w:val="0"/>
          <w:numId w:val="13"/>
        </w:numPr>
      </w:pPr>
      <w:r w:rsidRPr="00FA43DD">
        <w:rPr>
          <w:b/>
          <w:bCs/>
        </w:rPr>
        <w:t>Testing Requirements Met:</w:t>
      </w:r>
    </w:p>
    <w:p w:rsidR="00FA43DD" w:rsidRPr="00FA43DD" w:rsidRDefault="00FA43DD" w:rsidP="005B48D2">
      <w:pPr>
        <w:ind w:left="1440"/>
      </w:pPr>
      <w:r w:rsidRPr="00FA43DD">
        <w:rPr>
          <w:rFonts w:ascii="Segoe UI Symbol" w:hAnsi="Segoe UI Symbol" w:cs="Segoe UI Symbol"/>
        </w:rPr>
        <w:t>✅</w:t>
      </w:r>
      <w:r w:rsidRPr="00FA43DD">
        <w:t xml:space="preserve"> Trigger blocks INSERT on weekday (DENIED)</w:t>
      </w:r>
    </w:p>
    <w:p w:rsidR="00FA43DD" w:rsidRPr="00FA43DD" w:rsidRDefault="00FA43DD" w:rsidP="005B48D2">
      <w:pPr>
        <w:ind w:left="1440"/>
      </w:pPr>
      <w:r w:rsidRPr="00FA43DD">
        <w:rPr>
          <w:rFonts w:ascii="Segoe UI Symbol" w:hAnsi="Segoe UI Symbol" w:cs="Segoe UI Symbol"/>
        </w:rPr>
        <w:t>✅</w:t>
      </w:r>
      <w:r w:rsidRPr="00FA43DD">
        <w:t xml:space="preserve"> Trigger allows INSERT on weekend (ALLOWED)</w:t>
      </w:r>
    </w:p>
    <w:p w:rsidR="00FA43DD" w:rsidRPr="00FA43DD" w:rsidRDefault="00FA43DD" w:rsidP="005B48D2">
      <w:pPr>
        <w:ind w:left="1440"/>
      </w:pPr>
      <w:r w:rsidRPr="00FA43DD">
        <w:rPr>
          <w:rFonts w:ascii="Segoe UI Symbol" w:hAnsi="Segoe UI Symbol" w:cs="Segoe UI Symbol"/>
        </w:rPr>
        <w:t>✅</w:t>
      </w:r>
      <w:r w:rsidRPr="00FA43DD">
        <w:t xml:space="preserve"> Trigger blocks INSERT on holiday (DENIED)</w:t>
      </w:r>
    </w:p>
    <w:p w:rsidR="00FA43DD" w:rsidRPr="00FA43DD" w:rsidRDefault="00FA43DD" w:rsidP="005B48D2">
      <w:pPr>
        <w:ind w:left="1440"/>
      </w:pPr>
      <w:r w:rsidRPr="00FA43DD">
        <w:rPr>
          <w:rFonts w:ascii="Segoe UI Symbol" w:hAnsi="Segoe UI Symbol" w:cs="Segoe UI Symbol"/>
        </w:rPr>
        <w:t>✅</w:t>
      </w:r>
      <w:r w:rsidRPr="00FA43DD">
        <w:t xml:space="preserve"> Audit log captures all attempts</w:t>
      </w:r>
    </w:p>
    <w:p w:rsidR="00FA43DD" w:rsidRPr="00FA43DD" w:rsidRDefault="00FA43DD" w:rsidP="005B48D2">
      <w:pPr>
        <w:ind w:left="1440"/>
      </w:pPr>
      <w:r w:rsidRPr="00FA43DD">
        <w:rPr>
          <w:rFonts w:ascii="Segoe UI Symbol" w:hAnsi="Segoe UI Symbol" w:cs="Segoe UI Symbol"/>
        </w:rPr>
        <w:t>✅</w:t>
      </w:r>
      <w:r w:rsidRPr="00FA43DD">
        <w:t xml:space="preserve"> Error messages are clear</w:t>
      </w:r>
    </w:p>
    <w:p w:rsidR="00FA43DD" w:rsidRPr="00FA43DD" w:rsidRDefault="00FA43DD" w:rsidP="005B48D2">
      <w:pPr>
        <w:ind w:left="1440"/>
      </w:pPr>
      <w:r w:rsidRPr="00FA43DD">
        <w:rPr>
          <w:rFonts w:ascii="Segoe UI Symbol" w:hAnsi="Segoe UI Symbol" w:cs="Segoe UI Symbol"/>
        </w:rPr>
        <w:t>✅</w:t>
      </w:r>
      <w:r w:rsidRPr="00FA43DD">
        <w:t xml:space="preserve"> User info properly recorded</w:t>
      </w:r>
    </w:p>
    <w:p w:rsidR="00FA43DD" w:rsidRDefault="00FA43DD" w:rsidP="00FA43DD"/>
    <w:p w:rsidR="003F016B" w:rsidRDefault="003F016B" w:rsidP="00B417A3">
      <w:pPr>
        <w:rPr>
          <w:b/>
          <w:bCs/>
        </w:rPr>
      </w:pPr>
      <w:bookmarkStart w:id="0" w:name="_GoBack"/>
      <w:bookmarkEnd w:id="0"/>
    </w:p>
    <w:p w:rsidR="00450E7D" w:rsidRPr="00450E7D" w:rsidRDefault="00450E7D" w:rsidP="00450E7D">
      <w:r w:rsidRPr="00450E7D">
        <w:rPr>
          <w:rFonts w:ascii="Segoe UI Symbol" w:hAnsi="Segoe UI Symbol" w:cs="Segoe UI Symbol"/>
        </w:rPr>
        <w:t>➢</w:t>
      </w:r>
      <w:r w:rsidRPr="00450E7D">
        <w:t xml:space="preserve"> </w:t>
      </w:r>
      <w:r w:rsidRPr="00450E7D">
        <w:rPr>
          <w:b/>
          <w:bCs/>
        </w:rPr>
        <w:t>Conclusion </w:t>
      </w:r>
    </w:p>
    <w:p w:rsidR="00450E7D" w:rsidRPr="00450E7D" w:rsidRDefault="00450E7D" w:rsidP="00450E7D">
      <w:r w:rsidRPr="00450E7D">
        <w:t xml:space="preserve">The Dynamic Commission Calculator is a robust, flexible, and innovative solution that significantly improves how sales commissions are determined and managed. By automating calculations, supporting multiple commission schemes, and providing clear analytical feedback, the system enhances fairness, transparency, and operational efficiency. It is designed with scalability in mind, allowing </w:t>
      </w:r>
      <w:proofErr w:type="spellStart"/>
      <w:r w:rsidRPr="00450E7D">
        <w:t>organisations</w:t>
      </w:r>
      <w:proofErr w:type="spellEnd"/>
      <w:r w:rsidRPr="00450E7D">
        <w:t xml:space="preserve"> to adapt the calculator as business needs evolve.</w:t>
      </w:r>
    </w:p>
    <w:p w:rsidR="00450E7D" w:rsidRPr="00450E7D" w:rsidRDefault="00450E7D" w:rsidP="00450E7D"/>
    <w:p w:rsidR="00B417A3" w:rsidRDefault="00B417A3" w:rsidP="00FA43DD"/>
    <w:sectPr w:rsidR="00B41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6" type="#_x0000_t75" style="width:11.55pt;height:11.55pt" o:bullet="t">
        <v:imagedata r:id="rId1" o:title="mso933D"/>
      </v:shape>
    </w:pict>
  </w:numPicBullet>
  <w:abstractNum w:abstractNumId="0" w15:restartNumberingAfterBreak="0">
    <w:nsid w:val="06785C23"/>
    <w:multiLevelType w:val="hybridMultilevel"/>
    <w:tmpl w:val="DA9E84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92D29"/>
    <w:multiLevelType w:val="multilevel"/>
    <w:tmpl w:val="6DBE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D43EE"/>
    <w:multiLevelType w:val="multilevel"/>
    <w:tmpl w:val="86BE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C5646"/>
    <w:multiLevelType w:val="multilevel"/>
    <w:tmpl w:val="1730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31D6C"/>
    <w:multiLevelType w:val="multilevel"/>
    <w:tmpl w:val="E76C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B3754"/>
    <w:multiLevelType w:val="multilevel"/>
    <w:tmpl w:val="BCBE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17873"/>
    <w:multiLevelType w:val="multilevel"/>
    <w:tmpl w:val="452E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01D01"/>
    <w:multiLevelType w:val="multilevel"/>
    <w:tmpl w:val="B3DA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40247"/>
    <w:multiLevelType w:val="multilevel"/>
    <w:tmpl w:val="22A4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0267F"/>
    <w:multiLevelType w:val="multilevel"/>
    <w:tmpl w:val="1D66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B28EB"/>
    <w:multiLevelType w:val="hybridMultilevel"/>
    <w:tmpl w:val="7F84803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F464D9"/>
    <w:multiLevelType w:val="multilevel"/>
    <w:tmpl w:val="6736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21A10"/>
    <w:multiLevelType w:val="hybridMultilevel"/>
    <w:tmpl w:val="02A6DA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0E0CEA"/>
    <w:multiLevelType w:val="multilevel"/>
    <w:tmpl w:val="3A24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35A03"/>
    <w:multiLevelType w:val="multilevel"/>
    <w:tmpl w:val="DA6A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45E48"/>
    <w:multiLevelType w:val="multilevel"/>
    <w:tmpl w:val="553A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A2C88"/>
    <w:multiLevelType w:val="multilevel"/>
    <w:tmpl w:val="2F28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41056"/>
    <w:multiLevelType w:val="multilevel"/>
    <w:tmpl w:val="B928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2608B"/>
    <w:multiLevelType w:val="hybridMultilevel"/>
    <w:tmpl w:val="F432B0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083887"/>
    <w:multiLevelType w:val="multilevel"/>
    <w:tmpl w:val="B764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B3B34"/>
    <w:multiLevelType w:val="hybridMultilevel"/>
    <w:tmpl w:val="09C878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794757"/>
    <w:multiLevelType w:val="hybridMultilevel"/>
    <w:tmpl w:val="1E7AB3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DD2839"/>
    <w:multiLevelType w:val="hybridMultilevel"/>
    <w:tmpl w:val="2C1802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B84B07"/>
    <w:multiLevelType w:val="multilevel"/>
    <w:tmpl w:val="26669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F00D8C"/>
    <w:multiLevelType w:val="hybridMultilevel"/>
    <w:tmpl w:val="A516DE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C7AB4"/>
    <w:multiLevelType w:val="multilevel"/>
    <w:tmpl w:val="52D8A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B009A3"/>
    <w:multiLevelType w:val="multilevel"/>
    <w:tmpl w:val="A3B6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1536B0"/>
    <w:multiLevelType w:val="multilevel"/>
    <w:tmpl w:val="813A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DC3300"/>
    <w:multiLevelType w:val="multilevel"/>
    <w:tmpl w:val="A846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6B222D"/>
    <w:multiLevelType w:val="hybridMultilevel"/>
    <w:tmpl w:val="9DAA04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C66ABF"/>
    <w:multiLevelType w:val="multilevel"/>
    <w:tmpl w:val="DFFE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2212E5"/>
    <w:multiLevelType w:val="hybridMultilevel"/>
    <w:tmpl w:val="3E0261D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284546"/>
    <w:multiLevelType w:val="multilevel"/>
    <w:tmpl w:val="B666D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1E6701"/>
    <w:multiLevelType w:val="hybridMultilevel"/>
    <w:tmpl w:val="E0BC4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853BCA"/>
    <w:multiLevelType w:val="multilevel"/>
    <w:tmpl w:val="0C82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CA782B"/>
    <w:multiLevelType w:val="multilevel"/>
    <w:tmpl w:val="DBE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4C612F"/>
    <w:multiLevelType w:val="hybridMultilevel"/>
    <w:tmpl w:val="77D83C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DD1D38"/>
    <w:multiLevelType w:val="hybridMultilevel"/>
    <w:tmpl w:val="0BC4C2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157B92"/>
    <w:multiLevelType w:val="multilevel"/>
    <w:tmpl w:val="D194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0D14EC"/>
    <w:multiLevelType w:val="hybridMultilevel"/>
    <w:tmpl w:val="9A6219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C949FC"/>
    <w:multiLevelType w:val="multilevel"/>
    <w:tmpl w:val="06EC00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CF7D83"/>
    <w:multiLevelType w:val="hybridMultilevel"/>
    <w:tmpl w:val="0E1E19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31"/>
  </w:num>
  <w:num w:numId="3">
    <w:abstractNumId w:val="10"/>
  </w:num>
  <w:num w:numId="4">
    <w:abstractNumId w:val="18"/>
  </w:num>
  <w:num w:numId="5">
    <w:abstractNumId w:val="8"/>
  </w:num>
  <w:num w:numId="6">
    <w:abstractNumId w:val="34"/>
  </w:num>
  <w:num w:numId="7">
    <w:abstractNumId w:val="6"/>
  </w:num>
  <w:num w:numId="8">
    <w:abstractNumId w:val="5"/>
  </w:num>
  <w:num w:numId="9">
    <w:abstractNumId w:val="40"/>
  </w:num>
  <w:num w:numId="10">
    <w:abstractNumId w:val="32"/>
  </w:num>
  <w:num w:numId="11">
    <w:abstractNumId w:val="23"/>
  </w:num>
  <w:num w:numId="12">
    <w:abstractNumId w:val="1"/>
  </w:num>
  <w:num w:numId="13">
    <w:abstractNumId w:val="25"/>
  </w:num>
  <w:num w:numId="14">
    <w:abstractNumId w:val="9"/>
  </w:num>
  <w:num w:numId="15">
    <w:abstractNumId w:val="28"/>
  </w:num>
  <w:num w:numId="16">
    <w:abstractNumId w:val="38"/>
  </w:num>
  <w:num w:numId="17">
    <w:abstractNumId w:val="13"/>
  </w:num>
  <w:num w:numId="18">
    <w:abstractNumId w:val="19"/>
  </w:num>
  <w:num w:numId="19">
    <w:abstractNumId w:val="3"/>
  </w:num>
  <w:num w:numId="20">
    <w:abstractNumId w:val="30"/>
  </w:num>
  <w:num w:numId="21">
    <w:abstractNumId w:val="14"/>
  </w:num>
  <w:num w:numId="22">
    <w:abstractNumId w:val="17"/>
  </w:num>
  <w:num w:numId="23">
    <w:abstractNumId w:val="16"/>
  </w:num>
  <w:num w:numId="24">
    <w:abstractNumId w:val="35"/>
  </w:num>
  <w:num w:numId="25">
    <w:abstractNumId w:val="11"/>
  </w:num>
  <w:num w:numId="26">
    <w:abstractNumId w:val="4"/>
  </w:num>
  <w:num w:numId="27">
    <w:abstractNumId w:val="26"/>
  </w:num>
  <w:num w:numId="28">
    <w:abstractNumId w:val="2"/>
  </w:num>
  <w:num w:numId="29">
    <w:abstractNumId w:val="27"/>
  </w:num>
  <w:num w:numId="30">
    <w:abstractNumId w:val="7"/>
  </w:num>
  <w:num w:numId="31">
    <w:abstractNumId w:val="15"/>
  </w:num>
  <w:num w:numId="32">
    <w:abstractNumId w:val="24"/>
  </w:num>
  <w:num w:numId="33">
    <w:abstractNumId w:val="12"/>
  </w:num>
  <w:num w:numId="34">
    <w:abstractNumId w:val="33"/>
  </w:num>
  <w:num w:numId="35">
    <w:abstractNumId w:val="21"/>
  </w:num>
  <w:num w:numId="36">
    <w:abstractNumId w:val="41"/>
  </w:num>
  <w:num w:numId="37">
    <w:abstractNumId w:val="20"/>
  </w:num>
  <w:num w:numId="38">
    <w:abstractNumId w:val="39"/>
  </w:num>
  <w:num w:numId="39">
    <w:abstractNumId w:val="22"/>
  </w:num>
  <w:num w:numId="40">
    <w:abstractNumId w:val="0"/>
  </w:num>
  <w:num w:numId="41">
    <w:abstractNumId w:val="36"/>
  </w:num>
  <w:num w:numId="4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3DD"/>
    <w:rsid w:val="000309E9"/>
    <w:rsid w:val="00070FD6"/>
    <w:rsid w:val="00097491"/>
    <w:rsid w:val="00140CF3"/>
    <w:rsid w:val="0016326D"/>
    <w:rsid w:val="001671B7"/>
    <w:rsid w:val="001810F1"/>
    <w:rsid w:val="001872AE"/>
    <w:rsid w:val="00197F63"/>
    <w:rsid w:val="001A6084"/>
    <w:rsid w:val="001B3491"/>
    <w:rsid w:val="001C33F5"/>
    <w:rsid w:val="002239CD"/>
    <w:rsid w:val="00244126"/>
    <w:rsid w:val="00247A9C"/>
    <w:rsid w:val="00280A3B"/>
    <w:rsid w:val="002C4E2A"/>
    <w:rsid w:val="003737DB"/>
    <w:rsid w:val="0037764D"/>
    <w:rsid w:val="003C1D2D"/>
    <w:rsid w:val="003F016B"/>
    <w:rsid w:val="003F318F"/>
    <w:rsid w:val="003F595C"/>
    <w:rsid w:val="00450E7D"/>
    <w:rsid w:val="004B47BF"/>
    <w:rsid w:val="00532E6A"/>
    <w:rsid w:val="00555D02"/>
    <w:rsid w:val="00561CF1"/>
    <w:rsid w:val="005B39D6"/>
    <w:rsid w:val="005B48D2"/>
    <w:rsid w:val="006204A8"/>
    <w:rsid w:val="00624D3C"/>
    <w:rsid w:val="006D4FAF"/>
    <w:rsid w:val="006F1674"/>
    <w:rsid w:val="00755494"/>
    <w:rsid w:val="00794B0B"/>
    <w:rsid w:val="008020B9"/>
    <w:rsid w:val="00874694"/>
    <w:rsid w:val="008C5583"/>
    <w:rsid w:val="008F77E9"/>
    <w:rsid w:val="00937DEF"/>
    <w:rsid w:val="009D474C"/>
    <w:rsid w:val="00A77A5F"/>
    <w:rsid w:val="00AC630A"/>
    <w:rsid w:val="00B10FD7"/>
    <w:rsid w:val="00B417A3"/>
    <w:rsid w:val="00CF365C"/>
    <w:rsid w:val="00D433E8"/>
    <w:rsid w:val="00D53A6B"/>
    <w:rsid w:val="00D82399"/>
    <w:rsid w:val="00DF6D55"/>
    <w:rsid w:val="00E00E9A"/>
    <w:rsid w:val="00EC7703"/>
    <w:rsid w:val="00F72433"/>
    <w:rsid w:val="00FA3C16"/>
    <w:rsid w:val="00FA43DD"/>
    <w:rsid w:val="00FD3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7AF7D"/>
  <w15:chartTrackingRefBased/>
  <w15:docId w15:val="{1D89510B-2351-4A55-95F0-A66AA54E9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632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F16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F16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3DD"/>
    <w:pPr>
      <w:ind w:left="720"/>
      <w:contextualSpacing/>
    </w:pPr>
  </w:style>
  <w:style w:type="character" w:customStyle="1" w:styleId="Heading2Char">
    <w:name w:val="Heading 2 Char"/>
    <w:basedOn w:val="DefaultParagraphFont"/>
    <w:link w:val="Heading2"/>
    <w:uiPriority w:val="9"/>
    <w:rsid w:val="006F16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F1674"/>
    <w:rPr>
      <w:rFonts w:ascii="Times New Roman" w:eastAsia="Times New Roman" w:hAnsi="Times New Roman" w:cs="Times New Roman"/>
      <w:b/>
      <w:bCs/>
      <w:sz w:val="27"/>
      <w:szCs w:val="27"/>
    </w:rPr>
  </w:style>
  <w:style w:type="paragraph" w:customStyle="1" w:styleId="font-claude-response-body">
    <w:name w:val="font-claude-response-body"/>
    <w:basedOn w:val="Normal"/>
    <w:rsid w:val="006F16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1674"/>
    <w:rPr>
      <w:b/>
      <w:bCs/>
    </w:rPr>
  </w:style>
  <w:style w:type="character" w:customStyle="1" w:styleId="Heading1Char">
    <w:name w:val="Heading 1 Char"/>
    <w:basedOn w:val="DefaultParagraphFont"/>
    <w:link w:val="Heading1"/>
    <w:uiPriority w:val="9"/>
    <w:rsid w:val="0016326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639346">
      <w:bodyDiv w:val="1"/>
      <w:marLeft w:val="0"/>
      <w:marRight w:val="0"/>
      <w:marTop w:val="0"/>
      <w:marBottom w:val="0"/>
      <w:divBdr>
        <w:top w:val="none" w:sz="0" w:space="0" w:color="auto"/>
        <w:left w:val="none" w:sz="0" w:space="0" w:color="auto"/>
        <w:bottom w:val="none" w:sz="0" w:space="0" w:color="auto"/>
        <w:right w:val="none" w:sz="0" w:space="0" w:color="auto"/>
      </w:divBdr>
    </w:div>
    <w:div w:id="157310881">
      <w:bodyDiv w:val="1"/>
      <w:marLeft w:val="0"/>
      <w:marRight w:val="0"/>
      <w:marTop w:val="0"/>
      <w:marBottom w:val="0"/>
      <w:divBdr>
        <w:top w:val="none" w:sz="0" w:space="0" w:color="auto"/>
        <w:left w:val="none" w:sz="0" w:space="0" w:color="auto"/>
        <w:bottom w:val="none" w:sz="0" w:space="0" w:color="auto"/>
        <w:right w:val="none" w:sz="0" w:space="0" w:color="auto"/>
      </w:divBdr>
    </w:div>
    <w:div w:id="471798157">
      <w:bodyDiv w:val="1"/>
      <w:marLeft w:val="0"/>
      <w:marRight w:val="0"/>
      <w:marTop w:val="0"/>
      <w:marBottom w:val="0"/>
      <w:divBdr>
        <w:top w:val="none" w:sz="0" w:space="0" w:color="auto"/>
        <w:left w:val="none" w:sz="0" w:space="0" w:color="auto"/>
        <w:bottom w:val="none" w:sz="0" w:space="0" w:color="auto"/>
        <w:right w:val="none" w:sz="0" w:space="0" w:color="auto"/>
      </w:divBdr>
      <w:divsChild>
        <w:div w:id="996035888">
          <w:marLeft w:val="0"/>
          <w:marRight w:val="0"/>
          <w:marTop w:val="240"/>
          <w:marBottom w:val="171"/>
          <w:divBdr>
            <w:top w:val="none" w:sz="0" w:space="0" w:color="auto"/>
            <w:left w:val="none" w:sz="0" w:space="0" w:color="auto"/>
            <w:bottom w:val="none" w:sz="0" w:space="0" w:color="auto"/>
            <w:right w:val="none" w:sz="0" w:space="0" w:color="auto"/>
          </w:divBdr>
          <w:divsChild>
            <w:div w:id="348800163">
              <w:marLeft w:val="0"/>
              <w:marRight w:val="0"/>
              <w:marTop w:val="0"/>
              <w:marBottom w:val="0"/>
              <w:divBdr>
                <w:top w:val="none" w:sz="0" w:space="0" w:color="auto"/>
                <w:left w:val="none" w:sz="0" w:space="0" w:color="auto"/>
                <w:bottom w:val="none" w:sz="0" w:space="0" w:color="auto"/>
                <w:right w:val="none" w:sz="0" w:space="0" w:color="auto"/>
              </w:divBdr>
              <w:divsChild>
                <w:div w:id="2005475491">
                  <w:marLeft w:val="0"/>
                  <w:marRight w:val="0"/>
                  <w:marTop w:val="0"/>
                  <w:marBottom w:val="0"/>
                  <w:divBdr>
                    <w:top w:val="none" w:sz="0" w:space="0" w:color="auto"/>
                    <w:left w:val="none" w:sz="0" w:space="0" w:color="auto"/>
                    <w:bottom w:val="none" w:sz="0" w:space="0" w:color="auto"/>
                    <w:right w:val="none" w:sz="0" w:space="0" w:color="auto"/>
                  </w:divBdr>
                  <w:divsChild>
                    <w:div w:id="108623733">
                      <w:marLeft w:val="0"/>
                      <w:marRight w:val="0"/>
                      <w:marTop w:val="0"/>
                      <w:marBottom w:val="0"/>
                      <w:divBdr>
                        <w:top w:val="none" w:sz="0" w:space="0" w:color="auto"/>
                        <w:left w:val="none" w:sz="0" w:space="0" w:color="auto"/>
                        <w:bottom w:val="none" w:sz="0" w:space="0" w:color="auto"/>
                        <w:right w:val="none" w:sz="0" w:space="0" w:color="auto"/>
                      </w:divBdr>
                      <w:divsChild>
                        <w:div w:id="3862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677817">
      <w:bodyDiv w:val="1"/>
      <w:marLeft w:val="0"/>
      <w:marRight w:val="0"/>
      <w:marTop w:val="0"/>
      <w:marBottom w:val="0"/>
      <w:divBdr>
        <w:top w:val="none" w:sz="0" w:space="0" w:color="auto"/>
        <w:left w:val="none" w:sz="0" w:space="0" w:color="auto"/>
        <w:bottom w:val="none" w:sz="0" w:space="0" w:color="auto"/>
        <w:right w:val="none" w:sz="0" w:space="0" w:color="auto"/>
      </w:divBdr>
      <w:divsChild>
        <w:div w:id="806704919">
          <w:marLeft w:val="0"/>
          <w:marRight w:val="0"/>
          <w:marTop w:val="240"/>
          <w:marBottom w:val="171"/>
          <w:divBdr>
            <w:top w:val="none" w:sz="0" w:space="0" w:color="auto"/>
            <w:left w:val="none" w:sz="0" w:space="0" w:color="auto"/>
            <w:bottom w:val="none" w:sz="0" w:space="0" w:color="auto"/>
            <w:right w:val="none" w:sz="0" w:space="0" w:color="auto"/>
          </w:divBdr>
          <w:divsChild>
            <w:div w:id="1942103624">
              <w:marLeft w:val="0"/>
              <w:marRight w:val="0"/>
              <w:marTop w:val="0"/>
              <w:marBottom w:val="0"/>
              <w:divBdr>
                <w:top w:val="none" w:sz="0" w:space="0" w:color="auto"/>
                <w:left w:val="none" w:sz="0" w:space="0" w:color="auto"/>
                <w:bottom w:val="none" w:sz="0" w:space="0" w:color="auto"/>
                <w:right w:val="none" w:sz="0" w:space="0" w:color="auto"/>
              </w:divBdr>
              <w:divsChild>
                <w:div w:id="1680308339">
                  <w:marLeft w:val="0"/>
                  <w:marRight w:val="0"/>
                  <w:marTop w:val="0"/>
                  <w:marBottom w:val="0"/>
                  <w:divBdr>
                    <w:top w:val="none" w:sz="0" w:space="0" w:color="auto"/>
                    <w:left w:val="none" w:sz="0" w:space="0" w:color="auto"/>
                    <w:bottom w:val="none" w:sz="0" w:space="0" w:color="auto"/>
                    <w:right w:val="none" w:sz="0" w:space="0" w:color="auto"/>
                  </w:divBdr>
                  <w:divsChild>
                    <w:div w:id="297876286">
                      <w:marLeft w:val="0"/>
                      <w:marRight w:val="0"/>
                      <w:marTop w:val="0"/>
                      <w:marBottom w:val="0"/>
                      <w:divBdr>
                        <w:top w:val="none" w:sz="0" w:space="0" w:color="auto"/>
                        <w:left w:val="none" w:sz="0" w:space="0" w:color="auto"/>
                        <w:bottom w:val="none" w:sz="0" w:space="0" w:color="auto"/>
                        <w:right w:val="none" w:sz="0" w:space="0" w:color="auto"/>
                      </w:divBdr>
                      <w:divsChild>
                        <w:div w:id="5491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662617">
          <w:marLeft w:val="0"/>
          <w:marRight w:val="0"/>
          <w:marTop w:val="240"/>
          <w:marBottom w:val="171"/>
          <w:divBdr>
            <w:top w:val="none" w:sz="0" w:space="0" w:color="auto"/>
            <w:left w:val="none" w:sz="0" w:space="0" w:color="auto"/>
            <w:bottom w:val="none" w:sz="0" w:space="0" w:color="auto"/>
            <w:right w:val="none" w:sz="0" w:space="0" w:color="auto"/>
          </w:divBdr>
          <w:divsChild>
            <w:div w:id="330105869">
              <w:marLeft w:val="0"/>
              <w:marRight w:val="0"/>
              <w:marTop w:val="0"/>
              <w:marBottom w:val="0"/>
              <w:divBdr>
                <w:top w:val="none" w:sz="0" w:space="0" w:color="auto"/>
                <w:left w:val="none" w:sz="0" w:space="0" w:color="auto"/>
                <w:bottom w:val="none" w:sz="0" w:space="0" w:color="auto"/>
                <w:right w:val="none" w:sz="0" w:space="0" w:color="auto"/>
              </w:divBdr>
              <w:divsChild>
                <w:div w:id="178589380">
                  <w:marLeft w:val="0"/>
                  <w:marRight w:val="0"/>
                  <w:marTop w:val="0"/>
                  <w:marBottom w:val="0"/>
                  <w:divBdr>
                    <w:top w:val="none" w:sz="0" w:space="0" w:color="auto"/>
                    <w:left w:val="none" w:sz="0" w:space="0" w:color="auto"/>
                    <w:bottom w:val="none" w:sz="0" w:space="0" w:color="auto"/>
                    <w:right w:val="none" w:sz="0" w:space="0" w:color="auto"/>
                  </w:divBdr>
                  <w:divsChild>
                    <w:div w:id="1599944341">
                      <w:marLeft w:val="0"/>
                      <w:marRight w:val="0"/>
                      <w:marTop w:val="0"/>
                      <w:marBottom w:val="0"/>
                      <w:divBdr>
                        <w:top w:val="none" w:sz="0" w:space="0" w:color="auto"/>
                        <w:left w:val="none" w:sz="0" w:space="0" w:color="auto"/>
                        <w:bottom w:val="none" w:sz="0" w:space="0" w:color="auto"/>
                        <w:right w:val="none" w:sz="0" w:space="0" w:color="auto"/>
                      </w:divBdr>
                      <w:divsChild>
                        <w:div w:id="95528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008470">
          <w:marLeft w:val="0"/>
          <w:marRight w:val="0"/>
          <w:marTop w:val="240"/>
          <w:marBottom w:val="171"/>
          <w:divBdr>
            <w:top w:val="none" w:sz="0" w:space="0" w:color="auto"/>
            <w:left w:val="none" w:sz="0" w:space="0" w:color="auto"/>
            <w:bottom w:val="none" w:sz="0" w:space="0" w:color="auto"/>
            <w:right w:val="none" w:sz="0" w:space="0" w:color="auto"/>
          </w:divBdr>
          <w:divsChild>
            <w:div w:id="1310019926">
              <w:marLeft w:val="0"/>
              <w:marRight w:val="0"/>
              <w:marTop w:val="0"/>
              <w:marBottom w:val="0"/>
              <w:divBdr>
                <w:top w:val="none" w:sz="0" w:space="0" w:color="auto"/>
                <w:left w:val="none" w:sz="0" w:space="0" w:color="auto"/>
                <w:bottom w:val="none" w:sz="0" w:space="0" w:color="auto"/>
                <w:right w:val="none" w:sz="0" w:space="0" w:color="auto"/>
              </w:divBdr>
              <w:divsChild>
                <w:div w:id="1019506871">
                  <w:marLeft w:val="0"/>
                  <w:marRight w:val="0"/>
                  <w:marTop w:val="0"/>
                  <w:marBottom w:val="0"/>
                  <w:divBdr>
                    <w:top w:val="none" w:sz="0" w:space="0" w:color="auto"/>
                    <w:left w:val="none" w:sz="0" w:space="0" w:color="auto"/>
                    <w:bottom w:val="none" w:sz="0" w:space="0" w:color="auto"/>
                    <w:right w:val="none" w:sz="0" w:space="0" w:color="auto"/>
                  </w:divBdr>
                  <w:divsChild>
                    <w:div w:id="673414898">
                      <w:marLeft w:val="0"/>
                      <w:marRight w:val="0"/>
                      <w:marTop w:val="0"/>
                      <w:marBottom w:val="0"/>
                      <w:divBdr>
                        <w:top w:val="none" w:sz="0" w:space="0" w:color="auto"/>
                        <w:left w:val="none" w:sz="0" w:space="0" w:color="auto"/>
                        <w:bottom w:val="none" w:sz="0" w:space="0" w:color="auto"/>
                        <w:right w:val="none" w:sz="0" w:space="0" w:color="auto"/>
                      </w:divBdr>
                      <w:divsChild>
                        <w:div w:id="102590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553941">
          <w:marLeft w:val="0"/>
          <w:marRight w:val="0"/>
          <w:marTop w:val="240"/>
          <w:marBottom w:val="171"/>
          <w:divBdr>
            <w:top w:val="none" w:sz="0" w:space="0" w:color="auto"/>
            <w:left w:val="none" w:sz="0" w:space="0" w:color="auto"/>
            <w:bottom w:val="none" w:sz="0" w:space="0" w:color="auto"/>
            <w:right w:val="none" w:sz="0" w:space="0" w:color="auto"/>
          </w:divBdr>
          <w:divsChild>
            <w:div w:id="1871185814">
              <w:marLeft w:val="0"/>
              <w:marRight w:val="0"/>
              <w:marTop w:val="0"/>
              <w:marBottom w:val="0"/>
              <w:divBdr>
                <w:top w:val="none" w:sz="0" w:space="0" w:color="auto"/>
                <w:left w:val="none" w:sz="0" w:space="0" w:color="auto"/>
                <w:bottom w:val="none" w:sz="0" w:space="0" w:color="auto"/>
                <w:right w:val="none" w:sz="0" w:space="0" w:color="auto"/>
              </w:divBdr>
              <w:divsChild>
                <w:div w:id="190268397">
                  <w:marLeft w:val="0"/>
                  <w:marRight w:val="0"/>
                  <w:marTop w:val="0"/>
                  <w:marBottom w:val="0"/>
                  <w:divBdr>
                    <w:top w:val="none" w:sz="0" w:space="0" w:color="auto"/>
                    <w:left w:val="none" w:sz="0" w:space="0" w:color="auto"/>
                    <w:bottom w:val="none" w:sz="0" w:space="0" w:color="auto"/>
                    <w:right w:val="none" w:sz="0" w:space="0" w:color="auto"/>
                  </w:divBdr>
                  <w:divsChild>
                    <w:div w:id="204371433">
                      <w:marLeft w:val="0"/>
                      <w:marRight w:val="0"/>
                      <w:marTop w:val="0"/>
                      <w:marBottom w:val="0"/>
                      <w:divBdr>
                        <w:top w:val="none" w:sz="0" w:space="0" w:color="auto"/>
                        <w:left w:val="none" w:sz="0" w:space="0" w:color="auto"/>
                        <w:bottom w:val="none" w:sz="0" w:space="0" w:color="auto"/>
                        <w:right w:val="none" w:sz="0" w:space="0" w:color="auto"/>
                      </w:divBdr>
                      <w:divsChild>
                        <w:div w:id="599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781938">
          <w:marLeft w:val="0"/>
          <w:marRight w:val="0"/>
          <w:marTop w:val="240"/>
          <w:marBottom w:val="171"/>
          <w:divBdr>
            <w:top w:val="none" w:sz="0" w:space="0" w:color="auto"/>
            <w:left w:val="none" w:sz="0" w:space="0" w:color="auto"/>
            <w:bottom w:val="none" w:sz="0" w:space="0" w:color="auto"/>
            <w:right w:val="none" w:sz="0" w:space="0" w:color="auto"/>
          </w:divBdr>
          <w:divsChild>
            <w:div w:id="1254322173">
              <w:marLeft w:val="0"/>
              <w:marRight w:val="0"/>
              <w:marTop w:val="0"/>
              <w:marBottom w:val="0"/>
              <w:divBdr>
                <w:top w:val="none" w:sz="0" w:space="0" w:color="auto"/>
                <w:left w:val="none" w:sz="0" w:space="0" w:color="auto"/>
                <w:bottom w:val="none" w:sz="0" w:space="0" w:color="auto"/>
                <w:right w:val="none" w:sz="0" w:space="0" w:color="auto"/>
              </w:divBdr>
              <w:divsChild>
                <w:div w:id="323558174">
                  <w:marLeft w:val="0"/>
                  <w:marRight w:val="0"/>
                  <w:marTop w:val="0"/>
                  <w:marBottom w:val="0"/>
                  <w:divBdr>
                    <w:top w:val="none" w:sz="0" w:space="0" w:color="auto"/>
                    <w:left w:val="none" w:sz="0" w:space="0" w:color="auto"/>
                    <w:bottom w:val="none" w:sz="0" w:space="0" w:color="auto"/>
                    <w:right w:val="none" w:sz="0" w:space="0" w:color="auto"/>
                  </w:divBdr>
                  <w:divsChild>
                    <w:div w:id="96602363">
                      <w:marLeft w:val="0"/>
                      <w:marRight w:val="0"/>
                      <w:marTop w:val="0"/>
                      <w:marBottom w:val="0"/>
                      <w:divBdr>
                        <w:top w:val="none" w:sz="0" w:space="0" w:color="auto"/>
                        <w:left w:val="none" w:sz="0" w:space="0" w:color="auto"/>
                        <w:bottom w:val="none" w:sz="0" w:space="0" w:color="auto"/>
                        <w:right w:val="none" w:sz="0" w:space="0" w:color="auto"/>
                      </w:divBdr>
                      <w:divsChild>
                        <w:div w:id="203819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433025">
      <w:bodyDiv w:val="1"/>
      <w:marLeft w:val="0"/>
      <w:marRight w:val="0"/>
      <w:marTop w:val="0"/>
      <w:marBottom w:val="0"/>
      <w:divBdr>
        <w:top w:val="none" w:sz="0" w:space="0" w:color="auto"/>
        <w:left w:val="none" w:sz="0" w:space="0" w:color="auto"/>
        <w:bottom w:val="none" w:sz="0" w:space="0" w:color="auto"/>
        <w:right w:val="none" w:sz="0" w:space="0" w:color="auto"/>
      </w:divBdr>
      <w:divsChild>
        <w:div w:id="5525748">
          <w:marLeft w:val="0"/>
          <w:marRight w:val="0"/>
          <w:marTop w:val="240"/>
          <w:marBottom w:val="171"/>
          <w:divBdr>
            <w:top w:val="none" w:sz="0" w:space="0" w:color="auto"/>
            <w:left w:val="none" w:sz="0" w:space="0" w:color="auto"/>
            <w:bottom w:val="none" w:sz="0" w:space="0" w:color="auto"/>
            <w:right w:val="none" w:sz="0" w:space="0" w:color="auto"/>
          </w:divBdr>
          <w:divsChild>
            <w:div w:id="60373820">
              <w:marLeft w:val="0"/>
              <w:marRight w:val="0"/>
              <w:marTop w:val="0"/>
              <w:marBottom w:val="0"/>
              <w:divBdr>
                <w:top w:val="none" w:sz="0" w:space="0" w:color="auto"/>
                <w:left w:val="none" w:sz="0" w:space="0" w:color="auto"/>
                <w:bottom w:val="none" w:sz="0" w:space="0" w:color="auto"/>
                <w:right w:val="none" w:sz="0" w:space="0" w:color="auto"/>
              </w:divBdr>
              <w:divsChild>
                <w:div w:id="1760132819">
                  <w:marLeft w:val="0"/>
                  <w:marRight w:val="0"/>
                  <w:marTop w:val="0"/>
                  <w:marBottom w:val="0"/>
                  <w:divBdr>
                    <w:top w:val="none" w:sz="0" w:space="0" w:color="auto"/>
                    <w:left w:val="none" w:sz="0" w:space="0" w:color="auto"/>
                    <w:bottom w:val="none" w:sz="0" w:space="0" w:color="auto"/>
                    <w:right w:val="none" w:sz="0" w:space="0" w:color="auto"/>
                  </w:divBdr>
                  <w:divsChild>
                    <w:div w:id="1961641538">
                      <w:marLeft w:val="0"/>
                      <w:marRight w:val="0"/>
                      <w:marTop w:val="0"/>
                      <w:marBottom w:val="0"/>
                      <w:divBdr>
                        <w:top w:val="none" w:sz="0" w:space="0" w:color="auto"/>
                        <w:left w:val="none" w:sz="0" w:space="0" w:color="auto"/>
                        <w:bottom w:val="none" w:sz="0" w:space="0" w:color="auto"/>
                        <w:right w:val="none" w:sz="0" w:space="0" w:color="auto"/>
                      </w:divBdr>
                      <w:divsChild>
                        <w:div w:id="103908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106104">
      <w:bodyDiv w:val="1"/>
      <w:marLeft w:val="0"/>
      <w:marRight w:val="0"/>
      <w:marTop w:val="0"/>
      <w:marBottom w:val="0"/>
      <w:divBdr>
        <w:top w:val="none" w:sz="0" w:space="0" w:color="auto"/>
        <w:left w:val="none" w:sz="0" w:space="0" w:color="auto"/>
        <w:bottom w:val="none" w:sz="0" w:space="0" w:color="auto"/>
        <w:right w:val="none" w:sz="0" w:space="0" w:color="auto"/>
      </w:divBdr>
      <w:divsChild>
        <w:div w:id="1566990056">
          <w:marLeft w:val="0"/>
          <w:marRight w:val="0"/>
          <w:marTop w:val="240"/>
          <w:marBottom w:val="171"/>
          <w:divBdr>
            <w:top w:val="none" w:sz="0" w:space="0" w:color="auto"/>
            <w:left w:val="none" w:sz="0" w:space="0" w:color="auto"/>
            <w:bottom w:val="none" w:sz="0" w:space="0" w:color="auto"/>
            <w:right w:val="none" w:sz="0" w:space="0" w:color="auto"/>
          </w:divBdr>
          <w:divsChild>
            <w:div w:id="68115842">
              <w:marLeft w:val="0"/>
              <w:marRight w:val="0"/>
              <w:marTop w:val="0"/>
              <w:marBottom w:val="0"/>
              <w:divBdr>
                <w:top w:val="none" w:sz="0" w:space="0" w:color="auto"/>
                <w:left w:val="none" w:sz="0" w:space="0" w:color="auto"/>
                <w:bottom w:val="none" w:sz="0" w:space="0" w:color="auto"/>
                <w:right w:val="none" w:sz="0" w:space="0" w:color="auto"/>
              </w:divBdr>
              <w:divsChild>
                <w:div w:id="1655913610">
                  <w:marLeft w:val="0"/>
                  <w:marRight w:val="0"/>
                  <w:marTop w:val="0"/>
                  <w:marBottom w:val="0"/>
                  <w:divBdr>
                    <w:top w:val="none" w:sz="0" w:space="0" w:color="auto"/>
                    <w:left w:val="none" w:sz="0" w:space="0" w:color="auto"/>
                    <w:bottom w:val="none" w:sz="0" w:space="0" w:color="auto"/>
                    <w:right w:val="none" w:sz="0" w:space="0" w:color="auto"/>
                  </w:divBdr>
                  <w:divsChild>
                    <w:div w:id="903108370">
                      <w:marLeft w:val="0"/>
                      <w:marRight w:val="0"/>
                      <w:marTop w:val="0"/>
                      <w:marBottom w:val="0"/>
                      <w:divBdr>
                        <w:top w:val="none" w:sz="0" w:space="0" w:color="auto"/>
                        <w:left w:val="none" w:sz="0" w:space="0" w:color="auto"/>
                        <w:bottom w:val="none" w:sz="0" w:space="0" w:color="auto"/>
                        <w:right w:val="none" w:sz="0" w:space="0" w:color="auto"/>
                      </w:divBdr>
                      <w:divsChild>
                        <w:div w:id="13045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757559">
          <w:marLeft w:val="0"/>
          <w:marRight w:val="0"/>
          <w:marTop w:val="240"/>
          <w:marBottom w:val="171"/>
          <w:divBdr>
            <w:top w:val="none" w:sz="0" w:space="0" w:color="auto"/>
            <w:left w:val="none" w:sz="0" w:space="0" w:color="auto"/>
            <w:bottom w:val="none" w:sz="0" w:space="0" w:color="auto"/>
            <w:right w:val="none" w:sz="0" w:space="0" w:color="auto"/>
          </w:divBdr>
          <w:divsChild>
            <w:div w:id="649023313">
              <w:marLeft w:val="0"/>
              <w:marRight w:val="0"/>
              <w:marTop w:val="0"/>
              <w:marBottom w:val="0"/>
              <w:divBdr>
                <w:top w:val="none" w:sz="0" w:space="0" w:color="auto"/>
                <w:left w:val="none" w:sz="0" w:space="0" w:color="auto"/>
                <w:bottom w:val="none" w:sz="0" w:space="0" w:color="auto"/>
                <w:right w:val="none" w:sz="0" w:space="0" w:color="auto"/>
              </w:divBdr>
              <w:divsChild>
                <w:div w:id="206914802">
                  <w:marLeft w:val="0"/>
                  <w:marRight w:val="0"/>
                  <w:marTop w:val="0"/>
                  <w:marBottom w:val="0"/>
                  <w:divBdr>
                    <w:top w:val="none" w:sz="0" w:space="0" w:color="auto"/>
                    <w:left w:val="none" w:sz="0" w:space="0" w:color="auto"/>
                    <w:bottom w:val="none" w:sz="0" w:space="0" w:color="auto"/>
                    <w:right w:val="none" w:sz="0" w:space="0" w:color="auto"/>
                  </w:divBdr>
                  <w:divsChild>
                    <w:div w:id="668362860">
                      <w:marLeft w:val="0"/>
                      <w:marRight w:val="0"/>
                      <w:marTop w:val="0"/>
                      <w:marBottom w:val="0"/>
                      <w:divBdr>
                        <w:top w:val="none" w:sz="0" w:space="0" w:color="auto"/>
                        <w:left w:val="none" w:sz="0" w:space="0" w:color="auto"/>
                        <w:bottom w:val="none" w:sz="0" w:space="0" w:color="auto"/>
                        <w:right w:val="none" w:sz="0" w:space="0" w:color="auto"/>
                      </w:divBdr>
                      <w:divsChild>
                        <w:div w:id="46014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404205">
          <w:marLeft w:val="0"/>
          <w:marRight w:val="0"/>
          <w:marTop w:val="240"/>
          <w:marBottom w:val="171"/>
          <w:divBdr>
            <w:top w:val="none" w:sz="0" w:space="0" w:color="auto"/>
            <w:left w:val="none" w:sz="0" w:space="0" w:color="auto"/>
            <w:bottom w:val="none" w:sz="0" w:space="0" w:color="auto"/>
            <w:right w:val="none" w:sz="0" w:space="0" w:color="auto"/>
          </w:divBdr>
          <w:divsChild>
            <w:div w:id="1994524213">
              <w:marLeft w:val="0"/>
              <w:marRight w:val="0"/>
              <w:marTop w:val="0"/>
              <w:marBottom w:val="0"/>
              <w:divBdr>
                <w:top w:val="none" w:sz="0" w:space="0" w:color="auto"/>
                <w:left w:val="none" w:sz="0" w:space="0" w:color="auto"/>
                <w:bottom w:val="none" w:sz="0" w:space="0" w:color="auto"/>
                <w:right w:val="none" w:sz="0" w:space="0" w:color="auto"/>
              </w:divBdr>
              <w:divsChild>
                <w:div w:id="2090081488">
                  <w:marLeft w:val="0"/>
                  <w:marRight w:val="0"/>
                  <w:marTop w:val="0"/>
                  <w:marBottom w:val="0"/>
                  <w:divBdr>
                    <w:top w:val="none" w:sz="0" w:space="0" w:color="auto"/>
                    <w:left w:val="none" w:sz="0" w:space="0" w:color="auto"/>
                    <w:bottom w:val="none" w:sz="0" w:space="0" w:color="auto"/>
                    <w:right w:val="none" w:sz="0" w:space="0" w:color="auto"/>
                  </w:divBdr>
                  <w:divsChild>
                    <w:div w:id="1245719812">
                      <w:marLeft w:val="0"/>
                      <w:marRight w:val="0"/>
                      <w:marTop w:val="0"/>
                      <w:marBottom w:val="0"/>
                      <w:divBdr>
                        <w:top w:val="none" w:sz="0" w:space="0" w:color="auto"/>
                        <w:left w:val="none" w:sz="0" w:space="0" w:color="auto"/>
                        <w:bottom w:val="none" w:sz="0" w:space="0" w:color="auto"/>
                        <w:right w:val="none" w:sz="0" w:space="0" w:color="auto"/>
                      </w:divBdr>
                      <w:divsChild>
                        <w:div w:id="142483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415396">
          <w:marLeft w:val="0"/>
          <w:marRight w:val="0"/>
          <w:marTop w:val="240"/>
          <w:marBottom w:val="171"/>
          <w:divBdr>
            <w:top w:val="none" w:sz="0" w:space="0" w:color="auto"/>
            <w:left w:val="none" w:sz="0" w:space="0" w:color="auto"/>
            <w:bottom w:val="none" w:sz="0" w:space="0" w:color="auto"/>
            <w:right w:val="none" w:sz="0" w:space="0" w:color="auto"/>
          </w:divBdr>
          <w:divsChild>
            <w:div w:id="82335639">
              <w:marLeft w:val="0"/>
              <w:marRight w:val="0"/>
              <w:marTop w:val="0"/>
              <w:marBottom w:val="0"/>
              <w:divBdr>
                <w:top w:val="none" w:sz="0" w:space="0" w:color="auto"/>
                <w:left w:val="none" w:sz="0" w:space="0" w:color="auto"/>
                <w:bottom w:val="none" w:sz="0" w:space="0" w:color="auto"/>
                <w:right w:val="none" w:sz="0" w:space="0" w:color="auto"/>
              </w:divBdr>
              <w:divsChild>
                <w:div w:id="319693299">
                  <w:marLeft w:val="0"/>
                  <w:marRight w:val="0"/>
                  <w:marTop w:val="0"/>
                  <w:marBottom w:val="0"/>
                  <w:divBdr>
                    <w:top w:val="none" w:sz="0" w:space="0" w:color="auto"/>
                    <w:left w:val="none" w:sz="0" w:space="0" w:color="auto"/>
                    <w:bottom w:val="none" w:sz="0" w:space="0" w:color="auto"/>
                    <w:right w:val="none" w:sz="0" w:space="0" w:color="auto"/>
                  </w:divBdr>
                  <w:divsChild>
                    <w:div w:id="200439236">
                      <w:marLeft w:val="0"/>
                      <w:marRight w:val="0"/>
                      <w:marTop w:val="0"/>
                      <w:marBottom w:val="0"/>
                      <w:divBdr>
                        <w:top w:val="none" w:sz="0" w:space="0" w:color="auto"/>
                        <w:left w:val="none" w:sz="0" w:space="0" w:color="auto"/>
                        <w:bottom w:val="none" w:sz="0" w:space="0" w:color="auto"/>
                        <w:right w:val="none" w:sz="0" w:space="0" w:color="auto"/>
                      </w:divBdr>
                      <w:divsChild>
                        <w:div w:id="145891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058304">
          <w:marLeft w:val="0"/>
          <w:marRight w:val="0"/>
          <w:marTop w:val="240"/>
          <w:marBottom w:val="171"/>
          <w:divBdr>
            <w:top w:val="none" w:sz="0" w:space="0" w:color="auto"/>
            <w:left w:val="none" w:sz="0" w:space="0" w:color="auto"/>
            <w:bottom w:val="none" w:sz="0" w:space="0" w:color="auto"/>
            <w:right w:val="none" w:sz="0" w:space="0" w:color="auto"/>
          </w:divBdr>
          <w:divsChild>
            <w:div w:id="1172645557">
              <w:marLeft w:val="0"/>
              <w:marRight w:val="0"/>
              <w:marTop w:val="0"/>
              <w:marBottom w:val="0"/>
              <w:divBdr>
                <w:top w:val="none" w:sz="0" w:space="0" w:color="auto"/>
                <w:left w:val="none" w:sz="0" w:space="0" w:color="auto"/>
                <w:bottom w:val="none" w:sz="0" w:space="0" w:color="auto"/>
                <w:right w:val="none" w:sz="0" w:space="0" w:color="auto"/>
              </w:divBdr>
              <w:divsChild>
                <w:div w:id="339351946">
                  <w:marLeft w:val="0"/>
                  <w:marRight w:val="0"/>
                  <w:marTop w:val="0"/>
                  <w:marBottom w:val="0"/>
                  <w:divBdr>
                    <w:top w:val="none" w:sz="0" w:space="0" w:color="auto"/>
                    <w:left w:val="none" w:sz="0" w:space="0" w:color="auto"/>
                    <w:bottom w:val="none" w:sz="0" w:space="0" w:color="auto"/>
                    <w:right w:val="none" w:sz="0" w:space="0" w:color="auto"/>
                  </w:divBdr>
                  <w:divsChild>
                    <w:div w:id="1092317829">
                      <w:marLeft w:val="0"/>
                      <w:marRight w:val="0"/>
                      <w:marTop w:val="0"/>
                      <w:marBottom w:val="0"/>
                      <w:divBdr>
                        <w:top w:val="none" w:sz="0" w:space="0" w:color="auto"/>
                        <w:left w:val="none" w:sz="0" w:space="0" w:color="auto"/>
                        <w:bottom w:val="none" w:sz="0" w:space="0" w:color="auto"/>
                        <w:right w:val="none" w:sz="0" w:space="0" w:color="auto"/>
                      </w:divBdr>
                      <w:divsChild>
                        <w:div w:id="141335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905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1438</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KEZA Nicole</dc:creator>
  <cp:keywords/>
  <dc:description/>
  <cp:lastModifiedBy>KEZA Nicole</cp:lastModifiedBy>
  <cp:revision>2</cp:revision>
  <dcterms:created xsi:type="dcterms:W3CDTF">2025-12-08T19:21:00Z</dcterms:created>
  <dcterms:modified xsi:type="dcterms:W3CDTF">2025-12-08T19:21:00Z</dcterms:modified>
</cp:coreProperties>
</file>