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2 – EXERC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ÍCIO 2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SISTEMA DE AVALIAÇÃO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ENTRADA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Var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nome: caracteres;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nota: inteiro;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media: real;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numero: inteiro;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comentario: caracteres;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PROCESSAMENTO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nome do restaurante:”)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Leia(nome)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a nota do seu atendimento:”)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Leia(nota)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número da sua avaliação:”)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Leia(numero)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Escreva(“Informe o número da sua avaliação:”)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Leia(numero)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media = nota / numero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fimalgoritmo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SAÍDA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Escreva(“Você avaliou o estabelecimento ”, nome, “com a nota” , nota, “. E com o seguinte comentário ” , comentário , “. A Média das Avaliações deste Estabelecimento é de: “ , media, “. Obrigado por participar da nossa pesquisa!”)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2</Pages>
  <Words>99</Words>
  <Characters>586</Characters>
  <CharactersWithSpaces>663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2023-08-14T16:04:22Z</dcterms:created>
  <dc:creator/>
  <dc:description/>
  <dc:language>pt-BR</dc:language>
  <cp:lastModifiedBy/>
  <dcterms:modified xsi:type="dcterms:W3CDTF">2023-08-27T13:54:14Z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