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2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ÍCIO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2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Aluno: Danillo Ara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újo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SISTEMA DE AVALIAÇ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ÃO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ENTRADA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Var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nome: caracteres;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nota: inteiro;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media: real;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numero: inteiro;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comentario: caracteres;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PROCESSAMENTO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nome do restaurante:”)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Leia(nome)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a nota do seu atendimento:”)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Leia(nota)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úmero da sua avaliação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Leia(numero)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úmero da sua avaliação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Leia(numero)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media = nota / numero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fimalgoritmo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SAÍDA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Escreva(“Você avaliou o estabelecimento ”, nome, “com a nota” , nota, “. E com o seguinte comentário ” , comentário , “. A Média das Avaliações deste Estabelecimento é de: “ , media, “. Obrigado por participar da nossa pesquisa!”)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98</Words>
  <Characters>585</Characters>
  <CharactersWithSpaces>661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2023-08-14T17:08:36Z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