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-12065</wp:posOffset>
            </wp:positionH>
            <wp:positionV relativeFrom="paragraph">
              <wp:posOffset>1270</wp:posOffset>
            </wp:positionV>
            <wp:extent cx="6758305" cy="25996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36"/>
          <w:szCs w:val="36"/>
        </w:rPr>
        <w:t>O Sistema de Gerenciamento de Bancos de Dados é um conjunto de programas que serve para gerenciar um ou mais bancos de dados. Sendo assim, pesquise sobre os bancos de dados mais utilizados no mercado de trabalho e descreva dois deles.</w:t>
      </w:r>
    </w:p>
    <w:p>
      <w:pPr>
        <w:pStyle w:val="LOnormal"/>
        <w:jc w:val="center"/>
        <w:rPr>
          <w:b/>
          <w:b/>
          <w:i/>
          <w:i/>
          <w:sz w:val="28"/>
          <w:szCs w:val="28"/>
        </w:rPr>
      </w:pPr>
      <w:r>
        <w:rPr>
          <w:b w:val="false"/>
          <w:i/>
          <w:color w:val="000000"/>
          <w:sz w:val="24"/>
          <w:szCs w:val="24"/>
        </w:rPr>
        <w:t>DANILLO ARAÚJO DE PAIVA</w:t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rFonts w:eastAsia="Liberation Serif" w:cs="Liberation Serif"/>
          <w:b w:val="false"/>
          <w:color w:val="000000"/>
          <w:sz w:val="24"/>
          <w:szCs w:val="24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orpodotexto"/>
        <w:rPr>
          <w:sz w:val="28"/>
          <w:szCs w:val="28"/>
        </w:rPr>
      </w:pPr>
      <w:r>
        <w:rPr/>
        <w:t>Até a última atualização do meu conhecimento em janeiro de 2022, alguns dos bancos de dados mais utilizados no mercado de trabalho incluem:</w:t>
      </w:r>
    </w:p>
    <w:p>
      <w:pPr>
        <w:pStyle w:val="Corpodotexto"/>
        <w:rPr>
          <w:sz w:val="28"/>
          <w:szCs w:val="28"/>
        </w:rPr>
      </w:pPr>
      <w:r>
        <w:rPr/>
      </w:r>
    </w:p>
    <w:p>
      <w:pPr>
        <w:pStyle w:val="Corpodotexto"/>
        <w:rPr>
          <w:sz w:val="28"/>
          <w:szCs w:val="28"/>
        </w:rPr>
      </w:pPr>
      <w:r>
        <w:rPr/>
        <w:t xml:space="preserve">1. </w:t>
      </w:r>
      <w:r>
        <w:rPr>
          <w:b/>
          <w:bCs/>
        </w:rPr>
        <w:t>Microsoft SQL Server:</w:t>
      </w:r>
    </w:p>
    <w:p>
      <w:pPr>
        <w:pStyle w:val="Corpodotexto"/>
        <w:rPr>
          <w:sz w:val="28"/>
          <w:szCs w:val="28"/>
        </w:rPr>
      </w:pPr>
      <w:r>
        <w:rPr/>
        <w:t xml:space="preserve">   </w:t>
      </w:r>
      <w:r>
        <w:rPr/>
        <w:t xml:space="preserve">- </w:t>
      </w:r>
      <w:r>
        <w:rPr>
          <w:b/>
          <w:bCs/>
        </w:rPr>
        <w:t>Descrição:</w:t>
      </w:r>
    </w:p>
    <w:p>
      <w:pPr>
        <w:pStyle w:val="Corpodotexto"/>
        <w:rPr>
          <w:sz w:val="28"/>
          <w:szCs w:val="28"/>
        </w:rPr>
      </w:pPr>
      <w:r>
        <w:rPr/>
        <w:t xml:space="preserve">     </w:t>
      </w:r>
      <w:r>
        <w:rPr/>
        <w:t>O Microsoft SQL Server é um sistema de gerenciamento de banco de dados relacional desenvolvido pela Microsoft. Ele é amplamente utilizado em ambientes corporativos e é conhecido por sua robustez, segurança e integração com outras tecnologias da Microsoft. O SQL Server oferece recursos avançados, como suporte a procedimentos armazenados, gatilhos, transações ACID e capacidades de business intelligence.</w:t>
      </w:r>
    </w:p>
    <w:p>
      <w:pPr>
        <w:pStyle w:val="Corpodotexto"/>
        <w:rPr>
          <w:sz w:val="28"/>
          <w:szCs w:val="28"/>
        </w:rPr>
      </w:pPr>
      <w:r>
        <w:rPr/>
      </w:r>
    </w:p>
    <w:p>
      <w:pPr>
        <w:pStyle w:val="Corpodotexto"/>
        <w:rPr>
          <w:sz w:val="28"/>
          <w:szCs w:val="28"/>
        </w:rPr>
      </w:pPr>
      <w:r>
        <w:rPr/>
        <w:t xml:space="preserve">   </w:t>
      </w:r>
      <w:r>
        <w:rPr/>
        <w:t xml:space="preserve">- </w:t>
      </w:r>
      <w:r>
        <w:rPr>
          <w:b/>
          <w:bCs/>
        </w:rPr>
        <w:t>Características Principais:</w:t>
      </w:r>
    </w:p>
    <w:p>
      <w:pPr>
        <w:pStyle w:val="Corpodotexto"/>
        <w:rPr>
          <w:sz w:val="28"/>
          <w:szCs w:val="28"/>
        </w:rPr>
      </w:pPr>
      <w:r>
        <w:rPr/>
        <w:t xml:space="preserve">     </w:t>
      </w:r>
      <w:r>
        <w:rPr/>
        <w:t>- Forte integração com produtos Microsoft, como o Windows Server e o .NET Framework.</w:t>
      </w:r>
    </w:p>
    <w:p>
      <w:pPr>
        <w:pStyle w:val="Corpodotexto"/>
        <w:rPr>
          <w:sz w:val="28"/>
          <w:szCs w:val="28"/>
        </w:rPr>
      </w:pPr>
      <w:r>
        <w:rPr/>
        <w:t xml:space="preserve">     </w:t>
      </w:r>
      <w:r>
        <w:rPr/>
        <w:t>- Ferramentas avançadas de administração e monitoramento.</w:t>
      </w:r>
    </w:p>
    <w:p>
      <w:pPr>
        <w:pStyle w:val="Corpodotexto"/>
        <w:rPr>
          <w:sz w:val="28"/>
          <w:szCs w:val="28"/>
        </w:rPr>
      </w:pPr>
      <w:r>
        <w:rPr/>
        <w:t xml:space="preserve">     </w:t>
      </w:r>
      <w:r>
        <w:rPr/>
        <w:t>- Suporte a linguagem T-SQL (Transact-SQL).</w:t>
      </w:r>
    </w:p>
    <w:p>
      <w:pPr>
        <w:pStyle w:val="Corpodotexto"/>
        <w:rPr>
          <w:sz w:val="28"/>
          <w:szCs w:val="28"/>
        </w:rPr>
      </w:pPr>
      <w:r>
        <w:rPr/>
        <w:t>- Oferece opções de implantação local e na nuvem (Azure SQL Database).</w:t>
      </w:r>
    </w:p>
    <w:p>
      <w:pPr>
        <w:pStyle w:val="Corpodotexto"/>
        <w:rPr>
          <w:sz w:val="28"/>
          <w:szCs w:val="28"/>
        </w:rPr>
      </w:pPr>
      <w:r>
        <w:rPr/>
      </w:r>
    </w:p>
    <w:p>
      <w:pPr>
        <w:pStyle w:val="Corpodotexto"/>
        <w:rPr>
          <w:sz w:val="28"/>
          <w:szCs w:val="28"/>
        </w:rPr>
      </w:pPr>
      <w:r>
        <w:rPr/>
      </w:r>
    </w:p>
    <w:p>
      <w:pPr>
        <w:pStyle w:val="Corpodotexto"/>
        <w:rPr>
          <w:sz w:val="28"/>
          <w:szCs w:val="28"/>
        </w:rPr>
      </w:pPr>
      <w:r>
        <w:rPr/>
      </w:r>
    </w:p>
    <w:p>
      <w:pPr>
        <w:pStyle w:val="Corpodotexto"/>
        <w:rPr>
          <w:sz w:val="28"/>
          <w:szCs w:val="28"/>
        </w:rPr>
      </w:pPr>
      <w:r>
        <w:rPr/>
      </w:r>
    </w:p>
    <w:p>
      <w:pPr>
        <w:pStyle w:val="Corpodotexto"/>
        <w:rPr>
          <w:sz w:val="28"/>
          <w:szCs w:val="28"/>
        </w:rPr>
      </w:pPr>
      <w:r>
        <w:rPr/>
        <w:t xml:space="preserve">2. </w:t>
      </w:r>
      <w:r>
        <w:rPr>
          <w:b/>
          <w:bCs/>
        </w:rPr>
        <w:t>PostgreSQL:</w:t>
      </w:r>
    </w:p>
    <w:p>
      <w:pPr>
        <w:pStyle w:val="Corpodotexto"/>
        <w:rPr>
          <w:sz w:val="28"/>
          <w:szCs w:val="28"/>
        </w:rPr>
      </w:pPr>
      <w:r>
        <w:rPr/>
        <w:t xml:space="preserve">   </w:t>
      </w:r>
      <w:r>
        <w:rPr/>
        <w:t xml:space="preserve">- </w:t>
      </w:r>
      <w:r>
        <w:rPr>
          <w:b/>
          <w:bCs/>
        </w:rPr>
        <w:t>Descrição:</w:t>
      </w:r>
    </w:p>
    <w:p>
      <w:pPr>
        <w:pStyle w:val="Corpodotexto"/>
        <w:rPr>
          <w:sz w:val="28"/>
          <w:szCs w:val="28"/>
        </w:rPr>
      </w:pPr>
      <w:r>
        <w:rPr/>
        <w:t xml:space="preserve">     </w:t>
      </w:r>
      <w:r>
        <w:rPr/>
        <w:t>O PostgreSQL é um sistema de gerenciamento de banco de dados relacional de código aberto. Ele é conhecido por sua conformidade com padrões SQL, extensibilidade e suporte a recursos avançados. O PostgreSQL é utilizado em uma variedade de aplicações, desde pequenos projetos até sistemas complexos. Ele oferece suporte a procedimentos armazenados, gatilhos, transações ACID e possui uma comunidade ativa de desenvolvedores.</w:t>
      </w:r>
    </w:p>
    <w:p>
      <w:pPr>
        <w:pStyle w:val="Corpodotexto"/>
        <w:rPr>
          <w:sz w:val="28"/>
          <w:szCs w:val="28"/>
        </w:rPr>
      </w:pPr>
      <w:r>
        <w:rPr/>
      </w:r>
    </w:p>
    <w:p>
      <w:pPr>
        <w:pStyle w:val="Corpodotexto"/>
        <w:rPr>
          <w:sz w:val="28"/>
          <w:szCs w:val="28"/>
        </w:rPr>
      </w:pPr>
      <w:r>
        <w:rPr/>
        <w:t xml:space="preserve">   </w:t>
      </w:r>
      <w:r>
        <w:rPr/>
        <w:t xml:space="preserve">- </w:t>
      </w:r>
      <w:r>
        <w:rPr>
          <w:b/>
          <w:bCs/>
        </w:rPr>
        <w:t>Características Principais:</w:t>
      </w:r>
    </w:p>
    <w:p>
      <w:pPr>
        <w:pStyle w:val="Corpodotexto"/>
        <w:rPr>
          <w:sz w:val="28"/>
          <w:szCs w:val="28"/>
        </w:rPr>
      </w:pPr>
      <w:r>
        <w:rPr/>
        <w:t xml:space="preserve">     </w:t>
      </w:r>
      <w:r>
        <w:rPr/>
        <w:t>- Licença de código aberto (PostgreSQL License).</w:t>
      </w:r>
    </w:p>
    <w:p>
      <w:pPr>
        <w:pStyle w:val="Corpodotexto"/>
        <w:rPr>
          <w:sz w:val="28"/>
          <w:szCs w:val="28"/>
        </w:rPr>
      </w:pPr>
      <w:r>
        <w:rPr/>
        <w:t xml:space="preserve">     </w:t>
      </w:r>
      <w:r>
        <w:rPr/>
        <w:t>- Suporte a tipos de dados personalizados e extensões.</w:t>
      </w:r>
    </w:p>
    <w:p>
      <w:pPr>
        <w:pStyle w:val="Corpodotexto"/>
        <w:rPr>
          <w:sz w:val="28"/>
          <w:szCs w:val="28"/>
        </w:rPr>
      </w:pPr>
      <w:r>
        <w:rPr/>
        <w:t xml:space="preserve">     </w:t>
      </w:r>
      <w:r>
        <w:rPr/>
        <w:t>- Conformidade rigorosa com padrões SQL.</w:t>
      </w:r>
    </w:p>
    <w:p>
      <w:pPr>
        <w:pStyle w:val="Corpodotexto"/>
        <w:rPr>
          <w:sz w:val="28"/>
          <w:szCs w:val="28"/>
        </w:rPr>
      </w:pPr>
      <w:r>
        <w:rPr/>
        <w:t xml:space="preserve">     </w:t>
      </w:r>
      <w:r>
        <w:rPr/>
        <w:t>- Recursos avançados, como replicação, particionamento e indexação avançada.</w:t>
      </w:r>
    </w:p>
    <w:p>
      <w:pPr>
        <w:pStyle w:val="Corpodotexto"/>
        <w:rPr>
          <w:sz w:val="28"/>
          <w:szCs w:val="28"/>
        </w:rPr>
      </w:pPr>
      <w:r>
        <w:rPr/>
      </w:r>
    </w:p>
    <w:p>
      <w:pPr>
        <w:pStyle w:val="Corpodotexto"/>
        <w:spacing w:before="0" w:after="140"/>
        <w:rPr>
          <w:sz w:val="28"/>
          <w:szCs w:val="28"/>
        </w:rPr>
      </w:pPr>
      <w:r>
        <w:rPr/>
        <w:t>É importante ressaltar que a popularidade dos bancos de dados pode evoluir ao longo do tempo, e novas tecnologias podem surgir. Além disso, a escolha de um banco de dados muitas vezes depende das necessidades específicas do projeto, como requisitos de desempenho, escalabilidade, complexidade do esquema de dados e preferências da equipe de desenvolvimento. Recomendo verificar fontes atualizadas para obter informações sobre as tendências mais recentes no mercado de bancos de dados.</w:t>
      </w:r>
    </w:p>
    <w:sectPr>
      <w:type w:val="nextPage"/>
      <w:pgSz w:w="11906" w:h="16838"/>
      <w:pgMar w:left="567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AIUwJZPngjkA3oGWtAa41vsHJA==">CgMxLjA4AHIZaWQ6Y0NnVmg0blN3dmdBQUFBQUFCRnVNUQ==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344</Words>
  <Characters>1973</Characters>
  <CharactersWithSpaces>2354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2023-12-01T16:06:15Z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