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3A94" w:rsidRDefault="004910A7" w:rsidP="00624FC4">
      <w:pPr>
        <w:pStyle w:val="Title"/>
      </w:pPr>
      <w:r>
        <w:t>Paralelni sistemi</w:t>
      </w:r>
    </w:p>
    <w:p w:rsidR="00624FC4" w:rsidRPr="00624FC4" w:rsidRDefault="004910A7" w:rsidP="004910A7">
      <w:pPr>
        <w:jc w:val="right"/>
        <w:rPr>
          <w:rStyle w:val="Emphasis"/>
        </w:rPr>
      </w:pPr>
      <w:r w:rsidRPr="00624FC4">
        <w:rPr>
          <w:rStyle w:val="Emphasis"/>
        </w:rPr>
        <w:t>Darko Stevanović</w:t>
      </w:r>
    </w:p>
    <w:sdt>
      <w:sdtPr>
        <w:rPr>
          <w:rFonts w:asciiTheme="minorHAnsi" w:eastAsiaTheme="minorHAnsi" w:hAnsiTheme="minorHAnsi" w:cstheme="minorBidi"/>
          <w:b w:val="0"/>
          <w:bCs w:val="0"/>
          <w:color w:val="auto"/>
          <w:sz w:val="22"/>
          <w:szCs w:val="20"/>
          <w:lang w:eastAsia="en-US"/>
        </w:rPr>
        <w:id w:val="-550532376"/>
        <w:docPartObj>
          <w:docPartGallery w:val="Table of Contents"/>
          <w:docPartUnique/>
        </w:docPartObj>
      </w:sdtPr>
      <w:sdtEndPr>
        <w:rPr>
          <w:noProof/>
        </w:rPr>
      </w:sdtEndPr>
      <w:sdtContent>
        <w:p w:rsidR="00624FC4" w:rsidRDefault="00624FC4">
          <w:pPr>
            <w:pStyle w:val="TOCHeading"/>
          </w:pPr>
        </w:p>
        <w:p w:rsidR="00387589" w:rsidRDefault="00624FC4">
          <w:pPr>
            <w:pStyle w:val="TOC1"/>
            <w:tabs>
              <w:tab w:val="right" w:leader="dot" w:pos="9350"/>
            </w:tabs>
            <w:rPr>
              <w:noProof/>
              <w:lang w:eastAsia="en-US"/>
            </w:rPr>
          </w:pPr>
          <w:r>
            <w:fldChar w:fldCharType="begin"/>
          </w:r>
          <w:r>
            <w:instrText xml:space="preserve"> TOC \o "1-3" \h \z \u </w:instrText>
          </w:r>
          <w:r>
            <w:fldChar w:fldCharType="separate"/>
          </w:r>
          <w:hyperlink w:anchor="_Toc12096365" w:history="1">
            <w:r w:rsidR="00387589" w:rsidRPr="00E36D4E">
              <w:rPr>
                <w:rStyle w:val="Hyperlink"/>
                <w:noProof/>
                <w:lang w:val="sr-Latn-RS"/>
              </w:rPr>
              <w:t>Uvod</w:t>
            </w:r>
            <w:r w:rsidR="00387589">
              <w:rPr>
                <w:noProof/>
                <w:webHidden/>
              </w:rPr>
              <w:tab/>
            </w:r>
            <w:r w:rsidR="00387589">
              <w:rPr>
                <w:noProof/>
                <w:webHidden/>
              </w:rPr>
              <w:fldChar w:fldCharType="begin"/>
            </w:r>
            <w:r w:rsidR="00387589">
              <w:rPr>
                <w:noProof/>
                <w:webHidden/>
              </w:rPr>
              <w:instrText xml:space="preserve"> PAGEREF _Toc12096365 \h </w:instrText>
            </w:r>
            <w:r w:rsidR="00387589">
              <w:rPr>
                <w:noProof/>
                <w:webHidden/>
              </w:rPr>
            </w:r>
            <w:r w:rsidR="00387589">
              <w:rPr>
                <w:noProof/>
                <w:webHidden/>
              </w:rPr>
              <w:fldChar w:fldCharType="separate"/>
            </w:r>
            <w:r w:rsidR="00387589">
              <w:rPr>
                <w:noProof/>
                <w:webHidden/>
              </w:rPr>
              <w:t>3</w:t>
            </w:r>
            <w:r w:rsidR="00387589">
              <w:rPr>
                <w:noProof/>
                <w:webHidden/>
              </w:rPr>
              <w:fldChar w:fldCharType="end"/>
            </w:r>
          </w:hyperlink>
        </w:p>
        <w:p w:rsidR="00387589" w:rsidRDefault="00AC3530">
          <w:pPr>
            <w:pStyle w:val="TOC2"/>
            <w:tabs>
              <w:tab w:val="right" w:leader="dot" w:pos="9350"/>
            </w:tabs>
            <w:rPr>
              <w:noProof/>
              <w:lang w:eastAsia="en-US"/>
            </w:rPr>
          </w:pPr>
          <w:hyperlink w:anchor="_Toc12096366" w:history="1">
            <w:r w:rsidR="00387589" w:rsidRPr="00E36D4E">
              <w:rPr>
                <w:rStyle w:val="Hyperlink"/>
                <w:noProof/>
              </w:rPr>
              <w:t>Nivoi na kojima se paralelizam moze eksploatisati:</w:t>
            </w:r>
            <w:r w:rsidR="00387589">
              <w:rPr>
                <w:noProof/>
                <w:webHidden/>
              </w:rPr>
              <w:tab/>
            </w:r>
            <w:r w:rsidR="00387589">
              <w:rPr>
                <w:noProof/>
                <w:webHidden/>
              </w:rPr>
              <w:fldChar w:fldCharType="begin"/>
            </w:r>
            <w:r w:rsidR="00387589">
              <w:rPr>
                <w:noProof/>
                <w:webHidden/>
              </w:rPr>
              <w:instrText xml:space="preserve"> PAGEREF _Toc12096366 \h </w:instrText>
            </w:r>
            <w:r w:rsidR="00387589">
              <w:rPr>
                <w:noProof/>
                <w:webHidden/>
              </w:rPr>
            </w:r>
            <w:r w:rsidR="00387589">
              <w:rPr>
                <w:noProof/>
                <w:webHidden/>
              </w:rPr>
              <w:fldChar w:fldCharType="separate"/>
            </w:r>
            <w:r w:rsidR="00387589">
              <w:rPr>
                <w:noProof/>
                <w:webHidden/>
              </w:rPr>
              <w:t>3</w:t>
            </w:r>
            <w:r w:rsidR="00387589">
              <w:rPr>
                <w:noProof/>
                <w:webHidden/>
              </w:rPr>
              <w:fldChar w:fldCharType="end"/>
            </w:r>
          </w:hyperlink>
        </w:p>
        <w:p w:rsidR="00387589" w:rsidRDefault="00AC3530">
          <w:pPr>
            <w:pStyle w:val="TOC2"/>
            <w:tabs>
              <w:tab w:val="right" w:leader="dot" w:pos="9350"/>
            </w:tabs>
            <w:rPr>
              <w:noProof/>
              <w:lang w:eastAsia="en-US"/>
            </w:rPr>
          </w:pPr>
          <w:hyperlink w:anchor="_Toc12096367" w:history="1">
            <w:r w:rsidR="00387589" w:rsidRPr="00E36D4E">
              <w:rPr>
                <w:rStyle w:val="Hyperlink"/>
                <w:noProof/>
              </w:rPr>
              <w:t>Podela paralelnih sistema u odnosu na nacin upravljanja:</w:t>
            </w:r>
            <w:r w:rsidR="00387589">
              <w:rPr>
                <w:noProof/>
                <w:webHidden/>
              </w:rPr>
              <w:tab/>
            </w:r>
            <w:r w:rsidR="00387589">
              <w:rPr>
                <w:noProof/>
                <w:webHidden/>
              </w:rPr>
              <w:fldChar w:fldCharType="begin"/>
            </w:r>
            <w:r w:rsidR="00387589">
              <w:rPr>
                <w:noProof/>
                <w:webHidden/>
              </w:rPr>
              <w:instrText xml:space="preserve"> PAGEREF _Toc12096367 \h </w:instrText>
            </w:r>
            <w:r w:rsidR="00387589">
              <w:rPr>
                <w:noProof/>
                <w:webHidden/>
              </w:rPr>
            </w:r>
            <w:r w:rsidR="00387589">
              <w:rPr>
                <w:noProof/>
                <w:webHidden/>
              </w:rPr>
              <w:fldChar w:fldCharType="separate"/>
            </w:r>
            <w:r w:rsidR="00387589">
              <w:rPr>
                <w:noProof/>
                <w:webHidden/>
              </w:rPr>
              <w:t>3</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368" w:history="1">
            <w:r w:rsidR="00387589" w:rsidRPr="00E36D4E">
              <w:rPr>
                <w:rStyle w:val="Hyperlink"/>
                <w:rFonts w:ascii="Symbol" w:eastAsiaTheme="minorHAnsi" w:hAnsi="Symbol"/>
                <w:noProof/>
              </w:rPr>
              <w:t></w:t>
            </w:r>
            <w:r w:rsidR="00387589">
              <w:rPr>
                <w:noProof/>
                <w:lang w:eastAsia="en-US"/>
              </w:rPr>
              <w:tab/>
            </w:r>
            <w:r w:rsidR="00387589" w:rsidRPr="00E36D4E">
              <w:rPr>
                <w:rStyle w:val="Hyperlink"/>
                <w:noProof/>
              </w:rPr>
              <w:t>Programski upravljane</w:t>
            </w:r>
            <w:r w:rsidR="00387589">
              <w:rPr>
                <w:noProof/>
                <w:webHidden/>
              </w:rPr>
              <w:tab/>
            </w:r>
            <w:r w:rsidR="00387589">
              <w:rPr>
                <w:noProof/>
                <w:webHidden/>
              </w:rPr>
              <w:fldChar w:fldCharType="begin"/>
            </w:r>
            <w:r w:rsidR="00387589">
              <w:rPr>
                <w:noProof/>
                <w:webHidden/>
              </w:rPr>
              <w:instrText xml:space="preserve"> PAGEREF _Toc12096368 \h </w:instrText>
            </w:r>
            <w:r w:rsidR="00387589">
              <w:rPr>
                <w:noProof/>
                <w:webHidden/>
              </w:rPr>
            </w:r>
            <w:r w:rsidR="00387589">
              <w:rPr>
                <w:noProof/>
                <w:webHidden/>
              </w:rPr>
              <w:fldChar w:fldCharType="separate"/>
            </w:r>
            <w:r w:rsidR="00387589">
              <w:rPr>
                <w:noProof/>
                <w:webHidden/>
              </w:rPr>
              <w:t>3</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369" w:history="1">
            <w:r w:rsidR="00387589" w:rsidRPr="00E36D4E">
              <w:rPr>
                <w:rStyle w:val="Hyperlink"/>
                <w:rFonts w:ascii="Symbol" w:eastAsiaTheme="minorHAnsi" w:hAnsi="Symbol"/>
                <w:noProof/>
              </w:rPr>
              <w:t></w:t>
            </w:r>
            <w:r w:rsidR="00387589">
              <w:rPr>
                <w:noProof/>
                <w:lang w:eastAsia="en-US"/>
              </w:rPr>
              <w:tab/>
            </w:r>
            <w:r w:rsidR="00387589" w:rsidRPr="00E36D4E">
              <w:rPr>
                <w:rStyle w:val="Hyperlink"/>
                <w:noProof/>
              </w:rPr>
              <w:t>Upravljanje definisano tokom podataka</w:t>
            </w:r>
            <w:r w:rsidR="00387589">
              <w:rPr>
                <w:noProof/>
                <w:webHidden/>
              </w:rPr>
              <w:tab/>
            </w:r>
            <w:r w:rsidR="00387589">
              <w:rPr>
                <w:noProof/>
                <w:webHidden/>
              </w:rPr>
              <w:fldChar w:fldCharType="begin"/>
            </w:r>
            <w:r w:rsidR="00387589">
              <w:rPr>
                <w:noProof/>
                <w:webHidden/>
              </w:rPr>
              <w:instrText xml:space="preserve"> PAGEREF _Toc12096369 \h </w:instrText>
            </w:r>
            <w:r w:rsidR="00387589">
              <w:rPr>
                <w:noProof/>
                <w:webHidden/>
              </w:rPr>
            </w:r>
            <w:r w:rsidR="00387589">
              <w:rPr>
                <w:noProof/>
                <w:webHidden/>
              </w:rPr>
              <w:fldChar w:fldCharType="separate"/>
            </w:r>
            <w:r w:rsidR="00387589">
              <w:rPr>
                <w:noProof/>
                <w:webHidden/>
              </w:rPr>
              <w:t>3</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370" w:history="1">
            <w:r w:rsidR="00387589" w:rsidRPr="00E36D4E">
              <w:rPr>
                <w:rStyle w:val="Hyperlink"/>
                <w:rFonts w:ascii="Symbol" w:eastAsiaTheme="minorHAnsi" w:hAnsi="Symbol"/>
                <w:noProof/>
              </w:rPr>
              <w:t></w:t>
            </w:r>
            <w:r w:rsidR="00387589">
              <w:rPr>
                <w:noProof/>
                <w:lang w:eastAsia="en-US"/>
              </w:rPr>
              <w:tab/>
            </w:r>
            <w:r w:rsidR="00387589" w:rsidRPr="00E36D4E">
              <w:rPr>
                <w:rStyle w:val="Hyperlink"/>
                <w:noProof/>
              </w:rPr>
              <w:t>Upravljanje po zahtevu</w:t>
            </w:r>
            <w:r w:rsidR="00387589">
              <w:rPr>
                <w:noProof/>
                <w:webHidden/>
              </w:rPr>
              <w:tab/>
            </w:r>
            <w:r w:rsidR="00387589">
              <w:rPr>
                <w:noProof/>
                <w:webHidden/>
              </w:rPr>
              <w:fldChar w:fldCharType="begin"/>
            </w:r>
            <w:r w:rsidR="00387589">
              <w:rPr>
                <w:noProof/>
                <w:webHidden/>
              </w:rPr>
              <w:instrText xml:space="preserve"> PAGEREF _Toc12096370 \h </w:instrText>
            </w:r>
            <w:r w:rsidR="00387589">
              <w:rPr>
                <w:noProof/>
                <w:webHidden/>
              </w:rPr>
            </w:r>
            <w:r w:rsidR="00387589">
              <w:rPr>
                <w:noProof/>
                <w:webHidden/>
              </w:rPr>
              <w:fldChar w:fldCharType="separate"/>
            </w:r>
            <w:r w:rsidR="00387589">
              <w:rPr>
                <w:noProof/>
                <w:webHidden/>
              </w:rPr>
              <w:t>3</w:t>
            </w:r>
            <w:r w:rsidR="00387589">
              <w:rPr>
                <w:noProof/>
                <w:webHidden/>
              </w:rPr>
              <w:fldChar w:fldCharType="end"/>
            </w:r>
          </w:hyperlink>
        </w:p>
        <w:p w:rsidR="00387589" w:rsidRDefault="00AC3530">
          <w:pPr>
            <w:pStyle w:val="TOC2"/>
            <w:tabs>
              <w:tab w:val="right" w:leader="dot" w:pos="9350"/>
            </w:tabs>
            <w:rPr>
              <w:noProof/>
              <w:lang w:eastAsia="en-US"/>
            </w:rPr>
          </w:pPr>
          <w:hyperlink w:anchor="_Toc12096371" w:history="1">
            <w:r w:rsidR="00387589" w:rsidRPr="00E36D4E">
              <w:rPr>
                <w:rStyle w:val="Hyperlink"/>
                <w:noProof/>
              </w:rPr>
              <w:t>Flinova klasifikacija Von Neumanovih racunara – podela izvrsena prema broju jednovremenih tokova instrukcija i tokova podataka:</w:t>
            </w:r>
            <w:r w:rsidR="00387589">
              <w:rPr>
                <w:noProof/>
                <w:webHidden/>
              </w:rPr>
              <w:tab/>
            </w:r>
            <w:r w:rsidR="00387589">
              <w:rPr>
                <w:noProof/>
                <w:webHidden/>
              </w:rPr>
              <w:fldChar w:fldCharType="begin"/>
            </w:r>
            <w:r w:rsidR="00387589">
              <w:rPr>
                <w:noProof/>
                <w:webHidden/>
              </w:rPr>
              <w:instrText xml:space="preserve"> PAGEREF _Toc12096371 \h </w:instrText>
            </w:r>
            <w:r w:rsidR="00387589">
              <w:rPr>
                <w:noProof/>
                <w:webHidden/>
              </w:rPr>
            </w:r>
            <w:r w:rsidR="00387589">
              <w:rPr>
                <w:noProof/>
                <w:webHidden/>
              </w:rPr>
              <w:fldChar w:fldCharType="separate"/>
            </w:r>
            <w:r w:rsidR="00387589">
              <w:rPr>
                <w:noProof/>
                <w:webHidden/>
              </w:rPr>
              <w:t>3</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372" w:history="1">
            <w:r w:rsidR="00387589" w:rsidRPr="00E36D4E">
              <w:rPr>
                <w:rStyle w:val="Hyperlink"/>
                <w:rFonts w:ascii="Symbol" w:eastAsiaTheme="minorHAnsi" w:hAnsi="Symbol"/>
                <w:noProof/>
              </w:rPr>
              <w:t></w:t>
            </w:r>
            <w:r w:rsidR="00387589">
              <w:rPr>
                <w:noProof/>
                <w:lang w:eastAsia="en-US"/>
              </w:rPr>
              <w:tab/>
            </w:r>
            <w:r w:rsidR="00387589" w:rsidRPr="00E36D4E">
              <w:rPr>
                <w:rStyle w:val="Hyperlink"/>
                <w:noProof/>
              </w:rPr>
              <w:t>SISD</w:t>
            </w:r>
            <w:r w:rsidR="00387589">
              <w:rPr>
                <w:noProof/>
                <w:webHidden/>
              </w:rPr>
              <w:tab/>
            </w:r>
            <w:r w:rsidR="00387589">
              <w:rPr>
                <w:noProof/>
                <w:webHidden/>
              </w:rPr>
              <w:fldChar w:fldCharType="begin"/>
            </w:r>
            <w:r w:rsidR="00387589">
              <w:rPr>
                <w:noProof/>
                <w:webHidden/>
              </w:rPr>
              <w:instrText xml:space="preserve"> PAGEREF _Toc12096372 \h </w:instrText>
            </w:r>
            <w:r w:rsidR="00387589">
              <w:rPr>
                <w:noProof/>
                <w:webHidden/>
              </w:rPr>
            </w:r>
            <w:r w:rsidR="00387589">
              <w:rPr>
                <w:noProof/>
                <w:webHidden/>
              </w:rPr>
              <w:fldChar w:fldCharType="separate"/>
            </w:r>
            <w:r w:rsidR="00387589">
              <w:rPr>
                <w:noProof/>
                <w:webHidden/>
              </w:rPr>
              <w:t>3</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373" w:history="1">
            <w:r w:rsidR="00387589" w:rsidRPr="00E36D4E">
              <w:rPr>
                <w:rStyle w:val="Hyperlink"/>
                <w:rFonts w:ascii="Symbol" w:eastAsiaTheme="minorHAnsi" w:hAnsi="Symbol"/>
                <w:noProof/>
              </w:rPr>
              <w:t></w:t>
            </w:r>
            <w:r w:rsidR="00387589">
              <w:rPr>
                <w:noProof/>
                <w:lang w:eastAsia="en-US"/>
              </w:rPr>
              <w:tab/>
            </w:r>
            <w:r w:rsidR="00387589" w:rsidRPr="00E36D4E">
              <w:rPr>
                <w:rStyle w:val="Hyperlink"/>
                <w:noProof/>
              </w:rPr>
              <w:t>MISD</w:t>
            </w:r>
            <w:r w:rsidR="00387589">
              <w:rPr>
                <w:noProof/>
                <w:webHidden/>
              </w:rPr>
              <w:tab/>
            </w:r>
            <w:r w:rsidR="00387589">
              <w:rPr>
                <w:noProof/>
                <w:webHidden/>
              </w:rPr>
              <w:fldChar w:fldCharType="begin"/>
            </w:r>
            <w:r w:rsidR="00387589">
              <w:rPr>
                <w:noProof/>
                <w:webHidden/>
              </w:rPr>
              <w:instrText xml:space="preserve"> PAGEREF _Toc12096373 \h </w:instrText>
            </w:r>
            <w:r w:rsidR="00387589">
              <w:rPr>
                <w:noProof/>
                <w:webHidden/>
              </w:rPr>
            </w:r>
            <w:r w:rsidR="00387589">
              <w:rPr>
                <w:noProof/>
                <w:webHidden/>
              </w:rPr>
              <w:fldChar w:fldCharType="separate"/>
            </w:r>
            <w:r w:rsidR="00387589">
              <w:rPr>
                <w:noProof/>
                <w:webHidden/>
              </w:rPr>
              <w:t>4</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374" w:history="1">
            <w:r w:rsidR="00387589" w:rsidRPr="00E36D4E">
              <w:rPr>
                <w:rStyle w:val="Hyperlink"/>
                <w:rFonts w:ascii="Symbol" w:eastAsiaTheme="minorHAnsi" w:hAnsi="Symbol"/>
                <w:noProof/>
              </w:rPr>
              <w:t></w:t>
            </w:r>
            <w:r w:rsidR="00387589">
              <w:rPr>
                <w:noProof/>
                <w:lang w:eastAsia="en-US"/>
              </w:rPr>
              <w:tab/>
            </w:r>
            <w:r w:rsidR="00387589" w:rsidRPr="00E36D4E">
              <w:rPr>
                <w:rStyle w:val="Hyperlink"/>
                <w:noProof/>
              </w:rPr>
              <w:t>SIMD</w:t>
            </w:r>
            <w:r w:rsidR="00387589">
              <w:rPr>
                <w:noProof/>
                <w:webHidden/>
              </w:rPr>
              <w:tab/>
            </w:r>
            <w:r w:rsidR="00387589">
              <w:rPr>
                <w:noProof/>
                <w:webHidden/>
              </w:rPr>
              <w:fldChar w:fldCharType="begin"/>
            </w:r>
            <w:r w:rsidR="00387589">
              <w:rPr>
                <w:noProof/>
                <w:webHidden/>
              </w:rPr>
              <w:instrText xml:space="preserve"> PAGEREF _Toc12096374 \h </w:instrText>
            </w:r>
            <w:r w:rsidR="00387589">
              <w:rPr>
                <w:noProof/>
                <w:webHidden/>
              </w:rPr>
            </w:r>
            <w:r w:rsidR="00387589">
              <w:rPr>
                <w:noProof/>
                <w:webHidden/>
              </w:rPr>
              <w:fldChar w:fldCharType="separate"/>
            </w:r>
            <w:r w:rsidR="00387589">
              <w:rPr>
                <w:noProof/>
                <w:webHidden/>
              </w:rPr>
              <w:t>4</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375" w:history="1">
            <w:r w:rsidR="00387589" w:rsidRPr="00E36D4E">
              <w:rPr>
                <w:rStyle w:val="Hyperlink"/>
                <w:rFonts w:ascii="Symbol" w:eastAsiaTheme="minorHAnsi" w:hAnsi="Symbol"/>
                <w:noProof/>
              </w:rPr>
              <w:t></w:t>
            </w:r>
            <w:r w:rsidR="00387589">
              <w:rPr>
                <w:noProof/>
                <w:lang w:eastAsia="en-US"/>
              </w:rPr>
              <w:tab/>
            </w:r>
            <w:r w:rsidR="00387589" w:rsidRPr="00E36D4E">
              <w:rPr>
                <w:rStyle w:val="Hyperlink"/>
                <w:noProof/>
              </w:rPr>
              <w:t>MIMD</w:t>
            </w:r>
            <w:r w:rsidR="00387589">
              <w:rPr>
                <w:noProof/>
                <w:webHidden/>
              </w:rPr>
              <w:tab/>
            </w:r>
            <w:r w:rsidR="00387589">
              <w:rPr>
                <w:noProof/>
                <w:webHidden/>
              </w:rPr>
              <w:fldChar w:fldCharType="begin"/>
            </w:r>
            <w:r w:rsidR="00387589">
              <w:rPr>
                <w:noProof/>
                <w:webHidden/>
              </w:rPr>
              <w:instrText xml:space="preserve"> PAGEREF _Toc12096375 \h </w:instrText>
            </w:r>
            <w:r w:rsidR="00387589">
              <w:rPr>
                <w:noProof/>
                <w:webHidden/>
              </w:rPr>
            </w:r>
            <w:r w:rsidR="00387589">
              <w:rPr>
                <w:noProof/>
                <w:webHidden/>
              </w:rPr>
              <w:fldChar w:fldCharType="separate"/>
            </w:r>
            <w:r w:rsidR="00387589">
              <w:rPr>
                <w:noProof/>
                <w:webHidden/>
              </w:rPr>
              <w:t>5</w:t>
            </w:r>
            <w:r w:rsidR="00387589">
              <w:rPr>
                <w:noProof/>
                <w:webHidden/>
              </w:rPr>
              <w:fldChar w:fldCharType="end"/>
            </w:r>
          </w:hyperlink>
        </w:p>
        <w:p w:rsidR="00387589" w:rsidRDefault="00AC3530">
          <w:pPr>
            <w:pStyle w:val="TOC2"/>
            <w:tabs>
              <w:tab w:val="right" w:leader="dot" w:pos="9350"/>
            </w:tabs>
            <w:rPr>
              <w:noProof/>
              <w:lang w:eastAsia="en-US"/>
            </w:rPr>
          </w:pPr>
          <w:hyperlink w:anchor="_Toc12096376" w:history="1">
            <w:r w:rsidR="00387589" w:rsidRPr="00E36D4E">
              <w:rPr>
                <w:rStyle w:val="Hyperlink"/>
                <w:noProof/>
              </w:rPr>
              <w:t>Podela PS u odnosu na interprocesorsku komunikaciju:</w:t>
            </w:r>
            <w:r w:rsidR="00387589">
              <w:rPr>
                <w:noProof/>
                <w:webHidden/>
              </w:rPr>
              <w:tab/>
            </w:r>
            <w:r w:rsidR="00387589">
              <w:rPr>
                <w:noProof/>
                <w:webHidden/>
              </w:rPr>
              <w:fldChar w:fldCharType="begin"/>
            </w:r>
            <w:r w:rsidR="00387589">
              <w:rPr>
                <w:noProof/>
                <w:webHidden/>
              </w:rPr>
              <w:instrText xml:space="preserve"> PAGEREF _Toc12096376 \h </w:instrText>
            </w:r>
            <w:r w:rsidR="00387589">
              <w:rPr>
                <w:noProof/>
                <w:webHidden/>
              </w:rPr>
            </w:r>
            <w:r w:rsidR="00387589">
              <w:rPr>
                <w:noProof/>
                <w:webHidden/>
              </w:rPr>
              <w:fldChar w:fldCharType="separate"/>
            </w:r>
            <w:r w:rsidR="00387589">
              <w:rPr>
                <w:noProof/>
                <w:webHidden/>
              </w:rPr>
              <w:t>6</w:t>
            </w:r>
            <w:r w:rsidR="00387589">
              <w:rPr>
                <w:noProof/>
                <w:webHidden/>
              </w:rPr>
              <w:fldChar w:fldCharType="end"/>
            </w:r>
          </w:hyperlink>
        </w:p>
        <w:p w:rsidR="00387589" w:rsidRDefault="00AC3530">
          <w:pPr>
            <w:pStyle w:val="TOC3"/>
            <w:tabs>
              <w:tab w:val="right" w:leader="dot" w:pos="9350"/>
            </w:tabs>
            <w:rPr>
              <w:noProof/>
              <w:lang w:eastAsia="en-US"/>
            </w:rPr>
          </w:pPr>
          <w:hyperlink w:anchor="_Toc12096377" w:history="1">
            <w:r w:rsidR="00387589" w:rsidRPr="00E36D4E">
              <w:rPr>
                <w:rStyle w:val="Hyperlink"/>
                <w:noProof/>
              </w:rPr>
              <w:t>Zajednicka memorija i sistemi za razmenu poruka</w:t>
            </w:r>
            <w:r w:rsidR="00387589">
              <w:rPr>
                <w:noProof/>
                <w:webHidden/>
              </w:rPr>
              <w:tab/>
            </w:r>
            <w:r w:rsidR="00387589">
              <w:rPr>
                <w:noProof/>
                <w:webHidden/>
              </w:rPr>
              <w:fldChar w:fldCharType="begin"/>
            </w:r>
            <w:r w:rsidR="00387589">
              <w:rPr>
                <w:noProof/>
                <w:webHidden/>
              </w:rPr>
              <w:instrText xml:space="preserve"> PAGEREF _Toc12096377 \h </w:instrText>
            </w:r>
            <w:r w:rsidR="00387589">
              <w:rPr>
                <w:noProof/>
                <w:webHidden/>
              </w:rPr>
            </w:r>
            <w:r w:rsidR="00387589">
              <w:rPr>
                <w:noProof/>
                <w:webHidden/>
              </w:rPr>
              <w:fldChar w:fldCharType="separate"/>
            </w:r>
            <w:r w:rsidR="00387589">
              <w:rPr>
                <w:noProof/>
                <w:webHidden/>
              </w:rPr>
              <w:t>6</w:t>
            </w:r>
            <w:r w:rsidR="00387589">
              <w:rPr>
                <w:noProof/>
                <w:webHidden/>
              </w:rPr>
              <w:fldChar w:fldCharType="end"/>
            </w:r>
          </w:hyperlink>
        </w:p>
        <w:p w:rsidR="00387589" w:rsidRDefault="00AC3530">
          <w:pPr>
            <w:pStyle w:val="TOC3"/>
            <w:tabs>
              <w:tab w:val="right" w:leader="dot" w:pos="9350"/>
            </w:tabs>
            <w:rPr>
              <w:noProof/>
              <w:lang w:eastAsia="en-US"/>
            </w:rPr>
          </w:pPr>
          <w:hyperlink w:anchor="_Toc12096378" w:history="1">
            <w:r w:rsidR="00387589" w:rsidRPr="00E36D4E">
              <w:rPr>
                <w:rStyle w:val="Hyperlink"/>
                <w:noProof/>
                <w:lang w:val="hr-HR"/>
              </w:rPr>
              <w:t>Zakljucavanje i uzajamno iskljucivanje</w:t>
            </w:r>
            <w:r w:rsidR="00387589">
              <w:rPr>
                <w:noProof/>
                <w:webHidden/>
              </w:rPr>
              <w:tab/>
            </w:r>
            <w:r w:rsidR="00387589">
              <w:rPr>
                <w:noProof/>
                <w:webHidden/>
              </w:rPr>
              <w:fldChar w:fldCharType="begin"/>
            </w:r>
            <w:r w:rsidR="00387589">
              <w:rPr>
                <w:noProof/>
                <w:webHidden/>
              </w:rPr>
              <w:instrText xml:space="preserve"> PAGEREF _Toc12096378 \h </w:instrText>
            </w:r>
            <w:r w:rsidR="00387589">
              <w:rPr>
                <w:noProof/>
                <w:webHidden/>
              </w:rPr>
            </w:r>
            <w:r w:rsidR="00387589">
              <w:rPr>
                <w:noProof/>
                <w:webHidden/>
              </w:rPr>
              <w:fldChar w:fldCharType="separate"/>
            </w:r>
            <w:r w:rsidR="00387589">
              <w:rPr>
                <w:noProof/>
                <w:webHidden/>
              </w:rPr>
              <w:t>8</w:t>
            </w:r>
            <w:r w:rsidR="00387589">
              <w:rPr>
                <w:noProof/>
                <w:webHidden/>
              </w:rPr>
              <w:fldChar w:fldCharType="end"/>
            </w:r>
          </w:hyperlink>
        </w:p>
        <w:p w:rsidR="00387589" w:rsidRDefault="00AC3530">
          <w:pPr>
            <w:pStyle w:val="TOC3"/>
            <w:tabs>
              <w:tab w:val="right" w:leader="dot" w:pos="9350"/>
            </w:tabs>
            <w:rPr>
              <w:noProof/>
              <w:lang w:eastAsia="en-US"/>
            </w:rPr>
          </w:pPr>
          <w:hyperlink w:anchor="_Toc12096379" w:history="1">
            <w:r w:rsidR="00387589" w:rsidRPr="00E36D4E">
              <w:rPr>
                <w:rStyle w:val="Hyperlink"/>
                <w:noProof/>
              </w:rPr>
              <w:t>Apstraktni model racunara sa deljivom memorijom (PRAM – Parallel Random Access Machine)</w:t>
            </w:r>
            <w:r w:rsidR="00387589">
              <w:rPr>
                <w:noProof/>
                <w:webHidden/>
              </w:rPr>
              <w:tab/>
            </w:r>
            <w:r w:rsidR="00387589">
              <w:rPr>
                <w:noProof/>
                <w:webHidden/>
              </w:rPr>
              <w:fldChar w:fldCharType="begin"/>
            </w:r>
            <w:r w:rsidR="00387589">
              <w:rPr>
                <w:noProof/>
                <w:webHidden/>
              </w:rPr>
              <w:instrText xml:space="preserve"> PAGEREF _Toc12096379 \h </w:instrText>
            </w:r>
            <w:r w:rsidR="00387589">
              <w:rPr>
                <w:noProof/>
                <w:webHidden/>
              </w:rPr>
            </w:r>
            <w:r w:rsidR="00387589">
              <w:rPr>
                <w:noProof/>
                <w:webHidden/>
              </w:rPr>
              <w:fldChar w:fldCharType="separate"/>
            </w:r>
            <w:r w:rsidR="00387589">
              <w:rPr>
                <w:noProof/>
                <w:webHidden/>
              </w:rPr>
              <w:t>8</w:t>
            </w:r>
            <w:r w:rsidR="00387589">
              <w:rPr>
                <w:noProof/>
                <w:webHidden/>
              </w:rPr>
              <w:fldChar w:fldCharType="end"/>
            </w:r>
          </w:hyperlink>
        </w:p>
        <w:p w:rsidR="00387589" w:rsidRDefault="00AC3530">
          <w:pPr>
            <w:pStyle w:val="TOC3"/>
            <w:tabs>
              <w:tab w:val="right" w:leader="dot" w:pos="9350"/>
            </w:tabs>
            <w:rPr>
              <w:noProof/>
              <w:lang w:eastAsia="en-US"/>
            </w:rPr>
          </w:pPr>
          <w:hyperlink w:anchor="_Toc12096380" w:history="1">
            <w:r w:rsidR="00387589" w:rsidRPr="00E36D4E">
              <w:rPr>
                <w:rStyle w:val="Hyperlink"/>
                <w:noProof/>
              </w:rPr>
              <w:t>Komentari o Shared memory racunarima</w:t>
            </w:r>
            <w:r w:rsidR="00387589">
              <w:rPr>
                <w:noProof/>
                <w:webHidden/>
              </w:rPr>
              <w:tab/>
            </w:r>
            <w:r w:rsidR="00387589">
              <w:rPr>
                <w:noProof/>
                <w:webHidden/>
              </w:rPr>
              <w:fldChar w:fldCharType="begin"/>
            </w:r>
            <w:r w:rsidR="00387589">
              <w:rPr>
                <w:noProof/>
                <w:webHidden/>
              </w:rPr>
              <w:instrText xml:space="preserve"> PAGEREF _Toc12096380 \h </w:instrText>
            </w:r>
            <w:r w:rsidR="00387589">
              <w:rPr>
                <w:noProof/>
                <w:webHidden/>
              </w:rPr>
            </w:r>
            <w:r w:rsidR="00387589">
              <w:rPr>
                <w:noProof/>
                <w:webHidden/>
              </w:rPr>
              <w:fldChar w:fldCharType="separate"/>
            </w:r>
            <w:r w:rsidR="00387589">
              <w:rPr>
                <w:noProof/>
                <w:webHidden/>
              </w:rPr>
              <w:t>8</w:t>
            </w:r>
            <w:r w:rsidR="00387589">
              <w:rPr>
                <w:noProof/>
                <w:webHidden/>
              </w:rPr>
              <w:fldChar w:fldCharType="end"/>
            </w:r>
          </w:hyperlink>
        </w:p>
        <w:p w:rsidR="00387589" w:rsidRDefault="00AC3530">
          <w:pPr>
            <w:pStyle w:val="TOC3"/>
            <w:tabs>
              <w:tab w:val="right" w:leader="dot" w:pos="9350"/>
            </w:tabs>
            <w:rPr>
              <w:noProof/>
              <w:lang w:eastAsia="en-US"/>
            </w:rPr>
          </w:pPr>
          <w:hyperlink w:anchor="_Toc12096381" w:history="1">
            <w:r w:rsidR="00387589" w:rsidRPr="00E36D4E">
              <w:rPr>
                <w:rStyle w:val="Hyperlink"/>
                <w:noProof/>
              </w:rPr>
              <w:t>Ogranicenja Shared memory racunara</w:t>
            </w:r>
            <w:r w:rsidR="00387589">
              <w:rPr>
                <w:noProof/>
                <w:webHidden/>
              </w:rPr>
              <w:tab/>
            </w:r>
            <w:r w:rsidR="00387589">
              <w:rPr>
                <w:noProof/>
                <w:webHidden/>
              </w:rPr>
              <w:fldChar w:fldCharType="begin"/>
            </w:r>
            <w:r w:rsidR="00387589">
              <w:rPr>
                <w:noProof/>
                <w:webHidden/>
              </w:rPr>
              <w:instrText xml:space="preserve"> PAGEREF _Toc12096381 \h </w:instrText>
            </w:r>
            <w:r w:rsidR="00387589">
              <w:rPr>
                <w:noProof/>
                <w:webHidden/>
              </w:rPr>
            </w:r>
            <w:r w:rsidR="00387589">
              <w:rPr>
                <w:noProof/>
                <w:webHidden/>
              </w:rPr>
              <w:fldChar w:fldCharType="separate"/>
            </w:r>
            <w:r w:rsidR="00387589">
              <w:rPr>
                <w:noProof/>
                <w:webHidden/>
              </w:rPr>
              <w:t>8</w:t>
            </w:r>
            <w:r w:rsidR="00387589">
              <w:rPr>
                <w:noProof/>
                <w:webHidden/>
              </w:rPr>
              <w:fldChar w:fldCharType="end"/>
            </w:r>
          </w:hyperlink>
        </w:p>
        <w:p w:rsidR="00387589" w:rsidRDefault="00AC3530">
          <w:pPr>
            <w:pStyle w:val="TOC2"/>
            <w:tabs>
              <w:tab w:val="right" w:leader="dot" w:pos="9350"/>
            </w:tabs>
            <w:rPr>
              <w:noProof/>
              <w:lang w:eastAsia="en-US"/>
            </w:rPr>
          </w:pPr>
          <w:hyperlink w:anchor="_Toc12096382" w:history="1">
            <w:r w:rsidR="00387589" w:rsidRPr="00E36D4E">
              <w:rPr>
                <w:rStyle w:val="Hyperlink"/>
                <w:noProof/>
              </w:rPr>
              <w:t>Performanse paralelnih sistema</w:t>
            </w:r>
            <w:r w:rsidR="00387589">
              <w:rPr>
                <w:noProof/>
                <w:webHidden/>
              </w:rPr>
              <w:tab/>
            </w:r>
            <w:r w:rsidR="00387589">
              <w:rPr>
                <w:noProof/>
                <w:webHidden/>
              </w:rPr>
              <w:fldChar w:fldCharType="begin"/>
            </w:r>
            <w:r w:rsidR="00387589">
              <w:rPr>
                <w:noProof/>
                <w:webHidden/>
              </w:rPr>
              <w:instrText xml:space="preserve"> PAGEREF _Toc12096382 \h </w:instrText>
            </w:r>
            <w:r w:rsidR="00387589">
              <w:rPr>
                <w:noProof/>
                <w:webHidden/>
              </w:rPr>
            </w:r>
            <w:r w:rsidR="00387589">
              <w:rPr>
                <w:noProof/>
                <w:webHidden/>
              </w:rPr>
              <w:fldChar w:fldCharType="separate"/>
            </w:r>
            <w:r w:rsidR="00387589">
              <w:rPr>
                <w:noProof/>
                <w:webHidden/>
              </w:rPr>
              <w:t>8</w:t>
            </w:r>
            <w:r w:rsidR="00387589">
              <w:rPr>
                <w:noProof/>
                <w:webHidden/>
              </w:rPr>
              <w:fldChar w:fldCharType="end"/>
            </w:r>
          </w:hyperlink>
        </w:p>
        <w:p w:rsidR="00387589" w:rsidRDefault="00AC3530">
          <w:pPr>
            <w:pStyle w:val="TOC1"/>
            <w:tabs>
              <w:tab w:val="right" w:leader="dot" w:pos="9350"/>
            </w:tabs>
            <w:rPr>
              <w:noProof/>
              <w:lang w:eastAsia="en-US"/>
            </w:rPr>
          </w:pPr>
          <w:hyperlink w:anchor="_Toc12096383" w:history="1">
            <w:r w:rsidR="00387589" w:rsidRPr="00E36D4E">
              <w:rPr>
                <w:rStyle w:val="Hyperlink"/>
                <w:noProof/>
              </w:rPr>
              <w:t>Protocnost</w:t>
            </w:r>
            <w:r w:rsidR="00387589">
              <w:rPr>
                <w:noProof/>
                <w:webHidden/>
              </w:rPr>
              <w:tab/>
            </w:r>
            <w:r w:rsidR="00387589">
              <w:rPr>
                <w:noProof/>
                <w:webHidden/>
              </w:rPr>
              <w:fldChar w:fldCharType="begin"/>
            </w:r>
            <w:r w:rsidR="00387589">
              <w:rPr>
                <w:noProof/>
                <w:webHidden/>
              </w:rPr>
              <w:instrText xml:space="preserve"> PAGEREF _Toc12096383 \h </w:instrText>
            </w:r>
            <w:r w:rsidR="00387589">
              <w:rPr>
                <w:noProof/>
                <w:webHidden/>
              </w:rPr>
            </w:r>
            <w:r w:rsidR="00387589">
              <w:rPr>
                <w:noProof/>
                <w:webHidden/>
              </w:rPr>
              <w:fldChar w:fldCharType="separate"/>
            </w:r>
            <w:r w:rsidR="00387589">
              <w:rPr>
                <w:noProof/>
                <w:webHidden/>
              </w:rPr>
              <w:t>9</w:t>
            </w:r>
            <w:r w:rsidR="00387589">
              <w:rPr>
                <w:noProof/>
                <w:webHidden/>
              </w:rPr>
              <w:fldChar w:fldCharType="end"/>
            </w:r>
          </w:hyperlink>
        </w:p>
        <w:p w:rsidR="00387589" w:rsidRDefault="00AC3530">
          <w:pPr>
            <w:pStyle w:val="TOC3"/>
            <w:tabs>
              <w:tab w:val="right" w:leader="dot" w:pos="9350"/>
            </w:tabs>
            <w:rPr>
              <w:noProof/>
              <w:lang w:eastAsia="en-US"/>
            </w:rPr>
          </w:pPr>
          <w:hyperlink w:anchor="_Toc12096384" w:history="1">
            <w:r w:rsidR="00387589" w:rsidRPr="00E36D4E">
              <w:rPr>
                <w:rStyle w:val="Hyperlink"/>
                <w:noProof/>
              </w:rPr>
              <w:t>Klasifikacija protocnih sistema</w:t>
            </w:r>
            <w:r w:rsidR="00387589">
              <w:rPr>
                <w:noProof/>
                <w:webHidden/>
              </w:rPr>
              <w:tab/>
            </w:r>
            <w:r w:rsidR="00387589">
              <w:rPr>
                <w:noProof/>
                <w:webHidden/>
              </w:rPr>
              <w:fldChar w:fldCharType="begin"/>
            </w:r>
            <w:r w:rsidR="00387589">
              <w:rPr>
                <w:noProof/>
                <w:webHidden/>
              </w:rPr>
              <w:instrText xml:space="preserve"> PAGEREF _Toc12096384 \h </w:instrText>
            </w:r>
            <w:r w:rsidR="00387589">
              <w:rPr>
                <w:noProof/>
                <w:webHidden/>
              </w:rPr>
            </w:r>
            <w:r w:rsidR="00387589">
              <w:rPr>
                <w:noProof/>
                <w:webHidden/>
              </w:rPr>
              <w:fldChar w:fldCharType="separate"/>
            </w:r>
            <w:r w:rsidR="00387589">
              <w:rPr>
                <w:noProof/>
                <w:webHidden/>
              </w:rPr>
              <w:t>9</w:t>
            </w:r>
            <w:r w:rsidR="00387589">
              <w:rPr>
                <w:noProof/>
                <w:webHidden/>
              </w:rPr>
              <w:fldChar w:fldCharType="end"/>
            </w:r>
          </w:hyperlink>
        </w:p>
        <w:p w:rsidR="00387589" w:rsidRDefault="00AC3530">
          <w:pPr>
            <w:pStyle w:val="TOC2"/>
            <w:tabs>
              <w:tab w:val="right" w:leader="dot" w:pos="9350"/>
            </w:tabs>
            <w:rPr>
              <w:noProof/>
              <w:lang w:eastAsia="en-US"/>
            </w:rPr>
          </w:pPr>
          <w:hyperlink w:anchor="_Toc12096385" w:history="1">
            <w:r w:rsidR="00387589" w:rsidRPr="00E36D4E">
              <w:rPr>
                <w:rStyle w:val="Hyperlink"/>
                <w:noProof/>
              </w:rPr>
              <w:t>Paralelizam na nivou instrukcija</w:t>
            </w:r>
            <w:r w:rsidR="00387589">
              <w:rPr>
                <w:noProof/>
                <w:webHidden/>
              </w:rPr>
              <w:tab/>
            </w:r>
            <w:r w:rsidR="00387589">
              <w:rPr>
                <w:noProof/>
                <w:webHidden/>
              </w:rPr>
              <w:fldChar w:fldCharType="begin"/>
            </w:r>
            <w:r w:rsidR="00387589">
              <w:rPr>
                <w:noProof/>
                <w:webHidden/>
              </w:rPr>
              <w:instrText xml:space="preserve"> PAGEREF _Toc12096385 \h </w:instrText>
            </w:r>
            <w:r w:rsidR="00387589">
              <w:rPr>
                <w:noProof/>
                <w:webHidden/>
              </w:rPr>
            </w:r>
            <w:r w:rsidR="00387589">
              <w:rPr>
                <w:noProof/>
                <w:webHidden/>
              </w:rPr>
              <w:fldChar w:fldCharType="separate"/>
            </w:r>
            <w:r w:rsidR="00387589">
              <w:rPr>
                <w:noProof/>
                <w:webHidden/>
              </w:rPr>
              <w:t>10</w:t>
            </w:r>
            <w:r w:rsidR="00387589">
              <w:rPr>
                <w:noProof/>
                <w:webHidden/>
              </w:rPr>
              <w:fldChar w:fldCharType="end"/>
            </w:r>
          </w:hyperlink>
        </w:p>
        <w:p w:rsidR="00387589" w:rsidRDefault="00AC3530">
          <w:pPr>
            <w:pStyle w:val="TOC3"/>
            <w:tabs>
              <w:tab w:val="right" w:leader="dot" w:pos="9350"/>
            </w:tabs>
            <w:rPr>
              <w:noProof/>
              <w:lang w:eastAsia="en-US"/>
            </w:rPr>
          </w:pPr>
          <w:hyperlink w:anchor="_Toc12096386" w:history="1">
            <w:r w:rsidR="00387589" w:rsidRPr="00E36D4E">
              <w:rPr>
                <w:rStyle w:val="Hyperlink"/>
                <w:noProof/>
              </w:rPr>
              <w:t>Protocno izvrsenje instrukcija:</w:t>
            </w:r>
            <w:r w:rsidR="00387589">
              <w:rPr>
                <w:noProof/>
                <w:webHidden/>
              </w:rPr>
              <w:tab/>
            </w:r>
            <w:r w:rsidR="00387589">
              <w:rPr>
                <w:noProof/>
                <w:webHidden/>
              </w:rPr>
              <w:fldChar w:fldCharType="begin"/>
            </w:r>
            <w:r w:rsidR="00387589">
              <w:rPr>
                <w:noProof/>
                <w:webHidden/>
              </w:rPr>
              <w:instrText xml:space="preserve"> PAGEREF _Toc12096386 \h </w:instrText>
            </w:r>
            <w:r w:rsidR="00387589">
              <w:rPr>
                <w:noProof/>
                <w:webHidden/>
              </w:rPr>
            </w:r>
            <w:r w:rsidR="00387589">
              <w:rPr>
                <w:noProof/>
                <w:webHidden/>
              </w:rPr>
              <w:fldChar w:fldCharType="separate"/>
            </w:r>
            <w:r w:rsidR="00387589">
              <w:rPr>
                <w:noProof/>
                <w:webHidden/>
              </w:rPr>
              <w:t>10</w:t>
            </w:r>
            <w:r w:rsidR="00387589">
              <w:rPr>
                <w:noProof/>
                <w:webHidden/>
              </w:rPr>
              <w:fldChar w:fldCharType="end"/>
            </w:r>
          </w:hyperlink>
        </w:p>
        <w:p w:rsidR="00387589" w:rsidRDefault="00AC3530">
          <w:pPr>
            <w:pStyle w:val="TOC3"/>
            <w:tabs>
              <w:tab w:val="right" w:leader="dot" w:pos="9350"/>
            </w:tabs>
            <w:rPr>
              <w:noProof/>
              <w:lang w:eastAsia="en-US"/>
            </w:rPr>
          </w:pPr>
          <w:hyperlink w:anchor="_Toc12096387" w:history="1">
            <w:r w:rsidR="00387589" w:rsidRPr="00E36D4E">
              <w:rPr>
                <w:rStyle w:val="Hyperlink"/>
                <w:noProof/>
              </w:rPr>
              <w:t>Formati instrukcija:</w:t>
            </w:r>
            <w:r w:rsidR="00387589">
              <w:rPr>
                <w:noProof/>
                <w:webHidden/>
              </w:rPr>
              <w:tab/>
            </w:r>
            <w:r w:rsidR="00387589">
              <w:rPr>
                <w:noProof/>
                <w:webHidden/>
              </w:rPr>
              <w:fldChar w:fldCharType="begin"/>
            </w:r>
            <w:r w:rsidR="00387589">
              <w:rPr>
                <w:noProof/>
                <w:webHidden/>
              </w:rPr>
              <w:instrText xml:space="preserve"> PAGEREF _Toc12096387 \h </w:instrText>
            </w:r>
            <w:r w:rsidR="00387589">
              <w:rPr>
                <w:noProof/>
                <w:webHidden/>
              </w:rPr>
            </w:r>
            <w:r w:rsidR="00387589">
              <w:rPr>
                <w:noProof/>
                <w:webHidden/>
              </w:rPr>
              <w:fldChar w:fldCharType="separate"/>
            </w:r>
            <w:r w:rsidR="00387589">
              <w:rPr>
                <w:noProof/>
                <w:webHidden/>
              </w:rPr>
              <w:t>12</w:t>
            </w:r>
            <w:r w:rsidR="00387589">
              <w:rPr>
                <w:noProof/>
                <w:webHidden/>
              </w:rPr>
              <w:fldChar w:fldCharType="end"/>
            </w:r>
          </w:hyperlink>
        </w:p>
        <w:p w:rsidR="00387589" w:rsidRDefault="00AC3530">
          <w:pPr>
            <w:pStyle w:val="TOC3"/>
            <w:tabs>
              <w:tab w:val="right" w:leader="dot" w:pos="9350"/>
            </w:tabs>
            <w:rPr>
              <w:noProof/>
              <w:lang w:eastAsia="en-US"/>
            </w:rPr>
          </w:pPr>
          <w:hyperlink w:anchor="_Toc12096388" w:history="1">
            <w:r w:rsidR="00387589" w:rsidRPr="00E36D4E">
              <w:rPr>
                <w:rStyle w:val="Hyperlink"/>
                <w:noProof/>
              </w:rPr>
              <w:t>Hazardi protocnih sistema</w:t>
            </w:r>
            <w:r w:rsidR="00387589">
              <w:rPr>
                <w:noProof/>
                <w:webHidden/>
              </w:rPr>
              <w:tab/>
            </w:r>
            <w:r w:rsidR="00387589">
              <w:rPr>
                <w:noProof/>
                <w:webHidden/>
              </w:rPr>
              <w:fldChar w:fldCharType="begin"/>
            </w:r>
            <w:r w:rsidR="00387589">
              <w:rPr>
                <w:noProof/>
                <w:webHidden/>
              </w:rPr>
              <w:instrText xml:space="preserve"> PAGEREF _Toc12096388 \h </w:instrText>
            </w:r>
            <w:r w:rsidR="00387589">
              <w:rPr>
                <w:noProof/>
                <w:webHidden/>
              </w:rPr>
            </w:r>
            <w:r w:rsidR="00387589">
              <w:rPr>
                <w:noProof/>
                <w:webHidden/>
              </w:rPr>
              <w:fldChar w:fldCharType="separate"/>
            </w:r>
            <w:r w:rsidR="00387589">
              <w:rPr>
                <w:noProof/>
                <w:webHidden/>
              </w:rPr>
              <w:t>13</w:t>
            </w:r>
            <w:r w:rsidR="00387589">
              <w:rPr>
                <w:noProof/>
                <w:webHidden/>
              </w:rPr>
              <w:fldChar w:fldCharType="end"/>
            </w:r>
          </w:hyperlink>
        </w:p>
        <w:p w:rsidR="00387589" w:rsidRDefault="00AC3530">
          <w:pPr>
            <w:pStyle w:val="TOC3"/>
            <w:tabs>
              <w:tab w:val="right" w:leader="dot" w:pos="9350"/>
            </w:tabs>
            <w:rPr>
              <w:noProof/>
              <w:lang w:eastAsia="en-US"/>
            </w:rPr>
          </w:pPr>
          <w:hyperlink w:anchor="_Toc12096389" w:history="1">
            <w:r w:rsidR="00387589" w:rsidRPr="00E36D4E">
              <w:rPr>
                <w:rStyle w:val="Hyperlink"/>
                <w:noProof/>
              </w:rPr>
              <w:t>Paralelizam na nivou instrukcija – ILP (Instruction Level Parallelism)</w:t>
            </w:r>
            <w:r w:rsidR="00387589">
              <w:rPr>
                <w:noProof/>
                <w:webHidden/>
              </w:rPr>
              <w:tab/>
            </w:r>
            <w:r w:rsidR="00387589">
              <w:rPr>
                <w:noProof/>
                <w:webHidden/>
              </w:rPr>
              <w:fldChar w:fldCharType="begin"/>
            </w:r>
            <w:r w:rsidR="00387589">
              <w:rPr>
                <w:noProof/>
                <w:webHidden/>
              </w:rPr>
              <w:instrText xml:space="preserve"> PAGEREF _Toc12096389 \h </w:instrText>
            </w:r>
            <w:r w:rsidR="00387589">
              <w:rPr>
                <w:noProof/>
                <w:webHidden/>
              </w:rPr>
            </w:r>
            <w:r w:rsidR="00387589">
              <w:rPr>
                <w:noProof/>
                <w:webHidden/>
              </w:rPr>
              <w:fldChar w:fldCharType="separate"/>
            </w:r>
            <w:r w:rsidR="00387589">
              <w:rPr>
                <w:noProof/>
                <w:webHidden/>
              </w:rPr>
              <w:t>15</w:t>
            </w:r>
            <w:r w:rsidR="00387589">
              <w:rPr>
                <w:noProof/>
                <w:webHidden/>
              </w:rPr>
              <w:fldChar w:fldCharType="end"/>
            </w:r>
          </w:hyperlink>
        </w:p>
        <w:p w:rsidR="00387589" w:rsidRDefault="00AC3530">
          <w:pPr>
            <w:pStyle w:val="TOC3"/>
            <w:tabs>
              <w:tab w:val="right" w:leader="dot" w:pos="9350"/>
            </w:tabs>
            <w:rPr>
              <w:noProof/>
              <w:lang w:eastAsia="en-US"/>
            </w:rPr>
          </w:pPr>
          <w:hyperlink w:anchor="_Toc12096390" w:history="1">
            <w:r w:rsidR="00387589" w:rsidRPr="00E36D4E">
              <w:rPr>
                <w:rStyle w:val="Hyperlink"/>
                <w:noProof/>
              </w:rPr>
              <w:t>Dinamicko planiranje izvrsenja instrukcija</w:t>
            </w:r>
            <w:r w:rsidR="00387589">
              <w:rPr>
                <w:noProof/>
                <w:webHidden/>
              </w:rPr>
              <w:tab/>
            </w:r>
            <w:r w:rsidR="00387589">
              <w:rPr>
                <w:noProof/>
                <w:webHidden/>
              </w:rPr>
              <w:fldChar w:fldCharType="begin"/>
            </w:r>
            <w:r w:rsidR="00387589">
              <w:rPr>
                <w:noProof/>
                <w:webHidden/>
              </w:rPr>
              <w:instrText xml:space="preserve"> PAGEREF _Toc12096390 \h </w:instrText>
            </w:r>
            <w:r w:rsidR="00387589">
              <w:rPr>
                <w:noProof/>
                <w:webHidden/>
              </w:rPr>
            </w:r>
            <w:r w:rsidR="00387589">
              <w:rPr>
                <w:noProof/>
                <w:webHidden/>
              </w:rPr>
              <w:fldChar w:fldCharType="separate"/>
            </w:r>
            <w:r w:rsidR="00387589">
              <w:rPr>
                <w:noProof/>
                <w:webHidden/>
              </w:rPr>
              <w:t>16</w:t>
            </w:r>
            <w:r w:rsidR="00387589">
              <w:rPr>
                <w:noProof/>
                <w:webHidden/>
              </w:rPr>
              <w:fldChar w:fldCharType="end"/>
            </w:r>
          </w:hyperlink>
        </w:p>
        <w:p w:rsidR="00387589" w:rsidRDefault="00AC3530">
          <w:pPr>
            <w:pStyle w:val="TOC3"/>
            <w:tabs>
              <w:tab w:val="right" w:leader="dot" w:pos="9350"/>
            </w:tabs>
            <w:rPr>
              <w:noProof/>
              <w:lang w:eastAsia="en-US"/>
            </w:rPr>
          </w:pPr>
          <w:hyperlink w:anchor="_Toc12096391" w:history="1">
            <w:r w:rsidR="00387589" w:rsidRPr="00E36D4E">
              <w:rPr>
                <w:rStyle w:val="Hyperlink"/>
                <w:noProof/>
              </w:rPr>
              <w:t>Scoreboard tehnika</w:t>
            </w:r>
            <w:r w:rsidR="00387589">
              <w:rPr>
                <w:noProof/>
                <w:webHidden/>
              </w:rPr>
              <w:tab/>
            </w:r>
            <w:r w:rsidR="00387589">
              <w:rPr>
                <w:noProof/>
                <w:webHidden/>
              </w:rPr>
              <w:fldChar w:fldCharType="begin"/>
            </w:r>
            <w:r w:rsidR="00387589">
              <w:rPr>
                <w:noProof/>
                <w:webHidden/>
              </w:rPr>
              <w:instrText xml:space="preserve"> PAGEREF _Toc12096391 \h </w:instrText>
            </w:r>
            <w:r w:rsidR="00387589">
              <w:rPr>
                <w:noProof/>
                <w:webHidden/>
              </w:rPr>
            </w:r>
            <w:r w:rsidR="00387589">
              <w:rPr>
                <w:noProof/>
                <w:webHidden/>
              </w:rPr>
              <w:fldChar w:fldCharType="separate"/>
            </w:r>
            <w:r w:rsidR="00387589">
              <w:rPr>
                <w:noProof/>
                <w:webHidden/>
              </w:rPr>
              <w:t>16</w:t>
            </w:r>
            <w:r w:rsidR="00387589">
              <w:rPr>
                <w:noProof/>
                <w:webHidden/>
              </w:rPr>
              <w:fldChar w:fldCharType="end"/>
            </w:r>
          </w:hyperlink>
        </w:p>
        <w:p w:rsidR="00387589" w:rsidRDefault="00AC3530">
          <w:pPr>
            <w:pStyle w:val="TOC3"/>
            <w:tabs>
              <w:tab w:val="right" w:leader="dot" w:pos="9350"/>
            </w:tabs>
            <w:rPr>
              <w:noProof/>
              <w:lang w:eastAsia="en-US"/>
            </w:rPr>
          </w:pPr>
          <w:hyperlink w:anchor="_Toc12096392" w:history="1">
            <w:r w:rsidR="00387589" w:rsidRPr="00E36D4E">
              <w:rPr>
                <w:rStyle w:val="Hyperlink"/>
                <w:noProof/>
              </w:rPr>
              <w:t>Tomasulov algoritam</w:t>
            </w:r>
            <w:r w:rsidR="00387589">
              <w:rPr>
                <w:noProof/>
                <w:webHidden/>
              </w:rPr>
              <w:tab/>
            </w:r>
            <w:r w:rsidR="00387589">
              <w:rPr>
                <w:noProof/>
                <w:webHidden/>
              </w:rPr>
              <w:fldChar w:fldCharType="begin"/>
            </w:r>
            <w:r w:rsidR="00387589">
              <w:rPr>
                <w:noProof/>
                <w:webHidden/>
              </w:rPr>
              <w:instrText xml:space="preserve"> PAGEREF _Toc12096392 \h </w:instrText>
            </w:r>
            <w:r w:rsidR="00387589">
              <w:rPr>
                <w:noProof/>
                <w:webHidden/>
              </w:rPr>
            </w:r>
            <w:r w:rsidR="00387589">
              <w:rPr>
                <w:noProof/>
                <w:webHidden/>
              </w:rPr>
              <w:fldChar w:fldCharType="separate"/>
            </w:r>
            <w:r w:rsidR="00387589">
              <w:rPr>
                <w:noProof/>
                <w:webHidden/>
              </w:rPr>
              <w:t>17</w:t>
            </w:r>
            <w:r w:rsidR="00387589">
              <w:rPr>
                <w:noProof/>
                <w:webHidden/>
              </w:rPr>
              <w:fldChar w:fldCharType="end"/>
            </w:r>
          </w:hyperlink>
        </w:p>
        <w:p w:rsidR="00387589" w:rsidRDefault="00AC3530">
          <w:pPr>
            <w:pStyle w:val="TOC1"/>
            <w:tabs>
              <w:tab w:val="right" w:leader="dot" w:pos="9350"/>
            </w:tabs>
            <w:rPr>
              <w:noProof/>
              <w:lang w:eastAsia="en-US"/>
            </w:rPr>
          </w:pPr>
          <w:hyperlink w:anchor="_Toc12096393" w:history="1">
            <w:r w:rsidR="00387589" w:rsidRPr="00E36D4E">
              <w:rPr>
                <w:rStyle w:val="Hyperlink"/>
                <w:noProof/>
              </w:rPr>
              <w:t>Dinamicka predikcija grananja</w:t>
            </w:r>
            <w:r w:rsidR="00387589">
              <w:rPr>
                <w:noProof/>
                <w:webHidden/>
              </w:rPr>
              <w:tab/>
            </w:r>
            <w:r w:rsidR="00387589">
              <w:rPr>
                <w:noProof/>
                <w:webHidden/>
              </w:rPr>
              <w:fldChar w:fldCharType="begin"/>
            </w:r>
            <w:r w:rsidR="00387589">
              <w:rPr>
                <w:noProof/>
                <w:webHidden/>
              </w:rPr>
              <w:instrText xml:space="preserve"> PAGEREF _Toc12096393 \h </w:instrText>
            </w:r>
            <w:r w:rsidR="00387589">
              <w:rPr>
                <w:noProof/>
                <w:webHidden/>
              </w:rPr>
            </w:r>
            <w:r w:rsidR="00387589">
              <w:rPr>
                <w:noProof/>
                <w:webHidden/>
              </w:rPr>
              <w:fldChar w:fldCharType="separate"/>
            </w:r>
            <w:r w:rsidR="00387589">
              <w:rPr>
                <w:noProof/>
                <w:webHidden/>
              </w:rPr>
              <w:t>19</w:t>
            </w:r>
            <w:r w:rsidR="00387589">
              <w:rPr>
                <w:noProof/>
                <w:webHidden/>
              </w:rPr>
              <w:fldChar w:fldCharType="end"/>
            </w:r>
          </w:hyperlink>
        </w:p>
        <w:p w:rsidR="00387589" w:rsidRDefault="00AC3530">
          <w:pPr>
            <w:pStyle w:val="TOC3"/>
            <w:tabs>
              <w:tab w:val="right" w:leader="dot" w:pos="9350"/>
            </w:tabs>
            <w:rPr>
              <w:noProof/>
              <w:lang w:eastAsia="en-US"/>
            </w:rPr>
          </w:pPr>
          <w:hyperlink w:anchor="_Toc12096394" w:history="1">
            <w:r w:rsidR="00387589" w:rsidRPr="00E36D4E">
              <w:rPr>
                <w:rStyle w:val="Hyperlink"/>
                <w:noProof/>
              </w:rPr>
              <w:t>Superskalarni i VLIW procesori</w:t>
            </w:r>
            <w:r w:rsidR="00387589">
              <w:rPr>
                <w:noProof/>
                <w:webHidden/>
              </w:rPr>
              <w:tab/>
            </w:r>
            <w:r w:rsidR="00387589">
              <w:rPr>
                <w:noProof/>
                <w:webHidden/>
              </w:rPr>
              <w:fldChar w:fldCharType="begin"/>
            </w:r>
            <w:r w:rsidR="00387589">
              <w:rPr>
                <w:noProof/>
                <w:webHidden/>
              </w:rPr>
              <w:instrText xml:space="preserve"> PAGEREF _Toc12096394 \h </w:instrText>
            </w:r>
            <w:r w:rsidR="00387589">
              <w:rPr>
                <w:noProof/>
                <w:webHidden/>
              </w:rPr>
            </w:r>
            <w:r w:rsidR="00387589">
              <w:rPr>
                <w:noProof/>
                <w:webHidden/>
              </w:rPr>
              <w:fldChar w:fldCharType="separate"/>
            </w:r>
            <w:r w:rsidR="00387589">
              <w:rPr>
                <w:noProof/>
                <w:webHidden/>
              </w:rPr>
              <w:t>21</w:t>
            </w:r>
            <w:r w:rsidR="00387589">
              <w:rPr>
                <w:noProof/>
                <w:webHidden/>
              </w:rPr>
              <w:fldChar w:fldCharType="end"/>
            </w:r>
          </w:hyperlink>
        </w:p>
        <w:p w:rsidR="00387589" w:rsidRDefault="00AC3530">
          <w:pPr>
            <w:pStyle w:val="TOC1"/>
            <w:tabs>
              <w:tab w:val="right" w:leader="dot" w:pos="9350"/>
            </w:tabs>
            <w:rPr>
              <w:noProof/>
              <w:lang w:eastAsia="en-US"/>
            </w:rPr>
          </w:pPr>
          <w:hyperlink w:anchor="_Toc12096395" w:history="1">
            <w:r w:rsidR="00387589" w:rsidRPr="00E36D4E">
              <w:rPr>
                <w:rStyle w:val="Hyperlink"/>
                <w:noProof/>
              </w:rPr>
              <w:t>Vektorski racunari</w:t>
            </w:r>
            <w:r w:rsidR="00387589">
              <w:rPr>
                <w:noProof/>
                <w:webHidden/>
              </w:rPr>
              <w:tab/>
            </w:r>
            <w:r w:rsidR="00387589">
              <w:rPr>
                <w:noProof/>
                <w:webHidden/>
              </w:rPr>
              <w:fldChar w:fldCharType="begin"/>
            </w:r>
            <w:r w:rsidR="00387589">
              <w:rPr>
                <w:noProof/>
                <w:webHidden/>
              </w:rPr>
              <w:instrText xml:space="preserve"> PAGEREF _Toc12096395 \h </w:instrText>
            </w:r>
            <w:r w:rsidR="00387589">
              <w:rPr>
                <w:noProof/>
                <w:webHidden/>
              </w:rPr>
            </w:r>
            <w:r w:rsidR="00387589">
              <w:rPr>
                <w:noProof/>
                <w:webHidden/>
              </w:rPr>
              <w:fldChar w:fldCharType="separate"/>
            </w:r>
            <w:r w:rsidR="00387589">
              <w:rPr>
                <w:noProof/>
                <w:webHidden/>
              </w:rPr>
              <w:t>21</w:t>
            </w:r>
            <w:r w:rsidR="00387589">
              <w:rPr>
                <w:noProof/>
                <w:webHidden/>
              </w:rPr>
              <w:fldChar w:fldCharType="end"/>
            </w:r>
          </w:hyperlink>
        </w:p>
        <w:p w:rsidR="00387589" w:rsidRDefault="00AC3530">
          <w:pPr>
            <w:pStyle w:val="TOC1"/>
            <w:tabs>
              <w:tab w:val="right" w:leader="dot" w:pos="9350"/>
            </w:tabs>
            <w:rPr>
              <w:noProof/>
              <w:lang w:eastAsia="en-US"/>
            </w:rPr>
          </w:pPr>
          <w:hyperlink w:anchor="_Toc12096396" w:history="1">
            <w:r w:rsidR="00387589" w:rsidRPr="00E36D4E">
              <w:rPr>
                <w:rStyle w:val="Hyperlink"/>
                <w:noProof/>
              </w:rPr>
              <w:t>Vektorizacija petlji</w:t>
            </w:r>
            <w:r w:rsidR="00387589">
              <w:rPr>
                <w:noProof/>
                <w:webHidden/>
              </w:rPr>
              <w:tab/>
            </w:r>
            <w:r w:rsidR="00387589">
              <w:rPr>
                <w:noProof/>
                <w:webHidden/>
              </w:rPr>
              <w:fldChar w:fldCharType="begin"/>
            </w:r>
            <w:r w:rsidR="00387589">
              <w:rPr>
                <w:noProof/>
                <w:webHidden/>
              </w:rPr>
              <w:instrText xml:space="preserve"> PAGEREF _Toc12096396 \h </w:instrText>
            </w:r>
            <w:r w:rsidR="00387589">
              <w:rPr>
                <w:noProof/>
                <w:webHidden/>
              </w:rPr>
            </w:r>
            <w:r w:rsidR="00387589">
              <w:rPr>
                <w:noProof/>
                <w:webHidden/>
              </w:rPr>
              <w:fldChar w:fldCharType="separate"/>
            </w:r>
            <w:r w:rsidR="00387589">
              <w:rPr>
                <w:noProof/>
                <w:webHidden/>
              </w:rPr>
              <w:t>22</w:t>
            </w:r>
            <w:r w:rsidR="00387589">
              <w:rPr>
                <w:noProof/>
                <w:webHidden/>
              </w:rPr>
              <w:fldChar w:fldCharType="end"/>
            </w:r>
          </w:hyperlink>
        </w:p>
        <w:p w:rsidR="00387589" w:rsidRDefault="00AC3530">
          <w:pPr>
            <w:pStyle w:val="TOC2"/>
            <w:tabs>
              <w:tab w:val="right" w:leader="dot" w:pos="9350"/>
            </w:tabs>
            <w:rPr>
              <w:noProof/>
              <w:lang w:eastAsia="en-US"/>
            </w:rPr>
          </w:pPr>
          <w:hyperlink w:anchor="_Toc12096397" w:history="1">
            <w:r w:rsidR="00387589" w:rsidRPr="00E36D4E">
              <w:rPr>
                <w:rStyle w:val="Hyperlink"/>
                <w:noProof/>
              </w:rPr>
              <w:t>Tehnike za poboljsanje performansi</w:t>
            </w:r>
            <w:r w:rsidR="00387589">
              <w:rPr>
                <w:noProof/>
                <w:webHidden/>
              </w:rPr>
              <w:tab/>
            </w:r>
            <w:r w:rsidR="00387589">
              <w:rPr>
                <w:noProof/>
                <w:webHidden/>
              </w:rPr>
              <w:fldChar w:fldCharType="begin"/>
            </w:r>
            <w:r w:rsidR="00387589">
              <w:rPr>
                <w:noProof/>
                <w:webHidden/>
              </w:rPr>
              <w:instrText xml:space="preserve"> PAGEREF _Toc12096397 \h </w:instrText>
            </w:r>
            <w:r w:rsidR="00387589">
              <w:rPr>
                <w:noProof/>
                <w:webHidden/>
              </w:rPr>
            </w:r>
            <w:r w:rsidR="00387589">
              <w:rPr>
                <w:noProof/>
                <w:webHidden/>
              </w:rPr>
              <w:fldChar w:fldCharType="separate"/>
            </w:r>
            <w:r w:rsidR="00387589">
              <w:rPr>
                <w:noProof/>
                <w:webHidden/>
              </w:rPr>
              <w:t>23</w:t>
            </w:r>
            <w:r w:rsidR="00387589">
              <w:rPr>
                <w:noProof/>
                <w:webHidden/>
              </w:rPr>
              <w:fldChar w:fldCharType="end"/>
            </w:r>
          </w:hyperlink>
        </w:p>
        <w:p w:rsidR="00387589" w:rsidRDefault="00AC3530">
          <w:pPr>
            <w:pStyle w:val="TOC3"/>
            <w:tabs>
              <w:tab w:val="right" w:leader="dot" w:pos="9350"/>
            </w:tabs>
            <w:rPr>
              <w:noProof/>
              <w:lang w:eastAsia="en-US"/>
            </w:rPr>
          </w:pPr>
          <w:hyperlink w:anchor="_Toc12096398" w:history="1">
            <w:r w:rsidR="00387589" w:rsidRPr="00E36D4E">
              <w:rPr>
                <w:rStyle w:val="Hyperlink"/>
                <w:noProof/>
              </w:rPr>
              <w:t>Konvoj</w:t>
            </w:r>
            <w:r w:rsidR="00387589">
              <w:rPr>
                <w:noProof/>
                <w:webHidden/>
              </w:rPr>
              <w:tab/>
            </w:r>
            <w:r w:rsidR="00387589">
              <w:rPr>
                <w:noProof/>
                <w:webHidden/>
              </w:rPr>
              <w:fldChar w:fldCharType="begin"/>
            </w:r>
            <w:r w:rsidR="00387589">
              <w:rPr>
                <w:noProof/>
                <w:webHidden/>
              </w:rPr>
              <w:instrText xml:space="preserve"> PAGEREF _Toc12096398 \h </w:instrText>
            </w:r>
            <w:r w:rsidR="00387589">
              <w:rPr>
                <w:noProof/>
                <w:webHidden/>
              </w:rPr>
            </w:r>
            <w:r w:rsidR="00387589">
              <w:rPr>
                <w:noProof/>
                <w:webHidden/>
              </w:rPr>
              <w:fldChar w:fldCharType="separate"/>
            </w:r>
            <w:r w:rsidR="00387589">
              <w:rPr>
                <w:noProof/>
                <w:webHidden/>
              </w:rPr>
              <w:t>23</w:t>
            </w:r>
            <w:r w:rsidR="00387589">
              <w:rPr>
                <w:noProof/>
                <w:webHidden/>
              </w:rPr>
              <w:fldChar w:fldCharType="end"/>
            </w:r>
          </w:hyperlink>
        </w:p>
        <w:p w:rsidR="00387589" w:rsidRDefault="00AC3530">
          <w:pPr>
            <w:pStyle w:val="TOC3"/>
            <w:tabs>
              <w:tab w:val="right" w:leader="dot" w:pos="9350"/>
            </w:tabs>
            <w:rPr>
              <w:noProof/>
              <w:lang w:eastAsia="en-US"/>
            </w:rPr>
          </w:pPr>
          <w:hyperlink w:anchor="_Toc12096399" w:history="1">
            <w:r w:rsidR="00387589" w:rsidRPr="00E36D4E">
              <w:rPr>
                <w:rStyle w:val="Hyperlink"/>
                <w:noProof/>
              </w:rPr>
              <w:t>Ulancavanje</w:t>
            </w:r>
            <w:r w:rsidR="00387589">
              <w:rPr>
                <w:noProof/>
                <w:webHidden/>
              </w:rPr>
              <w:tab/>
            </w:r>
            <w:r w:rsidR="00387589">
              <w:rPr>
                <w:noProof/>
                <w:webHidden/>
              </w:rPr>
              <w:fldChar w:fldCharType="begin"/>
            </w:r>
            <w:r w:rsidR="00387589">
              <w:rPr>
                <w:noProof/>
                <w:webHidden/>
              </w:rPr>
              <w:instrText xml:space="preserve"> PAGEREF _Toc12096399 \h </w:instrText>
            </w:r>
            <w:r w:rsidR="00387589">
              <w:rPr>
                <w:noProof/>
                <w:webHidden/>
              </w:rPr>
            </w:r>
            <w:r w:rsidR="00387589">
              <w:rPr>
                <w:noProof/>
                <w:webHidden/>
              </w:rPr>
              <w:fldChar w:fldCharType="separate"/>
            </w:r>
            <w:r w:rsidR="00387589">
              <w:rPr>
                <w:noProof/>
                <w:webHidden/>
              </w:rPr>
              <w:t>23</w:t>
            </w:r>
            <w:r w:rsidR="00387589">
              <w:rPr>
                <w:noProof/>
                <w:webHidden/>
              </w:rPr>
              <w:fldChar w:fldCharType="end"/>
            </w:r>
          </w:hyperlink>
        </w:p>
        <w:p w:rsidR="00387589" w:rsidRDefault="00AC3530">
          <w:pPr>
            <w:pStyle w:val="TOC3"/>
            <w:tabs>
              <w:tab w:val="right" w:leader="dot" w:pos="9350"/>
            </w:tabs>
            <w:rPr>
              <w:noProof/>
              <w:lang w:eastAsia="en-US"/>
            </w:rPr>
          </w:pPr>
          <w:hyperlink w:anchor="_Toc12096400" w:history="1">
            <w:r w:rsidR="00387589" w:rsidRPr="00E36D4E">
              <w:rPr>
                <w:rStyle w:val="Hyperlink"/>
                <w:noProof/>
              </w:rPr>
              <w:t>Uslovno izvrsenje</w:t>
            </w:r>
            <w:r w:rsidR="00387589">
              <w:rPr>
                <w:noProof/>
                <w:webHidden/>
              </w:rPr>
              <w:tab/>
            </w:r>
            <w:r w:rsidR="00387589">
              <w:rPr>
                <w:noProof/>
                <w:webHidden/>
              </w:rPr>
              <w:fldChar w:fldCharType="begin"/>
            </w:r>
            <w:r w:rsidR="00387589">
              <w:rPr>
                <w:noProof/>
                <w:webHidden/>
              </w:rPr>
              <w:instrText xml:space="preserve"> PAGEREF _Toc12096400 \h </w:instrText>
            </w:r>
            <w:r w:rsidR="00387589">
              <w:rPr>
                <w:noProof/>
                <w:webHidden/>
              </w:rPr>
            </w:r>
            <w:r w:rsidR="00387589">
              <w:rPr>
                <w:noProof/>
                <w:webHidden/>
              </w:rPr>
              <w:fldChar w:fldCharType="separate"/>
            </w:r>
            <w:r w:rsidR="00387589">
              <w:rPr>
                <w:noProof/>
                <w:webHidden/>
              </w:rPr>
              <w:t>23</w:t>
            </w:r>
            <w:r w:rsidR="00387589">
              <w:rPr>
                <w:noProof/>
                <w:webHidden/>
              </w:rPr>
              <w:fldChar w:fldCharType="end"/>
            </w:r>
          </w:hyperlink>
        </w:p>
        <w:p w:rsidR="00387589" w:rsidRDefault="00AC3530">
          <w:pPr>
            <w:pStyle w:val="TOC3"/>
            <w:tabs>
              <w:tab w:val="right" w:leader="dot" w:pos="9350"/>
            </w:tabs>
            <w:rPr>
              <w:noProof/>
              <w:lang w:eastAsia="en-US"/>
            </w:rPr>
          </w:pPr>
          <w:hyperlink w:anchor="_Toc12096401" w:history="1">
            <w:r w:rsidR="00387589" w:rsidRPr="00E36D4E">
              <w:rPr>
                <w:rStyle w:val="Hyperlink"/>
                <w:noProof/>
              </w:rPr>
              <w:t>Strip mining</w:t>
            </w:r>
            <w:r w:rsidR="00387589">
              <w:rPr>
                <w:noProof/>
                <w:webHidden/>
              </w:rPr>
              <w:tab/>
            </w:r>
            <w:r w:rsidR="00387589">
              <w:rPr>
                <w:noProof/>
                <w:webHidden/>
              </w:rPr>
              <w:fldChar w:fldCharType="begin"/>
            </w:r>
            <w:r w:rsidR="00387589">
              <w:rPr>
                <w:noProof/>
                <w:webHidden/>
              </w:rPr>
              <w:instrText xml:space="preserve"> PAGEREF _Toc12096401 \h </w:instrText>
            </w:r>
            <w:r w:rsidR="00387589">
              <w:rPr>
                <w:noProof/>
                <w:webHidden/>
              </w:rPr>
            </w:r>
            <w:r w:rsidR="00387589">
              <w:rPr>
                <w:noProof/>
                <w:webHidden/>
              </w:rPr>
              <w:fldChar w:fldCharType="separate"/>
            </w:r>
            <w:r w:rsidR="00387589">
              <w:rPr>
                <w:noProof/>
                <w:webHidden/>
              </w:rPr>
              <w:t>24</w:t>
            </w:r>
            <w:r w:rsidR="00387589">
              <w:rPr>
                <w:noProof/>
                <w:webHidden/>
              </w:rPr>
              <w:fldChar w:fldCharType="end"/>
            </w:r>
          </w:hyperlink>
        </w:p>
        <w:p w:rsidR="00387589" w:rsidRDefault="00AC3530">
          <w:pPr>
            <w:pStyle w:val="TOC1"/>
            <w:tabs>
              <w:tab w:val="right" w:leader="dot" w:pos="9350"/>
            </w:tabs>
            <w:rPr>
              <w:noProof/>
              <w:lang w:eastAsia="en-US"/>
            </w:rPr>
          </w:pPr>
          <w:hyperlink w:anchor="_Toc12096402" w:history="1">
            <w:r w:rsidR="00387589" w:rsidRPr="00E36D4E">
              <w:rPr>
                <w:rStyle w:val="Hyperlink"/>
                <w:noProof/>
              </w:rPr>
              <w:t>Vektorski racunari – smestanje podataka i odredjivanje broja memorijiskih banaka</w:t>
            </w:r>
            <w:r w:rsidR="00387589">
              <w:rPr>
                <w:noProof/>
                <w:webHidden/>
              </w:rPr>
              <w:tab/>
            </w:r>
            <w:r w:rsidR="00387589">
              <w:rPr>
                <w:noProof/>
                <w:webHidden/>
              </w:rPr>
              <w:fldChar w:fldCharType="begin"/>
            </w:r>
            <w:r w:rsidR="00387589">
              <w:rPr>
                <w:noProof/>
                <w:webHidden/>
              </w:rPr>
              <w:instrText xml:space="preserve"> PAGEREF _Toc12096402 \h </w:instrText>
            </w:r>
            <w:r w:rsidR="00387589">
              <w:rPr>
                <w:noProof/>
                <w:webHidden/>
              </w:rPr>
            </w:r>
            <w:r w:rsidR="00387589">
              <w:rPr>
                <w:noProof/>
                <w:webHidden/>
              </w:rPr>
              <w:fldChar w:fldCharType="separate"/>
            </w:r>
            <w:r w:rsidR="00387589">
              <w:rPr>
                <w:noProof/>
                <w:webHidden/>
              </w:rPr>
              <w:t>24</w:t>
            </w:r>
            <w:r w:rsidR="00387589">
              <w:rPr>
                <w:noProof/>
                <w:webHidden/>
              </w:rPr>
              <w:fldChar w:fldCharType="end"/>
            </w:r>
          </w:hyperlink>
        </w:p>
        <w:p w:rsidR="00387589" w:rsidRDefault="00AC3530">
          <w:pPr>
            <w:pStyle w:val="TOC1"/>
            <w:tabs>
              <w:tab w:val="right" w:leader="dot" w:pos="9350"/>
            </w:tabs>
            <w:rPr>
              <w:noProof/>
              <w:lang w:eastAsia="en-US"/>
            </w:rPr>
          </w:pPr>
          <w:hyperlink w:anchor="_Toc12096403" w:history="1">
            <w:r w:rsidR="00387589" w:rsidRPr="00E36D4E">
              <w:rPr>
                <w:rStyle w:val="Hyperlink"/>
                <w:noProof/>
              </w:rPr>
              <w:t>SIMD</w:t>
            </w:r>
            <w:r w:rsidR="00387589">
              <w:rPr>
                <w:noProof/>
                <w:webHidden/>
              </w:rPr>
              <w:tab/>
            </w:r>
            <w:r w:rsidR="00387589">
              <w:rPr>
                <w:noProof/>
                <w:webHidden/>
              </w:rPr>
              <w:fldChar w:fldCharType="begin"/>
            </w:r>
            <w:r w:rsidR="00387589">
              <w:rPr>
                <w:noProof/>
                <w:webHidden/>
              </w:rPr>
              <w:instrText xml:space="preserve"> PAGEREF _Toc12096403 \h </w:instrText>
            </w:r>
            <w:r w:rsidR="00387589">
              <w:rPr>
                <w:noProof/>
                <w:webHidden/>
              </w:rPr>
            </w:r>
            <w:r w:rsidR="00387589">
              <w:rPr>
                <w:noProof/>
                <w:webHidden/>
              </w:rPr>
              <w:fldChar w:fldCharType="separate"/>
            </w:r>
            <w:r w:rsidR="00387589">
              <w:rPr>
                <w:noProof/>
                <w:webHidden/>
              </w:rPr>
              <w:t>24</w:t>
            </w:r>
            <w:r w:rsidR="00387589">
              <w:rPr>
                <w:noProof/>
                <w:webHidden/>
              </w:rPr>
              <w:fldChar w:fldCharType="end"/>
            </w:r>
          </w:hyperlink>
        </w:p>
        <w:p w:rsidR="00387589" w:rsidRDefault="00AC3530">
          <w:pPr>
            <w:pStyle w:val="TOC1"/>
            <w:tabs>
              <w:tab w:val="right" w:leader="dot" w:pos="9350"/>
            </w:tabs>
            <w:rPr>
              <w:noProof/>
              <w:lang w:eastAsia="en-US"/>
            </w:rPr>
          </w:pPr>
          <w:hyperlink w:anchor="_Toc12096404" w:history="1">
            <w:r w:rsidR="00387589" w:rsidRPr="00E36D4E">
              <w:rPr>
                <w:rStyle w:val="Hyperlink"/>
                <w:noProof/>
              </w:rPr>
              <w:t>Sprezne mreze</w:t>
            </w:r>
            <w:r w:rsidR="00387589">
              <w:rPr>
                <w:noProof/>
                <w:webHidden/>
              </w:rPr>
              <w:tab/>
            </w:r>
            <w:r w:rsidR="00387589">
              <w:rPr>
                <w:noProof/>
                <w:webHidden/>
              </w:rPr>
              <w:fldChar w:fldCharType="begin"/>
            </w:r>
            <w:r w:rsidR="00387589">
              <w:rPr>
                <w:noProof/>
                <w:webHidden/>
              </w:rPr>
              <w:instrText xml:space="preserve"> PAGEREF _Toc12096404 \h </w:instrText>
            </w:r>
            <w:r w:rsidR="00387589">
              <w:rPr>
                <w:noProof/>
                <w:webHidden/>
              </w:rPr>
            </w:r>
            <w:r w:rsidR="00387589">
              <w:rPr>
                <w:noProof/>
                <w:webHidden/>
              </w:rPr>
              <w:fldChar w:fldCharType="separate"/>
            </w:r>
            <w:r w:rsidR="00387589">
              <w:rPr>
                <w:noProof/>
                <w:webHidden/>
              </w:rPr>
              <w:t>25</w:t>
            </w:r>
            <w:r w:rsidR="00387589">
              <w:rPr>
                <w:noProof/>
                <w:webHidden/>
              </w:rPr>
              <w:fldChar w:fldCharType="end"/>
            </w:r>
          </w:hyperlink>
        </w:p>
        <w:p w:rsidR="00387589" w:rsidRDefault="00AC3530">
          <w:pPr>
            <w:pStyle w:val="TOC2"/>
            <w:tabs>
              <w:tab w:val="right" w:leader="dot" w:pos="9350"/>
            </w:tabs>
            <w:rPr>
              <w:noProof/>
              <w:lang w:eastAsia="en-US"/>
            </w:rPr>
          </w:pPr>
          <w:hyperlink w:anchor="_Toc12096405" w:history="1">
            <w:r w:rsidR="00387589" w:rsidRPr="00E36D4E">
              <w:rPr>
                <w:rStyle w:val="Hyperlink"/>
                <w:noProof/>
              </w:rPr>
              <w:t>Staticke mreze</w:t>
            </w:r>
            <w:r w:rsidR="00387589">
              <w:rPr>
                <w:noProof/>
                <w:webHidden/>
              </w:rPr>
              <w:tab/>
            </w:r>
            <w:r w:rsidR="00387589">
              <w:rPr>
                <w:noProof/>
                <w:webHidden/>
              </w:rPr>
              <w:fldChar w:fldCharType="begin"/>
            </w:r>
            <w:r w:rsidR="00387589">
              <w:rPr>
                <w:noProof/>
                <w:webHidden/>
              </w:rPr>
              <w:instrText xml:space="preserve"> PAGEREF _Toc12096405 \h </w:instrText>
            </w:r>
            <w:r w:rsidR="00387589">
              <w:rPr>
                <w:noProof/>
                <w:webHidden/>
              </w:rPr>
            </w:r>
            <w:r w:rsidR="00387589">
              <w:rPr>
                <w:noProof/>
                <w:webHidden/>
              </w:rPr>
              <w:fldChar w:fldCharType="separate"/>
            </w:r>
            <w:r w:rsidR="00387589">
              <w:rPr>
                <w:noProof/>
                <w:webHidden/>
              </w:rPr>
              <w:t>26</w:t>
            </w:r>
            <w:r w:rsidR="00387589">
              <w:rPr>
                <w:noProof/>
                <w:webHidden/>
              </w:rPr>
              <w:fldChar w:fldCharType="end"/>
            </w:r>
          </w:hyperlink>
        </w:p>
        <w:p w:rsidR="00387589" w:rsidRDefault="00AC3530">
          <w:pPr>
            <w:pStyle w:val="TOC3"/>
            <w:tabs>
              <w:tab w:val="right" w:leader="dot" w:pos="9350"/>
            </w:tabs>
            <w:rPr>
              <w:noProof/>
              <w:lang w:eastAsia="en-US"/>
            </w:rPr>
          </w:pPr>
          <w:hyperlink w:anchor="_Toc12096406" w:history="1">
            <w:r w:rsidR="00387589" w:rsidRPr="00E36D4E">
              <w:rPr>
                <w:rStyle w:val="Hyperlink"/>
                <w:noProof/>
              </w:rPr>
              <w:t>Linearno polje</w:t>
            </w:r>
            <w:r w:rsidR="00387589">
              <w:rPr>
                <w:noProof/>
                <w:webHidden/>
              </w:rPr>
              <w:tab/>
            </w:r>
            <w:r w:rsidR="00387589">
              <w:rPr>
                <w:noProof/>
                <w:webHidden/>
              </w:rPr>
              <w:fldChar w:fldCharType="begin"/>
            </w:r>
            <w:r w:rsidR="00387589">
              <w:rPr>
                <w:noProof/>
                <w:webHidden/>
              </w:rPr>
              <w:instrText xml:space="preserve"> PAGEREF _Toc12096406 \h </w:instrText>
            </w:r>
            <w:r w:rsidR="00387589">
              <w:rPr>
                <w:noProof/>
                <w:webHidden/>
              </w:rPr>
            </w:r>
            <w:r w:rsidR="00387589">
              <w:rPr>
                <w:noProof/>
                <w:webHidden/>
              </w:rPr>
              <w:fldChar w:fldCharType="separate"/>
            </w:r>
            <w:r w:rsidR="00387589">
              <w:rPr>
                <w:noProof/>
                <w:webHidden/>
              </w:rPr>
              <w:t>26</w:t>
            </w:r>
            <w:r w:rsidR="00387589">
              <w:rPr>
                <w:noProof/>
                <w:webHidden/>
              </w:rPr>
              <w:fldChar w:fldCharType="end"/>
            </w:r>
          </w:hyperlink>
        </w:p>
        <w:p w:rsidR="00387589" w:rsidRDefault="00AC3530">
          <w:pPr>
            <w:pStyle w:val="TOC3"/>
            <w:tabs>
              <w:tab w:val="right" w:leader="dot" w:pos="9350"/>
            </w:tabs>
            <w:rPr>
              <w:noProof/>
              <w:lang w:eastAsia="en-US"/>
            </w:rPr>
          </w:pPr>
          <w:hyperlink w:anchor="_Toc12096407" w:history="1">
            <w:r w:rsidR="00387589" w:rsidRPr="00E36D4E">
              <w:rPr>
                <w:rStyle w:val="Hyperlink"/>
                <w:noProof/>
              </w:rPr>
              <w:t>Ring</w:t>
            </w:r>
            <w:r w:rsidR="00387589">
              <w:rPr>
                <w:noProof/>
                <w:webHidden/>
              </w:rPr>
              <w:tab/>
            </w:r>
            <w:r w:rsidR="00387589">
              <w:rPr>
                <w:noProof/>
                <w:webHidden/>
              </w:rPr>
              <w:fldChar w:fldCharType="begin"/>
            </w:r>
            <w:r w:rsidR="00387589">
              <w:rPr>
                <w:noProof/>
                <w:webHidden/>
              </w:rPr>
              <w:instrText xml:space="preserve"> PAGEREF _Toc12096407 \h </w:instrText>
            </w:r>
            <w:r w:rsidR="00387589">
              <w:rPr>
                <w:noProof/>
                <w:webHidden/>
              </w:rPr>
            </w:r>
            <w:r w:rsidR="00387589">
              <w:rPr>
                <w:noProof/>
                <w:webHidden/>
              </w:rPr>
              <w:fldChar w:fldCharType="separate"/>
            </w:r>
            <w:r w:rsidR="00387589">
              <w:rPr>
                <w:noProof/>
                <w:webHidden/>
              </w:rPr>
              <w:t>26</w:t>
            </w:r>
            <w:r w:rsidR="00387589">
              <w:rPr>
                <w:noProof/>
                <w:webHidden/>
              </w:rPr>
              <w:fldChar w:fldCharType="end"/>
            </w:r>
          </w:hyperlink>
        </w:p>
        <w:p w:rsidR="00387589" w:rsidRDefault="00AC3530">
          <w:pPr>
            <w:pStyle w:val="TOC3"/>
            <w:tabs>
              <w:tab w:val="right" w:leader="dot" w:pos="9350"/>
            </w:tabs>
            <w:rPr>
              <w:noProof/>
              <w:lang w:eastAsia="en-US"/>
            </w:rPr>
          </w:pPr>
          <w:hyperlink w:anchor="_Toc12096408" w:history="1">
            <w:r w:rsidR="00387589" w:rsidRPr="00E36D4E">
              <w:rPr>
                <w:rStyle w:val="Hyperlink"/>
                <w:noProof/>
              </w:rPr>
              <w:t>Mesh – resetka</w:t>
            </w:r>
            <w:r w:rsidR="00387589">
              <w:rPr>
                <w:noProof/>
                <w:webHidden/>
              </w:rPr>
              <w:tab/>
            </w:r>
            <w:r w:rsidR="00387589">
              <w:rPr>
                <w:noProof/>
                <w:webHidden/>
              </w:rPr>
              <w:fldChar w:fldCharType="begin"/>
            </w:r>
            <w:r w:rsidR="00387589">
              <w:rPr>
                <w:noProof/>
                <w:webHidden/>
              </w:rPr>
              <w:instrText xml:space="preserve"> PAGEREF _Toc12096408 \h </w:instrText>
            </w:r>
            <w:r w:rsidR="00387589">
              <w:rPr>
                <w:noProof/>
                <w:webHidden/>
              </w:rPr>
            </w:r>
            <w:r w:rsidR="00387589">
              <w:rPr>
                <w:noProof/>
                <w:webHidden/>
              </w:rPr>
              <w:fldChar w:fldCharType="separate"/>
            </w:r>
            <w:r w:rsidR="00387589">
              <w:rPr>
                <w:noProof/>
                <w:webHidden/>
              </w:rPr>
              <w:t>26</w:t>
            </w:r>
            <w:r w:rsidR="00387589">
              <w:rPr>
                <w:noProof/>
                <w:webHidden/>
              </w:rPr>
              <w:fldChar w:fldCharType="end"/>
            </w:r>
          </w:hyperlink>
        </w:p>
        <w:p w:rsidR="00387589" w:rsidRDefault="00AC3530">
          <w:pPr>
            <w:pStyle w:val="TOC3"/>
            <w:tabs>
              <w:tab w:val="right" w:leader="dot" w:pos="9350"/>
            </w:tabs>
            <w:rPr>
              <w:noProof/>
              <w:lang w:eastAsia="en-US"/>
            </w:rPr>
          </w:pPr>
          <w:hyperlink w:anchor="_Toc12096409" w:history="1">
            <w:r w:rsidR="00387589" w:rsidRPr="00E36D4E">
              <w:rPr>
                <w:rStyle w:val="Hyperlink"/>
                <w:noProof/>
              </w:rPr>
              <w:t>Hiperkub</w:t>
            </w:r>
            <w:r w:rsidR="00387589">
              <w:rPr>
                <w:noProof/>
                <w:webHidden/>
              </w:rPr>
              <w:tab/>
            </w:r>
            <w:r w:rsidR="00387589">
              <w:rPr>
                <w:noProof/>
                <w:webHidden/>
              </w:rPr>
              <w:fldChar w:fldCharType="begin"/>
            </w:r>
            <w:r w:rsidR="00387589">
              <w:rPr>
                <w:noProof/>
                <w:webHidden/>
              </w:rPr>
              <w:instrText xml:space="preserve"> PAGEREF _Toc12096409 \h </w:instrText>
            </w:r>
            <w:r w:rsidR="00387589">
              <w:rPr>
                <w:noProof/>
                <w:webHidden/>
              </w:rPr>
            </w:r>
            <w:r w:rsidR="00387589">
              <w:rPr>
                <w:noProof/>
                <w:webHidden/>
              </w:rPr>
              <w:fldChar w:fldCharType="separate"/>
            </w:r>
            <w:r w:rsidR="00387589">
              <w:rPr>
                <w:noProof/>
                <w:webHidden/>
              </w:rPr>
              <w:t>26</w:t>
            </w:r>
            <w:r w:rsidR="00387589">
              <w:rPr>
                <w:noProof/>
                <w:webHidden/>
              </w:rPr>
              <w:fldChar w:fldCharType="end"/>
            </w:r>
          </w:hyperlink>
        </w:p>
        <w:p w:rsidR="00387589" w:rsidRDefault="00AC3530">
          <w:pPr>
            <w:pStyle w:val="TOC2"/>
            <w:tabs>
              <w:tab w:val="right" w:leader="dot" w:pos="9350"/>
            </w:tabs>
            <w:rPr>
              <w:noProof/>
              <w:lang w:eastAsia="en-US"/>
            </w:rPr>
          </w:pPr>
          <w:hyperlink w:anchor="_Toc12096410" w:history="1">
            <w:r w:rsidR="00387589" w:rsidRPr="00E36D4E">
              <w:rPr>
                <w:rStyle w:val="Hyperlink"/>
                <w:noProof/>
              </w:rPr>
              <w:t>Dinamicke mreze</w:t>
            </w:r>
            <w:r w:rsidR="00387589">
              <w:rPr>
                <w:noProof/>
                <w:webHidden/>
              </w:rPr>
              <w:tab/>
            </w:r>
            <w:r w:rsidR="00387589">
              <w:rPr>
                <w:noProof/>
                <w:webHidden/>
              </w:rPr>
              <w:fldChar w:fldCharType="begin"/>
            </w:r>
            <w:r w:rsidR="00387589">
              <w:rPr>
                <w:noProof/>
                <w:webHidden/>
              </w:rPr>
              <w:instrText xml:space="preserve"> PAGEREF _Toc12096410 \h </w:instrText>
            </w:r>
            <w:r w:rsidR="00387589">
              <w:rPr>
                <w:noProof/>
                <w:webHidden/>
              </w:rPr>
            </w:r>
            <w:r w:rsidR="00387589">
              <w:rPr>
                <w:noProof/>
                <w:webHidden/>
              </w:rPr>
              <w:fldChar w:fldCharType="separate"/>
            </w:r>
            <w:r w:rsidR="00387589">
              <w:rPr>
                <w:noProof/>
                <w:webHidden/>
              </w:rPr>
              <w:t>27</w:t>
            </w:r>
            <w:r w:rsidR="00387589">
              <w:rPr>
                <w:noProof/>
                <w:webHidden/>
              </w:rPr>
              <w:fldChar w:fldCharType="end"/>
            </w:r>
          </w:hyperlink>
        </w:p>
        <w:p w:rsidR="00387589" w:rsidRDefault="00AC3530">
          <w:pPr>
            <w:pStyle w:val="TOC3"/>
            <w:tabs>
              <w:tab w:val="right" w:leader="dot" w:pos="9350"/>
            </w:tabs>
            <w:rPr>
              <w:noProof/>
              <w:lang w:eastAsia="en-US"/>
            </w:rPr>
          </w:pPr>
          <w:hyperlink w:anchor="_Toc12096411" w:history="1">
            <w:r w:rsidR="00387589" w:rsidRPr="00E36D4E">
              <w:rPr>
                <w:rStyle w:val="Hyperlink"/>
                <w:noProof/>
              </w:rPr>
              <w:t>Jednostepene SM</w:t>
            </w:r>
            <w:r w:rsidR="00387589">
              <w:rPr>
                <w:noProof/>
                <w:webHidden/>
              </w:rPr>
              <w:tab/>
            </w:r>
            <w:r w:rsidR="00387589">
              <w:rPr>
                <w:noProof/>
                <w:webHidden/>
              </w:rPr>
              <w:fldChar w:fldCharType="begin"/>
            </w:r>
            <w:r w:rsidR="00387589">
              <w:rPr>
                <w:noProof/>
                <w:webHidden/>
              </w:rPr>
              <w:instrText xml:space="preserve"> PAGEREF _Toc12096411 \h </w:instrText>
            </w:r>
            <w:r w:rsidR="00387589">
              <w:rPr>
                <w:noProof/>
                <w:webHidden/>
              </w:rPr>
            </w:r>
            <w:r w:rsidR="00387589">
              <w:rPr>
                <w:noProof/>
                <w:webHidden/>
              </w:rPr>
              <w:fldChar w:fldCharType="separate"/>
            </w:r>
            <w:r w:rsidR="00387589">
              <w:rPr>
                <w:noProof/>
                <w:webHidden/>
              </w:rPr>
              <w:t>27</w:t>
            </w:r>
            <w:r w:rsidR="00387589">
              <w:rPr>
                <w:noProof/>
                <w:webHidden/>
              </w:rPr>
              <w:fldChar w:fldCharType="end"/>
            </w:r>
          </w:hyperlink>
        </w:p>
        <w:p w:rsidR="00387589" w:rsidRDefault="00AC3530">
          <w:pPr>
            <w:pStyle w:val="TOC3"/>
            <w:tabs>
              <w:tab w:val="right" w:leader="dot" w:pos="9350"/>
            </w:tabs>
            <w:rPr>
              <w:noProof/>
              <w:lang w:eastAsia="en-US"/>
            </w:rPr>
          </w:pPr>
          <w:hyperlink w:anchor="_Toc12096412" w:history="1">
            <w:r w:rsidR="00387589" w:rsidRPr="00E36D4E">
              <w:rPr>
                <w:rStyle w:val="Hyperlink"/>
                <w:noProof/>
              </w:rPr>
              <w:t>Vistepene SM</w:t>
            </w:r>
            <w:r w:rsidR="00387589">
              <w:rPr>
                <w:noProof/>
                <w:webHidden/>
              </w:rPr>
              <w:tab/>
            </w:r>
            <w:r w:rsidR="00387589">
              <w:rPr>
                <w:noProof/>
                <w:webHidden/>
              </w:rPr>
              <w:fldChar w:fldCharType="begin"/>
            </w:r>
            <w:r w:rsidR="00387589">
              <w:rPr>
                <w:noProof/>
                <w:webHidden/>
              </w:rPr>
              <w:instrText xml:space="preserve"> PAGEREF _Toc12096412 \h </w:instrText>
            </w:r>
            <w:r w:rsidR="00387589">
              <w:rPr>
                <w:noProof/>
                <w:webHidden/>
              </w:rPr>
            </w:r>
            <w:r w:rsidR="00387589">
              <w:rPr>
                <w:noProof/>
                <w:webHidden/>
              </w:rPr>
              <w:fldChar w:fldCharType="separate"/>
            </w:r>
            <w:r w:rsidR="00387589">
              <w:rPr>
                <w:noProof/>
                <w:webHidden/>
              </w:rPr>
              <w:t>27</w:t>
            </w:r>
            <w:r w:rsidR="00387589">
              <w:rPr>
                <w:noProof/>
                <w:webHidden/>
              </w:rPr>
              <w:fldChar w:fldCharType="end"/>
            </w:r>
          </w:hyperlink>
        </w:p>
        <w:p w:rsidR="00387589" w:rsidRDefault="00AC3530">
          <w:pPr>
            <w:pStyle w:val="TOC1"/>
            <w:tabs>
              <w:tab w:val="right" w:leader="dot" w:pos="9350"/>
            </w:tabs>
            <w:rPr>
              <w:noProof/>
              <w:lang w:eastAsia="en-US"/>
            </w:rPr>
          </w:pPr>
          <w:hyperlink w:anchor="_Toc12096413" w:history="1">
            <w:r w:rsidR="00387589" w:rsidRPr="00E36D4E">
              <w:rPr>
                <w:rStyle w:val="Hyperlink"/>
                <w:noProof/>
              </w:rPr>
              <w:t>MIMD</w:t>
            </w:r>
            <w:r w:rsidR="00387589">
              <w:rPr>
                <w:noProof/>
                <w:webHidden/>
              </w:rPr>
              <w:tab/>
            </w:r>
            <w:r w:rsidR="00387589">
              <w:rPr>
                <w:noProof/>
                <w:webHidden/>
              </w:rPr>
              <w:fldChar w:fldCharType="begin"/>
            </w:r>
            <w:r w:rsidR="00387589">
              <w:rPr>
                <w:noProof/>
                <w:webHidden/>
              </w:rPr>
              <w:instrText xml:space="preserve"> PAGEREF _Toc12096413 \h </w:instrText>
            </w:r>
            <w:r w:rsidR="00387589">
              <w:rPr>
                <w:noProof/>
                <w:webHidden/>
              </w:rPr>
            </w:r>
            <w:r w:rsidR="00387589">
              <w:rPr>
                <w:noProof/>
                <w:webHidden/>
              </w:rPr>
              <w:fldChar w:fldCharType="separate"/>
            </w:r>
            <w:r w:rsidR="00387589">
              <w:rPr>
                <w:noProof/>
                <w:webHidden/>
              </w:rPr>
              <w:t>28</w:t>
            </w:r>
            <w:r w:rsidR="00387589">
              <w:rPr>
                <w:noProof/>
                <w:webHidden/>
              </w:rPr>
              <w:fldChar w:fldCharType="end"/>
            </w:r>
          </w:hyperlink>
        </w:p>
        <w:p w:rsidR="00387589" w:rsidRDefault="00AC3530">
          <w:pPr>
            <w:pStyle w:val="TOC2"/>
            <w:tabs>
              <w:tab w:val="right" w:leader="dot" w:pos="9350"/>
            </w:tabs>
            <w:rPr>
              <w:noProof/>
              <w:lang w:eastAsia="en-US"/>
            </w:rPr>
          </w:pPr>
          <w:hyperlink w:anchor="_Toc12096414" w:history="1">
            <w:r w:rsidR="00387589" w:rsidRPr="00E36D4E">
              <w:rPr>
                <w:rStyle w:val="Hyperlink"/>
                <w:noProof/>
              </w:rPr>
              <w:t>Arbitraza</w:t>
            </w:r>
            <w:r w:rsidR="00387589">
              <w:rPr>
                <w:noProof/>
                <w:webHidden/>
              </w:rPr>
              <w:tab/>
            </w:r>
            <w:r w:rsidR="00387589">
              <w:rPr>
                <w:noProof/>
                <w:webHidden/>
              </w:rPr>
              <w:fldChar w:fldCharType="begin"/>
            </w:r>
            <w:r w:rsidR="00387589">
              <w:rPr>
                <w:noProof/>
                <w:webHidden/>
              </w:rPr>
              <w:instrText xml:space="preserve"> PAGEREF _Toc12096414 \h </w:instrText>
            </w:r>
            <w:r w:rsidR="00387589">
              <w:rPr>
                <w:noProof/>
                <w:webHidden/>
              </w:rPr>
            </w:r>
            <w:r w:rsidR="00387589">
              <w:rPr>
                <w:noProof/>
                <w:webHidden/>
              </w:rPr>
              <w:fldChar w:fldCharType="separate"/>
            </w:r>
            <w:r w:rsidR="00387589">
              <w:rPr>
                <w:noProof/>
                <w:webHidden/>
              </w:rPr>
              <w:t>28</w:t>
            </w:r>
            <w:r w:rsidR="00387589">
              <w:rPr>
                <w:noProof/>
                <w:webHidden/>
              </w:rPr>
              <w:fldChar w:fldCharType="end"/>
            </w:r>
          </w:hyperlink>
        </w:p>
        <w:p w:rsidR="00387589" w:rsidRDefault="00AC3530">
          <w:pPr>
            <w:pStyle w:val="TOC2"/>
            <w:tabs>
              <w:tab w:val="right" w:leader="dot" w:pos="9350"/>
            </w:tabs>
            <w:rPr>
              <w:noProof/>
              <w:lang w:eastAsia="en-US"/>
            </w:rPr>
          </w:pPr>
          <w:hyperlink w:anchor="_Toc12096415" w:history="1">
            <w:r w:rsidR="00387589" w:rsidRPr="00E36D4E">
              <w:rPr>
                <w:rStyle w:val="Hyperlink"/>
                <w:noProof/>
              </w:rPr>
              <w:t>Kes koherencija</w:t>
            </w:r>
            <w:r w:rsidR="00387589">
              <w:rPr>
                <w:noProof/>
                <w:webHidden/>
              </w:rPr>
              <w:tab/>
            </w:r>
            <w:r w:rsidR="00387589">
              <w:rPr>
                <w:noProof/>
                <w:webHidden/>
              </w:rPr>
              <w:fldChar w:fldCharType="begin"/>
            </w:r>
            <w:r w:rsidR="00387589">
              <w:rPr>
                <w:noProof/>
                <w:webHidden/>
              </w:rPr>
              <w:instrText xml:space="preserve"> PAGEREF _Toc12096415 \h </w:instrText>
            </w:r>
            <w:r w:rsidR="00387589">
              <w:rPr>
                <w:noProof/>
                <w:webHidden/>
              </w:rPr>
            </w:r>
            <w:r w:rsidR="00387589">
              <w:rPr>
                <w:noProof/>
                <w:webHidden/>
              </w:rPr>
              <w:fldChar w:fldCharType="separate"/>
            </w:r>
            <w:r w:rsidR="00387589">
              <w:rPr>
                <w:noProof/>
                <w:webHidden/>
              </w:rPr>
              <w:t>29</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416" w:history="1">
            <w:r w:rsidR="00387589" w:rsidRPr="00E36D4E">
              <w:rPr>
                <w:rStyle w:val="Hyperlink"/>
                <w:rFonts w:eastAsiaTheme="minorHAnsi"/>
                <w:noProof/>
              </w:rPr>
              <w:t>1.</w:t>
            </w:r>
            <w:r w:rsidR="00387589">
              <w:rPr>
                <w:noProof/>
                <w:lang w:eastAsia="en-US"/>
              </w:rPr>
              <w:tab/>
            </w:r>
            <w:r w:rsidR="00387589" w:rsidRPr="00E36D4E">
              <w:rPr>
                <w:rStyle w:val="Hyperlink"/>
                <w:noProof/>
              </w:rPr>
              <w:t>HW implementiranim protokolima za postizanje kes koherencije</w:t>
            </w:r>
            <w:r w:rsidR="00387589">
              <w:rPr>
                <w:noProof/>
                <w:webHidden/>
              </w:rPr>
              <w:tab/>
            </w:r>
            <w:r w:rsidR="00387589">
              <w:rPr>
                <w:noProof/>
                <w:webHidden/>
              </w:rPr>
              <w:fldChar w:fldCharType="begin"/>
            </w:r>
            <w:r w:rsidR="00387589">
              <w:rPr>
                <w:noProof/>
                <w:webHidden/>
              </w:rPr>
              <w:instrText xml:space="preserve"> PAGEREF _Toc12096416 \h </w:instrText>
            </w:r>
            <w:r w:rsidR="00387589">
              <w:rPr>
                <w:noProof/>
                <w:webHidden/>
              </w:rPr>
            </w:r>
            <w:r w:rsidR="00387589">
              <w:rPr>
                <w:noProof/>
                <w:webHidden/>
              </w:rPr>
              <w:fldChar w:fldCharType="separate"/>
            </w:r>
            <w:r w:rsidR="00387589">
              <w:rPr>
                <w:noProof/>
                <w:webHidden/>
              </w:rPr>
              <w:t>29</w:t>
            </w:r>
            <w:r w:rsidR="00387589">
              <w:rPr>
                <w:noProof/>
                <w:webHidden/>
              </w:rPr>
              <w:fldChar w:fldCharType="end"/>
            </w:r>
          </w:hyperlink>
        </w:p>
        <w:p w:rsidR="00387589" w:rsidRDefault="00AC3530">
          <w:pPr>
            <w:pStyle w:val="TOC3"/>
            <w:tabs>
              <w:tab w:val="left" w:pos="880"/>
              <w:tab w:val="right" w:leader="dot" w:pos="9350"/>
            </w:tabs>
            <w:rPr>
              <w:noProof/>
              <w:lang w:eastAsia="en-US"/>
            </w:rPr>
          </w:pPr>
          <w:hyperlink w:anchor="_Toc12096417" w:history="1">
            <w:r w:rsidR="00387589" w:rsidRPr="00E36D4E">
              <w:rPr>
                <w:rStyle w:val="Hyperlink"/>
                <w:rFonts w:eastAsiaTheme="minorHAnsi"/>
                <w:noProof/>
              </w:rPr>
              <w:t>2.</w:t>
            </w:r>
            <w:r w:rsidR="00387589">
              <w:rPr>
                <w:noProof/>
                <w:lang w:eastAsia="en-US"/>
              </w:rPr>
              <w:tab/>
            </w:r>
            <w:r w:rsidR="00387589" w:rsidRPr="00E36D4E">
              <w:rPr>
                <w:rStyle w:val="Hyperlink"/>
                <w:noProof/>
              </w:rPr>
              <w:t>SW tehinke</w:t>
            </w:r>
            <w:r w:rsidR="00387589">
              <w:rPr>
                <w:noProof/>
                <w:webHidden/>
              </w:rPr>
              <w:tab/>
            </w:r>
            <w:r w:rsidR="00387589">
              <w:rPr>
                <w:noProof/>
                <w:webHidden/>
              </w:rPr>
              <w:fldChar w:fldCharType="begin"/>
            </w:r>
            <w:r w:rsidR="00387589">
              <w:rPr>
                <w:noProof/>
                <w:webHidden/>
              </w:rPr>
              <w:instrText xml:space="preserve"> PAGEREF _Toc12096417 \h </w:instrText>
            </w:r>
            <w:r w:rsidR="00387589">
              <w:rPr>
                <w:noProof/>
                <w:webHidden/>
              </w:rPr>
            </w:r>
            <w:r w:rsidR="00387589">
              <w:rPr>
                <w:noProof/>
                <w:webHidden/>
              </w:rPr>
              <w:fldChar w:fldCharType="separate"/>
            </w:r>
            <w:r w:rsidR="00387589">
              <w:rPr>
                <w:noProof/>
                <w:webHidden/>
              </w:rPr>
              <w:t>30</w:t>
            </w:r>
            <w:r w:rsidR="00387589">
              <w:rPr>
                <w:noProof/>
                <w:webHidden/>
              </w:rPr>
              <w:fldChar w:fldCharType="end"/>
            </w:r>
          </w:hyperlink>
        </w:p>
        <w:p w:rsidR="00387589" w:rsidRDefault="00AC3530">
          <w:pPr>
            <w:pStyle w:val="TOC1"/>
            <w:tabs>
              <w:tab w:val="right" w:leader="dot" w:pos="9350"/>
            </w:tabs>
            <w:rPr>
              <w:noProof/>
              <w:lang w:eastAsia="en-US"/>
            </w:rPr>
          </w:pPr>
          <w:hyperlink w:anchor="_Toc12096418" w:history="1">
            <w:r w:rsidR="00387589" w:rsidRPr="00E36D4E">
              <w:rPr>
                <w:rStyle w:val="Hyperlink"/>
                <w:noProof/>
              </w:rPr>
              <w:t>Komunikacija i sinhronizacija procesa u MIMD sistemima</w:t>
            </w:r>
            <w:r w:rsidR="00387589">
              <w:rPr>
                <w:noProof/>
                <w:webHidden/>
              </w:rPr>
              <w:tab/>
            </w:r>
            <w:r w:rsidR="00387589">
              <w:rPr>
                <w:noProof/>
                <w:webHidden/>
              </w:rPr>
              <w:fldChar w:fldCharType="begin"/>
            </w:r>
            <w:r w:rsidR="00387589">
              <w:rPr>
                <w:noProof/>
                <w:webHidden/>
              </w:rPr>
              <w:instrText xml:space="preserve"> PAGEREF _Toc12096418 \h </w:instrText>
            </w:r>
            <w:r w:rsidR="00387589">
              <w:rPr>
                <w:noProof/>
                <w:webHidden/>
              </w:rPr>
            </w:r>
            <w:r w:rsidR="00387589">
              <w:rPr>
                <w:noProof/>
                <w:webHidden/>
              </w:rPr>
              <w:fldChar w:fldCharType="separate"/>
            </w:r>
            <w:r w:rsidR="00387589">
              <w:rPr>
                <w:noProof/>
                <w:webHidden/>
              </w:rPr>
              <w:t>30</w:t>
            </w:r>
            <w:r w:rsidR="00387589">
              <w:rPr>
                <w:noProof/>
                <w:webHidden/>
              </w:rPr>
              <w:fldChar w:fldCharType="end"/>
            </w:r>
          </w:hyperlink>
        </w:p>
        <w:p w:rsidR="00387589" w:rsidRDefault="00AC3530">
          <w:pPr>
            <w:pStyle w:val="TOC2"/>
            <w:tabs>
              <w:tab w:val="right" w:leader="dot" w:pos="9350"/>
            </w:tabs>
            <w:rPr>
              <w:noProof/>
              <w:lang w:eastAsia="en-US"/>
            </w:rPr>
          </w:pPr>
          <w:hyperlink w:anchor="_Toc12096419" w:history="1">
            <w:r w:rsidR="00387589" w:rsidRPr="00E36D4E">
              <w:rPr>
                <w:rStyle w:val="Hyperlink"/>
                <w:noProof/>
              </w:rPr>
              <w:t>Kriticna sekcija</w:t>
            </w:r>
            <w:r w:rsidR="00387589">
              <w:rPr>
                <w:noProof/>
                <w:webHidden/>
              </w:rPr>
              <w:tab/>
            </w:r>
            <w:r w:rsidR="00387589">
              <w:rPr>
                <w:noProof/>
                <w:webHidden/>
              </w:rPr>
              <w:fldChar w:fldCharType="begin"/>
            </w:r>
            <w:r w:rsidR="00387589">
              <w:rPr>
                <w:noProof/>
                <w:webHidden/>
              </w:rPr>
              <w:instrText xml:space="preserve"> PAGEREF _Toc12096419 \h </w:instrText>
            </w:r>
            <w:r w:rsidR="00387589">
              <w:rPr>
                <w:noProof/>
                <w:webHidden/>
              </w:rPr>
            </w:r>
            <w:r w:rsidR="00387589">
              <w:rPr>
                <w:noProof/>
                <w:webHidden/>
              </w:rPr>
              <w:fldChar w:fldCharType="separate"/>
            </w:r>
            <w:r w:rsidR="00387589">
              <w:rPr>
                <w:noProof/>
                <w:webHidden/>
              </w:rPr>
              <w:t>30</w:t>
            </w:r>
            <w:r w:rsidR="00387589">
              <w:rPr>
                <w:noProof/>
                <w:webHidden/>
              </w:rPr>
              <w:fldChar w:fldCharType="end"/>
            </w:r>
          </w:hyperlink>
        </w:p>
        <w:p w:rsidR="00387589" w:rsidRDefault="00AC3530">
          <w:pPr>
            <w:pStyle w:val="TOC2"/>
            <w:tabs>
              <w:tab w:val="right" w:leader="dot" w:pos="9350"/>
            </w:tabs>
            <w:rPr>
              <w:noProof/>
              <w:lang w:eastAsia="en-US"/>
            </w:rPr>
          </w:pPr>
          <w:hyperlink w:anchor="_Toc12096420" w:history="1">
            <w:r w:rsidR="00387589" w:rsidRPr="00E36D4E">
              <w:rPr>
                <w:rStyle w:val="Hyperlink"/>
                <w:noProof/>
              </w:rPr>
              <w:t>Semafor</w:t>
            </w:r>
            <w:r w:rsidR="00387589">
              <w:rPr>
                <w:noProof/>
                <w:webHidden/>
              </w:rPr>
              <w:tab/>
            </w:r>
            <w:r w:rsidR="00387589">
              <w:rPr>
                <w:noProof/>
                <w:webHidden/>
              </w:rPr>
              <w:fldChar w:fldCharType="begin"/>
            </w:r>
            <w:r w:rsidR="00387589">
              <w:rPr>
                <w:noProof/>
                <w:webHidden/>
              </w:rPr>
              <w:instrText xml:space="preserve"> PAGEREF _Toc12096420 \h </w:instrText>
            </w:r>
            <w:r w:rsidR="00387589">
              <w:rPr>
                <w:noProof/>
                <w:webHidden/>
              </w:rPr>
            </w:r>
            <w:r w:rsidR="00387589">
              <w:rPr>
                <w:noProof/>
                <w:webHidden/>
              </w:rPr>
              <w:fldChar w:fldCharType="separate"/>
            </w:r>
            <w:r w:rsidR="00387589">
              <w:rPr>
                <w:noProof/>
                <w:webHidden/>
              </w:rPr>
              <w:t>30</w:t>
            </w:r>
            <w:r w:rsidR="00387589">
              <w:rPr>
                <w:noProof/>
                <w:webHidden/>
              </w:rPr>
              <w:fldChar w:fldCharType="end"/>
            </w:r>
          </w:hyperlink>
        </w:p>
        <w:p w:rsidR="00387589" w:rsidRDefault="00AC3530">
          <w:pPr>
            <w:pStyle w:val="TOC2"/>
            <w:tabs>
              <w:tab w:val="right" w:leader="dot" w:pos="9350"/>
            </w:tabs>
            <w:rPr>
              <w:noProof/>
              <w:lang w:eastAsia="en-US"/>
            </w:rPr>
          </w:pPr>
          <w:hyperlink w:anchor="_Toc12096421" w:history="1">
            <w:r w:rsidR="00387589" w:rsidRPr="00E36D4E">
              <w:rPr>
                <w:rStyle w:val="Hyperlink"/>
                <w:noProof/>
              </w:rPr>
              <w:t>Monitori</w:t>
            </w:r>
            <w:r w:rsidR="00387589">
              <w:rPr>
                <w:noProof/>
                <w:webHidden/>
              </w:rPr>
              <w:tab/>
            </w:r>
            <w:r w:rsidR="00387589">
              <w:rPr>
                <w:noProof/>
                <w:webHidden/>
              </w:rPr>
              <w:fldChar w:fldCharType="begin"/>
            </w:r>
            <w:r w:rsidR="00387589">
              <w:rPr>
                <w:noProof/>
                <w:webHidden/>
              </w:rPr>
              <w:instrText xml:space="preserve"> PAGEREF _Toc12096421 \h </w:instrText>
            </w:r>
            <w:r w:rsidR="00387589">
              <w:rPr>
                <w:noProof/>
                <w:webHidden/>
              </w:rPr>
            </w:r>
            <w:r w:rsidR="00387589">
              <w:rPr>
                <w:noProof/>
                <w:webHidden/>
              </w:rPr>
              <w:fldChar w:fldCharType="separate"/>
            </w:r>
            <w:r w:rsidR="00387589">
              <w:rPr>
                <w:noProof/>
                <w:webHidden/>
              </w:rPr>
              <w:t>30</w:t>
            </w:r>
            <w:r w:rsidR="00387589">
              <w:rPr>
                <w:noProof/>
                <w:webHidden/>
              </w:rPr>
              <w:fldChar w:fldCharType="end"/>
            </w:r>
          </w:hyperlink>
        </w:p>
        <w:p w:rsidR="00387589" w:rsidRDefault="00AC3530">
          <w:pPr>
            <w:pStyle w:val="TOC2"/>
            <w:tabs>
              <w:tab w:val="right" w:leader="dot" w:pos="9350"/>
            </w:tabs>
            <w:rPr>
              <w:noProof/>
              <w:lang w:eastAsia="en-US"/>
            </w:rPr>
          </w:pPr>
          <w:hyperlink w:anchor="_Toc12096422" w:history="1">
            <w:r w:rsidR="00387589" w:rsidRPr="00E36D4E">
              <w:rPr>
                <w:rStyle w:val="Hyperlink"/>
                <w:noProof/>
              </w:rPr>
              <w:t>Komunikacija razmenom poruka</w:t>
            </w:r>
            <w:r w:rsidR="00387589">
              <w:rPr>
                <w:noProof/>
                <w:webHidden/>
              </w:rPr>
              <w:tab/>
            </w:r>
            <w:r w:rsidR="00387589">
              <w:rPr>
                <w:noProof/>
                <w:webHidden/>
              </w:rPr>
              <w:fldChar w:fldCharType="begin"/>
            </w:r>
            <w:r w:rsidR="00387589">
              <w:rPr>
                <w:noProof/>
                <w:webHidden/>
              </w:rPr>
              <w:instrText xml:space="preserve"> PAGEREF _Toc12096422 \h </w:instrText>
            </w:r>
            <w:r w:rsidR="00387589">
              <w:rPr>
                <w:noProof/>
                <w:webHidden/>
              </w:rPr>
            </w:r>
            <w:r w:rsidR="00387589">
              <w:rPr>
                <w:noProof/>
                <w:webHidden/>
              </w:rPr>
              <w:fldChar w:fldCharType="separate"/>
            </w:r>
            <w:r w:rsidR="00387589">
              <w:rPr>
                <w:noProof/>
                <w:webHidden/>
              </w:rPr>
              <w:t>30</w:t>
            </w:r>
            <w:r w:rsidR="00387589">
              <w:rPr>
                <w:noProof/>
                <w:webHidden/>
              </w:rPr>
              <w:fldChar w:fldCharType="end"/>
            </w:r>
          </w:hyperlink>
        </w:p>
        <w:p w:rsidR="00387589" w:rsidRDefault="00AC3530">
          <w:pPr>
            <w:pStyle w:val="TOC2"/>
            <w:tabs>
              <w:tab w:val="right" w:leader="dot" w:pos="9350"/>
            </w:tabs>
            <w:rPr>
              <w:noProof/>
              <w:lang w:eastAsia="en-US"/>
            </w:rPr>
          </w:pPr>
          <w:hyperlink w:anchor="_Toc12096423" w:history="1">
            <w:r w:rsidR="00387589" w:rsidRPr="00E36D4E">
              <w:rPr>
                <w:rStyle w:val="Hyperlink"/>
                <w:noProof/>
              </w:rPr>
              <w:t>Randevu u Adi</w:t>
            </w:r>
            <w:r w:rsidR="00387589">
              <w:rPr>
                <w:noProof/>
                <w:webHidden/>
              </w:rPr>
              <w:tab/>
            </w:r>
            <w:r w:rsidR="00387589">
              <w:rPr>
                <w:noProof/>
                <w:webHidden/>
              </w:rPr>
              <w:fldChar w:fldCharType="begin"/>
            </w:r>
            <w:r w:rsidR="00387589">
              <w:rPr>
                <w:noProof/>
                <w:webHidden/>
              </w:rPr>
              <w:instrText xml:space="preserve"> PAGEREF _Toc12096423 \h </w:instrText>
            </w:r>
            <w:r w:rsidR="00387589">
              <w:rPr>
                <w:noProof/>
                <w:webHidden/>
              </w:rPr>
            </w:r>
            <w:r w:rsidR="00387589">
              <w:rPr>
                <w:noProof/>
                <w:webHidden/>
              </w:rPr>
              <w:fldChar w:fldCharType="separate"/>
            </w:r>
            <w:r w:rsidR="00387589">
              <w:rPr>
                <w:noProof/>
                <w:webHidden/>
              </w:rPr>
              <w:t>31</w:t>
            </w:r>
            <w:r w:rsidR="00387589">
              <w:rPr>
                <w:noProof/>
                <w:webHidden/>
              </w:rPr>
              <w:fldChar w:fldCharType="end"/>
            </w:r>
          </w:hyperlink>
        </w:p>
        <w:p w:rsidR="00387589" w:rsidRDefault="00AC3530">
          <w:pPr>
            <w:pStyle w:val="TOC2"/>
            <w:tabs>
              <w:tab w:val="right" w:leader="dot" w:pos="9350"/>
            </w:tabs>
            <w:rPr>
              <w:noProof/>
              <w:lang w:eastAsia="en-US"/>
            </w:rPr>
          </w:pPr>
          <w:hyperlink w:anchor="_Toc12096424" w:history="1">
            <w:r w:rsidR="00387589" w:rsidRPr="00E36D4E">
              <w:rPr>
                <w:rStyle w:val="Hyperlink"/>
                <w:noProof/>
              </w:rPr>
              <w:t>Operativni sistemi multiprocesora</w:t>
            </w:r>
            <w:r w:rsidR="00387589">
              <w:rPr>
                <w:noProof/>
                <w:webHidden/>
              </w:rPr>
              <w:tab/>
            </w:r>
            <w:r w:rsidR="00387589">
              <w:rPr>
                <w:noProof/>
                <w:webHidden/>
              </w:rPr>
              <w:fldChar w:fldCharType="begin"/>
            </w:r>
            <w:r w:rsidR="00387589">
              <w:rPr>
                <w:noProof/>
                <w:webHidden/>
              </w:rPr>
              <w:instrText xml:space="preserve"> PAGEREF _Toc12096424 \h </w:instrText>
            </w:r>
            <w:r w:rsidR="00387589">
              <w:rPr>
                <w:noProof/>
                <w:webHidden/>
              </w:rPr>
            </w:r>
            <w:r w:rsidR="00387589">
              <w:rPr>
                <w:noProof/>
                <w:webHidden/>
              </w:rPr>
              <w:fldChar w:fldCharType="separate"/>
            </w:r>
            <w:r w:rsidR="00387589">
              <w:rPr>
                <w:noProof/>
                <w:webHidden/>
              </w:rPr>
              <w:t>31</w:t>
            </w:r>
            <w:r w:rsidR="00387589">
              <w:rPr>
                <w:noProof/>
                <w:webHidden/>
              </w:rPr>
              <w:fldChar w:fldCharType="end"/>
            </w:r>
          </w:hyperlink>
        </w:p>
        <w:p w:rsidR="00387589" w:rsidRDefault="00AC3530">
          <w:pPr>
            <w:pStyle w:val="TOC1"/>
            <w:tabs>
              <w:tab w:val="right" w:leader="dot" w:pos="9350"/>
            </w:tabs>
            <w:rPr>
              <w:noProof/>
              <w:lang w:eastAsia="en-US"/>
            </w:rPr>
          </w:pPr>
          <w:hyperlink w:anchor="_Toc12096425" w:history="1">
            <w:r w:rsidR="00387589" w:rsidRPr="00E36D4E">
              <w:rPr>
                <w:rStyle w:val="Hyperlink"/>
                <w:noProof/>
              </w:rPr>
              <w:t>Nejasno</w:t>
            </w:r>
            <w:r w:rsidR="00387589">
              <w:rPr>
                <w:noProof/>
                <w:webHidden/>
              </w:rPr>
              <w:tab/>
            </w:r>
            <w:r w:rsidR="00387589">
              <w:rPr>
                <w:noProof/>
                <w:webHidden/>
              </w:rPr>
              <w:fldChar w:fldCharType="begin"/>
            </w:r>
            <w:r w:rsidR="00387589">
              <w:rPr>
                <w:noProof/>
                <w:webHidden/>
              </w:rPr>
              <w:instrText xml:space="preserve"> PAGEREF _Toc12096425 \h </w:instrText>
            </w:r>
            <w:r w:rsidR="00387589">
              <w:rPr>
                <w:noProof/>
                <w:webHidden/>
              </w:rPr>
            </w:r>
            <w:r w:rsidR="00387589">
              <w:rPr>
                <w:noProof/>
                <w:webHidden/>
              </w:rPr>
              <w:fldChar w:fldCharType="separate"/>
            </w:r>
            <w:r w:rsidR="00387589">
              <w:rPr>
                <w:noProof/>
                <w:webHidden/>
              </w:rPr>
              <w:t>31</w:t>
            </w:r>
            <w:r w:rsidR="00387589">
              <w:rPr>
                <w:noProof/>
                <w:webHidden/>
              </w:rPr>
              <w:fldChar w:fldCharType="end"/>
            </w:r>
          </w:hyperlink>
        </w:p>
        <w:p w:rsidR="00624FC4" w:rsidRDefault="00624FC4">
          <w:r>
            <w:rPr>
              <w:b/>
              <w:bCs/>
              <w:noProof/>
            </w:rPr>
            <w:fldChar w:fldCharType="end"/>
          </w:r>
        </w:p>
      </w:sdtContent>
    </w:sdt>
    <w:p w:rsidR="004910A7" w:rsidRPr="00624FC4" w:rsidRDefault="004910A7" w:rsidP="004910A7">
      <w:pPr>
        <w:jc w:val="right"/>
        <w:rPr>
          <w:rStyle w:val="Emphasis"/>
        </w:rPr>
      </w:pPr>
    </w:p>
    <w:p w:rsidR="004910A7" w:rsidRPr="00624FC4" w:rsidRDefault="001C2B4A">
      <w:pPr>
        <w:rPr>
          <w:iCs/>
        </w:rPr>
      </w:pPr>
      <w:r w:rsidRPr="00624FC4">
        <w:rPr>
          <w:rStyle w:val="Emphasis"/>
          <w:i w:val="0"/>
        </w:rPr>
        <w:t>Napomena: Ovo su samo beleske, idi citaj prezentacije.</w:t>
      </w:r>
    </w:p>
    <w:p w:rsidR="004910A7" w:rsidRDefault="004910A7" w:rsidP="00624FC4">
      <w:pPr>
        <w:pStyle w:val="Heading1"/>
        <w:rPr>
          <w:lang w:val="sr-Latn-RS"/>
        </w:rPr>
      </w:pPr>
      <w:bookmarkStart w:id="0" w:name="_Toc12096365"/>
      <w:r>
        <w:rPr>
          <w:lang w:val="sr-Latn-RS"/>
        </w:rPr>
        <w:t>Uvod</w:t>
      </w:r>
      <w:bookmarkEnd w:id="0"/>
    </w:p>
    <w:p w:rsidR="005F2337" w:rsidRDefault="005F2337" w:rsidP="004910A7"/>
    <w:p w:rsidR="00A57F67" w:rsidRPr="00624FC4" w:rsidRDefault="005F2337" w:rsidP="00624FC4">
      <w:r w:rsidRPr="00624FC4">
        <w:rPr>
          <w:b/>
        </w:rPr>
        <w:t>Definicija: Paralelni racunar</w:t>
      </w:r>
      <w:r>
        <w:rPr>
          <w:lang w:val="sr-Latn-RS"/>
        </w:rPr>
        <w:t xml:space="preserve"> </w:t>
      </w:r>
      <w:r w:rsidRPr="00624FC4">
        <w:rPr>
          <w:lang w:val="sr-Latn-RS"/>
        </w:rPr>
        <w:t>predstavlja skup procesnih elemenata (procesora)</w:t>
      </w:r>
      <w:r w:rsidRPr="00624FC4">
        <w:t xml:space="preserve"> koji medjusobno saradjuju i komuniciraju radi brzeg resavanja nekog problema.</w:t>
      </w:r>
    </w:p>
    <w:p w:rsidR="005F2337" w:rsidRDefault="00A57F67" w:rsidP="00624FC4">
      <w:pPr>
        <w:pStyle w:val="Heading2"/>
      </w:pPr>
      <w:bookmarkStart w:id="1" w:name="_Toc12096366"/>
      <w:r w:rsidRPr="00624FC4">
        <w:t>Nivoi na kojima se paralelizam moze eksploatisati:</w:t>
      </w:r>
      <w:bookmarkEnd w:id="1"/>
    </w:p>
    <w:p w:rsidR="00624FC4" w:rsidRPr="00624FC4" w:rsidRDefault="00624FC4" w:rsidP="00624FC4"/>
    <w:p w:rsidR="00A57F67" w:rsidRPr="00624FC4" w:rsidRDefault="00A57F67" w:rsidP="00F34A95">
      <w:pPr>
        <w:pStyle w:val="ListParagraph"/>
        <w:numPr>
          <w:ilvl w:val="0"/>
          <w:numId w:val="1"/>
        </w:numPr>
      </w:pPr>
      <w:r w:rsidRPr="00624FC4">
        <w:t>Na nivou bitova</w:t>
      </w:r>
    </w:p>
    <w:p w:rsidR="00A57F67" w:rsidRPr="00624FC4" w:rsidRDefault="00A57F67" w:rsidP="00F34A95">
      <w:pPr>
        <w:pStyle w:val="ListParagraph"/>
        <w:numPr>
          <w:ilvl w:val="0"/>
          <w:numId w:val="1"/>
        </w:numPr>
      </w:pPr>
      <w:r w:rsidRPr="00624FC4">
        <w:t>Na nivou instrukcija</w:t>
      </w:r>
    </w:p>
    <w:p w:rsidR="00A57F67" w:rsidRPr="00624FC4" w:rsidRDefault="00A57F67" w:rsidP="00F34A95">
      <w:pPr>
        <w:pStyle w:val="ListParagraph"/>
        <w:numPr>
          <w:ilvl w:val="0"/>
          <w:numId w:val="1"/>
        </w:numPr>
      </w:pPr>
      <w:r w:rsidRPr="00624FC4">
        <w:t>Na nivou zadataka</w:t>
      </w:r>
    </w:p>
    <w:p w:rsidR="00A57F67" w:rsidRDefault="00A57F67" w:rsidP="00A57F67">
      <w:pPr>
        <w:rPr>
          <w:b/>
        </w:rPr>
      </w:pPr>
    </w:p>
    <w:p w:rsidR="0077766D" w:rsidRDefault="00A57F67" w:rsidP="00624FC4">
      <w:pPr>
        <w:pStyle w:val="Heading2"/>
      </w:pPr>
      <w:bookmarkStart w:id="2" w:name="_Toc12096367"/>
      <w:r w:rsidRPr="004B6AA7">
        <w:t>Podela paralelnih sistema u odnosu na nacin upravljanja</w:t>
      </w:r>
      <w:r>
        <w:t>:</w:t>
      </w:r>
      <w:bookmarkEnd w:id="2"/>
      <w:r w:rsidRPr="00A57F67">
        <w:t xml:space="preserve"> </w:t>
      </w:r>
    </w:p>
    <w:p w:rsidR="00624FC4" w:rsidRPr="00624FC4" w:rsidRDefault="00624FC4" w:rsidP="00624FC4"/>
    <w:p w:rsidR="00A57F67" w:rsidRPr="00A57F67" w:rsidRDefault="00A57F67" w:rsidP="00A57F67">
      <w:pPr>
        <w:pStyle w:val="ListBullet"/>
        <w:tabs>
          <w:tab w:val="clear" w:pos="360"/>
          <w:tab w:val="num" w:pos="720"/>
        </w:tabs>
        <w:ind w:left="720"/>
        <w:rPr>
          <w:b/>
        </w:rPr>
      </w:pPr>
      <w:bookmarkStart w:id="3" w:name="_Toc12096368"/>
      <w:r w:rsidRPr="00624FC4">
        <w:rPr>
          <w:rStyle w:val="Heading3Char"/>
        </w:rPr>
        <w:t>Programski upravljane</w:t>
      </w:r>
      <w:bookmarkEnd w:id="3"/>
      <w:r w:rsidRPr="00A57F67">
        <w:rPr>
          <w:lang w:val="hr-HR"/>
        </w:rPr>
        <w:t xml:space="preserve"> </w:t>
      </w:r>
      <w:r w:rsidRPr="00A57F67">
        <w:rPr>
          <w:i/>
          <w:lang w:val="hr-HR"/>
        </w:rPr>
        <w:t>(control driven Von Neumann)</w:t>
      </w:r>
      <w:r w:rsidRPr="00A57F67">
        <w:rPr>
          <w:b/>
          <w:i/>
          <w:lang w:val="hr-HR"/>
        </w:rPr>
        <w:t xml:space="preserve"> </w:t>
      </w:r>
      <w:r>
        <w:rPr>
          <w:b/>
          <w:lang w:val="hr-HR"/>
        </w:rPr>
        <w:t>–</w:t>
      </w:r>
      <w:r w:rsidRPr="00624FC4">
        <w:rPr>
          <w:lang w:val="hr-HR"/>
        </w:rPr>
        <w:t xml:space="preserve"> redosled instrukcija odredjen je sadrzajem programskog brojaca.</w:t>
      </w:r>
    </w:p>
    <w:p w:rsidR="00A57F67" w:rsidRDefault="00A57F67" w:rsidP="00A57F67">
      <w:pPr>
        <w:pStyle w:val="ListBullet"/>
        <w:tabs>
          <w:tab w:val="clear" w:pos="360"/>
          <w:tab w:val="num" w:pos="720"/>
          <w:tab w:val="left" w:pos="990"/>
        </w:tabs>
        <w:ind w:left="720"/>
        <w:rPr>
          <w:b/>
        </w:rPr>
      </w:pPr>
      <w:bookmarkStart w:id="4" w:name="_Toc12096369"/>
      <w:r w:rsidRPr="00624FC4">
        <w:rPr>
          <w:rStyle w:val="Heading3Char"/>
        </w:rPr>
        <w:t>Upravljanje definisano tokom podataka</w:t>
      </w:r>
      <w:bookmarkEnd w:id="4"/>
      <w:r w:rsidRPr="00A57F67">
        <w:t xml:space="preserve"> </w:t>
      </w:r>
      <w:r w:rsidRPr="00624FC4">
        <w:rPr>
          <w:i/>
        </w:rPr>
        <w:t>(data flow racunari)</w:t>
      </w:r>
      <w:r w:rsidRPr="00624FC4">
        <w:t xml:space="preserve"> – instrukcija se izvrsava cim je dostupna odgovarajuca kombinacija njenih argumenata (tzv. halapljiva izracunavanja). Paralelizam je na nivou instrukcija.</w:t>
      </w:r>
    </w:p>
    <w:p w:rsidR="00A57F67" w:rsidRDefault="00A57F67" w:rsidP="00A57F67">
      <w:pPr>
        <w:pStyle w:val="ListBullet"/>
        <w:tabs>
          <w:tab w:val="clear" w:pos="360"/>
          <w:tab w:val="num" w:pos="720"/>
          <w:tab w:val="left" w:pos="990"/>
        </w:tabs>
        <w:ind w:left="720"/>
        <w:rPr>
          <w:b/>
        </w:rPr>
      </w:pPr>
      <w:bookmarkStart w:id="5" w:name="_Toc12096370"/>
      <w:r w:rsidRPr="00624FC4">
        <w:rPr>
          <w:rStyle w:val="Heading3Char"/>
        </w:rPr>
        <w:t>Upravljanje po zahtevu</w:t>
      </w:r>
      <w:bookmarkEnd w:id="5"/>
      <w:r w:rsidRPr="00A57F67">
        <w:t xml:space="preserve"> </w:t>
      </w:r>
      <w:r w:rsidRPr="00624FC4">
        <w:rPr>
          <w:i/>
        </w:rPr>
        <w:t>(demand driven, reduction masine</w:t>
      </w:r>
      <w:r w:rsidRPr="00624FC4">
        <w:t>) – izvrsavaju samo one instrukcije ciji je rezultat potreban za druga izracunavanja.</w:t>
      </w:r>
    </w:p>
    <w:p w:rsidR="00A57F67" w:rsidRDefault="00A57F67" w:rsidP="00FF463D">
      <w:pPr>
        <w:pStyle w:val="ListBullet"/>
        <w:numPr>
          <w:ilvl w:val="0"/>
          <w:numId w:val="0"/>
        </w:numPr>
        <w:tabs>
          <w:tab w:val="left" w:pos="990"/>
        </w:tabs>
        <w:ind w:left="720"/>
        <w:rPr>
          <w:b/>
        </w:rPr>
      </w:pPr>
    </w:p>
    <w:p w:rsidR="00FF463D" w:rsidRDefault="00FF463D" w:rsidP="00624FC4">
      <w:pPr>
        <w:pStyle w:val="Heading2"/>
      </w:pPr>
      <w:bookmarkStart w:id="6" w:name="_Toc12096371"/>
      <w:r w:rsidRPr="004B6AA7">
        <w:t>Flinova klasifikacija Von Neumanovih racunara – podela izvrsena prema broju jednovremenih tokova instrukcija i tokova podataka:</w:t>
      </w:r>
      <w:bookmarkEnd w:id="6"/>
    </w:p>
    <w:p w:rsidR="00624FC4" w:rsidRDefault="00624FC4" w:rsidP="00624FC4"/>
    <w:p w:rsidR="00BC73B8" w:rsidRPr="0016137F" w:rsidRDefault="00BC73B8" w:rsidP="00624FC4">
      <w:r>
        <w:t>Ovo je klasifikacija Von Neuman</w:t>
      </w:r>
      <w:r w:rsidR="0016137F">
        <w:t xml:space="preserve">n-ovih racunara, odnosno </w:t>
      </w:r>
      <w:r w:rsidR="0016137F">
        <w:rPr>
          <w:i/>
        </w:rPr>
        <w:t>programski upravljanih</w:t>
      </w:r>
      <w:r w:rsidR="0016137F">
        <w:t>.</w:t>
      </w:r>
    </w:p>
    <w:p w:rsidR="00BC73B8" w:rsidRPr="00624FC4" w:rsidRDefault="00BC73B8" w:rsidP="00624FC4"/>
    <w:p w:rsidR="00FF463D" w:rsidRDefault="00FF463D" w:rsidP="00FF463D">
      <w:pPr>
        <w:pStyle w:val="ListBullet"/>
        <w:tabs>
          <w:tab w:val="clear" w:pos="360"/>
        </w:tabs>
        <w:ind w:left="720"/>
        <w:rPr>
          <w:b/>
        </w:rPr>
      </w:pPr>
      <w:bookmarkStart w:id="7" w:name="_Toc12096372"/>
      <w:r w:rsidRPr="00624FC4">
        <w:rPr>
          <w:rStyle w:val="Heading3Char"/>
        </w:rPr>
        <w:t>SISD</w:t>
      </w:r>
      <w:bookmarkEnd w:id="7"/>
      <w:r>
        <w:rPr>
          <w:b/>
        </w:rPr>
        <w:t xml:space="preserve"> – </w:t>
      </w:r>
      <w:r w:rsidRPr="00624FC4">
        <w:rPr>
          <w:i/>
        </w:rPr>
        <w:t>Single Instruction Single Data Stream</w:t>
      </w:r>
      <w:r w:rsidRPr="00624FC4">
        <w:t xml:space="preserve"> – 1 tok instrukcija</w:t>
      </w:r>
      <w:r w:rsidR="004B6AA7" w:rsidRPr="00624FC4">
        <w:t xml:space="preserve"> (odnosno 1 upravljacka jedinica)</w:t>
      </w:r>
      <w:r w:rsidRPr="00624FC4">
        <w:t>, 1 tok podataka</w:t>
      </w:r>
      <w:r w:rsidR="004B6AA7" w:rsidRPr="00624FC4">
        <w:t xml:space="preserve"> (1 memorija)</w:t>
      </w:r>
      <w:r w:rsidRPr="00624FC4">
        <w:t>. Ne sadrze ni jedan vid paralelizma jer postoji samo jedan procesor.</w:t>
      </w:r>
    </w:p>
    <w:p w:rsidR="00AD6020" w:rsidRDefault="004B6AA7" w:rsidP="00AD6020">
      <w:pPr>
        <w:pStyle w:val="ListBullet"/>
        <w:keepNext/>
        <w:numPr>
          <w:ilvl w:val="0"/>
          <w:numId w:val="0"/>
        </w:numPr>
        <w:ind w:left="720"/>
      </w:pPr>
      <w:r>
        <w:rPr>
          <w:noProof/>
        </w:rPr>
        <w:lastRenderedPageBreak/>
        <w:drawing>
          <wp:inline distT="0" distB="0" distL="0" distR="0" wp14:anchorId="1C9A8174" wp14:editId="6E650BB7">
            <wp:extent cx="4981575" cy="838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81575" cy="838200"/>
                    </a:xfrm>
                    <a:prstGeom prst="rect">
                      <a:avLst/>
                    </a:prstGeom>
                  </pic:spPr>
                </pic:pic>
              </a:graphicData>
            </a:graphic>
          </wp:inline>
        </w:drawing>
      </w:r>
    </w:p>
    <w:p w:rsidR="00AD6020" w:rsidRDefault="00AD6020" w:rsidP="00AD6020">
      <w:pPr>
        <w:pStyle w:val="Caption"/>
        <w:jc w:val="center"/>
      </w:pPr>
      <w:r>
        <w:t xml:space="preserve">Slika </w:t>
      </w:r>
      <w:fldSimple w:instr=" SEQ Slika \* ARABIC ">
        <w:r w:rsidR="00590A1E">
          <w:rPr>
            <w:noProof/>
          </w:rPr>
          <w:t>1</w:t>
        </w:r>
      </w:fldSimple>
      <w:r>
        <w:t>. SIMD sema racunara</w:t>
      </w:r>
    </w:p>
    <w:p w:rsidR="004B6AA7" w:rsidRDefault="004B6AA7" w:rsidP="004B6AA7">
      <w:pPr>
        <w:pStyle w:val="ListBullet"/>
        <w:numPr>
          <w:ilvl w:val="0"/>
          <w:numId w:val="0"/>
        </w:numPr>
        <w:ind w:left="720"/>
        <w:rPr>
          <w:b/>
        </w:rPr>
      </w:pPr>
    </w:p>
    <w:p w:rsidR="00FF463D" w:rsidRPr="00624FC4" w:rsidRDefault="00FF463D" w:rsidP="00FF463D">
      <w:pPr>
        <w:pStyle w:val="ListBullet"/>
        <w:tabs>
          <w:tab w:val="clear" w:pos="360"/>
        </w:tabs>
        <w:ind w:left="720"/>
      </w:pPr>
      <w:bookmarkStart w:id="8" w:name="_Toc12096373"/>
      <w:r w:rsidRPr="00624FC4">
        <w:rPr>
          <w:rStyle w:val="Heading3Char"/>
        </w:rPr>
        <w:t>MISD</w:t>
      </w:r>
      <w:bookmarkEnd w:id="8"/>
      <w:r w:rsidRPr="00624FC4">
        <w:rPr>
          <w:rStyle w:val="Heading3Char"/>
        </w:rPr>
        <w:t xml:space="preserve"> </w:t>
      </w:r>
      <w:r w:rsidRPr="00624FC4">
        <w:t xml:space="preserve">- </w:t>
      </w:r>
      <w:r w:rsidRPr="00624FC4">
        <w:rPr>
          <w:i/>
        </w:rPr>
        <w:t>Multiple Instruction Single Data Stream</w:t>
      </w:r>
      <w:r w:rsidRPr="00624FC4">
        <w:t xml:space="preserve"> – vise tokova instrukcija, 1 tok podataka. N procesora od kojih je svaki sa sopstvenom upravljackom jedinicom. Svi oni dele pristup zajednickoj memoriji. Paralelizam se postize tako sto vise procesora izvrsava razlicite instrukcije u isto vreme nad istim podatkom.</w:t>
      </w:r>
    </w:p>
    <w:p w:rsidR="00FF463D" w:rsidRPr="00624FC4" w:rsidRDefault="00FF463D" w:rsidP="00FF463D">
      <w:pPr>
        <w:pStyle w:val="ListBullet"/>
        <w:numPr>
          <w:ilvl w:val="0"/>
          <w:numId w:val="0"/>
        </w:numPr>
        <w:ind w:left="720"/>
      </w:pPr>
      <w:r w:rsidRPr="00624FC4">
        <w:t>Napomena: za vecinu aplikacija MISD nacin rada nije pogodan, tako da ne postoji komercijalno koriscenje ovih masina.</w:t>
      </w:r>
    </w:p>
    <w:p w:rsidR="00AD6020" w:rsidRDefault="004B6AA7" w:rsidP="00AD6020">
      <w:pPr>
        <w:pStyle w:val="ListBullet"/>
        <w:keepNext/>
        <w:numPr>
          <w:ilvl w:val="0"/>
          <w:numId w:val="0"/>
        </w:numPr>
        <w:ind w:left="720"/>
      </w:pPr>
      <w:r>
        <w:rPr>
          <w:noProof/>
        </w:rPr>
        <w:drawing>
          <wp:inline distT="0" distB="0" distL="0" distR="0" wp14:anchorId="493B85F9" wp14:editId="0B8F8437">
            <wp:extent cx="4810125" cy="2238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810125" cy="2238375"/>
                    </a:xfrm>
                    <a:prstGeom prst="rect">
                      <a:avLst/>
                    </a:prstGeom>
                  </pic:spPr>
                </pic:pic>
              </a:graphicData>
            </a:graphic>
          </wp:inline>
        </w:drawing>
      </w:r>
    </w:p>
    <w:p w:rsidR="004B6AA7" w:rsidRDefault="00AD6020" w:rsidP="00AD6020">
      <w:pPr>
        <w:pStyle w:val="Caption"/>
        <w:jc w:val="center"/>
        <w:rPr>
          <w:b w:val="0"/>
        </w:rPr>
      </w:pPr>
      <w:r>
        <w:t xml:space="preserve">Slika </w:t>
      </w:r>
      <w:fldSimple w:instr=" SEQ Slika \* ARABIC ">
        <w:r w:rsidR="00590A1E">
          <w:rPr>
            <w:noProof/>
          </w:rPr>
          <w:t>2</w:t>
        </w:r>
      </w:fldSimple>
      <w:r>
        <w:t>. M</w:t>
      </w:r>
      <w:r w:rsidRPr="00887A7A">
        <w:t>ISD sema racunara</w:t>
      </w:r>
    </w:p>
    <w:p w:rsidR="004B6AA7" w:rsidRPr="00624FC4" w:rsidRDefault="004B6AA7" w:rsidP="00FF463D">
      <w:pPr>
        <w:pStyle w:val="ListBullet"/>
        <w:numPr>
          <w:ilvl w:val="0"/>
          <w:numId w:val="0"/>
        </w:numPr>
        <w:ind w:left="720"/>
      </w:pPr>
    </w:p>
    <w:p w:rsidR="00FF463D" w:rsidRPr="00624FC4" w:rsidRDefault="00FF463D" w:rsidP="00FF463D">
      <w:pPr>
        <w:pStyle w:val="ListBullet"/>
        <w:tabs>
          <w:tab w:val="clear" w:pos="360"/>
        </w:tabs>
        <w:ind w:left="720"/>
      </w:pPr>
      <w:bookmarkStart w:id="9" w:name="_Toc12096374"/>
      <w:r w:rsidRPr="00624FC4">
        <w:rPr>
          <w:rStyle w:val="Heading3Char"/>
        </w:rPr>
        <w:t>SIMD</w:t>
      </w:r>
      <w:bookmarkEnd w:id="9"/>
      <w:r w:rsidRPr="00624FC4">
        <w:t xml:space="preserve"> - </w:t>
      </w:r>
      <w:r w:rsidRPr="00624FC4">
        <w:rPr>
          <w:i/>
        </w:rPr>
        <w:t>Single Instruction Multiple Data Stream</w:t>
      </w:r>
      <w:r w:rsidR="004B6AA7" w:rsidRPr="00624FC4">
        <w:t xml:space="preserve"> – jedna upravljacka jedinica, vise memorija. Svi rade isti niz instrukcija, kao da sadrze identicnu kopiju programa, ali podaci su ti koji se razlikuju. Procesori rade </w:t>
      </w:r>
      <w:r w:rsidR="004B6AA7" w:rsidRPr="001E4A39">
        <w:rPr>
          <w:u w:val="single"/>
        </w:rPr>
        <w:t>sinhorno</w:t>
      </w:r>
      <w:r w:rsidR="004B6AA7" w:rsidRPr="00624FC4">
        <w:t>,</w:t>
      </w:r>
      <w:r w:rsidR="001E4A39">
        <w:t xml:space="preserve"> jer</w:t>
      </w:r>
      <w:r w:rsidR="004B6AA7" w:rsidRPr="00624FC4">
        <w:t xml:space="preserve"> svi izvrsavaju </w:t>
      </w:r>
      <w:r w:rsidR="004B6AA7" w:rsidRPr="00624FC4">
        <w:rPr>
          <w:i/>
        </w:rPr>
        <w:t>istu</w:t>
      </w:r>
      <w:r w:rsidR="004B6AA7" w:rsidRPr="00624FC4">
        <w:t xml:space="preserve"> instrukciju nad </w:t>
      </w:r>
      <w:r w:rsidR="004B6AA7" w:rsidRPr="00624FC4">
        <w:rPr>
          <w:i/>
        </w:rPr>
        <w:t>razlicitim</w:t>
      </w:r>
      <w:r w:rsidR="004B6AA7" w:rsidRPr="00624FC4">
        <w:t xml:space="preserve"> podatkom. Primer: sabiranje dve matrice. Recimo, ako imamo 4 procesora, ono sto se u SIMD racunaru obavi u 1 koraku, na sekvencijalnoj masini se obavlja u 4 koraka.</w:t>
      </w:r>
    </w:p>
    <w:p w:rsidR="004B6AA7" w:rsidRPr="00624FC4" w:rsidRDefault="004B6AA7" w:rsidP="004B6AA7">
      <w:pPr>
        <w:pStyle w:val="ListBullet"/>
        <w:numPr>
          <w:ilvl w:val="0"/>
          <w:numId w:val="0"/>
        </w:numPr>
        <w:ind w:left="720"/>
      </w:pPr>
      <w:r w:rsidRPr="00624FC4">
        <w:t>Ukoliko je neophodno, u okviru same instrukcije postoji mogucnost kodiranja da li je odredjeni procesor aktivan, ili pasivan (ceka sledecu instrukciju).</w:t>
      </w:r>
    </w:p>
    <w:p w:rsidR="004B6AA7" w:rsidRPr="00624FC4" w:rsidRDefault="004B6AA7" w:rsidP="004B6AA7">
      <w:pPr>
        <w:pStyle w:val="ListBullet"/>
        <w:numPr>
          <w:ilvl w:val="0"/>
          <w:numId w:val="0"/>
        </w:numPr>
        <w:ind w:left="720"/>
      </w:pPr>
      <w:r w:rsidRPr="0016137F">
        <w:rPr>
          <w:u w:val="single"/>
        </w:rPr>
        <w:t>Komunikacija izmedju procesora</w:t>
      </w:r>
      <w:r w:rsidRPr="00624FC4">
        <w:t xml:space="preserve"> se moze ostvariti koriscenjem:</w:t>
      </w:r>
    </w:p>
    <w:p w:rsidR="004B6AA7" w:rsidRPr="00624FC4" w:rsidRDefault="004B6AA7" w:rsidP="00F34A95">
      <w:pPr>
        <w:pStyle w:val="ListBullet"/>
        <w:numPr>
          <w:ilvl w:val="0"/>
          <w:numId w:val="3"/>
        </w:numPr>
      </w:pPr>
      <w:r w:rsidRPr="00624FC4">
        <w:t>Deljene memorije</w:t>
      </w:r>
    </w:p>
    <w:p w:rsidR="004B6AA7" w:rsidRPr="00624FC4" w:rsidRDefault="004B6AA7" w:rsidP="00F34A95">
      <w:pPr>
        <w:pStyle w:val="ListBullet"/>
        <w:numPr>
          <w:ilvl w:val="0"/>
          <w:numId w:val="3"/>
        </w:numPr>
      </w:pPr>
      <w:r w:rsidRPr="00624FC4">
        <w:t>Deljivih promenljivih</w:t>
      </w:r>
    </w:p>
    <w:p w:rsidR="004B6AA7" w:rsidRDefault="004B6AA7" w:rsidP="0016137F">
      <w:pPr>
        <w:pStyle w:val="ListBullet"/>
        <w:numPr>
          <w:ilvl w:val="0"/>
          <w:numId w:val="3"/>
        </w:numPr>
        <w:rPr>
          <w:b/>
        </w:rPr>
      </w:pPr>
      <w:r w:rsidRPr="004B6AA7">
        <w:t>Slanjem poruka kroz spreznu mrezu</w:t>
      </w:r>
    </w:p>
    <w:p w:rsidR="00AD6020" w:rsidRDefault="004B6AA7" w:rsidP="00AD6020">
      <w:pPr>
        <w:pStyle w:val="ListBullet"/>
        <w:keepNext/>
        <w:numPr>
          <w:ilvl w:val="0"/>
          <w:numId w:val="0"/>
        </w:numPr>
        <w:ind w:left="1440"/>
      </w:pPr>
      <w:r>
        <w:rPr>
          <w:noProof/>
        </w:rPr>
        <w:lastRenderedPageBreak/>
        <w:drawing>
          <wp:inline distT="0" distB="0" distL="0" distR="0" wp14:anchorId="4878601E" wp14:editId="4D0C2ACD">
            <wp:extent cx="3781425" cy="2905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81425" cy="2905125"/>
                    </a:xfrm>
                    <a:prstGeom prst="rect">
                      <a:avLst/>
                    </a:prstGeom>
                  </pic:spPr>
                </pic:pic>
              </a:graphicData>
            </a:graphic>
          </wp:inline>
        </w:drawing>
      </w:r>
    </w:p>
    <w:p w:rsidR="004B6AA7" w:rsidRDefault="00AD6020" w:rsidP="00AD6020">
      <w:pPr>
        <w:pStyle w:val="Caption"/>
        <w:jc w:val="center"/>
        <w:rPr>
          <w:b w:val="0"/>
        </w:rPr>
      </w:pPr>
      <w:r>
        <w:t xml:space="preserve">Slika </w:t>
      </w:r>
      <w:fldSimple w:instr=" SEQ Slika \* ARABIC ">
        <w:r w:rsidR="00590A1E">
          <w:rPr>
            <w:noProof/>
          </w:rPr>
          <w:t>3</w:t>
        </w:r>
      </w:fldSimple>
      <w:r>
        <w:t xml:space="preserve">. </w:t>
      </w:r>
      <w:r w:rsidRPr="00364BF7">
        <w:t>SIMD sema racunara</w:t>
      </w:r>
    </w:p>
    <w:p w:rsidR="00FF463D" w:rsidRDefault="00FF463D" w:rsidP="00FF463D">
      <w:pPr>
        <w:pStyle w:val="ListBullet"/>
        <w:tabs>
          <w:tab w:val="clear" w:pos="360"/>
        </w:tabs>
        <w:ind w:left="720"/>
        <w:rPr>
          <w:b/>
        </w:rPr>
      </w:pPr>
      <w:bookmarkStart w:id="10" w:name="_Toc12096375"/>
      <w:r w:rsidRPr="00624FC4">
        <w:rPr>
          <w:rStyle w:val="Heading3Char"/>
        </w:rPr>
        <w:t>MIMD</w:t>
      </w:r>
      <w:bookmarkEnd w:id="10"/>
      <w:r w:rsidRPr="00624FC4">
        <w:rPr>
          <w:rStyle w:val="Heading4Char"/>
        </w:rPr>
        <w:t xml:space="preserve"> </w:t>
      </w:r>
      <w:r>
        <w:rPr>
          <w:b/>
        </w:rPr>
        <w:t xml:space="preserve">- </w:t>
      </w:r>
      <w:r w:rsidRPr="00624FC4">
        <w:rPr>
          <w:i/>
        </w:rPr>
        <w:t>Multiple Instruction Multiple Data</w:t>
      </w:r>
      <w:r w:rsidRPr="00624FC4">
        <w:t xml:space="preserve"> Stream</w:t>
      </w:r>
      <w:r w:rsidR="004B6AA7" w:rsidRPr="00624FC4">
        <w:t xml:space="preserve"> – najmocnija klasa, N procesora, N nizova instrukcija, N nizova podataka.</w:t>
      </w:r>
    </w:p>
    <w:p w:rsidR="00AD6020" w:rsidRDefault="004B6AA7" w:rsidP="00AD6020">
      <w:pPr>
        <w:pStyle w:val="ListBullet"/>
        <w:keepNext/>
        <w:numPr>
          <w:ilvl w:val="0"/>
          <w:numId w:val="0"/>
        </w:numPr>
        <w:ind w:left="720"/>
        <w:jc w:val="center"/>
      </w:pPr>
      <w:r>
        <w:rPr>
          <w:noProof/>
        </w:rPr>
        <w:drawing>
          <wp:inline distT="0" distB="0" distL="0" distR="0" wp14:anchorId="4086D6E6" wp14:editId="0FEEFF23">
            <wp:extent cx="3505200" cy="2800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05200" cy="2800350"/>
                    </a:xfrm>
                    <a:prstGeom prst="rect">
                      <a:avLst/>
                    </a:prstGeom>
                  </pic:spPr>
                </pic:pic>
              </a:graphicData>
            </a:graphic>
          </wp:inline>
        </w:drawing>
      </w:r>
    </w:p>
    <w:p w:rsidR="004B6AA7" w:rsidRPr="004B6AA7" w:rsidRDefault="00AD6020" w:rsidP="00AD6020">
      <w:pPr>
        <w:pStyle w:val="Caption"/>
        <w:jc w:val="center"/>
        <w:rPr>
          <w:b w:val="0"/>
        </w:rPr>
      </w:pPr>
      <w:r>
        <w:t xml:space="preserve">Slika </w:t>
      </w:r>
      <w:fldSimple w:instr=" SEQ Slika \* ARABIC ">
        <w:r w:rsidR="00590A1E">
          <w:rPr>
            <w:noProof/>
          </w:rPr>
          <w:t>4</w:t>
        </w:r>
      </w:fldSimple>
      <w:r>
        <w:t xml:space="preserve">. </w:t>
      </w:r>
      <w:r w:rsidRPr="004D39D1">
        <w:t>MIMD sema racunara</w:t>
      </w:r>
    </w:p>
    <w:p w:rsidR="00A57F67" w:rsidRPr="00624FC4" w:rsidRDefault="00AD6020" w:rsidP="00A57F67">
      <w:pPr>
        <w:pStyle w:val="ListParagraph"/>
      </w:pPr>
      <w:r w:rsidRPr="00624FC4">
        <w:t xml:space="preserve">Procesori rade </w:t>
      </w:r>
      <w:r w:rsidRPr="001E4A39">
        <w:rPr>
          <w:u w:val="single"/>
        </w:rPr>
        <w:t>asinhrono</w:t>
      </w:r>
      <w:r w:rsidR="001E4A39">
        <w:t>, za razliku od SIMD, jer ovde se izvrsavaju razlicite instrukcije.</w:t>
      </w:r>
      <w:r w:rsidRPr="00624FC4">
        <w:t xml:space="preserve"> </w:t>
      </w:r>
    </w:p>
    <w:p w:rsidR="00AD6020" w:rsidRPr="00624FC4" w:rsidRDefault="00AD6020" w:rsidP="00A57F67">
      <w:pPr>
        <w:pStyle w:val="ListParagraph"/>
      </w:pPr>
      <w:r w:rsidRPr="00624FC4">
        <w:t>Komunikacija moze biti preko:</w:t>
      </w:r>
    </w:p>
    <w:p w:rsidR="00AD6020" w:rsidRDefault="00AD6020" w:rsidP="00AD6020">
      <w:pPr>
        <w:pStyle w:val="ListBullet"/>
        <w:tabs>
          <w:tab w:val="clear" w:pos="360"/>
          <w:tab w:val="num" w:pos="1170"/>
        </w:tabs>
        <w:ind w:left="1440"/>
        <w:rPr>
          <w:b/>
        </w:rPr>
      </w:pPr>
      <w:r>
        <w:rPr>
          <w:b/>
        </w:rPr>
        <w:t xml:space="preserve">deljene memorije – </w:t>
      </w:r>
      <w:r w:rsidRPr="00624FC4">
        <w:rPr>
          <w:i/>
        </w:rPr>
        <w:t xml:space="preserve">multiprocesori, </w:t>
      </w:r>
      <w:r w:rsidRPr="00624FC4">
        <w:t xml:space="preserve">ili </w:t>
      </w:r>
      <w:r w:rsidRPr="00624FC4">
        <w:rPr>
          <w:i/>
        </w:rPr>
        <w:t>cvrsto spregnuti sistemi</w:t>
      </w:r>
    </w:p>
    <w:p w:rsidR="00AD6020" w:rsidRPr="00AD6020" w:rsidRDefault="00AD6020" w:rsidP="00113AC5">
      <w:pPr>
        <w:pStyle w:val="ListBullet"/>
        <w:tabs>
          <w:tab w:val="clear" w:pos="360"/>
          <w:tab w:val="num" w:pos="1440"/>
        </w:tabs>
        <w:ind w:left="1440"/>
        <w:rPr>
          <w:b/>
        </w:rPr>
      </w:pPr>
      <w:r w:rsidRPr="00113AC5">
        <w:rPr>
          <w:b/>
        </w:rPr>
        <w:t>sl</w:t>
      </w:r>
      <w:r>
        <w:rPr>
          <w:b/>
        </w:rPr>
        <w:t xml:space="preserve">anjem poruka kroz spreznu mrezu – </w:t>
      </w:r>
      <w:r w:rsidRPr="00624FC4">
        <w:rPr>
          <w:i/>
        </w:rPr>
        <w:t xml:space="preserve">multiracunari, </w:t>
      </w:r>
      <w:r w:rsidRPr="00624FC4">
        <w:t>ili</w:t>
      </w:r>
      <w:r w:rsidRPr="00624FC4">
        <w:rPr>
          <w:i/>
        </w:rPr>
        <w:t xml:space="preserve"> slabo spregnuti sistemi</w:t>
      </w:r>
    </w:p>
    <w:p w:rsidR="00AD6020" w:rsidRDefault="00AD6020" w:rsidP="00AD6020">
      <w:pPr>
        <w:pStyle w:val="ListBullet"/>
        <w:numPr>
          <w:ilvl w:val="0"/>
          <w:numId w:val="0"/>
        </w:numPr>
        <w:ind w:left="1440"/>
        <w:rPr>
          <w:b/>
          <w:i/>
        </w:rPr>
      </w:pPr>
    </w:p>
    <w:p w:rsidR="00AD6020" w:rsidRDefault="00AD6020" w:rsidP="00AD6020">
      <w:pPr>
        <w:pStyle w:val="ListBullet"/>
        <w:keepNext/>
        <w:numPr>
          <w:ilvl w:val="0"/>
          <w:numId w:val="0"/>
        </w:numPr>
        <w:jc w:val="center"/>
      </w:pPr>
      <w:r>
        <w:rPr>
          <w:noProof/>
        </w:rPr>
        <w:lastRenderedPageBreak/>
        <w:drawing>
          <wp:inline distT="0" distB="0" distL="0" distR="0" wp14:anchorId="03243F99" wp14:editId="20A86F9B">
            <wp:extent cx="4238625" cy="2202571"/>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238625" cy="2202571"/>
                    </a:xfrm>
                    <a:prstGeom prst="rect">
                      <a:avLst/>
                    </a:prstGeom>
                  </pic:spPr>
                </pic:pic>
              </a:graphicData>
            </a:graphic>
          </wp:inline>
        </w:drawing>
      </w:r>
    </w:p>
    <w:p w:rsidR="00AD6020" w:rsidRDefault="00AD6020" w:rsidP="00AD6020">
      <w:pPr>
        <w:pStyle w:val="Caption"/>
        <w:jc w:val="center"/>
        <w:rPr>
          <w:b w:val="0"/>
        </w:rPr>
      </w:pPr>
      <w:r>
        <w:t xml:space="preserve">Slika </w:t>
      </w:r>
      <w:fldSimple w:instr=" SEQ Slika \* ARABIC ">
        <w:r w:rsidR="00590A1E">
          <w:rPr>
            <w:noProof/>
          </w:rPr>
          <w:t>5</w:t>
        </w:r>
      </w:fldSimple>
      <w:r>
        <w:t xml:space="preserve">. </w:t>
      </w:r>
      <w:r w:rsidRPr="004979DA">
        <w:t>Potencijali cetiri klase racunara</w:t>
      </w:r>
    </w:p>
    <w:p w:rsidR="00CD6DD2" w:rsidRDefault="00CD6DD2" w:rsidP="00AD6020">
      <w:pPr>
        <w:pStyle w:val="ListBullet"/>
        <w:numPr>
          <w:ilvl w:val="0"/>
          <w:numId w:val="0"/>
        </w:numPr>
        <w:rPr>
          <w:b/>
          <w:szCs w:val="22"/>
          <w:u w:val="single"/>
        </w:rPr>
      </w:pPr>
    </w:p>
    <w:p w:rsidR="00AD6020" w:rsidRDefault="00CD6DD2" w:rsidP="00624FC4">
      <w:pPr>
        <w:pStyle w:val="Heading2"/>
      </w:pPr>
      <w:bookmarkStart w:id="11" w:name="_Toc12096376"/>
      <w:r w:rsidRPr="00CD6DD2">
        <w:t>Podela PS u odnosu na interprocesorsku komunikaciju:</w:t>
      </w:r>
      <w:bookmarkEnd w:id="11"/>
    </w:p>
    <w:p w:rsidR="00365107" w:rsidRPr="00365107" w:rsidRDefault="00365107" w:rsidP="00365107">
      <w:pPr>
        <w:pStyle w:val="Heading3"/>
        <w:tabs>
          <w:tab w:val="left" w:pos="8010"/>
        </w:tabs>
      </w:pPr>
      <w:bookmarkStart w:id="12" w:name="_Toc12096377"/>
      <w:r>
        <w:t>Zajednicka memorija i sistemi za razmenu poruka</w:t>
      </w:r>
      <w:bookmarkEnd w:id="12"/>
    </w:p>
    <w:p w:rsidR="00624FC4" w:rsidRPr="00624FC4" w:rsidRDefault="00624FC4" w:rsidP="00624FC4"/>
    <w:p w:rsidR="00CD6DD2" w:rsidRPr="00624FC4" w:rsidRDefault="00CD6DD2" w:rsidP="00F34A95">
      <w:pPr>
        <w:pStyle w:val="ListBullet"/>
        <w:numPr>
          <w:ilvl w:val="0"/>
          <w:numId w:val="4"/>
        </w:numPr>
        <w:rPr>
          <w:szCs w:val="22"/>
        </w:rPr>
      </w:pPr>
      <w:r w:rsidRPr="00AB67A8">
        <w:rPr>
          <w:b/>
        </w:rPr>
        <w:t>Zajednicka (deljiva) memorija</w:t>
      </w:r>
      <w:r w:rsidRPr="00624FC4">
        <w:rPr>
          <w:szCs w:val="22"/>
        </w:rPr>
        <w:t xml:space="preserve"> – postojanje globalnog adresnog prostora.</w:t>
      </w:r>
    </w:p>
    <w:p w:rsidR="00CD6DD2" w:rsidRPr="00624FC4" w:rsidRDefault="00CD6DD2" w:rsidP="00CD6DD2">
      <w:pPr>
        <w:pStyle w:val="ListBullet"/>
        <w:numPr>
          <w:ilvl w:val="0"/>
          <w:numId w:val="0"/>
        </w:numPr>
        <w:ind w:left="720"/>
      </w:pPr>
      <w:r w:rsidRPr="00624FC4">
        <w:rPr>
          <w:szCs w:val="22"/>
        </w:rPr>
        <w:t xml:space="preserve">Interprocesorska komunikacija se obavlja preko </w:t>
      </w:r>
      <w:r w:rsidRPr="00624FC4">
        <w:rPr>
          <w:i/>
          <w:szCs w:val="22"/>
        </w:rPr>
        <w:t>read</w:t>
      </w:r>
      <w:r w:rsidRPr="00624FC4">
        <w:rPr>
          <w:i/>
        </w:rPr>
        <w:t xml:space="preserve"> </w:t>
      </w:r>
      <w:r w:rsidRPr="00624FC4">
        <w:t xml:space="preserve">i </w:t>
      </w:r>
      <w:r w:rsidRPr="00624FC4">
        <w:rPr>
          <w:i/>
        </w:rPr>
        <w:t xml:space="preserve">write </w:t>
      </w:r>
      <w:r w:rsidRPr="00624FC4">
        <w:t xml:space="preserve">operacije. </w:t>
      </w:r>
    </w:p>
    <w:p w:rsidR="00CD6DD2" w:rsidRPr="00624FC4" w:rsidRDefault="00CD6DD2" w:rsidP="00CD6DD2">
      <w:pPr>
        <w:pStyle w:val="ListBullet"/>
        <w:numPr>
          <w:ilvl w:val="0"/>
          <w:numId w:val="0"/>
        </w:numPr>
        <w:ind w:left="720"/>
      </w:pPr>
      <w:r w:rsidRPr="00624FC4">
        <w:t>Zajednicka memorija moze biti:</w:t>
      </w:r>
    </w:p>
    <w:p w:rsidR="00113AC5" w:rsidRDefault="00CD6DD2" w:rsidP="00F34A95">
      <w:pPr>
        <w:pStyle w:val="ListBullet"/>
        <w:numPr>
          <w:ilvl w:val="0"/>
          <w:numId w:val="5"/>
        </w:numPr>
      </w:pPr>
      <w:r w:rsidRPr="00CB6BDB">
        <w:rPr>
          <w:b/>
        </w:rPr>
        <w:t xml:space="preserve">Centralizovana </w:t>
      </w:r>
      <w:r w:rsidRPr="00624FC4">
        <w:t xml:space="preserve">– vreme potrebno za pristup je </w:t>
      </w:r>
      <w:r w:rsidRPr="00624FC4">
        <w:rPr>
          <w:i/>
        </w:rPr>
        <w:t>isto</w:t>
      </w:r>
      <w:r w:rsidRPr="00624FC4">
        <w:t xml:space="preserve"> kod svih procesora</w:t>
      </w:r>
      <w:r w:rsidR="00113AC5">
        <w:t xml:space="preserve">. </w:t>
      </w:r>
    </w:p>
    <w:p w:rsidR="00CD6DD2" w:rsidRPr="00624FC4" w:rsidRDefault="00113AC5" w:rsidP="00113AC5">
      <w:pPr>
        <w:pStyle w:val="ListBullet"/>
        <w:numPr>
          <w:ilvl w:val="0"/>
          <w:numId w:val="0"/>
        </w:numPr>
        <w:ind w:left="1440"/>
      </w:pPr>
      <w:r>
        <w:t xml:space="preserve">UMA – </w:t>
      </w:r>
      <w:r>
        <w:rPr>
          <w:i/>
        </w:rPr>
        <w:t>Uniform Memory Access</w:t>
      </w:r>
    </w:p>
    <w:p w:rsidR="00CD6DD2" w:rsidRPr="00624FC4" w:rsidRDefault="00CD6DD2" w:rsidP="00F34A95">
      <w:pPr>
        <w:pStyle w:val="ListBullet"/>
        <w:numPr>
          <w:ilvl w:val="0"/>
          <w:numId w:val="5"/>
        </w:numPr>
      </w:pPr>
      <w:r w:rsidRPr="00CB6BDB">
        <w:rPr>
          <w:b/>
        </w:rPr>
        <w:t>Distribuirana</w:t>
      </w:r>
      <w:r w:rsidRPr="00624FC4">
        <w:t xml:space="preserve"> – vreme potrebno za pristup moze biti </w:t>
      </w:r>
      <w:r w:rsidRPr="00624FC4">
        <w:rPr>
          <w:i/>
        </w:rPr>
        <w:t>razlicito.</w:t>
      </w:r>
      <w:r w:rsidRPr="00624FC4">
        <w:t xml:space="preserve"> Vreme pristupa sopst</w:t>
      </w:r>
      <w:r w:rsidR="00113AC5">
        <w:t>v</w:t>
      </w:r>
      <w:r w:rsidRPr="00624FC4">
        <w:t xml:space="preserve">enoj memoriji je brze od vremena pristupa memoriji drugog </w:t>
      </w:r>
      <w:r w:rsidR="00113AC5">
        <w:t>procesora.</w:t>
      </w:r>
    </w:p>
    <w:p w:rsidR="00CD6DD2" w:rsidRPr="00CB6BDB" w:rsidRDefault="00CD6DD2" w:rsidP="00CD6DD2">
      <w:pPr>
        <w:pStyle w:val="ListBullet"/>
        <w:numPr>
          <w:ilvl w:val="0"/>
          <w:numId w:val="0"/>
        </w:numPr>
        <w:ind w:left="720"/>
        <w:rPr>
          <w:b/>
        </w:rPr>
      </w:pPr>
      <w:r w:rsidRPr="00CB6BDB">
        <w:rPr>
          <w:b/>
        </w:rPr>
        <w:t xml:space="preserve">Prednosti: </w:t>
      </w:r>
    </w:p>
    <w:p w:rsidR="00CD6DD2" w:rsidRPr="00624FC4" w:rsidRDefault="00CD6DD2" w:rsidP="00F34A95">
      <w:pPr>
        <w:pStyle w:val="ListBullet"/>
        <w:numPr>
          <w:ilvl w:val="0"/>
          <w:numId w:val="6"/>
        </w:numPr>
      </w:pPr>
      <w:r w:rsidRPr="00624FC4">
        <w:t>Svi procesori mogu pristupati svim memorijskim lokacijama.</w:t>
      </w:r>
    </w:p>
    <w:p w:rsidR="00CD6DD2" w:rsidRPr="00624FC4" w:rsidRDefault="00CD6DD2" w:rsidP="00F34A95">
      <w:pPr>
        <w:pStyle w:val="ListBullet"/>
        <w:numPr>
          <w:ilvl w:val="0"/>
          <w:numId w:val="6"/>
        </w:numPr>
      </w:pPr>
      <w:r w:rsidRPr="00624FC4">
        <w:t>Jednostavan mehanizam interprocesorske komunikacije.</w:t>
      </w:r>
    </w:p>
    <w:p w:rsidR="001D36D3" w:rsidRPr="00CB6BDB" w:rsidRDefault="001D36D3" w:rsidP="001D36D3">
      <w:pPr>
        <w:pStyle w:val="ListBullet"/>
        <w:numPr>
          <w:ilvl w:val="0"/>
          <w:numId w:val="0"/>
        </w:numPr>
        <w:ind w:left="720"/>
        <w:rPr>
          <w:b/>
        </w:rPr>
      </w:pPr>
      <w:r w:rsidRPr="00CB6BDB">
        <w:rPr>
          <w:b/>
        </w:rPr>
        <w:t xml:space="preserve">Mane: </w:t>
      </w:r>
    </w:p>
    <w:p w:rsidR="001D36D3" w:rsidRPr="00624FC4" w:rsidRDefault="001D36D3" w:rsidP="00F34A95">
      <w:pPr>
        <w:pStyle w:val="ListBullet"/>
        <w:numPr>
          <w:ilvl w:val="0"/>
          <w:numId w:val="7"/>
        </w:numPr>
      </w:pPr>
      <w:r w:rsidRPr="00624FC4">
        <w:t>Skalabilnost.</w:t>
      </w:r>
    </w:p>
    <w:p w:rsidR="001D36D3" w:rsidRDefault="001D36D3" w:rsidP="001D36D3">
      <w:pPr>
        <w:pStyle w:val="ListBullet"/>
        <w:keepNext/>
        <w:numPr>
          <w:ilvl w:val="0"/>
          <w:numId w:val="0"/>
        </w:numPr>
        <w:ind w:left="720"/>
        <w:jc w:val="center"/>
      </w:pPr>
      <w:r>
        <w:rPr>
          <w:noProof/>
        </w:rPr>
        <w:lastRenderedPageBreak/>
        <w:drawing>
          <wp:inline distT="0" distB="0" distL="0" distR="0" wp14:anchorId="4348C016" wp14:editId="58FDE66E">
            <wp:extent cx="5295900" cy="215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95900" cy="2152650"/>
                    </a:xfrm>
                    <a:prstGeom prst="rect">
                      <a:avLst/>
                    </a:prstGeom>
                  </pic:spPr>
                </pic:pic>
              </a:graphicData>
            </a:graphic>
          </wp:inline>
        </w:drawing>
      </w:r>
    </w:p>
    <w:p w:rsidR="001D36D3" w:rsidRDefault="001D36D3" w:rsidP="001D36D3">
      <w:pPr>
        <w:pStyle w:val="Caption"/>
        <w:jc w:val="center"/>
        <w:rPr>
          <w:b w:val="0"/>
        </w:rPr>
      </w:pPr>
      <w:r>
        <w:t xml:space="preserve">Slika </w:t>
      </w:r>
      <w:fldSimple w:instr=" SEQ Slika \* ARABIC ">
        <w:r w:rsidR="00590A1E">
          <w:rPr>
            <w:noProof/>
          </w:rPr>
          <w:t>6</w:t>
        </w:r>
      </w:fldSimple>
      <w:r>
        <w:t>. Zajednicka memorija</w:t>
      </w:r>
    </w:p>
    <w:p w:rsidR="001D36D3" w:rsidRPr="00CD6DD2" w:rsidRDefault="001D36D3" w:rsidP="001D36D3">
      <w:pPr>
        <w:pStyle w:val="ListBullet"/>
        <w:numPr>
          <w:ilvl w:val="0"/>
          <w:numId w:val="0"/>
        </w:numPr>
        <w:ind w:left="720"/>
        <w:jc w:val="center"/>
        <w:rPr>
          <w:b/>
        </w:rPr>
      </w:pPr>
    </w:p>
    <w:p w:rsidR="00CD6DD2" w:rsidRDefault="00CD6DD2" w:rsidP="00F34A95">
      <w:pPr>
        <w:pStyle w:val="ListBullet"/>
        <w:numPr>
          <w:ilvl w:val="0"/>
          <w:numId w:val="4"/>
        </w:numPr>
        <w:rPr>
          <w:b/>
          <w:szCs w:val="22"/>
        </w:rPr>
      </w:pPr>
      <w:r w:rsidRPr="00AB67A8">
        <w:rPr>
          <w:b/>
        </w:rPr>
        <w:t>Sistemi sa razmenom poruka</w:t>
      </w:r>
      <w:r>
        <w:rPr>
          <w:b/>
          <w:szCs w:val="22"/>
        </w:rPr>
        <w:t xml:space="preserve"> – </w:t>
      </w:r>
      <w:r w:rsidRPr="00624FC4">
        <w:rPr>
          <w:szCs w:val="22"/>
        </w:rPr>
        <w:t>svaki procesor ima sopstveni adresni prostor (read/write). Ne postoji mogucnost pristupanja tudjem adresnom prostoru.</w:t>
      </w:r>
      <w:r w:rsidR="001D36D3" w:rsidRPr="00624FC4">
        <w:rPr>
          <w:szCs w:val="22"/>
        </w:rPr>
        <w:t xml:space="preserve"> Svaka komunikacija se odvija preko send/receive operacija.</w:t>
      </w:r>
    </w:p>
    <w:p w:rsidR="001D36D3" w:rsidRPr="00CB6BDB" w:rsidRDefault="001D36D3" w:rsidP="001D36D3">
      <w:pPr>
        <w:pStyle w:val="ListBullet"/>
        <w:numPr>
          <w:ilvl w:val="0"/>
          <w:numId w:val="0"/>
        </w:numPr>
        <w:ind w:left="720"/>
        <w:rPr>
          <w:b/>
          <w:szCs w:val="22"/>
        </w:rPr>
      </w:pPr>
      <w:r w:rsidRPr="00CB6BDB">
        <w:rPr>
          <w:b/>
          <w:szCs w:val="22"/>
        </w:rPr>
        <w:t>Kljucne osobine:</w:t>
      </w:r>
    </w:p>
    <w:p w:rsidR="001D36D3" w:rsidRPr="00CB6BDB" w:rsidRDefault="001D36D3" w:rsidP="00F34A95">
      <w:pPr>
        <w:pStyle w:val="ListBullet"/>
        <w:numPr>
          <w:ilvl w:val="0"/>
          <w:numId w:val="8"/>
        </w:numPr>
        <w:rPr>
          <w:b/>
          <w:szCs w:val="22"/>
        </w:rPr>
      </w:pPr>
      <w:r w:rsidRPr="00CB6BDB">
        <w:rPr>
          <w:b/>
          <w:szCs w:val="22"/>
        </w:rPr>
        <w:t>Slanje poruka podrazumeva:</w:t>
      </w:r>
    </w:p>
    <w:p w:rsidR="001D36D3" w:rsidRPr="00624FC4" w:rsidRDefault="001D36D3" w:rsidP="00F34A95">
      <w:pPr>
        <w:pStyle w:val="ListBullet"/>
        <w:numPr>
          <w:ilvl w:val="0"/>
          <w:numId w:val="9"/>
        </w:numPr>
        <w:rPr>
          <w:szCs w:val="22"/>
        </w:rPr>
      </w:pPr>
      <w:r w:rsidRPr="00624FC4">
        <w:rPr>
          <w:szCs w:val="22"/>
        </w:rPr>
        <w:t>Kreiranje zaglavlja</w:t>
      </w:r>
    </w:p>
    <w:p w:rsidR="001D36D3" w:rsidRDefault="001D36D3" w:rsidP="00F34A95">
      <w:pPr>
        <w:pStyle w:val="ListBullet"/>
        <w:numPr>
          <w:ilvl w:val="0"/>
          <w:numId w:val="9"/>
        </w:numPr>
        <w:rPr>
          <w:szCs w:val="22"/>
        </w:rPr>
      </w:pPr>
      <w:r w:rsidRPr="00624FC4">
        <w:rPr>
          <w:szCs w:val="22"/>
        </w:rPr>
        <w:t>Kopiranje podataka u bafer za komunikaciju</w:t>
      </w:r>
    </w:p>
    <w:p w:rsidR="00113AC5" w:rsidRPr="00624FC4" w:rsidRDefault="00113AC5" w:rsidP="00113AC5">
      <w:pPr>
        <w:pStyle w:val="ListBullet"/>
        <w:numPr>
          <w:ilvl w:val="0"/>
          <w:numId w:val="0"/>
        </w:numPr>
        <w:ind w:left="2160"/>
        <w:rPr>
          <w:szCs w:val="22"/>
        </w:rPr>
      </w:pPr>
    </w:p>
    <w:p w:rsidR="001D36D3" w:rsidRDefault="001D36D3" w:rsidP="00F34A95">
      <w:pPr>
        <w:pStyle w:val="ListBullet"/>
        <w:numPr>
          <w:ilvl w:val="0"/>
          <w:numId w:val="9"/>
        </w:numPr>
        <w:rPr>
          <w:szCs w:val="22"/>
        </w:rPr>
      </w:pPr>
      <w:r w:rsidRPr="00624FC4">
        <w:rPr>
          <w:szCs w:val="22"/>
        </w:rPr>
        <w:t>Slanje poruke</w:t>
      </w:r>
    </w:p>
    <w:p w:rsidR="00113AC5" w:rsidRPr="00624FC4" w:rsidRDefault="00113AC5" w:rsidP="001E4A39">
      <w:pPr>
        <w:pStyle w:val="ListBullet"/>
        <w:numPr>
          <w:ilvl w:val="0"/>
          <w:numId w:val="0"/>
        </w:numPr>
        <w:rPr>
          <w:szCs w:val="22"/>
        </w:rPr>
      </w:pPr>
    </w:p>
    <w:p w:rsidR="001D36D3" w:rsidRPr="00624FC4" w:rsidRDefault="001D36D3" w:rsidP="00F34A95">
      <w:pPr>
        <w:pStyle w:val="ListBullet"/>
        <w:numPr>
          <w:ilvl w:val="0"/>
          <w:numId w:val="9"/>
        </w:numPr>
        <w:rPr>
          <w:szCs w:val="22"/>
        </w:rPr>
      </w:pPr>
      <w:r w:rsidRPr="00624FC4">
        <w:rPr>
          <w:szCs w:val="22"/>
        </w:rPr>
        <w:t>Prihvatanje poruke u bfer</w:t>
      </w:r>
    </w:p>
    <w:p w:rsidR="001D36D3" w:rsidRDefault="001D36D3" w:rsidP="00F34A95">
      <w:pPr>
        <w:pStyle w:val="ListBullet"/>
        <w:numPr>
          <w:ilvl w:val="0"/>
          <w:numId w:val="9"/>
        </w:numPr>
        <w:rPr>
          <w:szCs w:val="22"/>
        </w:rPr>
      </w:pPr>
      <w:r w:rsidRPr="00624FC4">
        <w:rPr>
          <w:szCs w:val="22"/>
        </w:rPr>
        <w:t>Kopiranje poruke iz kernela u korisnicki prostor</w:t>
      </w:r>
    </w:p>
    <w:p w:rsidR="006D3558" w:rsidRPr="00624FC4" w:rsidRDefault="006D3558" w:rsidP="001E4A39">
      <w:pPr>
        <w:pStyle w:val="ListBullet"/>
        <w:numPr>
          <w:ilvl w:val="0"/>
          <w:numId w:val="0"/>
        </w:numPr>
        <w:ind w:left="2160"/>
        <w:rPr>
          <w:szCs w:val="22"/>
        </w:rPr>
      </w:pPr>
    </w:p>
    <w:p w:rsidR="006D3558" w:rsidRPr="006D3558" w:rsidRDefault="006D3558" w:rsidP="001D36D3">
      <w:pPr>
        <w:pStyle w:val="ListBullet"/>
        <w:numPr>
          <w:ilvl w:val="0"/>
          <w:numId w:val="0"/>
        </w:numPr>
        <w:ind w:left="1080" w:hanging="360"/>
        <w:rPr>
          <w:b/>
          <w:szCs w:val="22"/>
        </w:rPr>
      </w:pPr>
      <w:r>
        <w:rPr>
          <w:b/>
          <w:szCs w:val="22"/>
        </w:rPr>
        <w:t>Mana:</w:t>
      </w:r>
    </w:p>
    <w:p w:rsidR="001D36D3" w:rsidRPr="00624FC4" w:rsidRDefault="001D36D3" w:rsidP="006D3558">
      <w:pPr>
        <w:pStyle w:val="ListBullet"/>
        <w:numPr>
          <w:ilvl w:val="1"/>
          <w:numId w:val="8"/>
        </w:numPr>
        <w:rPr>
          <w:szCs w:val="22"/>
        </w:rPr>
      </w:pPr>
      <w:r w:rsidRPr="00624FC4">
        <w:rPr>
          <w:szCs w:val="22"/>
        </w:rPr>
        <w:t>Mnogi koraci zahtevaju intervenciju OS.</w:t>
      </w:r>
    </w:p>
    <w:p w:rsidR="001D36D3" w:rsidRPr="00CB6BDB" w:rsidRDefault="001D36D3" w:rsidP="001D36D3">
      <w:pPr>
        <w:pStyle w:val="ListBullet"/>
        <w:numPr>
          <w:ilvl w:val="0"/>
          <w:numId w:val="0"/>
        </w:numPr>
        <w:ind w:left="1080" w:hanging="360"/>
        <w:rPr>
          <w:b/>
          <w:szCs w:val="22"/>
        </w:rPr>
      </w:pPr>
      <w:r w:rsidRPr="00CB6BDB">
        <w:rPr>
          <w:b/>
          <w:szCs w:val="22"/>
        </w:rPr>
        <w:t>Prednost:</w:t>
      </w:r>
    </w:p>
    <w:p w:rsidR="001D36D3" w:rsidRPr="00624FC4" w:rsidRDefault="001D36D3" w:rsidP="00F34A95">
      <w:pPr>
        <w:pStyle w:val="ListBullet"/>
        <w:numPr>
          <w:ilvl w:val="1"/>
          <w:numId w:val="8"/>
        </w:numPr>
        <w:rPr>
          <w:szCs w:val="22"/>
        </w:rPr>
      </w:pPr>
      <w:r w:rsidRPr="00624FC4">
        <w:rPr>
          <w:szCs w:val="22"/>
        </w:rPr>
        <w:t>Skalabilnost (malopre je to bila mana)</w:t>
      </w:r>
    </w:p>
    <w:p w:rsidR="001D36D3" w:rsidRDefault="001D36D3" w:rsidP="001D36D3">
      <w:pPr>
        <w:pStyle w:val="ListBullet"/>
        <w:keepNext/>
        <w:numPr>
          <w:ilvl w:val="0"/>
          <w:numId w:val="0"/>
        </w:numPr>
        <w:ind w:left="720"/>
        <w:jc w:val="center"/>
      </w:pPr>
      <w:r>
        <w:rPr>
          <w:noProof/>
        </w:rPr>
        <w:drawing>
          <wp:inline distT="0" distB="0" distL="0" distR="0" wp14:anchorId="40B1692E" wp14:editId="711CEC50">
            <wp:extent cx="3933825" cy="1238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933825" cy="1238250"/>
                    </a:xfrm>
                    <a:prstGeom prst="rect">
                      <a:avLst/>
                    </a:prstGeom>
                  </pic:spPr>
                </pic:pic>
              </a:graphicData>
            </a:graphic>
          </wp:inline>
        </w:drawing>
      </w:r>
    </w:p>
    <w:p w:rsidR="001D36D3" w:rsidRDefault="001D36D3" w:rsidP="001D36D3">
      <w:pPr>
        <w:pStyle w:val="Caption"/>
        <w:jc w:val="center"/>
      </w:pPr>
      <w:r>
        <w:t xml:space="preserve">Slika </w:t>
      </w:r>
      <w:fldSimple w:instr=" SEQ Slika \* ARABIC ">
        <w:r w:rsidR="00590A1E">
          <w:rPr>
            <w:noProof/>
          </w:rPr>
          <w:t>7</w:t>
        </w:r>
      </w:fldSimple>
      <w:r>
        <w:t>. Sistem za razmenu poruka</w:t>
      </w:r>
    </w:p>
    <w:p w:rsidR="001D36D3" w:rsidRPr="00624FC4" w:rsidRDefault="001D36D3" w:rsidP="001D36D3">
      <w:pPr>
        <w:rPr>
          <w:i/>
        </w:rPr>
      </w:pPr>
      <w:r w:rsidRPr="00624FC4">
        <w:rPr>
          <w:i/>
          <w:u w:val="single"/>
        </w:rPr>
        <w:t>Napomena</w:t>
      </w:r>
      <w:r w:rsidRPr="00624FC4">
        <w:rPr>
          <w:i/>
        </w:rPr>
        <w:t>: Komunikacija preko deljive memorije je brza od komunikacije slanjem poruka, ali postoji opasnost od konflikata!</w:t>
      </w:r>
    </w:p>
    <w:p w:rsidR="001D36D3" w:rsidRDefault="001D36D3" w:rsidP="001D36D3">
      <w:pPr>
        <w:rPr>
          <w:b/>
        </w:rPr>
      </w:pPr>
    </w:p>
    <w:p w:rsidR="0077766D" w:rsidRDefault="001D36D3" w:rsidP="001D36D3">
      <w:pPr>
        <w:rPr>
          <w:b/>
          <w:lang w:val="hr-HR"/>
        </w:rPr>
      </w:pPr>
      <w:r w:rsidRPr="00624FC4">
        <w:rPr>
          <w:b/>
        </w:rPr>
        <w:lastRenderedPageBreak/>
        <w:t>Nederminisanost</w:t>
      </w:r>
      <w:r>
        <w:rPr>
          <w:b/>
        </w:rPr>
        <w:t xml:space="preserve"> </w:t>
      </w:r>
      <w:r w:rsidRPr="00624FC4">
        <w:t>je</w:t>
      </w:r>
      <w:r>
        <w:rPr>
          <w:b/>
        </w:rPr>
        <w:t xml:space="preserve"> </w:t>
      </w:r>
      <w:r w:rsidRPr="00624FC4">
        <w:t xml:space="preserve">uzrokovana </w:t>
      </w:r>
      <w:r w:rsidRPr="00624FC4">
        <w:rPr>
          <w:i/>
        </w:rPr>
        <w:t>trkom</w:t>
      </w:r>
      <w:r>
        <w:rPr>
          <w:b/>
        </w:rPr>
        <w:t xml:space="preserve">. </w:t>
      </w:r>
      <w:r w:rsidRPr="001D36D3">
        <w:rPr>
          <w:lang w:val="hr-HR"/>
        </w:rPr>
        <w:t xml:space="preserve">Do trke dolazi kada dve naredbe u konkurentnim taskovima (zadacima) pristupaju </w:t>
      </w:r>
      <w:r w:rsidRPr="00624FC4">
        <w:rPr>
          <w:lang w:val="hr-HR"/>
        </w:rPr>
        <w:t>i</w:t>
      </w:r>
      <w:r w:rsidR="00624FC4" w:rsidRPr="00624FC4">
        <w:rPr>
          <w:lang w:val="hr-HR"/>
        </w:rPr>
        <w:t>stoj memorijskoj lokaciji, pri c</w:t>
      </w:r>
      <w:r w:rsidRPr="00624FC4">
        <w:rPr>
          <w:lang w:val="hr-HR"/>
        </w:rPr>
        <w:t>emu</w:t>
      </w:r>
      <w:r w:rsidRPr="001D36D3">
        <w:rPr>
          <w:lang w:val="hr-HR"/>
        </w:rPr>
        <w:t xml:space="preserve"> je bar jedna od naredbi </w:t>
      </w:r>
      <w:r w:rsidRPr="00624FC4">
        <w:rPr>
          <w:i/>
          <w:lang w:val="hr-HR"/>
        </w:rPr>
        <w:t>upis</w:t>
      </w:r>
      <w:r w:rsidRPr="001D36D3">
        <w:rPr>
          <w:lang w:val="hr-HR"/>
        </w:rPr>
        <w:t xml:space="preserve"> u memoriju i pri tome nema nikakvih garancija o redosledu pristupa memoriji. </w:t>
      </w:r>
    </w:p>
    <w:p w:rsidR="00624FC4" w:rsidRDefault="00624FC4" w:rsidP="00624FC4">
      <w:pPr>
        <w:rPr>
          <w:lang w:val="hr-HR"/>
        </w:rPr>
      </w:pPr>
      <w:r w:rsidRPr="00624FC4">
        <w:rPr>
          <w:lang w:val="hr-HR"/>
        </w:rPr>
        <w:t xml:space="preserve">Delovi paralelnog programa koji zahtevaju sinhronizaciju da bi se izbegla nedeterminisanost zovu se </w:t>
      </w:r>
      <w:r w:rsidRPr="00624FC4">
        <w:rPr>
          <w:b/>
          <w:iCs/>
          <w:lang w:val="hr-HR"/>
        </w:rPr>
        <w:t>kriticne sekcije</w:t>
      </w:r>
      <w:r w:rsidRPr="00624FC4">
        <w:rPr>
          <w:b/>
          <w:lang w:val="hr-HR"/>
        </w:rPr>
        <w:t>.</w:t>
      </w:r>
      <w:r w:rsidRPr="00624FC4">
        <w:rPr>
          <w:lang w:val="hr-HR"/>
        </w:rPr>
        <w:t xml:space="preserve"> </w:t>
      </w:r>
    </w:p>
    <w:p w:rsidR="00624FC4" w:rsidRPr="00624FC4" w:rsidRDefault="00624FC4" w:rsidP="00CB6BDB">
      <w:pPr>
        <w:pStyle w:val="Heading3"/>
      </w:pPr>
      <w:bookmarkStart w:id="13" w:name="_Toc12096378"/>
      <w:r>
        <w:rPr>
          <w:lang w:val="hr-HR"/>
        </w:rPr>
        <w:t>Zakljucavanje i uzajamno iskljucivanje</w:t>
      </w:r>
      <w:bookmarkEnd w:id="13"/>
      <w:r w:rsidR="00CB6BDB">
        <w:rPr>
          <w:lang w:val="hr-HR"/>
        </w:rPr>
        <w:t xml:space="preserve"> </w:t>
      </w:r>
    </w:p>
    <w:p w:rsidR="00624FC4" w:rsidRPr="001D36D3" w:rsidRDefault="00624FC4" w:rsidP="001D36D3"/>
    <w:p w:rsidR="00CB6BDB" w:rsidRDefault="00CB6BDB" w:rsidP="001D36D3">
      <w:r>
        <w:t>U sistemima koji koriste deljivu memoriju moze se koristiti mehanizam zakljucavanja da bi se obezbedio uzajamno iskljuciv pristup deljivim podacima.</w:t>
      </w:r>
    </w:p>
    <w:p w:rsidR="00CB6BDB" w:rsidRDefault="00CB6BDB" w:rsidP="00CB6BDB">
      <w:pPr>
        <w:pStyle w:val="Heading3"/>
      </w:pPr>
      <w:bookmarkStart w:id="14" w:name="_Toc12096379"/>
      <w:r>
        <w:t>Apstraktni model racunara sa deljivom memorijom (PRAM – Parallel Random Access Machine)</w:t>
      </w:r>
      <w:bookmarkEnd w:id="14"/>
    </w:p>
    <w:p w:rsidR="00CB6BDB" w:rsidRPr="00CB6BDB" w:rsidRDefault="00CB6BDB" w:rsidP="00CB6BDB"/>
    <w:p w:rsidR="00CB6BDB" w:rsidRDefault="00CB6BDB" w:rsidP="001D36D3">
      <w:r>
        <w:t>Koristi se kod procene performasni paralelnih algoritama nezavisno od realne masine.  PRAM razlikuje 4 modela:</w:t>
      </w:r>
    </w:p>
    <w:p w:rsidR="00CB6BDB" w:rsidRDefault="00CB6BDB" w:rsidP="00F34A95">
      <w:pPr>
        <w:pStyle w:val="ListParagraph"/>
        <w:numPr>
          <w:ilvl w:val="0"/>
          <w:numId w:val="10"/>
        </w:numPr>
      </w:pPr>
      <w:r w:rsidRPr="00AB67A8">
        <w:rPr>
          <w:b/>
        </w:rPr>
        <w:t>EREW</w:t>
      </w:r>
      <w:r>
        <w:t xml:space="preserve"> – pristup mem. Lokaciji je ekskluzivan, ne postoji mogucnost jednovremenog pristupanja istoj mem. Lokaciji radi citanja ili upisa</w:t>
      </w:r>
    </w:p>
    <w:p w:rsidR="00CB6BDB" w:rsidRDefault="00CB6BDB" w:rsidP="00F34A95">
      <w:pPr>
        <w:pStyle w:val="ListParagraph"/>
        <w:numPr>
          <w:ilvl w:val="0"/>
          <w:numId w:val="10"/>
        </w:numPr>
      </w:pPr>
      <w:r w:rsidRPr="00AB67A8">
        <w:rPr>
          <w:b/>
        </w:rPr>
        <w:t>CREW</w:t>
      </w:r>
      <w:r>
        <w:t xml:space="preserve"> – moguce jednovremeno citanje, upis ekskluzivan</w:t>
      </w:r>
    </w:p>
    <w:p w:rsidR="00CB6BDB" w:rsidRDefault="00CB6BDB" w:rsidP="00F34A95">
      <w:pPr>
        <w:pStyle w:val="ListParagraph"/>
        <w:numPr>
          <w:ilvl w:val="0"/>
          <w:numId w:val="10"/>
        </w:numPr>
      </w:pPr>
      <w:r w:rsidRPr="00AB67A8">
        <w:rPr>
          <w:b/>
        </w:rPr>
        <w:t>ERCW</w:t>
      </w:r>
      <w:r>
        <w:t xml:space="preserve"> – citanje ekskluzivno, upis jednovremeni</w:t>
      </w:r>
    </w:p>
    <w:p w:rsidR="00CB6BDB" w:rsidRDefault="00CB6BDB" w:rsidP="00F34A95">
      <w:pPr>
        <w:pStyle w:val="ListParagraph"/>
        <w:numPr>
          <w:ilvl w:val="0"/>
          <w:numId w:val="10"/>
        </w:numPr>
      </w:pPr>
      <w:r w:rsidRPr="00AB67A8">
        <w:rPr>
          <w:b/>
        </w:rPr>
        <w:t>CRCW</w:t>
      </w:r>
      <w:r>
        <w:t xml:space="preserve"> – jednovremeno citanje i upisivanje je moguce</w:t>
      </w:r>
    </w:p>
    <w:p w:rsidR="00CB6BDB" w:rsidRDefault="00CB6BDB" w:rsidP="00365107">
      <w:pPr>
        <w:pStyle w:val="Heading3"/>
        <w:tabs>
          <w:tab w:val="left" w:pos="4710"/>
        </w:tabs>
      </w:pPr>
      <w:bookmarkStart w:id="15" w:name="_Toc12096380"/>
      <w:r>
        <w:t>Komentari o Shared memory racunarima</w:t>
      </w:r>
      <w:bookmarkEnd w:id="15"/>
      <w:r w:rsidR="00365107">
        <w:tab/>
      </w:r>
    </w:p>
    <w:p w:rsidR="00365107" w:rsidRPr="00365107" w:rsidRDefault="00365107" w:rsidP="00365107"/>
    <w:p w:rsidR="00365107" w:rsidRDefault="00365107" w:rsidP="00365107">
      <w:r>
        <w:t>Simultano citanje nije problem, problem je upis.</w:t>
      </w:r>
    </w:p>
    <w:p w:rsidR="00365107" w:rsidRDefault="00365107" w:rsidP="00365107">
      <w:r>
        <w:t>Postoje nacini da se odredi sadrzaj memorijske lokacije nakon upisa.</w:t>
      </w:r>
    </w:p>
    <w:p w:rsidR="00365107" w:rsidRDefault="00365107" w:rsidP="00365107">
      <w:pPr>
        <w:pStyle w:val="Heading3"/>
      </w:pPr>
      <w:bookmarkStart w:id="16" w:name="_Toc12096381"/>
      <w:r>
        <w:t>Ogranicenja Shared memory racunara</w:t>
      </w:r>
      <w:bookmarkEnd w:id="16"/>
    </w:p>
    <w:p w:rsidR="00365107" w:rsidRDefault="00365107" w:rsidP="00365107"/>
    <w:p w:rsidR="00365107" w:rsidRDefault="00365107" w:rsidP="00365107">
      <w:r>
        <w:t>SIMD masine se sastoji od nekoliko stotina veoma jednostavnih procesora. To i nije toliko realno zbog velike sinhronizacije pristupa deljivoj memoriji. Zato ne postoje ovakve masine u komercijalnim svrhama</w:t>
      </w:r>
    </w:p>
    <w:p w:rsidR="00365107" w:rsidRDefault="00365107" w:rsidP="00365107"/>
    <w:p w:rsidR="00CB6BDB" w:rsidRDefault="00365107" w:rsidP="00CB6BDB">
      <w:r>
        <w:t>MIMD masine koriste mocnije procesore, ali ih je manje. (do sto)</w:t>
      </w:r>
    </w:p>
    <w:p w:rsidR="00365107" w:rsidRDefault="00365107" w:rsidP="00365107">
      <w:pPr>
        <w:pStyle w:val="Heading2"/>
      </w:pPr>
      <w:bookmarkStart w:id="17" w:name="_Toc12096382"/>
      <w:r>
        <w:t>Performanse paralelnih sistema</w:t>
      </w:r>
      <w:bookmarkEnd w:id="17"/>
    </w:p>
    <w:p w:rsidR="00365107" w:rsidRPr="00F10C6B" w:rsidRDefault="00365107" w:rsidP="00365107">
      <w:pPr>
        <w:rPr>
          <w:i/>
        </w:rPr>
      </w:pPr>
    </w:p>
    <w:p w:rsidR="00EA2165" w:rsidRPr="00F10C6B" w:rsidRDefault="00EA2165" w:rsidP="00365107">
      <w:pPr>
        <w:rPr>
          <w:i/>
        </w:rPr>
      </w:pPr>
      <w:r w:rsidRPr="00F10C6B">
        <w:rPr>
          <w:i/>
        </w:rPr>
        <w:t>Napomena: Na prezentacijama sam ostavio dodatne komentare.</w:t>
      </w:r>
    </w:p>
    <w:p w:rsidR="00EA2165" w:rsidRDefault="00EA2165" w:rsidP="00365107"/>
    <w:p w:rsidR="00365107" w:rsidRDefault="009043BA" w:rsidP="00365107">
      <w:r>
        <w:rPr>
          <w:b/>
        </w:rPr>
        <w:t>Ubrzanje</w:t>
      </w:r>
      <w:r>
        <w:t xml:space="preserve"> je ocena dobijenog poboljsanja sa stanovista performansi.</w:t>
      </w:r>
    </w:p>
    <w:p w:rsidR="009043BA" w:rsidRDefault="009043BA" w:rsidP="00365107">
      <w:r>
        <w:rPr>
          <w:b/>
        </w:rPr>
        <w:t>Amdahl-ov zakon</w:t>
      </w:r>
      <w:r>
        <w:t xml:space="preserve"> predstavlja gornju granicu ubrzanja koje se moze postici paralelnom obradom.</w:t>
      </w:r>
    </w:p>
    <w:p w:rsidR="006D04FF" w:rsidRPr="006D04FF" w:rsidRDefault="006D04FF" w:rsidP="00365107">
      <w:r>
        <w:rPr>
          <w:b/>
        </w:rPr>
        <w:t>Efektivni paralelni algoritmi</w:t>
      </w:r>
      <w:r>
        <w:t xml:space="preserve"> su oni algoritmi cije se ubrzanje</w:t>
      </w:r>
      <w:r w:rsidR="00EB1421">
        <w:t xml:space="preserve"> ponasa linearno sa por</w:t>
      </w:r>
      <w:r>
        <w:t>a</w:t>
      </w:r>
      <w:r w:rsidR="00EB1421">
        <w:t>s</w:t>
      </w:r>
      <w:r>
        <w:t xml:space="preserve">tom obima problema. Odnosno vazi: </w:t>
      </w:r>
      <w:r>
        <w:rPr>
          <w:noProof/>
        </w:rPr>
        <w:drawing>
          <wp:inline distT="0" distB="0" distL="0" distR="0" wp14:anchorId="61CF6987" wp14:editId="252A0683">
            <wp:extent cx="1476375" cy="3714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476375" cy="371475"/>
                    </a:xfrm>
                    <a:prstGeom prst="rect">
                      <a:avLst/>
                    </a:prstGeom>
                  </pic:spPr>
                </pic:pic>
              </a:graphicData>
            </a:graphic>
          </wp:inline>
        </w:drawing>
      </w:r>
      <w:r w:rsidR="00EB1421">
        <w:t>. To treba da dokazemo!</w:t>
      </w:r>
    </w:p>
    <w:p w:rsidR="00EA2165" w:rsidRDefault="00EA2165" w:rsidP="00365107">
      <w:r>
        <w:rPr>
          <w:b/>
        </w:rPr>
        <w:lastRenderedPageBreak/>
        <w:t xml:space="preserve">Efikasnost </w:t>
      </w:r>
      <w:r>
        <w:t xml:space="preserve"> je odnos ubrzanja i broja procesora. Daje ocenu o srednjoj iskoriscenosti procesora u sistemu kada su svi procesori anagazovani na resavanju istog problema.</w:t>
      </w:r>
    </w:p>
    <w:p w:rsidR="00EA2165" w:rsidRDefault="00EA2165" w:rsidP="00365107"/>
    <w:p w:rsidR="009043BA" w:rsidRPr="009043BA" w:rsidRDefault="00EA2165" w:rsidP="00365107">
      <w:r>
        <w:t>Najbolja ocena performansi je S(n) * E(n)</w:t>
      </w:r>
    </w:p>
    <w:p w:rsidR="00CB6BDB" w:rsidRDefault="002463A2" w:rsidP="002463A2">
      <w:pPr>
        <w:pStyle w:val="Heading1"/>
      </w:pPr>
      <w:bookmarkStart w:id="18" w:name="_Toc12096383"/>
      <w:r>
        <w:t>Protocnost</w:t>
      </w:r>
      <w:bookmarkEnd w:id="18"/>
      <w:r>
        <w:t xml:space="preserve"> </w:t>
      </w:r>
    </w:p>
    <w:p w:rsidR="002463A2" w:rsidRDefault="002463A2" w:rsidP="002463A2"/>
    <w:p w:rsidR="002463A2" w:rsidRDefault="002463A2" w:rsidP="002463A2">
      <w:pPr>
        <w:pStyle w:val="ListBullet"/>
        <w:numPr>
          <w:ilvl w:val="0"/>
          <w:numId w:val="0"/>
        </w:numPr>
      </w:pPr>
      <w:r>
        <w:rPr>
          <w:b/>
        </w:rPr>
        <w:t xml:space="preserve">Definicija: Protocnost </w:t>
      </w:r>
      <w:r>
        <w:t xml:space="preserve">je </w:t>
      </w:r>
      <w:r w:rsidRPr="00750808">
        <w:rPr>
          <w:u w:val="single"/>
        </w:rPr>
        <w:t>tehnika</w:t>
      </w:r>
      <w:r>
        <w:t xml:space="preserve"> projektovanja hw kojom se uvodi </w:t>
      </w:r>
      <w:r w:rsidRPr="00750808">
        <w:rPr>
          <w:u w:val="single"/>
        </w:rPr>
        <w:t>konkuretnost</w:t>
      </w:r>
      <w:r>
        <w:t xml:space="preserve"> u racunarski sistem tako sto se neke osnovne funkcije (f) cije se izvrsenje cesto zahteva dele na niz podfunkcija f1, f2… fk, tako da budu zadovoljeni sledeci kriterijumi:</w:t>
      </w:r>
      <w:r>
        <w:br/>
      </w:r>
    </w:p>
    <w:p w:rsidR="002463A2" w:rsidRDefault="002463A2" w:rsidP="00F34A95">
      <w:pPr>
        <w:pStyle w:val="ListBullet"/>
        <w:numPr>
          <w:ilvl w:val="0"/>
          <w:numId w:val="11"/>
        </w:numPr>
      </w:pPr>
      <w:r>
        <w:t>Izracunavanje funkcije f mora biti ekvivalentno izracunavanju podfunkcija f1, f2,..fk</w:t>
      </w:r>
    </w:p>
    <w:p w:rsidR="002463A2" w:rsidRDefault="002463A2" w:rsidP="00F34A95">
      <w:pPr>
        <w:pStyle w:val="ListBullet"/>
        <w:numPr>
          <w:ilvl w:val="0"/>
          <w:numId w:val="11"/>
        </w:numPr>
      </w:pPr>
      <w:r>
        <w:t>Izlazi iz prethodne podfje predstavjaju ulaze u sledecu podfju</w:t>
      </w:r>
    </w:p>
    <w:p w:rsidR="002463A2" w:rsidRDefault="002463A2" w:rsidP="00F34A95">
      <w:pPr>
        <w:pStyle w:val="ListBullet"/>
        <w:numPr>
          <w:ilvl w:val="0"/>
          <w:numId w:val="11"/>
        </w:numPr>
      </w:pPr>
      <w:r>
        <w:t>Osim razmene podataka izmedju fja ne postoji nikakva druga zavisnost</w:t>
      </w:r>
    </w:p>
    <w:p w:rsidR="002463A2" w:rsidRDefault="002463A2" w:rsidP="00F34A95">
      <w:pPr>
        <w:pStyle w:val="ListBullet"/>
        <w:numPr>
          <w:ilvl w:val="0"/>
          <w:numId w:val="11"/>
        </w:numPr>
      </w:pPr>
      <w:r>
        <w:t>Moze se projektovati hw za izracunavanje svake podfje</w:t>
      </w:r>
    </w:p>
    <w:p w:rsidR="002463A2" w:rsidRDefault="002463A2" w:rsidP="00F34A95">
      <w:pPr>
        <w:pStyle w:val="ListBullet"/>
        <w:numPr>
          <w:ilvl w:val="0"/>
          <w:numId w:val="11"/>
        </w:numPr>
      </w:pPr>
      <w:r>
        <w:t>Vremena izvrsenja hw jedinica da se izvrse individualna izracunavanja su priblizno jednaka</w:t>
      </w:r>
    </w:p>
    <w:p w:rsidR="002A2A1B" w:rsidRDefault="002A2A1B" w:rsidP="002A2A1B">
      <w:pPr>
        <w:pStyle w:val="ListBullet"/>
        <w:numPr>
          <w:ilvl w:val="0"/>
          <w:numId w:val="0"/>
        </w:numPr>
        <w:ind w:left="360" w:hanging="360"/>
      </w:pPr>
    </w:p>
    <w:p w:rsidR="002A2A1B" w:rsidRDefault="002A2A1B" w:rsidP="002A2A1B">
      <w:pPr>
        <w:pStyle w:val="ListBullet"/>
        <w:numPr>
          <w:ilvl w:val="0"/>
          <w:numId w:val="0"/>
        </w:numPr>
        <w:ind w:left="360" w:hanging="360"/>
      </w:pPr>
      <w:r>
        <w:t xml:space="preserve">HW za izracuvanje bilo koje podfunkcije zove se </w:t>
      </w:r>
      <w:r>
        <w:rPr>
          <w:b/>
        </w:rPr>
        <w:t>stepen protocnog sistema</w:t>
      </w:r>
      <w:r>
        <w:t>.</w:t>
      </w:r>
    </w:p>
    <w:p w:rsidR="002A2A1B" w:rsidRDefault="002A2A1B" w:rsidP="002A2A1B">
      <w:pPr>
        <w:pStyle w:val="ListBullet"/>
        <w:numPr>
          <w:ilvl w:val="0"/>
          <w:numId w:val="0"/>
        </w:numPr>
        <w:ind w:left="360" w:hanging="360"/>
      </w:pPr>
    </w:p>
    <w:p w:rsidR="002A2A1B" w:rsidRDefault="002A2A1B" w:rsidP="002A2A1B">
      <w:pPr>
        <w:pStyle w:val="ListBullet"/>
        <w:numPr>
          <w:ilvl w:val="0"/>
          <w:numId w:val="0"/>
        </w:numPr>
        <w:ind w:left="360" w:hanging="360"/>
      </w:pPr>
      <w:r w:rsidRPr="003F1F15">
        <w:rPr>
          <w:u w:val="single"/>
        </w:rPr>
        <w:t>U zavisnosti od nacina upravljanja tokom podataka</w:t>
      </w:r>
      <w:r>
        <w:t xml:space="preserve"> kroz protocn</w:t>
      </w:r>
      <w:r w:rsidR="00B70ABA">
        <w:t>i s</w:t>
      </w:r>
      <w:r>
        <w:t>i</w:t>
      </w:r>
      <w:r w:rsidR="00B70ABA">
        <w:t>s</w:t>
      </w:r>
      <w:r>
        <w:t>tem mogu se razlikovati:</w:t>
      </w:r>
    </w:p>
    <w:p w:rsidR="002A2A1B" w:rsidRDefault="002A2A1B" w:rsidP="00F34A95">
      <w:pPr>
        <w:pStyle w:val="ListBullet"/>
        <w:numPr>
          <w:ilvl w:val="0"/>
          <w:numId w:val="12"/>
        </w:numPr>
      </w:pPr>
      <w:r w:rsidRPr="00B70ABA">
        <w:rPr>
          <w:b/>
        </w:rPr>
        <w:t>Asinhroni protocni sistem</w:t>
      </w:r>
      <w:r>
        <w:t xml:space="preserve">  - razmena podataka izmedju 2 susedna stepena upravlja se nekom handshake procedurom. HW stepeni sadrze memorijske elemente.</w:t>
      </w:r>
    </w:p>
    <w:p w:rsidR="002A2A1B" w:rsidRDefault="002A2A1B" w:rsidP="00F34A95">
      <w:pPr>
        <w:pStyle w:val="ListBullet"/>
        <w:numPr>
          <w:ilvl w:val="0"/>
          <w:numId w:val="12"/>
        </w:numPr>
      </w:pPr>
      <w:r w:rsidRPr="00B70ABA">
        <w:rPr>
          <w:b/>
        </w:rPr>
        <w:t>Sinhroni protocni sistem</w:t>
      </w:r>
      <w:r>
        <w:t xml:space="preserve"> </w:t>
      </w:r>
      <w:r w:rsidR="00B70ABA">
        <w:t>– razmenom podataka se upravlja pomocu globalnog clock ciklusa. Nema memorijskih elemenata. Izmedju stepena zato postoje lecevi.</w:t>
      </w:r>
    </w:p>
    <w:p w:rsidR="00B70ABA" w:rsidRPr="002A2A1B" w:rsidRDefault="00B70ABA" w:rsidP="00B70ABA">
      <w:pPr>
        <w:pStyle w:val="ListBullet"/>
        <w:numPr>
          <w:ilvl w:val="0"/>
          <w:numId w:val="0"/>
        </w:numPr>
        <w:ind w:left="720"/>
      </w:pPr>
      <w:r w:rsidRPr="003F1F15">
        <w:rPr>
          <w:u w:val="single"/>
        </w:rPr>
        <w:t>Perioda clock-a</w:t>
      </w:r>
      <w:r>
        <w:t xml:space="preserve"> jednaka je sumi najveceg ste</w:t>
      </w:r>
      <w:r w:rsidR="003F1F15">
        <w:t>pena kasnjenja i kasnjenja leca – kod protocnog sistema!</w:t>
      </w:r>
    </w:p>
    <w:p w:rsidR="002463A2" w:rsidRDefault="002463A2" w:rsidP="002463A2">
      <w:pPr>
        <w:pStyle w:val="ListBullet"/>
        <w:numPr>
          <w:ilvl w:val="0"/>
          <w:numId w:val="0"/>
        </w:numPr>
        <w:ind w:left="360" w:hanging="360"/>
      </w:pPr>
    </w:p>
    <w:p w:rsidR="0077766D" w:rsidRDefault="00B70ABA" w:rsidP="002463A2">
      <w:pPr>
        <w:pStyle w:val="ListBullet"/>
        <w:numPr>
          <w:ilvl w:val="0"/>
          <w:numId w:val="0"/>
        </w:numPr>
        <w:ind w:left="360" w:hanging="360"/>
      </w:pPr>
      <w:bookmarkStart w:id="19" w:name="_Toc12096384"/>
      <w:r w:rsidRPr="0077766D">
        <w:rPr>
          <w:rStyle w:val="Heading3Char"/>
        </w:rPr>
        <w:t>Klasifikacija protocnih sistema</w:t>
      </w:r>
      <w:bookmarkEnd w:id="19"/>
      <w:r>
        <w:t xml:space="preserve"> </w:t>
      </w:r>
    </w:p>
    <w:p w:rsidR="0077766D" w:rsidRDefault="0077766D" w:rsidP="002463A2">
      <w:pPr>
        <w:pStyle w:val="ListBullet"/>
        <w:numPr>
          <w:ilvl w:val="0"/>
          <w:numId w:val="0"/>
        </w:numPr>
        <w:ind w:left="360" w:hanging="360"/>
      </w:pPr>
    </w:p>
    <w:p w:rsidR="00B70ABA" w:rsidRDefault="0077766D" w:rsidP="002463A2">
      <w:pPr>
        <w:pStyle w:val="ListBullet"/>
        <w:numPr>
          <w:ilvl w:val="0"/>
          <w:numId w:val="0"/>
        </w:numPr>
        <w:ind w:left="360" w:hanging="360"/>
      </w:pPr>
      <w:r>
        <w:rPr>
          <w:b/>
        </w:rPr>
        <w:t>U</w:t>
      </w:r>
      <w:r w:rsidR="00B70ABA" w:rsidRPr="0077766D">
        <w:rPr>
          <w:b/>
        </w:rPr>
        <w:t xml:space="preserve"> odnosu na </w:t>
      </w:r>
      <w:r w:rsidR="00B70ABA" w:rsidRPr="003F1F15">
        <w:rPr>
          <w:b/>
          <w:u w:val="single"/>
        </w:rPr>
        <w:t>nacin povezivanja</w:t>
      </w:r>
      <w:r w:rsidR="00B70ABA" w:rsidRPr="0077766D">
        <w:rPr>
          <w:b/>
        </w:rPr>
        <w:t xml:space="preserve"> hardvera:</w:t>
      </w:r>
    </w:p>
    <w:p w:rsidR="00B70ABA" w:rsidRDefault="00B70ABA" w:rsidP="00F34A95">
      <w:pPr>
        <w:pStyle w:val="ListBullet"/>
        <w:numPr>
          <w:ilvl w:val="0"/>
          <w:numId w:val="13"/>
        </w:numPr>
      </w:pPr>
      <w:r>
        <w:t>Linearni – kaskadna veza izmedju stepena</w:t>
      </w:r>
    </w:p>
    <w:p w:rsidR="00725CFE" w:rsidRDefault="00725CFE" w:rsidP="00725CFE">
      <w:pPr>
        <w:pStyle w:val="ListBullet"/>
        <w:keepNext/>
        <w:numPr>
          <w:ilvl w:val="0"/>
          <w:numId w:val="0"/>
        </w:numPr>
        <w:ind w:left="720"/>
      </w:pPr>
      <w:r>
        <w:rPr>
          <w:noProof/>
        </w:rPr>
        <w:drawing>
          <wp:inline distT="0" distB="0" distL="0" distR="0" wp14:anchorId="36C97490" wp14:editId="69899898">
            <wp:extent cx="5086350" cy="140472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96207" cy="1407446"/>
                    </a:xfrm>
                    <a:prstGeom prst="rect">
                      <a:avLst/>
                    </a:prstGeom>
                  </pic:spPr>
                </pic:pic>
              </a:graphicData>
            </a:graphic>
          </wp:inline>
        </w:drawing>
      </w:r>
    </w:p>
    <w:p w:rsidR="00725CFE" w:rsidRDefault="00725CFE" w:rsidP="00F34A95">
      <w:pPr>
        <w:pStyle w:val="Caption"/>
        <w:numPr>
          <w:ilvl w:val="0"/>
          <w:numId w:val="13"/>
        </w:numPr>
        <w:jc w:val="center"/>
      </w:pPr>
      <w:r>
        <w:t xml:space="preserve">Slika </w:t>
      </w:r>
      <w:fldSimple w:instr=" SEQ Slika \* ARABIC ">
        <w:r w:rsidR="00590A1E">
          <w:rPr>
            <w:noProof/>
          </w:rPr>
          <w:t>8</w:t>
        </w:r>
      </w:fldSimple>
      <w:r>
        <w:t>. Linearni protocni sistem</w:t>
      </w:r>
    </w:p>
    <w:p w:rsidR="00725CFE" w:rsidRDefault="00725CFE" w:rsidP="00725CFE">
      <w:pPr>
        <w:pStyle w:val="ListBullet"/>
        <w:numPr>
          <w:ilvl w:val="0"/>
          <w:numId w:val="0"/>
        </w:numPr>
        <w:ind w:left="720"/>
      </w:pPr>
    </w:p>
    <w:p w:rsidR="00B70ABA" w:rsidRDefault="00725CFE" w:rsidP="00725CFE">
      <w:pPr>
        <w:pStyle w:val="ListBullet"/>
        <w:numPr>
          <w:ilvl w:val="0"/>
          <w:numId w:val="0"/>
        </w:numPr>
        <w:ind w:left="720"/>
      </w:pPr>
      <w:r>
        <w:lastRenderedPageBreak/>
        <w:t>2.</w:t>
      </w:r>
      <w:r w:rsidR="00B70ABA">
        <w:t>Nelinearni – pored kaskadnih veza postoje i veze izvedene unapred i unazad</w:t>
      </w:r>
    </w:p>
    <w:p w:rsidR="00725CFE" w:rsidRDefault="00725CFE" w:rsidP="00725CFE">
      <w:pPr>
        <w:pStyle w:val="ListBullet"/>
        <w:keepNext/>
        <w:numPr>
          <w:ilvl w:val="0"/>
          <w:numId w:val="0"/>
        </w:numPr>
        <w:ind w:left="720"/>
      </w:pPr>
      <w:r>
        <w:rPr>
          <w:noProof/>
        </w:rPr>
        <w:drawing>
          <wp:inline distT="0" distB="0" distL="0" distR="0" wp14:anchorId="2F1EE055" wp14:editId="4E90EDA7">
            <wp:extent cx="4726762" cy="185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730621" cy="1858891"/>
                    </a:xfrm>
                    <a:prstGeom prst="rect">
                      <a:avLst/>
                    </a:prstGeom>
                  </pic:spPr>
                </pic:pic>
              </a:graphicData>
            </a:graphic>
          </wp:inline>
        </w:drawing>
      </w:r>
    </w:p>
    <w:p w:rsidR="00725CFE" w:rsidRDefault="00725CFE" w:rsidP="00725CFE">
      <w:pPr>
        <w:pStyle w:val="Caption"/>
        <w:jc w:val="center"/>
      </w:pPr>
      <w:r>
        <w:t xml:space="preserve">Slika </w:t>
      </w:r>
      <w:fldSimple w:instr=" SEQ Slika \* ARABIC ">
        <w:r w:rsidR="00590A1E">
          <w:rPr>
            <w:noProof/>
          </w:rPr>
          <w:t>9</w:t>
        </w:r>
      </w:fldSimple>
      <w:r>
        <w:t>. Nelinearni protocni sistem</w:t>
      </w:r>
    </w:p>
    <w:p w:rsidR="00B70ABA" w:rsidRDefault="00B70ABA" w:rsidP="00B70ABA">
      <w:pPr>
        <w:pStyle w:val="ListBullet"/>
        <w:numPr>
          <w:ilvl w:val="0"/>
          <w:numId w:val="0"/>
        </w:numPr>
        <w:ind w:left="360" w:hanging="360"/>
      </w:pPr>
    </w:p>
    <w:p w:rsidR="00B70ABA" w:rsidRPr="003F1F15" w:rsidRDefault="00B70ABA" w:rsidP="00B70ABA">
      <w:pPr>
        <w:pStyle w:val="ListBullet"/>
        <w:numPr>
          <w:ilvl w:val="0"/>
          <w:numId w:val="0"/>
        </w:numPr>
        <w:ind w:left="360" w:hanging="360"/>
        <w:rPr>
          <w:b/>
          <w:u w:val="single"/>
        </w:rPr>
      </w:pPr>
      <w:r w:rsidRPr="0077766D">
        <w:rPr>
          <w:b/>
        </w:rPr>
        <w:t xml:space="preserve">Podela u odnosu </w:t>
      </w:r>
      <w:r w:rsidRPr="003F1F15">
        <w:rPr>
          <w:b/>
          <w:u w:val="single"/>
        </w:rPr>
        <w:t>na mogucnosti obrade:</w:t>
      </w:r>
    </w:p>
    <w:p w:rsidR="00B70ABA" w:rsidRDefault="00B70ABA" w:rsidP="00F34A95">
      <w:pPr>
        <w:pStyle w:val="ListBullet"/>
        <w:numPr>
          <w:ilvl w:val="0"/>
          <w:numId w:val="14"/>
        </w:numPr>
      </w:pPr>
      <w:r w:rsidRPr="003F1F15">
        <w:rPr>
          <w:b/>
        </w:rPr>
        <w:t>Jednofunkcijiski</w:t>
      </w:r>
      <w:r>
        <w:t xml:space="preserve"> – protocni sistem sa fiksno dodeljenom funkcijom</w:t>
      </w:r>
      <w:r w:rsidR="00725CFE">
        <w:t>. Obavljaju istu funkciju za svaki ulazni podatak.</w:t>
      </w:r>
    </w:p>
    <w:p w:rsidR="00B70ABA" w:rsidRDefault="00B70ABA" w:rsidP="00F34A95">
      <w:pPr>
        <w:pStyle w:val="ListBullet"/>
        <w:numPr>
          <w:ilvl w:val="0"/>
          <w:numId w:val="14"/>
        </w:numPr>
      </w:pPr>
      <w:r w:rsidRPr="003F1F15">
        <w:rPr>
          <w:b/>
        </w:rPr>
        <w:t>Visefunkcijiski</w:t>
      </w:r>
      <w:r>
        <w:t xml:space="preserve"> – mogu obavljati vise funkcija u razlicitim vremenskim trenucima. Dele se na</w:t>
      </w:r>
    </w:p>
    <w:p w:rsidR="00B70ABA" w:rsidRDefault="00B70ABA" w:rsidP="00F34A95">
      <w:pPr>
        <w:pStyle w:val="ListBullet"/>
        <w:numPr>
          <w:ilvl w:val="1"/>
          <w:numId w:val="14"/>
        </w:numPr>
      </w:pPr>
      <w:r w:rsidRPr="003F1F15">
        <w:rPr>
          <w:b/>
        </w:rPr>
        <w:t>Staticke</w:t>
      </w:r>
      <w:r w:rsidR="00725CFE">
        <w:t xml:space="preserve"> – u datom trenutku se moze izvrsavati samo jedna fja</w:t>
      </w:r>
    </w:p>
    <w:p w:rsidR="00B70ABA" w:rsidRDefault="00B70ABA" w:rsidP="00F34A95">
      <w:pPr>
        <w:pStyle w:val="ListBullet"/>
        <w:numPr>
          <w:ilvl w:val="1"/>
          <w:numId w:val="14"/>
        </w:numPr>
      </w:pPr>
      <w:r w:rsidRPr="003F1F15">
        <w:rPr>
          <w:b/>
        </w:rPr>
        <w:t>Dinamicke</w:t>
      </w:r>
      <w:r w:rsidR="00725CFE">
        <w:t xml:space="preserve"> – za svaki podatak se moze obavljati druga funkcija</w:t>
      </w:r>
    </w:p>
    <w:p w:rsidR="00725CFE" w:rsidRDefault="00725CFE" w:rsidP="00725CFE">
      <w:pPr>
        <w:pStyle w:val="ListBullet"/>
        <w:numPr>
          <w:ilvl w:val="0"/>
          <w:numId w:val="0"/>
        </w:numPr>
        <w:ind w:left="1440"/>
      </w:pPr>
    </w:p>
    <w:p w:rsidR="00725CFE" w:rsidRPr="0077766D" w:rsidRDefault="00725CFE" w:rsidP="00725CFE">
      <w:pPr>
        <w:pStyle w:val="ListBullet"/>
        <w:numPr>
          <w:ilvl w:val="0"/>
          <w:numId w:val="0"/>
        </w:numPr>
        <w:ind w:left="360" w:hanging="360"/>
        <w:rPr>
          <w:b/>
        </w:rPr>
      </w:pPr>
      <w:r w:rsidRPr="0077766D">
        <w:rPr>
          <w:b/>
        </w:rPr>
        <w:t>Protocnost na mikro nivou:</w:t>
      </w:r>
    </w:p>
    <w:p w:rsidR="00B70ABA" w:rsidRDefault="00725CFE" w:rsidP="00F34A95">
      <w:pPr>
        <w:pStyle w:val="ListBullet"/>
        <w:numPr>
          <w:ilvl w:val="0"/>
          <w:numId w:val="15"/>
        </w:numPr>
      </w:pPr>
      <w:r>
        <w:t>Protocnost na nivou mikro instrukcija</w:t>
      </w:r>
    </w:p>
    <w:p w:rsidR="00725CFE" w:rsidRDefault="00725CFE" w:rsidP="00F34A95">
      <w:pPr>
        <w:pStyle w:val="ListBullet"/>
        <w:numPr>
          <w:ilvl w:val="0"/>
          <w:numId w:val="15"/>
        </w:numPr>
      </w:pPr>
      <w:r>
        <w:t>Izvresenja ALU operacija</w:t>
      </w:r>
    </w:p>
    <w:p w:rsidR="00725CFE" w:rsidRDefault="00725CFE" w:rsidP="00F34A95">
      <w:pPr>
        <w:pStyle w:val="ListBullet"/>
        <w:numPr>
          <w:ilvl w:val="0"/>
          <w:numId w:val="15"/>
        </w:numPr>
      </w:pPr>
      <w:r>
        <w:t>Kod pristupa memoriji</w:t>
      </w:r>
    </w:p>
    <w:p w:rsidR="00725CFE" w:rsidRPr="0077766D" w:rsidRDefault="00725CFE" w:rsidP="00725CFE">
      <w:pPr>
        <w:pStyle w:val="ListBullet"/>
        <w:numPr>
          <w:ilvl w:val="0"/>
          <w:numId w:val="0"/>
        </w:numPr>
        <w:ind w:left="360" w:hanging="360"/>
        <w:rPr>
          <w:b/>
        </w:rPr>
      </w:pPr>
    </w:p>
    <w:p w:rsidR="00725CFE" w:rsidRDefault="00725CFE" w:rsidP="00725CFE">
      <w:pPr>
        <w:pStyle w:val="ListBullet"/>
        <w:numPr>
          <w:ilvl w:val="0"/>
          <w:numId w:val="0"/>
        </w:numPr>
        <w:ind w:left="360" w:hanging="360"/>
        <w:rPr>
          <w:b/>
        </w:rPr>
      </w:pPr>
      <w:r w:rsidRPr="0077766D">
        <w:rPr>
          <w:b/>
        </w:rPr>
        <w:t>Protocnost na nivou zadataka (na makro nivou)</w:t>
      </w:r>
    </w:p>
    <w:p w:rsidR="0077766D" w:rsidRPr="0077766D" w:rsidRDefault="0077766D" w:rsidP="0077766D">
      <w:pPr>
        <w:pStyle w:val="Heading2"/>
      </w:pPr>
      <w:bookmarkStart w:id="20" w:name="_Toc12096385"/>
      <w:r>
        <w:t>Paralelizam na nivou instrukcija</w:t>
      </w:r>
      <w:bookmarkEnd w:id="20"/>
    </w:p>
    <w:p w:rsidR="00725CFE" w:rsidRDefault="00725CFE" w:rsidP="00725CFE">
      <w:pPr>
        <w:pStyle w:val="ListBullet"/>
        <w:numPr>
          <w:ilvl w:val="0"/>
          <w:numId w:val="0"/>
        </w:numPr>
        <w:ind w:left="360" w:hanging="360"/>
        <w:rPr>
          <w:b/>
        </w:rPr>
      </w:pPr>
    </w:p>
    <w:p w:rsidR="00D34C10" w:rsidRPr="00D34C10" w:rsidRDefault="00D34C10" w:rsidP="00725CFE">
      <w:pPr>
        <w:pStyle w:val="ListBullet"/>
        <w:numPr>
          <w:ilvl w:val="0"/>
          <w:numId w:val="0"/>
        </w:numPr>
        <w:ind w:left="360" w:hanging="360"/>
      </w:pPr>
      <w:bookmarkStart w:id="21" w:name="_Toc12096386"/>
      <w:r w:rsidRPr="00D34C10">
        <w:rPr>
          <w:rStyle w:val="Heading3Char"/>
        </w:rPr>
        <w:t>Protocno izvrsenje instrukcija:</w:t>
      </w:r>
      <w:bookmarkEnd w:id="21"/>
      <w:r>
        <w:rPr>
          <w:b/>
        </w:rPr>
        <w:t xml:space="preserve"> </w:t>
      </w:r>
      <w:r>
        <w:t>(svaki od ovih koraka je jedan stepen u protocnom sistemu)</w:t>
      </w:r>
    </w:p>
    <w:p w:rsidR="00D34C10" w:rsidRDefault="00D34C10" w:rsidP="00F34A95">
      <w:pPr>
        <w:pStyle w:val="ListBullet"/>
        <w:numPr>
          <w:ilvl w:val="0"/>
          <w:numId w:val="16"/>
        </w:numPr>
      </w:pPr>
      <w:r w:rsidRPr="00A64A26">
        <w:rPr>
          <w:b/>
        </w:rPr>
        <w:t>Instruction fetch</w:t>
      </w:r>
      <w:r>
        <w:t xml:space="preserve"> (</w:t>
      </w:r>
      <w:r w:rsidRPr="00132ED7">
        <w:rPr>
          <w:b/>
        </w:rPr>
        <w:t>IF</w:t>
      </w:r>
      <w:r>
        <w:t>) – pribavljanje instrukcije</w:t>
      </w:r>
    </w:p>
    <w:p w:rsidR="00F369E8" w:rsidRDefault="00F369E8" w:rsidP="00F369E8">
      <w:pPr>
        <w:pStyle w:val="ListBullet"/>
        <w:numPr>
          <w:ilvl w:val="0"/>
          <w:numId w:val="0"/>
        </w:numPr>
        <w:ind w:left="360" w:firstLine="360"/>
      </w:pPr>
      <w:r w:rsidRPr="00F701E5">
        <w:rPr>
          <w:b/>
          <w:noProof/>
        </w:rPr>
        <w:drawing>
          <wp:anchor distT="0" distB="0" distL="114300" distR="114300" simplePos="0" relativeHeight="251658240" behindDoc="1" locked="0" layoutInCell="1" allowOverlap="1" wp14:anchorId="07618743" wp14:editId="438ECC0A">
            <wp:simplePos x="0" y="0"/>
            <wp:positionH relativeFrom="column">
              <wp:posOffset>2028825</wp:posOffset>
            </wp:positionH>
            <wp:positionV relativeFrom="paragraph">
              <wp:posOffset>17145</wp:posOffset>
            </wp:positionV>
            <wp:extent cx="1990090" cy="819150"/>
            <wp:effectExtent l="0" t="0" r="0" b="0"/>
            <wp:wrapTight wrapText="bothSides">
              <wp:wrapPolygon edited="0">
                <wp:start x="0" y="0"/>
                <wp:lineTo x="0" y="21098"/>
                <wp:lineTo x="21297" y="21098"/>
                <wp:lineTo x="21297"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990090" cy="819150"/>
                    </a:xfrm>
                    <a:prstGeom prst="rect">
                      <a:avLst/>
                    </a:prstGeom>
                  </pic:spPr>
                </pic:pic>
              </a:graphicData>
            </a:graphic>
            <wp14:sizeRelH relativeFrom="page">
              <wp14:pctWidth>0</wp14:pctWidth>
            </wp14:sizeRelH>
            <wp14:sizeRelV relativeFrom="page">
              <wp14:pctHeight>0</wp14:pctHeight>
            </wp14:sizeRelV>
          </wp:anchor>
        </w:drawing>
      </w:r>
      <w:r w:rsidRPr="00F701E5">
        <w:rPr>
          <w:b/>
        </w:rPr>
        <w:t>IR</w:t>
      </w:r>
      <w:r>
        <w:t xml:space="preserve"> – instruction register</w:t>
      </w:r>
      <w:r w:rsidRPr="00F369E8">
        <w:t xml:space="preserve"> </w:t>
      </w:r>
      <w:r w:rsidRPr="00F701E5">
        <w:rPr>
          <w:b/>
        </w:rPr>
        <w:t>NPC</w:t>
      </w:r>
      <w:r>
        <w:t xml:space="preserve"> – Next program counter</w:t>
      </w:r>
    </w:p>
    <w:p w:rsidR="00F369E8" w:rsidRDefault="0045284C" w:rsidP="0045284C">
      <w:pPr>
        <w:pStyle w:val="ListBullet"/>
        <w:numPr>
          <w:ilvl w:val="0"/>
          <w:numId w:val="0"/>
        </w:numPr>
        <w:ind w:left="720"/>
      </w:pPr>
      <w:r>
        <w:t>Razlog zasto pamtimo rezultat u NPC, a  ne odmah u PC je jer ne znamo da li ce biti potrebno obraditi narednu sekvencijalnu komandu, ili cemo se odgranati negde.</w:t>
      </w:r>
    </w:p>
    <w:p w:rsidR="00D34C10" w:rsidRDefault="00D34C10" w:rsidP="00F34A95">
      <w:pPr>
        <w:pStyle w:val="ListBullet"/>
        <w:numPr>
          <w:ilvl w:val="0"/>
          <w:numId w:val="16"/>
        </w:numPr>
      </w:pPr>
      <w:r w:rsidRPr="00A64A26">
        <w:rPr>
          <w:b/>
        </w:rPr>
        <w:t>Instruction decoding</w:t>
      </w:r>
      <w:r>
        <w:t xml:space="preserve"> (</w:t>
      </w:r>
      <w:r w:rsidRPr="00132ED7">
        <w:rPr>
          <w:b/>
        </w:rPr>
        <w:t>ID</w:t>
      </w:r>
      <w:r>
        <w:t>) – dekodiranje isntrukcije i pribavljanje operadana</w:t>
      </w:r>
      <w:r w:rsidR="0045284C">
        <w:t>. Moguce da se desava istovremeno jer</w:t>
      </w:r>
      <w:r w:rsidR="00D27686">
        <w:t xml:space="preserve"> se polja operanada u formatu instrukcije uvek nalaze na fiksnim mestima.</w:t>
      </w:r>
      <w:r w:rsidR="007E50A3">
        <w:t xml:space="preserve"> </w:t>
      </w:r>
      <w:r w:rsidR="007E50A3">
        <w:rPr>
          <w:u w:val="single"/>
        </w:rPr>
        <w:t>Tu je i HW za detekciju zavisnosti, jer je naredna faza izvrsenje!</w:t>
      </w:r>
    </w:p>
    <w:p w:rsidR="00F369E8" w:rsidRDefault="00F369E8" w:rsidP="00F369E8">
      <w:pPr>
        <w:pStyle w:val="ListBullet"/>
        <w:numPr>
          <w:ilvl w:val="0"/>
          <w:numId w:val="0"/>
        </w:numPr>
        <w:ind w:left="720"/>
        <w:jc w:val="center"/>
      </w:pPr>
      <w:r>
        <w:rPr>
          <w:noProof/>
        </w:rPr>
        <w:lastRenderedPageBreak/>
        <w:drawing>
          <wp:inline distT="0" distB="0" distL="0" distR="0" wp14:anchorId="3DD20E06" wp14:editId="3E70DE30">
            <wp:extent cx="4829372" cy="9715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829372" cy="971550"/>
                    </a:xfrm>
                    <a:prstGeom prst="rect">
                      <a:avLst/>
                    </a:prstGeom>
                  </pic:spPr>
                </pic:pic>
              </a:graphicData>
            </a:graphic>
          </wp:inline>
        </w:drawing>
      </w:r>
    </w:p>
    <w:p w:rsidR="00F369E8" w:rsidRDefault="00F369E8" w:rsidP="00F369E8">
      <w:pPr>
        <w:pStyle w:val="ListBullet"/>
        <w:numPr>
          <w:ilvl w:val="0"/>
          <w:numId w:val="0"/>
        </w:numPr>
        <w:ind w:left="720"/>
        <w:jc w:val="center"/>
      </w:pPr>
    </w:p>
    <w:p w:rsidR="00D34C10" w:rsidRDefault="00D34C10" w:rsidP="00F34A95">
      <w:pPr>
        <w:pStyle w:val="ListBullet"/>
        <w:numPr>
          <w:ilvl w:val="0"/>
          <w:numId w:val="16"/>
        </w:numPr>
      </w:pPr>
      <w:r w:rsidRPr="00A64A26">
        <w:rPr>
          <w:b/>
        </w:rPr>
        <w:t>Execution</w:t>
      </w:r>
      <w:r>
        <w:t xml:space="preserve"> (</w:t>
      </w:r>
      <w:r w:rsidRPr="00132ED7">
        <w:rPr>
          <w:b/>
        </w:rPr>
        <w:t>EXE</w:t>
      </w:r>
      <w:r>
        <w:t>) – izvrsenje</w:t>
      </w:r>
      <w:r w:rsidR="00D27686">
        <w:t>/izracunavanje efektivne adrese. Razlikuje se sta se desava u zavisnosti od toga koja je naredba dekodirana.</w:t>
      </w:r>
    </w:p>
    <w:p w:rsidR="0045284C" w:rsidRDefault="0045284C" w:rsidP="0045284C">
      <w:pPr>
        <w:pStyle w:val="ListBullet"/>
        <w:numPr>
          <w:ilvl w:val="0"/>
          <w:numId w:val="0"/>
        </w:numPr>
        <w:ind w:left="360" w:hanging="360"/>
        <w:jc w:val="center"/>
      </w:pPr>
      <w:r>
        <w:rPr>
          <w:noProof/>
        </w:rPr>
        <w:drawing>
          <wp:inline distT="0" distB="0" distL="0" distR="0" wp14:anchorId="156F560E" wp14:editId="6B450B3C">
            <wp:extent cx="4343360" cy="269557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346353" cy="2697432"/>
                    </a:xfrm>
                    <a:prstGeom prst="rect">
                      <a:avLst/>
                    </a:prstGeom>
                  </pic:spPr>
                </pic:pic>
              </a:graphicData>
            </a:graphic>
          </wp:inline>
        </w:drawing>
      </w:r>
    </w:p>
    <w:p w:rsidR="00D27686" w:rsidRDefault="00D27686" w:rsidP="00F701E5">
      <w:pPr>
        <w:pStyle w:val="ListBullet"/>
        <w:numPr>
          <w:ilvl w:val="0"/>
          <w:numId w:val="0"/>
        </w:numPr>
        <w:ind w:left="1440" w:hanging="360"/>
      </w:pPr>
      <w:r>
        <w:t>Za grananje se racuna adresa skoka i ispituje uslov grananja.</w:t>
      </w:r>
    </w:p>
    <w:p w:rsidR="00D27686" w:rsidRDefault="00D27686" w:rsidP="00F701E5">
      <w:pPr>
        <w:pStyle w:val="ListBullet"/>
        <w:numPr>
          <w:ilvl w:val="0"/>
          <w:numId w:val="0"/>
        </w:numPr>
        <w:ind w:left="1440" w:hanging="360"/>
      </w:pPr>
      <w:r>
        <w:t>Cond je privermeni registar u koji se smesta rezultat poredjenja.</w:t>
      </w:r>
    </w:p>
    <w:p w:rsidR="00D27686" w:rsidRDefault="00D27686" w:rsidP="00D27686">
      <w:pPr>
        <w:pStyle w:val="ListBullet"/>
        <w:numPr>
          <w:ilvl w:val="0"/>
          <w:numId w:val="0"/>
        </w:numPr>
        <w:ind w:left="360" w:hanging="360"/>
      </w:pPr>
    </w:p>
    <w:p w:rsidR="00D34C10" w:rsidRDefault="00D34C10" w:rsidP="00F34A95">
      <w:pPr>
        <w:pStyle w:val="ListBullet"/>
        <w:numPr>
          <w:ilvl w:val="0"/>
          <w:numId w:val="16"/>
        </w:numPr>
      </w:pPr>
      <w:r w:rsidRPr="00A64A26">
        <w:rPr>
          <w:b/>
        </w:rPr>
        <w:t>Obracanje memoriji /okoncanje grananja</w:t>
      </w:r>
      <w:r>
        <w:t xml:space="preserve"> (</w:t>
      </w:r>
      <w:r w:rsidRPr="00132ED7">
        <w:rPr>
          <w:b/>
        </w:rPr>
        <w:t>MEM</w:t>
      </w:r>
      <w:r>
        <w:t>)</w:t>
      </w:r>
      <w:r w:rsidR="00D27686">
        <w:t>. To je ujedno i jedina faza u kojoj se vrsi obracanje memoriji. Tek na kraju ove faze se zna rezultat grananja, odnosno adresa sledece instrukcije, jer je upravo zavrsena racunica. ALUOutput koji koristimo je isti onaj iz prethodne faze.</w:t>
      </w:r>
    </w:p>
    <w:p w:rsidR="0045284C" w:rsidRDefault="0045284C" w:rsidP="0045284C">
      <w:pPr>
        <w:pStyle w:val="ListBullet"/>
        <w:numPr>
          <w:ilvl w:val="0"/>
          <w:numId w:val="0"/>
        </w:numPr>
        <w:ind w:left="360" w:hanging="360"/>
        <w:jc w:val="center"/>
      </w:pPr>
      <w:r>
        <w:rPr>
          <w:noProof/>
        </w:rPr>
        <w:drawing>
          <wp:inline distT="0" distB="0" distL="0" distR="0" wp14:anchorId="64DB17D2" wp14:editId="2823B37B">
            <wp:extent cx="3743847" cy="183832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748741" cy="1840728"/>
                    </a:xfrm>
                    <a:prstGeom prst="rect">
                      <a:avLst/>
                    </a:prstGeom>
                  </pic:spPr>
                </pic:pic>
              </a:graphicData>
            </a:graphic>
          </wp:inline>
        </w:drawing>
      </w:r>
    </w:p>
    <w:p w:rsidR="00D34C10" w:rsidRDefault="00D34C10" w:rsidP="00F34A95">
      <w:pPr>
        <w:pStyle w:val="ListBullet"/>
        <w:numPr>
          <w:ilvl w:val="0"/>
          <w:numId w:val="16"/>
        </w:numPr>
      </w:pPr>
      <w:r w:rsidRPr="00A64A26">
        <w:rPr>
          <w:b/>
        </w:rPr>
        <w:t>Write back</w:t>
      </w:r>
      <w:r>
        <w:t xml:space="preserve"> (</w:t>
      </w:r>
      <w:r w:rsidRPr="00132ED7">
        <w:rPr>
          <w:b/>
        </w:rPr>
        <w:t>WB</w:t>
      </w:r>
      <w:r>
        <w:t>) – upis rezultata u registarski fajl</w:t>
      </w:r>
    </w:p>
    <w:p w:rsidR="0045284C" w:rsidRDefault="0045284C" w:rsidP="0045284C">
      <w:pPr>
        <w:pStyle w:val="ListBullet"/>
        <w:numPr>
          <w:ilvl w:val="0"/>
          <w:numId w:val="0"/>
        </w:numPr>
        <w:ind w:left="360"/>
        <w:jc w:val="center"/>
      </w:pPr>
      <w:r>
        <w:rPr>
          <w:noProof/>
        </w:rPr>
        <w:lastRenderedPageBreak/>
        <w:drawing>
          <wp:inline distT="0" distB="0" distL="0" distR="0" wp14:anchorId="5E82563E" wp14:editId="55C9BF01">
            <wp:extent cx="3148829" cy="2019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148829" cy="2019300"/>
                    </a:xfrm>
                    <a:prstGeom prst="rect">
                      <a:avLst/>
                    </a:prstGeom>
                  </pic:spPr>
                </pic:pic>
              </a:graphicData>
            </a:graphic>
          </wp:inline>
        </w:drawing>
      </w:r>
    </w:p>
    <w:p w:rsidR="00D34C10" w:rsidRDefault="00D34C10" w:rsidP="00D34C10">
      <w:pPr>
        <w:pStyle w:val="ListBullet"/>
        <w:numPr>
          <w:ilvl w:val="0"/>
          <w:numId w:val="0"/>
        </w:numPr>
        <w:ind w:left="360" w:hanging="360"/>
      </w:pPr>
    </w:p>
    <w:p w:rsidR="00D34C10" w:rsidRDefault="00D34C10" w:rsidP="00D34C10">
      <w:pPr>
        <w:pStyle w:val="Heading3"/>
      </w:pPr>
      <w:bookmarkStart w:id="22" w:name="_Toc12096387"/>
      <w:r>
        <w:t>Formati instrukcija:</w:t>
      </w:r>
      <w:bookmarkEnd w:id="22"/>
    </w:p>
    <w:p w:rsidR="00D34C10" w:rsidRDefault="00D34C10" w:rsidP="00F34A95">
      <w:pPr>
        <w:pStyle w:val="ListBullet"/>
        <w:numPr>
          <w:ilvl w:val="0"/>
          <w:numId w:val="17"/>
        </w:numPr>
      </w:pPr>
      <w:r w:rsidRPr="002659E3">
        <w:rPr>
          <w:b/>
        </w:rPr>
        <w:t>I format</w:t>
      </w:r>
      <w:r>
        <w:t xml:space="preserve"> – </w:t>
      </w:r>
      <w:r w:rsidRPr="00B92797">
        <w:rPr>
          <w:i/>
        </w:rPr>
        <w:t xml:space="preserve">load, store, branch, ALU operacije sa </w:t>
      </w:r>
      <w:r w:rsidR="002659E3" w:rsidRPr="00B92797">
        <w:rPr>
          <w:i/>
        </w:rPr>
        <w:t>neposrednim operandom.</w:t>
      </w:r>
      <w:r w:rsidR="002659E3">
        <w:t xml:space="preserve"> </w:t>
      </w:r>
    </w:p>
    <w:p w:rsidR="002659E3" w:rsidRDefault="002659E3" w:rsidP="00FE4462">
      <w:pPr>
        <w:pStyle w:val="ListBullet"/>
        <w:numPr>
          <w:ilvl w:val="0"/>
          <w:numId w:val="0"/>
        </w:numPr>
        <w:ind w:left="1440"/>
      </w:pPr>
      <w:r w:rsidRPr="002659E3">
        <w:rPr>
          <w:b/>
        </w:rPr>
        <w:t>OP</w:t>
      </w:r>
      <w:r>
        <w:t>: operacioni kod</w:t>
      </w:r>
    </w:p>
    <w:p w:rsidR="002659E3" w:rsidRPr="002659E3" w:rsidRDefault="002659E3" w:rsidP="00FE4462">
      <w:pPr>
        <w:pStyle w:val="ListBullet"/>
        <w:numPr>
          <w:ilvl w:val="0"/>
          <w:numId w:val="0"/>
        </w:numPr>
        <w:ind w:left="1440"/>
        <w:rPr>
          <w:b/>
        </w:rPr>
      </w:pPr>
      <w:r w:rsidRPr="002659E3">
        <w:rPr>
          <w:b/>
        </w:rPr>
        <w:t>Rs1:</w:t>
      </w:r>
    </w:p>
    <w:p w:rsidR="002659E3" w:rsidRPr="00B92797" w:rsidRDefault="002659E3" w:rsidP="00F34A95">
      <w:pPr>
        <w:pStyle w:val="ListBullet"/>
        <w:numPr>
          <w:ilvl w:val="0"/>
          <w:numId w:val="18"/>
        </w:numPr>
        <w:ind w:left="2520"/>
        <w:rPr>
          <w:color w:val="0070C0"/>
        </w:rPr>
      </w:pPr>
      <w:r w:rsidRPr="00B92797">
        <w:rPr>
          <w:color w:val="0070C0"/>
        </w:rPr>
        <w:t>Load/Store – bazna memorijska adresa</w:t>
      </w:r>
    </w:p>
    <w:p w:rsidR="002659E3" w:rsidRPr="00B92797" w:rsidRDefault="002659E3" w:rsidP="00F34A95">
      <w:pPr>
        <w:pStyle w:val="ListBullet"/>
        <w:numPr>
          <w:ilvl w:val="0"/>
          <w:numId w:val="18"/>
        </w:numPr>
        <w:ind w:left="2520"/>
        <w:rPr>
          <w:color w:val="00B050"/>
        </w:rPr>
      </w:pPr>
      <w:r w:rsidRPr="00B92797">
        <w:rPr>
          <w:color w:val="00B050"/>
        </w:rPr>
        <w:t>Branch – polje registra ciji se sadrzaj testira</w:t>
      </w:r>
    </w:p>
    <w:p w:rsidR="002659E3" w:rsidRDefault="002659E3" w:rsidP="00F34A95">
      <w:pPr>
        <w:pStyle w:val="ListBullet"/>
        <w:numPr>
          <w:ilvl w:val="0"/>
          <w:numId w:val="18"/>
        </w:numPr>
        <w:ind w:left="2520"/>
      </w:pPr>
      <w:r w:rsidRPr="00B92797">
        <w:rPr>
          <w:color w:val="E36C0A" w:themeColor="accent6" w:themeShade="BF"/>
        </w:rPr>
        <w:t>ALU – jedan od operanada (izvorisni)</w:t>
      </w:r>
    </w:p>
    <w:p w:rsidR="002659E3" w:rsidRPr="002659E3" w:rsidRDefault="002659E3" w:rsidP="00FE4462">
      <w:pPr>
        <w:pStyle w:val="ListBullet"/>
        <w:numPr>
          <w:ilvl w:val="0"/>
          <w:numId w:val="0"/>
        </w:numPr>
        <w:ind w:left="1800" w:hanging="360"/>
        <w:rPr>
          <w:b/>
        </w:rPr>
      </w:pPr>
      <w:r w:rsidRPr="002659E3">
        <w:rPr>
          <w:b/>
        </w:rPr>
        <w:t>Rd:</w:t>
      </w:r>
    </w:p>
    <w:p w:rsidR="002659E3" w:rsidRPr="00B92797" w:rsidRDefault="002659E3" w:rsidP="00F34A95">
      <w:pPr>
        <w:pStyle w:val="ListBullet"/>
        <w:numPr>
          <w:ilvl w:val="0"/>
          <w:numId w:val="19"/>
        </w:numPr>
        <w:ind w:left="2520"/>
        <w:rPr>
          <w:color w:val="0070C0"/>
        </w:rPr>
      </w:pPr>
      <w:r w:rsidRPr="00B92797">
        <w:rPr>
          <w:color w:val="0070C0"/>
        </w:rPr>
        <w:t>Load – odredisni registar. Tu se vrsi upis.</w:t>
      </w:r>
    </w:p>
    <w:p w:rsidR="002659E3" w:rsidRPr="00B92797" w:rsidRDefault="002659E3" w:rsidP="00F34A95">
      <w:pPr>
        <w:pStyle w:val="ListBullet"/>
        <w:numPr>
          <w:ilvl w:val="0"/>
          <w:numId w:val="19"/>
        </w:numPr>
        <w:ind w:left="2520"/>
        <w:rPr>
          <w:color w:val="0070C0"/>
        </w:rPr>
      </w:pPr>
      <w:r w:rsidRPr="00B92797">
        <w:rPr>
          <w:color w:val="0070C0"/>
        </w:rPr>
        <w:t>Store – polje registra ciji se sadrzaj pamti u registru</w:t>
      </w:r>
    </w:p>
    <w:p w:rsidR="002659E3" w:rsidRPr="00B92797" w:rsidRDefault="002659E3" w:rsidP="00F34A95">
      <w:pPr>
        <w:pStyle w:val="ListBullet"/>
        <w:numPr>
          <w:ilvl w:val="0"/>
          <w:numId w:val="19"/>
        </w:numPr>
        <w:ind w:left="2520"/>
        <w:rPr>
          <w:color w:val="00B050"/>
        </w:rPr>
      </w:pPr>
      <w:r w:rsidRPr="00B92797">
        <w:rPr>
          <w:color w:val="00B050"/>
        </w:rPr>
        <w:t>Branch – jednak je 0</w:t>
      </w:r>
    </w:p>
    <w:p w:rsidR="002659E3" w:rsidRPr="00B92797" w:rsidRDefault="002659E3" w:rsidP="00F34A95">
      <w:pPr>
        <w:pStyle w:val="ListBullet"/>
        <w:numPr>
          <w:ilvl w:val="0"/>
          <w:numId w:val="19"/>
        </w:numPr>
        <w:ind w:left="2520"/>
        <w:rPr>
          <w:color w:val="E36C0A" w:themeColor="accent6" w:themeShade="BF"/>
        </w:rPr>
      </w:pPr>
      <w:r w:rsidRPr="00B92797">
        <w:rPr>
          <w:color w:val="E36C0A" w:themeColor="accent6" w:themeShade="BF"/>
        </w:rPr>
        <w:t>ALU – polje odredisnog registra</w:t>
      </w:r>
    </w:p>
    <w:p w:rsidR="002659E3" w:rsidRPr="002659E3" w:rsidRDefault="002659E3" w:rsidP="00FE4462">
      <w:pPr>
        <w:pStyle w:val="ListBullet"/>
        <w:numPr>
          <w:ilvl w:val="0"/>
          <w:numId w:val="0"/>
        </w:numPr>
        <w:ind w:left="1080" w:firstLine="360"/>
        <w:rPr>
          <w:b/>
        </w:rPr>
      </w:pPr>
      <w:r w:rsidRPr="002659E3">
        <w:rPr>
          <w:b/>
        </w:rPr>
        <w:t>Immed:</w:t>
      </w:r>
    </w:p>
    <w:p w:rsidR="002659E3" w:rsidRPr="00B92797" w:rsidRDefault="002659E3" w:rsidP="00F34A95">
      <w:pPr>
        <w:pStyle w:val="ListBullet"/>
        <w:numPr>
          <w:ilvl w:val="0"/>
          <w:numId w:val="20"/>
        </w:numPr>
        <w:ind w:left="2520"/>
        <w:rPr>
          <w:color w:val="0070C0"/>
        </w:rPr>
      </w:pPr>
      <w:r w:rsidRPr="00B92797">
        <w:rPr>
          <w:color w:val="0070C0"/>
        </w:rPr>
        <w:t>Load/Store – offset koji se dodaje baznoj adresi  koja se nalazi u Rs1</w:t>
      </w:r>
    </w:p>
    <w:p w:rsidR="002659E3" w:rsidRPr="00B92797" w:rsidRDefault="002659E3" w:rsidP="00F34A95">
      <w:pPr>
        <w:pStyle w:val="ListBullet"/>
        <w:numPr>
          <w:ilvl w:val="0"/>
          <w:numId w:val="20"/>
        </w:numPr>
        <w:ind w:left="2520"/>
        <w:rPr>
          <w:color w:val="00B050"/>
        </w:rPr>
      </w:pPr>
      <w:r w:rsidRPr="00B92797">
        <w:rPr>
          <w:color w:val="00B050"/>
        </w:rPr>
        <w:t>Branch – adresa skoka</w:t>
      </w:r>
    </w:p>
    <w:p w:rsidR="002659E3" w:rsidRPr="00B92797" w:rsidRDefault="002659E3" w:rsidP="00F34A95">
      <w:pPr>
        <w:pStyle w:val="ListBullet"/>
        <w:numPr>
          <w:ilvl w:val="0"/>
          <w:numId w:val="20"/>
        </w:numPr>
        <w:ind w:left="2520"/>
        <w:rPr>
          <w:color w:val="E36C0A" w:themeColor="accent6" w:themeShade="BF"/>
        </w:rPr>
      </w:pPr>
      <w:r w:rsidRPr="00B92797">
        <w:rPr>
          <w:color w:val="E36C0A" w:themeColor="accent6" w:themeShade="BF"/>
        </w:rPr>
        <w:t>ALU – drugi operand (neposredni)</w:t>
      </w:r>
    </w:p>
    <w:p w:rsidR="002659E3" w:rsidRDefault="002659E3" w:rsidP="002659E3">
      <w:pPr>
        <w:pStyle w:val="ListBullet"/>
        <w:keepNext/>
        <w:numPr>
          <w:ilvl w:val="0"/>
          <w:numId w:val="0"/>
        </w:numPr>
        <w:jc w:val="center"/>
      </w:pPr>
      <w:r>
        <w:rPr>
          <w:noProof/>
        </w:rPr>
        <w:drawing>
          <wp:inline distT="0" distB="0" distL="0" distR="0" wp14:anchorId="3D9BED48" wp14:editId="21EABA26">
            <wp:extent cx="3409950" cy="600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409950" cy="600075"/>
                    </a:xfrm>
                    <a:prstGeom prst="rect">
                      <a:avLst/>
                    </a:prstGeom>
                  </pic:spPr>
                </pic:pic>
              </a:graphicData>
            </a:graphic>
          </wp:inline>
        </w:drawing>
      </w:r>
    </w:p>
    <w:p w:rsidR="002659E3" w:rsidRDefault="002659E3" w:rsidP="002659E3">
      <w:pPr>
        <w:pStyle w:val="Caption"/>
        <w:jc w:val="center"/>
      </w:pPr>
      <w:r>
        <w:t xml:space="preserve">Slika </w:t>
      </w:r>
      <w:fldSimple w:instr=" SEQ Slika \* ARABIC ">
        <w:r w:rsidR="00590A1E">
          <w:rPr>
            <w:noProof/>
          </w:rPr>
          <w:t>10</w:t>
        </w:r>
      </w:fldSimple>
      <w:r>
        <w:t>. I format instrukcije</w:t>
      </w:r>
    </w:p>
    <w:p w:rsidR="002659E3" w:rsidRPr="002659E3" w:rsidRDefault="002659E3" w:rsidP="002659E3"/>
    <w:p w:rsidR="00D34C10" w:rsidRDefault="00D34C10" w:rsidP="00F34A95">
      <w:pPr>
        <w:pStyle w:val="ListBullet"/>
        <w:numPr>
          <w:ilvl w:val="0"/>
          <w:numId w:val="17"/>
        </w:numPr>
      </w:pPr>
      <w:r w:rsidRPr="002659E3">
        <w:rPr>
          <w:b/>
        </w:rPr>
        <w:t>R format</w:t>
      </w:r>
      <w:r>
        <w:t xml:space="preserve"> – </w:t>
      </w:r>
      <w:r w:rsidRPr="00B92797">
        <w:rPr>
          <w:i/>
        </w:rPr>
        <w:t xml:space="preserve">ALU operacije tipa </w:t>
      </w:r>
      <w:r w:rsidRPr="00B92797">
        <w:rPr>
          <w:i/>
          <w:u w:val="single"/>
        </w:rPr>
        <w:t>registar u registar</w:t>
      </w:r>
    </w:p>
    <w:p w:rsidR="00FE4462" w:rsidRPr="00FE4462" w:rsidRDefault="00FE4462" w:rsidP="00FE4462">
      <w:pPr>
        <w:pStyle w:val="ListBullet"/>
        <w:numPr>
          <w:ilvl w:val="0"/>
          <w:numId w:val="0"/>
        </w:numPr>
        <w:ind w:left="720" w:firstLine="720"/>
      </w:pPr>
      <w:r>
        <w:rPr>
          <w:b/>
        </w:rPr>
        <w:t>OP</w:t>
      </w:r>
      <w:r>
        <w:t xml:space="preserve">: zajedno sa poljem </w:t>
      </w:r>
      <w:r>
        <w:rPr>
          <w:i/>
        </w:rPr>
        <w:t xml:space="preserve">funkcija </w:t>
      </w:r>
      <w:r>
        <w:t>definise o kojoj se funkciji radi</w:t>
      </w:r>
    </w:p>
    <w:p w:rsidR="00FE4462" w:rsidRDefault="00FE4462" w:rsidP="00FE4462">
      <w:pPr>
        <w:pStyle w:val="ListBullet"/>
        <w:numPr>
          <w:ilvl w:val="0"/>
          <w:numId w:val="0"/>
        </w:numPr>
        <w:ind w:left="720" w:firstLine="720"/>
      </w:pPr>
      <w:r>
        <w:rPr>
          <w:b/>
        </w:rPr>
        <w:t>Rs1</w:t>
      </w:r>
      <w:r w:rsidRPr="00FE4462">
        <w:t>:</w:t>
      </w:r>
      <w:r>
        <w:t xml:space="preserve"> registar prvog izvorisnog operanda</w:t>
      </w:r>
    </w:p>
    <w:p w:rsidR="00FE4462" w:rsidRDefault="00FE4462" w:rsidP="00FE4462">
      <w:pPr>
        <w:pStyle w:val="ListBullet"/>
        <w:numPr>
          <w:ilvl w:val="0"/>
          <w:numId w:val="0"/>
        </w:numPr>
        <w:ind w:left="720" w:firstLine="720"/>
      </w:pPr>
      <w:r>
        <w:rPr>
          <w:b/>
        </w:rPr>
        <w:t>Rs2</w:t>
      </w:r>
      <w:r w:rsidRPr="00FE4462">
        <w:t>:</w:t>
      </w:r>
      <w:r>
        <w:t xml:space="preserve"> registar drugog izvorisnog operanda</w:t>
      </w:r>
    </w:p>
    <w:p w:rsidR="00FE4462" w:rsidRDefault="00FE4462" w:rsidP="00FE4462">
      <w:pPr>
        <w:pStyle w:val="ListBullet"/>
        <w:numPr>
          <w:ilvl w:val="0"/>
          <w:numId w:val="0"/>
        </w:numPr>
        <w:ind w:left="720" w:firstLine="720"/>
      </w:pPr>
      <w:r>
        <w:rPr>
          <w:b/>
        </w:rPr>
        <w:t>Rd</w:t>
      </w:r>
      <w:r w:rsidRPr="00FE4462">
        <w:t>:</w:t>
      </w:r>
      <w:r>
        <w:t xml:space="preserve"> registar odredisnog operanda</w:t>
      </w:r>
    </w:p>
    <w:p w:rsidR="00FE4462" w:rsidRDefault="00FE4462" w:rsidP="00FE4462">
      <w:pPr>
        <w:pStyle w:val="ListBullet"/>
        <w:numPr>
          <w:ilvl w:val="0"/>
          <w:numId w:val="0"/>
        </w:numPr>
        <w:ind w:left="720" w:firstLine="720"/>
      </w:pPr>
      <w:r>
        <w:rPr>
          <w:b/>
        </w:rPr>
        <w:t>Funkcija:</w:t>
      </w:r>
    </w:p>
    <w:p w:rsidR="002659E3" w:rsidRDefault="002659E3" w:rsidP="002659E3">
      <w:pPr>
        <w:pStyle w:val="ListBullet"/>
        <w:numPr>
          <w:ilvl w:val="0"/>
          <w:numId w:val="0"/>
        </w:numPr>
        <w:ind w:left="720"/>
      </w:pPr>
    </w:p>
    <w:p w:rsidR="002659E3" w:rsidRDefault="002659E3" w:rsidP="002659E3">
      <w:pPr>
        <w:pStyle w:val="ListBullet"/>
        <w:keepNext/>
        <w:numPr>
          <w:ilvl w:val="0"/>
          <w:numId w:val="0"/>
        </w:numPr>
        <w:ind w:left="360"/>
        <w:jc w:val="center"/>
      </w:pPr>
      <w:r>
        <w:rPr>
          <w:noProof/>
        </w:rPr>
        <w:lastRenderedPageBreak/>
        <w:drawing>
          <wp:inline distT="0" distB="0" distL="0" distR="0" wp14:anchorId="61098F39" wp14:editId="46C86D5A">
            <wp:extent cx="3333750" cy="657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33750" cy="657225"/>
                    </a:xfrm>
                    <a:prstGeom prst="rect">
                      <a:avLst/>
                    </a:prstGeom>
                  </pic:spPr>
                </pic:pic>
              </a:graphicData>
            </a:graphic>
          </wp:inline>
        </w:drawing>
      </w:r>
    </w:p>
    <w:p w:rsidR="002659E3" w:rsidRDefault="002659E3" w:rsidP="002659E3">
      <w:pPr>
        <w:pStyle w:val="Caption"/>
        <w:jc w:val="center"/>
      </w:pPr>
      <w:r>
        <w:t xml:space="preserve">Slika </w:t>
      </w:r>
      <w:fldSimple w:instr=" SEQ Slika \* ARABIC ">
        <w:r w:rsidR="00590A1E">
          <w:rPr>
            <w:noProof/>
          </w:rPr>
          <w:t>11</w:t>
        </w:r>
      </w:fldSimple>
      <w:r>
        <w:t>. R format instrukcije</w:t>
      </w:r>
    </w:p>
    <w:p w:rsidR="00D34C10" w:rsidRPr="00B92797" w:rsidRDefault="00D34C10" w:rsidP="00F34A95">
      <w:pPr>
        <w:pStyle w:val="ListBullet"/>
        <w:numPr>
          <w:ilvl w:val="0"/>
          <w:numId w:val="17"/>
        </w:numPr>
        <w:rPr>
          <w:i/>
        </w:rPr>
      </w:pPr>
      <w:r w:rsidRPr="002659E3">
        <w:rPr>
          <w:b/>
        </w:rPr>
        <w:t>J format</w:t>
      </w:r>
      <w:r>
        <w:t xml:space="preserve"> – </w:t>
      </w:r>
      <w:r w:rsidRPr="00B92797">
        <w:rPr>
          <w:i/>
          <w:u w:val="single"/>
        </w:rPr>
        <w:t>jump</w:t>
      </w:r>
      <w:r w:rsidRPr="00B92797">
        <w:rPr>
          <w:i/>
        </w:rPr>
        <w:t xml:space="preserve"> instrukcija</w:t>
      </w:r>
      <w:r w:rsidR="00FE4462" w:rsidRPr="00B92797">
        <w:rPr>
          <w:i/>
        </w:rPr>
        <w:t>, koristi se za bezuslovni skok</w:t>
      </w:r>
    </w:p>
    <w:p w:rsidR="00FE4462" w:rsidRDefault="00FE4462" w:rsidP="00FE4462">
      <w:pPr>
        <w:pStyle w:val="ListBullet"/>
        <w:numPr>
          <w:ilvl w:val="0"/>
          <w:numId w:val="0"/>
        </w:numPr>
        <w:ind w:left="1440"/>
      </w:pPr>
      <w:r>
        <w:rPr>
          <w:b/>
        </w:rPr>
        <w:t>OP</w:t>
      </w:r>
      <w:r w:rsidRPr="00FE4462">
        <w:t>:</w:t>
      </w:r>
      <w:r>
        <w:t xml:space="preserve"> operacioni kod instrukcije</w:t>
      </w:r>
    </w:p>
    <w:p w:rsidR="00FE4462" w:rsidRDefault="00FE4462" w:rsidP="00FE4462">
      <w:pPr>
        <w:pStyle w:val="ListBullet"/>
        <w:numPr>
          <w:ilvl w:val="0"/>
          <w:numId w:val="0"/>
        </w:numPr>
        <w:ind w:left="1440"/>
      </w:pPr>
      <w:r>
        <w:rPr>
          <w:b/>
        </w:rPr>
        <w:t>Offset</w:t>
      </w:r>
      <w:r>
        <w:t xml:space="preserve">: dodaje se PC-ju </w:t>
      </w:r>
    </w:p>
    <w:p w:rsidR="00FE4462" w:rsidRDefault="00FE4462" w:rsidP="00FE4462">
      <w:pPr>
        <w:pStyle w:val="ListBullet"/>
        <w:keepNext/>
        <w:numPr>
          <w:ilvl w:val="0"/>
          <w:numId w:val="0"/>
        </w:numPr>
        <w:ind w:left="360" w:hanging="360"/>
        <w:jc w:val="center"/>
      </w:pPr>
      <w:r>
        <w:rPr>
          <w:noProof/>
        </w:rPr>
        <w:drawing>
          <wp:inline distT="0" distB="0" distL="0" distR="0" wp14:anchorId="6AA4AB3D" wp14:editId="4A4A3E6B">
            <wp:extent cx="3533775" cy="581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533775" cy="581025"/>
                    </a:xfrm>
                    <a:prstGeom prst="rect">
                      <a:avLst/>
                    </a:prstGeom>
                  </pic:spPr>
                </pic:pic>
              </a:graphicData>
            </a:graphic>
          </wp:inline>
        </w:drawing>
      </w:r>
    </w:p>
    <w:p w:rsidR="00FE4462" w:rsidRDefault="00FE4462" w:rsidP="00FE4462">
      <w:pPr>
        <w:pStyle w:val="Caption"/>
        <w:jc w:val="center"/>
      </w:pPr>
      <w:r>
        <w:t xml:space="preserve">Slika </w:t>
      </w:r>
      <w:fldSimple w:instr=" SEQ Slika \* ARABIC ">
        <w:r w:rsidR="00590A1E">
          <w:rPr>
            <w:noProof/>
          </w:rPr>
          <w:t>12</w:t>
        </w:r>
      </w:fldSimple>
      <w:r>
        <w:t>. J format instrukcije</w:t>
      </w:r>
    </w:p>
    <w:p w:rsidR="00FE4462" w:rsidRDefault="00FE4462" w:rsidP="00FE4462">
      <w:pPr>
        <w:pStyle w:val="ListBullet"/>
        <w:numPr>
          <w:ilvl w:val="0"/>
          <w:numId w:val="0"/>
        </w:numPr>
        <w:ind w:left="360" w:hanging="360"/>
        <w:jc w:val="center"/>
      </w:pPr>
    </w:p>
    <w:p w:rsidR="00FE4462" w:rsidRDefault="00FE4462" w:rsidP="00FE4462">
      <w:pPr>
        <w:pStyle w:val="Heading3"/>
      </w:pPr>
      <w:bookmarkStart w:id="23" w:name="_Toc12096388"/>
      <w:r>
        <w:t>Hazardi protocnih sistema</w:t>
      </w:r>
      <w:bookmarkEnd w:id="23"/>
    </w:p>
    <w:p w:rsidR="00FE4462" w:rsidRDefault="00FE4462" w:rsidP="00FE4462"/>
    <w:p w:rsidR="002626BE" w:rsidRDefault="002626BE" w:rsidP="00FE4462">
      <w:r w:rsidRPr="002626BE">
        <w:rPr>
          <w:b/>
        </w:rPr>
        <w:t>Definicija: Hazardi</w:t>
      </w:r>
      <w:r>
        <w:t xml:space="preserve"> su situacije koje sprecavaju da izvrsenje instrukcije otpocne u predvidjenom clock ciklusu.</w:t>
      </w:r>
    </w:p>
    <w:p w:rsidR="002626BE" w:rsidRDefault="002626BE" w:rsidP="00FE4462"/>
    <w:p w:rsidR="00BA7CB3" w:rsidRPr="00BA7CB3" w:rsidRDefault="00BA7CB3" w:rsidP="00FE4462">
      <w:pPr>
        <w:rPr>
          <w:vertAlign w:val="subscript"/>
        </w:rPr>
      </w:pPr>
      <w:r>
        <w:t>U nasem protocnom sistemu hazarde je vec moguce detektovati u ID fazi. Pri detektovanju hazarda zaustavlja se protocni sistem.</w:t>
      </w:r>
      <w:r w:rsidR="00345BDB">
        <w:t xml:space="preserve"> Postoji poseban HW za otkrivanje hazarda.</w:t>
      </w:r>
    </w:p>
    <w:p w:rsidR="00BA7CB3" w:rsidRDefault="00BA7CB3" w:rsidP="00FE4462"/>
    <w:p w:rsidR="00804174" w:rsidRPr="00804174" w:rsidRDefault="00804174" w:rsidP="00FE4462">
      <w:pPr>
        <w:rPr>
          <w:u w:val="single"/>
        </w:rPr>
      </w:pPr>
      <w:r>
        <w:rPr>
          <w:u w:val="single"/>
        </w:rPr>
        <w:t>Hazard je svojstvo arhitekture!</w:t>
      </w:r>
    </w:p>
    <w:p w:rsidR="00804174" w:rsidRDefault="00804174" w:rsidP="00FE4462"/>
    <w:p w:rsidR="00FE4462" w:rsidRDefault="00FE4462" w:rsidP="00FE4462">
      <w:r>
        <w:t>Podela hazarda:</w:t>
      </w:r>
    </w:p>
    <w:p w:rsidR="00FE4462" w:rsidRPr="002626BE" w:rsidRDefault="00FE4462" w:rsidP="00F34A95">
      <w:pPr>
        <w:pStyle w:val="ListParagraph"/>
        <w:numPr>
          <w:ilvl w:val="0"/>
          <w:numId w:val="21"/>
        </w:numPr>
        <w:rPr>
          <w:b/>
        </w:rPr>
      </w:pPr>
      <w:r w:rsidRPr="002626BE">
        <w:rPr>
          <w:b/>
        </w:rPr>
        <w:t>Strukturni hazardi</w:t>
      </w:r>
      <w:r w:rsidR="002626BE">
        <w:rPr>
          <w:b/>
        </w:rPr>
        <w:t xml:space="preserve"> </w:t>
      </w:r>
      <w:r w:rsidR="002626BE">
        <w:t>– nastaju zbog jednovremenih zahteva za koriscenjem istog HW resursa.</w:t>
      </w:r>
    </w:p>
    <w:p w:rsidR="005E3FDA" w:rsidRPr="005E3FDA" w:rsidRDefault="00FE4462" w:rsidP="00F34A95">
      <w:pPr>
        <w:pStyle w:val="ListParagraph"/>
        <w:numPr>
          <w:ilvl w:val="0"/>
          <w:numId w:val="21"/>
        </w:numPr>
        <w:rPr>
          <w:b/>
        </w:rPr>
      </w:pPr>
      <w:r w:rsidRPr="002626BE">
        <w:rPr>
          <w:b/>
        </w:rPr>
        <w:t>Hazardi po podacima</w:t>
      </w:r>
      <w:r w:rsidR="002626BE">
        <w:rPr>
          <w:b/>
        </w:rPr>
        <w:t xml:space="preserve"> –</w:t>
      </w:r>
      <w:r w:rsidR="00BA7CB3">
        <w:t>Najcesci tip hazarda. Dobili su naziv po redosledu pristupa operandima (podacima) koji mora biti sacuvan uvodjenjem protocnosti.</w:t>
      </w:r>
    </w:p>
    <w:p w:rsidR="005E3FDA" w:rsidRDefault="005E3FDA" w:rsidP="005E3FDA">
      <w:pPr>
        <w:ind w:left="360" w:firstLine="360"/>
      </w:pPr>
      <w:r>
        <w:t>Da bi hazard uopste postojao mora da postoji neki upis.</w:t>
      </w:r>
    </w:p>
    <w:p w:rsidR="00EE7255" w:rsidRDefault="00EE7255" w:rsidP="00EE7255">
      <w:pPr>
        <w:ind w:left="360" w:firstLine="360"/>
      </w:pPr>
      <w:r>
        <w:t>Sekvencijalno gledano instrukcija J uvek desava posle I.</w:t>
      </w:r>
    </w:p>
    <w:p w:rsidR="00BA7CB3" w:rsidRDefault="00BA7CB3" w:rsidP="00345BDB">
      <w:pPr>
        <w:ind w:left="720"/>
      </w:pPr>
      <w:r>
        <w:t>Ime hazarda govori sta je zapravo trebalo da se desi. Ako je, recimo, RAW hazard, trebalo je da</w:t>
      </w:r>
      <w:r w:rsidR="00AE593C">
        <w:t xml:space="preserve"> I</w:t>
      </w:r>
      <w:r w:rsidR="00345BDB">
        <w:t xml:space="preserve"> upise pa tek onda </w:t>
      </w:r>
      <w:r w:rsidR="008E7C87">
        <w:t>da J procita, a desilo se suprotnim redosledom.</w:t>
      </w:r>
    </w:p>
    <w:p w:rsidR="005E3FDA" w:rsidRPr="005E3FDA" w:rsidRDefault="005E3FDA" w:rsidP="005E3FDA">
      <w:pPr>
        <w:ind w:left="360" w:firstLine="360"/>
      </w:pPr>
      <w:r>
        <w:t xml:space="preserve"> </w:t>
      </w:r>
    </w:p>
    <w:p w:rsidR="002626BE" w:rsidRPr="005E3FDA" w:rsidRDefault="002626BE" w:rsidP="00F34A95">
      <w:pPr>
        <w:pStyle w:val="ListParagraph"/>
        <w:numPr>
          <w:ilvl w:val="1"/>
          <w:numId w:val="21"/>
        </w:numPr>
        <w:rPr>
          <w:b/>
        </w:rPr>
      </w:pPr>
      <w:r>
        <w:rPr>
          <w:b/>
        </w:rPr>
        <w:t xml:space="preserve">RAW – </w:t>
      </w:r>
      <w:r>
        <w:rPr>
          <w:i/>
        </w:rPr>
        <w:t>Read after Write –</w:t>
      </w:r>
      <w:r>
        <w:t xml:space="preserve"> instrukcija J pokusava da procita operand pre nego sto instr</w:t>
      </w:r>
      <w:r w:rsidR="005E3FDA">
        <w:t>u</w:t>
      </w:r>
      <w:r>
        <w:t>kcija I obavi upis</w:t>
      </w:r>
      <w:r w:rsidR="005E3FDA">
        <w:t xml:space="preserve">. </w:t>
      </w:r>
      <w:r w:rsidR="005E3FDA">
        <w:rPr>
          <w:b/>
        </w:rPr>
        <w:t xml:space="preserve">Pravi hazard. </w:t>
      </w:r>
    </w:p>
    <w:p w:rsidR="00BA7CB3" w:rsidRDefault="005E3FDA" w:rsidP="005E3FDA">
      <w:pPr>
        <w:pStyle w:val="ListParagraph"/>
        <w:ind w:left="1440"/>
      </w:pPr>
      <w:r>
        <w:t xml:space="preserve">Resenje: sistem mora da pauzira. (ili se projektuje HW na drugaciji/bolji nacin). Hazardi se moraju detektovati rano, jos u ID fazi. Tehnika koja se koristi da bi se elminisali gubici je </w:t>
      </w:r>
      <w:r w:rsidRPr="00B92797">
        <w:rPr>
          <w:i/>
          <w:color w:val="0070C0"/>
        </w:rPr>
        <w:t>premoscavanje</w:t>
      </w:r>
      <w:r w:rsidRPr="00B92797">
        <w:rPr>
          <w:color w:val="0070C0"/>
        </w:rPr>
        <w:t xml:space="preserve"> </w:t>
      </w:r>
      <w:r>
        <w:t>odnosno</w:t>
      </w:r>
      <w:r>
        <w:rPr>
          <w:i/>
        </w:rPr>
        <w:t xml:space="preserve"> </w:t>
      </w:r>
      <w:r w:rsidRPr="00B92797">
        <w:rPr>
          <w:i/>
          <w:color w:val="0070C0"/>
        </w:rPr>
        <w:t>bypassing</w:t>
      </w:r>
      <w:r>
        <w:rPr>
          <w:i/>
        </w:rPr>
        <w:t xml:space="preserve">, </w:t>
      </w:r>
      <w:r w:rsidRPr="00B92797">
        <w:rPr>
          <w:i/>
          <w:color w:val="0070C0"/>
        </w:rPr>
        <w:t>forwarding</w:t>
      </w:r>
      <w:r>
        <w:rPr>
          <w:i/>
        </w:rPr>
        <w:t>.</w:t>
      </w:r>
      <w:r>
        <w:t xml:space="preserve"> </w:t>
      </w:r>
      <w:r w:rsidR="00BA7CB3">
        <w:t xml:space="preserve"> To znaci da se rezultat iz EX/MEM ALU outputa odmah ponovo prosledjuje na ulaz ALU-a.</w:t>
      </w:r>
    </w:p>
    <w:p w:rsidR="005E3FDA" w:rsidRPr="005E3FDA" w:rsidRDefault="005E3FDA" w:rsidP="005E3FDA">
      <w:pPr>
        <w:pStyle w:val="ListParagraph"/>
        <w:ind w:left="1440"/>
      </w:pPr>
      <w:r>
        <w:t xml:space="preserve">Takodje, </w:t>
      </w:r>
      <w:r>
        <w:rPr>
          <w:i/>
        </w:rPr>
        <w:t xml:space="preserve"> </w:t>
      </w:r>
      <w:r w:rsidRPr="00B92797">
        <w:rPr>
          <w:i/>
          <w:color w:val="0070C0"/>
        </w:rPr>
        <w:t>zakasnjeni loading</w:t>
      </w:r>
      <w:r>
        <w:rPr>
          <w:i/>
        </w:rPr>
        <w:t xml:space="preserve">, </w:t>
      </w:r>
      <w:r>
        <w:t>je tehnika koja podrazumeva preuredjenje koda tako da se izbegne zaustavljanje protocnog sistema.</w:t>
      </w:r>
    </w:p>
    <w:p w:rsidR="002626BE" w:rsidRDefault="002626BE" w:rsidP="00F34A95">
      <w:pPr>
        <w:pStyle w:val="ListParagraph"/>
        <w:numPr>
          <w:ilvl w:val="1"/>
          <w:numId w:val="21"/>
        </w:numPr>
        <w:rPr>
          <w:b/>
        </w:rPr>
      </w:pPr>
      <w:r>
        <w:rPr>
          <w:b/>
        </w:rPr>
        <w:lastRenderedPageBreak/>
        <w:t xml:space="preserve">WAR – </w:t>
      </w:r>
      <w:r>
        <w:rPr>
          <w:i/>
        </w:rPr>
        <w:t xml:space="preserve">Write after Read </w:t>
      </w:r>
      <w:r w:rsidR="00AD6D93">
        <w:rPr>
          <w:i/>
        </w:rPr>
        <w:t>–</w:t>
      </w:r>
      <w:r>
        <w:t xml:space="preserve"> </w:t>
      </w:r>
      <w:r w:rsidR="00AD6D93">
        <w:rPr>
          <w:b/>
          <w:i/>
        </w:rPr>
        <w:t xml:space="preserve">Antizavisnosti - </w:t>
      </w:r>
      <w:r>
        <w:t>instrukcija J pokusava da upise novu vrednost pre nego sto instr</w:t>
      </w:r>
      <w:r w:rsidR="00F369E8">
        <w:t>u</w:t>
      </w:r>
      <w:r>
        <w:t>kcija I obavi citanje</w:t>
      </w:r>
      <w:r w:rsidR="005E3FDA">
        <w:t xml:space="preserve">. </w:t>
      </w:r>
      <w:r w:rsidR="005E3FDA">
        <w:rPr>
          <w:b/>
        </w:rPr>
        <w:t>Teorijski.</w:t>
      </w:r>
    </w:p>
    <w:p w:rsidR="002626BE" w:rsidRDefault="002626BE" w:rsidP="00F34A95">
      <w:pPr>
        <w:pStyle w:val="ListParagraph"/>
        <w:numPr>
          <w:ilvl w:val="1"/>
          <w:numId w:val="21"/>
        </w:numPr>
        <w:rPr>
          <w:b/>
        </w:rPr>
      </w:pPr>
      <w:r>
        <w:rPr>
          <w:b/>
        </w:rPr>
        <w:t xml:space="preserve">WAW – </w:t>
      </w:r>
      <w:r>
        <w:rPr>
          <w:i/>
        </w:rPr>
        <w:t xml:space="preserve">Write after Write </w:t>
      </w:r>
      <w:r w:rsidR="00AD6D93">
        <w:rPr>
          <w:i/>
        </w:rPr>
        <w:t>–</w:t>
      </w:r>
      <w:r w:rsidR="00AD6D93">
        <w:rPr>
          <w:b/>
          <w:i/>
        </w:rPr>
        <w:t xml:space="preserve">Izlazne zavisnosti - </w:t>
      </w:r>
      <w:r>
        <w:rPr>
          <w:i/>
        </w:rPr>
        <w:t xml:space="preserve"> </w:t>
      </w:r>
      <w:r>
        <w:t>instrukcija J pokusava da upise vrednost pre nego sto instrkcija I obavi upis</w:t>
      </w:r>
      <w:r w:rsidR="005E3FDA">
        <w:t xml:space="preserve">. Odnosno, obe instrukcije imaju isto odrediste. </w:t>
      </w:r>
      <w:r w:rsidR="005E3FDA" w:rsidRPr="005E3FDA">
        <w:rPr>
          <w:b/>
        </w:rPr>
        <w:t>Teorijski.</w:t>
      </w:r>
    </w:p>
    <w:p w:rsidR="002626BE" w:rsidRPr="002626BE" w:rsidRDefault="002626BE" w:rsidP="00F34A95">
      <w:pPr>
        <w:pStyle w:val="ListParagraph"/>
        <w:numPr>
          <w:ilvl w:val="1"/>
          <w:numId w:val="21"/>
        </w:numPr>
        <w:rPr>
          <w:b/>
        </w:rPr>
      </w:pPr>
      <w:r>
        <w:rPr>
          <w:b/>
        </w:rPr>
        <w:t xml:space="preserve">RAR </w:t>
      </w:r>
      <w:r>
        <w:t>– nije hazard</w:t>
      </w:r>
      <w:r w:rsidR="005E3FDA">
        <w:t>.</w:t>
      </w:r>
    </w:p>
    <w:p w:rsidR="002626BE" w:rsidRDefault="002626BE" w:rsidP="002626BE">
      <w:pPr>
        <w:ind w:left="1080"/>
        <w:rPr>
          <w:b/>
        </w:rPr>
      </w:pPr>
    </w:p>
    <w:p w:rsidR="002626BE" w:rsidRDefault="002626BE" w:rsidP="002626BE">
      <w:pPr>
        <w:ind w:left="1080"/>
      </w:pPr>
      <w:r>
        <w:rPr>
          <w:b/>
        </w:rPr>
        <w:t xml:space="preserve">Napomena: </w:t>
      </w:r>
      <w:r>
        <w:t xml:space="preserve"> WAW i WAW su samo </w:t>
      </w:r>
      <w:r w:rsidRPr="005E3FDA">
        <w:rPr>
          <w:i/>
        </w:rPr>
        <w:t>hazardi imenovanja</w:t>
      </w:r>
      <w:r w:rsidR="007E2D6D">
        <w:t xml:space="preserve"> (ovi sto pocinju sa W)</w:t>
      </w:r>
      <w:r>
        <w:t xml:space="preserve">, RAW su </w:t>
      </w:r>
      <w:r w:rsidRPr="005E3FDA">
        <w:rPr>
          <w:i/>
        </w:rPr>
        <w:t>pravi hazardi.</w:t>
      </w:r>
    </w:p>
    <w:p w:rsidR="002626BE" w:rsidRPr="002626BE" w:rsidRDefault="002626BE" w:rsidP="002626BE">
      <w:pPr>
        <w:ind w:left="1080"/>
      </w:pPr>
    </w:p>
    <w:p w:rsidR="00FE4462" w:rsidRPr="00345BDB" w:rsidRDefault="00FE4462" w:rsidP="00F34A95">
      <w:pPr>
        <w:pStyle w:val="ListParagraph"/>
        <w:numPr>
          <w:ilvl w:val="0"/>
          <w:numId w:val="21"/>
        </w:numPr>
        <w:rPr>
          <w:b/>
        </w:rPr>
      </w:pPr>
      <w:r w:rsidRPr="002626BE">
        <w:rPr>
          <w:b/>
        </w:rPr>
        <w:t>Kontrolni hazardi</w:t>
      </w:r>
      <w:r w:rsidR="002626BE">
        <w:rPr>
          <w:b/>
        </w:rPr>
        <w:t xml:space="preserve"> – </w:t>
      </w:r>
      <w:r w:rsidR="002626BE">
        <w:t>postoji zavisnost u redosledu izvrsenja instrukcija (izazivaju ih instrukcije koje uticu na PC</w:t>
      </w:r>
      <w:r w:rsidR="008D3CDA">
        <w:t xml:space="preserve">: </w:t>
      </w:r>
      <w:r w:rsidR="008D3CDA" w:rsidRPr="00F369E8">
        <w:rPr>
          <w:i/>
        </w:rPr>
        <w:t>branch</w:t>
      </w:r>
      <w:r w:rsidR="008D3CDA">
        <w:t xml:space="preserve">, </w:t>
      </w:r>
      <w:r w:rsidR="008D3CDA" w:rsidRPr="00F369E8">
        <w:rPr>
          <w:i/>
        </w:rPr>
        <w:t>jump</w:t>
      </w:r>
      <w:r w:rsidR="008D3CDA">
        <w:t xml:space="preserve">, </w:t>
      </w:r>
      <w:r w:rsidR="008D3CDA" w:rsidRPr="00F369E8">
        <w:rPr>
          <w:i/>
        </w:rPr>
        <w:t>call</w:t>
      </w:r>
      <w:r w:rsidR="008D3CDA">
        <w:t xml:space="preserve">, </w:t>
      </w:r>
      <w:r w:rsidR="008D3CDA" w:rsidRPr="00F369E8">
        <w:rPr>
          <w:i/>
        </w:rPr>
        <w:t>return</w:t>
      </w:r>
      <w:r w:rsidR="002626BE">
        <w:t>)</w:t>
      </w:r>
      <w:r w:rsidR="008D3CDA">
        <w:t>. Mogu uzorkovati veci gubitak performansi nego hazardi po podacima.</w:t>
      </w:r>
    </w:p>
    <w:p w:rsidR="00345BDB" w:rsidRDefault="00345BDB" w:rsidP="00345BDB">
      <w:pPr>
        <w:keepNext/>
        <w:jc w:val="center"/>
      </w:pPr>
      <w:r>
        <w:rPr>
          <w:noProof/>
        </w:rPr>
        <w:drawing>
          <wp:inline distT="0" distB="0" distL="0" distR="0" wp14:anchorId="1CDB51DF" wp14:editId="24E09F45">
            <wp:extent cx="4019909" cy="891765"/>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029411" cy="893873"/>
                    </a:xfrm>
                    <a:prstGeom prst="rect">
                      <a:avLst/>
                    </a:prstGeom>
                  </pic:spPr>
                </pic:pic>
              </a:graphicData>
            </a:graphic>
          </wp:inline>
        </w:drawing>
      </w:r>
    </w:p>
    <w:p w:rsidR="006C5710" w:rsidRDefault="00345BDB" w:rsidP="006C5710">
      <w:pPr>
        <w:pStyle w:val="Caption"/>
        <w:jc w:val="center"/>
      </w:pPr>
      <w:r>
        <w:t xml:space="preserve">Slika </w:t>
      </w:r>
      <w:fldSimple w:instr=" SEQ Slika \* ARABIC ">
        <w:r w:rsidR="00590A1E">
          <w:rPr>
            <w:noProof/>
          </w:rPr>
          <w:t>13</w:t>
        </w:r>
      </w:fldSimple>
      <w:r>
        <w:t xml:space="preserve">. Primer </w:t>
      </w:r>
      <w:r w:rsidR="006C5710">
        <w:t xml:space="preserve">1 </w:t>
      </w:r>
      <w:r>
        <w:t>vezan za kontrolni hazard</w:t>
      </w:r>
    </w:p>
    <w:p w:rsidR="006C5710" w:rsidRDefault="006C5710" w:rsidP="006C5710">
      <w:pPr>
        <w:ind w:left="720"/>
      </w:pPr>
      <w:r>
        <w:t xml:space="preserve">Tek u MEM fazi BRANCH naredbe se zna adresa skoka. Znacemo da radimo sa </w:t>
      </w:r>
      <w:r>
        <w:rPr>
          <w:i/>
        </w:rPr>
        <w:t>branch</w:t>
      </w:r>
      <w:r>
        <w:t xml:space="preserve"> naredbom tek nakon IF faze u i + 1 naredbi.</w:t>
      </w:r>
    </w:p>
    <w:p w:rsidR="006C5710" w:rsidRDefault="006C5710" w:rsidP="006C5710">
      <w:pPr>
        <w:ind w:left="720"/>
      </w:pPr>
    </w:p>
    <w:p w:rsidR="006C5710" w:rsidRDefault="006C5710" w:rsidP="006C5710">
      <w:pPr>
        <w:ind w:left="720"/>
      </w:pPr>
      <w:r>
        <w:t>Moguci scenariji:</w:t>
      </w:r>
    </w:p>
    <w:p w:rsidR="006C5710" w:rsidRDefault="006C5710" w:rsidP="00F34A95">
      <w:pPr>
        <w:pStyle w:val="ListParagraph"/>
        <w:numPr>
          <w:ilvl w:val="0"/>
          <w:numId w:val="22"/>
        </w:numPr>
      </w:pPr>
      <w:r>
        <w:t>Zaustaviti sistem do MEM naredbe u okviru branch instrukcije i izgubiti 3 instr.</w:t>
      </w:r>
    </w:p>
    <w:p w:rsidR="006C5710" w:rsidRDefault="006C5710" w:rsidP="00F34A95">
      <w:pPr>
        <w:pStyle w:val="ListParagraph"/>
        <w:numPr>
          <w:ilvl w:val="0"/>
          <w:numId w:val="22"/>
        </w:numPr>
      </w:pPr>
      <w:r>
        <w:t xml:space="preserve">Mi vec u ID fazi mozemo znati da li grananje treba da se obavi (poredimo sadrzaj nekog registra sa nulom). Zato nam u ID fazi sada treba i </w:t>
      </w:r>
      <w:r w:rsidRPr="000C110F">
        <w:rPr>
          <w:i/>
          <w:color w:val="E36C0A" w:themeColor="accent6" w:themeShade="BF"/>
        </w:rPr>
        <w:t>komparator</w:t>
      </w:r>
      <w:r>
        <w:rPr>
          <w:i/>
        </w:rPr>
        <w:t>.</w:t>
      </w:r>
      <w:r>
        <w:t xml:space="preserve"> U ID fazi je takodje moguce i izdvajanje neposerednog operanda iz instrukcije pa je moguce izvrsiti sabiranje kako bi se dobila adresa skoka, zato u ID stepen dodajemo i </w:t>
      </w:r>
      <w:r w:rsidRPr="000C110F">
        <w:rPr>
          <w:i/>
          <w:color w:val="E36C0A" w:themeColor="accent6" w:themeShade="BF"/>
        </w:rPr>
        <w:t>sabirac</w:t>
      </w:r>
      <w:r>
        <w:rPr>
          <w:i/>
        </w:rPr>
        <w:t xml:space="preserve">. </w:t>
      </w:r>
      <w:r>
        <w:t>Ovo bi se obavljalo za svaku instrukciju u ID fazi jer i dalje ne znamo koja instrukcija je u pitanju.</w:t>
      </w:r>
    </w:p>
    <w:p w:rsidR="006C5710" w:rsidRDefault="006C5710" w:rsidP="006C5710"/>
    <w:p w:rsidR="006C5710" w:rsidRDefault="006C5710" w:rsidP="006C5710">
      <w:pPr>
        <w:keepNext/>
        <w:jc w:val="center"/>
      </w:pPr>
      <w:r>
        <w:rPr>
          <w:noProof/>
        </w:rPr>
        <w:drawing>
          <wp:inline distT="0" distB="0" distL="0" distR="0" wp14:anchorId="41951182" wp14:editId="0ECD83A4">
            <wp:extent cx="2967487" cy="761839"/>
            <wp:effectExtent l="0" t="0" r="444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969227" cy="762286"/>
                    </a:xfrm>
                    <a:prstGeom prst="rect">
                      <a:avLst/>
                    </a:prstGeom>
                  </pic:spPr>
                </pic:pic>
              </a:graphicData>
            </a:graphic>
          </wp:inline>
        </w:drawing>
      </w:r>
    </w:p>
    <w:p w:rsidR="006C5710" w:rsidRDefault="006C5710" w:rsidP="006C5710">
      <w:pPr>
        <w:pStyle w:val="Caption"/>
        <w:jc w:val="center"/>
      </w:pPr>
      <w:r>
        <w:t xml:space="preserve">Slika </w:t>
      </w:r>
      <w:fldSimple w:instr=" SEQ Slika \* ARABIC ">
        <w:r w:rsidR="00590A1E">
          <w:rPr>
            <w:noProof/>
          </w:rPr>
          <w:t>14</w:t>
        </w:r>
      </w:fldSimple>
      <w:r>
        <w:t>. Primer 2 za kontrolni hazard</w:t>
      </w:r>
    </w:p>
    <w:p w:rsidR="006C5710" w:rsidRDefault="006C5710" w:rsidP="001A600F">
      <w:pPr>
        <w:ind w:left="1440"/>
      </w:pPr>
      <w:r>
        <w:t xml:space="preserve">Sada, kada smo se opredelili za slucaj b. Gubi se samo 1 ciklus takta. </w:t>
      </w:r>
      <w:r w:rsidR="00FC083A">
        <w:t xml:space="preserve">Ovaj tirkizni u drugom redu, jer da je sve okej vec bismo tu imali IF fazu. </w:t>
      </w:r>
      <w:r>
        <w:t>Cak je i to moguce izbeci odredjenim pretpostavkama – grananje se sigurno obavlja/ne obavlja.</w:t>
      </w:r>
    </w:p>
    <w:p w:rsidR="007E2D6D" w:rsidRPr="007E2D6D" w:rsidRDefault="001A600F" w:rsidP="007E2D6D">
      <w:pPr>
        <w:pStyle w:val="ListParagraph"/>
        <w:numPr>
          <w:ilvl w:val="0"/>
          <w:numId w:val="22"/>
        </w:numPr>
        <w:rPr>
          <w:i/>
        </w:rPr>
      </w:pPr>
      <w:r w:rsidRPr="007E2D6D">
        <w:rPr>
          <w:i/>
          <w:color w:val="0070C0"/>
        </w:rPr>
        <w:t>Zakasnjeno grananje</w:t>
      </w:r>
      <w:r w:rsidRPr="007E2D6D">
        <w:rPr>
          <w:color w:val="0070C0"/>
        </w:rPr>
        <w:t xml:space="preserve"> </w:t>
      </w:r>
      <w:r>
        <w:t xml:space="preserve">– iza naredbe grananja se postavlja instrukcija za koju sigurno znamo da ce se izvristi. Naziv potice od cinjenice da ce se </w:t>
      </w:r>
      <w:r w:rsidRPr="001A600F">
        <w:rPr>
          <w:i/>
        </w:rPr>
        <w:t>efekat</w:t>
      </w:r>
      <w:r>
        <w:t xml:space="preserve"> naredbe odloziti. </w:t>
      </w:r>
      <w:r>
        <w:lastRenderedPageBreak/>
        <w:t xml:space="preserve">Takve instrukcije se nalaze u </w:t>
      </w:r>
      <w:r>
        <w:rPr>
          <w:i/>
        </w:rPr>
        <w:t>slotu (prozoru) zakasnjenog grananja.</w:t>
      </w:r>
      <w:r w:rsidR="007E2D6D">
        <w:rPr>
          <w:i/>
        </w:rPr>
        <w:t xml:space="preserve"> </w:t>
      </w:r>
      <w:r w:rsidR="007E2D6D" w:rsidRPr="007E2D6D">
        <w:t>Velicina prozora zakasnelog grananja zavisi od toga koliko je kasnjenje. U nasem slucaju je to uglavnom 1 instrukcija, pa je to i velicina prozora.</w:t>
      </w:r>
    </w:p>
    <w:p w:rsidR="001A600F" w:rsidRDefault="001A600F" w:rsidP="007E2D6D"/>
    <w:p w:rsidR="001A600F" w:rsidRDefault="001A600F" w:rsidP="001A600F"/>
    <w:p w:rsidR="001A600F" w:rsidRDefault="001A600F" w:rsidP="001A600F">
      <w:pPr>
        <w:pStyle w:val="Heading3"/>
      </w:pPr>
      <w:bookmarkStart w:id="24" w:name="_Toc12096389"/>
      <w:r>
        <w:t>Paralelizam na nivou instrukcija – ILP (Instruction Level Parallelism)</w:t>
      </w:r>
      <w:bookmarkEnd w:id="24"/>
    </w:p>
    <w:p w:rsidR="00FD12F5" w:rsidRPr="00FD12F5" w:rsidRDefault="00FD12F5" w:rsidP="00FD12F5"/>
    <w:p w:rsidR="001A600F" w:rsidRDefault="000C110F" w:rsidP="001A600F">
      <w:r>
        <w:rPr>
          <w:b/>
        </w:rPr>
        <w:t xml:space="preserve">Definicija: </w:t>
      </w:r>
      <w:r w:rsidR="001A600F">
        <w:t>Znaci da se te instrukcije apsolutno bezbedno</w:t>
      </w:r>
      <w:r w:rsidR="00FD12F5">
        <w:t xml:space="preserve"> </w:t>
      </w:r>
      <w:r w:rsidR="001A600F">
        <w:t>mogu izvrsavati.</w:t>
      </w:r>
      <w:r w:rsidR="00FD12F5">
        <w:t xml:space="preserve"> Cilj nam je povecati ILP.</w:t>
      </w:r>
    </w:p>
    <w:p w:rsidR="00FD12F5" w:rsidRDefault="00FD12F5" w:rsidP="001A600F">
      <w:r>
        <w:t xml:space="preserve">Najjednostavniji nacin za povecanje ILP-a je izmedju razlicitih iteracija petlje, tzv. </w:t>
      </w:r>
      <w:r>
        <w:rPr>
          <w:i/>
        </w:rPr>
        <w:t>Loop Level Parallelism</w:t>
      </w:r>
      <w:r>
        <w:t xml:space="preserve">. Petlja se smatra </w:t>
      </w:r>
      <w:r>
        <w:rPr>
          <w:i/>
        </w:rPr>
        <w:t>potpuno paralelnom</w:t>
      </w:r>
      <w:r>
        <w:t xml:space="preserve"> ukoliko ne postoje zavisnosti izmedju razlicitih iteracija petlje. Zato cemo koristiti tehniku </w:t>
      </w:r>
      <w:r>
        <w:rPr>
          <w:i/>
        </w:rPr>
        <w:t>odmotavanja petlje</w:t>
      </w:r>
      <w:r>
        <w:t xml:space="preserve"> – konverzija LLP u ILP.</w:t>
      </w:r>
    </w:p>
    <w:p w:rsidR="00C81BAE" w:rsidRPr="00C81BAE" w:rsidRDefault="00C81BAE" w:rsidP="001A600F">
      <w:r w:rsidRPr="00804174">
        <w:rPr>
          <w:i/>
          <w:color w:val="0070C0"/>
        </w:rPr>
        <w:t xml:space="preserve">Potpuno paralelna petlja </w:t>
      </w:r>
      <w:r>
        <w:t>je ona u kojoj ne postoje zavisnosti izmedju razlicitih iteracija petlje.</w:t>
      </w:r>
    </w:p>
    <w:p w:rsidR="00FD12F5" w:rsidRDefault="00FD12F5" w:rsidP="001A600F"/>
    <w:p w:rsidR="00FD12F5" w:rsidRPr="00847113" w:rsidRDefault="00FD12F5" w:rsidP="001A600F">
      <w:pPr>
        <w:rPr>
          <w:b/>
        </w:rPr>
      </w:pPr>
      <w:r w:rsidRPr="00847113">
        <w:rPr>
          <w:b/>
        </w:rPr>
        <w:t>Tehinike za konverziju LLP-a u ILP:</w:t>
      </w:r>
    </w:p>
    <w:p w:rsidR="00FD12F5" w:rsidRDefault="00FD12F5" w:rsidP="00F34A95">
      <w:pPr>
        <w:pStyle w:val="ListParagraph"/>
        <w:numPr>
          <w:ilvl w:val="0"/>
          <w:numId w:val="23"/>
        </w:numPr>
      </w:pPr>
      <w:r w:rsidRPr="00847113">
        <w:rPr>
          <w:b/>
        </w:rPr>
        <w:t>Staticki</w:t>
      </w:r>
      <w:r>
        <w:t xml:space="preserve"> – uz pomoc kompajlera</w:t>
      </w:r>
    </w:p>
    <w:p w:rsidR="00FD12F5" w:rsidRDefault="00FD12F5" w:rsidP="00F34A95">
      <w:pPr>
        <w:pStyle w:val="ListParagraph"/>
        <w:numPr>
          <w:ilvl w:val="0"/>
          <w:numId w:val="23"/>
        </w:numPr>
      </w:pPr>
      <w:r w:rsidRPr="00847113">
        <w:rPr>
          <w:b/>
        </w:rPr>
        <w:t>Dinamicki</w:t>
      </w:r>
      <w:r>
        <w:t xml:space="preserve"> – u toku izvresenja, pomocu </w:t>
      </w:r>
      <w:r w:rsidR="000C110F">
        <w:t>HW</w:t>
      </w:r>
      <w:r>
        <w:t xml:space="preserve"> cime se povecava velicina osnovnog bloka</w:t>
      </w:r>
    </w:p>
    <w:p w:rsidR="00FD12F5" w:rsidRPr="00847113" w:rsidRDefault="00FD12F5" w:rsidP="00F34A95">
      <w:pPr>
        <w:pStyle w:val="ListParagraph"/>
        <w:numPr>
          <w:ilvl w:val="0"/>
          <w:numId w:val="23"/>
        </w:numPr>
        <w:rPr>
          <w:b/>
        </w:rPr>
      </w:pPr>
      <w:r w:rsidRPr="00847113">
        <w:rPr>
          <w:b/>
        </w:rPr>
        <w:t>Koriscenje vektorskih instrukcija</w:t>
      </w:r>
    </w:p>
    <w:p w:rsidR="00804174" w:rsidRDefault="00804174" w:rsidP="00FD12F5">
      <w:pPr>
        <w:rPr>
          <w:b/>
        </w:rPr>
      </w:pPr>
    </w:p>
    <w:p w:rsidR="00FD12F5" w:rsidRDefault="00FD12F5" w:rsidP="00FD12F5">
      <w:r>
        <w:t xml:space="preserve">Broj instrukcija koje je potrebno ubaciti da bi se razdvojile medjusobno zavisne instrukcije tako da se izbegne zaustavljanje protocnog sistema zavisi od </w:t>
      </w:r>
      <w:r w:rsidRPr="00750808">
        <w:rPr>
          <w:i/>
          <w:color w:val="0070C0"/>
        </w:rPr>
        <w:t>latentonsti funkcionalne jedinice</w:t>
      </w:r>
      <w:r w:rsidRPr="00750808">
        <w:rPr>
          <w:color w:val="0070C0"/>
        </w:rPr>
        <w:t xml:space="preserve"> </w:t>
      </w:r>
      <w:r>
        <w:t>koja generise rezultat.</w:t>
      </w:r>
      <w:r w:rsidR="00B74C4F">
        <w:t xml:space="preserve"> </w:t>
      </w:r>
      <w:r w:rsidR="00B74C4F">
        <w:rPr>
          <w:b/>
        </w:rPr>
        <w:t>Latencija</w:t>
      </w:r>
      <w:r w:rsidR="00B74C4F">
        <w:t xml:space="preserve"> podrazumeva koliko je clock ciklusa potrebno od generisanja rezultata do njegovog koriscenja. Latentnost 0 znaci da premoscavanjem HW uticemo da nema gubitka.</w:t>
      </w:r>
    </w:p>
    <w:p w:rsidR="00B74C4F" w:rsidRDefault="00B74C4F" w:rsidP="00FD12F5"/>
    <w:p w:rsidR="00B74C4F" w:rsidRPr="00847113" w:rsidRDefault="006C6C38" w:rsidP="00FD12F5">
      <w:pPr>
        <w:rPr>
          <w:b/>
        </w:rPr>
      </w:pPr>
      <w:r w:rsidRPr="00847113">
        <w:rPr>
          <w:b/>
        </w:rPr>
        <w:t>Tipovi zavisnosti izmedju instrukcija:</w:t>
      </w:r>
    </w:p>
    <w:p w:rsidR="006C6C38" w:rsidRDefault="006C6C38" w:rsidP="00F34A95">
      <w:pPr>
        <w:pStyle w:val="ListParagraph"/>
        <w:numPr>
          <w:ilvl w:val="0"/>
          <w:numId w:val="24"/>
        </w:numPr>
      </w:pPr>
      <w:r w:rsidRPr="00847113">
        <w:rPr>
          <w:b/>
        </w:rPr>
        <w:t>Prava zavisnost</w:t>
      </w:r>
      <w:r>
        <w:t xml:space="preserve"> postoji ako vazi jedno od sledeceg:</w:t>
      </w:r>
    </w:p>
    <w:p w:rsidR="006C6C38" w:rsidRDefault="006C6C38" w:rsidP="00F34A95">
      <w:pPr>
        <w:pStyle w:val="ListParagraph"/>
        <w:numPr>
          <w:ilvl w:val="1"/>
          <w:numId w:val="24"/>
        </w:numPr>
      </w:pPr>
      <w:r>
        <w:t>I proizvodi rezultat koji koristi J</w:t>
      </w:r>
    </w:p>
    <w:p w:rsidR="006C6C38" w:rsidRDefault="006C6C38" w:rsidP="00F34A95">
      <w:pPr>
        <w:pStyle w:val="ListParagraph"/>
        <w:numPr>
          <w:ilvl w:val="1"/>
          <w:numId w:val="24"/>
        </w:numPr>
      </w:pPr>
      <w:r>
        <w:t>J zavisi od K, a K od I sto kaze da postoji lanac zavisnosti izmedju instrukcija</w:t>
      </w:r>
    </w:p>
    <w:p w:rsidR="007714CC" w:rsidRPr="007714CC" w:rsidRDefault="007714CC" w:rsidP="007714CC">
      <w:pPr>
        <w:pStyle w:val="ListParagraph"/>
      </w:pPr>
      <w:r>
        <w:t xml:space="preserve">Pristusvo zavisnosti ukazuje na </w:t>
      </w:r>
      <w:r>
        <w:rPr>
          <w:i/>
        </w:rPr>
        <w:t>potencijalni hazard</w:t>
      </w:r>
      <w:r>
        <w:t xml:space="preserve">, ali </w:t>
      </w:r>
      <w:r>
        <w:rPr>
          <w:i/>
        </w:rPr>
        <w:t>stvarni hazard</w:t>
      </w:r>
      <w:r>
        <w:t xml:space="preserve"> i duzina zastoja zavise od konkretnog protocnog sistema.</w:t>
      </w:r>
    </w:p>
    <w:p w:rsidR="007714CC" w:rsidRDefault="006C6C38" w:rsidP="00F34A95">
      <w:pPr>
        <w:pStyle w:val="ListParagraph"/>
        <w:numPr>
          <w:ilvl w:val="0"/>
          <w:numId w:val="24"/>
        </w:numPr>
      </w:pPr>
      <w:r w:rsidRPr="00847113">
        <w:rPr>
          <w:b/>
        </w:rPr>
        <w:t>Zavisnost imenovanja</w:t>
      </w:r>
      <w:r w:rsidR="007714CC">
        <w:t xml:space="preserve"> nastupaju kada dve instrukcije koriste isti registar. Ako I prethodi ide pre J tada dva tipa zavisnosti imenovanja mogu da nastupe:</w:t>
      </w:r>
    </w:p>
    <w:p w:rsidR="007714CC" w:rsidRDefault="007714CC" w:rsidP="00F34A95">
      <w:pPr>
        <w:pStyle w:val="ListParagraph"/>
        <w:numPr>
          <w:ilvl w:val="1"/>
          <w:numId w:val="24"/>
        </w:numPr>
      </w:pPr>
      <w:r w:rsidRPr="00955353">
        <w:rPr>
          <w:b/>
        </w:rPr>
        <w:t>Antizavisnost</w:t>
      </w:r>
      <w:r>
        <w:t xml:space="preserve"> – J upisuje u registar, a I cita isti registar i I se prva izvrsava (WAR)</w:t>
      </w:r>
    </w:p>
    <w:p w:rsidR="007714CC" w:rsidRDefault="007714CC" w:rsidP="00F34A95">
      <w:pPr>
        <w:pStyle w:val="ListParagraph"/>
        <w:numPr>
          <w:ilvl w:val="1"/>
          <w:numId w:val="24"/>
        </w:numPr>
      </w:pPr>
      <w:r w:rsidRPr="00955353">
        <w:rPr>
          <w:b/>
        </w:rPr>
        <w:t>Izlazna zavisnost</w:t>
      </w:r>
      <w:r>
        <w:t xml:space="preserve"> </w:t>
      </w:r>
      <w:r w:rsidR="00847113">
        <w:t>–</w:t>
      </w:r>
      <w:r>
        <w:t xml:space="preserve"> </w:t>
      </w:r>
      <w:r w:rsidR="00847113">
        <w:t>I i J upisuju u isti izlazni registar dovodeci do WAW hazarda koji zahteva da se postuje redosled izvrsenja instrukcija</w:t>
      </w:r>
    </w:p>
    <w:p w:rsidR="00847113" w:rsidRDefault="006C6C38" w:rsidP="00F34A95">
      <w:pPr>
        <w:pStyle w:val="ListParagraph"/>
        <w:numPr>
          <w:ilvl w:val="0"/>
          <w:numId w:val="24"/>
        </w:numPr>
        <w:rPr>
          <w:b/>
        </w:rPr>
      </w:pPr>
      <w:r w:rsidRPr="00847113">
        <w:rPr>
          <w:b/>
        </w:rPr>
        <w:t>Kontrolna zavisnost</w:t>
      </w:r>
    </w:p>
    <w:p w:rsidR="00344A18" w:rsidRDefault="00344A18" w:rsidP="00344A18">
      <w:pPr>
        <w:rPr>
          <w:b/>
        </w:rPr>
      </w:pPr>
    </w:p>
    <w:p w:rsidR="00344A18" w:rsidRDefault="00344A18" w:rsidP="00344A18">
      <w:pPr>
        <w:tabs>
          <w:tab w:val="left" w:pos="3405"/>
        </w:tabs>
      </w:pPr>
      <w:r w:rsidRPr="00804174">
        <w:rPr>
          <w:u w:val="single"/>
        </w:rPr>
        <w:t>Zavisnost je svojstvo programa.</w:t>
      </w:r>
      <w:r>
        <w:rPr>
          <w:u w:val="single"/>
        </w:rPr>
        <w:t xml:space="preserve"> One uspostavljaju gornju granicu potencijalnog ILP-a koji se moze eksploatisati. </w:t>
      </w:r>
      <w:r>
        <w:t>To ogranicenje zelimo da smanjimo i to mozemo uciniti na 2 nacina:</w:t>
      </w:r>
    </w:p>
    <w:p w:rsidR="00344A18" w:rsidRDefault="00344A18" w:rsidP="00344A18">
      <w:pPr>
        <w:pStyle w:val="ListParagraph"/>
        <w:numPr>
          <w:ilvl w:val="0"/>
          <w:numId w:val="65"/>
        </w:numPr>
        <w:tabs>
          <w:tab w:val="left" w:pos="3405"/>
        </w:tabs>
      </w:pPr>
      <w:r>
        <w:t>Odrzavanjem zavisnosti ali izbegavanjem hazarda (preuredjivanjem instrukcija u fazi prevodjenja, ili dinamicki pomocu HW)</w:t>
      </w:r>
    </w:p>
    <w:p w:rsidR="00344A18" w:rsidRPr="00344A18" w:rsidRDefault="00344A18" w:rsidP="00344A18">
      <w:pPr>
        <w:pStyle w:val="ListParagraph"/>
        <w:numPr>
          <w:ilvl w:val="0"/>
          <w:numId w:val="65"/>
        </w:numPr>
        <w:tabs>
          <w:tab w:val="left" w:pos="3405"/>
        </w:tabs>
      </w:pPr>
      <w:r>
        <w:t>Eliminisanjem zavisnosti transformacijom koda (preimenovanjem registara)</w:t>
      </w:r>
    </w:p>
    <w:p w:rsidR="00847113" w:rsidRDefault="00847113" w:rsidP="00847113">
      <w:pPr>
        <w:pStyle w:val="Heading3"/>
      </w:pPr>
      <w:bookmarkStart w:id="25" w:name="_Toc12096390"/>
      <w:r w:rsidRPr="00847113">
        <w:lastRenderedPageBreak/>
        <w:t>Dinamicko planiranje izvrsenja instrukcija</w:t>
      </w:r>
      <w:bookmarkEnd w:id="25"/>
    </w:p>
    <w:p w:rsidR="00847113" w:rsidRDefault="00847113" w:rsidP="00847113"/>
    <w:p w:rsidR="00847113" w:rsidRDefault="008F5BBC" w:rsidP="00847113">
      <w:r>
        <w:t>Ideja: Zaustavljanje protocnog sistema se moze eliminisati tako sto se nece zahtevati da se instrukcije izvrsavaju po redosledu pribavljanja. Odnosno, kada dodje do zastoja u protocnom sistemu ne moraju sve naredne instrukcije da stanu sa izvrsavanjem.</w:t>
      </w:r>
    </w:p>
    <w:p w:rsidR="008F5BBC" w:rsidRDefault="008F5BBC" w:rsidP="00847113">
      <w:r>
        <w:t>U protocnom sistemu se svi hazardi proveravaju u ID fazi (u toku dekodiranja). Ako nema detektovanih hazarda onda instrukcija prelazi iz ID u EX fazu, fazu izvrsavanja.</w:t>
      </w:r>
    </w:p>
    <w:p w:rsidR="008F5BBC" w:rsidRDefault="008F5BBC" w:rsidP="00847113">
      <w:r>
        <w:t>Da bismo omogucili da ovakav redosled izvrsenja instrukcija  potrebno je ID fazu podeliti na dva dela:</w:t>
      </w:r>
    </w:p>
    <w:p w:rsidR="008F5BBC" w:rsidRPr="008F5BBC" w:rsidRDefault="008F5BBC" w:rsidP="00F34A95">
      <w:pPr>
        <w:pStyle w:val="ListParagraph"/>
        <w:numPr>
          <w:ilvl w:val="0"/>
          <w:numId w:val="25"/>
        </w:numPr>
        <w:rPr>
          <w:b/>
        </w:rPr>
      </w:pPr>
      <w:r w:rsidRPr="008F5BBC">
        <w:rPr>
          <w:b/>
        </w:rPr>
        <w:t>Provera strukturnih hazarda</w:t>
      </w:r>
    </w:p>
    <w:p w:rsidR="008F5BBC" w:rsidRDefault="008F5BBC" w:rsidP="00F34A95">
      <w:pPr>
        <w:pStyle w:val="ListParagraph"/>
        <w:numPr>
          <w:ilvl w:val="0"/>
          <w:numId w:val="25"/>
        </w:numPr>
        <w:rPr>
          <w:b/>
        </w:rPr>
      </w:pPr>
      <w:r w:rsidRPr="008D3651">
        <w:rPr>
          <w:b/>
        </w:rPr>
        <w:t>Provera</w:t>
      </w:r>
      <w:r w:rsidRPr="008F5BBC">
        <w:rPr>
          <w:b/>
        </w:rPr>
        <w:t xml:space="preserve"> hazarda po podacima</w:t>
      </w:r>
    </w:p>
    <w:p w:rsidR="008F5BBC" w:rsidRDefault="008F5BBC" w:rsidP="008F5BBC">
      <w:r>
        <w:t>Ako nema strukturnih hazarda cilj je da izvrsenje instrukcije zapocne cim su dostupni njeni operandi.</w:t>
      </w:r>
    </w:p>
    <w:p w:rsidR="008F5BBC" w:rsidRDefault="008F5BBC" w:rsidP="008F5BBC">
      <w:r>
        <w:t>U okviru ID faze uvodimo:</w:t>
      </w:r>
    </w:p>
    <w:p w:rsidR="008F5BBC" w:rsidRDefault="008F5BBC" w:rsidP="00F34A95">
      <w:pPr>
        <w:pStyle w:val="ListParagraph"/>
        <w:numPr>
          <w:ilvl w:val="0"/>
          <w:numId w:val="26"/>
        </w:numPr>
      </w:pPr>
      <w:r w:rsidRPr="008F5BBC">
        <w:rPr>
          <w:b/>
        </w:rPr>
        <w:t>ISSUE fazu</w:t>
      </w:r>
      <w:r>
        <w:t xml:space="preserve"> – dekodiranje instrukcije i provera strukturnih hazarda</w:t>
      </w:r>
      <w:r w:rsidR="00081546">
        <w:t xml:space="preserve"> i WAW hazarda</w:t>
      </w:r>
      <w:r w:rsidR="008E7C87">
        <w:t xml:space="preserve">. Prolazi se ova faza ako je FU slobodna i ni jedna druga aktivna instrukcija </w:t>
      </w:r>
      <w:r w:rsidR="008E7C87" w:rsidRPr="008E7C87">
        <w:rPr>
          <w:i/>
        </w:rPr>
        <w:t>nema isti odredisni registar</w:t>
      </w:r>
      <w:r w:rsidR="008E7C87">
        <w:t>.</w:t>
      </w:r>
    </w:p>
    <w:p w:rsidR="008F5BBC" w:rsidRDefault="008F5BBC" w:rsidP="00F34A95">
      <w:pPr>
        <w:pStyle w:val="ListParagraph"/>
        <w:numPr>
          <w:ilvl w:val="0"/>
          <w:numId w:val="26"/>
        </w:numPr>
      </w:pPr>
      <w:r w:rsidRPr="008F5BBC">
        <w:rPr>
          <w:b/>
        </w:rPr>
        <w:t>Read operands fazu</w:t>
      </w:r>
      <w:r>
        <w:t xml:space="preserve"> – cekanje na brisanje hazarada </w:t>
      </w:r>
      <w:r w:rsidR="00081546">
        <w:t xml:space="preserve">po podacima </w:t>
      </w:r>
      <w:r>
        <w:t>i citanje operanada</w:t>
      </w:r>
    </w:p>
    <w:p w:rsidR="008F5BBC" w:rsidRPr="001E143A" w:rsidRDefault="008F5BBC" w:rsidP="008F5BBC">
      <w:pPr>
        <w:rPr>
          <w:i/>
        </w:rPr>
      </w:pPr>
      <w:r w:rsidRPr="001E143A">
        <w:rPr>
          <w:i/>
        </w:rPr>
        <w:t>Sve instr</w:t>
      </w:r>
      <w:r w:rsidR="001E143A">
        <w:rPr>
          <w:i/>
        </w:rPr>
        <w:t>ukcije prolaze kroz ISSUE fazu,a samo</w:t>
      </w:r>
      <w:r w:rsidRPr="001E143A">
        <w:rPr>
          <w:i/>
        </w:rPr>
        <w:t xml:space="preserve"> neke bivaju zaustavljene/pustene u drugoj fazi.</w:t>
      </w:r>
    </w:p>
    <w:p w:rsidR="008F5BBC" w:rsidRDefault="008F5BBC" w:rsidP="008F5BBC"/>
    <w:p w:rsidR="008F5BBC" w:rsidRPr="008F5BBC" w:rsidRDefault="008F5BBC" w:rsidP="008F5BBC">
      <w:pPr>
        <w:rPr>
          <w:b/>
        </w:rPr>
      </w:pPr>
      <w:r w:rsidRPr="001E143A">
        <w:rPr>
          <w:b/>
          <w:u w:val="single"/>
        </w:rPr>
        <w:t>HW tehnike</w:t>
      </w:r>
      <w:r w:rsidRPr="008F5BBC">
        <w:rPr>
          <w:b/>
        </w:rPr>
        <w:t xml:space="preserve"> za dinamicko planiranje izvrsenja instrukcija</w:t>
      </w:r>
      <w:r w:rsidR="00DF1F65">
        <w:rPr>
          <w:b/>
        </w:rPr>
        <w:t>.</w:t>
      </w:r>
    </w:p>
    <w:p w:rsidR="008F5BBC" w:rsidRPr="008F5BBC" w:rsidRDefault="008F5BBC" w:rsidP="00F34A95">
      <w:pPr>
        <w:pStyle w:val="ListParagraph"/>
        <w:numPr>
          <w:ilvl w:val="0"/>
          <w:numId w:val="27"/>
        </w:numPr>
        <w:rPr>
          <w:b/>
        </w:rPr>
      </w:pPr>
      <w:r w:rsidRPr="008F5BBC">
        <w:rPr>
          <w:b/>
        </w:rPr>
        <w:t>Dinamicko planiranje sa Scoreboard tehnikom</w:t>
      </w:r>
    </w:p>
    <w:p w:rsidR="00955353" w:rsidRDefault="008F5BBC" w:rsidP="00F34A95">
      <w:pPr>
        <w:pStyle w:val="ListParagraph"/>
        <w:numPr>
          <w:ilvl w:val="0"/>
          <w:numId w:val="27"/>
        </w:numPr>
        <w:rPr>
          <w:b/>
        </w:rPr>
      </w:pPr>
      <w:r w:rsidRPr="008F5BBC">
        <w:rPr>
          <w:b/>
        </w:rPr>
        <w:t>Tomasulov algoritam</w:t>
      </w:r>
    </w:p>
    <w:p w:rsidR="00DF1F65" w:rsidRPr="00DF1F65" w:rsidRDefault="00DF1F65" w:rsidP="00DF1F65">
      <w:r>
        <w:t>Njihov cilj je da se poveca kolicina raspolozivog ILP-a, odnosno da se postigne idealni CPI od 1 instr/clk.</w:t>
      </w:r>
    </w:p>
    <w:p w:rsidR="00955353" w:rsidRDefault="00955353" w:rsidP="00955353">
      <w:pPr>
        <w:pStyle w:val="Heading3"/>
      </w:pPr>
      <w:bookmarkStart w:id="26" w:name="_Toc12096391"/>
      <w:r>
        <w:t>Scoreboard tehnika</w:t>
      </w:r>
      <w:bookmarkEnd w:id="26"/>
    </w:p>
    <w:p w:rsidR="00955353" w:rsidRDefault="00955353" w:rsidP="00955353"/>
    <w:p w:rsidR="00955353" w:rsidRDefault="00955353" w:rsidP="00955353">
      <w:r>
        <w:rPr>
          <w:b/>
        </w:rPr>
        <w:t xml:space="preserve">Definicija: Scoreboard tehnika </w:t>
      </w:r>
      <w:r>
        <w:t>omogucava izvrsenje instrukcija van redosleda kada ima:</w:t>
      </w:r>
    </w:p>
    <w:p w:rsidR="00955353" w:rsidRDefault="00955353" w:rsidP="00F34A95">
      <w:pPr>
        <w:pStyle w:val="ListParagraph"/>
        <w:numPr>
          <w:ilvl w:val="0"/>
          <w:numId w:val="29"/>
        </w:numPr>
      </w:pPr>
      <w:r>
        <w:t>Ima dovoljno resursa</w:t>
      </w:r>
    </w:p>
    <w:p w:rsidR="00955353" w:rsidRDefault="00955353" w:rsidP="00F34A95">
      <w:pPr>
        <w:pStyle w:val="ListParagraph"/>
        <w:numPr>
          <w:ilvl w:val="0"/>
          <w:numId w:val="29"/>
        </w:numPr>
      </w:pPr>
      <w:r>
        <w:t>Nema zavisnosti po podacima</w:t>
      </w:r>
    </w:p>
    <w:p w:rsidR="00955353" w:rsidRDefault="00955353" w:rsidP="00955353">
      <w:r>
        <w:t>Cilj tehnike je obezbediti brzinu vecu od 1 instrukcije po clk ciklusu, tako sto ce se instrukcije izvrsavati sto je ranije moguce.</w:t>
      </w:r>
    </w:p>
    <w:p w:rsidR="00081546" w:rsidRDefault="00081546" w:rsidP="00955353"/>
    <w:p w:rsidR="00081546" w:rsidRDefault="00081546" w:rsidP="00955353">
      <w:r>
        <w:t>Cetiri koraka koji zamenjuju ID, EX i WB su:</w:t>
      </w:r>
    </w:p>
    <w:p w:rsidR="00081546" w:rsidRDefault="00081546" w:rsidP="00F34A95">
      <w:pPr>
        <w:pStyle w:val="ListParagraph"/>
        <w:numPr>
          <w:ilvl w:val="0"/>
          <w:numId w:val="28"/>
        </w:numPr>
      </w:pPr>
      <w:r w:rsidRPr="00A64A26">
        <w:rPr>
          <w:b/>
        </w:rPr>
        <w:t>Issue</w:t>
      </w:r>
      <w:r w:rsidR="008E7C87">
        <w:t xml:space="preserve"> – ako je Issue bafer pun, tada se zaustavlja sa pribavljanjem instrukcija. Takodje, </w:t>
      </w:r>
      <w:r w:rsidR="008E7C87" w:rsidRPr="008E7C87">
        <w:rPr>
          <w:u w:val="single"/>
        </w:rPr>
        <w:t>bitno je napomenuti da kroz Issue fazu instrukcije prolaze po redosledu pribavljanja!</w:t>
      </w:r>
      <w:r w:rsidR="008E7C87">
        <w:rPr>
          <w:u w:val="single"/>
        </w:rPr>
        <w:t xml:space="preserve"> </w:t>
      </w:r>
      <w:r w:rsidR="008E7C87">
        <w:t xml:space="preserve">Resavanje </w:t>
      </w:r>
      <w:r w:rsidR="008E7C87" w:rsidRPr="006107EE">
        <w:rPr>
          <w:b/>
        </w:rPr>
        <w:t>WAW</w:t>
      </w:r>
      <w:r w:rsidR="008E7C87">
        <w:t xml:space="preserve"> i strukturnih hazarda.</w:t>
      </w:r>
    </w:p>
    <w:p w:rsidR="00081546" w:rsidRDefault="00081546" w:rsidP="00F34A95">
      <w:pPr>
        <w:pStyle w:val="ListParagraph"/>
        <w:numPr>
          <w:ilvl w:val="0"/>
          <w:numId w:val="28"/>
        </w:numPr>
      </w:pPr>
      <w:r w:rsidRPr="00A64A26">
        <w:rPr>
          <w:b/>
        </w:rPr>
        <w:t>Read operands</w:t>
      </w:r>
      <w:r w:rsidR="008E7C87">
        <w:t xml:space="preserve"> – ceka se da potrebni operandi budu dostupni, odnosno da ih ne koristi ni jedna druga instrukcija pre nego sto se nastavi za izvrsenjem. Resavanje </w:t>
      </w:r>
      <w:r w:rsidR="008E7C87" w:rsidRPr="006107EE">
        <w:rPr>
          <w:b/>
        </w:rPr>
        <w:t>RAW</w:t>
      </w:r>
      <w:r w:rsidR="008E7C87">
        <w:t xml:space="preserve"> hazarda.</w:t>
      </w:r>
    </w:p>
    <w:p w:rsidR="00081546" w:rsidRPr="00A64A26" w:rsidRDefault="00081546" w:rsidP="00F34A95">
      <w:pPr>
        <w:pStyle w:val="ListParagraph"/>
        <w:numPr>
          <w:ilvl w:val="0"/>
          <w:numId w:val="28"/>
        </w:numPr>
        <w:rPr>
          <w:b/>
        </w:rPr>
      </w:pPr>
      <w:r w:rsidRPr="00A64A26">
        <w:rPr>
          <w:b/>
        </w:rPr>
        <w:t>Execution</w:t>
      </w:r>
      <w:r w:rsidR="006107EE" w:rsidRPr="00A64A26">
        <w:rPr>
          <w:b/>
        </w:rPr>
        <w:t xml:space="preserve"> </w:t>
      </w:r>
    </w:p>
    <w:p w:rsidR="00081546" w:rsidRDefault="00081546" w:rsidP="00F34A95">
      <w:pPr>
        <w:pStyle w:val="ListParagraph"/>
        <w:numPr>
          <w:ilvl w:val="0"/>
          <w:numId w:val="28"/>
        </w:numPr>
      </w:pPr>
      <w:r w:rsidRPr="00A64A26">
        <w:rPr>
          <w:b/>
        </w:rPr>
        <w:t>Write results</w:t>
      </w:r>
      <w:r w:rsidR="006107EE">
        <w:t xml:space="preserve"> - provera </w:t>
      </w:r>
      <w:r w:rsidR="006107EE" w:rsidRPr="006107EE">
        <w:rPr>
          <w:b/>
        </w:rPr>
        <w:t>WAR</w:t>
      </w:r>
      <w:r w:rsidR="006107EE">
        <w:t xml:space="preserve"> hazarda pre upisa. Da se ne desi da kasnija instrukcija upise rezultat u registar koji treba da procita instrukcija pre nje iz njega.</w:t>
      </w:r>
    </w:p>
    <w:p w:rsidR="00081546" w:rsidRDefault="00081546" w:rsidP="00081546"/>
    <w:p w:rsidR="00081546" w:rsidRDefault="00081546" w:rsidP="00081546">
      <w:pPr>
        <w:rPr>
          <w:i/>
        </w:rPr>
      </w:pPr>
      <w:r w:rsidRPr="007A5E98">
        <w:rPr>
          <w:i/>
        </w:rPr>
        <w:t>SC ne koristi tehniku pribavljanja unapred jer se oba operanda citaju tek kada su oba i dostupna.</w:t>
      </w:r>
    </w:p>
    <w:p w:rsidR="008E7C87" w:rsidRPr="008E7C87" w:rsidRDefault="00A64A26" w:rsidP="008E7C87">
      <w:pPr>
        <w:spacing w:line="240" w:lineRule="auto"/>
        <w:rPr>
          <w:b/>
        </w:rPr>
      </w:pPr>
      <w:r>
        <w:rPr>
          <w:b/>
        </w:rPr>
        <w:t>SC je deo HARDVERA! Imaj to na umu. To su neke komponente.</w:t>
      </w:r>
    </w:p>
    <w:p w:rsidR="00081546" w:rsidRDefault="00081546" w:rsidP="00081546"/>
    <w:p w:rsidR="00641BD6" w:rsidRDefault="00081546" w:rsidP="00081546">
      <w:r>
        <w:t>Na osnovu evidencije koju vodi Sc kontrolise napredovanje instrukcije kroz protocni sistem. Postoje tri tabele</w:t>
      </w:r>
      <w:r w:rsidR="00950232">
        <w:t>:</w:t>
      </w:r>
      <w:r w:rsidR="00641BD6">
        <w:t xml:space="preserve"> </w:t>
      </w:r>
    </w:p>
    <w:p w:rsidR="00641BD6" w:rsidRDefault="00641BD6" w:rsidP="00F34A95">
      <w:pPr>
        <w:pStyle w:val="ListParagraph"/>
        <w:numPr>
          <w:ilvl w:val="0"/>
          <w:numId w:val="30"/>
        </w:numPr>
      </w:pPr>
      <w:r w:rsidRPr="00991D3D">
        <w:rPr>
          <w:b/>
        </w:rPr>
        <w:t>Statusu instrukcije</w:t>
      </w:r>
      <w:r>
        <w:t xml:space="preserve"> – govori u kojoj od 4 faze se nalazi instrukcija</w:t>
      </w:r>
    </w:p>
    <w:p w:rsidR="00641BD6" w:rsidRDefault="00641BD6" w:rsidP="00F34A95">
      <w:pPr>
        <w:pStyle w:val="ListParagraph"/>
        <w:numPr>
          <w:ilvl w:val="0"/>
          <w:numId w:val="30"/>
        </w:numPr>
      </w:pPr>
      <w:r w:rsidRPr="00991D3D">
        <w:rPr>
          <w:b/>
        </w:rPr>
        <w:t>Statusu funkcionalne jedinice</w:t>
      </w:r>
      <w:r>
        <w:t xml:space="preserve"> – za svaku FU postoji 9 polja u tabeli statusa</w:t>
      </w:r>
    </w:p>
    <w:p w:rsidR="00641BD6" w:rsidRDefault="00641BD6" w:rsidP="00F34A95">
      <w:pPr>
        <w:pStyle w:val="ListParagraph"/>
        <w:numPr>
          <w:ilvl w:val="1"/>
          <w:numId w:val="30"/>
        </w:numPr>
      </w:pPr>
      <w:r>
        <w:t xml:space="preserve">Busy </w:t>
      </w:r>
    </w:p>
    <w:p w:rsidR="00641BD6" w:rsidRDefault="00641BD6" w:rsidP="00F34A95">
      <w:pPr>
        <w:pStyle w:val="ListParagraph"/>
        <w:numPr>
          <w:ilvl w:val="1"/>
          <w:numId w:val="30"/>
        </w:numPr>
      </w:pPr>
      <w:r>
        <w:t>Op</w:t>
      </w:r>
    </w:p>
    <w:p w:rsidR="00641BD6" w:rsidRDefault="00641BD6" w:rsidP="00F34A95">
      <w:pPr>
        <w:pStyle w:val="ListParagraph"/>
        <w:numPr>
          <w:ilvl w:val="1"/>
          <w:numId w:val="30"/>
        </w:numPr>
      </w:pPr>
      <w:r>
        <w:t>Fi</w:t>
      </w:r>
    </w:p>
    <w:p w:rsidR="00641BD6" w:rsidRDefault="00641BD6" w:rsidP="00F34A95">
      <w:pPr>
        <w:pStyle w:val="ListParagraph"/>
        <w:numPr>
          <w:ilvl w:val="1"/>
          <w:numId w:val="30"/>
        </w:numPr>
      </w:pPr>
      <w:r>
        <w:t>Fj, Fk</w:t>
      </w:r>
    </w:p>
    <w:p w:rsidR="00641BD6" w:rsidRDefault="00641BD6" w:rsidP="00F34A95">
      <w:pPr>
        <w:pStyle w:val="ListParagraph"/>
        <w:numPr>
          <w:ilvl w:val="1"/>
          <w:numId w:val="30"/>
        </w:numPr>
      </w:pPr>
      <w:r>
        <w:t>Qj, Qk</w:t>
      </w:r>
    </w:p>
    <w:p w:rsidR="00641BD6" w:rsidRDefault="00641BD6" w:rsidP="00F34A95">
      <w:pPr>
        <w:pStyle w:val="ListParagraph"/>
        <w:numPr>
          <w:ilvl w:val="1"/>
          <w:numId w:val="30"/>
        </w:numPr>
      </w:pPr>
      <w:r>
        <w:t>Rj, Rk</w:t>
      </w:r>
    </w:p>
    <w:p w:rsidR="00641BD6" w:rsidRDefault="00950232" w:rsidP="00F34A95">
      <w:pPr>
        <w:pStyle w:val="ListParagraph"/>
        <w:numPr>
          <w:ilvl w:val="0"/>
          <w:numId w:val="30"/>
        </w:numPr>
        <w:rPr>
          <w:b/>
        </w:rPr>
      </w:pPr>
      <w:r w:rsidRPr="00991D3D">
        <w:rPr>
          <w:b/>
        </w:rPr>
        <w:t>Status registra rezultata</w:t>
      </w:r>
    </w:p>
    <w:p w:rsidR="00991D3D" w:rsidRDefault="00991D3D" w:rsidP="00991D3D">
      <w:pPr>
        <w:rPr>
          <w:b/>
        </w:rPr>
      </w:pPr>
    </w:p>
    <w:p w:rsidR="00991D3D" w:rsidRDefault="00991D3D" w:rsidP="00991D3D">
      <w:pPr>
        <w:rPr>
          <w:b/>
        </w:rPr>
      </w:pPr>
      <w:r>
        <w:rPr>
          <w:b/>
        </w:rPr>
        <w:t>Ogranicenja 6600 Scoreboard-a:</w:t>
      </w:r>
    </w:p>
    <w:p w:rsidR="00991D3D" w:rsidRDefault="00991D3D" w:rsidP="00F34A95">
      <w:pPr>
        <w:pStyle w:val="ListParagraph"/>
        <w:numPr>
          <w:ilvl w:val="0"/>
          <w:numId w:val="31"/>
        </w:numPr>
      </w:pPr>
      <w:r>
        <w:t>Ne koristi pribavljanje unapred</w:t>
      </w:r>
      <w:r w:rsidR="006107EE">
        <w:t xml:space="preserve"> – seti se da u </w:t>
      </w:r>
      <w:r w:rsidR="006107EE">
        <w:rPr>
          <w:i/>
        </w:rPr>
        <w:t>Read Operands</w:t>
      </w:r>
      <w:r w:rsidR="006107EE">
        <w:t xml:space="preserve"> fazi cekamo </w:t>
      </w:r>
    </w:p>
    <w:p w:rsidR="00991D3D" w:rsidRDefault="00991D3D" w:rsidP="00F34A95">
      <w:pPr>
        <w:pStyle w:val="ListParagraph"/>
        <w:numPr>
          <w:ilvl w:val="0"/>
          <w:numId w:val="31"/>
        </w:numPr>
      </w:pPr>
      <w:r>
        <w:t>Mali issue prozor – ogranicen na instrukcije u osnovnom prozoru</w:t>
      </w:r>
    </w:p>
    <w:p w:rsidR="00991D3D" w:rsidRDefault="00991D3D" w:rsidP="00F34A95">
      <w:pPr>
        <w:pStyle w:val="ListParagraph"/>
        <w:numPr>
          <w:ilvl w:val="0"/>
          <w:numId w:val="31"/>
        </w:numPr>
      </w:pPr>
      <w:r>
        <w:t>Broj FU je mali pa dolazi do strukturnih hazarda</w:t>
      </w:r>
    </w:p>
    <w:p w:rsidR="00991D3D" w:rsidRDefault="00991D3D" w:rsidP="00F34A95">
      <w:pPr>
        <w:pStyle w:val="ListParagraph"/>
        <w:numPr>
          <w:ilvl w:val="0"/>
          <w:numId w:val="31"/>
        </w:numPr>
      </w:pPr>
      <w:r>
        <w:t>Cekanje zbog WAR hazarda</w:t>
      </w:r>
    </w:p>
    <w:p w:rsidR="00991D3D" w:rsidRDefault="00991D3D" w:rsidP="00F34A95">
      <w:pPr>
        <w:pStyle w:val="ListParagraph"/>
        <w:numPr>
          <w:ilvl w:val="0"/>
          <w:numId w:val="31"/>
        </w:numPr>
      </w:pPr>
      <w:r>
        <w:t>Sprecavanje WAW hazarda</w:t>
      </w:r>
      <w:r w:rsidRPr="00991D3D">
        <w:t xml:space="preserve"> </w:t>
      </w:r>
    </w:p>
    <w:p w:rsidR="00016ED5" w:rsidRDefault="00016ED5" w:rsidP="00016ED5"/>
    <w:p w:rsidR="00016ED5" w:rsidRDefault="00016ED5" w:rsidP="00016ED5">
      <w:r>
        <w:t>Vodi racuna kad ko cita, kad mozes da upises nesto da ne dodje do WAR hazarda.</w:t>
      </w:r>
    </w:p>
    <w:p w:rsidR="00991D3D" w:rsidRDefault="00991D3D" w:rsidP="00991D3D">
      <w:pPr>
        <w:pStyle w:val="Heading3"/>
      </w:pPr>
      <w:bookmarkStart w:id="27" w:name="_Toc12096392"/>
      <w:r>
        <w:t>Tomasulov algoritam</w:t>
      </w:r>
      <w:bookmarkEnd w:id="27"/>
    </w:p>
    <w:p w:rsidR="00991D3D" w:rsidRDefault="00991D3D" w:rsidP="00991D3D"/>
    <w:p w:rsidR="00991D3D" w:rsidRPr="00863121" w:rsidRDefault="00991D3D" w:rsidP="00991D3D">
      <w:pPr>
        <w:rPr>
          <w:i/>
        </w:rPr>
      </w:pPr>
      <w:r w:rsidRPr="00863121">
        <w:rPr>
          <w:i/>
        </w:rPr>
        <w:t>Kombinuje kljucne elemente Scoreboard seme i tehnike preimenovanja registara radi eliminacije WAR i WAW hazarda.</w:t>
      </w:r>
    </w:p>
    <w:p w:rsidR="00BD603C" w:rsidRDefault="00BD603C" w:rsidP="00991D3D"/>
    <w:p w:rsidR="00BD603C" w:rsidRDefault="00BD603C" w:rsidP="00991D3D">
      <w:r>
        <w:t xml:space="preserve">Svakoj FU je pridruzena </w:t>
      </w:r>
      <w:r>
        <w:rPr>
          <w:i/>
        </w:rPr>
        <w:t>rezervaciona stanica</w:t>
      </w:r>
      <w:r>
        <w:t xml:space="preserve">. Ona upravlja radom FU i izvrsenjem instrukcije. </w:t>
      </w:r>
    </w:p>
    <w:p w:rsidR="00BD603C" w:rsidRDefault="00BD603C" w:rsidP="00991D3D">
      <w:r>
        <w:t>Rezervaciona stanica pamti:</w:t>
      </w:r>
    </w:p>
    <w:p w:rsidR="00BD603C" w:rsidRDefault="00A41156" w:rsidP="00BD603C">
      <w:pPr>
        <w:pStyle w:val="ListParagraph"/>
        <w:numPr>
          <w:ilvl w:val="0"/>
          <w:numId w:val="66"/>
        </w:numPr>
      </w:pPr>
      <w:r>
        <w:t>Instrukciju koja je izdata i ceka na izvrsenje u FU</w:t>
      </w:r>
    </w:p>
    <w:p w:rsidR="00A41156" w:rsidRDefault="00A41156" w:rsidP="00BD603C">
      <w:pPr>
        <w:pStyle w:val="ListParagraph"/>
        <w:numPr>
          <w:ilvl w:val="0"/>
          <w:numId w:val="66"/>
        </w:numPr>
      </w:pPr>
      <w:r>
        <w:t>Operande (vrednosti, ne imena registara) ako su dostupni</w:t>
      </w:r>
    </w:p>
    <w:p w:rsidR="00A41156" w:rsidRDefault="00A41156" w:rsidP="00BD603C">
      <w:pPr>
        <w:pStyle w:val="ListParagraph"/>
        <w:numPr>
          <w:ilvl w:val="0"/>
          <w:numId w:val="66"/>
        </w:numPr>
      </w:pPr>
      <w:r>
        <w:t>Ili imena FU koja ce generisati rezultat za instrukciju koju ona treba da sprovede</w:t>
      </w:r>
    </w:p>
    <w:p w:rsidR="00AE593C" w:rsidRPr="00AE593C" w:rsidRDefault="00AE593C" w:rsidP="00A41156">
      <w:r w:rsidRPr="00AE593C">
        <w:t>Load</w:t>
      </w:r>
      <w:r>
        <w:rPr>
          <w:b/>
        </w:rPr>
        <w:t xml:space="preserve"> </w:t>
      </w:r>
      <w:r>
        <w:t>i Store baferi su zaduzeni za Load i Store instrukcije.</w:t>
      </w:r>
    </w:p>
    <w:p w:rsidR="00AE593C" w:rsidRDefault="00AE593C" w:rsidP="00A41156">
      <w:pPr>
        <w:rPr>
          <w:b/>
        </w:rPr>
      </w:pPr>
    </w:p>
    <w:p w:rsidR="00A41156" w:rsidRDefault="00A41156" w:rsidP="00A41156">
      <w:r w:rsidRPr="00A41156">
        <w:rPr>
          <w:b/>
        </w:rPr>
        <w:t>Load baferi</w:t>
      </w:r>
      <w:r>
        <w:t xml:space="preserve"> imaju 3 funkcije:</w:t>
      </w:r>
    </w:p>
    <w:p w:rsidR="00A41156" w:rsidRDefault="00A41156" w:rsidP="00A41156">
      <w:pPr>
        <w:pStyle w:val="ListParagraph"/>
        <w:numPr>
          <w:ilvl w:val="0"/>
          <w:numId w:val="67"/>
        </w:numPr>
      </w:pPr>
      <w:r>
        <w:t>Pamte komponente efektivne adrese dok se ona ne izracuna</w:t>
      </w:r>
    </w:p>
    <w:p w:rsidR="00A41156" w:rsidRDefault="00A41156" w:rsidP="00A41156">
      <w:pPr>
        <w:pStyle w:val="ListParagraph"/>
        <w:numPr>
          <w:ilvl w:val="0"/>
          <w:numId w:val="67"/>
        </w:numPr>
      </w:pPr>
      <w:r>
        <w:t>Pamte status aktivnih load instrukcija koje cekaju na pristup memoriji</w:t>
      </w:r>
    </w:p>
    <w:p w:rsidR="00A41156" w:rsidRPr="00BD603C" w:rsidRDefault="00A41156" w:rsidP="00A41156">
      <w:pPr>
        <w:pStyle w:val="ListParagraph"/>
        <w:numPr>
          <w:ilvl w:val="0"/>
          <w:numId w:val="67"/>
        </w:numPr>
      </w:pPr>
      <w:r>
        <w:t>Pamte rezultat load instrukcije koja ceka na CDB</w:t>
      </w:r>
    </w:p>
    <w:p w:rsidR="00BD603C" w:rsidRDefault="00BD603C" w:rsidP="00991D3D"/>
    <w:p w:rsidR="00A41156" w:rsidRDefault="00A41156" w:rsidP="00A41156">
      <w:r w:rsidRPr="00A41156">
        <w:rPr>
          <w:b/>
        </w:rPr>
        <w:t>Store baferi</w:t>
      </w:r>
      <w:r>
        <w:t xml:space="preserve"> imaju 3 funkcije:</w:t>
      </w:r>
    </w:p>
    <w:p w:rsidR="00A41156" w:rsidRDefault="00A41156" w:rsidP="00A41156">
      <w:pPr>
        <w:pStyle w:val="ListParagraph"/>
        <w:numPr>
          <w:ilvl w:val="0"/>
          <w:numId w:val="68"/>
        </w:numPr>
      </w:pPr>
      <w:r>
        <w:t>Pamte komponente efektivne adrese dok se ona ne izracuna</w:t>
      </w:r>
    </w:p>
    <w:p w:rsidR="00A41156" w:rsidRDefault="00A41156" w:rsidP="00A41156">
      <w:pPr>
        <w:pStyle w:val="ListParagraph"/>
        <w:numPr>
          <w:ilvl w:val="0"/>
          <w:numId w:val="68"/>
        </w:numPr>
      </w:pPr>
      <w:r>
        <w:t>Pamte izracunatu adresu store instrukcije koja ceka podatak koji treba da se upise u memoriju</w:t>
      </w:r>
    </w:p>
    <w:p w:rsidR="00A41156" w:rsidRPr="00BD603C" w:rsidRDefault="00A41156" w:rsidP="00A41156">
      <w:pPr>
        <w:pStyle w:val="ListParagraph"/>
        <w:numPr>
          <w:ilvl w:val="0"/>
          <w:numId w:val="68"/>
        </w:numPr>
      </w:pPr>
      <w:r>
        <w:lastRenderedPageBreak/>
        <w:t>Pamte adresu i podatak koji treba da se upise u memoriju</w:t>
      </w:r>
    </w:p>
    <w:p w:rsidR="00A41156" w:rsidRDefault="00A41156" w:rsidP="00991D3D"/>
    <w:p w:rsidR="00F81782" w:rsidRDefault="00F81782" w:rsidP="00991D3D">
      <w:r>
        <w:t xml:space="preserve">Koristi se </w:t>
      </w:r>
      <w:r w:rsidRPr="00A41156">
        <w:rPr>
          <w:b/>
        </w:rPr>
        <w:t>CDB</w:t>
      </w:r>
      <w:r>
        <w:t xml:space="preserve"> – </w:t>
      </w:r>
      <w:r>
        <w:rPr>
          <w:i/>
        </w:rPr>
        <w:t xml:space="preserve">Common Data Bus </w:t>
      </w:r>
      <w:r>
        <w:t>na koji dolaze svi rezultati koje zatim sve FU mogu jednovremeno da prihvat</w:t>
      </w:r>
      <w:r w:rsidR="00E040D5">
        <w:t>e. To je razlika u odnosu na Scoreboard t</w:t>
      </w:r>
      <w:r>
        <w:t>ehniku gde se rezultat prvo upisuje u registre kojima zatim sukcesivno pristupaju FU.</w:t>
      </w:r>
    </w:p>
    <w:p w:rsidR="00875B2C" w:rsidRPr="00DF7B7C" w:rsidRDefault="00875B2C" w:rsidP="00991D3D">
      <w:pPr>
        <w:rPr>
          <w:b/>
        </w:rPr>
      </w:pPr>
    </w:p>
    <w:p w:rsidR="00875B2C" w:rsidRPr="00DF7B7C" w:rsidRDefault="00875B2C" w:rsidP="00991D3D">
      <w:pPr>
        <w:rPr>
          <w:b/>
        </w:rPr>
      </w:pPr>
      <w:r w:rsidRPr="00DF7B7C">
        <w:rPr>
          <w:b/>
        </w:rPr>
        <w:t>Fazu u izvrsenju:</w:t>
      </w:r>
    </w:p>
    <w:p w:rsidR="00875B2C" w:rsidRPr="00AE593C" w:rsidRDefault="00875B2C" w:rsidP="00F34A95">
      <w:pPr>
        <w:pStyle w:val="ListParagraph"/>
        <w:numPr>
          <w:ilvl w:val="0"/>
          <w:numId w:val="32"/>
        </w:numPr>
        <w:rPr>
          <w:b/>
        </w:rPr>
      </w:pPr>
      <w:r w:rsidRPr="00AE593C">
        <w:rPr>
          <w:b/>
        </w:rPr>
        <w:t>IF</w:t>
      </w:r>
    </w:p>
    <w:p w:rsidR="00875B2C" w:rsidRDefault="00875B2C" w:rsidP="00F34A95">
      <w:pPr>
        <w:pStyle w:val="ListParagraph"/>
        <w:numPr>
          <w:ilvl w:val="0"/>
          <w:numId w:val="32"/>
        </w:numPr>
      </w:pPr>
      <w:r w:rsidRPr="00AE593C">
        <w:rPr>
          <w:b/>
        </w:rPr>
        <w:t>ISSUE</w:t>
      </w:r>
      <w:r w:rsidR="00AE593C">
        <w:t xml:space="preserve"> – instrukcija se pribavlja iz FIFO reda cekanja i prosledjuje FP jedinici, ili Load/Store baferu ukoliko ima slobodnih</w:t>
      </w:r>
      <w:r w:rsidR="00577742">
        <w:t xml:space="preserve"> i prosledjuju se operandi ako su dostupni</w:t>
      </w:r>
      <w:r w:rsidR="00AE593C">
        <w:t>. Ako nema</w:t>
      </w:r>
      <w:r w:rsidR="00577742">
        <w:t xml:space="preserve"> FU</w:t>
      </w:r>
      <w:r w:rsidR="00AE593C">
        <w:t xml:space="preserve"> instrukcija se zaustavlja zbog strukturnog hazarda. </w:t>
      </w:r>
      <w:r w:rsidR="00AE593C">
        <w:rPr>
          <w:u w:val="single"/>
        </w:rPr>
        <w:t>U ovom koraku se vrsi preimenovanje registara.</w:t>
      </w:r>
      <w:r w:rsidR="005B576C">
        <w:rPr>
          <w:u w:val="single"/>
        </w:rPr>
        <w:t xml:space="preserve"> </w:t>
      </w:r>
      <w:r w:rsidR="005B576C">
        <w:t xml:space="preserve">Time izbegavamo </w:t>
      </w:r>
      <w:r w:rsidR="005B576C" w:rsidRPr="005B576C">
        <w:rPr>
          <w:b/>
        </w:rPr>
        <w:t>WAR</w:t>
      </w:r>
      <w:r w:rsidR="005B576C">
        <w:t xml:space="preserve"> i </w:t>
      </w:r>
      <w:r w:rsidR="005B576C" w:rsidRPr="005B576C">
        <w:rPr>
          <w:b/>
        </w:rPr>
        <w:t>WAW</w:t>
      </w:r>
      <w:r w:rsidR="005B576C">
        <w:t xml:space="preserve"> hazarde.</w:t>
      </w:r>
    </w:p>
    <w:p w:rsidR="00B517BE" w:rsidRPr="00B517BE" w:rsidRDefault="00B517BE" w:rsidP="00B517BE">
      <w:pPr>
        <w:pStyle w:val="ListParagraph"/>
      </w:pPr>
      <w:r>
        <w:t>Jedino sto proveravamo ovde je da li imamo FU na raspolaganju.</w:t>
      </w:r>
    </w:p>
    <w:p w:rsidR="00875B2C" w:rsidRDefault="00AE593C" w:rsidP="00F34A95">
      <w:pPr>
        <w:pStyle w:val="ListParagraph"/>
        <w:numPr>
          <w:ilvl w:val="0"/>
          <w:numId w:val="32"/>
        </w:numPr>
      </w:pPr>
      <w:r w:rsidRPr="00AE593C">
        <w:rPr>
          <w:b/>
        </w:rPr>
        <w:t>Execution</w:t>
      </w:r>
      <w:r w:rsidR="00875B2C">
        <w:t xml:space="preserve"> </w:t>
      </w:r>
      <w:r>
        <w:t xml:space="preserve">– ako neki operand nije dostupan, nadgleda se CDB. Kada postane dostupan smesta se u odgovarajucu RS. Kada su oba operanda pribavljena izrsava se FP operacija. Cekanjem da operandi postanu dostupni resavaju se </w:t>
      </w:r>
      <w:r w:rsidRPr="005B576C">
        <w:rPr>
          <w:b/>
        </w:rPr>
        <w:t>RAW</w:t>
      </w:r>
      <w:r>
        <w:t xml:space="preserve"> hazardi.</w:t>
      </w:r>
    </w:p>
    <w:p w:rsidR="00B517BE" w:rsidRPr="00B517BE" w:rsidRDefault="00B517BE" w:rsidP="00B517BE">
      <w:pPr>
        <w:pStyle w:val="ListParagraph"/>
        <w:rPr>
          <w:i/>
        </w:rPr>
      </w:pPr>
      <w:r>
        <w:rPr>
          <w:i/>
        </w:rPr>
        <w:t>U taktu kad je zavrsen upis na CDB smatra se da ga je u istom tom clk ciklusu preuzela RS koja je cekala na njega i izvrsenje krece, ako je samo on falio.</w:t>
      </w:r>
    </w:p>
    <w:p w:rsidR="00AE593C" w:rsidRDefault="00AE593C" w:rsidP="00F34A95">
      <w:pPr>
        <w:pStyle w:val="ListParagraph"/>
        <w:numPr>
          <w:ilvl w:val="0"/>
          <w:numId w:val="32"/>
        </w:numPr>
      </w:pPr>
      <w:r w:rsidRPr="00AE593C">
        <w:rPr>
          <w:b/>
        </w:rPr>
        <w:t>Write result</w:t>
      </w:r>
      <w:r>
        <w:t xml:space="preserve"> – kada RS zavrsi gleda da li moze da posalje rezultat na CDB.</w:t>
      </w:r>
    </w:p>
    <w:p w:rsidR="00875B2C" w:rsidRDefault="00875B2C" w:rsidP="00875B2C"/>
    <w:p w:rsidR="00DF7B7C" w:rsidRDefault="00DF7B7C" w:rsidP="00875B2C">
      <w:r w:rsidRPr="00DF7B7C">
        <w:rPr>
          <w:b/>
        </w:rPr>
        <w:t>Razlike u odnosu na Scoreboard tehniku</w:t>
      </w:r>
      <w:r>
        <w:t>:</w:t>
      </w:r>
    </w:p>
    <w:p w:rsidR="00875B2C" w:rsidRDefault="00875B2C" w:rsidP="00F34A95">
      <w:pPr>
        <w:pStyle w:val="ListParagraph"/>
        <w:numPr>
          <w:ilvl w:val="0"/>
          <w:numId w:val="33"/>
        </w:numPr>
      </w:pPr>
      <w:r>
        <w:t xml:space="preserve">Upravljanje je </w:t>
      </w:r>
      <w:r w:rsidRPr="005B576C">
        <w:rPr>
          <w:i/>
          <w:color w:val="0070C0"/>
        </w:rPr>
        <w:t xml:space="preserve">distribuirano </w:t>
      </w:r>
      <w:r>
        <w:t xml:space="preserve">po rezervacionim stanicama, za razliku od </w:t>
      </w:r>
      <w:r w:rsidRPr="00DF7B7C">
        <w:rPr>
          <w:i/>
        </w:rPr>
        <w:t>centralizovanog</w:t>
      </w:r>
      <w:r>
        <w:t xml:space="preserve"> kod Scoreboard-a.</w:t>
      </w:r>
    </w:p>
    <w:p w:rsidR="00DF7B7C" w:rsidRDefault="00DF7B7C" w:rsidP="00F34A95">
      <w:pPr>
        <w:pStyle w:val="ListParagraph"/>
        <w:numPr>
          <w:ilvl w:val="0"/>
          <w:numId w:val="33"/>
        </w:numPr>
      </w:pPr>
      <w:r>
        <w:t>FP registri opste namene su zamenjeni vrednostima (ako su dostupne) ili oznakama rezervacionih stanica koje ce generisati rezultat.</w:t>
      </w:r>
    </w:p>
    <w:p w:rsidR="00DF7B7C" w:rsidRDefault="00DF7B7C" w:rsidP="00F34A95">
      <w:pPr>
        <w:pStyle w:val="ListParagraph"/>
        <w:numPr>
          <w:ilvl w:val="0"/>
          <w:numId w:val="33"/>
        </w:numPr>
      </w:pPr>
      <w:r>
        <w:t>Rezultati se prosledjuju preko CDBus-a, a ne preko registara.</w:t>
      </w:r>
      <w:r w:rsidR="005B576C">
        <w:t xml:space="preserve"> I koristi se </w:t>
      </w:r>
      <w:r w:rsidR="005B576C" w:rsidRPr="005B576C">
        <w:rPr>
          <w:i/>
          <w:color w:val="0070C0"/>
        </w:rPr>
        <w:t>bypassing</w:t>
      </w:r>
      <w:r w:rsidR="005B576C">
        <w:t>.</w:t>
      </w:r>
    </w:p>
    <w:p w:rsidR="00DF7B7C" w:rsidRDefault="00DF7B7C" w:rsidP="00F34A95">
      <w:pPr>
        <w:pStyle w:val="ListParagraph"/>
        <w:numPr>
          <w:ilvl w:val="0"/>
          <w:numId w:val="33"/>
        </w:numPr>
      </w:pPr>
      <w:r>
        <w:t>Load i Store se tretiraju kao FU sa svojim rezervacionim stanicama.</w:t>
      </w:r>
    </w:p>
    <w:p w:rsidR="00DF7B7C" w:rsidRDefault="00DF7B7C" w:rsidP="00DF7B7C"/>
    <w:p w:rsidR="00DF7B7C" w:rsidRDefault="00DF7B7C" w:rsidP="00DF7B7C">
      <w:pPr>
        <w:rPr>
          <w:b/>
        </w:rPr>
      </w:pPr>
      <w:r>
        <w:rPr>
          <w:b/>
        </w:rPr>
        <w:t>Upravljanje:</w:t>
      </w:r>
    </w:p>
    <w:p w:rsidR="00DF7B7C" w:rsidRDefault="00DF7B7C" w:rsidP="00DF7B7C">
      <w:r>
        <w:t>Svaka RS ima 3 polja:</w:t>
      </w:r>
    </w:p>
    <w:p w:rsidR="00DF7B7C" w:rsidRDefault="00DF7B7C" w:rsidP="00F34A95">
      <w:pPr>
        <w:pStyle w:val="ListParagraph"/>
        <w:numPr>
          <w:ilvl w:val="0"/>
          <w:numId w:val="34"/>
        </w:numPr>
      </w:pPr>
      <w:r>
        <w:t>Busy</w:t>
      </w:r>
    </w:p>
    <w:p w:rsidR="00DF7B7C" w:rsidRDefault="00DF7B7C" w:rsidP="00F34A95">
      <w:pPr>
        <w:pStyle w:val="ListParagraph"/>
        <w:numPr>
          <w:ilvl w:val="0"/>
          <w:numId w:val="34"/>
        </w:numPr>
      </w:pPr>
      <w:r>
        <w:t>Op</w:t>
      </w:r>
    </w:p>
    <w:p w:rsidR="00DF7B7C" w:rsidRDefault="00DF7B7C" w:rsidP="00F34A95">
      <w:pPr>
        <w:pStyle w:val="ListParagraph"/>
        <w:numPr>
          <w:ilvl w:val="0"/>
          <w:numId w:val="34"/>
        </w:numPr>
      </w:pPr>
      <w:r>
        <w:t>Vj, Vk</w:t>
      </w:r>
    </w:p>
    <w:p w:rsidR="00DF7B7C" w:rsidRDefault="00DF7B7C" w:rsidP="00F34A95">
      <w:pPr>
        <w:pStyle w:val="ListParagraph"/>
        <w:numPr>
          <w:ilvl w:val="0"/>
          <w:numId w:val="34"/>
        </w:numPr>
      </w:pPr>
      <w:r>
        <w:t>Qj, Qk</w:t>
      </w:r>
    </w:p>
    <w:p w:rsidR="00577742" w:rsidRDefault="00577742" w:rsidP="00577742">
      <w:pPr>
        <w:pStyle w:val="ListParagraph"/>
      </w:pPr>
      <w:r>
        <w:t>Primecujemo da nema registra za odrediste, sto mu i ne treba jer ce uvek upis biti u memoriju. I nemamo ready flegove.</w:t>
      </w:r>
    </w:p>
    <w:p w:rsidR="00DF7B7C" w:rsidRDefault="00DF7B7C" w:rsidP="00DF7B7C">
      <w:r>
        <w:t>Za Load i Store:</w:t>
      </w:r>
    </w:p>
    <w:p w:rsidR="00DF7B7C" w:rsidRDefault="00DF7B7C" w:rsidP="00F34A95">
      <w:pPr>
        <w:pStyle w:val="ListParagraph"/>
        <w:numPr>
          <w:ilvl w:val="0"/>
          <w:numId w:val="35"/>
        </w:numPr>
      </w:pPr>
      <w:r>
        <w:t>A – adresna informacija. U startu sadrzi neposredni operand, zatim efektivnu adresu kada se izr.</w:t>
      </w:r>
    </w:p>
    <w:p w:rsidR="00DF7B7C" w:rsidRDefault="00DF7B7C" w:rsidP="00DF7B7C">
      <w:r>
        <w:t>Register result status (status registra rezultata) – identicna kao u Sc. tehnici</w:t>
      </w:r>
    </w:p>
    <w:p w:rsidR="00DF7B7C" w:rsidRDefault="00DF7B7C" w:rsidP="00F34A95">
      <w:pPr>
        <w:pStyle w:val="ListParagraph"/>
        <w:numPr>
          <w:ilvl w:val="0"/>
          <w:numId w:val="36"/>
        </w:numPr>
      </w:pPr>
      <w:r>
        <w:t>Qi – ukazuje koja FU ce izvrsiti upis ako postoji</w:t>
      </w:r>
    </w:p>
    <w:p w:rsidR="00C52878" w:rsidRDefault="00C52878" w:rsidP="00C52878"/>
    <w:p w:rsidR="00C52878" w:rsidRDefault="00DD2E75" w:rsidP="00C52878">
      <w:pPr>
        <w:rPr>
          <w:b/>
        </w:rPr>
      </w:pPr>
      <w:r>
        <w:rPr>
          <w:b/>
        </w:rPr>
        <w:t>HW odmotavanje petlje -  Zasto Tomasulo moze da preklapa iteracije petlje?</w:t>
      </w:r>
    </w:p>
    <w:p w:rsidR="00DD2E75" w:rsidRDefault="00DD2E75" w:rsidP="00DD2E75">
      <w:r>
        <w:lastRenderedPageBreak/>
        <w:t>Preimenovanje registara:</w:t>
      </w:r>
    </w:p>
    <w:p w:rsidR="00DD2E75" w:rsidRDefault="00DD2E75" w:rsidP="00F34A95">
      <w:pPr>
        <w:pStyle w:val="ListParagraph"/>
        <w:numPr>
          <w:ilvl w:val="0"/>
          <w:numId w:val="37"/>
        </w:numPr>
      </w:pPr>
      <w:r>
        <w:t>Razlicite iteracije koriste razlicite fizicke destinacije za registre (dinamicko odmotavanje petlje)</w:t>
      </w:r>
    </w:p>
    <w:p w:rsidR="00DD2E75" w:rsidRDefault="00DD2E75" w:rsidP="00F34A95">
      <w:pPr>
        <w:pStyle w:val="ListParagraph"/>
        <w:numPr>
          <w:ilvl w:val="0"/>
          <w:numId w:val="37"/>
        </w:numPr>
      </w:pPr>
      <w:r>
        <w:t>Imena registara su zamenjena imenima RS koje generisu rezultat</w:t>
      </w:r>
    </w:p>
    <w:p w:rsidR="00DD2E75" w:rsidRDefault="00DD2E75" w:rsidP="00F34A95">
      <w:pPr>
        <w:pStyle w:val="ListParagraph"/>
        <w:numPr>
          <w:ilvl w:val="0"/>
          <w:numId w:val="37"/>
        </w:numPr>
      </w:pPr>
      <w:r>
        <w:t>Efektivno povecava velicinu registarskog fajla</w:t>
      </w:r>
    </w:p>
    <w:p w:rsidR="00DD2E75" w:rsidRDefault="00DD2E75" w:rsidP="0088665B">
      <w:pPr>
        <w:pStyle w:val="Heading1"/>
      </w:pPr>
      <w:bookmarkStart w:id="28" w:name="_Toc12096393"/>
      <w:r>
        <w:t>Dinamicka predikcija grananja</w:t>
      </w:r>
      <w:bookmarkEnd w:id="28"/>
    </w:p>
    <w:p w:rsidR="00DD2E75" w:rsidRDefault="00DD2E75" w:rsidP="00DD2E75"/>
    <w:p w:rsidR="00DD2E75" w:rsidRDefault="0024021C" w:rsidP="00DD2E75">
      <w:r w:rsidRPr="00593D56">
        <w:rPr>
          <w:u w:val="single"/>
        </w:rPr>
        <w:t>Staticke seme</w:t>
      </w:r>
      <w:r>
        <w:t xml:space="preserve"> kojima se smanjuje uticaj kontrolnih hazarda su:</w:t>
      </w:r>
    </w:p>
    <w:p w:rsidR="0024021C" w:rsidRDefault="0024021C" w:rsidP="00F34A95">
      <w:pPr>
        <w:pStyle w:val="ListParagraph"/>
        <w:numPr>
          <w:ilvl w:val="0"/>
          <w:numId w:val="38"/>
        </w:numPr>
      </w:pPr>
      <w:r>
        <w:t>Zakasnjeno grananje</w:t>
      </w:r>
      <w:r w:rsidR="00497B81">
        <w:t xml:space="preserve"> </w:t>
      </w:r>
    </w:p>
    <w:p w:rsidR="0024021C" w:rsidRDefault="0024021C" w:rsidP="00F34A95">
      <w:pPr>
        <w:pStyle w:val="ListParagraph"/>
        <w:numPr>
          <w:ilvl w:val="0"/>
          <w:numId w:val="38"/>
        </w:numPr>
      </w:pPr>
      <w:r>
        <w:t>Odmotavanje petlje</w:t>
      </w:r>
      <w:r w:rsidR="00497B81">
        <w:t xml:space="preserve"> (jednako manje grananja)</w:t>
      </w:r>
    </w:p>
    <w:p w:rsidR="0024021C" w:rsidRDefault="00593D56" w:rsidP="0024021C">
      <w:r w:rsidRPr="00593D56">
        <w:rPr>
          <w:u w:val="single"/>
        </w:rPr>
        <w:t>Dinamic</w:t>
      </w:r>
      <w:r w:rsidR="0024021C" w:rsidRPr="00593D56">
        <w:rPr>
          <w:u w:val="single"/>
        </w:rPr>
        <w:t>ka predikcija</w:t>
      </w:r>
      <w:r w:rsidR="0024021C">
        <w:t>, za razliku od staticke, koristi ponasanje grananja u toku izvrsenja programa da predvidi ishod grananja.</w:t>
      </w:r>
    </w:p>
    <w:p w:rsidR="0024021C" w:rsidRDefault="0024021C" w:rsidP="0024021C">
      <w:r>
        <w:rPr>
          <w:b/>
        </w:rPr>
        <w:t xml:space="preserve">Cilj </w:t>
      </w:r>
      <w:r>
        <w:t>svih tehnika za predikciju grananja je da omoguce procesoru da razresi ishod grananja i tako spreci da kontrlni hazardi izazovu zastoje.</w:t>
      </w:r>
    </w:p>
    <w:p w:rsidR="0024021C" w:rsidRDefault="0024021C" w:rsidP="0024021C"/>
    <w:p w:rsidR="0024021C" w:rsidRPr="00DF1F65" w:rsidRDefault="0024021C" w:rsidP="0024021C">
      <w:r>
        <w:rPr>
          <w:b/>
        </w:rPr>
        <w:t>Tehnike za dinamicku predikciju grananja su:</w:t>
      </w:r>
      <w:r w:rsidR="00DF1F65">
        <w:rPr>
          <w:b/>
        </w:rPr>
        <w:t xml:space="preserve"> </w:t>
      </w:r>
      <w:r w:rsidR="00DF1F65">
        <w:t>(njihov cilj je redukcija kasnjenja uzrokovanog naredbama grananja)</w:t>
      </w:r>
    </w:p>
    <w:p w:rsidR="0024021C" w:rsidRDefault="0024021C" w:rsidP="00F34A95">
      <w:pPr>
        <w:pStyle w:val="ListParagraph"/>
        <w:numPr>
          <w:ilvl w:val="0"/>
          <w:numId w:val="39"/>
        </w:numPr>
      </w:pPr>
      <w:r w:rsidRPr="00281D34">
        <w:rPr>
          <w:b/>
        </w:rPr>
        <w:t>Jednonivovske, ili bimodalne</w:t>
      </w:r>
      <w:r>
        <w:t xml:space="preserve"> – </w:t>
      </w:r>
      <w:r w:rsidRPr="00053CDF">
        <w:rPr>
          <w:b/>
          <w:i/>
        </w:rPr>
        <w:t>Branch History Table (BHT</w:t>
      </w:r>
      <w:r w:rsidRPr="0024021C">
        <w:rPr>
          <w:i/>
        </w:rPr>
        <w:t>)</w:t>
      </w:r>
      <w:r>
        <w:t xml:space="preserve"> ili </w:t>
      </w:r>
      <w:r w:rsidRPr="00053CDF">
        <w:rPr>
          <w:b/>
          <w:i/>
        </w:rPr>
        <w:t>Branch Prediction Buffer (BPB)</w:t>
      </w:r>
    </w:p>
    <w:p w:rsidR="0024021C" w:rsidRDefault="0024021C" w:rsidP="0024021C">
      <w:pPr>
        <w:pStyle w:val="ListParagraph"/>
      </w:pPr>
      <w:r>
        <w:t>Koriste se 1b prediktori</w:t>
      </w:r>
      <w:r w:rsidR="00053CDF">
        <w:t xml:space="preserve"> koji govore da li se poslednji put grananje obavilo, ili ne</w:t>
      </w:r>
      <w:r>
        <w:t xml:space="preserve">. Koristi se kod sistema </w:t>
      </w:r>
      <w:r w:rsidR="00590D40">
        <w:t>gde je adresa grananja poznata ranije od uslova grananja.</w:t>
      </w:r>
      <w:r w:rsidR="00053CDF">
        <w:t xml:space="preserve"> BHT se koristi u </w:t>
      </w:r>
      <w:r w:rsidR="00053CDF" w:rsidRPr="000A2735">
        <w:rPr>
          <w:b/>
        </w:rPr>
        <w:t>ID</w:t>
      </w:r>
      <w:r w:rsidR="00053CDF">
        <w:t xml:space="preserve"> fazi, kada se obavi dekodiranje. BHT je zapravo </w:t>
      </w:r>
      <w:r w:rsidR="00053CDF" w:rsidRPr="00053CDF">
        <w:rPr>
          <w:i/>
        </w:rPr>
        <w:t>mala memorija</w:t>
      </w:r>
      <w:r w:rsidR="00053CDF">
        <w:rPr>
          <w:i/>
        </w:rPr>
        <w:t xml:space="preserve"> </w:t>
      </w:r>
      <w:r w:rsidR="00593D56">
        <w:t>koja je adresirana nizi</w:t>
      </w:r>
      <w:r w:rsidR="00053CDF">
        <w:t>m bitovima adrese naredbe grananja neke branch instrukcije. Ukoliko je tu upisana 1</w:t>
      </w:r>
      <w:r w:rsidR="00593D56">
        <w:t>ca</w:t>
      </w:r>
      <w:r w:rsidR="00053CDF">
        <w:t xml:space="preserve"> pribavlja se naredba koja bi trebalo da se desi u slucaju da je do grananja doslo, u suprotnom pribavlja se naredna sekvencijalna naredba. Ako se ispostavi da je predvidjanje bilo pogresno, tada se predikcioni bit invertuje.</w:t>
      </w:r>
    </w:p>
    <w:p w:rsidR="00053CDF" w:rsidRDefault="00053CDF" w:rsidP="0024021C">
      <w:pPr>
        <w:pStyle w:val="ListParagraph"/>
      </w:pPr>
      <w:r>
        <w:t>Ovo funkcionise dobro, ukoliko imamo predvidljiva grananja, petlje recimo.</w:t>
      </w:r>
    </w:p>
    <w:p w:rsidR="00053CDF" w:rsidRDefault="00053CDF" w:rsidP="0024021C">
      <w:pPr>
        <w:pStyle w:val="ListParagraph"/>
      </w:pPr>
      <w:r>
        <w:t xml:space="preserve">Da bi se poboljsala pouzdanost predvidjanja umesto 1b koristi se 2b sema, gde </w:t>
      </w:r>
      <w:r>
        <w:rPr>
          <w:i/>
        </w:rPr>
        <w:t>visi bitovi</w:t>
      </w:r>
      <w:r>
        <w:t xml:space="preserve"> govore da li ce do grananja doci ili ne.</w:t>
      </w:r>
      <w:r w:rsidR="003474BE">
        <w:t xml:space="preserve"> Kaze se da se koristi </w:t>
      </w:r>
      <w:r w:rsidR="003474BE">
        <w:rPr>
          <w:i/>
        </w:rPr>
        <w:t>zasicen brojac</w:t>
      </w:r>
      <w:r w:rsidR="003474BE">
        <w:t xml:space="preserve"> zato sto ukoliko se on inkrementira on tu i ostaje, takodje, ako se dekrementira nula i dalje </w:t>
      </w:r>
      <w:r w:rsidR="00F464C5">
        <w:t xml:space="preserve">ce </w:t>
      </w:r>
      <w:r w:rsidR="003474BE">
        <w:t>vrednost brojaca biti nula. Visa polovina vrednosti brojaca znaci da grananje treba da se obavi, dok niza govori da grananje ne bi trebalo da se obavi.</w:t>
      </w:r>
    </w:p>
    <w:p w:rsidR="003474BE" w:rsidRPr="003474BE" w:rsidRDefault="003474BE" w:rsidP="0024021C">
      <w:pPr>
        <w:pStyle w:val="ListParagraph"/>
      </w:pPr>
      <w:r>
        <w:t>Empirijski je utvrdjeno da je idealno da bafer ima 4k ulaza i po 2 prediktorska bita.</w:t>
      </w:r>
    </w:p>
    <w:p w:rsidR="0024021C" w:rsidRDefault="0024021C" w:rsidP="0024021C">
      <w:pPr>
        <w:pStyle w:val="ListParagraph"/>
      </w:pPr>
    </w:p>
    <w:p w:rsidR="0024021C" w:rsidRDefault="0024021C" w:rsidP="00F34A95">
      <w:pPr>
        <w:pStyle w:val="ListParagraph"/>
        <w:numPr>
          <w:ilvl w:val="0"/>
          <w:numId w:val="39"/>
        </w:numPr>
      </w:pPr>
      <w:r w:rsidRPr="00281D34">
        <w:rPr>
          <w:b/>
        </w:rPr>
        <w:t>Dvonivovski, ili korelacioni prediktori</w:t>
      </w:r>
      <w:r w:rsidR="003474BE" w:rsidRPr="00281D34">
        <w:rPr>
          <w:b/>
        </w:rPr>
        <w:t xml:space="preserve"> </w:t>
      </w:r>
      <w:r w:rsidR="00281D34" w:rsidRPr="00281D34">
        <w:rPr>
          <w:b/>
        </w:rPr>
        <w:t xml:space="preserve"> </w:t>
      </w:r>
      <w:r w:rsidR="00281D34">
        <w:t>- poboljsavamo predikciju tako sto ne posmatramo samo poslednje grananje, vec vise njih.</w:t>
      </w:r>
      <w:r w:rsidR="00E21F58">
        <w:t xml:space="preserve"> Uvek posmatramo </w:t>
      </w:r>
      <w:r w:rsidR="00E21F58">
        <w:rPr>
          <w:i/>
        </w:rPr>
        <w:t>prethodno grananje!</w:t>
      </w:r>
      <w:r w:rsidR="00E21F58">
        <w:t xml:space="preserve"> Ne mora nuzno da bude prethodno grananje ta ista in</w:t>
      </w:r>
      <w:r w:rsidR="000A2735">
        <w:t>strukcija, samo da je grananje.</w:t>
      </w:r>
    </w:p>
    <w:p w:rsidR="007F1DF3" w:rsidRDefault="007F1DF3" w:rsidP="007F1DF3">
      <w:pPr>
        <w:pStyle w:val="ListParagraph"/>
      </w:pPr>
    </w:p>
    <w:p w:rsidR="0024021C" w:rsidRPr="007F1DF3" w:rsidRDefault="0024021C" w:rsidP="00F34A95">
      <w:pPr>
        <w:pStyle w:val="ListParagraph"/>
        <w:numPr>
          <w:ilvl w:val="0"/>
          <w:numId w:val="39"/>
        </w:numPr>
        <w:rPr>
          <w:b/>
        </w:rPr>
      </w:pPr>
      <w:r w:rsidRPr="00281D34">
        <w:rPr>
          <w:b/>
        </w:rPr>
        <w:t xml:space="preserve">Baferi ciljne adrese grananja – </w:t>
      </w:r>
      <w:r w:rsidRPr="00281D34">
        <w:rPr>
          <w:b/>
          <w:i/>
        </w:rPr>
        <w:t>Branch Target Buffer (BTB)</w:t>
      </w:r>
      <w:r w:rsidR="007F1DF3">
        <w:rPr>
          <w:b/>
          <w:i/>
        </w:rPr>
        <w:t xml:space="preserve"> </w:t>
      </w:r>
    </w:p>
    <w:p w:rsidR="007F1DF3" w:rsidRDefault="007F1DF3" w:rsidP="007F1DF3">
      <w:pPr>
        <w:pStyle w:val="ListParagraph"/>
      </w:pPr>
      <w:r w:rsidRPr="005357DB">
        <w:rPr>
          <w:i/>
        </w:rPr>
        <w:t>To je bafer koji pamti predvidjene adrese za sledecu instrukciju nakon naredbe grananja</w:t>
      </w:r>
      <w:r>
        <w:t>.</w:t>
      </w:r>
      <w:r w:rsidR="005357DB">
        <w:t xml:space="preserve"> Bukvalno to je u tabeli – kolona instrukcije, kolona vrednosti narednog PC i kolona da li je grananje odradjeno.</w:t>
      </w:r>
      <w:r>
        <w:t xml:space="preserve"> </w:t>
      </w:r>
      <w:r w:rsidRPr="005357DB">
        <w:rPr>
          <w:b/>
        </w:rPr>
        <w:t>BTB</w:t>
      </w:r>
      <w:r>
        <w:t xml:space="preserve">-u se pristupa u toku </w:t>
      </w:r>
      <w:r w:rsidRPr="005357DB">
        <w:rPr>
          <w:b/>
        </w:rPr>
        <w:t>IF</w:t>
      </w:r>
      <w:r>
        <w:t xml:space="preserve"> faze koriscenjem adrese pribavljene instrukcije </w:t>
      </w:r>
      <w:r>
        <w:lastRenderedPageBreak/>
        <w:t>da bi se pristupilo baferu</w:t>
      </w:r>
      <w:r w:rsidR="005357DB">
        <w:t xml:space="preserve">, za razliku od </w:t>
      </w:r>
      <w:r w:rsidR="005357DB" w:rsidRPr="005357DB">
        <w:rPr>
          <w:b/>
        </w:rPr>
        <w:t>BPB</w:t>
      </w:r>
      <w:r w:rsidR="005357DB">
        <w:t xml:space="preserve">-a gde se pristupalo u </w:t>
      </w:r>
      <w:r w:rsidR="005357DB" w:rsidRPr="005357DB">
        <w:rPr>
          <w:b/>
        </w:rPr>
        <w:t>ID</w:t>
      </w:r>
      <w:r w:rsidR="005357DB">
        <w:t xml:space="preserve"> fazi</w:t>
      </w:r>
      <w:r>
        <w:t>. Ako postoji pogodak onda se zna adresa sledece instrukcije na kraju IF faze sto je 1 clk cikus ranije nego kod BHT (BPB).</w:t>
      </w:r>
      <w:r w:rsidR="001F099E">
        <w:t xml:space="preserve"> Ako se ispostavilo da smo pribavili pogresnu instrukciju moramo je izbrisati.</w:t>
      </w:r>
    </w:p>
    <w:p w:rsidR="005357DB" w:rsidRPr="005357DB" w:rsidRDefault="005357DB" w:rsidP="007F1DF3">
      <w:pPr>
        <w:pStyle w:val="ListParagraph"/>
      </w:pPr>
      <w:r>
        <w:rPr>
          <w:i/>
        </w:rPr>
        <w:t>Napomena</w:t>
      </w:r>
      <w:r>
        <w:t>: Sada koristimo celu adresu instrukcije za adresiranje tabele, za razliku od BPB-a gde smo samo nize bitove.</w:t>
      </w:r>
      <w:r w:rsidR="001F099E">
        <w:t xml:space="preserve"> (imas lepo objasnjenje kod Marka)</w:t>
      </w:r>
    </w:p>
    <w:p w:rsidR="001F099E" w:rsidRDefault="001F099E" w:rsidP="001F099E">
      <w:pPr>
        <w:keepNext/>
      </w:pPr>
      <w:r>
        <w:rPr>
          <w:noProof/>
        </w:rPr>
        <w:drawing>
          <wp:inline distT="0" distB="0" distL="0" distR="0" wp14:anchorId="493EA6C3" wp14:editId="03905764">
            <wp:extent cx="5943600" cy="3926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926840"/>
                    </a:xfrm>
                    <a:prstGeom prst="rect">
                      <a:avLst/>
                    </a:prstGeom>
                  </pic:spPr>
                </pic:pic>
              </a:graphicData>
            </a:graphic>
          </wp:inline>
        </w:drawing>
      </w:r>
    </w:p>
    <w:p w:rsidR="001F099E" w:rsidRDefault="001F099E" w:rsidP="001F099E">
      <w:pPr>
        <w:pStyle w:val="Caption"/>
        <w:jc w:val="center"/>
      </w:pPr>
      <w:r>
        <w:t xml:space="preserve">Slika </w:t>
      </w:r>
      <w:fldSimple w:instr=" SEQ Slika \* ARABIC ">
        <w:r w:rsidR="00590A1E">
          <w:rPr>
            <w:noProof/>
          </w:rPr>
          <w:t>15</w:t>
        </w:r>
      </w:fldSimple>
      <w:r>
        <w:t>. Princip rada BTB-a</w:t>
      </w:r>
    </w:p>
    <w:p w:rsidR="001F099E" w:rsidRDefault="001F099E" w:rsidP="001F099E">
      <w:pPr>
        <w:ind w:left="720"/>
      </w:pPr>
      <w:r>
        <w:t>Gubici = stopa_pogotka_u_BTB * procenat_pogresnih_</w:t>
      </w:r>
      <w:r w:rsidRPr="001F099E">
        <w:rPr>
          <w:i/>
        </w:rPr>
        <w:t>predikcija</w:t>
      </w:r>
      <w:r>
        <w:t xml:space="preserve"> * 2 + </w:t>
      </w:r>
    </w:p>
    <w:p w:rsidR="001F099E" w:rsidRPr="001F099E" w:rsidRDefault="001F099E" w:rsidP="001F099E">
      <w:pPr>
        <w:ind w:left="720"/>
      </w:pPr>
      <w:r>
        <w:t>(1 – stopa_pogotka_u_BTB)  * procenat_obavljenih_</w:t>
      </w:r>
      <w:r w:rsidRPr="001F099E">
        <w:rPr>
          <w:i/>
        </w:rPr>
        <w:t>grananja</w:t>
      </w:r>
      <w:r>
        <w:t xml:space="preserve"> * 2</w:t>
      </w:r>
    </w:p>
    <w:p w:rsidR="0090026E" w:rsidRDefault="0090026E" w:rsidP="007F1DF3">
      <w:pPr>
        <w:pStyle w:val="ListParagraph"/>
      </w:pPr>
    </w:p>
    <w:p w:rsidR="001F099E" w:rsidRDefault="0090026E" w:rsidP="007F1DF3">
      <w:pPr>
        <w:pStyle w:val="ListParagraph"/>
      </w:pPr>
      <w:r>
        <w:t>Zasto je ovo ovako? Zato sto mozemo da imamo dva slucaja:</w:t>
      </w:r>
    </w:p>
    <w:p w:rsidR="0090026E" w:rsidRPr="007F1DF3" w:rsidRDefault="0090026E" w:rsidP="007F1DF3">
      <w:pPr>
        <w:pStyle w:val="ListParagraph"/>
      </w:pPr>
      <w:r>
        <w:t>Da imamo pogodak u BTB, ali da je grananje pogresno, pa placamo penal 2 takta (1 da izbrisemo pogresno pribavljenu instrukciju, a drugi da pribavimo novu), ILI (zato plus) da nemamo pogodak u bafer, a da imamo grananje, pa ponovo sve to puta 2 zbog penala.</w:t>
      </w:r>
    </w:p>
    <w:p w:rsidR="0024021C" w:rsidRDefault="0024021C" w:rsidP="00F34A95">
      <w:pPr>
        <w:pStyle w:val="ListParagraph"/>
        <w:numPr>
          <w:ilvl w:val="0"/>
          <w:numId w:val="39"/>
        </w:numPr>
        <w:rPr>
          <w:b/>
        </w:rPr>
      </w:pPr>
      <w:r w:rsidRPr="00281D34">
        <w:rPr>
          <w:b/>
        </w:rPr>
        <w:t>Hibridni prediktori</w:t>
      </w:r>
    </w:p>
    <w:p w:rsidR="007F1DF3" w:rsidRDefault="007F1DF3" w:rsidP="007F1DF3">
      <w:pPr>
        <w:rPr>
          <w:b/>
        </w:rPr>
      </w:pPr>
    </w:p>
    <w:p w:rsidR="007F1DF3" w:rsidRDefault="007F1DF3" w:rsidP="007F1DF3">
      <w:pPr>
        <w:pStyle w:val="Heading3"/>
      </w:pPr>
      <w:bookmarkStart w:id="29" w:name="_Toc12096394"/>
      <w:r w:rsidRPr="007F1DF3">
        <w:t>Superskalarni i VLIW procesori</w:t>
      </w:r>
      <w:bookmarkEnd w:id="29"/>
    </w:p>
    <w:p w:rsidR="007F1DF3" w:rsidRDefault="007F1DF3" w:rsidP="007F1DF3"/>
    <w:p w:rsidR="00EA49E8" w:rsidRPr="00EA49E8" w:rsidRDefault="00EA49E8" w:rsidP="007F1DF3">
      <w:r>
        <w:t xml:space="preserve">SS – eng. skr. </w:t>
      </w:r>
      <w:r>
        <w:rPr>
          <w:i/>
        </w:rPr>
        <w:t>Super Scalar</w:t>
      </w:r>
    </w:p>
    <w:p w:rsidR="007F1DF3" w:rsidRDefault="007F1DF3" w:rsidP="007F1DF3">
      <w:r>
        <w:t>VLIW – eng. skr.</w:t>
      </w:r>
      <w:r>
        <w:rPr>
          <w:i/>
        </w:rPr>
        <w:t>Very Long Instruction Word</w:t>
      </w:r>
    </w:p>
    <w:p w:rsidR="007F1DF3" w:rsidRDefault="007F1DF3" w:rsidP="007F1DF3"/>
    <w:p w:rsidR="00DF1F65" w:rsidRDefault="00DF1F65" w:rsidP="007F1DF3">
      <w:r>
        <w:lastRenderedPageBreak/>
        <w:t xml:space="preserve">Da bi se CPI dalje redukovao, odnosno bio manji cak i od 1 instrukcije po ciklusu, </w:t>
      </w:r>
      <w:r w:rsidR="007F1DF3">
        <w:t>potrebno je pri</w:t>
      </w:r>
      <w:r>
        <w:t>h</w:t>
      </w:r>
      <w:r w:rsidR="007F1DF3">
        <w:t>vati</w:t>
      </w:r>
      <w:r>
        <w:t>ti</w:t>
      </w:r>
      <w:r w:rsidR="007F1DF3">
        <w:t xml:space="preserve"> i izdati vise od 1 instrukcije u 1 clk ciklusu. </w:t>
      </w:r>
    </w:p>
    <w:p w:rsidR="00DF1F65" w:rsidRDefault="00DF1F65" w:rsidP="007F1DF3">
      <w:r>
        <w:t>Bitno:</w:t>
      </w:r>
    </w:p>
    <w:p w:rsidR="00DF1F65" w:rsidRDefault="007F1DF3" w:rsidP="00DF1F65">
      <w:pPr>
        <w:pStyle w:val="ListBullet"/>
      </w:pPr>
      <w:r w:rsidRPr="00DF1F65">
        <w:rPr>
          <w:b/>
        </w:rPr>
        <w:t>SS</w:t>
      </w:r>
      <w:r>
        <w:t xml:space="preserve"> </w:t>
      </w:r>
      <w:r w:rsidRPr="00DF1F65">
        <w:rPr>
          <w:b/>
        </w:rPr>
        <w:t>procesor</w:t>
      </w:r>
      <w:r>
        <w:t xml:space="preserve"> moze da izda od 1 do 8 instrukcija u 1 clk ciklusu.</w:t>
      </w:r>
      <w:r w:rsidR="00EA49E8">
        <w:t xml:space="preserve"> Te instrukcije koje se jednovremeno izdaju moraju biti nezavisne.</w:t>
      </w:r>
      <w:r w:rsidR="0098016A">
        <w:t xml:space="preserve"> Ako neka instrukcija zavisi od prethodne</w:t>
      </w:r>
      <w:r w:rsidR="00CE6A92">
        <w:t xml:space="preserve"> (po registrima, ili FU)</w:t>
      </w:r>
      <w:r w:rsidR="0098016A">
        <w:t xml:space="preserve">, samo one </w:t>
      </w:r>
      <w:r w:rsidR="00EA49E8">
        <w:t xml:space="preserve"> </w:t>
      </w:r>
      <w:r w:rsidR="0098016A">
        <w:t xml:space="preserve">koje njoj prethode ce biti izdate. </w:t>
      </w:r>
      <w:r w:rsidR="00EA49E8" w:rsidRPr="00DF1F65">
        <w:rPr>
          <w:u w:val="single"/>
        </w:rPr>
        <w:t>Podrzava i staticko i dinamicko izvrsenje instrukcija.</w:t>
      </w:r>
      <w:r w:rsidR="0098016A">
        <w:rPr>
          <w:u w:val="single"/>
        </w:rPr>
        <w:t xml:space="preserve"> </w:t>
      </w:r>
      <w:r w:rsidR="0098016A">
        <w:t>U toku 1 clk ciklusa moguce je 1 obracanje memoriji.</w:t>
      </w:r>
    </w:p>
    <w:p w:rsidR="00EA49E8" w:rsidRDefault="00EA49E8" w:rsidP="00DF1F65">
      <w:pPr>
        <w:pStyle w:val="ListBullet"/>
      </w:pPr>
      <w:r>
        <w:t xml:space="preserve"> </w:t>
      </w:r>
      <w:r w:rsidRPr="00EA49E8">
        <w:t>Dok</w:t>
      </w:r>
      <w:r>
        <w:t xml:space="preserve"> </w:t>
      </w:r>
      <w:r w:rsidRPr="00DF1F65">
        <w:rPr>
          <w:b/>
        </w:rPr>
        <w:t>VLIW</w:t>
      </w:r>
      <w:r>
        <w:t xml:space="preserve"> moze da izda fiksan broj instrukcija koje su izdate kao 1 velika instrukcija ili kao fiksni instrukcioni paket.</w:t>
      </w:r>
      <w:r w:rsidR="00CE6A92">
        <w:t xml:space="preserve"> Duzina instrkucije zavisi od broja FU i od duzine polja </w:t>
      </w:r>
      <w:r w:rsidR="00CE6A92">
        <w:rPr>
          <w:i/>
        </w:rPr>
        <w:t>control</w:t>
      </w:r>
      <w:r w:rsidR="00CE6A92">
        <w:t xml:space="preserve"> za svaku FU.</w:t>
      </w:r>
      <w:r>
        <w:t xml:space="preserve">  Svako polje u instrukcionom paketu je za fiksnu FU, a svaka FU ima konstante latencije. </w:t>
      </w:r>
      <w:r w:rsidRPr="007B1D6C">
        <w:rPr>
          <w:u w:val="single"/>
        </w:rPr>
        <w:t xml:space="preserve">Pozdrzava samo </w:t>
      </w:r>
      <w:r w:rsidRPr="007B1D6C">
        <w:rPr>
          <w:i/>
          <w:u w:val="single"/>
        </w:rPr>
        <w:t>staticko planiranje</w:t>
      </w:r>
      <w:r w:rsidRPr="007B1D6C">
        <w:rPr>
          <w:u w:val="single"/>
        </w:rPr>
        <w:t xml:space="preserve"> izvrsenja instrukcija.</w:t>
      </w:r>
    </w:p>
    <w:p w:rsidR="00EA49E8" w:rsidRDefault="00EA49E8" w:rsidP="0088665B">
      <w:pPr>
        <w:pStyle w:val="Heading1"/>
      </w:pPr>
      <w:bookmarkStart w:id="30" w:name="_Toc12096395"/>
      <w:r>
        <w:t>Vektorski racunari</w:t>
      </w:r>
      <w:bookmarkEnd w:id="30"/>
    </w:p>
    <w:p w:rsidR="00EA49E8" w:rsidRDefault="00EA49E8" w:rsidP="00EA49E8"/>
    <w:p w:rsidR="007F099A" w:rsidRDefault="007F099A" w:rsidP="00EA49E8">
      <w:r>
        <w:t>Problemi koje res</w:t>
      </w:r>
      <w:r w:rsidR="001E366A">
        <w:t>a</w:t>
      </w:r>
      <w:r>
        <w:t>vaju vektorski racunari:</w:t>
      </w:r>
    </w:p>
    <w:p w:rsidR="007F099A" w:rsidRDefault="007F099A" w:rsidP="00F34A95">
      <w:pPr>
        <w:pStyle w:val="ListParagraph"/>
        <w:numPr>
          <w:ilvl w:val="0"/>
          <w:numId w:val="40"/>
        </w:numPr>
      </w:pPr>
      <w:r>
        <w:t xml:space="preserve">Brzina protocne obrade moze se povecati </w:t>
      </w:r>
      <w:r>
        <w:rPr>
          <w:i/>
        </w:rPr>
        <w:t>smanjenjem</w:t>
      </w:r>
      <w:r w:rsidR="00B05297">
        <w:rPr>
          <w:i/>
        </w:rPr>
        <w:t xml:space="preserve"> duzine</w:t>
      </w:r>
      <w:r>
        <w:t xml:space="preserve"> clk ciklusa.</w:t>
      </w:r>
    </w:p>
    <w:p w:rsidR="00EA49E8" w:rsidRDefault="00EA49E8" w:rsidP="00F34A95">
      <w:pPr>
        <w:pStyle w:val="ListParagraph"/>
        <w:numPr>
          <w:ilvl w:val="0"/>
          <w:numId w:val="40"/>
        </w:numPr>
      </w:pPr>
      <w:r>
        <w:t>Maksimalna brzina rada protocne masine u idealnom slucaju je 1 instr/clk.</w:t>
      </w:r>
    </w:p>
    <w:p w:rsidR="007F099A" w:rsidRDefault="007F099A" w:rsidP="00F34A95">
      <w:pPr>
        <w:pStyle w:val="ListParagraph"/>
        <w:numPr>
          <w:ilvl w:val="0"/>
          <w:numId w:val="40"/>
        </w:numPr>
      </w:pPr>
      <w:r>
        <w:t>Brza protocna masina obicno koristi kes mem</w:t>
      </w:r>
      <w:r w:rsidR="001E366A">
        <w:t>o</w:t>
      </w:r>
      <w:r>
        <w:t>riju da bi se izbegla velika latentost kod instrukcija koje se obracaju memoriji.</w:t>
      </w:r>
    </w:p>
    <w:p w:rsidR="007F099A" w:rsidRDefault="007F099A" w:rsidP="007F099A"/>
    <w:p w:rsidR="007F099A" w:rsidRDefault="007F099A" w:rsidP="007F099A">
      <w:r>
        <w:rPr>
          <w:b/>
        </w:rPr>
        <w:t xml:space="preserve">Definicija: Vektorski procesor </w:t>
      </w:r>
      <w:r>
        <w:t>je specijalno projektovana masina da obavlja vektorska izracunavanja.</w:t>
      </w:r>
    </w:p>
    <w:p w:rsidR="007F099A" w:rsidRDefault="007F099A" w:rsidP="007F099A">
      <w:r>
        <w:t xml:space="preserve">Vektorske instrukcije kao operande imaju linearna polja (vektore). Latentnost je vidljiva </w:t>
      </w:r>
      <w:r w:rsidR="001E366A">
        <w:t>kao jedinstvena</w:t>
      </w:r>
      <w:r>
        <w:t xml:space="preserve"> za ceo vektor, a ne za svaki element vektora.</w:t>
      </w:r>
    </w:p>
    <w:p w:rsidR="007F099A" w:rsidRDefault="007F099A" w:rsidP="007F099A"/>
    <w:p w:rsidR="007F099A" w:rsidRPr="007F099A" w:rsidRDefault="007F099A" w:rsidP="007F099A">
      <w:pPr>
        <w:rPr>
          <w:b/>
        </w:rPr>
      </w:pPr>
      <w:r w:rsidRPr="007F099A">
        <w:rPr>
          <w:b/>
        </w:rPr>
        <w:t>Vektorske masine maksimalno koriste protocnost:</w:t>
      </w:r>
    </w:p>
    <w:p w:rsidR="007F099A" w:rsidRDefault="007F099A" w:rsidP="00F34A95">
      <w:pPr>
        <w:pStyle w:val="ListParagraph"/>
        <w:numPr>
          <w:ilvl w:val="0"/>
          <w:numId w:val="41"/>
        </w:numPr>
      </w:pPr>
      <w:r>
        <w:t>U obradi instrukcija</w:t>
      </w:r>
    </w:p>
    <w:p w:rsidR="007F099A" w:rsidRDefault="007F099A" w:rsidP="00F34A95">
      <w:pPr>
        <w:pStyle w:val="ListParagraph"/>
        <w:numPr>
          <w:ilvl w:val="0"/>
          <w:numId w:val="41"/>
        </w:numPr>
      </w:pPr>
      <w:r>
        <w:t>Kod izvrsenja ALU operacija</w:t>
      </w:r>
    </w:p>
    <w:p w:rsidR="007F099A" w:rsidRDefault="007F099A" w:rsidP="00F34A95">
      <w:pPr>
        <w:pStyle w:val="ListParagraph"/>
        <w:numPr>
          <w:ilvl w:val="0"/>
          <w:numId w:val="41"/>
        </w:numPr>
      </w:pPr>
      <w:r>
        <w:t>Pri izracunavanju efektivne adrese</w:t>
      </w:r>
    </w:p>
    <w:p w:rsidR="007F099A" w:rsidRDefault="007F099A" w:rsidP="00F34A95">
      <w:pPr>
        <w:pStyle w:val="ListParagraph"/>
        <w:numPr>
          <w:ilvl w:val="0"/>
          <w:numId w:val="41"/>
        </w:numPr>
      </w:pPr>
      <w:r>
        <w:t>Kod pristupa memoriji</w:t>
      </w:r>
    </w:p>
    <w:p w:rsidR="007F099A" w:rsidRDefault="007F099A" w:rsidP="007F099A"/>
    <w:p w:rsidR="007F099A" w:rsidRPr="007F099A" w:rsidRDefault="007F099A" w:rsidP="007F099A">
      <w:pPr>
        <w:rPr>
          <w:b/>
        </w:rPr>
      </w:pPr>
      <w:r w:rsidRPr="007F099A">
        <w:rPr>
          <w:b/>
        </w:rPr>
        <w:t>Osnovne komponente vektorskog racunara:</w:t>
      </w:r>
    </w:p>
    <w:p w:rsidR="007F099A" w:rsidRDefault="007F099A" w:rsidP="00F34A95">
      <w:pPr>
        <w:pStyle w:val="ListParagraph"/>
        <w:numPr>
          <w:ilvl w:val="0"/>
          <w:numId w:val="42"/>
        </w:numPr>
      </w:pPr>
      <w:r w:rsidRPr="0088665B">
        <w:rPr>
          <w:b/>
        </w:rPr>
        <w:t>Memorija</w:t>
      </w:r>
      <w:r>
        <w:t xml:space="preserve"> – podeljena je na niz memorijskih banaka kojima se moze jednovremeno pristupati. Koristi se </w:t>
      </w:r>
      <w:r w:rsidRPr="00B2451E">
        <w:rPr>
          <w:i/>
          <w:color w:val="0070C0"/>
        </w:rPr>
        <w:t>low order interleaving</w:t>
      </w:r>
      <w:r>
        <w:t>, odnosno, nizi bitovi definisu banku gde su podaci, a visi gde se nalazi podatak unutar te banke.</w:t>
      </w:r>
      <w:r w:rsidR="0088665B">
        <w:t xml:space="preserve"> Podaci koji se nalazi u sukcesivnim memorijskim lokacijama se nalaze u razlicitim memorijskim bankama.</w:t>
      </w:r>
    </w:p>
    <w:p w:rsidR="0088665B" w:rsidRDefault="0088665B" w:rsidP="0088665B">
      <w:pPr>
        <w:pStyle w:val="ListParagraph"/>
        <w:rPr>
          <w:i/>
        </w:rPr>
      </w:pPr>
      <w:r>
        <w:rPr>
          <w:i/>
        </w:rPr>
        <w:t>Podela po tome odakle se pribavljaju operandi:</w:t>
      </w:r>
    </w:p>
    <w:p w:rsidR="0088665B" w:rsidRDefault="00B2451E" w:rsidP="00F34A95">
      <w:pPr>
        <w:pStyle w:val="ListParagraph"/>
        <w:numPr>
          <w:ilvl w:val="1"/>
          <w:numId w:val="30"/>
        </w:numPr>
      </w:pPr>
      <w:r w:rsidRPr="00B2451E">
        <w:rPr>
          <w:i/>
        </w:rPr>
        <w:t>Vektorsko-</w:t>
      </w:r>
      <w:r w:rsidR="0088665B" w:rsidRPr="00B2451E">
        <w:rPr>
          <w:i/>
        </w:rPr>
        <w:t>registarski</w:t>
      </w:r>
      <w:r w:rsidR="001E366A">
        <w:t xml:space="preserve"> – sve vektorske instrukcije, izuzev Load i Store, pribavljaju operande iz vektorskih registara i smestaju rezultat u registre</w:t>
      </w:r>
    </w:p>
    <w:p w:rsidR="0088665B" w:rsidRPr="0088665B" w:rsidRDefault="00B2451E" w:rsidP="00F34A95">
      <w:pPr>
        <w:pStyle w:val="ListParagraph"/>
        <w:numPr>
          <w:ilvl w:val="1"/>
          <w:numId w:val="30"/>
        </w:numPr>
      </w:pPr>
      <w:r w:rsidRPr="00B2451E">
        <w:rPr>
          <w:i/>
        </w:rPr>
        <w:t>Memorijski-</w:t>
      </w:r>
      <w:r w:rsidR="0088665B" w:rsidRPr="00B2451E">
        <w:rPr>
          <w:i/>
        </w:rPr>
        <w:t>memorijski</w:t>
      </w:r>
      <w:r w:rsidR="001E366A">
        <w:t xml:space="preserve"> – operandi se citaju iz memorije i smestaju u nju</w:t>
      </w:r>
    </w:p>
    <w:p w:rsidR="007F099A" w:rsidRDefault="007F099A" w:rsidP="00F34A95">
      <w:pPr>
        <w:pStyle w:val="ListParagraph"/>
        <w:numPr>
          <w:ilvl w:val="0"/>
          <w:numId w:val="42"/>
        </w:numPr>
      </w:pPr>
      <w:r w:rsidRPr="0088665B">
        <w:rPr>
          <w:b/>
        </w:rPr>
        <w:t>Skalarni</w:t>
      </w:r>
      <w:r>
        <w:t xml:space="preserve"> </w:t>
      </w:r>
      <w:r w:rsidRPr="0088665B">
        <w:rPr>
          <w:b/>
        </w:rPr>
        <w:t>podsistem</w:t>
      </w:r>
      <w:r w:rsidR="0088665B">
        <w:rPr>
          <w:b/>
        </w:rPr>
        <w:t xml:space="preserve"> – </w:t>
      </w:r>
      <w:r w:rsidR="0088665B">
        <w:t>namenjen izvrsenju skalarnih instrukcija, ne razlikuje se od protocne organizacije. Skalarni registri i protocne FU.</w:t>
      </w:r>
    </w:p>
    <w:p w:rsidR="007F099A" w:rsidRDefault="007F099A" w:rsidP="00F34A95">
      <w:pPr>
        <w:pStyle w:val="ListParagraph"/>
        <w:numPr>
          <w:ilvl w:val="0"/>
          <w:numId w:val="42"/>
        </w:numPr>
      </w:pPr>
      <w:r w:rsidRPr="0088665B">
        <w:rPr>
          <w:b/>
        </w:rPr>
        <w:lastRenderedPageBreak/>
        <w:t>Vektorski</w:t>
      </w:r>
      <w:r>
        <w:t xml:space="preserve"> </w:t>
      </w:r>
      <w:r w:rsidRPr="0088665B">
        <w:rPr>
          <w:b/>
        </w:rPr>
        <w:t>podsistem</w:t>
      </w:r>
      <w:r w:rsidR="0088665B">
        <w:rPr>
          <w:b/>
        </w:rPr>
        <w:t xml:space="preserve"> – </w:t>
      </w:r>
      <w:r w:rsidR="0088665B">
        <w:t>protocno organizovane FU za izvrsavanje vektorskih operacija. Veliki broj vektorskih registara.</w:t>
      </w:r>
    </w:p>
    <w:p w:rsidR="0088665B" w:rsidRDefault="0088665B" w:rsidP="0088665B">
      <w:pPr>
        <w:pStyle w:val="Heading1"/>
      </w:pPr>
      <w:bookmarkStart w:id="31" w:name="_Toc12096396"/>
      <w:r>
        <w:t>Vektorizacija petlji</w:t>
      </w:r>
      <w:bookmarkEnd w:id="31"/>
    </w:p>
    <w:p w:rsidR="0088665B" w:rsidRDefault="0088665B" w:rsidP="0088665B"/>
    <w:p w:rsidR="0088665B" w:rsidRDefault="00105C1B" w:rsidP="0088665B">
      <w:r w:rsidRPr="00105C1B">
        <w:rPr>
          <w:b/>
        </w:rPr>
        <w:t>Upotreba vektorske masine</w:t>
      </w:r>
      <w:r>
        <w:t xml:space="preserve"> se moze postici na jedan od dva nacina:</w:t>
      </w:r>
    </w:p>
    <w:p w:rsidR="00105C1B" w:rsidRDefault="00105C1B" w:rsidP="00F34A95">
      <w:pPr>
        <w:pStyle w:val="ListParagraph"/>
        <w:numPr>
          <w:ilvl w:val="0"/>
          <w:numId w:val="43"/>
        </w:numPr>
      </w:pPr>
      <w:r w:rsidRPr="001A0F84">
        <w:rPr>
          <w:b/>
        </w:rPr>
        <w:t>Efikasni visi programski jezici</w:t>
      </w:r>
      <w:r>
        <w:t xml:space="preserve"> – programer eksplicitno naglasava delove koda za koje zeli da se odradi vektorizacij</w:t>
      </w:r>
      <w:r w:rsidR="001A0F84">
        <w:t>a</w:t>
      </w:r>
    </w:p>
    <w:p w:rsidR="00105C1B" w:rsidRPr="0088665B" w:rsidRDefault="00105C1B" w:rsidP="00F34A95">
      <w:pPr>
        <w:pStyle w:val="ListParagraph"/>
        <w:numPr>
          <w:ilvl w:val="0"/>
          <w:numId w:val="43"/>
        </w:numPr>
      </w:pPr>
      <w:r w:rsidRPr="001A0F84">
        <w:rPr>
          <w:b/>
        </w:rPr>
        <w:t>Vektorizujuci kompaj</w:t>
      </w:r>
      <w:r w:rsidR="001A0F84" w:rsidRPr="001A0F84">
        <w:rPr>
          <w:b/>
        </w:rPr>
        <w:t>l</w:t>
      </w:r>
      <w:r w:rsidRPr="001A0F84">
        <w:rPr>
          <w:b/>
        </w:rPr>
        <w:t>eri</w:t>
      </w:r>
      <w:r>
        <w:t xml:space="preserve"> – kompajler samostalno odredjuje delove koda za koje nad kojima se moze primeniti vektorizacija.</w:t>
      </w:r>
    </w:p>
    <w:p w:rsidR="0088665B" w:rsidRDefault="0088665B" w:rsidP="0088665B"/>
    <w:p w:rsidR="00962870" w:rsidRPr="00962870" w:rsidRDefault="00962870" w:rsidP="00962870">
      <w:pPr>
        <w:pStyle w:val="Default"/>
        <w:rPr>
          <w:rFonts w:asciiTheme="minorHAnsi" w:hAnsiTheme="minorHAnsi" w:cstheme="minorHAnsi"/>
          <w:i/>
          <w:sz w:val="22"/>
          <w:szCs w:val="22"/>
        </w:rPr>
      </w:pPr>
      <w:r>
        <w:rPr>
          <w:rFonts w:asciiTheme="minorHAnsi" w:hAnsiTheme="minorHAnsi" w:cstheme="minorHAnsi"/>
          <w:i/>
          <w:sz w:val="22"/>
          <w:szCs w:val="22"/>
        </w:rPr>
        <w:t>“</w:t>
      </w:r>
      <w:r w:rsidRPr="00962870">
        <w:rPr>
          <w:rFonts w:asciiTheme="minorHAnsi" w:hAnsiTheme="minorHAnsi" w:cstheme="minorHAnsi"/>
          <w:i/>
          <w:sz w:val="22"/>
          <w:szCs w:val="22"/>
        </w:rPr>
        <w:t xml:space="preserve">Paralelizacija i vektorizacija nisu isti pojmovi. Kada se nešto izvršava u vektorskom obliku znači da se koristi protočnost a kod paralelizacije paralelizam u radu. </w:t>
      </w:r>
    </w:p>
    <w:p w:rsidR="00962870" w:rsidRPr="00962870" w:rsidRDefault="00962870" w:rsidP="00962870">
      <w:pPr>
        <w:pStyle w:val="Default"/>
        <w:rPr>
          <w:rFonts w:asciiTheme="minorHAnsi" w:hAnsiTheme="minorHAnsi" w:cstheme="minorHAnsi"/>
          <w:i/>
          <w:sz w:val="22"/>
          <w:szCs w:val="22"/>
        </w:rPr>
      </w:pPr>
      <w:r w:rsidRPr="00962870">
        <w:rPr>
          <w:rFonts w:asciiTheme="minorHAnsi" w:hAnsiTheme="minorHAnsi" w:cstheme="minorHAnsi"/>
          <w:i/>
          <w:sz w:val="22"/>
          <w:szCs w:val="22"/>
        </w:rPr>
        <w:t xml:space="preserve">Kada je reč o ugnježđenim petljama pravilo je da se </w:t>
      </w:r>
      <w:r w:rsidRPr="00962870">
        <w:rPr>
          <w:rFonts w:asciiTheme="minorHAnsi" w:hAnsiTheme="minorHAnsi" w:cstheme="minorHAnsi"/>
          <w:b/>
          <w:bCs/>
          <w:i/>
          <w:sz w:val="22"/>
          <w:szCs w:val="22"/>
        </w:rPr>
        <w:t xml:space="preserve">unutrašnja vektorizuje a spoljašnja paralelizuje. </w:t>
      </w:r>
    </w:p>
    <w:p w:rsidR="00962870" w:rsidRPr="00962870" w:rsidRDefault="00962870" w:rsidP="00962870">
      <w:pPr>
        <w:pStyle w:val="Default"/>
        <w:rPr>
          <w:rFonts w:asciiTheme="minorHAnsi" w:hAnsiTheme="minorHAnsi" w:cstheme="minorHAnsi"/>
          <w:i/>
          <w:sz w:val="22"/>
          <w:szCs w:val="22"/>
        </w:rPr>
      </w:pPr>
      <w:r w:rsidRPr="00962870">
        <w:rPr>
          <w:rFonts w:asciiTheme="minorHAnsi" w:hAnsiTheme="minorHAnsi" w:cstheme="minorHAnsi"/>
          <w:i/>
          <w:sz w:val="22"/>
          <w:szCs w:val="22"/>
        </w:rPr>
        <w:t xml:space="preserve">Da bi se petlja paralelizovala po nekoj indeksnoj promenljivoj neophodno je da svi </w:t>
      </w:r>
      <w:r w:rsidRPr="00962870">
        <w:rPr>
          <w:rFonts w:asciiTheme="minorHAnsi" w:hAnsiTheme="minorHAnsi" w:cstheme="minorHAnsi"/>
          <w:b/>
          <w:bCs/>
          <w:i/>
          <w:sz w:val="22"/>
          <w:szCs w:val="22"/>
        </w:rPr>
        <w:t xml:space="preserve">pravci zavisnosti </w:t>
      </w:r>
      <w:r w:rsidRPr="00962870">
        <w:rPr>
          <w:rFonts w:asciiTheme="minorHAnsi" w:hAnsiTheme="minorHAnsi" w:cstheme="minorHAnsi"/>
          <w:i/>
          <w:sz w:val="22"/>
          <w:szCs w:val="22"/>
        </w:rPr>
        <w:t xml:space="preserve">budu = za tu indeksnu promenljivu. Odmotavanje je samo provera. Sve se radi preko vektora zavisnosti po podacima! </w:t>
      </w:r>
    </w:p>
    <w:p w:rsidR="00962870" w:rsidRPr="00962870" w:rsidRDefault="00962870" w:rsidP="00962870">
      <w:pPr>
        <w:rPr>
          <w:rFonts w:cstheme="minorHAnsi"/>
          <w:i/>
          <w:szCs w:val="22"/>
        </w:rPr>
      </w:pPr>
      <w:r w:rsidRPr="00962870">
        <w:rPr>
          <w:rFonts w:cstheme="minorHAnsi"/>
          <w:i/>
          <w:szCs w:val="22"/>
        </w:rPr>
        <w:t xml:space="preserve">Vektorizacija može da se uradi SAMO po unutrašnjoj petlji, a provera se vrši preko </w:t>
      </w:r>
      <w:r w:rsidRPr="00962870">
        <w:rPr>
          <w:rFonts w:cstheme="minorHAnsi"/>
          <w:b/>
          <w:bCs/>
          <w:i/>
          <w:szCs w:val="22"/>
        </w:rPr>
        <w:t>pravca zavisnosti kod vektora zavisnosti</w:t>
      </w:r>
      <w:r w:rsidRPr="00962870">
        <w:rPr>
          <w:rFonts w:cstheme="minorHAnsi"/>
          <w:i/>
          <w:szCs w:val="22"/>
        </w:rPr>
        <w:t>.</w:t>
      </w:r>
      <w:r>
        <w:rPr>
          <w:rFonts w:cstheme="minorHAnsi"/>
          <w:i/>
          <w:szCs w:val="22"/>
        </w:rPr>
        <w:t>”</w:t>
      </w:r>
    </w:p>
    <w:p w:rsidR="00962870" w:rsidRDefault="00962870" w:rsidP="0088665B"/>
    <w:p w:rsidR="00581538" w:rsidRPr="00581538" w:rsidRDefault="00105C1B" w:rsidP="0088665B">
      <w:r>
        <w:t xml:space="preserve">Jedini kandidati za vektorizaciju su petlje. Uvek se vektorizuje najdublje ugnjzedena petlja. </w:t>
      </w:r>
      <w:r w:rsidR="00581538">
        <w:t xml:space="preserve">Jedini tip hazarda koji moze da spreci vektorizaciju su </w:t>
      </w:r>
      <w:r w:rsidR="00581538">
        <w:rPr>
          <w:b/>
        </w:rPr>
        <w:t>RAW hazardi</w:t>
      </w:r>
      <w:r w:rsidR="00581538">
        <w:t>.</w:t>
      </w:r>
    </w:p>
    <w:p w:rsidR="00105C1B" w:rsidRDefault="00105C1B" w:rsidP="0088665B">
      <w:r>
        <w:t xml:space="preserve">Problem su naravno zavisnosti. </w:t>
      </w:r>
      <w:r>
        <w:rPr>
          <w:i/>
        </w:rPr>
        <w:t xml:space="preserve">Loop-carry zavisnosti </w:t>
      </w:r>
      <w:r>
        <w:t>su zavisnosti koje su posledica koriscenja vrednosti izracunatih u nekoj od prethodnih iteracija.</w:t>
      </w:r>
      <w:r w:rsidR="00AD6D93">
        <w:t xml:space="preserve"> Detektuju se koristeci </w:t>
      </w:r>
      <w:r w:rsidR="00AD6D93" w:rsidRPr="009C21CF">
        <w:rPr>
          <w:b/>
        </w:rPr>
        <w:t>NZD test</w:t>
      </w:r>
      <w:r w:rsidR="00AD6D93">
        <w:t xml:space="preserve">. </w:t>
      </w:r>
    </w:p>
    <w:p w:rsidR="00874491" w:rsidRDefault="00874491" w:rsidP="0088665B"/>
    <w:p w:rsidR="00AD6D93" w:rsidRDefault="00AD6D93" w:rsidP="0088665B">
      <w:r>
        <w:t xml:space="preserve">Da bi sam NZD test mogao da se primeni petlja mora da bude </w:t>
      </w:r>
      <w:r w:rsidRPr="001A0F84">
        <w:rPr>
          <w:i/>
          <w:color w:val="0070C0"/>
        </w:rPr>
        <w:t>normalizovana</w:t>
      </w:r>
      <w:r>
        <w:t>, odnosno</w:t>
      </w:r>
      <w:r w:rsidR="009C21CF">
        <w:t xml:space="preserve"> da pocinje od 1 i da se u svakoj iteraciji inkrementira za 1.</w:t>
      </w:r>
    </w:p>
    <w:p w:rsidR="00874491" w:rsidRDefault="00874491" w:rsidP="0088665B"/>
    <w:p w:rsidR="00874491" w:rsidRDefault="00874491" w:rsidP="0088665B">
      <w:r>
        <w:t xml:space="preserve">Dva nacina indeksiranja: </w:t>
      </w:r>
      <w:r>
        <w:rPr>
          <w:b/>
        </w:rPr>
        <w:t xml:space="preserve"> a*j + b </w:t>
      </w:r>
      <w:r>
        <w:t xml:space="preserve">i </w:t>
      </w:r>
      <w:r>
        <w:rPr>
          <w:b/>
        </w:rPr>
        <w:t>c*k + d.</w:t>
      </w:r>
      <w:r>
        <w:t xml:space="preserve"> LC postoji ako sa </w:t>
      </w:r>
      <w:r>
        <w:rPr>
          <w:b/>
        </w:rPr>
        <w:t xml:space="preserve">a*j + b </w:t>
      </w:r>
      <w:r>
        <w:t xml:space="preserve">indeksom upisemo nesto u odredjeno polje, a u kasnijoj iteraciji </w:t>
      </w:r>
      <w:r w:rsidR="009B580B">
        <w:rPr>
          <w:i/>
        </w:rPr>
        <w:t>to isto polje</w:t>
      </w:r>
      <w:r>
        <w:t xml:space="preserve"> citamo pristupajuci sa </w:t>
      </w:r>
      <w:r>
        <w:rPr>
          <w:b/>
        </w:rPr>
        <w:t>c*k + d</w:t>
      </w:r>
      <w:r>
        <w:t xml:space="preserve">. </w:t>
      </w:r>
      <w:r w:rsidR="009B580B">
        <w:t xml:space="preserve"> Odnosno: </w:t>
      </w:r>
      <w:r w:rsidR="009B580B">
        <w:rPr>
          <w:b/>
        </w:rPr>
        <w:t xml:space="preserve"> a*j + b = c*k + </w:t>
      </w:r>
      <w:r w:rsidR="009B580B" w:rsidRPr="009B580B">
        <w:rPr>
          <w:b/>
        </w:rPr>
        <w:t>d</w:t>
      </w:r>
      <w:r w:rsidR="009B580B">
        <w:t xml:space="preserve">. </w:t>
      </w:r>
      <w:r w:rsidRPr="009B580B">
        <w:t>Ovo</w:t>
      </w:r>
      <w:r>
        <w:t xml:space="preserve"> su se napravili pametni da kazu ono sto se vidi kad krenes da pises iteracije petlje. Pa ako u jednoj iteraciji imas recimo T[1], a u drugoj citas T[1]  postoji LC.</w:t>
      </w:r>
      <w:r w:rsidR="009B580B">
        <w:t xml:space="preserve"> </w:t>
      </w:r>
    </w:p>
    <w:p w:rsidR="009B580B" w:rsidRDefault="009B580B" w:rsidP="0088665B">
      <w:pPr>
        <w:rPr>
          <w:i/>
        </w:rPr>
      </w:pPr>
    </w:p>
    <w:p w:rsidR="009B580B" w:rsidRDefault="009B580B" w:rsidP="009B580B">
      <w:pPr>
        <w:tabs>
          <w:tab w:val="left" w:pos="8395"/>
        </w:tabs>
        <w:rPr>
          <w:i/>
        </w:rPr>
      </w:pPr>
      <w:r>
        <w:rPr>
          <w:i/>
        </w:rPr>
        <w:t xml:space="preserve">Jednostruka petlja: </w:t>
      </w:r>
      <w:r w:rsidRPr="009B580B">
        <w:rPr>
          <w:i/>
        </w:rPr>
        <w:t>NZD test kaze postoji LC ako NZD(c, a) deli bez ostataka (d – b)</w:t>
      </w:r>
    </w:p>
    <w:p w:rsidR="009B580B" w:rsidRDefault="009B580B" w:rsidP="009B580B">
      <w:pPr>
        <w:tabs>
          <w:tab w:val="left" w:pos="8395"/>
        </w:tabs>
        <w:rPr>
          <w:i/>
        </w:rPr>
      </w:pPr>
      <w:r>
        <w:rPr>
          <w:i/>
        </w:rPr>
        <w:t>Dvostruka petlja: Trazi se NZD za sve koeficijente uz iterativne indekse</w:t>
      </w:r>
      <w:r w:rsidR="0090026E">
        <w:rPr>
          <w:i/>
        </w:rPr>
        <w:t xml:space="preserve"> odjednom</w:t>
      </w:r>
      <w:r>
        <w:rPr>
          <w:i/>
        </w:rPr>
        <w:t xml:space="preserve"> i gleda se da li to deli slobodne clanove unutar indeksiranja.</w:t>
      </w:r>
      <w:r>
        <w:rPr>
          <w:i/>
        </w:rPr>
        <w:tab/>
      </w:r>
    </w:p>
    <w:p w:rsidR="009B580B" w:rsidRPr="009B580B" w:rsidRDefault="009B580B" w:rsidP="0088665B">
      <w:pPr>
        <w:rPr>
          <w:i/>
        </w:rPr>
      </w:pPr>
    </w:p>
    <w:p w:rsidR="0088665B" w:rsidRDefault="009C21CF" w:rsidP="0088665B">
      <w:r>
        <w:t xml:space="preserve">NZD test ima svoja ogranicenja, tako da moze doci do greske. Ali (!) ako test kaze da LC zavisnosti nema onda je sigurno </w:t>
      </w:r>
      <w:r w:rsidR="001A0F84">
        <w:t>nema</w:t>
      </w:r>
      <w:r>
        <w:t>, ako kaze da je ima onda ne mora nuzno da znaci da ce se pojaviti.</w:t>
      </w:r>
    </w:p>
    <w:p w:rsidR="009F19CB" w:rsidRDefault="009F19CB" w:rsidP="0088665B"/>
    <w:p w:rsidR="00D725B0" w:rsidRDefault="00D725B0" w:rsidP="0088665B">
      <w:pPr>
        <w:rPr>
          <w:b/>
        </w:rPr>
      </w:pPr>
      <w:r>
        <w:rPr>
          <w:b/>
        </w:rPr>
        <w:t xml:space="preserve">Vektorizacija </w:t>
      </w:r>
      <w:r w:rsidRPr="00136CF8">
        <w:rPr>
          <w:b/>
          <w:u w:val="single"/>
        </w:rPr>
        <w:t>ugnjezdenih</w:t>
      </w:r>
      <w:r>
        <w:rPr>
          <w:b/>
        </w:rPr>
        <w:t xml:space="preserve"> petlji</w:t>
      </w:r>
    </w:p>
    <w:p w:rsidR="00411DA6" w:rsidRDefault="00411DA6" w:rsidP="0088665B"/>
    <w:p w:rsidR="00D725B0" w:rsidRDefault="00411DA6" w:rsidP="0088665B">
      <w:r>
        <w:lastRenderedPageBreak/>
        <w:t>Algoritam:</w:t>
      </w:r>
    </w:p>
    <w:p w:rsidR="00411DA6" w:rsidRDefault="00411DA6" w:rsidP="00411DA6">
      <w:pPr>
        <w:pStyle w:val="ListParagraph"/>
        <w:numPr>
          <w:ilvl w:val="0"/>
          <w:numId w:val="69"/>
        </w:numPr>
      </w:pPr>
      <w:r>
        <w:t xml:space="preserve">Uociti sve parove </w:t>
      </w:r>
      <w:r>
        <w:rPr>
          <w:i/>
        </w:rPr>
        <w:t xml:space="preserve">generisanih – koriscenih </w:t>
      </w:r>
      <w:r>
        <w:t>promenljivih</w:t>
      </w:r>
    </w:p>
    <w:p w:rsidR="00411DA6" w:rsidRPr="00411DA6" w:rsidRDefault="00411DA6" w:rsidP="00411DA6">
      <w:pPr>
        <w:pStyle w:val="ListParagraph"/>
        <w:numPr>
          <w:ilvl w:val="0"/>
          <w:numId w:val="69"/>
        </w:numPr>
      </w:pPr>
      <w:r>
        <w:t xml:space="preserve">Za svaki uocen par odrediti vektor zavisnosti </w:t>
      </w:r>
      <w:r>
        <w:rPr>
          <w:i/>
        </w:rPr>
        <w:t>d</w:t>
      </w:r>
    </w:p>
    <w:p w:rsidR="00411DA6" w:rsidRPr="00411DA6" w:rsidRDefault="00411DA6" w:rsidP="00411DA6">
      <w:pPr>
        <w:pStyle w:val="ListParagraph"/>
        <w:numPr>
          <w:ilvl w:val="0"/>
          <w:numId w:val="69"/>
        </w:numPr>
      </w:pPr>
      <w:r>
        <w:t xml:space="preserve">Formirati </w:t>
      </w:r>
      <w:r w:rsidRPr="00411DA6">
        <w:rPr>
          <w:i/>
        </w:rPr>
        <w:t>matricu zavisnosti</w:t>
      </w:r>
      <w:r>
        <w:rPr>
          <w:i/>
        </w:rPr>
        <w:t xml:space="preserve"> </w:t>
      </w:r>
      <w:r>
        <w:t>po podacima</w:t>
      </w:r>
    </w:p>
    <w:p w:rsidR="00D725B0" w:rsidRDefault="0090680D" w:rsidP="00411DA6">
      <w:pPr>
        <w:pStyle w:val="ListParagraph"/>
        <w:numPr>
          <w:ilvl w:val="0"/>
          <w:numId w:val="69"/>
        </w:numPr>
      </w:pPr>
      <w:r>
        <w:t>Po svim vrstama po kojima imamo nosioce zavisnosti ne mozemo da uradimo vektorizaciju.</w:t>
      </w:r>
    </w:p>
    <w:p w:rsidR="00535666" w:rsidRDefault="00535666" w:rsidP="00535666"/>
    <w:p w:rsidR="00535666" w:rsidRDefault="00535666" w:rsidP="00535666">
      <w:r>
        <w:t>Ako vektorizacija nije moguca po unutrasnjoj petlji</w:t>
      </w:r>
      <w:r w:rsidR="008B6F02">
        <w:t>, nad petljama je  moguce primeniti odredjene transformacije.</w:t>
      </w:r>
    </w:p>
    <w:p w:rsidR="005E544D" w:rsidRPr="00DF652F" w:rsidRDefault="008B6F02" w:rsidP="005E544D">
      <w:r>
        <w:t xml:space="preserve">To su n-to dimenzionalne kvadratne celobrojne matrice cija je determinanta = 1. Ova matrica </w:t>
      </w:r>
      <w:r w:rsidRPr="008B6F02">
        <w:rPr>
          <w:u w:val="single"/>
        </w:rPr>
        <w:t>ne sme</w:t>
      </w:r>
      <w:r>
        <w:rPr>
          <w:u w:val="single"/>
        </w:rPr>
        <w:t xml:space="preserve"> da menja znak vektora zavisnosti.</w:t>
      </w:r>
      <w:r w:rsidR="005E544D">
        <w:t xml:space="preserve"> Navedene transformacije su </w:t>
      </w:r>
      <w:r w:rsidR="005E544D">
        <w:rPr>
          <w:i/>
        </w:rPr>
        <w:t>unimodularne</w:t>
      </w:r>
      <w:r w:rsidR="005E544D">
        <w:t>, odnosno mogu se primenjivati u bilo kom redosledu i koliko god puta i davace validne matrice transformacije.</w:t>
      </w:r>
    </w:p>
    <w:p w:rsidR="008B6F02" w:rsidRPr="00962870" w:rsidRDefault="008B6F02" w:rsidP="00535666">
      <w:pPr>
        <w:rPr>
          <w:b/>
        </w:rPr>
      </w:pPr>
      <w:r w:rsidRPr="00962870">
        <w:rPr>
          <w:b/>
        </w:rPr>
        <w:t>Elementarne transformacije su:</w:t>
      </w:r>
    </w:p>
    <w:p w:rsidR="008B6F02" w:rsidRDefault="008B6F02" w:rsidP="008B6F02">
      <w:pPr>
        <w:pStyle w:val="ListParagraph"/>
        <w:numPr>
          <w:ilvl w:val="0"/>
          <w:numId w:val="70"/>
        </w:numPr>
      </w:pPr>
      <w:r w:rsidRPr="005E544D">
        <w:rPr>
          <w:b/>
        </w:rPr>
        <w:t>Permutacija</w:t>
      </w:r>
      <w:r>
        <w:t xml:space="preserve"> – omogucava zamenu mesta dvema petljama. Ako zelimo da zamenimo mesta petljama po indeksima Ij i Ik</w:t>
      </w:r>
      <w:r w:rsidR="00962870">
        <w:t xml:space="preserve">, </w:t>
      </w:r>
      <w:r w:rsidR="00962870" w:rsidRPr="00962870">
        <w:rPr>
          <w:i/>
        </w:rPr>
        <w:t>samo te dve vrste</w:t>
      </w:r>
      <w:r>
        <w:t>, ta transformacija se opisuje pomocu matrice T koja se dobija kada se u jedinicnoj matrici zamene mesta j-toj i k-toj vrsti.</w:t>
      </w:r>
    </w:p>
    <w:p w:rsidR="008B6F02" w:rsidRDefault="008B6F02" w:rsidP="008B6F02">
      <w:pPr>
        <w:pStyle w:val="ListParagraph"/>
        <w:numPr>
          <w:ilvl w:val="0"/>
          <w:numId w:val="70"/>
        </w:numPr>
      </w:pPr>
      <w:r w:rsidRPr="005E544D">
        <w:rPr>
          <w:b/>
        </w:rPr>
        <w:t>Obrtanje</w:t>
      </w:r>
      <w:r>
        <w:t xml:space="preserve"> </w:t>
      </w:r>
      <w:r w:rsidRPr="005E544D">
        <w:rPr>
          <w:b/>
        </w:rPr>
        <w:t>redosleda</w:t>
      </w:r>
      <w:r>
        <w:t xml:space="preserve"> – omogucava promenu redosleda izracunavanja po odredjenoj indeksnoj promenljivoj</w:t>
      </w:r>
      <w:r w:rsidR="005E544D">
        <w:t>. Transformacija se opisuje jedinicnom matricom u kojoj je u i-toj vrsti dijagonalni element jednak -1.</w:t>
      </w:r>
    </w:p>
    <w:p w:rsidR="008B6F02" w:rsidRPr="008B6F02" w:rsidRDefault="008B6F02" w:rsidP="008B6F02">
      <w:pPr>
        <w:pStyle w:val="ListParagraph"/>
        <w:numPr>
          <w:ilvl w:val="0"/>
          <w:numId w:val="70"/>
        </w:numPr>
      </w:pPr>
      <w:r w:rsidRPr="005E544D">
        <w:rPr>
          <w:b/>
        </w:rPr>
        <w:t>Krivljenje</w:t>
      </w:r>
      <w:r>
        <w:t xml:space="preserve"> </w:t>
      </w:r>
      <w:r w:rsidR="005E544D">
        <w:t xml:space="preserve">– obavlja se krivljenje </w:t>
      </w:r>
      <w:r w:rsidR="005E544D" w:rsidRPr="005E544D">
        <w:rPr>
          <w:i/>
        </w:rPr>
        <w:t>jednog</w:t>
      </w:r>
      <w:r w:rsidR="005E544D">
        <w:t xml:space="preserve"> iterativnog indeksa u odnosu na drugi za faktor f.</w:t>
      </w:r>
    </w:p>
    <w:p w:rsidR="003D0AA2" w:rsidRDefault="003D0AA2" w:rsidP="003D0AA2">
      <w:pPr>
        <w:pStyle w:val="Heading2"/>
      </w:pPr>
      <w:bookmarkStart w:id="32" w:name="_Toc12096397"/>
      <w:r>
        <w:t>Tehnike za poboljsanje performansi</w:t>
      </w:r>
      <w:bookmarkEnd w:id="32"/>
    </w:p>
    <w:p w:rsidR="003D0AA2" w:rsidRDefault="003D0AA2" w:rsidP="003D0AA2">
      <w:pPr>
        <w:pStyle w:val="Heading3"/>
      </w:pPr>
      <w:bookmarkStart w:id="33" w:name="_Toc12096398"/>
      <w:r>
        <w:t>Konvoj</w:t>
      </w:r>
      <w:bookmarkEnd w:id="33"/>
    </w:p>
    <w:p w:rsidR="003D0AA2" w:rsidRDefault="003D0AA2" w:rsidP="003D0AA2">
      <w:pPr>
        <w:rPr>
          <w:b/>
        </w:rPr>
      </w:pPr>
    </w:p>
    <w:p w:rsidR="003D0AA2" w:rsidRDefault="003D0AA2" w:rsidP="003D0AA2">
      <w:r w:rsidRPr="003D0AA2">
        <w:rPr>
          <w:b/>
        </w:rPr>
        <w:t>Konvoj</w:t>
      </w:r>
      <w:r>
        <w:t xml:space="preserve"> predstavlja </w:t>
      </w:r>
      <w:r w:rsidRPr="005E71E6">
        <w:rPr>
          <w:i/>
        </w:rPr>
        <w:t xml:space="preserve">skup </w:t>
      </w:r>
      <w:r w:rsidR="0090680D">
        <w:rPr>
          <w:i/>
        </w:rPr>
        <w:t xml:space="preserve">vekorskih </w:t>
      </w:r>
      <w:r w:rsidRPr="005E71E6">
        <w:rPr>
          <w:i/>
        </w:rPr>
        <w:t>instrukcija cije izvrsenje moz</w:t>
      </w:r>
      <w:r w:rsidR="005E71E6" w:rsidRPr="005E71E6">
        <w:rPr>
          <w:i/>
        </w:rPr>
        <w:t>e otpoceti u istom clk periodu</w:t>
      </w:r>
      <w:r w:rsidR="005E71E6">
        <w:t>. Konvoji se ne preklapaju.</w:t>
      </w:r>
    </w:p>
    <w:p w:rsidR="003D0AA2" w:rsidRPr="003D0AA2" w:rsidRDefault="003D0AA2" w:rsidP="003D0AA2">
      <w:r w:rsidRPr="003D0AA2">
        <w:rPr>
          <w:b/>
        </w:rPr>
        <w:t>Zvono</w:t>
      </w:r>
      <w:r>
        <w:t xml:space="preserve"> je </w:t>
      </w:r>
      <w:r w:rsidRPr="005E71E6">
        <w:rPr>
          <w:i/>
        </w:rPr>
        <w:t>aproksimativna mera</w:t>
      </w:r>
      <w:r>
        <w:t xml:space="preserve"> izvrsenja niza vektorskih instrukcija.</w:t>
      </w:r>
    </w:p>
    <w:p w:rsidR="003D0AA2" w:rsidRDefault="003D0AA2" w:rsidP="003D0AA2">
      <w:pPr>
        <w:pStyle w:val="Heading3"/>
      </w:pPr>
      <w:bookmarkStart w:id="34" w:name="_Toc12096399"/>
      <w:r>
        <w:t>Ulancavanje</w:t>
      </w:r>
      <w:bookmarkEnd w:id="34"/>
    </w:p>
    <w:p w:rsidR="003D0AA2" w:rsidRPr="003D0AA2" w:rsidRDefault="003D0AA2" w:rsidP="003D0AA2"/>
    <w:p w:rsidR="003D0AA2" w:rsidRPr="003D0AA2" w:rsidRDefault="003D0AA2" w:rsidP="003D0AA2">
      <w:r>
        <w:rPr>
          <w:b/>
        </w:rPr>
        <w:t xml:space="preserve">Ulancavanje </w:t>
      </w:r>
      <w:r w:rsidR="005E71E6">
        <w:t>omogucava da ve</w:t>
      </w:r>
      <w:r>
        <w:t>ktorska operacija otpocne sa izvrsenjem cim jedan element izvornog vektorskog operanda postane dostupan. (umesto da se ceka da ceo vektor bude izracunat)</w:t>
      </w:r>
    </w:p>
    <w:p w:rsidR="003D0AA2" w:rsidRDefault="003D0AA2" w:rsidP="003D0AA2">
      <w:pPr>
        <w:pStyle w:val="Heading3"/>
      </w:pPr>
      <w:bookmarkStart w:id="35" w:name="_Toc12096400"/>
      <w:r>
        <w:t>Uslovno izvrsenje</w:t>
      </w:r>
      <w:bookmarkEnd w:id="35"/>
    </w:p>
    <w:p w:rsidR="005E71E6" w:rsidRPr="005E71E6" w:rsidRDefault="005E71E6" w:rsidP="005E71E6"/>
    <w:p w:rsidR="005E71E6" w:rsidRPr="005E71E6" w:rsidRDefault="005E71E6" w:rsidP="005E71E6">
      <w:r>
        <w:t xml:space="preserve">Primenjuje se kod petlji koje sadrze narede uslovnog grananja. Bilo koja instrukcija se izrsava samo za one elemente vektora ciji je bit u </w:t>
      </w:r>
      <w:r>
        <w:rPr>
          <w:i/>
        </w:rPr>
        <w:t>vektoru maske</w:t>
      </w:r>
      <w:r>
        <w:t xml:space="preserve"> postavljen na 1.</w:t>
      </w:r>
    </w:p>
    <w:p w:rsidR="003D0AA2" w:rsidRDefault="003D0AA2" w:rsidP="003D0AA2"/>
    <w:p w:rsidR="003D0AA2" w:rsidRDefault="003D0AA2" w:rsidP="003D0AA2">
      <w:pPr>
        <w:pStyle w:val="Heading3"/>
      </w:pPr>
      <w:bookmarkStart w:id="36" w:name="_Toc12096401"/>
      <w:r>
        <w:t>Strip mining</w:t>
      </w:r>
      <w:bookmarkEnd w:id="36"/>
    </w:p>
    <w:p w:rsidR="003D0AA2" w:rsidRDefault="003D0AA2" w:rsidP="003D0AA2"/>
    <w:p w:rsidR="003D0AA2" w:rsidRPr="001F6424" w:rsidRDefault="003D0AA2" w:rsidP="001F6424">
      <w:r w:rsidRPr="003D0AA2">
        <w:rPr>
          <w:b/>
        </w:rPr>
        <w:t>Strip mining</w:t>
      </w:r>
      <w:r>
        <w:t xml:space="preserve"> podrazumeva razbijanje jedne petlje na dve </w:t>
      </w:r>
      <w:r>
        <w:rPr>
          <w:i/>
        </w:rPr>
        <w:t>ugnjezdene</w:t>
      </w:r>
      <w:r>
        <w:t xml:space="preserve"> petlje zbog ogranicenja u velicini vektorskih registara.</w:t>
      </w:r>
    </w:p>
    <w:p w:rsidR="001F6424" w:rsidRDefault="001F6424" w:rsidP="001F6424">
      <w:pPr>
        <w:pStyle w:val="Heading1"/>
      </w:pPr>
      <w:bookmarkStart w:id="37" w:name="_Toc12096402"/>
      <w:r w:rsidRPr="001F6424">
        <w:lastRenderedPageBreak/>
        <w:t>Vektorski racunari – smestanje podataka i odredjivanje broja memorijiskih banaka</w:t>
      </w:r>
      <w:bookmarkEnd w:id="37"/>
    </w:p>
    <w:p w:rsidR="001F6424" w:rsidRDefault="001F6424" w:rsidP="001F6424"/>
    <w:p w:rsidR="001F6424" w:rsidRDefault="001F6424" w:rsidP="001F6424">
      <w:r>
        <w:rPr>
          <w:b/>
        </w:rPr>
        <w:t xml:space="preserve">Definicija: Latentnost memorijskog sistema </w:t>
      </w:r>
      <w:r>
        <w:t>je vreme od trenutka izdavanja zahteva za pribavljanjem podataka do trenutka kada on postane dostupan.</w:t>
      </w:r>
    </w:p>
    <w:p w:rsidR="001F6424" w:rsidRDefault="001F6424" w:rsidP="001F6424"/>
    <w:p w:rsidR="001F6424" w:rsidRDefault="001F6424" w:rsidP="001F6424">
      <w:r>
        <w:t>Teorijski: da bi se obezbedio pristup proizvoljnoj strukturi dvodimenzionalnog polja, potr</w:t>
      </w:r>
      <w:r w:rsidR="00421F6F">
        <w:t>e</w:t>
      </w:r>
      <w:r>
        <w:t xml:space="preserve">bno je da broj mem. </w:t>
      </w:r>
      <w:r w:rsidR="00C34DF9">
        <w:t>b</w:t>
      </w:r>
      <w:r>
        <w:t>anaka bude veci od dimenzija matrice.</w:t>
      </w:r>
    </w:p>
    <w:p w:rsidR="00421F6F" w:rsidRDefault="00421F6F" w:rsidP="001F6424"/>
    <w:p w:rsidR="00421F6F" w:rsidRDefault="00421F6F" w:rsidP="001F6424">
      <w:r>
        <w:rPr>
          <w:b/>
        </w:rPr>
        <w:t>Vektorski korak</w:t>
      </w:r>
      <w:r>
        <w:t xml:space="preserve"> je razmak izmedju susednih elemenata kojima treba pristupiti sukcesivno. Kada se vektor pribavi u vektorski registar onda se on, registar, ponasa kao da ima logicki susedne elemente.</w:t>
      </w:r>
    </w:p>
    <w:p w:rsidR="00421F6F" w:rsidRPr="00421F6F" w:rsidRDefault="00421F6F" w:rsidP="001F6424">
      <w:pPr>
        <w:rPr>
          <w:i/>
        </w:rPr>
      </w:pPr>
    </w:p>
    <w:p w:rsidR="00421F6F" w:rsidRPr="00421F6F" w:rsidRDefault="00421F6F" w:rsidP="001F6424">
      <w:pPr>
        <w:rPr>
          <w:i/>
        </w:rPr>
      </w:pPr>
      <w:r w:rsidRPr="00421F6F">
        <w:rPr>
          <w:i/>
        </w:rPr>
        <w:t>U opstem slucaju (!) da bi se mogao pribaviti jedan element vektora po clk ciklusu, broj memorijskih banaka mora biti veci od latentnosti memorijskog sistema (vremena pristupa memoriji).</w:t>
      </w:r>
      <w:r w:rsidR="00C5255F">
        <w:rPr>
          <w:i/>
        </w:rPr>
        <w:t xml:space="preserve"> U suprotnom moguce je da 2 elementa koja treba jednovremeno da se pribave budu u istoj memorijskoj banci. Tada jedan zahtev mora biti zakasnjen zbog postojanja konflikata.</w:t>
      </w:r>
    </w:p>
    <w:p w:rsidR="00421F6F" w:rsidRDefault="00421F6F" w:rsidP="001F6424"/>
    <w:p w:rsidR="00421F6F" w:rsidRDefault="00421F6F" w:rsidP="001F6424">
      <w:r>
        <w:t>Konflikt kod pristupa memorijskoj banci nastupa ako vazi sledeci uslov:</w:t>
      </w:r>
    </w:p>
    <w:p w:rsidR="00421F6F" w:rsidRDefault="00421F6F" w:rsidP="001F6424">
      <w:r>
        <w:rPr>
          <w:noProof/>
        </w:rPr>
        <w:drawing>
          <wp:inline distT="0" distB="0" distL="0" distR="0" wp14:anchorId="40A79DE8" wp14:editId="32831FDE">
            <wp:extent cx="5943600" cy="632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632460"/>
                    </a:xfrm>
                    <a:prstGeom prst="rect">
                      <a:avLst/>
                    </a:prstGeom>
                  </pic:spPr>
                </pic:pic>
              </a:graphicData>
            </a:graphic>
          </wp:inline>
        </w:drawing>
      </w:r>
    </w:p>
    <w:p w:rsidR="00C34DF9" w:rsidRDefault="00C34DF9" w:rsidP="001F6424"/>
    <w:p w:rsidR="00C34DF9" w:rsidRDefault="00C34DF9" w:rsidP="001F6424">
      <w:r>
        <w:t>Konflikt kod pristupa memoriji nece nastupiti ako su:</w:t>
      </w:r>
    </w:p>
    <w:p w:rsidR="00C34DF9" w:rsidRDefault="00C34DF9" w:rsidP="00C34DF9">
      <w:pPr>
        <w:pStyle w:val="ListParagraph"/>
        <w:numPr>
          <w:ilvl w:val="0"/>
          <w:numId w:val="74"/>
        </w:numPr>
      </w:pPr>
      <w:r>
        <w:t>vektorski korak i broj memorijskih banaka uzajamno prosti</w:t>
      </w:r>
    </w:p>
    <w:p w:rsidR="00C34DF9" w:rsidRDefault="0044505A" w:rsidP="00C34DF9">
      <w:pPr>
        <w:pStyle w:val="ListParagraph"/>
        <w:numPr>
          <w:ilvl w:val="0"/>
          <w:numId w:val="74"/>
        </w:numPr>
      </w:pPr>
      <w:r>
        <w:t>ako je broj banaka veci od latentnosti memorijskog sistema</w:t>
      </w:r>
    </w:p>
    <w:p w:rsidR="0044505A" w:rsidRDefault="0044505A" w:rsidP="0044505A">
      <w:r>
        <w:t>(vidi primer)</w:t>
      </w:r>
    </w:p>
    <w:p w:rsidR="00246AE2" w:rsidRDefault="00246AE2" w:rsidP="00246AE2">
      <w:pPr>
        <w:pStyle w:val="Heading1"/>
      </w:pPr>
      <w:bookmarkStart w:id="38" w:name="_Toc12096403"/>
      <w:r>
        <w:t>SIMD</w:t>
      </w:r>
      <w:bookmarkEnd w:id="38"/>
    </w:p>
    <w:p w:rsidR="00246AE2" w:rsidRDefault="00246AE2"/>
    <w:p w:rsidR="00F054B0" w:rsidRDefault="000C2179">
      <w:r>
        <w:t>Vektorska izracun</w:t>
      </w:r>
      <w:r w:rsidR="00F054B0">
        <w:t>a</w:t>
      </w:r>
      <w:r>
        <w:t>va</w:t>
      </w:r>
      <w:r w:rsidR="00F054B0">
        <w:t>nja, o kojima smo pricali do sada, mogu biti obavljena i pomocu SIMD racunara.</w:t>
      </w:r>
    </w:p>
    <w:p w:rsidR="00F054B0" w:rsidRDefault="00F054B0"/>
    <w:p w:rsidR="00246AE2" w:rsidRDefault="00246AE2" w:rsidP="00246AE2">
      <w:r>
        <w:rPr>
          <w:b/>
        </w:rPr>
        <w:t xml:space="preserve">Definicija: </w:t>
      </w:r>
      <w:r>
        <w:t xml:space="preserve">Postoji vise identicnih procesnih elemenata (PE) koji jednovremeno izvrsavaju istu instrukciju nad razlicitim elementima nekog polja. SIMD racunar je sinhorno polje PE-ova cijim radom upravlja upravljacka jedinica (CU – </w:t>
      </w:r>
      <w:r w:rsidRPr="00246AE2">
        <w:rPr>
          <w:i/>
        </w:rPr>
        <w:t>Control Unit</w:t>
      </w:r>
      <w:r>
        <w:t>).</w:t>
      </w:r>
    </w:p>
    <w:p w:rsidR="00246AE2" w:rsidRDefault="00246AE2" w:rsidP="00246AE2"/>
    <w:p w:rsidR="00246AE2" w:rsidRPr="00246AE2" w:rsidRDefault="00246AE2" w:rsidP="00246AE2">
      <w:pPr>
        <w:rPr>
          <w:b/>
        </w:rPr>
      </w:pPr>
      <w:r w:rsidRPr="00246AE2">
        <w:rPr>
          <w:b/>
        </w:rPr>
        <w:t>Dve osnovne arhitekturne konfiguracije:</w:t>
      </w:r>
    </w:p>
    <w:p w:rsidR="00246AE2" w:rsidRDefault="00246AE2" w:rsidP="00F34A95">
      <w:pPr>
        <w:pStyle w:val="ListParagraph"/>
        <w:numPr>
          <w:ilvl w:val="0"/>
          <w:numId w:val="45"/>
        </w:numPr>
      </w:pPr>
      <w:r w:rsidRPr="00DB0974">
        <w:rPr>
          <w:b/>
        </w:rPr>
        <w:t>Procesorska polja</w:t>
      </w:r>
      <w:r>
        <w:t xml:space="preserve"> – koriste RAM memorije</w:t>
      </w:r>
      <w:r w:rsidR="009342D3">
        <w:t>.</w:t>
      </w:r>
    </w:p>
    <w:p w:rsidR="00246AE2" w:rsidRDefault="00246AE2" w:rsidP="00F34A95">
      <w:pPr>
        <w:pStyle w:val="ListParagraph"/>
        <w:numPr>
          <w:ilvl w:val="0"/>
          <w:numId w:val="45"/>
        </w:numPr>
      </w:pPr>
      <w:r w:rsidRPr="00DB0974">
        <w:rPr>
          <w:b/>
        </w:rPr>
        <w:t>Asocijativni procesori</w:t>
      </w:r>
      <w:r>
        <w:t xml:space="preserve"> – koriste sadrzajno adresibiline (asocijativne) memorije</w:t>
      </w:r>
      <w:r w:rsidR="009342D3">
        <w:t>.</w:t>
      </w:r>
    </w:p>
    <w:p w:rsidR="00246AE2" w:rsidRDefault="00246AE2" w:rsidP="00246AE2"/>
    <w:p w:rsidR="00246AE2" w:rsidRPr="00246AE2" w:rsidRDefault="00246AE2" w:rsidP="00246AE2">
      <w:pPr>
        <w:rPr>
          <w:b/>
        </w:rPr>
      </w:pPr>
      <w:r w:rsidRPr="00246AE2">
        <w:rPr>
          <w:b/>
        </w:rPr>
        <w:t>Procesorska polja:</w:t>
      </w:r>
    </w:p>
    <w:p w:rsidR="00246AE2" w:rsidRDefault="00246AE2" w:rsidP="00F34A95">
      <w:pPr>
        <w:pStyle w:val="ListParagraph"/>
        <w:numPr>
          <w:ilvl w:val="0"/>
          <w:numId w:val="46"/>
        </w:numPr>
      </w:pPr>
      <w:r w:rsidRPr="00DB0974">
        <w:rPr>
          <w:b/>
        </w:rPr>
        <w:lastRenderedPageBreak/>
        <w:t>Sa distribuiranom memorijom</w:t>
      </w:r>
      <w:r w:rsidR="009342D3">
        <w:t xml:space="preserve"> - procesorsko polje je spregnuto sa host racunarom preko CU.</w:t>
      </w:r>
      <w:r w:rsidR="00F054B0">
        <w:t xml:space="preserve"> Razmena podataka ide preko sprezne mreze kojom upravlja CU.</w:t>
      </w:r>
    </w:p>
    <w:p w:rsidR="009342D3" w:rsidRDefault="00246AE2" w:rsidP="00F34A95">
      <w:pPr>
        <w:pStyle w:val="ListParagraph"/>
        <w:numPr>
          <w:ilvl w:val="0"/>
          <w:numId w:val="46"/>
        </w:numPr>
      </w:pPr>
      <w:r w:rsidRPr="00DB0974">
        <w:rPr>
          <w:b/>
        </w:rPr>
        <w:t>Sa zajednickom (deljivom) memorijom</w:t>
      </w:r>
      <w:r w:rsidR="009342D3">
        <w:t xml:space="preserve"> – lokalne memorije su zamenjene paralelnim memorijskim modulima kojima mogu pristupati svi PE-ovi preko sprezne mreze. Fja </w:t>
      </w:r>
      <w:r w:rsidR="009342D3" w:rsidRPr="00F054B0">
        <w:rPr>
          <w:i/>
          <w:color w:val="0070C0"/>
        </w:rPr>
        <w:t>sprezne mreze</w:t>
      </w:r>
      <w:r w:rsidR="009342D3" w:rsidRPr="00F054B0">
        <w:rPr>
          <w:color w:val="0070C0"/>
        </w:rPr>
        <w:t xml:space="preserve"> </w:t>
      </w:r>
      <w:r w:rsidR="009342D3">
        <w:t>je da poveze sto vise parova procesor – memorija bez konflikata.</w:t>
      </w:r>
    </w:p>
    <w:p w:rsidR="009342D3" w:rsidRDefault="009342D3" w:rsidP="009342D3">
      <w:pPr>
        <w:pStyle w:val="ListParagraph"/>
      </w:pPr>
    </w:p>
    <w:p w:rsidR="000C2179" w:rsidRDefault="000C2179" w:rsidP="009342D3">
      <w:pPr>
        <w:pStyle w:val="ListParagraph"/>
      </w:pPr>
      <w:r>
        <w:t>Svaka maska deli skup procesnih elemenata na podskup aktivnih i podskup pasivnih.</w:t>
      </w:r>
    </w:p>
    <w:p w:rsidR="009342D3" w:rsidRPr="00DB0974" w:rsidRDefault="009342D3" w:rsidP="000C2179">
      <w:pPr>
        <w:pStyle w:val="ListParagraph"/>
        <w:tabs>
          <w:tab w:val="left" w:pos="3220"/>
        </w:tabs>
        <w:rPr>
          <w:b/>
        </w:rPr>
      </w:pPr>
      <w:r w:rsidRPr="00DB0974">
        <w:rPr>
          <w:b/>
        </w:rPr>
        <w:t>Tipovi maskiranja:</w:t>
      </w:r>
      <w:r w:rsidR="000C2179">
        <w:rPr>
          <w:b/>
        </w:rPr>
        <w:tab/>
      </w:r>
    </w:p>
    <w:p w:rsidR="009342D3" w:rsidRDefault="009342D3" w:rsidP="00F34A95">
      <w:pPr>
        <w:pStyle w:val="ListParagraph"/>
        <w:numPr>
          <w:ilvl w:val="0"/>
          <w:numId w:val="47"/>
        </w:numPr>
      </w:pPr>
      <w:r w:rsidRPr="00DB0974">
        <w:rPr>
          <w:b/>
        </w:rPr>
        <w:t>Direktno maskiranje</w:t>
      </w:r>
      <w:r w:rsidR="00DB0974">
        <w:t xml:space="preserve"> – maskiranje proizvoljnog podskupa. CU emituje sadrzaj vektora maske zajedno sa svakom instrukcijom.</w:t>
      </w:r>
    </w:p>
    <w:p w:rsidR="00DB0974" w:rsidRDefault="00DB0974" w:rsidP="00F34A95">
      <w:pPr>
        <w:pStyle w:val="ListParagraph"/>
        <w:numPr>
          <w:ilvl w:val="0"/>
          <w:numId w:val="47"/>
        </w:numPr>
      </w:pPr>
      <w:r w:rsidRPr="00DB0974">
        <w:rPr>
          <w:b/>
        </w:rPr>
        <w:t>Maskiranje pomocu adrese PE</w:t>
      </w:r>
      <w:r>
        <w:t xml:space="preserve"> – </w:t>
      </w:r>
      <w:r w:rsidR="00F054B0">
        <w:t xml:space="preserve">vrednost bita u maski moze biti 0, 1, ili X, pri cemu </w:t>
      </w:r>
      <w:r>
        <w:t xml:space="preserve">X moze </w:t>
      </w:r>
      <w:r w:rsidR="00F054B0">
        <w:t xml:space="preserve">biti </w:t>
      </w:r>
      <w:r>
        <w:t>bilo sta</w:t>
      </w:r>
      <w:r w:rsidR="00F054B0">
        <w:t>.</w:t>
      </w:r>
    </w:p>
    <w:p w:rsidR="00DB0974" w:rsidRPr="00246AE2" w:rsidRDefault="00DB0974" w:rsidP="00F34A95">
      <w:pPr>
        <w:pStyle w:val="ListParagraph"/>
        <w:numPr>
          <w:ilvl w:val="0"/>
          <w:numId w:val="47"/>
        </w:numPr>
      </w:pPr>
      <w:r w:rsidRPr="00F054B0">
        <w:rPr>
          <w:b/>
        </w:rPr>
        <w:t>Maskiranje podacima</w:t>
      </w:r>
      <w:r>
        <w:t xml:space="preserve"> – </w:t>
      </w:r>
      <w:r w:rsidRPr="00F054B0">
        <w:rPr>
          <w:b/>
        </w:rPr>
        <w:t>dinamicko maskiranje</w:t>
      </w:r>
      <w:r>
        <w:t>. Koristi se kod naredba grananja i uglavnom se kombinuje sa drugim nacinima maskiranja.</w:t>
      </w:r>
      <w:r w:rsidR="00C15612">
        <w:t xml:space="preserve"> Funkcionise po princpu sto CU emituje naredbu grananja, taj uslov se ispituje nad </w:t>
      </w:r>
      <w:r w:rsidR="00C15612">
        <w:rPr>
          <w:i/>
        </w:rPr>
        <w:t xml:space="preserve">lokalnim podacima </w:t>
      </w:r>
      <w:r w:rsidR="00C15612">
        <w:t>unutar svakog PE-a i samim tim se dobijaju razliciti rezultati.</w:t>
      </w:r>
    </w:p>
    <w:p w:rsidR="00246AE2" w:rsidRDefault="00F35772" w:rsidP="00F35772">
      <w:pPr>
        <w:pStyle w:val="Heading1"/>
      </w:pPr>
      <w:bookmarkStart w:id="39" w:name="_Toc12096404"/>
      <w:r>
        <w:t>Sprezne mreze</w:t>
      </w:r>
      <w:bookmarkEnd w:id="39"/>
    </w:p>
    <w:p w:rsidR="00B3242C" w:rsidRDefault="00B3242C" w:rsidP="00B3242C">
      <w:r>
        <w:t xml:space="preserve"> </w:t>
      </w:r>
    </w:p>
    <w:p w:rsidR="00B3242C" w:rsidRPr="00B3242C" w:rsidRDefault="00B3242C" w:rsidP="00B3242C">
      <w:r>
        <w:t>Sad kad smo konstatovali da postoje SIMD racunari, detaljnije cemo objasniti kako su oni povezani.</w:t>
      </w:r>
    </w:p>
    <w:p w:rsidR="00F35772" w:rsidRDefault="00F35772" w:rsidP="00F35772"/>
    <w:p w:rsidR="00F35772" w:rsidRDefault="00F35772" w:rsidP="00F35772">
      <w:r>
        <w:rPr>
          <w:b/>
        </w:rPr>
        <w:t>Definicija: Sprezne mreze</w:t>
      </w:r>
      <w:r>
        <w:t xml:space="preserve"> sluze za povezivanje:</w:t>
      </w:r>
    </w:p>
    <w:p w:rsidR="00F35772" w:rsidRDefault="00F35772" w:rsidP="00F34A95">
      <w:pPr>
        <w:pStyle w:val="ListParagraph"/>
        <w:numPr>
          <w:ilvl w:val="0"/>
          <w:numId w:val="48"/>
        </w:numPr>
      </w:pPr>
      <w:r>
        <w:t>PE i PE</w:t>
      </w:r>
    </w:p>
    <w:p w:rsidR="00F35772" w:rsidRDefault="00F35772" w:rsidP="00F34A95">
      <w:pPr>
        <w:pStyle w:val="ListParagraph"/>
        <w:numPr>
          <w:ilvl w:val="0"/>
          <w:numId w:val="48"/>
        </w:numPr>
      </w:pPr>
      <w:r>
        <w:t>PE i memorijskih modula</w:t>
      </w:r>
    </w:p>
    <w:p w:rsidR="00F35772" w:rsidRDefault="00F35772" w:rsidP="00F35772"/>
    <w:p w:rsidR="00F35772" w:rsidRPr="00D432F7" w:rsidRDefault="00F35772" w:rsidP="00F35772">
      <w:pPr>
        <w:rPr>
          <w:b/>
        </w:rPr>
      </w:pPr>
      <w:r w:rsidRPr="00D432F7">
        <w:rPr>
          <w:b/>
        </w:rPr>
        <w:t>Podela:</w:t>
      </w:r>
    </w:p>
    <w:p w:rsidR="00F35772" w:rsidRDefault="00F35772" w:rsidP="00F34A95">
      <w:pPr>
        <w:pStyle w:val="ListParagraph"/>
        <w:numPr>
          <w:ilvl w:val="0"/>
          <w:numId w:val="49"/>
        </w:numPr>
      </w:pPr>
      <w:r w:rsidRPr="00D432F7">
        <w:rPr>
          <w:b/>
        </w:rPr>
        <w:t>Staticke</w:t>
      </w:r>
      <w:r>
        <w:t xml:space="preserve"> – veze izmedju PE-ova su staticke i ne mogu se menjati u toku izvresenja</w:t>
      </w:r>
    </w:p>
    <w:p w:rsidR="00D432F7" w:rsidRDefault="00D432F7" w:rsidP="00F34A95">
      <w:pPr>
        <w:pStyle w:val="ListParagraph"/>
        <w:numPr>
          <w:ilvl w:val="1"/>
          <w:numId w:val="49"/>
        </w:numPr>
      </w:pPr>
      <w:r>
        <w:t>Jednodimenzionalne</w:t>
      </w:r>
    </w:p>
    <w:p w:rsidR="00D432F7" w:rsidRDefault="00D432F7" w:rsidP="00F34A95">
      <w:pPr>
        <w:pStyle w:val="ListParagraph"/>
        <w:numPr>
          <w:ilvl w:val="1"/>
          <w:numId w:val="49"/>
        </w:numPr>
      </w:pPr>
      <w:r>
        <w:t>Dvodimenzionalne</w:t>
      </w:r>
    </w:p>
    <w:p w:rsidR="00D432F7" w:rsidRDefault="00D432F7" w:rsidP="00F34A95">
      <w:pPr>
        <w:pStyle w:val="ListParagraph"/>
        <w:numPr>
          <w:ilvl w:val="1"/>
          <w:numId w:val="49"/>
        </w:numPr>
      </w:pPr>
      <w:r>
        <w:t>Trodimenzionalne</w:t>
      </w:r>
    </w:p>
    <w:p w:rsidR="00D432F7" w:rsidRDefault="00D432F7" w:rsidP="00D432F7">
      <w:pPr>
        <w:pStyle w:val="ListParagraph"/>
        <w:ind w:left="1440"/>
      </w:pPr>
    </w:p>
    <w:p w:rsidR="00F35772" w:rsidRDefault="00F35772" w:rsidP="00F34A95">
      <w:pPr>
        <w:pStyle w:val="ListParagraph"/>
        <w:numPr>
          <w:ilvl w:val="0"/>
          <w:numId w:val="49"/>
        </w:numPr>
      </w:pPr>
      <w:r w:rsidRPr="00D432F7">
        <w:rPr>
          <w:b/>
        </w:rPr>
        <w:t>Dinamicke</w:t>
      </w:r>
      <w:r>
        <w:t xml:space="preserve"> – veze izmedju PE-ova se mogu menjati u toku rada postavljanjem aktivnih mreznih komponenti</w:t>
      </w:r>
    </w:p>
    <w:p w:rsidR="00F35772" w:rsidRDefault="00F35772" w:rsidP="00B3242C">
      <w:pPr>
        <w:pStyle w:val="ListParagraph"/>
        <w:numPr>
          <w:ilvl w:val="0"/>
          <w:numId w:val="50"/>
        </w:numPr>
        <w:ind w:left="1440"/>
      </w:pPr>
      <w:r>
        <w:t>Jednostepene</w:t>
      </w:r>
    </w:p>
    <w:p w:rsidR="00F35772" w:rsidRDefault="00D432F7" w:rsidP="00B3242C">
      <w:pPr>
        <w:pStyle w:val="ListParagraph"/>
        <w:numPr>
          <w:ilvl w:val="0"/>
          <w:numId w:val="50"/>
        </w:numPr>
        <w:ind w:left="1440"/>
      </w:pPr>
      <w:r>
        <w:t>Visestepene</w:t>
      </w:r>
    </w:p>
    <w:p w:rsidR="00D432F7" w:rsidRDefault="00D432F7" w:rsidP="00D432F7"/>
    <w:p w:rsidR="00D432F7" w:rsidRDefault="00D432F7" w:rsidP="00D432F7">
      <w:pPr>
        <w:rPr>
          <w:b/>
        </w:rPr>
      </w:pPr>
      <w:r>
        <w:rPr>
          <w:b/>
        </w:rPr>
        <w:t>Parametri SM:</w:t>
      </w:r>
      <w:r w:rsidR="00F51889">
        <w:rPr>
          <w:b/>
        </w:rPr>
        <w:t xml:space="preserve"> D PR PR L</w:t>
      </w:r>
    </w:p>
    <w:p w:rsidR="00D432F7" w:rsidRDefault="00D432F7" w:rsidP="00F34A95">
      <w:pPr>
        <w:pStyle w:val="ListParagraph"/>
        <w:numPr>
          <w:ilvl w:val="0"/>
          <w:numId w:val="51"/>
        </w:numPr>
      </w:pPr>
      <w:r w:rsidRPr="00D432F7">
        <w:rPr>
          <w:b/>
        </w:rPr>
        <w:t>Dijametar</w:t>
      </w:r>
      <w:r>
        <w:t xml:space="preserve"> – maks</w:t>
      </w:r>
      <w:r w:rsidR="00B3242C">
        <w:t>im</w:t>
      </w:r>
      <w:r>
        <w:t>alno minimalno rastojanje izmedju dva cvora u mrezi</w:t>
      </w:r>
      <w:r w:rsidR="00450780">
        <w:t>. Odnosno, max rastojanje</w:t>
      </w:r>
      <w:r w:rsidR="00B3242C">
        <w:t xml:space="preserve"> (tupe ga)</w:t>
      </w:r>
      <w:r w:rsidR="00450780">
        <w:t>. Sto je rastojanje manje to je mreza bolja.</w:t>
      </w:r>
    </w:p>
    <w:p w:rsidR="00D432F7" w:rsidRDefault="00D432F7" w:rsidP="00F34A95">
      <w:pPr>
        <w:pStyle w:val="ListParagraph"/>
        <w:numPr>
          <w:ilvl w:val="0"/>
          <w:numId w:val="51"/>
        </w:numPr>
      </w:pPr>
      <w:r w:rsidRPr="00D432F7">
        <w:rPr>
          <w:b/>
        </w:rPr>
        <w:t>Prosirljivost</w:t>
      </w:r>
      <w:r>
        <w:t xml:space="preserve"> – da li se cvorovi mogu dodavati</w:t>
      </w:r>
    </w:p>
    <w:p w:rsidR="00D432F7" w:rsidRDefault="00D432F7" w:rsidP="00F34A95">
      <w:pPr>
        <w:pStyle w:val="ListParagraph"/>
        <w:numPr>
          <w:ilvl w:val="0"/>
          <w:numId w:val="51"/>
        </w:numPr>
      </w:pPr>
      <w:r w:rsidRPr="00D432F7">
        <w:rPr>
          <w:b/>
        </w:rPr>
        <w:t>Redundantnost</w:t>
      </w:r>
      <w:r>
        <w:t xml:space="preserve"> – koliko puteva postoji izmedu svakog para cvorova</w:t>
      </w:r>
    </w:p>
    <w:p w:rsidR="00D432F7" w:rsidRDefault="00D432F7" w:rsidP="00F34A95">
      <w:pPr>
        <w:pStyle w:val="ListParagraph"/>
        <w:numPr>
          <w:ilvl w:val="0"/>
          <w:numId w:val="51"/>
        </w:numPr>
      </w:pPr>
      <w:r w:rsidRPr="00D432F7">
        <w:rPr>
          <w:b/>
        </w:rPr>
        <w:lastRenderedPageBreak/>
        <w:t>Rutiranje</w:t>
      </w:r>
      <w:r>
        <w:t xml:space="preserve"> – koliko je komplikovano</w:t>
      </w:r>
    </w:p>
    <w:p w:rsidR="00D432F7" w:rsidRDefault="00D432F7" w:rsidP="00F34A95">
      <w:pPr>
        <w:pStyle w:val="ListParagraph"/>
        <w:numPr>
          <w:ilvl w:val="0"/>
          <w:numId w:val="51"/>
        </w:numPr>
      </w:pPr>
      <w:r w:rsidRPr="00D432F7">
        <w:rPr>
          <w:b/>
        </w:rPr>
        <w:t>Propusnost</w:t>
      </w:r>
      <w:r>
        <w:t xml:space="preserve"> – koliko podataka ima u jedinici vremena </w:t>
      </w:r>
    </w:p>
    <w:p w:rsidR="00D432F7" w:rsidRDefault="00D432F7" w:rsidP="00F34A95">
      <w:pPr>
        <w:pStyle w:val="ListParagraph"/>
        <w:numPr>
          <w:ilvl w:val="0"/>
          <w:numId w:val="51"/>
        </w:numPr>
      </w:pPr>
      <w:r w:rsidRPr="00D432F7">
        <w:rPr>
          <w:b/>
        </w:rPr>
        <w:t>Latentnost</w:t>
      </w:r>
      <w:r>
        <w:t xml:space="preserve"> – koliko je vremena potrebno da se podatak prenese od cvora do cvora</w:t>
      </w:r>
    </w:p>
    <w:p w:rsidR="00D432F7" w:rsidRDefault="00D432F7" w:rsidP="00D432F7">
      <w:pPr>
        <w:pStyle w:val="Heading2"/>
      </w:pPr>
      <w:bookmarkStart w:id="40" w:name="_Toc12096405"/>
      <w:r>
        <w:t>Staticke mreze</w:t>
      </w:r>
      <w:bookmarkEnd w:id="40"/>
    </w:p>
    <w:p w:rsidR="00450780" w:rsidRPr="00450780" w:rsidRDefault="00450780" w:rsidP="002C12C2">
      <w:pPr>
        <w:pStyle w:val="Heading3"/>
        <w:ind w:left="360"/>
      </w:pPr>
      <w:bookmarkStart w:id="41" w:name="_Toc12096406"/>
      <w:r>
        <w:t>Linearno polje</w:t>
      </w:r>
      <w:bookmarkEnd w:id="41"/>
    </w:p>
    <w:p w:rsidR="00D432F7" w:rsidRDefault="00D432F7" w:rsidP="002C12C2">
      <w:pPr>
        <w:pStyle w:val="ListBullet"/>
        <w:tabs>
          <w:tab w:val="clear" w:pos="360"/>
          <w:tab w:val="num" w:pos="1080"/>
        </w:tabs>
        <w:ind w:left="1080"/>
      </w:pPr>
      <w:r>
        <w:t>Broj cvorova = n</w:t>
      </w:r>
    </w:p>
    <w:p w:rsidR="00D432F7" w:rsidRDefault="00D432F7" w:rsidP="002C12C2">
      <w:pPr>
        <w:pStyle w:val="ListBullet"/>
        <w:ind w:left="1080"/>
      </w:pPr>
      <w:r>
        <w:t>Dijametar = n – 1</w:t>
      </w:r>
    </w:p>
    <w:p w:rsidR="00D432F7" w:rsidRDefault="00D432F7" w:rsidP="002C12C2">
      <w:pPr>
        <w:pStyle w:val="ListBullet"/>
        <w:ind w:left="1080"/>
      </w:pPr>
      <w:r>
        <w:t>Rutiranje – samorutirajuce</w:t>
      </w:r>
      <w:r w:rsidR="00F51889">
        <w:t>, svako zna kome da posalje poruku jer svaki poredi destination sa id suseda</w:t>
      </w:r>
    </w:p>
    <w:p w:rsidR="00D432F7" w:rsidRDefault="00D432F7" w:rsidP="002C12C2">
      <w:pPr>
        <w:pStyle w:val="Heading3"/>
        <w:ind w:left="360"/>
      </w:pPr>
      <w:bookmarkStart w:id="42" w:name="_Toc12096407"/>
      <w:r>
        <w:t>Ring</w:t>
      </w:r>
      <w:bookmarkEnd w:id="42"/>
    </w:p>
    <w:p w:rsidR="00D432F7" w:rsidRDefault="00D432F7" w:rsidP="002C12C2">
      <w:pPr>
        <w:ind w:left="360"/>
      </w:pPr>
      <w:r>
        <w:t>Dobija se povezivanjem krajnjih cvorova u 1D polje.</w:t>
      </w:r>
    </w:p>
    <w:p w:rsidR="00D432F7" w:rsidRDefault="00D432F7" w:rsidP="002C12C2">
      <w:pPr>
        <w:pStyle w:val="ListBullet"/>
        <w:tabs>
          <w:tab w:val="clear" w:pos="360"/>
          <w:tab w:val="num" w:pos="720"/>
        </w:tabs>
        <w:ind w:left="1080"/>
      </w:pPr>
      <w:r>
        <w:t>Broj cvorova = n</w:t>
      </w:r>
    </w:p>
    <w:p w:rsidR="00D432F7" w:rsidRDefault="00D432F7" w:rsidP="002C12C2">
      <w:pPr>
        <w:pStyle w:val="ListBullet"/>
        <w:ind w:left="1080"/>
      </w:pPr>
      <w:r>
        <w:t>Dijametar = n / 2</w:t>
      </w:r>
    </w:p>
    <w:p w:rsidR="00246AE2" w:rsidRDefault="00450780" w:rsidP="002C12C2">
      <w:pPr>
        <w:pStyle w:val="Heading3"/>
        <w:ind w:left="360"/>
      </w:pPr>
      <w:bookmarkStart w:id="43" w:name="_Toc12096408"/>
      <w:r>
        <w:t>Mesh – resetka</w:t>
      </w:r>
      <w:bookmarkEnd w:id="43"/>
    </w:p>
    <w:p w:rsidR="00450780" w:rsidRDefault="00450780" w:rsidP="002C12C2">
      <w:pPr>
        <w:pStyle w:val="ListBullet"/>
        <w:tabs>
          <w:tab w:val="clear" w:pos="360"/>
          <w:tab w:val="num" w:pos="720"/>
        </w:tabs>
        <w:ind w:left="1080"/>
      </w:pPr>
      <w:r>
        <w:t>Broj cvorova: N = m x n</w:t>
      </w:r>
    </w:p>
    <w:p w:rsidR="00450780" w:rsidRDefault="00450780" w:rsidP="002C12C2">
      <w:pPr>
        <w:pStyle w:val="ListBullet"/>
        <w:ind w:left="1080"/>
      </w:pPr>
      <w:r>
        <w:t xml:space="preserve">Dijametar = m – 1 + n – 1 </w:t>
      </w:r>
    </w:p>
    <w:p w:rsidR="00450780" w:rsidRDefault="00450780" w:rsidP="002C12C2">
      <w:pPr>
        <w:pStyle w:val="ListBullet"/>
        <w:ind w:left="1080"/>
      </w:pPr>
      <w:r>
        <w:t>Rutiranje: izaberi prvo vrstu gde treba da ides, pa kolonu</w:t>
      </w:r>
    </w:p>
    <w:p w:rsidR="00450780" w:rsidRDefault="00450780" w:rsidP="002C12C2">
      <w:pPr>
        <w:pStyle w:val="Heading3"/>
        <w:ind w:left="360"/>
      </w:pPr>
      <w:bookmarkStart w:id="44" w:name="_Toc12096409"/>
      <w:r>
        <w:t>Hiperkub</w:t>
      </w:r>
      <w:bookmarkEnd w:id="44"/>
    </w:p>
    <w:p w:rsidR="00450780" w:rsidRDefault="00450780" w:rsidP="002C12C2">
      <w:pPr>
        <w:pStyle w:val="ListBullet"/>
        <w:tabs>
          <w:tab w:val="clear" w:pos="360"/>
          <w:tab w:val="num" w:pos="720"/>
        </w:tabs>
        <w:ind w:left="1080"/>
      </w:pPr>
      <w:r>
        <w:t>Broj cvorova: stepen 2</w:t>
      </w:r>
    </w:p>
    <w:p w:rsidR="00450780" w:rsidRDefault="00450780" w:rsidP="002C12C2">
      <w:pPr>
        <w:pStyle w:val="ListBullet"/>
        <w:ind w:left="1080"/>
      </w:pPr>
      <w:r>
        <w:t>Adrese cvorova 0, 1… 2^k – 1</w:t>
      </w:r>
    </w:p>
    <w:p w:rsidR="00450780" w:rsidRDefault="00450780" w:rsidP="002C12C2">
      <w:pPr>
        <w:pStyle w:val="ListBullet"/>
        <w:ind w:left="1080"/>
      </w:pPr>
      <w:r>
        <w:t>Svaki cvor je povezan sa k drugih cvorova</w:t>
      </w:r>
    </w:p>
    <w:p w:rsidR="00F51889" w:rsidRDefault="00F51889" w:rsidP="002C12C2">
      <w:pPr>
        <w:pStyle w:val="ListBullet"/>
        <w:ind w:left="1080"/>
      </w:pPr>
      <w:r>
        <w:t xml:space="preserve">Rutiranje: neka imamo S(i) kao izvor i D(i) kao odrediste, neka je izmedju A(i). Poredimo </w:t>
      </w:r>
      <w:r>
        <w:rPr>
          <w:i/>
        </w:rPr>
        <w:t xml:space="preserve">odrediste </w:t>
      </w:r>
      <w:r>
        <w:t xml:space="preserve">sa bitovima cvora A </w:t>
      </w:r>
      <w:r>
        <w:rPr>
          <w:i/>
        </w:rPr>
        <w:t>sleva u desno</w:t>
      </w:r>
      <w:r w:rsidR="00440740">
        <w:t>, nalazimo gde se razlikuju i trazimo cvor koji je sused izvoru, a ima odresu koja jednaka adresi A sa tim jednim bitom razlike.</w:t>
      </w:r>
    </w:p>
    <w:p w:rsidR="003E4AAC" w:rsidRDefault="003E4AAC" w:rsidP="002C12C2">
      <w:pPr>
        <w:pStyle w:val="ListBullet"/>
        <w:ind w:left="1080"/>
      </w:pPr>
      <w:r>
        <w:t>Definisana je sa m = log2N spreznih funkcija:</w:t>
      </w:r>
    </w:p>
    <w:p w:rsidR="00387589" w:rsidRDefault="00387589" w:rsidP="00387589">
      <w:pPr>
        <w:pStyle w:val="ListBullet"/>
        <w:keepNext/>
        <w:numPr>
          <w:ilvl w:val="0"/>
          <w:numId w:val="0"/>
        </w:numPr>
        <w:ind w:left="360" w:hanging="360"/>
        <w:jc w:val="center"/>
      </w:pPr>
      <w:r>
        <w:rPr>
          <w:noProof/>
        </w:rPr>
        <w:drawing>
          <wp:inline distT="0" distB="0" distL="0" distR="0" wp14:anchorId="473494DC" wp14:editId="473F8E45">
            <wp:extent cx="3884115" cy="5810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909814" cy="584869"/>
                    </a:xfrm>
                    <a:prstGeom prst="rect">
                      <a:avLst/>
                    </a:prstGeom>
                  </pic:spPr>
                </pic:pic>
              </a:graphicData>
            </a:graphic>
          </wp:inline>
        </w:drawing>
      </w:r>
    </w:p>
    <w:p w:rsidR="003E4AAC" w:rsidRDefault="00387589" w:rsidP="00387589">
      <w:pPr>
        <w:pStyle w:val="Caption"/>
        <w:jc w:val="center"/>
      </w:pPr>
      <w:r>
        <w:t xml:space="preserve">Slika </w:t>
      </w:r>
      <w:fldSimple w:instr=" SEQ Slika \* ARABIC ">
        <w:r w:rsidR="00590A1E">
          <w:rPr>
            <w:noProof/>
          </w:rPr>
          <w:t>16</w:t>
        </w:r>
      </w:fldSimple>
      <w:r>
        <w:t>. Sprezne funkcije Hiperkub SM</w:t>
      </w:r>
    </w:p>
    <w:p w:rsidR="00387589" w:rsidRDefault="00387589" w:rsidP="00387589">
      <w:pPr>
        <w:ind w:left="1080"/>
      </w:pPr>
      <w:r>
        <w:t>To znaci da je nulti cvor povezan sa cvorovima 1, 2 i 4. Gledano po bitovima</w:t>
      </w:r>
    </w:p>
    <w:p w:rsidR="00387589" w:rsidRDefault="00387589" w:rsidP="00387589">
      <w:pPr>
        <w:ind w:left="1080"/>
      </w:pPr>
      <w:r>
        <w:t>0 = 000</w:t>
      </w:r>
    </w:p>
    <w:p w:rsidR="00387589" w:rsidRDefault="00387589" w:rsidP="00387589">
      <w:pPr>
        <w:ind w:left="1080"/>
      </w:pPr>
      <w:r>
        <w:t>1 = 001</w:t>
      </w:r>
    </w:p>
    <w:p w:rsidR="00387589" w:rsidRDefault="00387589" w:rsidP="00387589">
      <w:pPr>
        <w:ind w:left="1080"/>
      </w:pPr>
      <w:r>
        <w:t>2 = 010</w:t>
      </w:r>
    </w:p>
    <w:p w:rsidR="00387589" w:rsidRDefault="00387589" w:rsidP="00387589">
      <w:pPr>
        <w:ind w:left="1080"/>
      </w:pPr>
      <w:r>
        <w:t>4 = 100</w:t>
      </w:r>
    </w:p>
    <w:p w:rsidR="00387589" w:rsidRDefault="00387589" w:rsidP="00387589">
      <w:pPr>
        <w:ind w:left="1080"/>
      </w:pPr>
      <w:r>
        <w:t>Odnosno, svaki cvor se razlikuje od svih suseda samo na 1 bitskoj poziciji. Otud komplement na i-tom bitu na slici 16.</w:t>
      </w:r>
    </w:p>
    <w:p w:rsidR="00387589" w:rsidRDefault="00387589" w:rsidP="00387589">
      <w:pPr>
        <w:keepNext/>
        <w:ind w:left="1080"/>
        <w:jc w:val="center"/>
      </w:pPr>
      <w:r>
        <w:rPr>
          <w:noProof/>
        </w:rPr>
        <w:lastRenderedPageBreak/>
        <w:drawing>
          <wp:inline distT="0" distB="0" distL="0" distR="0" wp14:anchorId="10B1FA83" wp14:editId="16E41F33">
            <wp:extent cx="2581275" cy="2466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581275" cy="2466975"/>
                    </a:xfrm>
                    <a:prstGeom prst="rect">
                      <a:avLst/>
                    </a:prstGeom>
                  </pic:spPr>
                </pic:pic>
              </a:graphicData>
            </a:graphic>
          </wp:inline>
        </w:drawing>
      </w:r>
    </w:p>
    <w:p w:rsidR="002C12C2" w:rsidRDefault="00387589" w:rsidP="00387589">
      <w:pPr>
        <w:pStyle w:val="Caption"/>
        <w:jc w:val="center"/>
      </w:pPr>
      <w:r>
        <w:t xml:space="preserve">Slika </w:t>
      </w:r>
      <w:fldSimple w:instr=" SEQ Slika \* ARABIC ">
        <w:r w:rsidR="00590A1E">
          <w:rPr>
            <w:noProof/>
          </w:rPr>
          <w:t>17</w:t>
        </w:r>
      </w:fldSimple>
      <w:r>
        <w:t>. Hiperkub SM</w:t>
      </w:r>
    </w:p>
    <w:p w:rsidR="002C12C2" w:rsidRDefault="002C12C2" w:rsidP="000E68A0">
      <w:pPr>
        <w:pStyle w:val="Heading2"/>
      </w:pPr>
      <w:bookmarkStart w:id="45" w:name="_Toc12096410"/>
      <w:r>
        <w:t>Dinamicke mreze</w:t>
      </w:r>
      <w:bookmarkEnd w:id="45"/>
    </w:p>
    <w:p w:rsidR="000E68A0" w:rsidRPr="000E68A0" w:rsidRDefault="000E68A0" w:rsidP="000E68A0">
      <w:pPr>
        <w:pStyle w:val="Heading3"/>
      </w:pPr>
      <w:bookmarkStart w:id="46" w:name="_Toc12096411"/>
      <w:r>
        <w:t>Jednostepene SM</w:t>
      </w:r>
      <w:bookmarkEnd w:id="46"/>
    </w:p>
    <w:p w:rsidR="000E68A0" w:rsidRDefault="000E68A0" w:rsidP="000E68A0">
      <w:pPr>
        <w:pStyle w:val="ListBullet"/>
      </w:pPr>
      <w:r>
        <w:t xml:space="preserve">Postoji N ulaznih i N izlaznih jedinica (N je broj procesnih elemenata). </w:t>
      </w:r>
    </w:p>
    <w:p w:rsidR="000E68A0" w:rsidRDefault="000E68A0" w:rsidP="000E68A0">
      <w:pPr>
        <w:pStyle w:val="ListBullet"/>
      </w:pPr>
      <w:r>
        <w:t>Ulazne jedinice su demultiplekseri 1xD (1 ulaz mogu na D izlaza da rasporede).</w:t>
      </w:r>
    </w:p>
    <w:p w:rsidR="000E68A0" w:rsidRDefault="000E68A0" w:rsidP="000E68A0">
      <w:pPr>
        <w:pStyle w:val="ListBullet"/>
      </w:pPr>
      <w:r>
        <w:t>Izlazne jedinice su multiplekseri MX1 (M ulaza vode na 1 izlaz)</w:t>
      </w:r>
    </w:p>
    <w:p w:rsidR="000E68A0" w:rsidRDefault="000E68A0" w:rsidP="000E68A0">
      <w:pPr>
        <w:pStyle w:val="ListBullet"/>
        <w:numPr>
          <w:ilvl w:val="0"/>
          <w:numId w:val="0"/>
        </w:numPr>
        <w:ind w:left="360"/>
      </w:pPr>
    </w:p>
    <w:p w:rsidR="000E68A0" w:rsidRDefault="000E68A0" w:rsidP="000E68A0">
      <w:r>
        <w:t xml:space="preserve">Ako vazi da je D i M vece od 1, a manje od broja PE, odnosno N AND vazi da D = M = N radi se o </w:t>
      </w:r>
      <w:r w:rsidRPr="000E68A0">
        <w:rPr>
          <w:i/>
          <w:color w:val="0070C0"/>
        </w:rPr>
        <w:t>crossbar spreznoj mrezi</w:t>
      </w:r>
      <w:r>
        <w:rPr>
          <w:i/>
        </w:rPr>
        <w:t>.</w:t>
      </w:r>
      <w:r>
        <w:t xml:space="preserve"> Odnosno, radi se o mrezi gde je svaki PE povezan sa svakim PE.</w:t>
      </w:r>
    </w:p>
    <w:p w:rsidR="000E68A0" w:rsidRPr="000E68A0" w:rsidRDefault="000E68A0" w:rsidP="000E68A0">
      <w:pPr>
        <w:rPr>
          <w:i/>
        </w:rPr>
      </w:pPr>
      <w:r>
        <w:t xml:space="preserve">Sa druge strane, ako su D i M manji od N nisu svi PE direktno povezani, pa ce podaci morati da kruze vise puta kroz mrezu, to su tzv. </w:t>
      </w:r>
      <w:r w:rsidRPr="000E68A0">
        <w:rPr>
          <w:i/>
          <w:color w:val="0070C0"/>
        </w:rPr>
        <w:t>recirkularne sprezne mreze</w:t>
      </w:r>
      <w:r>
        <w:rPr>
          <w:i/>
        </w:rPr>
        <w:t>.</w:t>
      </w:r>
    </w:p>
    <w:p w:rsidR="000E68A0" w:rsidRDefault="000E68A0" w:rsidP="002C12C2"/>
    <w:p w:rsidR="00A70A7E" w:rsidRDefault="002C12C2" w:rsidP="002C12C2">
      <w:r>
        <w:rPr>
          <w:b/>
        </w:rPr>
        <w:t xml:space="preserve">Definicija: Dinamicke SM </w:t>
      </w:r>
      <w:r w:rsidRPr="002C12C2">
        <w:t xml:space="preserve">se definisu skupom spreznih funkcija. Sprezna fja </w:t>
      </w:r>
      <w:r w:rsidRPr="00767B4F">
        <w:rPr>
          <w:i/>
        </w:rPr>
        <w:t>Sf</w:t>
      </w:r>
      <w:r w:rsidRPr="002C12C2">
        <w:t xml:space="preserve"> preslikava adresu X jednog PE u adresu </w:t>
      </w:r>
      <w:r w:rsidRPr="00767B4F">
        <w:rPr>
          <w:i/>
        </w:rPr>
        <w:t>Sf(X)</w:t>
      </w:r>
      <w:r w:rsidRPr="002C12C2">
        <w:t xml:space="preserve"> </w:t>
      </w:r>
      <w:r w:rsidR="000E68A0" w:rsidRPr="000E68A0">
        <w:rPr>
          <w:i/>
        </w:rPr>
        <w:t>= Y</w:t>
      </w:r>
      <w:r w:rsidR="000E68A0">
        <w:t xml:space="preserve"> </w:t>
      </w:r>
      <w:r w:rsidRPr="002C12C2">
        <w:t>drugog PE sa kojim se ostvaruje preslikavanje.</w:t>
      </w:r>
    </w:p>
    <w:p w:rsidR="000E68A0" w:rsidRDefault="000E68A0" w:rsidP="002C12C2">
      <w:r>
        <w:t>Odnosno, spezna funkcija slika adresu izvora u adresu odredista.</w:t>
      </w:r>
    </w:p>
    <w:p w:rsidR="000E68A0" w:rsidRDefault="000E68A0" w:rsidP="002C12C2">
      <w:r>
        <w:t>Nekada je neophodno primeniti vise spreznih funkcija kako bi se ostvarilo povezivanje.</w:t>
      </w:r>
    </w:p>
    <w:p w:rsidR="00A70A7E" w:rsidRDefault="00A70A7E" w:rsidP="000E68A0">
      <w:pPr>
        <w:pStyle w:val="Heading3"/>
      </w:pPr>
      <w:bookmarkStart w:id="47" w:name="_Toc12096412"/>
      <w:r>
        <w:t>Vistepene SM</w:t>
      </w:r>
      <w:bookmarkEnd w:id="47"/>
    </w:p>
    <w:p w:rsidR="00767B4F" w:rsidRDefault="00767B4F" w:rsidP="002C12C2"/>
    <w:p w:rsidR="00A70A7E" w:rsidRPr="00A70A7E" w:rsidRDefault="00A70A7E" w:rsidP="00550A02">
      <w:pPr>
        <w:tabs>
          <w:tab w:val="left" w:pos="8655"/>
        </w:tabs>
      </w:pPr>
      <w:r>
        <w:t xml:space="preserve">Sastoje se od </w:t>
      </w:r>
      <w:r>
        <w:rPr>
          <w:i/>
        </w:rPr>
        <w:t xml:space="preserve">komutacionih elemenata </w:t>
      </w:r>
      <w:r>
        <w:t xml:space="preserve">(KE) i </w:t>
      </w:r>
      <w:r>
        <w:rPr>
          <w:i/>
        </w:rPr>
        <w:t xml:space="preserve">komunikacionih kanala. </w:t>
      </w:r>
      <w:r>
        <w:t xml:space="preserve">KE cine </w:t>
      </w:r>
      <w:r>
        <w:rPr>
          <w:i/>
        </w:rPr>
        <w:t>stepene mreze.</w:t>
      </w:r>
      <w:r w:rsidR="00550A02">
        <w:rPr>
          <w:i/>
        </w:rPr>
        <w:tab/>
      </w:r>
    </w:p>
    <w:p w:rsidR="00550A02" w:rsidRDefault="00550A02" w:rsidP="002C12C2">
      <w:r>
        <w:t>Visestepena SM koja treba da poveze N (N = 2^m) PE-ova sastoji se od m stepena i N/2 KE u svakom stepenu. Znaci ako imamo 8 PE-ova koje povezujemo, treba nam 3 stepena od kojih u svakom imamo po 4 KE.</w:t>
      </w:r>
    </w:p>
    <w:p w:rsidR="00A70A7E" w:rsidRDefault="00A70A7E" w:rsidP="002C12C2">
      <w:r>
        <w:t>Visestepenu SM karakterise:</w:t>
      </w:r>
    </w:p>
    <w:p w:rsidR="00A70A7E" w:rsidRDefault="00A70A7E" w:rsidP="00F34A95">
      <w:pPr>
        <w:pStyle w:val="ListParagraph"/>
        <w:numPr>
          <w:ilvl w:val="0"/>
          <w:numId w:val="52"/>
        </w:numPr>
      </w:pPr>
      <w:r>
        <w:t>Izgled KE</w:t>
      </w:r>
    </w:p>
    <w:p w:rsidR="00A70A7E" w:rsidRDefault="00A70A7E" w:rsidP="00F34A95">
      <w:pPr>
        <w:pStyle w:val="ListParagraph"/>
        <w:numPr>
          <w:ilvl w:val="0"/>
          <w:numId w:val="52"/>
        </w:numPr>
      </w:pPr>
      <w:r>
        <w:t>Nacin povezivanja susednih stepena</w:t>
      </w:r>
    </w:p>
    <w:p w:rsidR="00A70A7E" w:rsidRDefault="00A70A7E" w:rsidP="00F34A95">
      <w:pPr>
        <w:pStyle w:val="ListParagraph"/>
        <w:numPr>
          <w:ilvl w:val="0"/>
          <w:numId w:val="52"/>
        </w:numPr>
      </w:pPr>
      <w:r>
        <w:t>Nacin upravljavanja</w:t>
      </w:r>
    </w:p>
    <w:p w:rsidR="002A3460" w:rsidRDefault="00A70A7E" w:rsidP="00F34A95">
      <w:pPr>
        <w:pStyle w:val="ListParagraph"/>
        <w:numPr>
          <w:ilvl w:val="1"/>
          <w:numId w:val="49"/>
        </w:numPr>
      </w:pPr>
      <w:r w:rsidRPr="00550A02">
        <w:rPr>
          <w:b/>
        </w:rPr>
        <w:lastRenderedPageBreak/>
        <w:t>Individualno upravljanje stepena</w:t>
      </w:r>
      <w:r>
        <w:t xml:space="preserve"> </w:t>
      </w:r>
      <w:r w:rsidR="002A3460">
        <w:t>–</w:t>
      </w:r>
      <w:r>
        <w:t xml:space="preserve"> </w:t>
      </w:r>
      <w:r w:rsidR="002A3460">
        <w:t>je</w:t>
      </w:r>
      <w:r w:rsidR="00B3242C">
        <w:t>dinst</w:t>
      </w:r>
      <w:r w:rsidR="002A3460">
        <w:t>v</w:t>
      </w:r>
      <w:r w:rsidR="00B3242C">
        <w:t>e</w:t>
      </w:r>
      <w:r w:rsidR="002A3460">
        <w:t xml:space="preserve">ni signal se koristi da sve elemente KE jednog stepena postavi u isti polozaj. Potrebno m linija, gde je m broj stepena. </w:t>
      </w:r>
    </w:p>
    <w:p w:rsidR="00A70A7E" w:rsidRDefault="00A70A7E" w:rsidP="00F34A95">
      <w:pPr>
        <w:pStyle w:val="ListParagraph"/>
        <w:numPr>
          <w:ilvl w:val="1"/>
          <w:numId w:val="49"/>
        </w:numPr>
      </w:pPr>
      <w:r w:rsidRPr="00550A02">
        <w:rPr>
          <w:b/>
        </w:rPr>
        <w:t>Individualno upravljanje KE</w:t>
      </w:r>
      <w:r w:rsidR="002A3460">
        <w:t xml:space="preserve"> – poseban upravljacki signal za svaki komutacioni element. Broj linija je m * n / 2, gde je m – broj stepena, n/2 – kom.elemenata</w:t>
      </w:r>
    </w:p>
    <w:p w:rsidR="00550A02" w:rsidRDefault="00A70A7E" w:rsidP="00977E87">
      <w:pPr>
        <w:pStyle w:val="ListParagraph"/>
        <w:numPr>
          <w:ilvl w:val="1"/>
          <w:numId w:val="49"/>
        </w:numPr>
      </w:pPr>
      <w:r w:rsidRPr="00550A02">
        <w:rPr>
          <w:b/>
        </w:rPr>
        <w:t>Nezavisno upravljanje na nivou grupe u jednom stepenu</w:t>
      </w:r>
      <w:r w:rsidR="002A3460">
        <w:t xml:space="preserve"> – jednim prolaskom kroz mrezu ostavaruje se povezivanje prozvoljnog para procesnih elemenata.</w:t>
      </w:r>
      <w:bookmarkStart w:id="48" w:name="_Toc12096413"/>
    </w:p>
    <w:p w:rsidR="00550A02" w:rsidRDefault="00550A02" w:rsidP="00550A02">
      <w:pPr>
        <w:pStyle w:val="Heading4"/>
      </w:pPr>
      <w:r>
        <w:t>Generalizovani kub</w:t>
      </w:r>
    </w:p>
    <w:p w:rsidR="00550A02" w:rsidRPr="00550A02" w:rsidRDefault="00550A02" w:rsidP="00550A02"/>
    <w:p w:rsidR="00550A02" w:rsidRDefault="00550A02" w:rsidP="00550A02">
      <w:r>
        <w:t>Odredjivanje puta poruka:</w:t>
      </w:r>
    </w:p>
    <w:p w:rsidR="00550A02" w:rsidRPr="00550A02" w:rsidRDefault="00550A02" w:rsidP="00550A02">
      <w:pPr>
        <w:pStyle w:val="ListParagraph"/>
        <w:numPr>
          <w:ilvl w:val="0"/>
          <w:numId w:val="71"/>
        </w:numPr>
        <w:rPr>
          <w:b/>
        </w:rPr>
      </w:pPr>
      <w:r w:rsidRPr="00550A02">
        <w:rPr>
          <w:b/>
        </w:rPr>
        <w:t>Jedan na jedan</w:t>
      </w:r>
    </w:p>
    <w:p w:rsidR="00550A02" w:rsidRDefault="00550A02" w:rsidP="00550A02">
      <w:pPr>
        <w:pStyle w:val="ListParagraph"/>
        <w:numPr>
          <w:ilvl w:val="1"/>
          <w:numId w:val="71"/>
        </w:numPr>
      </w:pPr>
      <w:r w:rsidRPr="00550A02">
        <w:rPr>
          <w:b/>
        </w:rPr>
        <w:t>Pomocu XOR zaglavlja</w:t>
      </w:r>
      <w:r>
        <w:t xml:space="preserve"> – radimo XOR nad izvorom i odredistem, gde je 0 ide direktno (ne implementira se sprezna fja Ci), gde je 1 ide ukrsteno (implementira se sprezna fja Ci)</w:t>
      </w:r>
      <w:r w:rsidR="00AB739F">
        <w:t>.</w:t>
      </w:r>
    </w:p>
    <w:p w:rsidR="00AB739F" w:rsidRPr="00AB739F" w:rsidRDefault="00AB739F" w:rsidP="00AB739F">
      <w:pPr>
        <w:pStyle w:val="ListParagraph"/>
        <w:ind w:left="1440"/>
      </w:pPr>
      <w:r>
        <w:t xml:space="preserve">Ovde je moguce odrediti adresu izvora kada se primeni XOR nad odredistem i </w:t>
      </w:r>
      <w:r>
        <w:rPr>
          <w:i/>
        </w:rPr>
        <w:t>putem</w:t>
      </w:r>
      <w:r>
        <w:t>.</w:t>
      </w:r>
    </w:p>
    <w:p w:rsidR="00550A02" w:rsidRPr="00550A02" w:rsidRDefault="00550A02" w:rsidP="00550A02">
      <w:pPr>
        <w:pStyle w:val="ListParagraph"/>
        <w:numPr>
          <w:ilvl w:val="1"/>
          <w:numId w:val="71"/>
        </w:numPr>
        <w:rPr>
          <w:b/>
        </w:rPr>
      </w:pPr>
      <w:r w:rsidRPr="00550A02">
        <w:rPr>
          <w:b/>
        </w:rPr>
        <w:t>Pomocu odredisne adrese</w:t>
      </w:r>
      <w:r w:rsidR="00AB739F">
        <w:rPr>
          <w:b/>
        </w:rPr>
        <w:t xml:space="preserve"> – </w:t>
      </w:r>
      <w:r w:rsidR="00AB739F">
        <w:t>di = 0 – gornji izlaz KE, di = 1 – donji izlaz. Nije moguce odrediti adresu izvora. Ali je moguce odrediti da li dolazi po korektnom putu (poredjenjem odredista i zaglavlja poruke).</w:t>
      </w:r>
    </w:p>
    <w:p w:rsidR="00550A02" w:rsidRPr="00550A02" w:rsidRDefault="00550A02" w:rsidP="00550A02">
      <w:pPr>
        <w:pStyle w:val="ListParagraph"/>
        <w:numPr>
          <w:ilvl w:val="0"/>
          <w:numId w:val="71"/>
        </w:numPr>
        <w:rPr>
          <w:b/>
        </w:rPr>
      </w:pPr>
      <w:r w:rsidRPr="00550A02">
        <w:rPr>
          <w:b/>
        </w:rPr>
        <w:t>Jedan</w:t>
      </w:r>
      <w:r>
        <w:t xml:space="preserve"> </w:t>
      </w:r>
      <w:r w:rsidRPr="00550A02">
        <w:rPr>
          <w:b/>
        </w:rPr>
        <w:t>izvor u 2</w:t>
      </w:r>
      <w:r w:rsidRPr="0035439B">
        <w:rPr>
          <w:b/>
          <w:vertAlign w:val="superscript"/>
        </w:rPr>
        <w:t>k</w:t>
      </w:r>
      <w:r w:rsidRPr="00550A02">
        <w:rPr>
          <w:b/>
        </w:rPr>
        <w:t xml:space="preserve"> odredista</w:t>
      </w:r>
    </w:p>
    <w:p w:rsidR="00550A02" w:rsidRPr="0035439B" w:rsidRDefault="00550A02" w:rsidP="00550A02">
      <w:pPr>
        <w:pStyle w:val="ListParagraph"/>
        <w:numPr>
          <w:ilvl w:val="1"/>
          <w:numId w:val="71"/>
        </w:numPr>
        <w:rPr>
          <w:b/>
        </w:rPr>
      </w:pPr>
      <w:r w:rsidRPr="00550A02">
        <w:rPr>
          <w:b/>
        </w:rPr>
        <w:t>XOR varijanta</w:t>
      </w:r>
      <w:r w:rsidR="0035439B">
        <w:rPr>
          <w:b/>
        </w:rPr>
        <w:t xml:space="preserve"> – </w:t>
      </w:r>
      <w:r w:rsidR="0035439B">
        <w:t>odredista su stepen dvojke. U zavisnosti od toga koliki je stepen dvojke na toliko bitskih pozicija mogu da se razlikuju odredista. Za putanju uzimamo bilo koji XOR izvora i odredista. Gde dolazi emisija vidimo tako sto uradimo XOR nad 2 odredista koji se razlikuju na odgovarajucem broju bitova. Ako je taj rezultat 0 na i-toj poziciji, pratimo putanju, ako je 1, dolazi do emisije.</w:t>
      </w:r>
    </w:p>
    <w:p w:rsidR="0035439B" w:rsidRDefault="0035439B" w:rsidP="0035439B">
      <w:pPr>
        <w:pStyle w:val="Heading4"/>
      </w:pPr>
      <w:r w:rsidRPr="0035439B">
        <w:t>Omega mreza</w:t>
      </w:r>
    </w:p>
    <w:p w:rsidR="0035439B" w:rsidRDefault="00317882" w:rsidP="0035439B">
      <w:r>
        <w:t xml:space="preserve"> </w:t>
      </w:r>
    </w:p>
    <w:p w:rsidR="00317882" w:rsidRDefault="00317882" w:rsidP="0035439B">
      <w:r>
        <w:t xml:space="preserve">Sastoji se od m(log2N) stepena i N/2 KE. Omega mreza implementira funkcije mesanja i zamene. </w:t>
      </w:r>
      <w:r w:rsidRPr="00E52820">
        <w:rPr>
          <w:color w:val="0070C0"/>
        </w:rPr>
        <w:t xml:space="preserve">Komutacioni elementi </w:t>
      </w:r>
      <w:r>
        <w:t xml:space="preserve">obavljaju funkciju </w:t>
      </w:r>
      <w:r w:rsidRPr="00E52820">
        <w:rPr>
          <w:color w:val="0070C0"/>
        </w:rPr>
        <w:t>zamene</w:t>
      </w:r>
      <w:r>
        <w:t xml:space="preserve">, dok su </w:t>
      </w:r>
      <w:r w:rsidRPr="00E52820">
        <w:rPr>
          <w:color w:val="984806" w:themeColor="accent6" w:themeShade="80"/>
        </w:rPr>
        <w:t xml:space="preserve">veze </w:t>
      </w:r>
      <w:r>
        <w:t xml:space="preserve">tipa </w:t>
      </w:r>
      <w:r w:rsidRPr="00E52820">
        <w:rPr>
          <w:color w:val="984806" w:themeColor="accent6" w:themeShade="80"/>
        </w:rPr>
        <w:t>mesanje</w:t>
      </w:r>
      <w:r>
        <w:t>.</w:t>
      </w:r>
    </w:p>
    <w:p w:rsidR="00317882" w:rsidRDefault="00317882" w:rsidP="0035439B">
      <w:r>
        <w:t xml:space="preserve">Put poruke se odredjuje isto kao kod </w:t>
      </w:r>
      <w:r>
        <w:rPr>
          <w:i/>
        </w:rPr>
        <w:t>generalizovanog kuba.</w:t>
      </w:r>
    </w:p>
    <w:p w:rsidR="00317882" w:rsidRDefault="00317882" w:rsidP="00317882">
      <w:pPr>
        <w:pStyle w:val="Heading4"/>
      </w:pPr>
      <w:r>
        <w:t>Generalizovani kub sa ekstra stepenom (ESC – Extra Stage Cube)</w:t>
      </w:r>
    </w:p>
    <w:p w:rsidR="00317882" w:rsidRDefault="00317882" w:rsidP="00317882"/>
    <w:p w:rsidR="00317882" w:rsidRDefault="00317882" w:rsidP="00317882">
      <w:r>
        <w:t>Dodajemo ekstra stepen koji obavlja spreznu funkciju C0.  Samim tim dobili smo dodatna dva puta izmedju svakog para izvor - odresite. Mreza je sada otporna na jednostruke greske.</w:t>
      </w:r>
    </w:p>
    <w:p w:rsidR="00ED7B19" w:rsidRDefault="00ED7B19" w:rsidP="00317882">
      <w:r>
        <w:t>Normalno funkcionisanje: 0 je aktivna, m je premoscen (ne koristi se)</w:t>
      </w:r>
    </w:p>
    <w:p w:rsidR="00317882" w:rsidRDefault="00317882" w:rsidP="00317882">
      <w:r>
        <w:t>Sta ako dodje do problema?</w:t>
      </w:r>
    </w:p>
    <w:p w:rsidR="00ED7B19" w:rsidRDefault="00ED7B19" w:rsidP="00ED7B19">
      <w:pPr>
        <w:pStyle w:val="ListParagraph"/>
        <w:numPr>
          <w:ilvl w:val="0"/>
          <w:numId w:val="72"/>
        </w:numPr>
      </w:pPr>
      <w:r>
        <w:t>Ako je greska u stepenu m, nema veze, svakako koristimo 0 umesto njega, m je premoscen.</w:t>
      </w:r>
    </w:p>
    <w:p w:rsidR="00ED7B19" w:rsidRDefault="00ED7B19" w:rsidP="00ED7B19">
      <w:pPr>
        <w:pStyle w:val="ListParagraph"/>
        <w:numPr>
          <w:ilvl w:val="0"/>
          <w:numId w:val="72"/>
        </w:numPr>
      </w:pPr>
      <w:r>
        <w:t>Ako je greska u 0, onda se ona premoscava, m je aktivan.</w:t>
      </w:r>
    </w:p>
    <w:p w:rsidR="00317882" w:rsidRDefault="00ED7B19" w:rsidP="00317882">
      <w:pPr>
        <w:pStyle w:val="ListParagraph"/>
        <w:numPr>
          <w:ilvl w:val="0"/>
          <w:numId w:val="72"/>
        </w:numPr>
      </w:pPr>
      <w:r>
        <w:t>Ako je greska izmedju, onda se aktiviraju i 0 i m, tada izmedju svaka dva puta postoje po 2 puta tako da smo vec tolerantni na jednu gresku.</w:t>
      </w:r>
    </w:p>
    <w:p w:rsidR="005424EA" w:rsidRPr="00317882" w:rsidRDefault="005424EA" w:rsidP="005424EA">
      <w:pPr>
        <w:pStyle w:val="ListParagraph"/>
        <w:spacing w:before="240"/>
      </w:pPr>
      <w:r>
        <w:t>Primarni put: T</w:t>
      </w:r>
      <w:r w:rsidRPr="005424EA">
        <w:rPr>
          <w:vertAlign w:val="subscript"/>
        </w:rPr>
        <w:t>p</w:t>
      </w:r>
      <w:r>
        <w:t xml:space="preserve"> = </w:t>
      </w:r>
      <w:r w:rsidRPr="005424EA">
        <w:rPr>
          <w:color w:val="0070C0"/>
        </w:rPr>
        <w:t xml:space="preserve">0 </w:t>
      </w:r>
      <w:r>
        <w:t>t</w:t>
      </w:r>
      <w:r w:rsidRPr="005424EA">
        <w:rPr>
          <w:vertAlign w:val="subscript"/>
        </w:rPr>
        <w:t>m-1</w:t>
      </w:r>
      <w:r>
        <w:t>…t</w:t>
      </w:r>
      <w:r w:rsidRPr="005424EA">
        <w:rPr>
          <w:vertAlign w:val="subscript"/>
        </w:rPr>
        <w:t>1</w:t>
      </w:r>
      <w:r w:rsidRPr="005424EA">
        <w:rPr>
          <w:color w:val="0070C0"/>
        </w:rPr>
        <w:t>t</w:t>
      </w:r>
      <w:r w:rsidRPr="005424EA">
        <w:rPr>
          <w:color w:val="0070C0"/>
          <w:vertAlign w:val="subscript"/>
        </w:rPr>
        <w:t>0</w:t>
      </w:r>
    </w:p>
    <w:p w:rsidR="005424EA" w:rsidRPr="00317882" w:rsidRDefault="005424EA" w:rsidP="005424EA">
      <w:pPr>
        <w:pStyle w:val="ListParagraph"/>
        <w:spacing w:before="240"/>
      </w:pPr>
      <w:r>
        <w:t>Sekundarni put: T</w:t>
      </w:r>
      <w:r w:rsidRPr="005424EA">
        <w:rPr>
          <w:vertAlign w:val="subscript"/>
        </w:rPr>
        <w:t>p</w:t>
      </w:r>
      <w:r>
        <w:t xml:space="preserve"> = </w:t>
      </w:r>
      <w:r>
        <w:rPr>
          <w:color w:val="0070C0"/>
        </w:rPr>
        <w:t>1</w:t>
      </w:r>
      <w:r>
        <w:t xml:space="preserve"> t</w:t>
      </w:r>
      <w:r w:rsidRPr="005424EA">
        <w:rPr>
          <w:vertAlign w:val="subscript"/>
        </w:rPr>
        <w:t>m-1</w:t>
      </w:r>
      <w:r>
        <w:t>…t</w:t>
      </w:r>
      <w:r w:rsidRPr="005424EA">
        <w:rPr>
          <w:vertAlign w:val="subscript"/>
        </w:rPr>
        <w:t>1</w:t>
      </w:r>
      <w:r w:rsidRPr="005424EA">
        <w:rPr>
          <w:color w:val="0070C0"/>
        </w:rPr>
        <w:t>t</w:t>
      </w:r>
      <w:r w:rsidRPr="005424EA">
        <w:rPr>
          <w:color w:val="0070C0"/>
          <w:vertAlign w:val="subscript"/>
        </w:rPr>
        <w:t>0-compl</w:t>
      </w:r>
    </w:p>
    <w:p w:rsidR="00317882" w:rsidRPr="0035439B" w:rsidRDefault="00317882" w:rsidP="0035439B"/>
    <w:p w:rsidR="00977E87" w:rsidRDefault="00977E87" w:rsidP="00977E87">
      <w:pPr>
        <w:pStyle w:val="Heading1"/>
      </w:pPr>
      <w:r>
        <w:lastRenderedPageBreak/>
        <w:t>MIMD</w:t>
      </w:r>
      <w:bookmarkEnd w:id="48"/>
    </w:p>
    <w:p w:rsidR="00977E87" w:rsidRDefault="00977E87" w:rsidP="00977E87"/>
    <w:p w:rsidR="00804593" w:rsidRPr="00804593" w:rsidRDefault="00804593" w:rsidP="00977E87">
      <w:r>
        <w:rPr>
          <w:b/>
        </w:rPr>
        <w:t xml:space="preserve">MIMD sistem </w:t>
      </w:r>
      <w:r>
        <w:t xml:space="preserve"> predstavlja</w:t>
      </w:r>
    </w:p>
    <w:p w:rsidR="00804593" w:rsidRDefault="00804593" w:rsidP="00977E87"/>
    <w:p w:rsidR="00977E87" w:rsidRDefault="00977E87" w:rsidP="00977E87">
      <w:r>
        <w:t>Razmena podataka izmedju procesora moze da se obavi:</w:t>
      </w:r>
    </w:p>
    <w:p w:rsidR="00977E87" w:rsidRDefault="00977E87" w:rsidP="00F34A95">
      <w:pPr>
        <w:pStyle w:val="ListParagraph"/>
        <w:numPr>
          <w:ilvl w:val="0"/>
          <w:numId w:val="53"/>
        </w:numPr>
      </w:pPr>
      <w:r>
        <w:t>Preko zajednicke (deljive) memorije koriscenjem zajednickih (deljivih) promenljivih</w:t>
      </w:r>
    </w:p>
    <w:p w:rsidR="00977E87" w:rsidRDefault="00977E87" w:rsidP="00F34A95">
      <w:pPr>
        <w:pStyle w:val="ListParagraph"/>
        <w:numPr>
          <w:ilvl w:val="0"/>
          <w:numId w:val="53"/>
        </w:numPr>
      </w:pPr>
      <w:r>
        <w:t>Eksplicitnim slanjem poruka</w:t>
      </w:r>
    </w:p>
    <w:p w:rsidR="00977E87" w:rsidRDefault="00977E87" w:rsidP="00977E87"/>
    <w:p w:rsidR="00977E87" w:rsidRDefault="00977E87" w:rsidP="00977E87">
      <w:r>
        <w:t xml:space="preserve">Neophodna </w:t>
      </w:r>
      <w:r>
        <w:rPr>
          <w:i/>
        </w:rPr>
        <w:t>sinhronizacija</w:t>
      </w:r>
      <w:r>
        <w:t xml:space="preserve"> posto oni rade asinhrono.</w:t>
      </w:r>
    </w:p>
    <w:p w:rsidR="00977E87" w:rsidRDefault="00977E87" w:rsidP="00977E87"/>
    <w:p w:rsidR="00977E87" w:rsidRDefault="00977E87" w:rsidP="00977E87">
      <w:r>
        <w:t>Podela:</w:t>
      </w:r>
    </w:p>
    <w:p w:rsidR="00977E87" w:rsidRDefault="00851D76" w:rsidP="00F34A95">
      <w:pPr>
        <w:pStyle w:val="ListParagraph"/>
        <w:numPr>
          <w:ilvl w:val="0"/>
          <w:numId w:val="54"/>
        </w:numPr>
      </w:pPr>
      <w:r>
        <w:t>Cvrsto spreg</w:t>
      </w:r>
      <w:r w:rsidR="00977E87">
        <w:t>n</w:t>
      </w:r>
      <w:r>
        <w:t>u</w:t>
      </w:r>
      <w:r w:rsidR="00977E87">
        <w:t>ti (</w:t>
      </w:r>
      <w:r w:rsidR="00977E87" w:rsidRPr="00851D76">
        <w:rPr>
          <w:b/>
        </w:rPr>
        <w:t>multiprocesori</w:t>
      </w:r>
      <w:r w:rsidR="00977E87">
        <w:t>)</w:t>
      </w:r>
    </w:p>
    <w:p w:rsidR="00851D76" w:rsidRDefault="00851D76" w:rsidP="00851D76">
      <w:pPr>
        <w:pStyle w:val="ListParagraph"/>
        <w:numPr>
          <w:ilvl w:val="1"/>
          <w:numId w:val="54"/>
        </w:numPr>
      </w:pPr>
      <w:r>
        <w:t>Dva ili vise homogenih procesora jednakih mogucnosti</w:t>
      </w:r>
    </w:p>
    <w:p w:rsidR="00851D76" w:rsidRDefault="00851D76" w:rsidP="00851D76">
      <w:pPr>
        <w:pStyle w:val="ListParagraph"/>
        <w:numPr>
          <w:ilvl w:val="1"/>
          <w:numId w:val="54"/>
        </w:numPr>
      </w:pPr>
      <w:r>
        <w:t>Zajednicka memorija, mada svaki porocesor ima svoju lokalnu memoriju</w:t>
      </w:r>
    </w:p>
    <w:p w:rsidR="00851D76" w:rsidRDefault="00851D76" w:rsidP="00851D76">
      <w:pPr>
        <w:pStyle w:val="ListParagraph"/>
        <w:numPr>
          <w:ilvl w:val="2"/>
          <w:numId w:val="54"/>
        </w:numPr>
      </w:pPr>
      <w:r>
        <w:t>Zato i postoji problem kes koherencije</w:t>
      </w:r>
    </w:p>
    <w:p w:rsidR="00851D76" w:rsidRPr="00851D76" w:rsidRDefault="00851D76" w:rsidP="00851D76">
      <w:pPr>
        <w:pStyle w:val="ListParagraph"/>
        <w:numPr>
          <w:ilvl w:val="1"/>
          <w:numId w:val="54"/>
        </w:numPr>
      </w:pPr>
      <w:r>
        <w:t xml:space="preserve">Sprega procesora ostvarena je preko </w:t>
      </w:r>
      <w:r>
        <w:rPr>
          <w:i/>
        </w:rPr>
        <w:t>sprezne mreze</w:t>
      </w:r>
    </w:p>
    <w:p w:rsidR="00851D76" w:rsidRDefault="00851D76" w:rsidP="00851D76">
      <w:pPr>
        <w:pStyle w:val="ListParagraph"/>
        <w:numPr>
          <w:ilvl w:val="2"/>
          <w:numId w:val="54"/>
        </w:numPr>
      </w:pPr>
      <w:r>
        <w:t>Dovoljna je jedna</w:t>
      </w:r>
    </w:p>
    <w:p w:rsidR="00851D76" w:rsidRDefault="00851D76" w:rsidP="00851D76">
      <w:pPr>
        <w:pStyle w:val="ListParagraph"/>
        <w:numPr>
          <w:ilvl w:val="2"/>
          <w:numId w:val="54"/>
        </w:numPr>
      </w:pPr>
      <w:r>
        <w:t>Dinamickog je tipa</w:t>
      </w:r>
    </w:p>
    <w:p w:rsidR="00851D76" w:rsidRDefault="00851D76" w:rsidP="00851D76">
      <w:pPr>
        <w:pStyle w:val="ListParagraph"/>
        <w:numPr>
          <w:ilvl w:val="2"/>
          <w:numId w:val="54"/>
        </w:numPr>
      </w:pPr>
      <w:r>
        <w:t>Resava konflikte</w:t>
      </w:r>
    </w:p>
    <w:p w:rsidR="00851D76" w:rsidRDefault="00851D76" w:rsidP="00851D76">
      <w:pPr>
        <w:pStyle w:val="ListParagraph"/>
        <w:numPr>
          <w:ilvl w:val="2"/>
          <w:numId w:val="54"/>
        </w:numPr>
      </w:pPr>
      <w:r>
        <w:t>Topologije: magistrala, poptuno povezani, resetka</w:t>
      </w:r>
    </w:p>
    <w:p w:rsidR="00851D76" w:rsidRDefault="00851D76" w:rsidP="00851D76">
      <w:pPr>
        <w:pStyle w:val="ListParagraph"/>
        <w:numPr>
          <w:ilvl w:val="1"/>
          <w:numId w:val="54"/>
        </w:numPr>
      </w:pPr>
      <w:r>
        <w:t>Komunikacija se odvija preko deljene memorije i deljenih promenljivih</w:t>
      </w:r>
    </w:p>
    <w:p w:rsidR="00851D76" w:rsidRDefault="00851D76" w:rsidP="00851D76">
      <w:pPr>
        <w:pStyle w:val="ListParagraph"/>
        <w:numPr>
          <w:ilvl w:val="1"/>
          <w:numId w:val="54"/>
        </w:numPr>
      </w:pPr>
      <w:r>
        <w:t>Radom celog sistema upravlja jedinstveni OS</w:t>
      </w:r>
    </w:p>
    <w:p w:rsidR="00851D76" w:rsidRDefault="00851D76" w:rsidP="00851D76">
      <w:pPr>
        <w:pStyle w:val="ListParagraph"/>
        <w:ind w:left="1440"/>
      </w:pPr>
    </w:p>
    <w:p w:rsidR="00977E87" w:rsidRDefault="00977E87" w:rsidP="00F34A95">
      <w:pPr>
        <w:pStyle w:val="ListParagraph"/>
        <w:numPr>
          <w:ilvl w:val="0"/>
          <w:numId w:val="54"/>
        </w:numPr>
      </w:pPr>
      <w:r>
        <w:t>Slabo spregnuti (</w:t>
      </w:r>
      <w:r w:rsidRPr="00851D76">
        <w:rPr>
          <w:b/>
        </w:rPr>
        <w:t>multiracunari</w:t>
      </w:r>
      <w:r>
        <w:t>)</w:t>
      </w:r>
    </w:p>
    <w:p w:rsidR="00851D76" w:rsidRDefault="00851D76" w:rsidP="00851D76">
      <w:pPr>
        <w:pStyle w:val="ListParagraph"/>
        <w:numPr>
          <w:ilvl w:val="1"/>
          <w:numId w:val="54"/>
        </w:numPr>
      </w:pPr>
      <w:r>
        <w:t>Skup procesora moze biti heterogen</w:t>
      </w:r>
    </w:p>
    <w:p w:rsidR="00851D76" w:rsidRDefault="00851D76" w:rsidP="00851D76">
      <w:pPr>
        <w:pStyle w:val="ListParagraph"/>
        <w:numPr>
          <w:ilvl w:val="1"/>
          <w:numId w:val="54"/>
        </w:numPr>
      </w:pPr>
      <w:r>
        <w:t>Svaki procesor ima svoju memoriju</w:t>
      </w:r>
    </w:p>
    <w:p w:rsidR="00851D76" w:rsidRDefault="00851D76" w:rsidP="00851D76">
      <w:pPr>
        <w:pStyle w:val="ListParagraph"/>
        <w:numPr>
          <w:ilvl w:val="1"/>
          <w:numId w:val="54"/>
        </w:numPr>
      </w:pPr>
      <w:r>
        <w:t>Komunikacija je kroz spreznu mrezu</w:t>
      </w:r>
    </w:p>
    <w:p w:rsidR="00851D76" w:rsidRDefault="00851D76" w:rsidP="00851D76">
      <w:pPr>
        <w:pStyle w:val="ListParagraph"/>
        <w:numPr>
          <w:ilvl w:val="2"/>
          <w:numId w:val="54"/>
        </w:numPr>
      </w:pPr>
      <w:r>
        <w:t>Statickog su tipa SM</w:t>
      </w:r>
    </w:p>
    <w:p w:rsidR="00851D76" w:rsidRDefault="00851D76" w:rsidP="00851D76">
      <w:pPr>
        <w:pStyle w:val="ListParagraph"/>
        <w:numPr>
          <w:ilvl w:val="2"/>
          <w:numId w:val="54"/>
        </w:numPr>
      </w:pPr>
      <w:r>
        <w:t>Topologije: prste, stablo, mreza, torus, hiperkub, magistrala</w:t>
      </w:r>
    </w:p>
    <w:p w:rsidR="00851D76" w:rsidRDefault="00851D76" w:rsidP="00851D76">
      <w:pPr>
        <w:pStyle w:val="ListParagraph"/>
        <w:numPr>
          <w:ilvl w:val="1"/>
          <w:numId w:val="54"/>
        </w:numPr>
      </w:pPr>
      <w:r>
        <w:t>Operacijama prenosa u potpunosti upravlja interfejs izvorne i odredisne jedinice</w:t>
      </w:r>
    </w:p>
    <w:p w:rsidR="00977E87" w:rsidRDefault="00977E87" w:rsidP="00977E87"/>
    <w:p w:rsidR="00977E87" w:rsidRDefault="00977E87" w:rsidP="00977E87">
      <w:r>
        <w:t xml:space="preserve">Procesor sa svojom memorijom i  UI uredjajima zove se </w:t>
      </w:r>
      <w:r w:rsidRPr="00977E87">
        <w:rPr>
          <w:i/>
        </w:rPr>
        <w:t>racunarski modul</w:t>
      </w:r>
      <w:r>
        <w:t xml:space="preserve">, ili </w:t>
      </w:r>
      <w:r w:rsidRPr="00977E87">
        <w:rPr>
          <w:i/>
        </w:rPr>
        <w:t>cvor</w:t>
      </w:r>
      <w:r>
        <w:t>.</w:t>
      </w:r>
    </w:p>
    <w:p w:rsidR="00033B94" w:rsidRDefault="00033B94" w:rsidP="00977E87"/>
    <w:p w:rsidR="00033B94" w:rsidRDefault="00033B94" w:rsidP="00977E87">
      <w:r>
        <w:t>Ploce koje se povezuju na magistralu mogu biti tipa:</w:t>
      </w:r>
    </w:p>
    <w:p w:rsidR="00033B94" w:rsidRDefault="00033B94" w:rsidP="00F34A95">
      <w:pPr>
        <w:pStyle w:val="ListParagraph"/>
        <w:numPr>
          <w:ilvl w:val="0"/>
          <w:numId w:val="55"/>
        </w:numPr>
      </w:pPr>
      <w:r>
        <w:t>Gospodar</w:t>
      </w:r>
    </w:p>
    <w:p w:rsidR="00033B94" w:rsidRDefault="00033B94" w:rsidP="00F34A95">
      <w:pPr>
        <w:pStyle w:val="ListParagraph"/>
        <w:numPr>
          <w:ilvl w:val="0"/>
          <w:numId w:val="55"/>
        </w:numPr>
      </w:pPr>
      <w:r>
        <w:t>Sluga</w:t>
      </w:r>
    </w:p>
    <w:p w:rsidR="00033B94" w:rsidRDefault="00033B94" w:rsidP="00F34A95">
      <w:pPr>
        <w:pStyle w:val="ListParagraph"/>
        <w:numPr>
          <w:ilvl w:val="0"/>
          <w:numId w:val="55"/>
        </w:numPr>
      </w:pPr>
      <w:r>
        <w:t>I gospodar, i sluga, ali ne jednovremeno</w:t>
      </w:r>
    </w:p>
    <w:p w:rsidR="000458B8" w:rsidRDefault="000458B8" w:rsidP="000458B8">
      <w:pPr>
        <w:pStyle w:val="Heading2"/>
      </w:pPr>
      <w:bookmarkStart w:id="49" w:name="_Toc12096414"/>
      <w:r>
        <w:t>Arbitraza</w:t>
      </w:r>
      <w:bookmarkEnd w:id="49"/>
    </w:p>
    <w:p w:rsidR="000458B8" w:rsidRDefault="000458B8" w:rsidP="00033B94"/>
    <w:p w:rsidR="00344A68" w:rsidRDefault="00344A68" w:rsidP="00033B94">
      <w:r>
        <w:t>Arbitraza podrazumeva raspored transakcija na magistrali.</w:t>
      </w:r>
      <w:r w:rsidR="004F273C">
        <w:t xml:space="preserve"> Sad, znaci, radimo sa vise racunara, pa moramo i nekako da ih povezemo. </w:t>
      </w:r>
    </w:p>
    <w:p w:rsidR="00344A68" w:rsidRDefault="00344A68" w:rsidP="00033B94"/>
    <w:p w:rsidR="00033B94" w:rsidRDefault="00033B94" w:rsidP="00033B94">
      <w:r>
        <w:rPr>
          <w:b/>
        </w:rPr>
        <w:t>Abitraza</w:t>
      </w:r>
      <w:r>
        <w:t xml:space="preserve"> se moze izvesti kao:</w:t>
      </w:r>
    </w:p>
    <w:p w:rsidR="00033B94" w:rsidRDefault="00033B94" w:rsidP="00F34A95">
      <w:pPr>
        <w:pStyle w:val="ListParagraph"/>
        <w:numPr>
          <w:ilvl w:val="0"/>
          <w:numId w:val="56"/>
        </w:numPr>
      </w:pPr>
      <w:r w:rsidRPr="000458B8">
        <w:rPr>
          <w:b/>
        </w:rPr>
        <w:t>Staticka</w:t>
      </w:r>
      <w:r>
        <w:t xml:space="preserve"> – raspored transakcija na magistrali izmedju potencijanih gospodara vrse po unapred definisanom redo</w:t>
      </w:r>
      <w:r w:rsidR="00344A68">
        <w:t>s</w:t>
      </w:r>
      <w:r>
        <w:t>ledu, obicno kruznom.</w:t>
      </w:r>
    </w:p>
    <w:p w:rsidR="00033B94" w:rsidRDefault="00033B94" w:rsidP="00F34A95">
      <w:pPr>
        <w:pStyle w:val="ListParagraph"/>
        <w:numPr>
          <w:ilvl w:val="0"/>
          <w:numId w:val="56"/>
        </w:numPr>
      </w:pPr>
      <w:r w:rsidRPr="000458B8">
        <w:rPr>
          <w:b/>
        </w:rPr>
        <w:t>Dinamicka</w:t>
      </w:r>
      <w:r>
        <w:t xml:space="preserve"> – gospodar magistrale se odredje dinamickim putem, po zahtevu. Politike dodele se mogu zasnivati na:</w:t>
      </w:r>
    </w:p>
    <w:p w:rsidR="00033B94" w:rsidRDefault="00033B94" w:rsidP="00F34A95">
      <w:pPr>
        <w:pStyle w:val="ListParagraph"/>
        <w:numPr>
          <w:ilvl w:val="1"/>
          <w:numId w:val="56"/>
        </w:numPr>
      </w:pPr>
      <w:r w:rsidRPr="000458B8">
        <w:rPr>
          <w:b/>
        </w:rPr>
        <w:t>Prioritetu</w:t>
      </w:r>
      <w:r>
        <w:t xml:space="preserve"> </w:t>
      </w:r>
      <w:r w:rsidR="000458B8">
        <w:t>–</w:t>
      </w:r>
      <w:r>
        <w:t xml:space="preserve"> </w:t>
      </w:r>
      <w:r w:rsidR="000458B8">
        <w:t>svaki gospodar ima fiksni prioritet</w:t>
      </w:r>
    </w:p>
    <w:p w:rsidR="00033B94" w:rsidRDefault="00033B94" w:rsidP="00F34A95">
      <w:pPr>
        <w:pStyle w:val="ListParagraph"/>
        <w:numPr>
          <w:ilvl w:val="1"/>
          <w:numId w:val="56"/>
        </w:numPr>
      </w:pPr>
      <w:r w:rsidRPr="000458B8">
        <w:rPr>
          <w:b/>
        </w:rPr>
        <w:t>Nepristrasnosti</w:t>
      </w:r>
      <w:r w:rsidR="000458B8">
        <w:t xml:space="preserve"> – potencijalni gospodari imaju jednak prioritet. Prioriteti se menjaju, onaj koji je poslednji koristio magistralu ima najnizi prioritet.</w:t>
      </w:r>
    </w:p>
    <w:p w:rsidR="00033B94" w:rsidRDefault="00033B94" w:rsidP="00F34A95">
      <w:pPr>
        <w:pStyle w:val="ListParagraph"/>
        <w:numPr>
          <w:ilvl w:val="1"/>
          <w:numId w:val="56"/>
        </w:numPr>
      </w:pPr>
      <w:r w:rsidRPr="000458B8">
        <w:rPr>
          <w:b/>
        </w:rPr>
        <w:t>Kombinovano</w:t>
      </w:r>
      <w:r w:rsidR="000458B8">
        <w:t xml:space="preserve"> – obicno se UI zahtevima vrsi dodela zasnovana na prioritetu, a procesorskim zahtevima na politici nepristrasnosti.</w:t>
      </w:r>
    </w:p>
    <w:p w:rsidR="000458B8" w:rsidRDefault="000458B8" w:rsidP="00033B94">
      <w:pPr>
        <w:pStyle w:val="ListParagraph"/>
        <w:ind w:left="1440"/>
      </w:pPr>
    </w:p>
    <w:p w:rsidR="000458B8" w:rsidRDefault="000458B8" w:rsidP="000458B8">
      <w:pPr>
        <w:pStyle w:val="ListParagraph"/>
        <w:ind w:left="0"/>
        <w:rPr>
          <w:b/>
        </w:rPr>
      </w:pPr>
      <w:r>
        <w:rPr>
          <w:b/>
        </w:rPr>
        <w:t>Politika oslobadjanja magistrale:</w:t>
      </w:r>
    </w:p>
    <w:p w:rsidR="000458B8" w:rsidRDefault="000458B8" w:rsidP="00F34A95">
      <w:pPr>
        <w:pStyle w:val="ListParagraph"/>
        <w:numPr>
          <w:ilvl w:val="0"/>
          <w:numId w:val="57"/>
        </w:numPr>
      </w:pPr>
      <w:r w:rsidRPr="000458B8">
        <w:rPr>
          <w:b/>
        </w:rPr>
        <w:t>Oslobadjanje po zahtevu</w:t>
      </w:r>
      <w:r>
        <w:t xml:space="preserve"> – tekuci gospodar ima pristup sve dok se ne izda drugi zahtev</w:t>
      </w:r>
    </w:p>
    <w:p w:rsidR="000458B8" w:rsidRPr="000458B8" w:rsidRDefault="000458B8" w:rsidP="00F34A95">
      <w:pPr>
        <w:pStyle w:val="ListParagraph"/>
        <w:numPr>
          <w:ilvl w:val="0"/>
          <w:numId w:val="57"/>
        </w:numPr>
        <w:rPr>
          <w:b/>
        </w:rPr>
      </w:pPr>
      <w:r w:rsidRPr="000458B8">
        <w:rPr>
          <w:b/>
        </w:rPr>
        <w:t>Oslobadjanje nak</w:t>
      </w:r>
      <w:r w:rsidR="00344A68">
        <w:rPr>
          <w:b/>
        </w:rPr>
        <w:t>on obavljene t</w:t>
      </w:r>
      <w:r w:rsidRPr="000458B8">
        <w:rPr>
          <w:b/>
        </w:rPr>
        <w:t xml:space="preserve">ransakcije </w:t>
      </w:r>
    </w:p>
    <w:p w:rsidR="000458B8" w:rsidRDefault="000458B8" w:rsidP="00F34A95">
      <w:pPr>
        <w:pStyle w:val="ListParagraph"/>
        <w:numPr>
          <w:ilvl w:val="0"/>
          <w:numId w:val="57"/>
        </w:numPr>
      </w:pPr>
      <w:r w:rsidRPr="000458B8">
        <w:rPr>
          <w:b/>
        </w:rPr>
        <w:t>Istiskivanje</w:t>
      </w:r>
      <w:r>
        <w:t xml:space="preserve"> – gospodar sa visim prioritetom istiskuje gospodara sa nizim</w:t>
      </w:r>
    </w:p>
    <w:p w:rsidR="00344A68" w:rsidRDefault="00344A68" w:rsidP="00344A68">
      <w:pPr>
        <w:pStyle w:val="ListParagraph"/>
      </w:pPr>
    </w:p>
    <w:p w:rsidR="000458B8" w:rsidRDefault="000458B8" w:rsidP="000458B8">
      <w:pPr>
        <w:rPr>
          <w:b/>
        </w:rPr>
      </w:pPr>
      <w:r>
        <w:rPr>
          <w:b/>
        </w:rPr>
        <w:t>HW za arbitrazu  moze biti realizovan:</w:t>
      </w:r>
    </w:p>
    <w:p w:rsidR="00344A68" w:rsidRDefault="00344A68" w:rsidP="000458B8">
      <w:pPr>
        <w:rPr>
          <w:b/>
        </w:rPr>
      </w:pPr>
    </w:p>
    <w:p w:rsidR="000458B8" w:rsidRDefault="000458B8" w:rsidP="00F34A95">
      <w:pPr>
        <w:pStyle w:val="ListParagraph"/>
        <w:numPr>
          <w:ilvl w:val="0"/>
          <w:numId w:val="58"/>
        </w:numPr>
      </w:pPr>
      <w:r w:rsidRPr="002F56DD">
        <w:rPr>
          <w:b/>
        </w:rPr>
        <w:t>Centralizovano</w:t>
      </w:r>
      <w:r>
        <w:t xml:space="preserve"> </w:t>
      </w:r>
      <w:r w:rsidR="002F56DD">
        <w:t>–</w:t>
      </w:r>
      <w:r>
        <w:t xml:space="preserve"> </w:t>
      </w:r>
      <w:r w:rsidR="002F56DD">
        <w:t xml:space="preserve">moze biti u 1 od modula koji se povezuju na magistralu, tzv. </w:t>
      </w:r>
      <w:r w:rsidR="002F56DD" w:rsidRPr="006C3471">
        <w:rPr>
          <w:i/>
          <w:color w:val="0070C0"/>
        </w:rPr>
        <w:t>arbitar magistrale</w:t>
      </w:r>
      <w:r w:rsidR="002F56DD" w:rsidRPr="00851D76">
        <w:rPr>
          <w:i/>
        </w:rPr>
        <w:t xml:space="preserve">. </w:t>
      </w:r>
      <w:r w:rsidR="002F56DD">
        <w:t>HW mehanizmi koji se koriste za dodelu i zahvatanje magistrale se mogu realizovati kao:</w:t>
      </w:r>
    </w:p>
    <w:p w:rsidR="002D4542" w:rsidRPr="002D4542" w:rsidRDefault="002F56DD" w:rsidP="00F34A95">
      <w:pPr>
        <w:pStyle w:val="ListParagraph"/>
        <w:numPr>
          <w:ilvl w:val="1"/>
          <w:numId w:val="58"/>
        </w:numPr>
        <w:rPr>
          <w:b/>
        </w:rPr>
      </w:pPr>
      <w:r w:rsidRPr="002F56DD">
        <w:rPr>
          <w:b/>
        </w:rPr>
        <w:t>Deljivi zahtevi i lancano zahvatanje</w:t>
      </w:r>
      <w:r>
        <w:rPr>
          <w:b/>
        </w:rPr>
        <w:t xml:space="preserve"> </w:t>
      </w:r>
      <w:r w:rsidR="00631D9E" w:rsidRPr="006C3471">
        <w:t>–</w:t>
      </w:r>
      <w:r w:rsidR="00631D9E">
        <w:rPr>
          <w:b/>
        </w:rPr>
        <w:t xml:space="preserve"> </w:t>
      </w:r>
      <w:r w:rsidR="00631D9E">
        <w:t>postoje fiksni prioriteti, jer gospodar koji je blizi centralnom arbitru ima visi prioritet</w:t>
      </w:r>
      <w:r w:rsidR="002D4542">
        <w:t>.</w:t>
      </w:r>
    </w:p>
    <w:p w:rsidR="002D4542" w:rsidRDefault="002D4542" w:rsidP="002D4542">
      <w:pPr>
        <w:pStyle w:val="ListParagraph"/>
        <w:ind w:left="2160"/>
      </w:pPr>
      <w:r>
        <w:rPr>
          <w:b/>
        </w:rPr>
        <w:t>Prednost:</w:t>
      </w:r>
      <w:r>
        <w:t xml:space="preserve"> jednostavnost, mali broj linija</w:t>
      </w:r>
    </w:p>
    <w:p w:rsidR="002D4542" w:rsidRDefault="002D4542" w:rsidP="002D4542">
      <w:pPr>
        <w:pStyle w:val="ListParagraph"/>
        <w:ind w:left="2160"/>
      </w:pPr>
      <w:r>
        <w:rPr>
          <w:b/>
        </w:rPr>
        <w:t>Mana:</w:t>
      </w:r>
      <w:r>
        <w:t xml:space="preserve"> prioritet odredjen fizickom pozicijom</w:t>
      </w:r>
    </w:p>
    <w:p w:rsidR="002F56DD" w:rsidRPr="002F56DD" w:rsidRDefault="00631D9E" w:rsidP="002D4542">
      <w:pPr>
        <w:pStyle w:val="ListParagraph"/>
        <w:ind w:left="1440"/>
        <w:rPr>
          <w:b/>
        </w:rPr>
      </w:pPr>
      <w:r>
        <w:tab/>
      </w:r>
      <w:bookmarkStart w:id="50" w:name="_GoBack"/>
      <w:bookmarkEnd w:id="50"/>
    </w:p>
    <w:p w:rsidR="002F56DD" w:rsidRPr="002D4542" w:rsidRDefault="002F56DD" w:rsidP="00F34A95">
      <w:pPr>
        <w:pStyle w:val="ListParagraph"/>
        <w:numPr>
          <w:ilvl w:val="1"/>
          <w:numId w:val="58"/>
        </w:numPr>
        <w:rPr>
          <w:b/>
        </w:rPr>
      </w:pPr>
      <w:r w:rsidRPr="002F56DD">
        <w:rPr>
          <w:b/>
        </w:rPr>
        <w:t>Nezavisni zahtevi i zahvatanja</w:t>
      </w:r>
      <w:r w:rsidR="00631D9E">
        <w:rPr>
          <w:b/>
        </w:rPr>
        <w:t xml:space="preserve"> - </w:t>
      </w:r>
      <w:r w:rsidR="00631D9E">
        <w:t xml:space="preserve"> svaki gospodar ima posebnu liniju za izdavanje zahteva i posebnu liniju za zahvatanje</w:t>
      </w:r>
    </w:p>
    <w:p w:rsidR="002D4542" w:rsidRDefault="002D4542" w:rsidP="002D4542">
      <w:pPr>
        <w:pStyle w:val="ListParagraph"/>
        <w:ind w:left="2160"/>
        <w:rPr>
          <w:b/>
        </w:rPr>
      </w:pPr>
      <w:r>
        <w:rPr>
          <w:b/>
        </w:rPr>
        <w:t xml:space="preserve">Prednost: </w:t>
      </w:r>
      <w:r w:rsidRPr="00AC3530">
        <w:t>kratko vreme arbitraze (dodele)</w:t>
      </w:r>
    </w:p>
    <w:p w:rsidR="002D4542" w:rsidRPr="00631D9E" w:rsidRDefault="002D4542" w:rsidP="002D4542">
      <w:pPr>
        <w:pStyle w:val="ListParagraph"/>
        <w:ind w:left="2160"/>
        <w:rPr>
          <w:b/>
        </w:rPr>
      </w:pPr>
      <w:r>
        <w:rPr>
          <w:b/>
        </w:rPr>
        <w:t xml:space="preserve">Mana: </w:t>
      </w:r>
      <w:r w:rsidRPr="00AC3530">
        <w:t>veliki broj linija za povezivanje potencijalnih gospodara</w:t>
      </w:r>
    </w:p>
    <w:p w:rsidR="00631D9E" w:rsidRPr="002F56DD" w:rsidRDefault="00631D9E" w:rsidP="00631D9E">
      <w:pPr>
        <w:pStyle w:val="ListParagraph"/>
        <w:ind w:left="1440"/>
        <w:rPr>
          <w:b/>
        </w:rPr>
      </w:pPr>
    </w:p>
    <w:p w:rsidR="000458B8" w:rsidRDefault="000458B8" w:rsidP="00F34A95">
      <w:pPr>
        <w:pStyle w:val="ListParagraph"/>
        <w:numPr>
          <w:ilvl w:val="0"/>
          <w:numId w:val="58"/>
        </w:numPr>
      </w:pPr>
      <w:r w:rsidRPr="002F56DD">
        <w:rPr>
          <w:b/>
        </w:rPr>
        <w:t>Distribuirano</w:t>
      </w:r>
      <w:r>
        <w:t xml:space="preserve"> </w:t>
      </w:r>
      <w:r w:rsidR="001F1FFC">
        <w:t>–</w:t>
      </w:r>
      <w:r w:rsidR="002F56DD">
        <w:t xml:space="preserve"> </w:t>
      </w:r>
      <w:r w:rsidR="001F1FFC">
        <w:t>hw za arbitrazu je raspodeljen po potencijalnim gospodarima magistrale.</w:t>
      </w:r>
      <w:r w:rsidR="002D4542">
        <w:t xml:space="preserve"> Svaki potencijalni gospodar ima svog arbitra i jedinstveni arbitracioni broj koji se koristi za razresavanje sudara.</w:t>
      </w:r>
    </w:p>
    <w:p w:rsidR="001F1FFC" w:rsidRDefault="001F1FFC" w:rsidP="001F1FFC"/>
    <w:p w:rsidR="001F1FFC" w:rsidRDefault="001F1FFC" w:rsidP="001F1FFC">
      <w:r>
        <w:rPr>
          <w:b/>
        </w:rPr>
        <w:t>Crossbar</w:t>
      </w:r>
      <w:r>
        <w:t xml:space="preserve"> sprezna mreza se dobija kada za svaku memorijsku banku postoji odgovarajuca magistrala. To je neblokirajuca jednostepena mreza.</w:t>
      </w:r>
    </w:p>
    <w:p w:rsidR="001F1FFC" w:rsidRDefault="001F1FFC" w:rsidP="001F1FFC">
      <w:pPr>
        <w:pStyle w:val="Heading2"/>
      </w:pPr>
      <w:bookmarkStart w:id="51" w:name="_Toc12096415"/>
      <w:r>
        <w:t>Kes koherencija</w:t>
      </w:r>
      <w:bookmarkEnd w:id="51"/>
    </w:p>
    <w:p w:rsidR="003B7711" w:rsidRDefault="003B7711" w:rsidP="003B7711"/>
    <w:p w:rsidR="003B7711" w:rsidRDefault="003B7711" w:rsidP="003B7711">
      <w:r>
        <w:t>Da bi se otklonili sledeci problemi:</w:t>
      </w:r>
      <w:r w:rsidR="00F6097C">
        <w:t xml:space="preserve"> S K L</w:t>
      </w:r>
    </w:p>
    <w:p w:rsidR="003B7711" w:rsidRDefault="003B7711" w:rsidP="003B7711">
      <w:pPr>
        <w:pStyle w:val="ListParagraph"/>
        <w:numPr>
          <w:ilvl w:val="0"/>
          <w:numId w:val="73"/>
        </w:numPr>
      </w:pPr>
      <w:r w:rsidRPr="00851D76">
        <w:rPr>
          <w:u w:val="single"/>
        </w:rPr>
        <w:t>Sudari</w:t>
      </w:r>
      <w:r>
        <w:t xml:space="preserve"> kod pristupa zajednickoj memoriji</w:t>
      </w:r>
    </w:p>
    <w:p w:rsidR="003B7711" w:rsidRDefault="003B7711" w:rsidP="003B7711">
      <w:pPr>
        <w:pStyle w:val="ListParagraph"/>
        <w:numPr>
          <w:ilvl w:val="0"/>
          <w:numId w:val="73"/>
        </w:numPr>
      </w:pPr>
      <w:r w:rsidRPr="00851D76">
        <w:rPr>
          <w:u w:val="single"/>
        </w:rPr>
        <w:lastRenderedPageBreak/>
        <w:t>Konflikti</w:t>
      </w:r>
      <w:r>
        <w:t xml:space="preserve"> pri komunikaciji</w:t>
      </w:r>
    </w:p>
    <w:p w:rsidR="003B7711" w:rsidRDefault="003B7711" w:rsidP="003B7711">
      <w:pPr>
        <w:pStyle w:val="ListParagraph"/>
        <w:numPr>
          <w:ilvl w:val="0"/>
          <w:numId w:val="73"/>
        </w:numPr>
      </w:pPr>
      <w:r w:rsidRPr="00F6097C">
        <w:rPr>
          <w:u w:val="single"/>
        </w:rPr>
        <w:t>Latentnost</w:t>
      </w:r>
      <w:r>
        <w:t xml:space="preserve"> pristupa kroz spreznu mrezu</w:t>
      </w:r>
    </w:p>
    <w:p w:rsidR="003B7711" w:rsidRPr="003B7711" w:rsidRDefault="003B7711" w:rsidP="003B7711">
      <w:r>
        <w:t xml:space="preserve">Uvode se </w:t>
      </w:r>
      <w:r>
        <w:rPr>
          <w:i/>
        </w:rPr>
        <w:t xml:space="preserve">privatne kes memorije. </w:t>
      </w:r>
      <w:r>
        <w:t>I sad mi hocemo da ih odrzamo konzistentnim, o tome se radi na dalje.</w:t>
      </w:r>
    </w:p>
    <w:p w:rsidR="001F1FFC" w:rsidRDefault="001F1FFC" w:rsidP="001F1FFC"/>
    <w:p w:rsidR="001F1FFC" w:rsidRDefault="00951267" w:rsidP="001F1FFC">
      <w:r>
        <w:t>Postoje 2 tipa pristupa u odrzavanju glavne memorije:</w:t>
      </w:r>
    </w:p>
    <w:p w:rsidR="001F1FFC" w:rsidRDefault="001F1FFC" w:rsidP="00F34A95">
      <w:pPr>
        <w:pStyle w:val="ListParagraph"/>
        <w:numPr>
          <w:ilvl w:val="0"/>
          <w:numId w:val="59"/>
        </w:numPr>
      </w:pPr>
      <w:r w:rsidRPr="004F273C">
        <w:rPr>
          <w:b/>
        </w:rPr>
        <w:t>Write through</w:t>
      </w:r>
      <w:r w:rsidR="00951267">
        <w:t xml:space="preserve"> – pri modifikaciji kesa se modifikuje i glavna memorija</w:t>
      </w:r>
      <w:r w:rsidR="00590A1E">
        <w:t xml:space="preserve">, </w:t>
      </w:r>
      <w:r w:rsidR="00590A1E">
        <w:rPr>
          <w:i/>
        </w:rPr>
        <w:t>ali ne i ostale kopije keseva</w:t>
      </w:r>
      <w:r w:rsidR="00590A1E">
        <w:t>. Moze doci do nekonzistencije kada UI procesor puni glavnu memoriju (pa su kopije nekonzistentne).</w:t>
      </w:r>
    </w:p>
    <w:p w:rsidR="00590A1E" w:rsidRDefault="00590A1E" w:rsidP="00590A1E">
      <w:pPr>
        <w:keepNext/>
        <w:jc w:val="center"/>
      </w:pPr>
      <w:r>
        <w:rPr>
          <w:noProof/>
        </w:rPr>
        <w:drawing>
          <wp:inline distT="0" distB="0" distL="0" distR="0" wp14:anchorId="75BB331A" wp14:editId="29A470B2">
            <wp:extent cx="2057303" cy="1762125"/>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057303" cy="1762125"/>
                    </a:xfrm>
                    <a:prstGeom prst="rect">
                      <a:avLst/>
                    </a:prstGeom>
                  </pic:spPr>
                </pic:pic>
              </a:graphicData>
            </a:graphic>
          </wp:inline>
        </w:drawing>
      </w:r>
    </w:p>
    <w:p w:rsidR="00590A1E" w:rsidRDefault="00590A1E" w:rsidP="00590A1E">
      <w:pPr>
        <w:pStyle w:val="Caption"/>
        <w:jc w:val="center"/>
      </w:pPr>
      <w:r>
        <w:t xml:space="preserve">Slika </w:t>
      </w:r>
      <w:fldSimple w:instr=" SEQ Slika \* ARABIC ">
        <w:r>
          <w:rPr>
            <w:noProof/>
          </w:rPr>
          <w:t>18</w:t>
        </w:r>
      </w:fldSimple>
      <w:r>
        <w:t>. WT primer nekonzistencije</w:t>
      </w:r>
    </w:p>
    <w:p w:rsidR="001F1FFC" w:rsidRDefault="001F1FFC" w:rsidP="00F34A95">
      <w:pPr>
        <w:pStyle w:val="ListParagraph"/>
        <w:numPr>
          <w:ilvl w:val="0"/>
          <w:numId w:val="59"/>
        </w:numPr>
      </w:pPr>
      <w:r w:rsidRPr="004F273C">
        <w:rPr>
          <w:b/>
        </w:rPr>
        <w:t>Write back</w:t>
      </w:r>
      <w:r w:rsidR="00951267">
        <w:t xml:space="preserve"> – pri modifikaciji kesa se </w:t>
      </w:r>
      <w:r w:rsidR="00951267">
        <w:rPr>
          <w:i/>
        </w:rPr>
        <w:t>ne</w:t>
      </w:r>
      <w:r w:rsidR="00951267">
        <w:t xml:space="preserve"> modifikuje glavna memorija. To se radi tek pri zameni blokova.</w:t>
      </w:r>
      <w:r w:rsidR="00590A1E">
        <w:t xml:space="preserve"> Do nekonzistencije moze doci kada UI procesor cita direktno iz memorije, a mozda neka promenjena kopija stoji negde lokalno.</w:t>
      </w:r>
    </w:p>
    <w:p w:rsidR="00590A1E" w:rsidRDefault="00590A1E" w:rsidP="00590A1E">
      <w:pPr>
        <w:keepNext/>
        <w:jc w:val="center"/>
      </w:pPr>
      <w:r>
        <w:rPr>
          <w:noProof/>
        </w:rPr>
        <w:drawing>
          <wp:inline distT="0" distB="0" distL="0" distR="0" wp14:anchorId="169A5513" wp14:editId="39BE6510">
            <wp:extent cx="1866900" cy="1629443"/>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866900" cy="1629443"/>
                    </a:xfrm>
                    <a:prstGeom prst="rect">
                      <a:avLst/>
                    </a:prstGeom>
                  </pic:spPr>
                </pic:pic>
              </a:graphicData>
            </a:graphic>
          </wp:inline>
        </w:drawing>
      </w:r>
    </w:p>
    <w:p w:rsidR="00590A1E" w:rsidRDefault="00590A1E" w:rsidP="00590A1E">
      <w:pPr>
        <w:pStyle w:val="Caption"/>
        <w:jc w:val="center"/>
      </w:pPr>
      <w:r>
        <w:t xml:space="preserve">Slika </w:t>
      </w:r>
      <w:fldSimple w:instr=" SEQ Slika \* ARABIC ">
        <w:r>
          <w:rPr>
            <w:noProof/>
          </w:rPr>
          <w:t>19</w:t>
        </w:r>
      </w:fldSimple>
      <w:r>
        <w:t>. WB primer nekonzistencije</w:t>
      </w:r>
    </w:p>
    <w:p w:rsidR="00951267" w:rsidRDefault="00951267" w:rsidP="00951267"/>
    <w:p w:rsidR="00951267" w:rsidRDefault="00951267" w:rsidP="00951267">
      <w:r>
        <w:t>Kes koherenecija se moze resiti:</w:t>
      </w:r>
    </w:p>
    <w:p w:rsidR="00847DF6" w:rsidRDefault="00847DF6" w:rsidP="00847DF6">
      <w:bookmarkStart w:id="52" w:name="_Toc12096416"/>
    </w:p>
    <w:p w:rsidR="00847DF6" w:rsidRDefault="00847DF6" w:rsidP="00847DF6">
      <w:pPr>
        <w:pStyle w:val="ListParagraph"/>
        <w:numPr>
          <w:ilvl w:val="0"/>
          <w:numId w:val="60"/>
        </w:numPr>
      </w:pPr>
      <w:bookmarkStart w:id="53" w:name="_Toc12096417"/>
      <w:r w:rsidRPr="00C55BA5">
        <w:rPr>
          <w:rStyle w:val="Heading3Char"/>
        </w:rPr>
        <w:t>SW tehinke</w:t>
      </w:r>
      <w:bookmarkEnd w:id="53"/>
      <w:r>
        <w:t xml:space="preserve"> – resava se nekonzistentnost tako sto se nece kesirati delijvi podaci koji se mogu menjati upisom. Zato se podaci moraju na neki nacin oznaciti. Da bi ovo bilo moguce kompajler mora biti u stanju da detektuje deljive podatke.</w:t>
      </w:r>
    </w:p>
    <w:p w:rsidR="00847DF6" w:rsidRDefault="00847DF6" w:rsidP="00847DF6">
      <w:pPr>
        <w:ind w:left="720"/>
      </w:pPr>
      <w:r>
        <w:t xml:space="preserve">Prosto sta se menja upisom cuvamo na jedinstvenom mestu, u globalnoj memoriji , i to je to. </w:t>
      </w:r>
    </w:p>
    <w:p w:rsidR="00847DF6" w:rsidRPr="00847DF6" w:rsidRDefault="00847DF6" w:rsidP="00847DF6">
      <w:pPr>
        <w:pStyle w:val="ListParagraph"/>
        <w:rPr>
          <w:rStyle w:val="Heading3Char"/>
          <w:rFonts w:asciiTheme="minorHAnsi" w:eastAsiaTheme="minorHAnsi" w:hAnsiTheme="minorHAnsi" w:cstheme="minorBidi"/>
          <w:b w:val="0"/>
          <w:bCs w:val="0"/>
          <w:color w:val="auto"/>
        </w:rPr>
      </w:pPr>
    </w:p>
    <w:p w:rsidR="00951267" w:rsidRDefault="00951267" w:rsidP="00F34A95">
      <w:pPr>
        <w:pStyle w:val="ListParagraph"/>
        <w:numPr>
          <w:ilvl w:val="0"/>
          <w:numId w:val="60"/>
        </w:numPr>
      </w:pPr>
      <w:r w:rsidRPr="00C55BA5">
        <w:rPr>
          <w:rStyle w:val="Heading3Char"/>
        </w:rPr>
        <w:lastRenderedPageBreak/>
        <w:t>H</w:t>
      </w:r>
      <w:r w:rsidR="00DE6CAF" w:rsidRPr="00C55BA5">
        <w:rPr>
          <w:rStyle w:val="Heading3Char"/>
        </w:rPr>
        <w:t>W</w:t>
      </w:r>
      <w:r w:rsidRPr="00C55BA5">
        <w:rPr>
          <w:rStyle w:val="Heading3Char"/>
        </w:rPr>
        <w:t xml:space="preserve"> implementiranim protokolima za postizanje kes koherencije</w:t>
      </w:r>
      <w:bookmarkEnd w:id="52"/>
      <w:r w:rsidR="00DE6CAF" w:rsidRPr="00DE6CAF">
        <w:rPr>
          <w:b/>
        </w:rPr>
        <w:t xml:space="preserve"> </w:t>
      </w:r>
      <w:r w:rsidR="00DE6CAF">
        <w:t>– detektuju se uslovi koji mogu dovesti do nekonzistentosti kes memorija i shodno tome obavljaju akcije koje odrzavaju koherentnost mem.sistema.</w:t>
      </w:r>
    </w:p>
    <w:p w:rsidR="00F77EF0" w:rsidRDefault="00F77EF0" w:rsidP="00F77EF0"/>
    <w:p w:rsidR="00F77EF0" w:rsidRDefault="00F77EF0" w:rsidP="00F77EF0">
      <w:pPr>
        <w:ind w:left="720"/>
      </w:pPr>
      <w:r>
        <w:t>Detaljno procitati sta se desava kod obracanja kesu kod oba protokola!</w:t>
      </w:r>
    </w:p>
    <w:p w:rsidR="00C55BA5" w:rsidRDefault="00C55BA5" w:rsidP="00C55BA5">
      <w:pPr>
        <w:pStyle w:val="ListParagraph"/>
      </w:pPr>
    </w:p>
    <w:p w:rsidR="00DE6CAF" w:rsidRDefault="00DE6CAF" w:rsidP="00F34A95">
      <w:pPr>
        <w:pStyle w:val="ListParagraph"/>
        <w:numPr>
          <w:ilvl w:val="1"/>
          <w:numId w:val="60"/>
        </w:numPr>
      </w:pPr>
      <w:r w:rsidRPr="00C55BA5">
        <w:rPr>
          <w:rStyle w:val="Heading4Char"/>
        </w:rPr>
        <w:t>Snoopy kes protokoli</w:t>
      </w:r>
      <w:r>
        <w:rPr>
          <w:b/>
        </w:rPr>
        <w:t xml:space="preserve"> - </w:t>
      </w:r>
      <w:r>
        <w:t>svaki kes kontroler njuska transakcije drugih keseva.</w:t>
      </w:r>
    </w:p>
    <w:p w:rsidR="00C55BA5" w:rsidRPr="00C55BA5" w:rsidRDefault="00C55BA5" w:rsidP="00C55BA5">
      <w:pPr>
        <w:pStyle w:val="ListParagraph"/>
        <w:ind w:left="1440"/>
      </w:pPr>
      <w:r>
        <w:t>Pogodni su za sisteme sa malim brojem procesora, jednostavni, ali neskalabilni.</w:t>
      </w:r>
    </w:p>
    <w:p w:rsidR="00DE6CAF" w:rsidRPr="00E40DD6" w:rsidRDefault="00DE6CAF" w:rsidP="00F34A95">
      <w:pPr>
        <w:pStyle w:val="ListParagraph"/>
        <w:numPr>
          <w:ilvl w:val="2"/>
          <w:numId w:val="60"/>
        </w:numPr>
      </w:pPr>
      <w:r>
        <w:rPr>
          <w:b/>
        </w:rPr>
        <w:t xml:space="preserve">Invalidacija pri upisu </w:t>
      </w:r>
    </w:p>
    <w:p w:rsidR="00E40DD6" w:rsidRPr="00B2641F" w:rsidRDefault="00B2641F" w:rsidP="00E40DD6">
      <w:pPr>
        <w:pStyle w:val="ListParagraph"/>
        <w:ind w:left="2160"/>
      </w:pPr>
      <w:r>
        <w:t xml:space="preserve">Pri prvoj promeni podataka, samo pri prvoj, dolazi do W-T azuriraranja glavne memorije. Pri narednim modifikacijama lokalnog kesa se globalna memorija azurira W-B politikom. Zato se i zove </w:t>
      </w:r>
      <w:r>
        <w:rPr>
          <w:i/>
        </w:rPr>
        <w:t>write-once</w:t>
      </w:r>
      <w:r>
        <w:t>.</w:t>
      </w:r>
    </w:p>
    <w:p w:rsidR="00B2641F" w:rsidRPr="00E40DD6" w:rsidRDefault="00B2641F" w:rsidP="00E40DD6">
      <w:pPr>
        <w:pStyle w:val="ListParagraph"/>
        <w:ind w:left="2160"/>
      </w:pPr>
    </w:p>
    <w:p w:rsidR="00DE6CAF" w:rsidRDefault="00DE6CAF" w:rsidP="00F34A95">
      <w:pPr>
        <w:pStyle w:val="ListParagraph"/>
        <w:numPr>
          <w:ilvl w:val="3"/>
          <w:numId w:val="60"/>
        </w:numPr>
      </w:pPr>
      <w:r>
        <w:rPr>
          <w:b/>
        </w:rPr>
        <w:t>Write-once</w:t>
      </w:r>
      <w:r w:rsidR="001B2D04">
        <w:rPr>
          <w:b/>
        </w:rPr>
        <w:t xml:space="preserve"> – </w:t>
      </w:r>
      <w:r w:rsidR="001B2D04">
        <w:t xml:space="preserve">razlikuje cetiri stanja </w:t>
      </w:r>
      <w:r w:rsidR="001B2D04" w:rsidRPr="00E40DD6">
        <w:rPr>
          <w:i/>
        </w:rPr>
        <w:t>kopij</w:t>
      </w:r>
      <w:r w:rsidR="00E40DD6">
        <w:rPr>
          <w:i/>
        </w:rPr>
        <w:t>a</w:t>
      </w:r>
      <w:r w:rsidR="001B2D04">
        <w:t xml:space="preserve"> kes protokola:</w:t>
      </w:r>
    </w:p>
    <w:p w:rsidR="001B2D04" w:rsidRPr="001B2D04" w:rsidRDefault="001B2D04" w:rsidP="00F34A95">
      <w:pPr>
        <w:pStyle w:val="ListParagraph"/>
        <w:numPr>
          <w:ilvl w:val="4"/>
          <w:numId w:val="60"/>
        </w:numPr>
      </w:pPr>
      <w:r>
        <w:rPr>
          <w:b/>
        </w:rPr>
        <w:t>Valid (vazeca)</w:t>
      </w:r>
    </w:p>
    <w:p w:rsidR="001B2D04" w:rsidRPr="001B2D04" w:rsidRDefault="001B2D04" w:rsidP="00F34A95">
      <w:pPr>
        <w:pStyle w:val="ListParagraph"/>
        <w:numPr>
          <w:ilvl w:val="4"/>
          <w:numId w:val="60"/>
        </w:numPr>
      </w:pPr>
      <w:r>
        <w:rPr>
          <w:b/>
        </w:rPr>
        <w:t>Invalid (ponistena)</w:t>
      </w:r>
    </w:p>
    <w:p w:rsidR="001B2D04" w:rsidRPr="001B2D04" w:rsidRDefault="001B2D04" w:rsidP="00F34A95">
      <w:pPr>
        <w:pStyle w:val="ListParagraph"/>
        <w:numPr>
          <w:ilvl w:val="4"/>
          <w:numId w:val="60"/>
        </w:numPr>
      </w:pPr>
      <w:r>
        <w:rPr>
          <w:b/>
        </w:rPr>
        <w:t>Reserved (rezerivsano)</w:t>
      </w:r>
      <w:r w:rsidR="00A65764">
        <w:rPr>
          <w:b/>
        </w:rPr>
        <w:t xml:space="preserve"> – </w:t>
      </w:r>
      <w:r w:rsidR="00A65764">
        <w:t>ta kopija se poklapa sa onom u GM i to su jedine dve validne kopije</w:t>
      </w:r>
    </w:p>
    <w:p w:rsidR="001B2D04" w:rsidRPr="001B2D04" w:rsidRDefault="001B2D04" w:rsidP="00F34A95">
      <w:pPr>
        <w:pStyle w:val="ListParagraph"/>
        <w:numPr>
          <w:ilvl w:val="4"/>
          <w:numId w:val="60"/>
        </w:numPr>
      </w:pPr>
      <w:r>
        <w:rPr>
          <w:b/>
        </w:rPr>
        <w:t>Dirty (prljava)</w:t>
      </w:r>
      <w:r w:rsidR="00A65764">
        <w:rPr>
          <w:b/>
        </w:rPr>
        <w:t xml:space="preserve"> – </w:t>
      </w:r>
      <w:r w:rsidR="00A65764">
        <w:t>samo je ta jedna kopija validna, ne poklapa se sa onom u GM</w:t>
      </w:r>
    </w:p>
    <w:p w:rsidR="001B2D04" w:rsidRDefault="001B2D04" w:rsidP="001B2D04">
      <w:pPr>
        <w:pStyle w:val="ListParagraph"/>
        <w:ind w:left="2880"/>
      </w:pPr>
      <w:r>
        <w:t>Da bi se odrzala konzistentnost memorijskog sistema protokol koristi dva svakupa komandi:</w:t>
      </w:r>
    </w:p>
    <w:p w:rsidR="001B2D04" w:rsidRDefault="001B2D04" w:rsidP="00F34A95">
      <w:pPr>
        <w:pStyle w:val="ListParagraph"/>
        <w:numPr>
          <w:ilvl w:val="4"/>
          <w:numId w:val="60"/>
        </w:numPr>
      </w:pPr>
      <w:r>
        <w:t>Komande koje izadje procesor  lokalnom kesu</w:t>
      </w:r>
    </w:p>
    <w:p w:rsidR="001B2D04" w:rsidRDefault="001B2D04" w:rsidP="00F34A95">
      <w:pPr>
        <w:pStyle w:val="ListParagraph"/>
        <w:numPr>
          <w:ilvl w:val="4"/>
          <w:numId w:val="60"/>
        </w:numPr>
      </w:pPr>
      <w:r>
        <w:t>Komande konzistencije koje se izdaju preko zajednicke magistrale</w:t>
      </w:r>
    </w:p>
    <w:p w:rsidR="00C55BA5" w:rsidRDefault="00C55BA5" w:rsidP="00C55BA5">
      <w:pPr>
        <w:pStyle w:val="ListParagraph"/>
        <w:ind w:left="3600"/>
      </w:pPr>
    </w:p>
    <w:p w:rsidR="00C55BA5" w:rsidRPr="00C55BA5" w:rsidRDefault="001B2D04" w:rsidP="00F34A95">
      <w:pPr>
        <w:pStyle w:val="ListParagraph"/>
        <w:numPr>
          <w:ilvl w:val="2"/>
          <w:numId w:val="60"/>
        </w:numPr>
      </w:pPr>
      <w:r w:rsidRPr="00C55BA5">
        <w:rPr>
          <w:b/>
        </w:rPr>
        <w:t xml:space="preserve">Firefly protokol – </w:t>
      </w:r>
      <w:r w:rsidR="00C55BA5" w:rsidRPr="00847DF6">
        <w:rPr>
          <w:b/>
        </w:rPr>
        <w:t>Azuriranje pri upisu</w:t>
      </w:r>
    </w:p>
    <w:p w:rsidR="001B2D04" w:rsidRDefault="00C55BA5" w:rsidP="00C55BA5">
      <w:pPr>
        <w:pStyle w:val="ListParagraph"/>
        <w:ind w:left="2160"/>
      </w:pPr>
      <w:r>
        <w:t>P</w:t>
      </w:r>
      <w:r w:rsidR="001B2D04">
        <w:t>ostoje tri moguca stanja kes kopije:</w:t>
      </w:r>
    </w:p>
    <w:p w:rsidR="001B2D04" w:rsidRPr="001B2D04" w:rsidRDefault="00A65764" w:rsidP="00F34A95">
      <w:pPr>
        <w:pStyle w:val="ListParagraph"/>
        <w:numPr>
          <w:ilvl w:val="4"/>
          <w:numId w:val="60"/>
        </w:numPr>
      </w:pPr>
      <w:r>
        <w:rPr>
          <w:b/>
        </w:rPr>
        <w:t>Valid-</w:t>
      </w:r>
      <w:r w:rsidR="001B2D04" w:rsidRPr="001B2D04">
        <w:rPr>
          <w:b/>
        </w:rPr>
        <w:t>exclusive</w:t>
      </w:r>
    </w:p>
    <w:p w:rsidR="001B2D04" w:rsidRPr="001B2D04" w:rsidRDefault="001B2D04" w:rsidP="00F34A95">
      <w:pPr>
        <w:pStyle w:val="ListParagraph"/>
        <w:numPr>
          <w:ilvl w:val="4"/>
          <w:numId w:val="60"/>
        </w:numPr>
      </w:pPr>
      <w:r>
        <w:rPr>
          <w:b/>
        </w:rPr>
        <w:t>Shared</w:t>
      </w:r>
    </w:p>
    <w:p w:rsidR="001B2D04" w:rsidRPr="001B2D04" w:rsidRDefault="001B2D04" w:rsidP="00F34A95">
      <w:pPr>
        <w:pStyle w:val="ListParagraph"/>
        <w:numPr>
          <w:ilvl w:val="4"/>
          <w:numId w:val="60"/>
        </w:numPr>
      </w:pPr>
      <w:r>
        <w:rPr>
          <w:b/>
        </w:rPr>
        <w:t xml:space="preserve">Dirty </w:t>
      </w:r>
    </w:p>
    <w:p w:rsidR="001B2D04" w:rsidRDefault="001B2D04" w:rsidP="001B2D04">
      <w:pPr>
        <w:pStyle w:val="ListParagraph"/>
        <w:ind w:left="2880"/>
      </w:pPr>
      <w:r>
        <w:t xml:space="preserve">Koristi </w:t>
      </w:r>
      <w:r>
        <w:rPr>
          <w:i/>
        </w:rPr>
        <w:t>write-back</w:t>
      </w:r>
      <w:r>
        <w:t xml:space="preserve"> politiku za azuriranje privatnih blokova (blokovi koji su u nekom od prva dva stanja) i </w:t>
      </w:r>
      <w:r>
        <w:rPr>
          <w:i/>
        </w:rPr>
        <w:t xml:space="preserve">write-through </w:t>
      </w:r>
      <w:r>
        <w:t>za deljive (shared) blokove.</w:t>
      </w:r>
    </w:p>
    <w:p w:rsidR="00C55BA5" w:rsidRPr="001B2D04" w:rsidRDefault="00C55BA5" w:rsidP="001B2D04">
      <w:pPr>
        <w:pStyle w:val="ListParagraph"/>
        <w:ind w:left="2880"/>
      </w:pPr>
    </w:p>
    <w:p w:rsidR="00DE6CAF" w:rsidRDefault="00DE6CAF" w:rsidP="00F34A95">
      <w:pPr>
        <w:pStyle w:val="ListParagraph"/>
        <w:numPr>
          <w:ilvl w:val="1"/>
          <w:numId w:val="60"/>
        </w:numPr>
      </w:pPr>
      <w:r w:rsidRPr="00C55BA5">
        <w:rPr>
          <w:rStyle w:val="Heading4Char"/>
        </w:rPr>
        <w:t>Direktorijumske seme</w:t>
      </w:r>
      <w:r w:rsidR="00C55BA5">
        <w:rPr>
          <w:b/>
        </w:rPr>
        <w:t xml:space="preserve"> – </w:t>
      </w:r>
      <w:r w:rsidR="00C55BA5">
        <w:t>direktorijumi sadrze informacije o tome koji kesevi imaju koju kopiju bloka</w:t>
      </w:r>
      <w:r w:rsidR="00160D56">
        <w:t>. Postoje tri tipa direktorijumskih protokola</w:t>
      </w:r>
      <w:r w:rsidR="00F77EF0">
        <w:t>:</w:t>
      </w:r>
    </w:p>
    <w:p w:rsidR="00160D56" w:rsidRPr="00427C9D" w:rsidRDefault="00160D56" w:rsidP="00F34A95">
      <w:pPr>
        <w:pStyle w:val="ListParagraph"/>
        <w:numPr>
          <w:ilvl w:val="2"/>
          <w:numId w:val="60"/>
        </w:numPr>
        <w:rPr>
          <w:b/>
        </w:rPr>
      </w:pPr>
      <w:r w:rsidRPr="00160D56">
        <w:rPr>
          <w:b/>
        </w:rPr>
        <w:t>Sa potupuno preliskanim adresarima</w:t>
      </w:r>
      <w:r>
        <w:rPr>
          <w:b/>
        </w:rPr>
        <w:t xml:space="preserve"> </w:t>
      </w:r>
      <w:r w:rsidR="0066635A">
        <w:rPr>
          <w:b/>
        </w:rPr>
        <w:t>–</w:t>
      </w:r>
      <w:r>
        <w:rPr>
          <w:b/>
        </w:rPr>
        <w:t xml:space="preserve"> </w:t>
      </w:r>
      <w:r w:rsidR="0066635A">
        <w:t xml:space="preserve">Svaki direktorijumski ulaz u glavnoj memoriji sadrzi po </w:t>
      </w:r>
      <w:r w:rsidR="00427C9D">
        <w:t>1b za svaki procesor u sistem</w:t>
      </w:r>
      <w:r w:rsidR="0066635A">
        <w:t xml:space="preserve">u </w:t>
      </w:r>
      <w:r w:rsidR="00427C9D">
        <w:t xml:space="preserve">i samo </w:t>
      </w:r>
      <w:r w:rsidR="0066635A">
        <w:t xml:space="preserve">1 </w:t>
      </w:r>
      <w:r w:rsidR="0066635A">
        <w:rPr>
          <w:i/>
        </w:rPr>
        <w:t xml:space="preserve">dirty </w:t>
      </w:r>
      <w:r w:rsidR="0066635A">
        <w:t>bit</w:t>
      </w:r>
      <w:r w:rsidR="00BE5CE8">
        <w:t xml:space="preserve"> koji govori da li procesor</w:t>
      </w:r>
      <w:r w:rsidR="00427C9D">
        <w:t>i</w:t>
      </w:r>
      <w:r w:rsidR="00BE5CE8">
        <w:t xml:space="preserve"> sme</w:t>
      </w:r>
      <w:r w:rsidR="00427C9D">
        <w:t>ju</w:t>
      </w:r>
      <w:r w:rsidR="00BE5CE8">
        <w:t xml:space="preserve"> da modifikuje svoje podatke, ili ne.</w:t>
      </w:r>
      <w:r w:rsidR="00FE5DB0">
        <w:t xml:space="preserve"> </w:t>
      </w:r>
    </w:p>
    <w:p w:rsidR="00427C9D" w:rsidRPr="00427C9D" w:rsidRDefault="00427C9D" w:rsidP="00427C9D">
      <w:pPr>
        <w:pStyle w:val="ListParagraph"/>
        <w:ind w:left="2160"/>
      </w:pPr>
      <w:r>
        <w:t>Sa druge strane – svaki kes adresar sadrzi po 2 bita za svaki</w:t>
      </w:r>
      <w:r w:rsidR="00905B2E">
        <w:t xml:space="preserve"> blok i pokazivac na taj blok. Jedan </w:t>
      </w:r>
      <w:r>
        <w:t>b</w:t>
      </w:r>
      <w:r w:rsidR="00905B2E">
        <w:t>it</w:t>
      </w:r>
      <w:r>
        <w:t xml:space="preserve"> govori da li sme da se vrsi modifikacija bloka, drugi da li je kopija validna.</w:t>
      </w:r>
      <w:r w:rsidR="00905B2E">
        <w:t xml:space="preserve"> Izgleda da sme da se vrsi modifikacija bloka samo ako 1 kes ima </w:t>
      </w:r>
      <w:r w:rsidR="00905B2E">
        <w:lastRenderedPageBreak/>
        <w:t>taj blok pored glavne memorije, ako njih vise ima taj blok onda ne moze ni jedan da menja.</w:t>
      </w:r>
    </w:p>
    <w:p w:rsidR="00160D56" w:rsidRPr="00160D56" w:rsidRDefault="00160D56" w:rsidP="00F34A95">
      <w:pPr>
        <w:pStyle w:val="ListParagraph"/>
        <w:numPr>
          <w:ilvl w:val="2"/>
          <w:numId w:val="60"/>
        </w:numPr>
        <w:rPr>
          <w:b/>
        </w:rPr>
      </w:pPr>
      <w:r w:rsidRPr="00160D56">
        <w:rPr>
          <w:b/>
        </w:rPr>
        <w:t>Sa ogranicenim adresarima</w:t>
      </w:r>
      <w:r w:rsidR="00FD576C">
        <w:rPr>
          <w:b/>
        </w:rPr>
        <w:t xml:space="preserve"> </w:t>
      </w:r>
      <w:r w:rsidR="00FD576C">
        <w:t>– samo odredjeni broj procesora moze sadrzati kopiju</w:t>
      </w:r>
      <w:r w:rsidR="00F6097C">
        <w:t xml:space="preserve"> bloka u svom kesu. Ogranicen j</w:t>
      </w:r>
      <w:r w:rsidR="00FD576C">
        <w:t>e adresar u glavnoj memoriji.</w:t>
      </w:r>
    </w:p>
    <w:p w:rsidR="00160D56" w:rsidRPr="00160D56" w:rsidRDefault="00160D56" w:rsidP="00F34A95">
      <w:pPr>
        <w:pStyle w:val="ListParagraph"/>
        <w:numPr>
          <w:ilvl w:val="2"/>
          <w:numId w:val="60"/>
        </w:numPr>
        <w:rPr>
          <w:b/>
        </w:rPr>
      </w:pPr>
      <w:r w:rsidRPr="00160D56">
        <w:rPr>
          <w:b/>
        </w:rPr>
        <w:t>Sa ulancanim adresarima</w:t>
      </w:r>
      <w:r w:rsidR="00FD576C">
        <w:rPr>
          <w:b/>
        </w:rPr>
        <w:t xml:space="preserve"> – </w:t>
      </w:r>
      <w:r w:rsidR="00FD576C">
        <w:t xml:space="preserve">dozvoljavaju prosirljivost sistema bez ogranicavanja broja kopija memorijskog bloka. Prvi koji uzme kopiju je i kraj lanca, drugi koji uzme kopiju dobija pokazivac na prvi. Koristi se </w:t>
      </w:r>
      <w:r w:rsidR="00FD576C">
        <w:rPr>
          <w:i/>
        </w:rPr>
        <w:t>tracaranje.</w:t>
      </w:r>
    </w:p>
    <w:p w:rsidR="00344A68" w:rsidRDefault="00344A68" w:rsidP="00344A68">
      <w:pPr>
        <w:pStyle w:val="ListParagraph"/>
        <w:rPr>
          <w:rStyle w:val="Heading3Char"/>
        </w:rPr>
      </w:pPr>
      <w:bookmarkStart w:id="54" w:name="_Toc12096418"/>
    </w:p>
    <w:p w:rsidR="00344A68" w:rsidRPr="00344A68" w:rsidRDefault="00344A68" w:rsidP="00344A68">
      <w:pPr>
        <w:pStyle w:val="ListParagraph"/>
      </w:pPr>
    </w:p>
    <w:p w:rsidR="00344A68" w:rsidRDefault="00344A68" w:rsidP="00344A68">
      <w:pPr>
        <w:rPr>
          <w:color w:val="A6A6A6" w:themeColor="background1" w:themeShade="A6"/>
        </w:rPr>
      </w:pPr>
      <w:r w:rsidRPr="00344A68">
        <w:rPr>
          <w:color w:val="A6A6A6" w:themeColor="background1" w:themeShade="A6"/>
        </w:rPr>
        <w:t>Ne ide za junski 2019.</w:t>
      </w:r>
      <w:r>
        <w:rPr>
          <w:color w:val="A6A6A6" w:themeColor="background1" w:themeShade="A6"/>
        </w:rPr>
        <w:t xml:space="preserve"> naredna lekcija.</w:t>
      </w:r>
    </w:p>
    <w:p w:rsidR="00EF6F2D" w:rsidRPr="00344A68" w:rsidRDefault="0066635A" w:rsidP="00EF5F62">
      <w:pPr>
        <w:pStyle w:val="Heading1"/>
        <w:rPr>
          <w:color w:val="A6A6A6" w:themeColor="background1" w:themeShade="A6"/>
        </w:rPr>
      </w:pPr>
      <w:r w:rsidRPr="00344A68">
        <w:rPr>
          <w:color w:val="A6A6A6" w:themeColor="background1" w:themeShade="A6"/>
        </w:rPr>
        <w:t>Komunikacija i sinhronizacija procesa u MIMD sistemima</w:t>
      </w:r>
      <w:bookmarkEnd w:id="54"/>
    </w:p>
    <w:p w:rsidR="00EF6F2D" w:rsidRPr="00344A68" w:rsidRDefault="000C1DFB" w:rsidP="00EF5F62">
      <w:pPr>
        <w:pStyle w:val="Heading2"/>
        <w:rPr>
          <w:color w:val="A6A6A6" w:themeColor="background1" w:themeShade="A6"/>
        </w:rPr>
      </w:pPr>
      <w:bookmarkStart w:id="55" w:name="_Toc12096419"/>
      <w:r w:rsidRPr="00344A68">
        <w:rPr>
          <w:color w:val="A6A6A6" w:themeColor="background1" w:themeShade="A6"/>
        </w:rPr>
        <w:t>Kriticna sekcija</w:t>
      </w:r>
      <w:bookmarkEnd w:id="55"/>
    </w:p>
    <w:p w:rsidR="000C1DFB" w:rsidRPr="00344A68" w:rsidRDefault="000C1DFB" w:rsidP="00EF5F62">
      <w:pPr>
        <w:pStyle w:val="ListBullet"/>
        <w:numPr>
          <w:ilvl w:val="0"/>
          <w:numId w:val="0"/>
        </w:numPr>
        <w:rPr>
          <w:i/>
          <w:color w:val="A6A6A6" w:themeColor="background1" w:themeShade="A6"/>
        </w:rPr>
      </w:pPr>
      <w:r w:rsidRPr="00344A68">
        <w:rPr>
          <w:b/>
          <w:color w:val="A6A6A6" w:themeColor="background1" w:themeShade="A6"/>
        </w:rPr>
        <w:t>Uslovna kriticna sekcija</w:t>
      </w:r>
      <w:r w:rsidR="00EF5F62" w:rsidRPr="00344A68">
        <w:rPr>
          <w:color w:val="A6A6A6" w:themeColor="background1" w:themeShade="A6"/>
        </w:rPr>
        <w:t xml:space="preserve"> – posledica je da se procesorski ciklusi beskonacno trose zbog testiranja promenljive, povecava se saobracaj na magistrali i broj (beskorisnih) obrcanja memoriji, tzv. </w:t>
      </w:r>
      <w:r w:rsidR="00EF5F62" w:rsidRPr="00344A68">
        <w:rPr>
          <w:i/>
          <w:color w:val="A6A6A6" w:themeColor="background1" w:themeShade="A6"/>
        </w:rPr>
        <w:t>busy waiting.</w:t>
      </w:r>
    </w:p>
    <w:p w:rsidR="000C1DFB" w:rsidRPr="00344A68" w:rsidRDefault="000C1DFB" w:rsidP="00EF5F62">
      <w:pPr>
        <w:pStyle w:val="Heading2"/>
        <w:rPr>
          <w:color w:val="A6A6A6" w:themeColor="background1" w:themeShade="A6"/>
        </w:rPr>
      </w:pPr>
      <w:bookmarkStart w:id="56" w:name="_Toc12096420"/>
      <w:r w:rsidRPr="00344A68">
        <w:rPr>
          <w:color w:val="A6A6A6" w:themeColor="background1" w:themeShade="A6"/>
        </w:rPr>
        <w:t>Semafor</w:t>
      </w:r>
      <w:bookmarkEnd w:id="56"/>
    </w:p>
    <w:p w:rsidR="00EF5F62" w:rsidRPr="00344A68" w:rsidRDefault="00EF5F62" w:rsidP="00EF5F62">
      <w:pPr>
        <w:rPr>
          <w:color w:val="A6A6A6" w:themeColor="background1" w:themeShade="A6"/>
        </w:rPr>
      </w:pPr>
      <w:r w:rsidRPr="00344A68">
        <w:rPr>
          <w:color w:val="A6A6A6" w:themeColor="background1" w:themeShade="A6"/>
        </w:rPr>
        <w:t xml:space="preserve">Svakom semaforu je pridodata lista procesa koji cekaju na ulazak u kriticnu oblast. Eliminisan je </w:t>
      </w:r>
      <w:r w:rsidRPr="00344A68">
        <w:rPr>
          <w:i/>
          <w:color w:val="A6A6A6" w:themeColor="background1" w:themeShade="A6"/>
        </w:rPr>
        <w:t>busy waiting.</w:t>
      </w:r>
      <w:r w:rsidRPr="00344A68">
        <w:rPr>
          <w:color w:val="A6A6A6" w:themeColor="background1" w:themeShade="A6"/>
        </w:rPr>
        <w:t xml:space="preserve"> </w:t>
      </w:r>
    </w:p>
    <w:p w:rsidR="00951983" w:rsidRPr="00344A68" w:rsidRDefault="00951983" w:rsidP="00EF5F62">
      <w:pPr>
        <w:rPr>
          <w:color w:val="A6A6A6" w:themeColor="background1" w:themeShade="A6"/>
        </w:rPr>
      </w:pPr>
      <w:r w:rsidRPr="00344A68">
        <w:rPr>
          <w:b/>
          <w:color w:val="A6A6A6" w:themeColor="background1" w:themeShade="A6"/>
        </w:rPr>
        <w:t>Podela</w:t>
      </w:r>
      <w:r w:rsidRPr="00344A68">
        <w:rPr>
          <w:color w:val="A6A6A6" w:themeColor="background1" w:themeShade="A6"/>
        </w:rPr>
        <w:t>:</w:t>
      </w:r>
    </w:p>
    <w:p w:rsidR="00951983" w:rsidRPr="00344A68" w:rsidRDefault="00951983" w:rsidP="00F34A95">
      <w:pPr>
        <w:pStyle w:val="ListParagraph"/>
        <w:numPr>
          <w:ilvl w:val="0"/>
          <w:numId w:val="61"/>
        </w:numPr>
        <w:rPr>
          <w:color w:val="A6A6A6" w:themeColor="background1" w:themeShade="A6"/>
        </w:rPr>
      </w:pPr>
      <w:r w:rsidRPr="00344A68">
        <w:rPr>
          <w:color w:val="A6A6A6" w:themeColor="background1" w:themeShade="A6"/>
        </w:rPr>
        <w:t>Binarni: od 0 do 1</w:t>
      </w:r>
    </w:p>
    <w:p w:rsidR="00951983" w:rsidRPr="00344A68" w:rsidRDefault="00951983" w:rsidP="00F34A95">
      <w:pPr>
        <w:pStyle w:val="ListParagraph"/>
        <w:numPr>
          <w:ilvl w:val="0"/>
          <w:numId w:val="61"/>
        </w:numPr>
        <w:rPr>
          <w:color w:val="A6A6A6" w:themeColor="background1" w:themeShade="A6"/>
        </w:rPr>
      </w:pPr>
      <w:r w:rsidRPr="00344A68">
        <w:rPr>
          <w:color w:val="A6A6A6" w:themeColor="background1" w:themeShade="A6"/>
        </w:rPr>
        <w:t>Brojni: od 0 do N</w:t>
      </w:r>
    </w:p>
    <w:p w:rsidR="00951983" w:rsidRPr="00344A68" w:rsidRDefault="00951983" w:rsidP="00951983">
      <w:pPr>
        <w:pStyle w:val="ListParagraph"/>
        <w:rPr>
          <w:color w:val="A6A6A6" w:themeColor="background1" w:themeShade="A6"/>
        </w:rPr>
      </w:pPr>
      <w:r w:rsidRPr="00344A68">
        <w:rPr>
          <w:color w:val="A6A6A6" w:themeColor="background1" w:themeShade="A6"/>
        </w:rPr>
        <w:t xml:space="preserve">Razlika je sto kod </w:t>
      </w:r>
      <w:r w:rsidRPr="00344A68">
        <w:rPr>
          <w:i/>
          <w:color w:val="A6A6A6" w:themeColor="background1" w:themeShade="A6"/>
        </w:rPr>
        <w:t xml:space="preserve">brojnog </w:t>
      </w:r>
      <w:r w:rsidRPr="00344A68">
        <w:rPr>
          <w:color w:val="A6A6A6" w:themeColor="background1" w:themeShade="A6"/>
        </w:rPr>
        <w:t>vise procesa moze obaviti operaciju P i nastaviti sa izvrsenjem.</w:t>
      </w:r>
    </w:p>
    <w:p w:rsidR="00951983" w:rsidRPr="00344A68" w:rsidRDefault="00951983" w:rsidP="00951983">
      <w:pPr>
        <w:pStyle w:val="Heading2"/>
        <w:rPr>
          <w:color w:val="A6A6A6" w:themeColor="background1" w:themeShade="A6"/>
        </w:rPr>
      </w:pPr>
      <w:bookmarkStart w:id="57" w:name="_Toc12096421"/>
      <w:r w:rsidRPr="00344A68">
        <w:rPr>
          <w:color w:val="A6A6A6" w:themeColor="background1" w:themeShade="A6"/>
        </w:rPr>
        <w:t>Monitori</w:t>
      </w:r>
      <w:bookmarkEnd w:id="57"/>
      <w:r w:rsidRPr="00344A68">
        <w:rPr>
          <w:color w:val="A6A6A6" w:themeColor="background1" w:themeShade="A6"/>
        </w:rPr>
        <w:t xml:space="preserve"> </w:t>
      </w:r>
    </w:p>
    <w:p w:rsidR="00951983" w:rsidRPr="00344A68" w:rsidRDefault="00951983" w:rsidP="00951983">
      <w:pPr>
        <w:rPr>
          <w:color w:val="A6A6A6" w:themeColor="background1" w:themeShade="A6"/>
        </w:rPr>
      </w:pPr>
      <w:r w:rsidRPr="00344A68">
        <w:rPr>
          <w:color w:val="A6A6A6" w:themeColor="background1" w:themeShade="A6"/>
        </w:rPr>
        <w:t>Sve kriticne sekcije, tj. naredbe koje se obracaju deljivim promenljivim sadrzane su u monitoru. Monitorske procedure su kriticne sekcije. Monitorske procedure mogu pristupati samo monitorskim promenljivama.</w:t>
      </w:r>
      <w:r w:rsidR="00E3334C" w:rsidRPr="00344A68">
        <w:rPr>
          <w:color w:val="A6A6A6" w:themeColor="background1" w:themeShade="A6"/>
        </w:rPr>
        <w:t xml:space="preserve"> U jednom trenutku samo 1 proces moze izvrsavati 1 monitorsku proceduru.</w:t>
      </w:r>
    </w:p>
    <w:p w:rsidR="00E3334C" w:rsidRPr="00344A68" w:rsidRDefault="00E3334C" w:rsidP="00E3334C">
      <w:pPr>
        <w:pStyle w:val="Heading2"/>
        <w:rPr>
          <w:color w:val="A6A6A6" w:themeColor="background1" w:themeShade="A6"/>
        </w:rPr>
      </w:pPr>
      <w:bookmarkStart w:id="58" w:name="_Toc12096422"/>
      <w:r w:rsidRPr="00344A68">
        <w:rPr>
          <w:color w:val="A6A6A6" w:themeColor="background1" w:themeShade="A6"/>
        </w:rPr>
        <w:t>Komunikacija razmenom poruka</w:t>
      </w:r>
      <w:bookmarkEnd w:id="58"/>
    </w:p>
    <w:p w:rsidR="00E3334C" w:rsidRPr="00344A68" w:rsidRDefault="00E3334C" w:rsidP="00E3334C">
      <w:pPr>
        <w:rPr>
          <w:color w:val="A6A6A6" w:themeColor="background1" w:themeShade="A6"/>
        </w:rPr>
      </w:pPr>
      <w:r w:rsidRPr="00344A68">
        <w:rPr>
          <w:color w:val="A6A6A6" w:themeColor="background1" w:themeShade="A6"/>
        </w:rPr>
        <w:t>Dva neophodna koraka:</w:t>
      </w:r>
    </w:p>
    <w:p w:rsidR="00E3334C" w:rsidRPr="00344A68" w:rsidRDefault="00E3334C" w:rsidP="00F34A95">
      <w:pPr>
        <w:pStyle w:val="ListParagraph"/>
        <w:numPr>
          <w:ilvl w:val="0"/>
          <w:numId w:val="62"/>
        </w:numPr>
        <w:rPr>
          <w:color w:val="A6A6A6" w:themeColor="background1" w:themeShade="A6"/>
        </w:rPr>
      </w:pPr>
      <w:r w:rsidRPr="00344A68">
        <w:rPr>
          <w:color w:val="A6A6A6" w:themeColor="background1" w:themeShade="A6"/>
        </w:rPr>
        <w:t>Sinhronizacija</w:t>
      </w:r>
    </w:p>
    <w:p w:rsidR="00E3334C" w:rsidRPr="00344A68" w:rsidRDefault="00E3334C" w:rsidP="00F34A95">
      <w:pPr>
        <w:pStyle w:val="ListParagraph"/>
        <w:numPr>
          <w:ilvl w:val="0"/>
          <w:numId w:val="62"/>
        </w:numPr>
        <w:rPr>
          <w:color w:val="A6A6A6" w:themeColor="background1" w:themeShade="A6"/>
        </w:rPr>
      </w:pPr>
      <w:r w:rsidRPr="00344A68">
        <w:rPr>
          <w:color w:val="A6A6A6" w:themeColor="background1" w:themeShade="A6"/>
        </w:rPr>
        <w:t>Komunikacija</w:t>
      </w:r>
    </w:p>
    <w:p w:rsidR="00E3334C" w:rsidRPr="00344A68" w:rsidRDefault="00E3334C" w:rsidP="00E3334C">
      <w:pPr>
        <w:pStyle w:val="Heading2"/>
        <w:rPr>
          <w:color w:val="A6A6A6" w:themeColor="background1" w:themeShade="A6"/>
        </w:rPr>
      </w:pPr>
      <w:bookmarkStart w:id="59" w:name="_Toc12096423"/>
      <w:r w:rsidRPr="00344A68">
        <w:rPr>
          <w:color w:val="A6A6A6" w:themeColor="background1" w:themeShade="A6"/>
        </w:rPr>
        <w:t>Randevu u Adi</w:t>
      </w:r>
      <w:bookmarkEnd w:id="59"/>
    </w:p>
    <w:p w:rsidR="00C271B6" w:rsidRPr="00344A68" w:rsidRDefault="00E3334C" w:rsidP="00E3334C">
      <w:pPr>
        <w:rPr>
          <w:color w:val="A6A6A6" w:themeColor="background1" w:themeShade="A6"/>
        </w:rPr>
      </w:pPr>
      <w:r w:rsidRPr="00344A68">
        <w:rPr>
          <w:color w:val="A6A6A6" w:themeColor="background1" w:themeShade="A6"/>
        </w:rPr>
        <w:t>Task u Adi je osnovna konkuretna jedinica, kao funkcija.</w:t>
      </w:r>
    </w:p>
    <w:p w:rsidR="00C271B6" w:rsidRPr="00344A68" w:rsidRDefault="00E3334C" w:rsidP="00E3334C">
      <w:pPr>
        <w:rPr>
          <w:color w:val="A6A6A6" w:themeColor="background1" w:themeShade="A6"/>
        </w:rPr>
      </w:pPr>
      <w:r w:rsidRPr="00344A68">
        <w:rPr>
          <w:color w:val="A6A6A6" w:themeColor="background1" w:themeShade="A6"/>
        </w:rPr>
        <w:t>Sastoji se od</w:t>
      </w:r>
      <w:r w:rsidR="00C271B6" w:rsidRPr="00344A68">
        <w:rPr>
          <w:color w:val="A6A6A6" w:themeColor="background1" w:themeShade="A6"/>
        </w:rPr>
        <w:t>:</w:t>
      </w:r>
    </w:p>
    <w:p w:rsidR="00C271B6" w:rsidRPr="00344A68" w:rsidRDefault="00C271B6" w:rsidP="00F34A95">
      <w:pPr>
        <w:pStyle w:val="ListParagraph"/>
        <w:numPr>
          <w:ilvl w:val="0"/>
          <w:numId w:val="63"/>
        </w:numPr>
        <w:rPr>
          <w:color w:val="A6A6A6" w:themeColor="background1" w:themeShade="A6"/>
        </w:rPr>
      </w:pPr>
      <w:r w:rsidRPr="00344A68">
        <w:rPr>
          <w:color w:val="A6A6A6" w:themeColor="background1" w:themeShade="A6"/>
        </w:rPr>
        <w:t xml:space="preserve">Specifikacijskog dela </w:t>
      </w:r>
    </w:p>
    <w:p w:rsidR="00C271B6" w:rsidRPr="00344A68" w:rsidRDefault="00C271B6" w:rsidP="00F34A95">
      <w:pPr>
        <w:pStyle w:val="ListParagraph"/>
        <w:numPr>
          <w:ilvl w:val="1"/>
          <w:numId w:val="63"/>
        </w:numPr>
        <w:rPr>
          <w:color w:val="A6A6A6" w:themeColor="background1" w:themeShade="A6"/>
        </w:rPr>
      </w:pPr>
      <w:r w:rsidRPr="00344A68">
        <w:rPr>
          <w:color w:val="A6A6A6" w:themeColor="background1" w:themeShade="A6"/>
        </w:rPr>
        <w:t xml:space="preserve">Entry predstavlja sredstvo pomocu koga jedan task moze komunicirati sa drugim. Svkom entry-ju je pridruzen red cekanja. Entry je slican specifikaciji procedure. Telo procedure </w:t>
      </w:r>
      <w:r w:rsidRPr="00344A68">
        <w:rPr>
          <w:color w:val="A6A6A6" w:themeColor="background1" w:themeShade="A6"/>
        </w:rPr>
        <w:lastRenderedPageBreak/>
        <w:t>se izvrsava u pozivnom tasku, a entry se izvrsava u sopstvenom. Accepet naredba definise deo koda koji ce se izvrsiti kada se izvrsava odredjeni entry.</w:t>
      </w:r>
    </w:p>
    <w:p w:rsidR="00C271B6" w:rsidRPr="00344A68" w:rsidRDefault="00C271B6" w:rsidP="00F34A95">
      <w:pPr>
        <w:pStyle w:val="ListParagraph"/>
        <w:numPr>
          <w:ilvl w:val="0"/>
          <w:numId w:val="63"/>
        </w:numPr>
        <w:rPr>
          <w:color w:val="A6A6A6" w:themeColor="background1" w:themeShade="A6"/>
        </w:rPr>
      </w:pPr>
      <w:r w:rsidRPr="00344A68">
        <w:rPr>
          <w:color w:val="A6A6A6" w:themeColor="background1" w:themeShade="A6"/>
        </w:rPr>
        <w:t>Tela</w:t>
      </w:r>
    </w:p>
    <w:p w:rsidR="00C271B6" w:rsidRPr="00344A68" w:rsidRDefault="00C271B6" w:rsidP="00C271B6">
      <w:pPr>
        <w:pStyle w:val="Heading2"/>
        <w:rPr>
          <w:color w:val="A6A6A6" w:themeColor="background1" w:themeShade="A6"/>
        </w:rPr>
      </w:pPr>
      <w:bookmarkStart w:id="60" w:name="_Toc12096424"/>
      <w:r w:rsidRPr="00344A68">
        <w:rPr>
          <w:color w:val="A6A6A6" w:themeColor="background1" w:themeShade="A6"/>
        </w:rPr>
        <w:t>Operativni sistemi multiprocesora</w:t>
      </w:r>
      <w:bookmarkEnd w:id="60"/>
    </w:p>
    <w:p w:rsidR="00C271B6" w:rsidRPr="00344A68" w:rsidRDefault="00C271B6" w:rsidP="00C271B6">
      <w:pPr>
        <w:rPr>
          <w:color w:val="A6A6A6" w:themeColor="background1" w:themeShade="A6"/>
        </w:rPr>
      </w:pPr>
    </w:p>
    <w:p w:rsidR="00C271B6" w:rsidRPr="00344A68" w:rsidRDefault="00C271B6" w:rsidP="00C271B6">
      <w:pPr>
        <w:rPr>
          <w:color w:val="A6A6A6" w:themeColor="background1" w:themeShade="A6"/>
        </w:rPr>
      </w:pPr>
      <w:r w:rsidRPr="00344A68">
        <w:rPr>
          <w:color w:val="A6A6A6" w:themeColor="background1" w:themeShade="A6"/>
        </w:rPr>
        <w:t>Tri organizacije:</w:t>
      </w:r>
    </w:p>
    <w:p w:rsidR="00C271B6" w:rsidRPr="00344A68" w:rsidRDefault="00C271B6" w:rsidP="00F34A95">
      <w:pPr>
        <w:pStyle w:val="ListParagraph"/>
        <w:numPr>
          <w:ilvl w:val="0"/>
          <w:numId w:val="64"/>
        </w:numPr>
        <w:rPr>
          <w:color w:val="A6A6A6" w:themeColor="background1" w:themeShade="A6"/>
        </w:rPr>
      </w:pPr>
      <w:r w:rsidRPr="00344A68">
        <w:rPr>
          <w:color w:val="A6A6A6" w:themeColor="background1" w:themeShade="A6"/>
        </w:rPr>
        <w:t>Distribuirani</w:t>
      </w:r>
    </w:p>
    <w:p w:rsidR="00C271B6" w:rsidRPr="00344A68" w:rsidRDefault="00C271B6" w:rsidP="00F34A95">
      <w:pPr>
        <w:pStyle w:val="ListParagraph"/>
        <w:numPr>
          <w:ilvl w:val="0"/>
          <w:numId w:val="64"/>
        </w:numPr>
        <w:rPr>
          <w:color w:val="A6A6A6" w:themeColor="background1" w:themeShade="A6"/>
        </w:rPr>
      </w:pPr>
      <w:r w:rsidRPr="00344A68">
        <w:rPr>
          <w:color w:val="A6A6A6" w:themeColor="background1" w:themeShade="A6"/>
        </w:rPr>
        <w:t>Gospodar – sluga</w:t>
      </w:r>
    </w:p>
    <w:p w:rsidR="0012668F" w:rsidRPr="00344A68" w:rsidRDefault="00C271B6" w:rsidP="0012668F">
      <w:pPr>
        <w:pStyle w:val="ListParagraph"/>
        <w:numPr>
          <w:ilvl w:val="0"/>
          <w:numId w:val="64"/>
        </w:numPr>
        <w:rPr>
          <w:color w:val="A6A6A6" w:themeColor="background1" w:themeShade="A6"/>
        </w:rPr>
      </w:pPr>
      <w:r w:rsidRPr="00344A68">
        <w:rPr>
          <w:color w:val="A6A6A6" w:themeColor="background1" w:themeShade="A6"/>
        </w:rPr>
        <w:t>Plivajuci (simetricni)</w:t>
      </w:r>
    </w:p>
    <w:p w:rsidR="0012668F" w:rsidRDefault="0012668F" w:rsidP="0012668F">
      <w:pPr>
        <w:pStyle w:val="Heading1"/>
      </w:pPr>
      <w:bookmarkStart w:id="61" w:name="_Toc12096425"/>
      <w:r>
        <w:t>Nejasno</w:t>
      </w:r>
      <w:bookmarkEnd w:id="61"/>
    </w:p>
    <w:p w:rsidR="0012668F" w:rsidRPr="0012668F" w:rsidRDefault="0012668F" w:rsidP="0012668F">
      <w:pPr>
        <w:pStyle w:val="ListBullet"/>
      </w:pPr>
      <w:r>
        <w:t>Uvod /S46</w:t>
      </w:r>
      <w:r w:rsidR="00132ED7">
        <w:t>2</w:t>
      </w:r>
    </w:p>
    <w:p w:rsidR="0012668F" w:rsidRDefault="0012668F" w:rsidP="0012668F">
      <w:pPr>
        <w:pStyle w:val="ListBullet"/>
      </w:pPr>
      <w:r>
        <w:t>Protocnost /S15</w:t>
      </w:r>
    </w:p>
    <w:p w:rsidR="00496262" w:rsidRDefault="00496262" w:rsidP="0012668F">
      <w:pPr>
        <w:pStyle w:val="ListBullet"/>
      </w:pPr>
      <w:r>
        <w:t>Tomasul /S6</w:t>
      </w:r>
    </w:p>
    <w:p w:rsidR="00CE6A92" w:rsidRDefault="00CE6A92" w:rsidP="00CE6A92">
      <w:pPr>
        <w:pStyle w:val="ListBullet"/>
        <w:numPr>
          <w:ilvl w:val="0"/>
          <w:numId w:val="0"/>
        </w:numPr>
        <w:ind w:left="360" w:hanging="360"/>
      </w:pPr>
    </w:p>
    <w:p w:rsidR="00CE6A92" w:rsidRDefault="00CE6A92" w:rsidP="00CE6A92">
      <w:pPr>
        <w:pStyle w:val="ListBullet"/>
        <w:numPr>
          <w:ilvl w:val="0"/>
          <w:numId w:val="0"/>
        </w:numPr>
        <w:ind w:left="360" w:hanging="360"/>
      </w:pPr>
      <w:r>
        <w:t>Obavezno pogledaj</w:t>
      </w:r>
    </w:p>
    <w:p w:rsidR="00CE6A92" w:rsidRPr="00C271B6" w:rsidRDefault="00CE6A92" w:rsidP="00CE6A92">
      <w:pPr>
        <w:pStyle w:val="ListBullet"/>
      </w:pPr>
      <w:r>
        <w:t>Dinamicka predikcija grananja – primeri za SS i VLIW</w:t>
      </w:r>
    </w:p>
    <w:sectPr w:rsidR="00CE6A92" w:rsidRPr="00C271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5902" w:rsidRDefault="00165902" w:rsidP="0045284C">
      <w:pPr>
        <w:spacing w:line="240" w:lineRule="auto"/>
      </w:pPr>
      <w:r>
        <w:separator/>
      </w:r>
    </w:p>
  </w:endnote>
  <w:endnote w:type="continuationSeparator" w:id="0">
    <w:p w:rsidR="00165902" w:rsidRDefault="00165902" w:rsidP="004528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5902" w:rsidRDefault="00165902" w:rsidP="0045284C">
      <w:pPr>
        <w:spacing w:line="240" w:lineRule="auto"/>
      </w:pPr>
      <w:r>
        <w:separator/>
      </w:r>
    </w:p>
  </w:footnote>
  <w:footnote w:type="continuationSeparator" w:id="0">
    <w:p w:rsidR="00165902" w:rsidRDefault="00165902" w:rsidP="0045284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9380218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E15BF8"/>
    <w:multiLevelType w:val="hybridMultilevel"/>
    <w:tmpl w:val="CD9C9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6636F7"/>
    <w:multiLevelType w:val="hybridMultilevel"/>
    <w:tmpl w:val="2D906302"/>
    <w:lvl w:ilvl="0" w:tplc="8B72314A">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7CF32EA"/>
    <w:multiLevelType w:val="hybridMultilevel"/>
    <w:tmpl w:val="25466E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445D72"/>
    <w:multiLevelType w:val="hybridMultilevel"/>
    <w:tmpl w:val="D4880C3C"/>
    <w:lvl w:ilvl="0" w:tplc="77C6855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B847F9B"/>
    <w:multiLevelType w:val="hybridMultilevel"/>
    <w:tmpl w:val="ECC627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AA7480"/>
    <w:multiLevelType w:val="hybridMultilevel"/>
    <w:tmpl w:val="63542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6B4774"/>
    <w:multiLevelType w:val="hybridMultilevel"/>
    <w:tmpl w:val="C8B41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742203"/>
    <w:multiLevelType w:val="hybridMultilevel"/>
    <w:tmpl w:val="43E2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E9D4D49"/>
    <w:multiLevelType w:val="hybridMultilevel"/>
    <w:tmpl w:val="01D0E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7D48CE"/>
    <w:multiLevelType w:val="hybridMultilevel"/>
    <w:tmpl w:val="DC069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F62341"/>
    <w:multiLevelType w:val="hybridMultilevel"/>
    <w:tmpl w:val="5412AF50"/>
    <w:lvl w:ilvl="0" w:tplc="0409000F">
      <w:start w:val="1"/>
      <w:numFmt w:val="decimal"/>
      <w:lvlText w:val="%1."/>
      <w:lvlJc w:val="left"/>
      <w:pPr>
        <w:ind w:left="720" w:hanging="360"/>
      </w:pPr>
      <w:rPr>
        <w:rFonts w:hint="default"/>
      </w:rPr>
    </w:lvl>
    <w:lvl w:ilvl="1" w:tplc="35DEEBC2">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4230A5"/>
    <w:multiLevelType w:val="hybridMultilevel"/>
    <w:tmpl w:val="B4BC1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E82466"/>
    <w:multiLevelType w:val="hybridMultilevel"/>
    <w:tmpl w:val="953A3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013103"/>
    <w:multiLevelType w:val="hybridMultilevel"/>
    <w:tmpl w:val="51D4A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A612DF"/>
    <w:multiLevelType w:val="hybridMultilevel"/>
    <w:tmpl w:val="0114D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2166913"/>
    <w:multiLevelType w:val="hybridMultilevel"/>
    <w:tmpl w:val="1D8E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714F77"/>
    <w:multiLevelType w:val="hybridMultilevel"/>
    <w:tmpl w:val="6DD4C9D8"/>
    <w:lvl w:ilvl="0" w:tplc="1474FD2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4476C56"/>
    <w:multiLevelType w:val="hybridMultilevel"/>
    <w:tmpl w:val="7D42DB44"/>
    <w:lvl w:ilvl="0" w:tplc="726E7DCE">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483011F"/>
    <w:multiLevelType w:val="hybridMultilevel"/>
    <w:tmpl w:val="E938B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5A5722C"/>
    <w:multiLevelType w:val="hybridMultilevel"/>
    <w:tmpl w:val="86CA5502"/>
    <w:lvl w:ilvl="0" w:tplc="84FAF6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271936B2"/>
    <w:multiLevelType w:val="hybridMultilevel"/>
    <w:tmpl w:val="9D44CB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CC82E20"/>
    <w:multiLevelType w:val="hybridMultilevel"/>
    <w:tmpl w:val="89867FF8"/>
    <w:lvl w:ilvl="0" w:tplc="BEB00DB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E4F5735"/>
    <w:multiLevelType w:val="hybridMultilevel"/>
    <w:tmpl w:val="B5E00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02A6B41"/>
    <w:multiLevelType w:val="hybridMultilevel"/>
    <w:tmpl w:val="A81A601A"/>
    <w:lvl w:ilvl="0" w:tplc="4DE254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30D2147C"/>
    <w:multiLevelType w:val="hybridMultilevel"/>
    <w:tmpl w:val="261080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4916EB2"/>
    <w:multiLevelType w:val="hybridMultilevel"/>
    <w:tmpl w:val="147A0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6D25F4C"/>
    <w:multiLevelType w:val="hybridMultilevel"/>
    <w:tmpl w:val="63542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7B425DA"/>
    <w:multiLevelType w:val="hybridMultilevel"/>
    <w:tmpl w:val="FD1CA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94137C0"/>
    <w:multiLevelType w:val="hybridMultilevel"/>
    <w:tmpl w:val="3794B4F8"/>
    <w:lvl w:ilvl="0" w:tplc="75940C6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395360F7"/>
    <w:multiLevelType w:val="hybridMultilevel"/>
    <w:tmpl w:val="0BB0C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9843C6F"/>
    <w:multiLevelType w:val="hybridMultilevel"/>
    <w:tmpl w:val="5BEC0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B1565CC"/>
    <w:multiLevelType w:val="hybridMultilevel"/>
    <w:tmpl w:val="0FCA2B1E"/>
    <w:lvl w:ilvl="0" w:tplc="962EF2E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B377D89"/>
    <w:multiLevelType w:val="hybridMultilevel"/>
    <w:tmpl w:val="067893E2"/>
    <w:lvl w:ilvl="0" w:tplc="14F0B6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C6943D3"/>
    <w:multiLevelType w:val="hybridMultilevel"/>
    <w:tmpl w:val="A96AE2A4"/>
    <w:lvl w:ilvl="0" w:tplc="A76A3C9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3E7017C5"/>
    <w:multiLevelType w:val="hybridMultilevel"/>
    <w:tmpl w:val="23E2E734"/>
    <w:lvl w:ilvl="0" w:tplc="0409000F">
      <w:start w:val="1"/>
      <w:numFmt w:val="decimal"/>
      <w:lvlText w:val="%1."/>
      <w:lvlJc w:val="left"/>
      <w:pPr>
        <w:ind w:left="720" w:hanging="360"/>
      </w:pPr>
      <w:rPr>
        <w:rFonts w:hint="default"/>
      </w:rPr>
    </w:lvl>
    <w:lvl w:ilvl="1" w:tplc="40BE0B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EF756F2"/>
    <w:multiLevelType w:val="hybridMultilevel"/>
    <w:tmpl w:val="DAE89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10C2EE5"/>
    <w:multiLevelType w:val="hybridMultilevel"/>
    <w:tmpl w:val="9EACC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23D64C2"/>
    <w:multiLevelType w:val="hybridMultilevel"/>
    <w:tmpl w:val="1F06B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54B110F"/>
    <w:multiLevelType w:val="hybridMultilevel"/>
    <w:tmpl w:val="F48C2F58"/>
    <w:lvl w:ilvl="0" w:tplc="AD80BBB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7D33F7D"/>
    <w:multiLevelType w:val="hybridMultilevel"/>
    <w:tmpl w:val="3CE482D4"/>
    <w:lvl w:ilvl="0" w:tplc="A20C1A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4A3B0F7B"/>
    <w:multiLevelType w:val="hybridMultilevel"/>
    <w:tmpl w:val="D292B2EE"/>
    <w:lvl w:ilvl="0" w:tplc="3BFEE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4B235349"/>
    <w:multiLevelType w:val="hybridMultilevel"/>
    <w:tmpl w:val="43DCC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DB8506A"/>
    <w:multiLevelType w:val="hybridMultilevel"/>
    <w:tmpl w:val="36583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0714524"/>
    <w:multiLevelType w:val="hybridMultilevel"/>
    <w:tmpl w:val="0DB4F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3A35F00"/>
    <w:multiLevelType w:val="hybridMultilevel"/>
    <w:tmpl w:val="400EE78C"/>
    <w:lvl w:ilvl="0" w:tplc="EC680E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547716F1"/>
    <w:multiLevelType w:val="hybridMultilevel"/>
    <w:tmpl w:val="1AE64812"/>
    <w:lvl w:ilvl="0" w:tplc="A9A81D7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nsid w:val="5B504721"/>
    <w:multiLevelType w:val="hybridMultilevel"/>
    <w:tmpl w:val="66D0CD02"/>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5B522866"/>
    <w:multiLevelType w:val="hybridMultilevel"/>
    <w:tmpl w:val="914CA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C782353"/>
    <w:multiLevelType w:val="hybridMultilevel"/>
    <w:tmpl w:val="07AA5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E1A6282"/>
    <w:multiLevelType w:val="hybridMultilevel"/>
    <w:tmpl w:val="88441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0DF0825"/>
    <w:multiLevelType w:val="hybridMultilevel"/>
    <w:tmpl w:val="163687B2"/>
    <w:lvl w:ilvl="0" w:tplc="3A5C287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52B798D"/>
    <w:multiLevelType w:val="hybridMultilevel"/>
    <w:tmpl w:val="19A64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5A47CD"/>
    <w:multiLevelType w:val="hybridMultilevel"/>
    <w:tmpl w:val="40B4A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82D4574"/>
    <w:multiLevelType w:val="hybridMultilevel"/>
    <w:tmpl w:val="252A3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8CE0579"/>
    <w:multiLevelType w:val="hybridMultilevel"/>
    <w:tmpl w:val="E8301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8D925C1"/>
    <w:multiLevelType w:val="hybridMultilevel"/>
    <w:tmpl w:val="899A6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A5F7A23"/>
    <w:multiLevelType w:val="hybridMultilevel"/>
    <w:tmpl w:val="28D02B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B957DC7"/>
    <w:multiLevelType w:val="hybridMultilevel"/>
    <w:tmpl w:val="634CF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BA143C1"/>
    <w:multiLevelType w:val="hybridMultilevel"/>
    <w:tmpl w:val="FD822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CE903CD"/>
    <w:multiLevelType w:val="hybridMultilevel"/>
    <w:tmpl w:val="5DFAD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F085A1A"/>
    <w:multiLevelType w:val="hybridMultilevel"/>
    <w:tmpl w:val="55C037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FB24E80"/>
    <w:multiLevelType w:val="hybridMultilevel"/>
    <w:tmpl w:val="B2E22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FCE1260"/>
    <w:multiLevelType w:val="hybridMultilevel"/>
    <w:tmpl w:val="B546BC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FD93628"/>
    <w:multiLevelType w:val="hybridMultilevel"/>
    <w:tmpl w:val="9A367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07D4058"/>
    <w:multiLevelType w:val="hybridMultilevel"/>
    <w:tmpl w:val="9508E8F6"/>
    <w:lvl w:ilvl="0" w:tplc="A206320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37819C6"/>
    <w:multiLevelType w:val="hybridMultilevel"/>
    <w:tmpl w:val="03486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3794440"/>
    <w:multiLevelType w:val="hybridMultilevel"/>
    <w:tmpl w:val="E0FA9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8BB69C4"/>
    <w:multiLevelType w:val="hybridMultilevel"/>
    <w:tmpl w:val="9AFA0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9D8130D"/>
    <w:multiLevelType w:val="hybridMultilevel"/>
    <w:tmpl w:val="27DEE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9EC1B38"/>
    <w:multiLevelType w:val="hybridMultilevel"/>
    <w:tmpl w:val="FE3E5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2708522">
      <w:start w:val="1"/>
      <w:numFmt w:val="lowerRoman"/>
      <w:lvlText w:val="%3."/>
      <w:lvlJc w:val="right"/>
      <w:pPr>
        <w:ind w:left="2160" w:hanging="180"/>
      </w:pPr>
      <w:rPr>
        <w:b w:val="0"/>
      </w:rPr>
    </w:lvl>
    <w:lvl w:ilvl="3" w:tplc="BB24E00C">
      <w:start w:val="1"/>
      <w:numFmt w:val="decimal"/>
      <w:lvlText w:val="%4."/>
      <w:lvlJc w:val="left"/>
      <w:pPr>
        <w:ind w:left="2880" w:hanging="360"/>
      </w:pPr>
      <w:rPr>
        <w:rFonts w:asciiTheme="minorHAnsi" w:eastAsiaTheme="minorHAnsi" w:hAnsiTheme="minorHAnsi" w:cstheme="minorBidi"/>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7B37500E"/>
    <w:multiLevelType w:val="hybridMultilevel"/>
    <w:tmpl w:val="282A6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D980B0C"/>
    <w:multiLevelType w:val="hybridMultilevel"/>
    <w:tmpl w:val="0E7E7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7E38762F"/>
    <w:multiLevelType w:val="hybridMultilevel"/>
    <w:tmpl w:val="927E7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4"/>
  </w:num>
  <w:num w:numId="2">
    <w:abstractNumId w:val="0"/>
  </w:num>
  <w:num w:numId="3">
    <w:abstractNumId w:val="18"/>
  </w:num>
  <w:num w:numId="4">
    <w:abstractNumId w:val="9"/>
  </w:num>
  <w:num w:numId="5">
    <w:abstractNumId w:val="45"/>
  </w:num>
  <w:num w:numId="6">
    <w:abstractNumId w:val="29"/>
  </w:num>
  <w:num w:numId="7">
    <w:abstractNumId w:val="2"/>
  </w:num>
  <w:num w:numId="8">
    <w:abstractNumId w:val="4"/>
  </w:num>
  <w:num w:numId="9">
    <w:abstractNumId w:val="34"/>
  </w:num>
  <w:num w:numId="10">
    <w:abstractNumId w:val="68"/>
  </w:num>
  <w:num w:numId="11">
    <w:abstractNumId w:val="41"/>
  </w:num>
  <w:num w:numId="12">
    <w:abstractNumId w:val="23"/>
  </w:num>
  <w:num w:numId="13">
    <w:abstractNumId w:val="28"/>
  </w:num>
  <w:num w:numId="14">
    <w:abstractNumId w:val="3"/>
  </w:num>
  <w:num w:numId="15">
    <w:abstractNumId w:val="14"/>
  </w:num>
  <w:num w:numId="16">
    <w:abstractNumId w:val="30"/>
  </w:num>
  <w:num w:numId="17">
    <w:abstractNumId w:val="63"/>
  </w:num>
  <w:num w:numId="18">
    <w:abstractNumId w:val="20"/>
  </w:num>
  <w:num w:numId="19">
    <w:abstractNumId w:val="33"/>
  </w:num>
  <w:num w:numId="20">
    <w:abstractNumId w:val="24"/>
  </w:num>
  <w:num w:numId="21">
    <w:abstractNumId w:val="5"/>
  </w:num>
  <w:num w:numId="22">
    <w:abstractNumId w:val="46"/>
  </w:num>
  <w:num w:numId="23">
    <w:abstractNumId w:val="12"/>
  </w:num>
  <w:num w:numId="24">
    <w:abstractNumId w:val="32"/>
  </w:num>
  <w:num w:numId="25">
    <w:abstractNumId w:val="39"/>
  </w:num>
  <w:num w:numId="26">
    <w:abstractNumId w:val="59"/>
  </w:num>
  <w:num w:numId="27">
    <w:abstractNumId w:val="36"/>
  </w:num>
  <w:num w:numId="28">
    <w:abstractNumId w:val="65"/>
  </w:num>
  <w:num w:numId="29">
    <w:abstractNumId w:val="16"/>
  </w:num>
  <w:num w:numId="30">
    <w:abstractNumId w:val="22"/>
  </w:num>
  <w:num w:numId="31">
    <w:abstractNumId w:val="69"/>
  </w:num>
  <w:num w:numId="32">
    <w:abstractNumId w:val="49"/>
  </w:num>
  <w:num w:numId="33">
    <w:abstractNumId w:val="53"/>
  </w:num>
  <w:num w:numId="34">
    <w:abstractNumId w:val="50"/>
  </w:num>
  <w:num w:numId="35">
    <w:abstractNumId w:val="15"/>
  </w:num>
  <w:num w:numId="36">
    <w:abstractNumId w:val="72"/>
  </w:num>
  <w:num w:numId="37">
    <w:abstractNumId w:val="26"/>
  </w:num>
  <w:num w:numId="38">
    <w:abstractNumId w:val="73"/>
  </w:num>
  <w:num w:numId="39">
    <w:abstractNumId w:val="17"/>
  </w:num>
  <w:num w:numId="40">
    <w:abstractNumId w:val="71"/>
  </w:num>
  <w:num w:numId="41">
    <w:abstractNumId w:val="66"/>
  </w:num>
  <w:num w:numId="42">
    <w:abstractNumId w:val="52"/>
  </w:num>
  <w:num w:numId="43">
    <w:abstractNumId w:val="55"/>
  </w:num>
  <w:num w:numId="44">
    <w:abstractNumId w:val="48"/>
  </w:num>
  <w:num w:numId="45">
    <w:abstractNumId w:val="8"/>
  </w:num>
  <w:num w:numId="46">
    <w:abstractNumId w:val="38"/>
  </w:num>
  <w:num w:numId="47">
    <w:abstractNumId w:val="40"/>
  </w:num>
  <w:num w:numId="48">
    <w:abstractNumId w:val="19"/>
  </w:num>
  <w:num w:numId="49">
    <w:abstractNumId w:val="57"/>
  </w:num>
  <w:num w:numId="50">
    <w:abstractNumId w:val="47"/>
  </w:num>
  <w:num w:numId="51">
    <w:abstractNumId w:val="62"/>
  </w:num>
  <w:num w:numId="52">
    <w:abstractNumId w:val="67"/>
  </w:num>
  <w:num w:numId="53">
    <w:abstractNumId w:val="60"/>
  </w:num>
  <w:num w:numId="54">
    <w:abstractNumId w:val="21"/>
  </w:num>
  <w:num w:numId="55">
    <w:abstractNumId w:val="44"/>
  </w:num>
  <w:num w:numId="56">
    <w:abstractNumId w:val="25"/>
  </w:num>
  <w:num w:numId="57">
    <w:abstractNumId w:val="51"/>
  </w:num>
  <w:num w:numId="58">
    <w:abstractNumId w:val="11"/>
  </w:num>
  <w:num w:numId="59">
    <w:abstractNumId w:val="64"/>
  </w:num>
  <w:num w:numId="60">
    <w:abstractNumId w:val="70"/>
  </w:num>
  <w:num w:numId="61">
    <w:abstractNumId w:val="58"/>
  </w:num>
  <w:num w:numId="62">
    <w:abstractNumId w:val="31"/>
  </w:num>
  <w:num w:numId="63">
    <w:abstractNumId w:val="61"/>
  </w:num>
  <w:num w:numId="64">
    <w:abstractNumId w:val="13"/>
  </w:num>
  <w:num w:numId="65">
    <w:abstractNumId w:val="43"/>
  </w:num>
  <w:num w:numId="66">
    <w:abstractNumId w:val="7"/>
  </w:num>
  <w:num w:numId="67">
    <w:abstractNumId w:val="6"/>
  </w:num>
  <w:num w:numId="68">
    <w:abstractNumId w:val="27"/>
  </w:num>
  <w:num w:numId="69">
    <w:abstractNumId w:val="42"/>
  </w:num>
  <w:num w:numId="70">
    <w:abstractNumId w:val="10"/>
  </w:num>
  <w:num w:numId="71">
    <w:abstractNumId w:val="35"/>
  </w:num>
  <w:num w:numId="72">
    <w:abstractNumId w:val="56"/>
  </w:num>
  <w:num w:numId="73">
    <w:abstractNumId w:val="37"/>
  </w:num>
  <w:num w:numId="74">
    <w:abstractNumId w:val="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0A7"/>
    <w:rsid w:val="00016ED5"/>
    <w:rsid w:val="00033B94"/>
    <w:rsid w:val="000458B8"/>
    <w:rsid w:val="00053CDF"/>
    <w:rsid w:val="00065EAA"/>
    <w:rsid w:val="00081546"/>
    <w:rsid w:val="000A2735"/>
    <w:rsid w:val="000C110F"/>
    <w:rsid w:val="000C1DFB"/>
    <w:rsid w:val="000C2179"/>
    <w:rsid w:val="000E68A0"/>
    <w:rsid w:val="00105C1B"/>
    <w:rsid w:val="00113AC5"/>
    <w:rsid w:val="0012668F"/>
    <w:rsid w:val="00132ED7"/>
    <w:rsid w:val="00136CF8"/>
    <w:rsid w:val="00160D56"/>
    <w:rsid w:val="0016137F"/>
    <w:rsid w:val="00165902"/>
    <w:rsid w:val="001A0F84"/>
    <w:rsid w:val="001A600F"/>
    <w:rsid w:val="001B2D04"/>
    <w:rsid w:val="001C2B4A"/>
    <w:rsid w:val="001D36D3"/>
    <w:rsid w:val="001E143A"/>
    <w:rsid w:val="001E366A"/>
    <w:rsid w:val="001E4A39"/>
    <w:rsid w:val="001F099E"/>
    <w:rsid w:val="001F1FFC"/>
    <w:rsid w:val="001F6424"/>
    <w:rsid w:val="0024021C"/>
    <w:rsid w:val="002463A2"/>
    <w:rsid w:val="00246AE2"/>
    <w:rsid w:val="002626BE"/>
    <w:rsid w:val="002659E3"/>
    <w:rsid w:val="00281D34"/>
    <w:rsid w:val="002A2A1B"/>
    <w:rsid w:val="002A3460"/>
    <w:rsid w:val="002C12C2"/>
    <w:rsid w:val="002D4542"/>
    <w:rsid w:val="002F56DD"/>
    <w:rsid w:val="00317882"/>
    <w:rsid w:val="00344A18"/>
    <w:rsid w:val="00344A68"/>
    <w:rsid w:val="00345BDB"/>
    <w:rsid w:val="003474BE"/>
    <w:rsid w:val="0035439B"/>
    <w:rsid w:val="00364EA8"/>
    <w:rsid w:val="00365107"/>
    <w:rsid w:val="00387589"/>
    <w:rsid w:val="00394F5C"/>
    <w:rsid w:val="003B7711"/>
    <w:rsid w:val="003D0AA2"/>
    <w:rsid w:val="003E4AAC"/>
    <w:rsid w:val="003F1F15"/>
    <w:rsid w:val="00411DA6"/>
    <w:rsid w:val="00421F6F"/>
    <w:rsid w:val="00427C9D"/>
    <w:rsid w:val="00440740"/>
    <w:rsid w:val="0044505A"/>
    <w:rsid w:val="00450780"/>
    <w:rsid w:val="0045284C"/>
    <w:rsid w:val="00467D73"/>
    <w:rsid w:val="00473B8E"/>
    <w:rsid w:val="004910A7"/>
    <w:rsid w:val="00496262"/>
    <w:rsid w:val="00497B81"/>
    <w:rsid w:val="004B6AA7"/>
    <w:rsid w:val="004F273C"/>
    <w:rsid w:val="00535666"/>
    <w:rsid w:val="005357DB"/>
    <w:rsid w:val="005424EA"/>
    <w:rsid w:val="00550A02"/>
    <w:rsid w:val="00577742"/>
    <w:rsid w:val="00581538"/>
    <w:rsid w:val="00590A1E"/>
    <w:rsid w:val="00590D40"/>
    <w:rsid w:val="00593D56"/>
    <w:rsid w:val="005976B0"/>
    <w:rsid w:val="005B576C"/>
    <w:rsid w:val="005E14E5"/>
    <w:rsid w:val="005E3FDA"/>
    <w:rsid w:val="005E544D"/>
    <w:rsid w:val="005E71E6"/>
    <w:rsid w:val="005F2337"/>
    <w:rsid w:val="006107EE"/>
    <w:rsid w:val="00624FC4"/>
    <w:rsid w:val="00631D9E"/>
    <w:rsid w:val="00641BD6"/>
    <w:rsid w:val="00641CB5"/>
    <w:rsid w:val="00654C6A"/>
    <w:rsid w:val="0066635A"/>
    <w:rsid w:val="006B3A94"/>
    <w:rsid w:val="006C3471"/>
    <w:rsid w:val="006C5710"/>
    <w:rsid w:val="006C6C38"/>
    <w:rsid w:val="006D04FF"/>
    <w:rsid w:val="006D3558"/>
    <w:rsid w:val="00725CFE"/>
    <w:rsid w:val="00750808"/>
    <w:rsid w:val="00767B4F"/>
    <w:rsid w:val="007714CC"/>
    <w:rsid w:val="0077766D"/>
    <w:rsid w:val="007A5E98"/>
    <w:rsid w:val="007B1D6C"/>
    <w:rsid w:val="007B520E"/>
    <w:rsid w:val="007E2D6D"/>
    <w:rsid w:val="007E50A3"/>
    <w:rsid w:val="007F099A"/>
    <w:rsid w:val="007F1DF3"/>
    <w:rsid w:val="00804174"/>
    <w:rsid w:val="00804593"/>
    <w:rsid w:val="00847113"/>
    <w:rsid w:val="00847DF6"/>
    <w:rsid w:val="00851D76"/>
    <w:rsid w:val="00863121"/>
    <w:rsid w:val="00874491"/>
    <w:rsid w:val="00875B2C"/>
    <w:rsid w:val="0088665B"/>
    <w:rsid w:val="008B6F02"/>
    <w:rsid w:val="008D3651"/>
    <w:rsid w:val="008D3CDA"/>
    <w:rsid w:val="008E7C87"/>
    <w:rsid w:val="008F5BBC"/>
    <w:rsid w:val="0090026E"/>
    <w:rsid w:val="009043BA"/>
    <w:rsid w:val="00905B2E"/>
    <w:rsid w:val="0090680D"/>
    <w:rsid w:val="00927F3A"/>
    <w:rsid w:val="009342D3"/>
    <w:rsid w:val="00950232"/>
    <w:rsid w:val="00951267"/>
    <w:rsid w:val="00951983"/>
    <w:rsid w:val="00955353"/>
    <w:rsid w:val="00962870"/>
    <w:rsid w:val="00977E87"/>
    <w:rsid w:val="0098016A"/>
    <w:rsid w:val="00991D3D"/>
    <w:rsid w:val="009B580B"/>
    <w:rsid w:val="009C21CF"/>
    <w:rsid w:val="009D0793"/>
    <w:rsid w:val="009F19CB"/>
    <w:rsid w:val="00A03B15"/>
    <w:rsid w:val="00A41156"/>
    <w:rsid w:val="00A57F67"/>
    <w:rsid w:val="00A64A26"/>
    <w:rsid w:val="00A65764"/>
    <w:rsid w:val="00A70A7E"/>
    <w:rsid w:val="00AB67A8"/>
    <w:rsid w:val="00AB739F"/>
    <w:rsid w:val="00AB7A84"/>
    <w:rsid w:val="00AC3530"/>
    <w:rsid w:val="00AD6020"/>
    <w:rsid w:val="00AD6D93"/>
    <w:rsid w:val="00AE593C"/>
    <w:rsid w:val="00AF5959"/>
    <w:rsid w:val="00B05297"/>
    <w:rsid w:val="00B2451E"/>
    <w:rsid w:val="00B2641F"/>
    <w:rsid w:val="00B26DDB"/>
    <w:rsid w:val="00B3242C"/>
    <w:rsid w:val="00B517BE"/>
    <w:rsid w:val="00B70ABA"/>
    <w:rsid w:val="00B74C4F"/>
    <w:rsid w:val="00B92797"/>
    <w:rsid w:val="00BA7CB3"/>
    <w:rsid w:val="00BC73B8"/>
    <w:rsid w:val="00BD603C"/>
    <w:rsid w:val="00BE43CB"/>
    <w:rsid w:val="00BE5CE8"/>
    <w:rsid w:val="00C11CCE"/>
    <w:rsid w:val="00C15612"/>
    <w:rsid w:val="00C271B6"/>
    <w:rsid w:val="00C34DF9"/>
    <w:rsid w:val="00C5255F"/>
    <w:rsid w:val="00C52878"/>
    <w:rsid w:val="00C55BA5"/>
    <w:rsid w:val="00C81BAE"/>
    <w:rsid w:val="00CB6BDB"/>
    <w:rsid w:val="00CD6DD2"/>
    <w:rsid w:val="00CE6A92"/>
    <w:rsid w:val="00D27686"/>
    <w:rsid w:val="00D34C10"/>
    <w:rsid w:val="00D432F7"/>
    <w:rsid w:val="00D725B0"/>
    <w:rsid w:val="00DB0974"/>
    <w:rsid w:val="00DD2E75"/>
    <w:rsid w:val="00DE6CAF"/>
    <w:rsid w:val="00DF1F65"/>
    <w:rsid w:val="00DF652F"/>
    <w:rsid w:val="00DF7B7C"/>
    <w:rsid w:val="00E040D5"/>
    <w:rsid w:val="00E21F58"/>
    <w:rsid w:val="00E3334C"/>
    <w:rsid w:val="00E40DD6"/>
    <w:rsid w:val="00E52820"/>
    <w:rsid w:val="00EA2165"/>
    <w:rsid w:val="00EA49E8"/>
    <w:rsid w:val="00EB1421"/>
    <w:rsid w:val="00ED7B19"/>
    <w:rsid w:val="00EE4858"/>
    <w:rsid w:val="00EE7255"/>
    <w:rsid w:val="00EF5F62"/>
    <w:rsid w:val="00EF6F2D"/>
    <w:rsid w:val="00F054B0"/>
    <w:rsid w:val="00F10C6B"/>
    <w:rsid w:val="00F34A95"/>
    <w:rsid w:val="00F35772"/>
    <w:rsid w:val="00F369E8"/>
    <w:rsid w:val="00F464C5"/>
    <w:rsid w:val="00F51889"/>
    <w:rsid w:val="00F6097C"/>
    <w:rsid w:val="00F701E5"/>
    <w:rsid w:val="00F77EF0"/>
    <w:rsid w:val="00F81782"/>
    <w:rsid w:val="00FC083A"/>
    <w:rsid w:val="00FD12F5"/>
    <w:rsid w:val="00FD576C"/>
    <w:rsid w:val="00FE4462"/>
    <w:rsid w:val="00FE5DB0"/>
    <w:rsid w:val="00FF4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10A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10A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24F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24FC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A7"/>
    <w:rPr>
      <w:rFonts w:asciiTheme="majorHAnsi" w:eastAsiaTheme="majorEastAsia" w:hAnsiTheme="majorHAnsi" w:cstheme="majorBidi"/>
      <w:b/>
      <w:bCs/>
      <w:color w:val="365F91" w:themeColor="accent1" w:themeShade="BF"/>
      <w:sz w:val="28"/>
      <w:szCs w:val="28"/>
    </w:rPr>
  </w:style>
  <w:style w:type="character" w:styleId="SubtleEmphasis">
    <w:name w:val="Subtle Emphasis"/>
    <w:basedOn w:val="DefaultParagraphFont"/>
    <w:uiPriority w:val="19"/>
    <w:qFormat/>
    <w:rsid w:val="004910A7"/>
    <w:rPr>
      <w:i/>
      <w:iCs/>
      <w:color w:val="808080" w:themeColor="text1" w:themeTint="7F"/>
    </w:rPr>
  </w:style>
  <w:style w:type="character" w:styleId="Emphasis">
    <w:name w:val="Emphasis"/>
    <w:basedOn w:val="DefaultParagraphFont"/>
    <w:uiPriority w:val="20"/>
    <w:qFormat/>
    <w:rsid w:val="004910A7"/>
    <w:rPr>
      <w:i/>
      <w:iCs/>
    </w:rPr>
  </w:style>
  <w:style w:type="paragraph" w:styleId="ListParagraph">
    <w:name w:val="List Paragraph"/>
    <w:basedOn w:val="Normal"/>
    <w:uiPriority w:val="34"/>
    <w:qFormat/>
    <w:rsid w:val="004910A7"/>
    <w:pPr>
      <w:ind w:left="720"/>
      <w:contextualSpacing/>
    </w:pPr>
  </w:style>
  <w:style w:type="character" w:customStyle="1" w:styleId="Heading2Char">
    <w:name w:val="Heading 2 Char"/>
    <w:basedOn w:val="DefaultParagraphFont"/>
    <w:link w:val="Heading2"/>
    <w:uiPriority w:val="9"/>
    <w:rsid w:val="004910A7"/>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A57F67"/>
    <w:pPr>
      <w:numPr>
        <w:numId w:val="2"/>
      </w:numPr>
      <w:contextualSpacing/>
    </w:pPr>
  </w:style>
  <w:style w:type="paragraph" w:styleId="BalloonText">
    <w:name w:val="Balloon Text"/>
    <w:basedOn w:val="Normal"/>
    <w:link w:val="BalloonTextChar"/>
    <w:uiPriority w:val="99"/>
    <w:semiHidden/>
    <w:unhideWhenUsed/>
    <w:rsid w:val="004B6AA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6AA7"/>
    <w:rPr>
      <w:rFonts w:ascii="Tahoma" w:hAnsi="Tahoma" w:cs="Tahoma"/>
      <w:sz w:val="16"/>
      <w:szCs w:val="16"/>
    </w:rPr>
  </w:style>
  <w:style w:type="paragraph" w:styleId="Caption">
    <w:name w:val="caption"/>
    <w:basedOn w:val="Normal"/>
    <w:next w:val="Normal"/>
    <w:uiPriority w:val="35"/>
    <w:unhideWhenUsed/>
    <w:qFormat/>
    <w:rsid w:val="00AD6020"/>
    <w:pPr>
      <w:spacing w:after="200" w:line="240" w:lineRule="auto"/>
    </w:pPr>
    <w:rPr>
      <w:b/>
      <w:bCs/>
      <w:color w:val="4F81BD" w:themeColor="accent1"/>
      <w:sz w:val="18"/>
      <w:szCs w:val="18"/>
    </w:rPr>
  </w:style>
  <w:style w:type="character" w:customStyle="1" w:styleId="Heading3Char">
    <w:name w:val="Heading 3 Char"/>
    <w:basedOn w:val="DefaultParagraphFont"/>
    <w:link w:val="Heading3"/>
    <w:uiPriority w:val="9"/>
    <w:rsid w:val="00624FC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24FC4"/>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semiHidden/>
    <w:unhideWhenUsed/>
    <w:qFormat/>
    <w:rsid w:val="00624FC4"/>
    <w:pPr>
      <w:outlineLvl w:val="9"/>
    </w:pPr>
    <w:rPr>
      <w:lang w:eastAsia="ja-JP"/>
    </w:rPr>
  </w:style>
  <w:style w:type="paragraph" w:styleId="TOC2">
    <w:name w:val="toc 2"/>
    <w:basedOn w:val="Normal"/>
    <w:next w:val="Normal"/>
    <w:autoRedefine/>
    <w:uiPriority w:val="39"/>
    <w:unhideWhenUsed/>
    <w:qFormat/>
    <w:rsid w:val="00624FC4"/>
    <w:pPr>
      <w:spacing w:after="100"/>
      <w:ind w:left="220"/>
    </w:pPr>
    <w:rPr>
      <w:rFonts w:eastAsiaTheme="minorEastAsia"/>
      <w:szCs w:val="22"/>
      <w:lang w:eastAsia="ja-JP"/>
    </w:rPr>
  </w:style>
  <w:style w:type="paragraph" w:styleId="TOC1">
    <w:name w:val="toc 1"/>
    <w:basedOn w:val="Normal"/>
    <w:next w:val="Normal"/>
    <w:autoRedefine/>
    <w:uiPriority w:val="39"/>
    <w:unhideWhenUsed/>
    <w:qFormat/>
    <w:rsid w:val="00624FC4"/>
    <w:pPr>
      <w:spacing w:after="100"/>
    </w:pPr>
    <w:rPr>
      <w:rFonts w:eastAsiaTheme="minorEastAsia"/>
      <w:szCs w:val="22"/>
      <w:lang w:eastAsia="ja-JP"/>
    </w:rPr>
  </w:style>
  <w:style w:type="paragraph" w:styleId="TOC3">
    <w:name w:val="toc 3"/>
    <w:basedOn w:val="Normal"/>
    <w:next w:val="Normal"/>
    <w:autoRedefine/>
    <w:uiPriority w:val="39"/>
    <w:unhideWhenUsed/>
    <w:qFormat/>
    <w:rsid w:val="00624FC4"/>
    <w:pPr>
      <w:spacing w:after="100"/>
      <w:ind w:left="440"/>
    </w:pPr>
    <w:rPr>
      <w:rFonts w:eastAsiaTheme="minorEastAsia"/>
      <w:szCs w:val="22"/>
      <w:lang w:eastAsia="ja-JP"/>
    </w:rPr>
  </w:style>
  <w:style w:type="character" w:styleId="Hyperlink">
    <w:name w:val="Hyperlink"/>
    <w:basedOn w:val="DefaultParagraphFont"/>
    <w:uiPriority w:val="99"/>
    <w:unhideWhenUsed/>
    <w:rsid w:val="00624FC4"/>
    <w:rPr>
      <w:color w:val="0000FF" w:themeColor="hyperlink"/>
      <w:u w:val="single"/>
    </w:rPr>
  </w:style>
  <w:style w:type="paragraph" w:styleId="Title">
    <w:name w:val="Title"/>
    <w:basedOn w:val="Normal"/>
    <w:next w:val="Normal"/>
    <w:link w:val="TitleChar"/>
    <w:uiPriority w:val="10"/>
    <w:qFormat/>
    <w:rsid w:val="00624FC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24FC4"/>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45284C"/>
    <w:pPr>
      <w:tabs>
        <w:tab w:val="center" w:pos="4680"/>
        <w:tab w:val="right" w:pos="9360"/>
      </w:tabs>
      <w:spacing w:line="240" w:lineRule="auto"/>
    </w:pPr>
  </w:style>
  <w:style w:type="character" w:customStyle="1" w:styleId="HeaderChar">
    <w:name w:val="Header Char"/>
    <w:basedOn w:val="DefaultParagraphFont"/>
    <w:link w:val="Header"/>
    <w:uiPriority w:val="99"/>
    <w:rsid w:val="0045284C"/>
  </w:style>
  <w:style w:type="paragraph" w:styleId="Footer">
    <w:name w:val="footer"/>
    <w:basedOn w:val="Normal"/>
    <w:link w:val="FooterChar"/>
    <w:uiPriority w:val="99"/>
    <w:unhideWhenUsed/>
    <w:rsid w:val="0045284C"/>
    <w:pPr>
      <w:tabs>
        <w:tab w:val="center" w:pos="4680"/>
        <w:tab w:val="right" w:pos="9360"/>
      </w:tabs>
      <w:spacing w:line="240" w:lineRule="auto"/>
    </w:pPr>
  </w:style>
  <w:style w:type="character" w:customStyle="1" w:styleId="FooterChar">
    <w:name w:val="Footer Char"/>
    <w:basedOn w:val="DefaultParagraphFont"/>
    <w:link w:val="Footer"/>
    <w:uiPriority w:val="99"/>
    <w:rsid w:val="0045284C"/>
  </w:style>
  <w:style w:type="paragraph" w:styleId="NormalWeb">
    <w:name w:val="Normal (Web)"/>
    <w:basedOn w:val="Normal"/>
    <w:uiPriority w:val="99"/>
    <w:semiHidden/>
    <w:unhideWhenUsed/>
    <w:rsid w:val="007E2D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962870"/>
    <w:pPr>
      <w:autoSpaceDE w:val="0"/>
      <w:autoSpaceDN w:val="0"/>
      <w:adjustRightInd w:val="0"/>
      <w:spacing w:line="240" w:lineRule="auto"/>
    </w:pPr>
    <w:rPr>
      <w:rFonts w:ascii="Verdana" w:hAnsi="Verdana" w:cs="Verdan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10A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910A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24F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24FC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A7"/>
    <w:rPr>
      <w:rFonts w:asciiTheme="majorHAnsi" w:eastAsiaTheme="majorEastAsia" w:hAnsiTheme="majorHAnsi" w:cstheme="majorBidi"/>
      <w:b/>
      <w:bCs/>
      <w:color w:val="365F91" w:themeColor="accent1" w:themeShade="BF"/>
      <w:sz w:val="28"/>
      <w:szCs w:val="28"/>
    </w:rPr>
  </w:style>
  <w:style w:type="character" w:styleId="SubtleEmphasis">
    <w:name w:val="Subtle Emphasis"/>
    <w:basedOn w:val="DefaultParagraphFont"/>
    <w:uiPriority w:val="19"/>
    <w:qFormat/>
    <w:rsid w:val="004910A7"/>
    <w:rPr>
      <w:i/>
      <w:iCs/>
      <w:color w:val="808080" w:themeColor="text1" w:themeTint="7F"/>
    </w:rPr>
  </w:style>
  <w:style w:type="character" w:styleId="Emphasis">
    <w:name w:val="Emphasis"/>
    <w:basedOn w:val="DefaultParagraphFont"/>
    <w:uiPriority w:val="20"/>
    <w:qFormat/>
    <w:rsid w:val="004910A7"/>
    <w:rPr>
      <w:i/>
      <w:iCs/>
    </w:rPr>
  </w:style>
  <w:style w:type="paragraph" w:styleId="ListParagraph">
    <w:name w:val="List Paragraph"/>
    <w:basedOn w:val="Normal"/>
    <w:uiPriority w:val="34"/>
    <w:qFormat/>
    <w:rsid w:val="004910A7"/>
    <w:pPr>
      <w:ind w:left="720"/>
      <w:contextualSpacing/>
    </w:pPr>
  </w:style>
  <w:style w:type="character" w:customStyle="1" w:styleId="Heading2Char">
    <w:name w:val="Heading 2 Char"/>
    <w:basedOn w:val="DefaultParagraphFont"/>
    <w:link w:val="Heading2"/>
    <w:uiPriority w:val="9"/>
    <w:rsid w:val="004910A7"/>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A57F67"/>
    <w:pPr>
      <w:numPr>
        <w:numId w:val="2"/>
      </w:numPr>
      <w:contextualSpacing/>
    </w:pPr>
  </w:style>
  <w:style w:type="paragraph" w:styleId="BalloonText">
    <w:name w:val="Balloon Text"/>
    <w:basedOn w:val="Normal"/>
    <w:link w:val="BalloonTextChar"/>
    <w:uiPriority w:val="99"/>
    <w:semiHidden/>
    <w:unhideWhenUsed/>
    <w:rsid w:val="004B6AA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6AA7"/>
    <w:rPr>
      <w:rFonts w:ascii="Tahoma" w:hAnsi="Tahoma" w:cs="Tahoma"/>
      <w:sz w:val="16"/>
      <w:szCs w:val="16"/>
    </w:rPr>
  </w:style>
  <w:style w:type="paragraph" w:styleId="Caption">
    <w:name w:val="caption"/>
    <w:basedOn w:val="Normal"/>
    <w:next w:val="Normal"/>
    <w:uiPriority w:val="35"/>
    <w:unhideWhenUsed/>
    <w:qFormat/>
    <w:rsid w:val="00AD6020"/>
    <w:pPr>
      <w:spacing w:after="200" w:line="240" w:lineRule="auto"/>
    </w:pPr>
    <w:rPr>
      <w:b/>
      <w:bCs/>
      <w:color w:val="4F81BD" w:themeColor="accent1"/>
      <w:sz w:val="18"/>
      <w:szCs w:val="18"/>
    </w:rPr>
  </w:style>
  <w:style w:type="character" w:customStyle="1" w:styleId="Heading3Char">
    <w:name w:val="Heading 3 Char"/>
    <w:basedOn w:val="DefaultParagraphFont"/>
    <w:link w:val="Heading3"/>
    <w:uiPriority w:val="9"/>
    <w:rsid w:val="00624FC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24FC4"/>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semiHidden/>
    <w:unhideWhenUsed/>
    <w:qFormat/>
    <w:rsid w:val="00624FC4"/>
    <w:pPr>
      <w:outlineLvl w:val="9"/>
    </w:pPr>
    <w:rPr>
      <w:lang w:eastAsia="ja-JP"/>
    </w:rPr>
  </w:style>
  <w:style w:type="paragraph" w:styleId="TOC2">
    <w:name w:val="toc 2"/>
    <w:basedOn w:val="Normal"/>
    <w:next w:val="Normal"/>
    <w:autoRedefine/>
    <w:uiPriority w:val="39"/>
    <w:unhideWhenUsed/>
    <w:qFormat/>
    <w:rsid w:val="00624FC4"/>
    <w:pPr>
      <w:spacing w:after="100"/>
      <w:ind w:left="220"/>
    </w:pPr>
    <w:rPr>
      <w:rFonts w:eastAsiaTheme="minorEastAsia"/>
      <w:szCs w:val="22"/>
      <w:lang w:eastAsia="ja-JP"/>
    </w:rPr>
  </w:style>
  <w:style w:type="paragraph" w:styleId="TOC1">
    <w:name w:val="toc 1"/>
    <w:basedOn w:val="Normal"/>
    <w:next w:val="Normal"/>
    <w:autoRedefine/>
    <w:uiPriority w:val="39"/>
    <w:unhideWhenUsed/>
    <w:qFormat/>
    <w:rsid w:val="00624FC4"/>
    <w:pPr>
      <w:spacing w:after="100"/>
    </w:pPr>
    <w:rPr>
      <w:rFonts w:eastAsiaTheme="minorEastAsia"/>
      <w:szCs w:val="22"/>
      <w:lang w:eastAsia="ja-JP"/>
    </w:rPr>
  </w:style>
  <w:style w:type="paragraph" w:styleId="TOC3">
    <w:name w:val="toc 3"/>
    <w:basedOn w:val="Normal"/>
    <w:next w:val="Normal"/>
    <w:autoRedefine/>
    <w:uiPriority w:val="39"/>
    <w:unhideWhenUsed/>
    <w:qFormat/>
    <w:rsid w:val="00624FC4"/>
    <w:pPr>
      <w:spacing w:after="100"/>
      <w:ind w:left="440"/>
    </w:pPr>
    <w:rPr>
      <w:rFonts w:eastAsiaTheme="minorEastAsia"/>
      <w:szCs w:val="22"/>
      <w:lang w:eastAsia="ja-JP"/>
    </w:rPr>
  </w:style>
  <w:style w:type="character" w:styleId="Hyperlink">
    <w:name w:val="Hyperlink"/>
    <w:basedOn w:val="DefaultParagraphFont"/>
    <w:uiPriority w:val="99"/>
    <w:unhideWhenUsed/>
    <w:rsid w:val="00624FC4"/>
    <w:rPr>
      <w:color w:val="0000FF" w:themeColor="hyperlink"/>
      <w:u w:val="single"/>
    </w:rPr>
  </w:style>
  <w:style w:type="paragraph" w:styleId="Title">
    <w:name w:val="Title"/>
    <w:basedOn w:val="Normal"/>
    <w:next w:val="Normal"/>
    <w:link w:val="TitleChar"/>
    <w:uiPriority w:val="10"/>
    <w:qFormat/>
    <w:rsid w:val="00624FC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24FC4"/>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45284C"/>
    <w:pPr>
      <w:tabs>
        <w:tab w:val="center" w:pos="4680"/>
        <w:tab w:val="right" w:pos="9360"/>
      </w:tabs>
      <w:spacing w:line="240" w:lineRule="auto"/>
    </w:pPr>
  </w:style>
  <w:style w:type="character" w:customStyle="1" w:styleId="HeaderChar">
    <w:name w:val="Header Char"/>
    <w:basedOn w:val="DefaultParagraphFont"/>
    <w:link w:val="Header"/>
    <w:uiPriority w:val="99"/>
    <w:rsid w:val="0045284C"/>
  </w:style>
  <w:style w:type="paragraph" w:styleId="Footer">
    <w:name w:val="footer"/>
    <w:basedOn w:val="Normal"/>
    <w:link w:val="FooterChar"/>
    <w:uiPriority w:val="99"/>
    <w:unhideWhenUsed/>
    <w:rsid w:val="0045284C"/>
    <w:pPr>
      <w:tabs>
        <w:tab w:val="center" w:pos="4680"/>
        <w:tab w:val="right" w:pos="9360"/>
      </w:tabs>
      <w:spacing w:line="240" w:lineRule="auto"/>
    </w:pPr>
  </w:style>
  <w:style w:type="character" w:customStyle="1" w:styleId="FooterChar">
    <w:name w:val="Footer Char"/>
    <w:basedOn w:val="DefaultParagraphFont"/>
    <w:link w:val="Footer"/>
    <w:uiPriority w:val="99"/>
    <w:rsid w:val="0045284C"/>
  </w:style>
  <w:style w:type="paragraph" w:styleId="NormalWeb">
    <w:name w:val="Normal (Web)"/>
    <w:basedOn w:val="Normal"/>
    <w:uiPriority w:val="99"/>
    <w:semiHidden/>
    <w:unhideWhenUsed/>
    <w:rsid w:val="007E2D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962870"/>
    <w:pPr>
      <w:autoSpaceDE w:val="0"/>
      <w:autoSpaceDN w:val="0"/>
      <w:adjustRightInd w:val="0"/>
      <w:spacing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063063">
      <w:bodyDiv w:val="1"/>
      <w:marLeft w:val="0"/>
      <w:marRight w:val="0"/>
      <w:marTop w:val="0"/>
      <w:marBottom w:val="0"/>
      <w:divBdr>
        <w:top w:val="none" w:sz="0" w:space="0" w:color="auto"/>
        <w:left w:val="none" w:sz="0" w:space="0" w:color="auto"/>
        <w:bottom w:val="none" w:sz="0" w:space="0" w:color="auto"/>
        <w:right w:val="none" w:sz="0" w:space="0" w:color="auto"/>
      </w:divBdr>
    </w:div>
    <w:div w:id="653870857">
      <w:bodyDiv w:val="1"/>
      <w:marLeft w:val="0"/>
      <w:marRight w:val="0"/>
      <w:marTop w:val="0"/>
      <w:marBottom w:val="0"/>
      <w:divBdr>
        <w:top w:val="none" w:sz="0" w:space="0" w:color="auto"/>
        <w:left w:val="none" w:sz="0" w:space="0" w:color="auto"/>
        <w:bottom w:val="none" w:sz="0" w:space="0" w:color="auto"/>
        <w:right w:val="none" w:sz="0" w:space="0" w:color="auto"/>
      </w:divBdr>
      <w:divsChild>
        <w:div w:id="1239362117">
          <w:marLeft w:val="547"/>
          <w:marRight w:val="0"/>
          <w:marTop w:val="134"/>
          <w:marBottom w:val="0"/>
          <w:divBdr>
            <w:top w:val="none" w:sz="0" w:space="0" w:color="auto"/>
            <w:left w:val="none" w:sz="0" w:space="0" w:color="auto"/>
            <w:bottom w:val="none" w:sz="0" w:space="0" w:color="auto"/>
            <w:right w:val="none" w:sz="0" w:space="0" w:color="auto"/>
          </w:divBdr>
        </w:div>
      </w:divsChild>
    </w:div>
    <w:div w:id="1538541302">
      <w:bodyDiv w:val="1"/>
      <w:marLeft w:val="0"/>
      <w:marRight w:val="0"/>
      <w:marTop w:val="0"/>
      <w:marBottom w:val="0"/>
      <w:divBdr>
        <w:top w:val="none" w:sz="0" w:space="0" w:color="auto"/>
        <w:left w:val="none" w:sz="0" w:space="0" w:color="auto"/>
        <w:bottom w:val="none" w:sz="0" w:space="0" w:color="auto"/>
        <w:right w:val="none" w:sz="0" w:space="0" w:color="auto"/>
      </w:divBdr>
      <w:divsChild>
        <w:div w:id="561671084">
          <w:marLeft w:val="1166"/>
          <w:marRight w:val="0"/>
          <w:marTop w:val="110"/>
          <w:marBottom w:val="0"/>
          <w:divBdr>
            <w:top w:val="none" w:sz="0" w:space="0" w:color="auto"/>
            <w:left w:val="none" w:sz="0" w:space="0" w:color="auto"/>
            <w:bottom w:val="none" w:sz="0" w:space="0" w:color="auto"/>
            <w:right w:val="none" w:sz="0" w:space="0" w:color="auto"/>
          </w:divBdr>
        </w:div>
      </w:divsChild>
    </w:div>
    <w:div w:id="1766880616">
      <w:bodyDiv w:val="1"/>
      <w:marLeft w:val="0"/>
      <w:marRight w:val="0"/>
      <w:marTop w:val="0"/>
      <w:marBottom w:val="0"/>
      <w:divBdr>
        <w:top w:val="none" w:sz="0" w:space="0" w:color="auto"/>
        <w:left w:val="none" w:sz="0" w:space="0" w:color="auto"/>
        <w:bottom w:val="none" w:sz="0" w:space="0" w:color="auto"/>
        <w:right w:val="none" w:sz="0" w:space="0" w:color="auto"/>
      </w:divBdr>
      <w:divsChild>
        <w:div w:id="205062">
          <w:marLeft w:val="547"/>
          <w:marRight w:val="0"/>
          <w:marTop w:val="134"/>
          <w:marBottom w:val="0"/>
          <w:divBdr>
            <w:top w:val="none" w:sz="0" w:space="0" w:color="auto"/>
            <w:left w:val="none" w:sz="0" w:space="0" w:color="auto"/>
            <w:bottom w:val="none" w:sz="0" w:space="0" w:color="auto"/>
            <w:right w:val="none" w:sz="0" w:space="0" w:color="auto"/>
          </w:divBdr>
        </w:div>
      </w:divsChild>
    </w:div>
    <w:div w:id="2014336307">
      <w:bodyDiv w:val="1"/>
      <w:marLeft w:val="0"/>
      <w:marRight w:val="0"/>
      <w:marTop w:val="0"/>
      <w:marBottom w:val="0"/>
      <w:divBdr>
        <w:top w:val="none" w:sz="0" w:space="0" w:color="auto"/>
        <w:left w:val="none" w:sz="0" w:space="0" w:color="auto"/>
        <w:bottom w:val="none" w:sz="0" w:space="0" w:color="auto"/>
        <w:right w:val="none" w:sz="0" w:space="0" w:color="auto"/>
      </w:divBdr>
      <w:divsChild>
        <w:div w:id="317459193">
          <w:marLeft w:val="1800"/>
          <w:marRight w:val="0"/>
          <w:marTop w:val="96"/>
          <w:marBottom w:val="0"/>
          <w:divBdr>
            <w:top w:val="none" w:sz="0" w:space="0" w:color="auto"/>
            <w:left w:val="none" w:sz="0" w:space="0" w:color="auto"/>
            <w:bottom w:val="none" w:sz="0" w:space="0" w:color="auto"/>
            <w:right w:val="none" w:sz="0" w:space="0" w:color="auto"/>
          </w:divBdr>
        </w:div>
        <w:div w:id="454451669">
          <w:marLeft w:val="2520"/>
          <w:marRight w:val="0"/>
          <w:marTop w:val="86"/>
          <w:marBottom w:val="0"/>
          <w:divBdr>
            <w:top w:val="none" w:sz="0" w:space="0" w:color="auto"/>
            <w:left w:val="none" w:sz="0" w:space="0" w:color="auto"/>
            <w:bottom w:val="none" w:sz="0" w:space="0" w:color="auto"/>
            <w:right w:val="none" w:sz="0" w:space="0" w:color="auto"/>
          </w:divBdr>
        </w:div>
        <w:div w:id="654843398">
          <w:marLeft w:val="1166"/>
          <w:marRight w:val="0"/>
          <w:marTop w:val="110"/>
          <w:marBottom w:val="0"/>
          <w:divBdr>
            <w:top w:val="none" w:sz="0" w:space="0" w:color="auto"/>
            <w:left w:val="none" w:sz="0" w:space="0" w:color="auto"/>
            <w:bottom w:val="none" w:sz="0" w:space="0" w:color="auto"/>
            <w:right w:val="none" w:sz="0" w:space="0" w:color="auto"/>
          </w:divBdr>
        </w:div>
        <w:div w:id="709181732">
          <w:marLeft w:val="2520"/>
          <w:marRight w:val="0"/>
          <w:marTop w:val="86"/>
          <w:marBottom w:val="0"/>
          <w:divBdr>
            <w:top w:val="none" w:sz="0" w:space="0" w:color="auto"/>
            <w:left w:val="none" w:sz="0" w:space="0" w:color="auto"/>
            <w:bottom w:val="none" w:sz="0" w:space="0" w:color="auto"/>
            <w:right w:val="none" w:sz="0" w:space="0" w:color="auto"/>
          </w:divBdr>
        </w:div>
        <w:div w:id="865797141">
          <w:marLeft w:val="1800"/>
          <w:marRight w:val="0"/>
          <w:marTop w:val="96"/>
          <w:marBottom w:val="0"/>
          <w:divBdr>
            <w:top w:val="none" w:sz="0" w:space="0" w:color="auto"/>
            <w:left w:val="none" w:sz="0" w:space="0" w:color="auto"/>
            <w:bottom w:val="none" w:sz="0" w:space="0" w:color="auto"/>
            <w:right w:val="none" w:sz="0" w:space="0" w:color="auto"/>
          </w:divBdr>
        </w:div>
        <w:div w:id="903875653">
          <w:marLeft w:val="2520"/>
          <w:marRight w:val="0"/>
          <w:marTop w:val="86"/>
          <w:marBottom w:val="0"/>
          <w:divBdr>
            <w:top w:val="none" w:sz="0" w:space="0" w:color="auto"/>
            <w:left w:val="none" w:sz="0" w:space="0" w:color="auto"/>
            <w:bottom w:val="none" w:sz="0" w:space="0" w:color="auto"/>
            <w:right w:val="none" w:sz="0" w:space="0" w:color="auto"/>
          </w:divBdr>
        </w:div>
        <w:div w:id="1050034055">
          <w:marLeft w:val="1800"/>
          <w:marRight w:val="0"/>
          <w:marTop w:val="96"/>
          <w:marBottom w:val="0"/>
          <w:divBdr>
            <w:top w:val="none" w:sz="0" w:space="0" w:color="auto"/>
            <w:left w:val="none" w:sz="0" w:space="0" w:color="auto"/>
            <w:bottom w:val="none" w:sz="0" w:space="0" w:color="auto"/>
            <w:right w:val="none" w:sz="0" w:space="0" w:color="auto"/>
          </w:divBdr>
        </w:div>
        <w:div w:id="1446193148">
          <w:marLeft w:val="1166"/>
          <w:marRight w:val="0"/>
          <w:marTop w:val="110"/>
          <w:marBottom w:val="0"/>
          <w:divBdr>
            <w:top w:val="none" w:sz="0" w:space="0" w:color="auto"/>
            <w:left w:val="none" w:sz="0" w:space="0" w:color="auto"/>
            <w:bottom w:val="none" w:sz="0" w:space="0" w:color="auto"/>
            <w:right w:val="none" w:sz="0" w:space="0" w:color="auto"/>
          </w:divBdr>
        </w:div>
        <w:div w:id="1756240517">
          <w:marLeft w:val="2520"/>
          <w:marRight w:val="0"/>
          <w:marTop w:val="86"/>
          <w:marBottom w:val="0"/>
          <w:divBdr>
            <w:top w:val="none" w:sz="0" w:space="0" w:color="auto"/>
            <w:left w:val="none" w:sz="0" w:space="0" w:color="auto"/>
            <w:bottom w:val="none" w:sz="0" w:space="0" w:color="auto"/>
            <w:right w:val="none" w:sz="0" w:space="0" w:color="auto"/>
          </w:divBdr>
        </w:div>
        <w:div w:id="1916165037">
          <w:marLeft w:val="547"/>
          <w:marRight w:val="0"/>
          <w:marTop w:val="134"/>
          <w:marBottom w:val="0"/>
          <w:divBdr>
            <w:top w:val="none" w:sz="0" w:space="0" w:color="auto"/>
            <w:left w:val="none" w:sz="0" w:space="0" w:color="auto"/>
            <w:bottom w:val="none" w:sz="0" w:space="0" w:color="auto"/>
            <w:right w:val="none" w:sz="0" w:space="0" w:color="auto"/>
          </w:divBdr>
        </w:div>
        <w:div w:id="2038194934">
          <w:marLeft w:val="1166"/>
          <w:marRight w:val="0"/>
          <w:marTop w:val="11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97661-9AC2-4182-A0FF-61362B0E8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8425</TotalTime>
  <Pages>1</Pages>
  <Words>8338</Words>
  <Characters>47532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Darko Stevanovic</dc:creator>
  <cp:lastModifiedBy>Darko Stevanovic</cp:lastModifiedBy>
  <cp:revision>23</cp:revision>
  <dcterms:created xsi:type="dcterms:W3CDTF">2019-06-17T09:40:00Z</dcterms:created>
  <dcterms:modified xsi:type="dcterms:W3CDTF">2019-06-25T00:00:00Z</dcterms:modified>
</cp:coreProperties>
</file>