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sz w:val="48"/>
          <w:szCs w:val="48"/>
          <w:lang w:val="pt-PT"/>
        </w:rPr>
      </w:pPr>
      <w:r>
        <w:rPr>
          <w:sz w:val="48"/>
          <w:szCs w:val="48"/>
          <w:rtl w:val="0"/>
          <w:lang w:val="pt-PT"/>
        </w:rPr>
        <w:t>Lista 1 - Estruturas de Dados 2</w:t>
      </w:r>
    </w:p>
    <w:p>
      <w:pPr>
        <w:pStyle w:val="Normal.0"/>
        <w:jc w:val="center"/>
        <w:rPr>
          <w:lang w:val="pt-PT"/>
        </w:rPr>
      </w:pPr>
      <w:r>
        <w:rPr>
          <w:rtl w:val="0"/>
          <w:lang w:val="pt-PT"/>
        </w:rPr>
        <w:t>Prof. Maur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cio Serrano</w:t>
      </w:r>
    </w:p>
    <w:p>
      <w:pPr>
        <w:pStyle w:val="Normal.0"/>
        <w:jc w:val="center"/>
        <w:rPr>
          <w:lang w:val="pt-PT"/>
        </w:rPr>
      </w:pPr>
      <w:r>
        <w:rPr>
          <w:rStyle w:val="Hyperlink.0"/>
          <w:lang w:val="pt-PT"/>
        </w:rPr>
        <w:fldChar w:fldCharType="begin" w:fldLock="0"/>
      </w:r>
      <w:r>
        <w:rPr>
          <w:rStyle w:val="Hyperlink.0"/>
          <w:lang w:val="pt-PT"/>
        </w:rPr>
        <w:instrText xml:space="preserve"> HYPERLINK "mailto:serrano@unb.br"</w:instrText>
      </w:r>
      <w:r>
        <w:rPr>
          <w:rStyle w:val="Hyperlink.0"/>
          <w:lang w:val="pt-PT"/>
        </w:rPr>
        <w:fldChar w:fldCharType="separate" w:fldLock="0"/>
      </w:r>
      <w:r>
        <w:rPr>
          <w:rStyle w:val="Hyperlink.0"/>
          <w:rtl w:val="0"/>
          <w:lang w:val="pt-PT"/>
        </w:rPr>
        <w:t>serrano@unb.br</w:t>
      </w:r>
      <w:r>
        <w:rPr>
          <w:lang w:val="pt-PT"/>
        </w:rPr>
        <w:fldChar w:fldCharType="end" w:fldLock="0"/>
      </w:r>
    </w:p>
    <w:p>
      <w:pPr>
        <w:pStyle w:val="Normal.0"/>
        <w:jc w:val="center"/>
        <w:rPr>
          <w:lang w:val="pt-PT"/>
        </w:rPr>
      </w:pPr>
    </w:p>
    <w:p>
      <w:pPr>
        <w:pStyle w:val="Normal.0"/>
        <w:jc w:val="center"/>
        <w:rPr>
          <w:lang w:val="pt-PT"/>
        </w:rPr>
      </w:pPr>
      <w:r>
        <w:rPr>
          <w:rtl w:val="0"/>
          <w:lang w:val="pt-PT"/>
        </w:rPr>
        <w:t>A lista deve ser feita em duplas. Entrega: 28/08, via Moodle</w:t>
      </w:r>
    </w:p>
    <w:p>
      <w:pPr>
        <w:pStyle w:val="Normal.0"/>
        <w:jc w:val="both"/>
        <w:rPr>
          <w:lang w:val="pt-PT"/>
        </w:rPr>
      </w:pPr>
    </w:p>
    <w:p>
      <w:pPr>
        <w:pStyle w:val="Normal.0"/>
        <w:jc w:val="both"/>
        <w:rPr>
          <w:sz w:val="32"/>
          <w:szCs w:val="32"/>
          <w:lang w:val="pt-PT"/>
        </w:rPr>
      </w:pPr>
      <w:r>
        <w:rPr>
          <w:sz w:val="32"/>
          <w:szCs w:val="32"/>
          <w:rtl w:val="0"/>
          <w:lang w:val="pt-PT"/>
        </w:rPr>
        <w:t>Lista de Exerc</w:t>
      </w:r>
      <w:r>
        <w:rPr>
          <w:sz w:val="32"/>
          <w:szCs w:val="32"/>
          <w:rtl w:val="0"/>
          <w:lang w:val="pt-PT"/>
        </w:rPr>
        <w:t>í</w:t>
      </w:r>
      <w:r>
        <w:rPr>
          <w:sz w:val="32"/>
          <w:szCs w:val="32"/>
          <w:rtl w:val="0"/>
          <w:lang w:val="pt-PT"/>
        </w:rPr>
        <w:t>cios - L</w:t>
      </w:r>
      <w:r>
        <w:rPr>
          <w:sz w:val="32"/>
          <w:szCs w:val="32"/>
          <w:rtl w:val="0"/>
          <w:lang w:val="pt-PT"/>
        </w:rPr>
        <w:t>ó</w:t>
      </w:r>
      <w:r>
        <w:rPr>
          <w:sz w:val="32"/>
          <w:szCs w:val="32"/>
          <w:rtl w:val="0"/>
          <w:lang w:val="pt-PT"/>
        </w:rPr>
        <w:t>gica e Algoritmos de Busca</w:t>
      </w:r>
    </w:p>
    <w:p>
      <w:pPr>
        <w:pStyle w:val="Normal.0"/>
        <w:jc w:val="both"/>
        <w:rPr>
          <w:lang w:val="pt-PT"/>
        </w:rPr>
      </w:pPr>
    </w:p>
    <w:p>
      <w:pPr>
        <w:pStyle w:val="Normal.0"/>
        <w:jc w:val="both"/>
        <w:rPr>
          <w:lang w:val="pt-PT"/>
        </w:rPr>
      </w:pPr>
      <w:r>
        <w:rPr>
          <w:rtl w:val="0"/>
          <w:lang w:val="pt-PT"/>
        </w:rPr>
        <w:t>Esta parte da lista de exerc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cios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composta por exerc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cios te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ricos que abordam racioc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nio 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gico.</w:t>
      </w:r>
    </w:p>
    <w:p>
      <w:pPr>
        <w:pStyle w:val="Normal.0"/>
        <w:jc w:val="both"/>
        <w:rPr>
          <w:lang w:val="pt-PT"/>
        </w:rPr>
      </w:pPr>
    </w:p>
    <w:p>
      <w:pPr>
        <w:pStyle w:val="Normal.0"/>
        <w:numPr>
          <w:ilvl w:val="0"/>
          <w:numId w:val="2"/>
        </w:numPr>
        <w:jc w:val="both"/>
        <w:rPr>
          <w:lang w:val="pt-PT"/>
        </w:rPr>
      </w:pPr>
      <w:r>
        <w:rPr>
          <w:rtl w:val="0"/>
          <w:lang w:val="pt-PT"/>
        </w:rPr>
        <w:t>Tr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s m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sicos, Jo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Ant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nio e Francisco, tocam harpa, violino e piano. Contudo,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se sabe quem toca o qu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. Sabe-se que o Ant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nio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pianista. Mas o pianista ensaia sozinho na Ter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a. O Jo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ensaia com o Violoncelista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Quintas. Quem toca o qu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?</w:t>
      </w:r>
    </w:p>
    <w:p>
      <w:pPr>
        <w:pStyle w:val="Normal.0"/>
        <w:ind w:left="630" w:firstLine="0"/>
        <w:jc w:val="both"/>
        <w:rPr>
          <w:lang w:val="pt-PT"/>
        </w:rPr>
      </w:pPr>
    </w:p>
    <w:p>
      <w:pPr>
        <w:pStyle w:val="Normal.0"/>
        <w:ind w:left="630" w:firstLine="0"/>
        <w:jc w:val="both"/>
        <w:rPr>
          <w:lang w:val="pt-PT"/>
        </w:rPr>
      </w:pPr>
      <w:r>
        <w:rPr>
          <w:rtl w:val="0"/>
          <w:lang w:val="pt-PT"/>
        </w:rPr>
        <w:t>Antonio = Violoncelista</w:t>
        <w:tab/>
        <w:t>Jo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= Harpista </w:t>
        <w:tab/>
        <w:t>Francisco = Pianista</w:t>
      </w:r>
    </w:p>
    <w:p>
      <w:pPr>
        <w:pStyle w:val="Normal.0"/>
        <w:jc w:val="both"/>
        <w:rPr>
          <w:lang w:val="pt-PT"/>
        </w:rPr>
      </w:pPr>
    </w:p>
    <w:p>
      <w:pPr>
        <w:pStyle w:val="Normal.0"/>
        <w:jc w:val="both"/>
        <w:rPr>
          <w:lang w:val="pt-PT"/>
        </w:rPr>
      </w:pPr>
      <w:r>
        <w:rPr>
          <w:rtl w:val="0"/>
          <w:lang w:val="pt-PT"/>
        </w:rPr>
        <w:t>2. No antigo Egito, havia um prisioneiro numa cela com duas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das, cada uma delas com um guarda. Cada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dava para um corredor diferente em que um dava para o campo e, portanto, para a liberdade e o outro para um fosso de crocodilos. S</w:t>
      </w:r>
      <w:r>
        <w:rPr>
          <w:rtl w:val="0"/>
          <w:lang w:val="pt-PT"/>
        </w:rPr>
        <w:t xml:space="preserve">ó </w:t>
      </w:r>
      <w:r>
        <w:rPr>
          <w:rtl w:val="0"/>
          <w:lang w:val="pt-PT"/>
        </w:rPr>
        <w:t>os guardas sabiam qual 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certa, mas um deles dizia sempre a verdade e outro mentia sempre. O prisioneiro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sabia nem qual 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certa nem qual o guarda que dizia a verdade. Qual a pergunta (e uma s</w:t>
      </w:r>
      <w:r>
        <w:rPr>
          <w:rtl w:val="0"/>
          <w:lang w:val="pt-PT"/>
        </w:rPr>
        <w:t xml:space="preserve">ó </w:t>
      </w:r>
      <w:r>
        <w:rPr>
          <w:rtl w:val="0"/>
          <w:lang w:val="pt-PT"/>
        </w:rPr>
        <w:t>pergunta) que o prisioneiro deveria fazer a um dos guardas ao acaso, para saber qual a porta certa?</w:t>
      </w:r>
    </w:p>
    <w:p>
      <w:pPr>
        <w:pStyle w:val="Normal.0"/>
        <w:jc w:val="both"/>
        <w:rPr>
          <w:lang w:val="pt-PT"/>
        </w:rPr>
      </w:pPr>
    </w:p>
    <w:p>
      <w:pPr>
        <w:pStyle w:val="Normal.0"/>
        <w:ind w:left="450" w:firstLine="180"/>
        <w:jc w:val="both"/>
        <w:rPr>
          <w:lang w:val="pt-PT"/>
        </w:rPr>
      </w:pPr>
      <w:r>
        <w:rPr>
          <w:rtl w:val="0"/>
          <w:lang w:val="pt-PT"/>
        </w:rPr>
        <w:t xml:space="preserve">O prisioneiro deve perguntar a um guarda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 xml:space="preserve">Qual porta o outro guarda apontaria quando perguntado qual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porta pra salva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rtl w:val="0"/>
          <w:lang w:val="pt-PT"/>
        </w:rPr>
        <w:t>?</w:t>
      </w:r>
      <w:r>
        <w:rPr>
          <w:rtl w:val="0"/>
          <w:lang w:val="pt-PT"/>
        </w:rPr>
        <w:t>”</w:t>
      </w:r>
      <w:r>
        <w:rPr>
          <w:rtl w:val="0"/>
          <w:lang w:val="pt-PT"/>
        </w:rPr>
        <w:t xml:space="preserve"> e en</w:t>
      </w:r>
      <w:r>
        <w:rPr>
          <w:rtl w:val="0"/>
          <w:lang w:val="pt-PT"/>
        </w:rPr>
        <w:t>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seguir pela porta contr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ria.</w:t>
      </w:r>
    </w:p>
    <w:p>
      <w:pPr>
        <w:pStyle w:val="Normal.0"/>
        <w:jc w:val="both"/>
        <w:rPr>
          <w:lang w:val="pt-PT"/>
        </w:rPr>
      </w:pPr>
    </w:p>
    <w:p>
      <w:pPr>
        <w:pStyle w:val="Normal.0"/>
        <w:jc w:val="both"/>
        <w:rPr>
          <w:lang w:val="pt-PT"/>
        </w:rPr>
      </w:pPr>
      <w:r>
        <w:rPr>
          <w:rtl w:val="0"/>
          <w:lang w:val="pt-PT"/>
        </w:rPr>
        <w:t>3. Tr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s pessoas se registram em um hotel. Elas pagam R$30,00 ao gerente e v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para seus quartos. O gerente nota que a di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de R$25,00 e entrega R$5,00 ao mensageiro do hotel para ele devolver aos h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spedes. No caminho, o mensageiro conclui que seria complicado dividir R$5,00 entre 3 pessoas, ent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ele embolsa R$2,00 e entrega R$1,00 para cada pessoa. Agora, cada um pagou R$10,00 e pegou R$1,00 de volta. Ent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cada um pagou R$9,00, totalizando R$27,00. O mensageiro tem R$2, totalizando R$29. Onde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o outro R$1,00?</w:t>
      </w:r>
    </w:p>
    <w:p>
      <w:pPr>
        <w:pStyle w:val="Normal.0"/>
        <w:ind w:left="450" w:firstLine="0"/>
        <w:jc w:val="both"/>
        <w:rPr>
          <w:lang w:val="pt-PT"/>
        </w:rPr>
      </w:pPr>
    </w:p>
    <w:p>
      <w:pPr>
        <w:pStyle w:val="Normal.0"/>
        <w:ind w:left="450" w:firstLine="0"/>
        <w:jc w:val="both"/>
        <w:rPr>
          <w:lang w:val="pt-PT"/>
        </w:rPr>
      </w:pPr>
      <w:r>
        <w:rPr>
          <w:rtl w:val="0"/>
          <w:lang w:val="pt-PT"/>
        </w:rPr>
        <w:t>R$ 25,00 com o gerente</w:t>
        <w:tab/>
        <w:t>R$ 2.00 com o mensageiro</w:t>
        <w:tab/>
        <w:t>R$ 3,00 com as pessoas</w:t>
      </w:r>
    </w:p>
    <w:p>
      <w:pPr>
        <w:pStyle w:val="Normal.0"/>
        <w:jc w:val="both"/>
        <w:rPr>
          <w:lang w:val="pt-PT"/>
        </w:rPr>
      </w:pPr>
    </w:p>
    <w:p>
      <w:pPr>
        <w:pStyle w:val="Normal.0"/>
        <w:jc w:val="both"/>
        <w:rPr>
          <w:lang w:val="pt-PT"/>
        </w:rPr>
      </w:pPr>
      <w:r>
        <w:rPr>
          <w:rtl w:val="0"/>
          <w:lang w:val="pt-PT"/>
        </w:rPr>
        <w:t>Esta parte da lista de exerc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cios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composta por exerc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cios pr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ticos que abordam Algoritmos de Busca.</w:t>
      </w:r>
    </w:p>
    <w:p>
      <w:pPr>
        <w:pStyle w:val="Normal.0"/>
        <w:jc w:val="both"/>
        <w:rPr>
          <w:lang w:val="pt-PT"/>
        </w:rPr>
      </w:pPr>
    </w:p>
    <w:p>
      <w:pPr>
        <w:pStyle w:val="Normal.0"/>
        <w:jc w:val="both"/>
        <w:rPr>
          <w:lang w:val="pt-PT"/>
        </w:rPr>
      </w:pPr>
      <w:r>
        <w:rPr>
          <w:rtl w:val="0"/>
          <w:lang w:val="pt-PT"/>
        </w:rPr>
        <w:t>4. Com base no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da busca sequencial, evolua 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digo para uma busca sequencial com 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ndice prim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rio.</w:t>
      </w:r>
    </w:p>
    <w:p>
      <w:pPr>
        <w:pStyle w:val="Normal.0"/>
        <w:jc w:val="both"/>
        <w:rPr>
          <w:lang w:val="pt-PT"/>
        </w:rPr>
      </w:pPr>
    </w:p>
    <w:p>
      <w:pPr>
        <w:pStyle w:val="Normal.0"/>
        <w:jc w:val="both"/>
        <w:rPr>
          <w:lang w:val="pt-PT"/>
        </w:rPr>
      </w:pPr>
      <w:r>
        <w:rPr>
          <w:rtl w:val="0"/>
          <w:lang w:val="pt-PT"/>
        </w:rPr>
        <w:t>5. Com base no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da busca bin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ria, desenvolva a mesma id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ia em uma lista em anel.</w:t>
      </w:r>
    </w:p>
    <w:p>
      <w:pPr>
        <w:pStyle w:val="Normal.0"/>
        <w:jc w:val="both"/>
        <w:rPr>
          <w:lang w:val="pt-PT"/>
        </w:rPr>
      </w:pPr>
    </w:p>
    <w:p>
      <w:pPr>
        <w:pStyle w:val="Normal.0"/>
        <w:jc w:val="both"/>
        <w:rPr>
          <w:lang w:val="pt-PT"/>
        </w:rPr>
      </w:pPr>
      <w:r>
        <w:rPr>
          <w:rtl w:val="0"/>
          <w:lang w:val="pt-PT"/>
        </w:rPr>
        <w:t>6. Modifique 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da busca bin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ria, trocando o c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lculo dos 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ndices inferiores e superiores de modo a obter uma busca por interpola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 Utilize o c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lculo dado em sala. Teste o tempo gasto pela busca para encontrar um valor em um vetor de 10, 25, 50, 100, 500, mil, dez mil, cem mil e um milh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posi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es. A taxa de crescimento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ou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da ordem de log(log(n))?</w:t>
      </w:r>
    </w:p>
    <w:p>
      <w:pPr>
        <w:pStyle w:val="Normal.0"/>
        <w:jc w:val="right"/>
      </w:pPr>
      <w:r>
        <w:rPr>
          <w:rtl w:val="0"/>
          <w:lang w:val="pt-PT"/>
        </w:rPr>
        <w:t>Bom trabalho!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lang w:val="pt-PT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