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Danilo Barros Mendes</w:t>
      </w:r>
    </w:p>
    <w:p>
      <w:pPr>
        <w:pStyle w:val="Heading"/>
        <w:bidi w:val="0"/>
      </w:pPr>
      <w:r>
        <w:rPr>
          <w:rtl w:val="0"/>
        </w:rPr>
        <w:t>12</w:t>
      </w:r>
      <w:r>
        <w:rPr>
          <w:rtl w:val="0"/>
          <w:lang w:val="en-US"/>
        </w:rPr>
        <w:t>/0114780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August 25, 2016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tl w:val="0"/>
        </w:rPr>
        <w:t>Oxfam</w:t>
      </w:r>
    </w:p>
    <w:p>
      <w:pPr>
        <w:pStyle w:val="Body"/>
        <w:bidi w:val="0"/>
      </w:pPr>
    </w:p>
    <w:p>
      <w:pPr>
        <w:pStyle w:val="Body"/>
        <w:jc w:val="both"/>
      </w:pPr>
      <w:r>
        <w:rPr>
          <w:rtl w:val="0"/>
          <w:lang w:val="en-US"/>
        </w:rPr>
        <w:t xml:space="preserve">Oxfam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uma confedera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internacional de 18 organiza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que trabalham juntamente com parceiros e comunidades locais em mais de 90 pa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ses combatendo a pobreza mundial.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do combate a pobreza a Oxfam atua nas frentes de com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rcio justo, sa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de, inclus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social, democracia, desastres naturais e direitos humanos. </w:t>
      </w:r>
    </w:p>
    <w:p>
      <w:pPr>
        <w:pStyle w:val="Body"/>
        <w:jc w:val="both"/>
      </w:pPr>
      <w:r>
        <w:rPr>
          <w:rtl w:val="0"/>
          <w:lang w:val="pt-PT"/>
        </w:rPr>
        <w:t>Para combater a pobreza a Oxfam tem v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rias frentes de atua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sendo trabalho em situa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crise, trabalho com produtores aliment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cios locais para defender seus direitos e usar uma agricultura sustent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vel, investindo em produtores de pequena escala, principalmente mulheres produtoras, os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todos mais conhecidos empregados por essa organiza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 Sendo assim, tal organiza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centra seus esfor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e produ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em gerenciar recursos humanos e materiais para manter tais programas e 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tendo um vi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humanit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contra a pobreza em seu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