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 empresa está localizada no centro da cidade, onde há muito movimento de pessoas durante o dia. Ela oferece serviços de consultoria para diversas empresas, porém os clientes nem sempre estão satisfeitos com os resultados obtidos. Além disso, os processos internos são mal estruturados, causando atrasos frequentes e confusão entre os colaboradores.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Embora tenham sido implementadas novas ferramentas tecnológicas, ainda há muitas dificuldades na utilização adequada delas. Os funcionários, em grande parte, não recebem treinamentos apropriados, o que implica em uma queda da produtividade geral da equipe. No entanto, a direção continua investindo em equipamentos de última geração, mesmo sem a preparação necessária do quadro de funcionários, que, por sua vez, acabam não utilizando todos os recursos disponíveis.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Portanto, é esperado que as melhorias venham a ser aplicadas com maior rigor, garantindo a melhora dos processos e da qualidade do atendimento ao cliente. Mas, mesmo com tudo isso, ainda existem grandes problemas a serem resolvidos. Os indicadores de desempenho não estão sendo corretamente analisados, o que dificulta a tomada de decisão baseada em dados concretos.</w:t>
      </w:r>
    </w:p>
    <w:p>
      <w:pPr>
        <w:spacing w:before="0" w:after="240" w:line="360" w:lineRule="auto"/>
        <w:ind w:left="0" w:firstLine="0"/>
        <w:jc w:val="left"/>
      </w:pPr>
      <w:r>
        <w:rPr>
          <w:b w:val="0"/>
          <w:i w:val="0"/>
          <w:u w:val="none"/>
        </w:rPr>
        <w:t>Ademais, existem divergências entre as metas da empresa e os objetivos individuais dos colaboradores, o que gera desmotivação e baixo engajamento. As reuniões semanais, que deveriam ocorrer regularmente, são frequentemente canceladas ou não têm pauta clara, gerando mais confusão em vez de resolver as questões abordadas.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