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9601" w14:textId="0CC4EFF4" w:rsidR="0029130B" w:rsidRDefault="0029130B" w:rsidP="002913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130B">
        <w:rPr>
          <w:rFonts w:ascii="Times New Roman" w:hAnsi="Times New Roman" w:cs="Times New Roman"/>
          <w:b/>
          <w:sz w:val="32"/>
          <w:szCs w:val="32"/>
        </w:rPr>
        <w:t xml:space="preserve">Relazione </w:t>
      </w:r>
      <w:r>
        <w:rPr>
          <w:rFonts w:ascii="Times New Roman" w:hAnsi="Times New Roman" w:cs="Times New Roman"/>
          <w:b/>
          <w:sz w:val="32"/>
          <w:szCs w:val="32"/>
        </w:rPr>
        <w:t>sul primo progetto</w:t>
      </w:r>
      <w:r w:rsidRPr="0029130B">
        <w:rPr>
          <w:rFonts w:ascii="Times New Roman" w:hAnsi="Times New Roman" w:cs="Times New Roman"/>
          <w:b/>
          <w:sz w:val="32"/>
          <w:szCs w:val="32"/>
        </w:rPr>
        <w:t xml:space="preserve"> per l’esame di Ingegneria degli Algoritmi</w:t>
      </w:r>
    </w:p>
    <w:p w14:paraId="36DB42E3" w14:textId="3D24C81C" w:rsidR="0029130B" w:rsidRPr="0029130B" w:rsidRDefault="0029130B" w:rsidP="002913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9130B">
        <w:rPr>
          <w:rFonts w:ascii="Times New Roman" w:hAnsi="Times New Roman" w:cs="Times New Roman"/>
          <w:sz w:val="24"/>
          <w:szCs w:val="24"/>
        </w:rPr>
        <w:t>Fabio Buracchi, 0</w:t>
      </w:r>
      <w:r w:rsidR="00534B7C">
        <w:rPr>
          <w:rFonts w:ascii="Times New Roman" w:hAnsi="Times New Roman" w:cs="Times New Roman"/>
          <w:sz w:val="24"/>
          <w:szCs w:val="24"/>
        </w:rPr>
        <w:t>253822</w:t>
      </w:r>
    </w:p>
    <w:p w14:paraId="71A90DFF" w14:textId="54621CA5" w:rsidR="0029130B" w:rsidRDefault="0029130B" w:rsidP="002913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9130B">
        <w:rPr>
          <w:rFonts w:ascii="Times New Roman" w:hAnsi="Times New Roman" w:cs="Times New Roman"/>
          <w:sz w:val="24"/>
          <w:szCs w:val="24"/>
        </w:rPr>
        <w:t>Danilo D’Amico, 0252956</w:t>
      </w:r>
    </w:p>
    <w:p w14:paraId="52F1BCDB" w14:textId="1EE71260" w:rsidR="0029130B" w:rsidRDefault="0029130B" w:rsidP="00FA6DFD">
      <w:pPr>
        <w:rPr>
          <w:rFonts w:ascii="Times New Roman" w:hAnsi="Times New Roman" w:cs="Times New Roman"/>
          <w:sz w:val="24"/>
          <w:szCs w:val="24"/>
        </w:rPr>
      </w:pPr>
    </w:p>
    <w:p w14:paraId="21B8A72C" w14:textId="7A3612D8" w:rsidR="0029130B" w:rsidRDefault="0029130B" w:rsidP="0029130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PREFAZIONE</w:t>
      </w:r>
    </w:p>
    <w:p w14:paraId="7839A9BB" w14:textId="77777777" w:rsidR="00662C98" w:rsidRDefault="00D010F8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Seguendo le indicazioni riportate nella traccia, è stato svolto il Progetto 1</w:t>
      </w:r>
      <w:r w:rsidR="00534B7C">
        <w:rPr>
          <w:rFonts w:ascii="Times New Roman" w:hAnsi="Times New Roman" w:cs="Times New Roman"/>
          <w:sz w:val="24"/>
          <w:szCs w:val="24"/>
        </w:rPr>
        <w:t>.</w:t>
      </w:r>
    </w:p>
    <w:p w14:paraId="65AF728E" w14:textId="6D33D32F" w:rsidR="0029130B" w:rsidRDefault="00534B7C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codice è</w:t>
      </w:r>
      <w:r w:rsidR="00D010F8">
        <w:rPr>
          <w:rFonts w:ascii="Times New Roman" w:hAnsi="Times New Roman" w:cs="Times New Roman"/>
          <w:sz w:val="24"/>
          <w:szCs w:val="24"/>
        </w:rPr>
        <w:t xml:space="preserve"> disponibile su GitHub al seguente link </w:t>
      </w:r>
      <w:hyperlink r:id="rId5" w:history="1">
        <w:r w:rsidRPr="00E2543B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https://github.com/Zaimokuza/EX1IA18</w:t>
        </w:r>
      </w:hyperlink>
      <w:r w:rsidR="00D010F8">
        <w:rPr>
          <w:rFonts w:ascii="Times New Roman" w:hAnsi="Times New Roman" w:cs="Times New Roman"/>
          <w:sz w:val="24"/>
          <w:szCs w:val="24"/>
        </w:rPr>
        <w:t>.</w:t>
      </w:r>
    </w:p>
    <w:p w14:paraId="0BAA9E1B" w14:textId="215E808E" w:rsidR="00D010F8" w:rsidRDefault="00D010F8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Nella realizzazione del progetto è stato </w:t>
      </w:r>
      <w:r w:rsidR="00EC0CBE">
        <w:rPr>
          <w:rFonts w:ascii="Times New Roman" w:hAnsi="Times New Roman" w:cs="Times New Roman"/>
          <w:sz w:val="24"/>
          <w:szCs w:val="24"/>
        </w:rPr>
        <w:t xml:space="preserve">utilizzato esclusivamente codice </w:t>
      </w:r>
      <w:r>
        <w:rPr>
          <w:rFonts w:ascii="Times New Roman" w:hAnsi="Times New Roman" w:cs="Times New Roman"/>
          <w:sz w:val="24"/>
          <w:szCs w:val="24"/>
        </w:rPr>
        <w:t>scritto dagli autori</w:t>
      </w:r>
      <w:r w:rsidR="00EC0CBE">
        <w:rPr>
          <w:rFonts w:ascii="Times New Roman" w:hAnsi="Times New Roman" w:cs="Times New Roman"/>
          <w:sz w:val="24"/>
          <w:szCs w:val="24"/>
        </w:rPr>
        <w:t xml:space="preserve"> o i moduli forniti sul sito </w:t>
      </w:r>
      <w:r w:rsidR="00534B7C">
        <w:rPr>
          <w:rFonts w:ascii="Times New Roman" w:hAnsi="Times New Roman" w:cs="Times New Roman"/>
          <w:sz w:val="24"/>
          <w:szCs w:val="24"/>
        </w:rPr>
        <w:t>G</w:t>
      </w:r>
      <w:r w:rsidR="00EC0CBE">
        <w:rPr>
          <w:rFonts w:ascii="Times New Roman" w:hAnsi="Times New Roman" w:cs="Times New Roman"/>
          <w:sz w:val="24"/>
          <w:szCs w:val="24"/>
        </w:rPr>
        <w:t>it</w:t>
      </w:r>
      <w:r w:rsidR="00534B7C">
        <w:rPr>
          <w:rFonts w:ascii="Times New Roman" w:hAnsi="Times New Roman" w:cs="Times New Roman"/>
          <w:sz w:val="24"/>
          <w:szCs w:val="24"/>
        </w:rPr>
        <w:t>H</w:t>
      </w:r>
      <w:r w:rsidR="00EC0CBE">
        <w:rPr>
          <w:rFonts w:ascii="Times New Roman" w:hAnsi="Times New Roman" w:cs="Times New Roman"/>
          <w:sz w:val="24"/>
          <w:szCs w:val="24"/>
        </w:rPr>
        <w:t>ub del corso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3515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 l’eccezione dei package </w:t>
      </w:r>
      <m:oMath>
        <m:r>
          <w:rPr>
            <w:rFonts w:ascii="Cambria Math" w:hAnsi="Cambria Math" w:cs="Times New Roman"/>
            <w:sz w:val="24"/>
            <w:szCs w:val="24"/>
          </w:rPr>
          <m:t>matplotlib</m:t>
        </m:r>
      </m:oMath>
      <w:r w:rsidR="00EC0CBE">
        <w:rPr>
          <w:rFonts w:ascii="Times New Roman" w:hAnsi="Times New Roman" w:cs="Times New Roman"/>
          <w:sz w:val="24"/>
          <w:szCs w:val="24"/>
        </w:rPr>
        <w:t xml:space="preserve"> e</w:t>
      </w:r>
      <w:r w:rsidR="00534B7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pandas</m:t>
        </m:r>
      </m:oMath>
      <w:r>
        <w:rPr>
          <w:rFonts w:ascii="Times New Roman" w:hAnsi="Times New Roman" w:cs="Times New Roman"/>
          <w:sz w:val="24"/>
          <w:szCs w:val="24"/>
        </w:rPr>
        <w:t xml:space="preserve"> richiesti da</w:t>
      </w:r>
      <w:r w:rsidR="00EC0CBE">
        <w:rPr>
          <w:rFonts w:ascii="Times New Roman" w:hAnsi="Times New Roman" w:cs="Times New Roman"/>
          <w:sz w:val="24"/>
          <w:szCs w:val="24"/>
        </w:rPr>
        <w:t>l modulo</w:t>
      </w:r>
      <w:r w:rsidR="00534B7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plotter.py</m:t>
        </m:r>
      </m:oMath>
      <w:r>
        <w:rPr>
          <w:rFonts w:ascii="Times New Roman" w:hAnsi="Times New Roman" w:cs="Times New Roman"/>
          <w:sz w:val="24"/>
          <w:szCs w:val="24"/>
        </w:rPr>
        <w:t xml:space="preserve"> per </w:t>
      </w:r>
      <w:r w:rsidR="00534B7C">
        <w:rPr>
          <w:rFonts w:ascii="Times New Roman" w:hAnsi="Times New Roman" w:cs="Times New Roman"/>
          <w:sz w:val="24"/>
          <w:szCs w:val="24"/>
        </w:rPr>
        <w:t>la generazione dei</w:t>
      </w:r>
      <w:r>
        <w:rPr>
          <w:rFonts w:ascii="Times New Roman" w:hAnsi="Times New Roman" w:cs="Times New Roman"/>
          <w:sz w:val="24"/>
          <w:szCs w:val="24"/>
        </w:rPr>
        <w:t xml:space="preserve"> grafici presenti in questa relazione.</w:t>
      </w:r>
    </w:p>
    <w:p w14:paraId="41768CBF" w14:textId="7EAE36FC" w:rsidR="00662C98" w:rsidRDefault="00662C98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riferirsi agli elementi richiesti dalla traccia durante questa relazione si utilizzerà la stessa nomenclatura presente nella traccia del progetto.</w:t>
      </w:r>
    </w:p>
    <w:p w14:paraId="7C806DBC" w14:textId="7CDD100B" w:rsidR="00F61B3C" w:rsidRDefault="00F61B3C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file </w:t>
      </w:r>
      <m:oMath>
        <m:r>
          <w:rPr>
            <w:rFonts w:ascii="Cambria Math" w:hAnsi="Cambria Math" w:cs="Times New Roman"/>
            <w:sz w:val="24"/>
            <w:szCs w:val="24"/>
          </w:rPr>
          <m:t>testing</m:t>
        </m:r>
        <m:r>
          <w:rPr>
            <w:rFonts w:ascii="Cambria Math" w:hAnsi="Cambria Math" w:cs="Times New Roman"/>
            <w:sz w:val="24"/>
            <w:szCs w:val="24"/>
          </w:rPr>
          <m:t>.py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costituisce un insieme variegato esempi di casi di utilizzo del codice scritto.</w:t>
      </w:r>
    </w:p>
    <w:p w14:paraId="6A6289E1" w14:textId="748B5C3D" w:rsidR="00534B7C" w:rsidRDefault="00534B7C" w:rsidP="00D010F8">
      <w:pPr>
        <w:rPr>
          <w:rFonts w:ascii="Times New Roman" w:hAnsi="Times New Roman" w:cs="Times New Roman"/>
          <w:b/>
        </w:rPr>
      </w:pPr>
    </w:p>
    <w:p w14:paraId="11EAF045" w14:textId="2F40E571" w:rsidR="00F77F6B" w:rsidRPr="00F77F6B" w:rsidRDefault="002602CC" w:rsidP="00D010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SCELTE IMPLEMENTATIVE</w:t>
      </w:r>
    </w:p>
    <w:p w14:paraId="1DB8E4A2" w14:textId="661D5CFA" w:rsidR="0038096F" w:rsidRPr="00004AD9" w:rsidRDefault="00F77F6B" w:rsidP="00612D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progetto si articola in due parti: i moduli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listAVLDictionaryHybrid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presenti nella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root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della repository ed i moduli presenti nella directory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Librerie</m:t>
        </m:r>
      </m:oMath>
      <w:r w:rsidR="0038096F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dai quali v</w:t>
      </w:r>
      <w:r w:rsidR="00995D61">
        <w:rPr>
          <w:rFonts w:ascii="Times New Roman" w:eastAsiaTheme="minorEastAsia" w:hAnsi="Times New Roman" w:cs="Times New Roman"/>
          <w:sz w:val="24"/>
          <w:szCs w:val="24"/>
        </w:rPr>
        <w:t>iene importato tutto il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necessari</w:t>
      </w:r>
      <w:r w:rsidR="00995D61">
        <w:rPr>
          <w:rFonts w:ascii="Times New Roman" w:eastAsiaTheme="minorEastAsia" w:hAnsi="Times New Roman" w:cs="Times New Roman"/>
          <w:sz w:val="24"/>
          <w:szCs w:val="24"/>
        </w:rPr>
        <w:t xml:space="preserve">o per l’inizializzazione </w:t>
      </w:r>
      <w:r w:rsidR="0038096F">
        <w:rPr>
          <w:rFonts w:ascii="Times New Roman" w:eastAsiaTheme="minorEastAsia" w:hAnsi="Times New Roman" w:cs="Times New Roman"/>
          <w:sz w:val="24"/>
          <w:szCs w:val="24"/>
        </w:rPr>
        <w:t>di liste collegate capaci di gestire dizionari</w:t>
      </w:r>
      <w:r w:rsidR="00995D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096F">
        <w:rPr>
          <w:rFonts w:ascii="Times New Roman" w:eastAsiaTheme="minorEastAsia" w:hAnsi="Times New Roman" w:cs="Times New Roman"/>
          <w:sz w:val="24"/>
          <w:szCs w:val="24"/>
        </w:rPr>
        <w:t>ed alberi AVL</w:t>
      </w:r>
      <w:r w:rsidR="00004AD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FED4096" w14:textId="50DE2A7C" w:rsidR="00662C98" w:rsidRDefault="00662C98" w:rsidP="00612D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2602CC">
        <w:rPr>
          <w:rFonts w:ascii="Times New Roman" w:hAnsi="Times New Roman" w:cs="Times New Roman"/>
          <w:sz w:val="24"/>
          <w:szCs w:val="24"/>
        </w:rPr>
        <w:t>progetto</w:t>
      </w:r>
      <w:r>
        <w:rPr>
          <w:rFonts w:ascii="Times New Roman" w:hAnsi="Times New Roman" w:cs="Times New Roman"/>
          <w:sz w:val="24"/>
          <w:szCs w:val="24"/>
        </w:rPr>
        <w:t xml:space="preserve"> è stato finalizzato alla creazione</w:t>
      </w:r>
      <w:r w:rsidR="00534B7C">
        <w:rPr>
          <w:rFonts w:ascii="Times New Roman" w:hAnsi="Times New Roman" w:cs="Times New Roman"/>
          <w:sz w:val="24"/>
          <w:szCs w:val="24"/>
        </w:rPr>
        <w:t xml:space="preserve"> della classe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che esegue in dettaglio le operazioni richieste dalla traccia. Le istanze</w:t>
      </w:r>
      <w:r w:rsidR="00AC3A90">
        <w:rPr>
          <w:rFonts w:ascii="Times New Roman" w:eastAsiaTheme="minorEastAsia" w:hAnsi="Times New Roman" w:cs="Times New Roman"/>
          <w:sz w:val="24"/>
          <w:szCs w:val="24"/>
        </w:rPr>
        <w:t xml:space="preserve"> di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ricev</w:t>
      </w:r>
      <w:proofErr w:type="spellStart"/>
      <w:r w:rsidR="00004AD9">
        <w:rPr>
          <w:rFonts w:ascii="Times New Roman" w:eastAsiaTheme="minorEastAsia" w:hAnsi="Times New Roman" w:cs="Times New Roman"/>
          <w:sz w:val="24"/>
          <w:szCs w:val="24"/>
        </w:rPr>
        <w:t>ono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7F6B">
        <w:rPr>
          <w:rFonts w:ascii="Times New Roman" w:eastAsiaTheme="minorEastAsia" w:hAnsi="Times New Roman" w:cs="Times New Roman"/>
          <w:sz w:val="24"/>
          <w:szCs w:val="24"/>
        </w:rPr>
        <w:t>come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parametri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min,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max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4AD9">
        <w:rPr>
          <w:rFonts w:ascii="Times New Roman" w:eastAsiaTheme="minorEastAsia" w:hAnsi="Times New Roman" w:cs="Times New Roman"/>
          <w:sz w:val="24"/>
          <w:szCs w:val="24"/>
        </w:rPr>
        <w:t xml:space="preserve"> ed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inizializzano un vettore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oggetti di tipo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LinkedListAVLDictionaryHybrid</m:t>
        </m:r>
      </m:oMath>
      <w:r w:rsidR="00004AD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EA6410" w14:textId="650B22A4" w:rsidR="00A315D5" w:rsidRDefault="00A315D5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 le classi contenute nella cartella </w:t>
      </w:r>
      <w:r w:rsidRPr="007C6C09">
        <w:rPr>
          <w:rFonts w:ascii="Times New Roman" w:hAnsi="Times New Roman" w:cs="Times New Roman"/>
          <w:i/>
          <w:sz w:val="24"/>
          <w:szCs w:val="24"/>
        </w:rPr>
        <w:t>Librerie</w:t>
      </w:r>
      <w:r>
        <w:rPr>
          <w:rFonts w:ascii="Times New Roman" w:hAnsi="Times New Roman" w:cs="Times New Roman"/>
          <w:sz w:val="24"/>
          <w:szCs w:val="24"/>
        </w:rPr>
        <w:t xml:space="preserve">, sono state apportate modifiche solo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LinkedListDictionar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, alla quale è stato aggiunto un metodo </w:t>
      </w:r>
      <w:r w:rsidRPr="00A315D5">
        <w:rPr>
          <w:rFonts w:ascii="Times New Roman" w:hAnsi="Times New Roman" w:cs="Times New Roman"/>
          <w:i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che restituisce la lunghezza della lista collegata. Tale aggiunta semplifica ed aumenta la leggibilità del codice che costituisce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LinkedListAVLDictionaryHybrid</m:t>
        </m:r>
      </m:oMath>
      <w:r w:rsidR="00004AD9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quanto consente di astrarre l’implementazione dei metodi di </w:t>
      </w:r>
      <m:oMath>
        <m:r>
          <w:rPr>
            <w:rFonts w:ascii="Cambria Math" w:hAnsi="Cambria Math" w:cs="Times New Roman"/>
            <w:sz w:val="24"/>
            <w:szCs w:val="24"/>
          </w:rPr>
          <m:t>insert</m:t>
        </m:r>
      </m:oMath>
      <w:r w:rsidR="00662E09"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delete</m:t>
        </m:r>
      </m:oMath>
      <w:r w:rsidR="00662E09">
        <w:rPr>
          <w:rFonts w:ascii="Times New Roman" w:hAnsi="Times New Roman" w:cs="Times New Roman"/>
          <w:sz w:val="24"/>
          <w:szCs w:val="24"/>
        </w:rPr>
        <w:t xml:space="preserve"> dalla struttura dati sulla quale stanno operando.</w:t>
      </w:r>
    </w:p>
    <w:p w14:paraId="6697E789" w14:textId="2D193593" w:rsidR="00B2083D" w:rsidRDefault="00B2083D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Tabella sottostante riassume i costi dei metodi presenti in </w:t>
      </w:r>
      <w:proofErr w:type="spellStart"/>
      <w:r w:rsidRPr="00A315D5">
        <w:rPr>
          <w:rFonts w:ascii="Times New Roman" w:hAnsi="Times New Roman" w:cs="Times New Roman"/>
          <w:i/>
          <w:sz w:val="24"/>
          <w:szCs w:val="24"/>
        </w:rPr>
        <w:t>LinkedListDictionaryHybrid</w:t>
      </w:r>
      <w:proofErr w:type="spellEnd"/>
      <w:r w:rsidR="00FC6C1F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537"/>
      </w:tblGrid>
      <w:tr w:rsidR="00FC6C1F" w14:paraId="5940BC22" w14:textId="1D7044B3" w:rsidTr="00534B7C">
        <w:tc>
          <w:tcPr>
            <w:tcW w:w="988" w:type="dxa"/>
          </w:tcPr>
          <w:p w14:paraId="7B50689E" w14:textId="77777777" w:rsidR="00FC6C1F" w:rsidRDefault="00FC6C1F" w:rsidP="00612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CA6989" w14:textId="10821D8B" w:rsidR="00FC6C1F" w:rsidRPr="007C6C09" w:rsidRDefault="00FC6C1F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>Albero AVL</w:t>
            </w:r>
          </w:p>
        </w:tc>
        <w:tc>
          <w:tcPr>
            <w:tcW w:w="2977" w:type="dxa"/>
          </w:tcPr>
          <w:p w14:paraId="2E3F9B97" w14:textId="3B401AD3" w:rsidR="00FC6C1F" w:rsidRPr="007C6C09" w:rsidRDefault="00FC6C1F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>Linked</w:t>
            </w:r>
            <w:proofErr w:type="spellEnd"/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List Dictionary</w:t>
            </w:r>
          </w:p>
        </w:tc>
        <w:tc>
          <w:tcPr>
            <w:tcW w:w="3537" w:type="dxa"/>
          </w:tcPr>
          <w:p w14:paraId="77084F2E" w14:textId="47B0F06A" w:rsidR="00FC6C1F" w:rsidRPr="007C6C09" w:rsidRDefault="00534B7C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>Linked</w:t>
            </w:r>
            <w:proofErr w:type="spellEnd"/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List Dictionary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Hybrid</w:t>
            </w:r>
          </w:p>
        </w:tc>
      </w:tr>
      <w:tr w:rsidR="00FC6C1F" w14:paraId="1EE7513B" w14:textId="14D294D8" w:rsidTr="00534B7C">
        <w:tc>
          <w:tcPr>
            <w:tcW w:w="988" w:type="dxa"/>
          </w:tcPr>
          <w:p w14:paraId="237E3ABF" w14:textId="3CD0DC42" w:rsidR="00FC6C1F" w:rsidRPr="007C6C09" w:rsidRDefault="00FC6C1F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2126" w:type="dxa"/>
          </w:tcPr>
          <w:p w14:paraId="3CA0756C" w14:textId="76AD9984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2977" w:type="dxa"/>
          </w:tcPr>
          <w:p w14:paraId="72C58760" w14:textId="71B4E5E6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37" w:type="dxa"/>
          </w:tcPr>
          <w:p w14:paraId="6DA4E321" w14:textId="1C24258F" w:rsidR="00FC6C1F" w:rsidRDefault="00FC6C1F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6C1F" w14:paraId="33C3F45F" w14:textId="69AA5FD3" w:rsidTr="00534B7C">
        <w:tc>
          <w:tcPr>
            <w:tcW w:w="988" w:type="dxa"/>
          </w:tcPr>
          <w:p w14:paraId="2B2418E1" w14:textId="265ADF7A" w:rsidR="00FC6C1F" w:rsidRPr="007C6C09" w:rsidRDefault="00FC6C1F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2126" w:type="dxa"/>
          </w:tcPr>
          <w:p w14:paraId="22DB3E6A" w14:textId="50AAF7EB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2977" w:type="dxa"/>
          </w:tcPr>
          <w:p w14:paraId="4FF637B5" w14:textId="4D84B036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3537" w:type="dxa"/>
          </w:tcPr>
          <w:p w14:paraId="482AFECA" w14:textId="438C6B7D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</w:tr>
      <w:tr w:rsidR="00FC6C1F" w14:paraId="45DB606D" w14:textId="347D5CC2" w:rsidTr="00534B7C">
        <w:tc>
          <w:tcPr>
            <w:tcW w:w="988" w:type="dxa"/>
          </w:tcPr>
          <w:p w14:paraId="7F829D46" w14:textId="180884C2" w:rsidR="00FC6C1F" w:rsidRPr="007C6C09" w:rsidRDefault="00FC6C1F" w:rsidP="007C6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C09">
              <w:rPr>
                <w:rFonts w:ascii="Times New Roman" w:hAnsi="Times New Roman" w:cs="Times New Roman"/>
                <w:b/>
                <w:sz w:val="24"/>
                <w:szCs w:val="24"/>
              </w:rPr>
              <w:t>Search</w:t>
            </w:r>
          </w:p>
        </w:tc>
        <w:tc>
          <w:tcPr>
            <w:tcW w:w="2126" w:type="dxa"/>
          </w:tcPr>
          <w:p w14:paraId="50D8928B" w14:textId="72A4BAE1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2977" w:type="dxa"/>
          </w:tcPr>
          <w:p w14:paraId="1F7AD21D" w14:textId="750C0BF3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3537" w:type="dxa"/>
          </w:tcPr>
          <w:p w14:paraId="485C3BFE" w14:textId="489F055F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FC6C1F" w14:paraId="0B35AC71" w14:textId="15765DFC" w:rsidTr="00534B7C">
        <w:tc>
          <w:tcPr>
            <w:tcW w:w="988" w:type="dxa"/>
          </w:tcPr>
          <w:p w14:paraId="0C0F10CA" w14:textId="31288EDA" w:rsidR="00FC6C1F" w:rsidRPr="007C6C09" w:rsidRDefault="00FC6C1F" w:rsidP="007C6C0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C6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  <w:tc>
          <w:tcPr>
            <w:tcW w:w="2126" w:type="dxa"/>
          </w:tcPr>
          <w:p w14:paraId="3903CB08" w14:textId="31FC1865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977" w:type="dxa"/>
          </w:tcPr>
          <w:p w14:paraId="6190CDD7" w14:textId="52AFD66E" w:rsidR="00FC6C1F" w:rsidRDefault="00534B7C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3537" w:type="dxa"/>
          </w:tcPr>
          <w:p w14:paraId="790056CC" w14:textId="104B4DD3" w:rsidR="00FC6C1F" w:rsidRDefault="00FC6C1F" w:rsidP="007C6C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0588D3BD" w14:textId="65C69C8E" w:rsidR="00DE1F98" w:rsidRDefault="00DE1F98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959FB" w14:textId="2BF9E45D" w:rsidR="00D245FF" w:rsidRDefault="00EC0CBE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trasformazione tra albero A</w:t>
      </w:r>
      <w:r w:rsidR="00FA6DFD">
        <w:rPr>
          <w:rFonts w:ascii="Times New Roman" w:hAnsi="Times New Roman" w:cs="Times New Roman"/>
          <w:sz w:val="24"/>
          <w:szCs w:val="24"/>
        </w:rPr>
        <w:t>VL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avviene</w:t>
      </w:r>
      <w:r w:rsidR="004220D5">
        <w:rPr>
          <w:rFonts w:ascii="Times New Roman" w:hAnsi="Times New Roman" w:cs="Times New Roman"/>
          <w:sz w:val="24"/>
          <w:szCs w:val="24"/>
        </w:rPr>
        <w:t xml:space="preserve"> quando </w:t>
      </w:r>
      <w:r w:rsidR="00004AD9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richiesta</w:t>
      </w:r>
      <w:r w:rsidR="00004AD9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un’operazione di tipo </w:t>
      </w:r>
      <m:oMath>
        <m:r>
          <w:rPr>
            <w:rFonts w:ascii="Cambria Math" w:hAnsi="Cambria Math" w:cs="Times New Roman"/>
            <w:sz w:val="24"/>
            <w:szCs w:val="24"/>
          </w:rPr>
          <m:t>insert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delete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04AD9">
        <w:rPr>
          <w:rFonts w:ascii="Times New Roman" w:eastAsiaTheme="minorEastAsia" w:hAnsi="Times New Roman" w:cs="Times New Roman"/>
          <w:sz w:val="24"/>
          <w:szCs w:val="24"/>
        </w:rPr>
        <w:t xml:space="preserve">porta il numero di elementi contenuti nella struttura a </w:t>
      </w:r>
      <w:r w:rsidR="004220D5">
        <w:rPr>
          <w:rFonts w:ascii="Times New Roman" w:hAnsi="Times New Roman" w:cs="Times New Roman"/>
          <w:i/>
          <w:sz w:val="24"/>
          <w:szCs w:val="24"/>
        </w:rPr>
        <w:t>r</w:t>
      </w:r>
      <w:r w:rsidR="00C3567E">
        <w:rPr>
          <w:rFonts w:ascii="Times New Roman" w:hAnsi="Times New Roman" w:cs="Times New Roman"/>
          <w:sz w:val="24"/>
          <w:szCs w:val="24"/>
        </w:rPr>
        <w:t>.</w:t>
      </w:r>
      <w:r w:rsidR="00DE57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9E8A0" w14:textId="79B34C33" w:rsidR="00D245FF" w:rsidRDefault="00DE57A7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 </w:t>
      </w:r>
      <w:r w:rsidR="00D245FF">
        <w:rPr>
          <w:rFonts w:ascii="Times New Roman" w:hAnsi="Times New Roman" w:cs="Times New Roman"/>
          <w:sz w:val="24"/>
          <w:szCs w:val="24"/>
        </w:rPr>
        <w:t xml:space="preserve">costo di </w:t>
      </w:r>
      <w:proofErr w:type="spellStart"/>
      <w:r w:rsidR="00D245FF">
        <w:rPr>
          <w:rFonts w:ascii="Times New Roman" w:hAnsi="Times New Roman" w:cs="Times New Roman"/>
          <w:i/>
          <w:sz w:val="24"/>
          <w:szCs w:val="24"/>
        </w:rPr>
        <w:t>switchToAVL</w:t>
      </w:r>
      <w:proofErr w:type="spellEnd"/>
      <w:r w:rsidR="00C3567E">
        <w:rPr>
          <w:rFonts w:ascii="Times New Roman" w:hAnsi="Times New Roman" w:cs="Times New Roman"/>
          <w:sz w:val="24"/>
          <w:szCs w:val="24"/>
        </w:rPr>
        <w:t xml:space="preserve">, che costruisce un albero AVL a partire da una lista collegata, </w:t>
      </w:r>
      <w:r>
        <w:rPr>
          <w:rFonts w:ascii="Times New Roman" w:hAnsi="Times New Roman" w:cs="Times New Roman"/>
          <w:sz w:val="24"/>
          <w:szCs w:val="24"/>
        </w:rPr>
        <w:t xml:space="preserve">deriva dal dover eseguire l’operazione di inserimento in un albero AVL, di costo </w:t>
      </w:r>
      <w:r w:rsidRPr="00D245FF">
        <w:rPr>
          <w:rFonts w:ascii="Times New Roman" w:hAnsi="Times New Roman" w:cs="Times New Roman"/>
          <w:i/>
          <w:sz w:val="24"/>
          <w:szCs w:val="24"/>
        </w:rPr>
        <w:t>O(</w:t>
      </w:r>
      <w:proofErr w:type="spellStart"/>
      <w:r w:rsidRPr="00D245FF">
        <w:rPr>
          <w:rFonts w:ascii="Times New Roman" w:hAnsi="Times New Roman" w:cs="Times New Roman"/>
          <w:i/>
          <w:sz w:val="24"/>
          <w:szCs w:val="24"/>
        </w:rPr>
        <w:t>logn</w:t>
      </w:r>
      <w:proofErr w:type="spellEnd"/>
      <w:r w:rsidRPr="00D245FF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una volta per ogni elemento presente nella lista che si va a trasformare</w:t>
      </w:r>
      <w:r w:rsidR="00D245F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2F7081" w14:textId="71E1ACF4" w:rsidR="00D245FF" w:rsidRDefault="00C3567E" w:rsidP="00D245F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log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E0CBE67" w14:textId="77777777" w:rsidR="000F790C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13EF9" w14:textId="1E9C710D" w:rsidR="004220D5" w:rsidRDefault="00D245FF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quanto riguarda </w:t>
      </w:r>
      <w:proofErr w:type="spellStart"/>
      <w:r w:rsidRPr="00D245FF">
        <w:rPr>
          <w:rFonts w:ascii="Times New Roman" w:hAnsi="Times New Roman" w:cs="Times New Roman"/>
          <w:i/>
          <w:sz w:val="24"/>
          <w:szCs w:val="24"/>
        </w:rPr>
        <w:t>switchToLinkedList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modo analogo, </w:t>
      </w:r>
      <w:r w:rsidR="000F790C">
        <w:rPr>
          <w:rFonts w:ascii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hAnsi="Times New Roman" w:cs="Times New Roman"/>
          <w:sz w:val="24"/>
          <w:szCs w:val="24"/>
        </w:rPr>
        <w:t xml:space="preserve">scorre l’albero AVL mediante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fillLinkedList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 costo lineare, perché visita una singola volta ogni nodo presente nell’albero AVL) ed inserendolo, con costo </w:t>
      </w:r>
      <w:proofErr w:type="gramStart"/>
      <w:r w:rsidRPr="00D245FF">
        <w:rPr>
          <w:rFonts w:ascii="Times New Roman" w:hAnsi="Times New Roman" w:cs="Times New Roman"/>
          <w:i/>
          <w:sz w:val="24"/>
          <w:szCs w:val="24"/>
        </w:rPr>
        <w:t>O(</w:t>
      </w:r>
      <w:proofErr w:type="gramEnd"/>
      <w:r w:rsidRPr="00D245FF">
        <w:rPr>
          <w:rFonts w:ascii="Times New Roman" w:hAnsi="Times New Roman" w:cs="Times New Roman"/>
          <w:i/>
          <w:sz w:val="24"/>
          <w:szCs w:val="24"/>
        </w:rPr>
        <w:t>1)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 ogni visita, all’interno della nuova lista collegata.  </w:t>
      </w:r>
    </w:p>
    <w:p w14:paraId="72A9C939" w14:textId="77777777" w:rsidR="000F790C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A3FAF" w14:textId="076A6ECC" w:rsidR="000F790C" w:rsidRPr="000F790C" w:rsidRDefault="000F790C" w:rsidP="000F790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D4982C5" w14:textId="77777777" w:rsidR="000F790C" w:rsidRDefault="000F790C" w:rsidP="000F79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BE6D4" w14:textId="4D04FE9A" w:rsidR="000F790C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quanto riguarda i metodi di </w:t>
      </w:r>
      <w:r>
        <w:rPr>
          <w:rFonts w:ascii="Times New Roman" w:hAnsi="Times New Roman" w:cs="Times New Roman"/>
          <w:i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, nell’albero AVL questa operazione ha costo </w:t>
      </w:r>
      <w:proofErr w:type="gramStart"/>
      <w:r w:rsidRPr="000F790C">
        <w:rPr>
          <w:rFonts w:ascii="Times New Roman" w:hAnsi="Times New Roman" w:cs="Times New Roman"/>
          <w:i/>
          <w:sz w:val="24"/>
          <w:szCs w:val="24"/>
        </w:rPr>
        <w:t>O(</w:t>
      </w:r>
      <w:proofErr w:type="gramEnd"/>
      <w:r w:rsidRPr="000F790C">
        <w:rPr>
          <w:rFonts w:ascii="Times New Roman" w:hAnsi="Times New Roman" w:cs="Times New Roman"/>
          <w:i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perché viene definita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come il valore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nodesNumber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 attributo della classe genitrice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BinaryTree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A826AC" w14:textId="775D9ABA" w:rsidR="000F790C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LinkedListDictionary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l’implementazione di </w:t>
      </w:r>
      <w:r>
        <w:rPr>
          <w:rFonts w:ascii="Times New Roman" w:hAnsi="Times New Roman" w:cs="Times New Roman"/>
          <w:i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effettuata prevede una singola visita ad ogni nodo della lista collegata con il conseguente aumento di un parametro </w:t>
      </w:r>
      <w:r>
        <w:rPr>
          <w:rFonts w:ascii="Times New Roman" w:hAnsi="Times New Roman" w:cs="Times New Roman"/>
          <w:i/>
          <w:sz w:val="24"/>
          <w:szCs w:val="24"/>
        </w:rPr>
        <w:t>length</w:t>
      </w:r>
      <w:r>
        <w:rPr>
          <w:rFonts w:ascii="Times New Roman" w:hAnsi="Times New Roman" w:cs="Times New Roman"/>
          <w:sz w:val="24"/>
          <w:szCs w:val="24"/>
        </w:rPr>
        <w:t>, rendendo di conseguenza il costo del codice lineare.</w:t>
      </w:r>
    </w:p>
    <w:p w14:paraId="5D05C2C9" w14:textId="3C687279" w:rsidR="000F790C" w:rsidRPr="000F790C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n*O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=O(n)</m:t>
          </m:r>
        </m:oMath>
      </m:oMathPara>
    </w:p>
    <w:p w14:paraId="5B5F02B9" w14:textId="77777777" w:rsidR="000F790C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DB104" w14:textId="498E27CD" w:rsidR="00CC7807" w:rsidRPr="00DE57A7" w:rsidRDefault="000F790C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costi dei metodi di </w:t>
      </w:r>
      <w:proofErr w:type="spellStart"/>
      <w:r w:rsidRPr="00094456">
        <w:rPr>
          <w:rFonts w:ascii="Times New Roman" w:hAnsi="Times New Roman" w:cs="Times New Roman"/>
          <w:i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94456">
        <w:rPr>
          <w:rFonts w:ascii="Times New Roman" w:hAnsi="Times New Roman" w:cs="Times New Roman"/>
          <w:i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094456">
        <w:rPr>
          <w:rFonts w:ascii="Times New Roman" w:hAnsi="Times New Roman" w:cs="Times New Roman"/>
          <w:i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nelle due strutture derivano invece dalla </w:t>
      </w:r>
      <w:r w:rsidR="00094456">
        <w:rPr>
          <w:rFonts w:ascii="Times New Roman" w:hAnsi="Times New Roman" w:cs="Times New Roman"/>
          <w:sz w:val="24"/>
          <w:szCs w:val="24"/>
        </w:rPr>
        <w:t>teoria del corso.</w:t>
      </w:r>
    </w:p>
    <w:p w14:paraId="31C044A5" w14:textId="4E8E9D0D" w:rsidR="00094456" w:rsidRDefault="00094456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noti tuttavia che il</w:t>
      </w:r>
      <w:r w:rsidR="00FC6C1F">
        <w:rPr>
          <w:rFonts w:ascii="Times New Roman" w:hAnsi="Times New Roman" w:cs="Times New Roman"/>
          <w:sz w:val="24"/>
          <w:szCs w:val="24"/>
        </w:rPr>
        <w:t xml:space="preserve"> caso peggiore della funzione </w:t>
      </w:r>
      <w:proofErr w:type="spellStart"/>
      <w:r w:rsidR="00FC6C1F" w:rsidRPr="00FC6C1F">
        <w:rPr>
          <w:rFonts w:ascii="Times New Roman" w:hAnsi="Times New Roman" w:cs="Times New Roman"/>
          <w:i/>
          <w:sz w:val="24"/>
          <w:szCs w:val="24"/>
        </w:rPr>
        <w:t>insert</w:t>
      </w:r>
      <w:proofErr w:type="spellEnd"/>
      <w:r w:rsidR="00FC6C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6C1F">
        <w:rPr>
          <w:rFonts w:ascii="Times New Roman" w:hAnsi="Times New Roman" w:cs="Times New Roman"/>
          <w:sz w:val="24"/>
          <w:szCs w:val="24"/>
        </w:rPr>
        <w:t xml:space="preserve">si ha quando il numero di elementi presenti all’interno della lista collegata diventa pari al parametro </w:t>
      </w:r>
      <w:proofErr w:type="spellStart"/>
      <w:r w:rsidR="00FC6C1F" w:rsidRPr="00FC6C1F">
        <w:rPr>
          <w:rFonts w:ascii="Times New Roman" w:hAnsi="Times New Roman" w:cs="Times New Roman"/>
          <w:i/>
          <w:sz w:val="24"/>
          <w:szCs w:val="24"/>
        </w:rPr>
        <w:t>switchingLength</w:t>
      </w:r>
      <w:proofErr w:type="spellEnd"/>
      <w:r w:rsidR="00FC6C1F">
        <w:rPr>
          <w:rFonts w:ascii="Times New Roman" w:hAnsi="Times New Roman" w:cs="Times New Roman"/>
          <w:sz w:val="24"/>
          <w:szCs w:val="24"/>
        </w:rPr>
        <w:t xml:space="preserve"> (6 nella traccia del progetto) e bisogna </w:t>
      </w:r>
      <w:r>
        <w:rPr>
          <w:rFonts w:ascii="Times New Roman" w:hAnsi="Times New Roman" w:cs="Times New Roman"/>
          <w:sz w:val="24"/>
          <w:szCs w:val="24"/>
        </w:rPr>
        <w:t xml:space="preserve">chiamare la funzione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switchToAVL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2BD69C" w14:textId="77777777" w:rsidR="00094456" w:rsidRDefault="00094456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67427" w14:textId="531F0A98" w:rsidR="00094456" w:rsidRDefault="00094456" w:rsidP="00094456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nlogn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=O(nlogn)</m:t>
          </m:r>
        </m:oMath>
      </m:oMathPara>
    </w:p>
    <w:p w14:paraId="53345568" w14:textId="77777777" w:rsidR="00094456" w:rsidRDefault="00094456" w:rsidP="00612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E29A6" w14:textId="19BD4A41" w:rsidR="00094456" w:rsidRDefault="00094456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Tale peggioramento asintotico non avviene invece quando nella funzione di </w:t>
      </w:r>
      <w:r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 xml:space="preserve">viene chiamata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switchToLinkedList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che mantiene lo stesso costo asintotico dell’inserimento peggiore, ovvero </w:t>
      </w:r>
      <w:r w:rsidRPr="00094456">
        <w:rPr>
          <w:rFonts w:ascii="Times New Roman" w:hAnsi="Times New Roman" w:cs="Times New Roman"/>
          <w:i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. Si noti tuttavia che cambierà la costante moltiplicativa di </w:t>
      </w:r>
      <w:r w:rsidRPr="00094456">
        <w:rPr>
          <w:rFonts w:ascii="Times New Roman" w:hAnsi="Times New Roman" w:cs="Times New Roman"/>
          <w:i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, dato che è necessario operare prima la cancellazione e poi la trasformazione.</w:t>
      </w:r>
    </w:p>
    <w:p w14:paraId="0DD6606E" w14:textId="77C8163D" w:rsidR="00094456" w:rsidRPr="00094456" w:rsidRDefault="00094456" w:rsidP="00094456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=O(n)</m:t>
          </m:r>
        </m:oMath>
      </m:oMathPara>
    </w:p>
    <w:p w14:paraId="5A72F961" w14:textId="71FD5D5D" w:rsidR="00A315D5" w:rsidRDefault="00FC6C1F" w:rsidP="00612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è scelto di mantenere disordinati gli elementi all’interno della lista collegata in quanto un loro inserimento ordinato avrebbe aumentato il tempo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gramStart"/>
      <w:r w:rsidRPr="00DE57A7">
        <w:rPr>
          <w:rFonts w:ascii="Times New Roman" w:hAnsi="Times New Roman" w:cs="Times New Roman"/>
          <w:i/>
          <w:sz w:val="24"/>
          <w:szCs w:val="24"/>
        </w:rPr>
        <w:t>O(</w:t>
      </w:r>
      <w:proofErr w:type="gramEnd"/>
      <w:r w:rsidRPr="00DE57A7">
        <w:rPr>
          <w:rFonts w:ascii="Times New Roman" w:hAnsi="Times New Roman" w:cs="Times New Roman"/>
          <w:i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DE57A7">
        <w:rPr>
          <w:rFonts w:ascii="Times New Roman" w:hAnsi="Times New Roman" w:cs="Times New Roman"/>
          <w:i/>
          <w:sz w:val="24"/>
          <w:szCs w:val="24"/>
        </w:rPr>
        <w:t>O(</w:t>
      </w:r>
      <w:proofErr w:type="spellStart"/>
      <w:r w:rsidRPr="00DE57A7">
        <w:rPr>
          <w:rFonts w:ascii="Times New Roman" w:hAnsi="Times New Roman" w:cs="Times New Roman"/>
          <w:i/>
          <w:sz w:val="24"/>
          <w:szCs w:val="24"/>
        </w:rPr>
        <w:t>logn</w:t>
      </w:r>
      <w:proofErr w:type="spellEnd"/>
      <w:r w:rsidRPr="00DE57A7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senza un miglioramento dei metodi di </w:t>
      </w:r>
      <w:r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, data l’impossibilità di eseguire una ricerca binaria.</w:t>
      </w:r>
    </w:p>
    <w:p w14:paraId="5B079B66" w14:textId="5C242C28" w:rsidR="007700BD" w:rsidRPr="007700BD" w:rsidRDefault="007700BD" w:rsidP="00FC6C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gestire l’array contenente le d istanze di </w:t>
      </w:r>
      <w:proofErr w:type="spellStart"/>
      <w:r w:rsidRPr="00A315D5">
        <w:rPr>
          <w:rFonts w:ascii="Times New Roman" w:hAnsi="Times New Roman" w:cs="Times New Roman"/>
          <w:i/>
          <w:sz w:val="24"/>
          <w:szCs w:val="24"/>
        </w:rPr>
        <w:t>LinkedListDictionaryHybrid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è stata scritta una classe </w:t>
      </w:r>
      <w:proofErr w:type="spellStart"/>
      <w:r w:rsidRPr="007700BD">
        <w:rPr>
          <w:rFonts w:ascii="Times New Roman" w:hAnsi="Times New Roman" w:cs="Times New Roman"/>
          <w:i/>
          <w:sz w:val="24"/>
          <w:szCs w:val="24"/>
        </w:rPr>
        <w:t>CustomDictionary</w:t>
      </w:r>
      <w:proofErr w:type="spellEnd"/>
      <w:r>
        <w:rPr>
          <w:rFonts w:ascii="Times New Roman" w:hAnsi="Times New Roman" w:cs="Times New Roman"/>
          <w:sz w:val="24"/>
          <w:szCs w:val="24"/>
        </w:rPr>
        <w:t>. Tale classe, contenuta nel file omonimo, indirizza le coppie di valori (</w:t>
      </w:r>
      <w:proofErr w:type="spellStart"/>
      <w:r w:rsidRPr="007700BD">
        <w:rPr>
          <w:rFonts w:ascii="Times New Roman" w:hAnsi="Times New Roman" w:cs="Times New Roman"/>
          <w:i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00BD"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 tempo </w:t>
      </w:r>
      <w:proofErr w:type="gramStart"/>
      <w:r w:rsidRPr="00DE57A7">
        <w:rPr>
          <w:rFonts w:ascii="Times New Roman" w:hAnsi="Times New Roman" w:cs="Times New Roman"/>
          <w:i/>
          <w:sz w:val="24"/>
          <w:szCs w:val="24"/>
        </w:rPr>
        <w:t>O(</w:t>
      </w:r>
      <w:proofErr w:type="gramEnd"/>
      <w:r w:rsidRPr="00DE57A7">
        <w:rPr>
          <w:rFonts w:ascii="Times New Roman" w:hAnsi="Times New Roman" w:cs="Times New Roman"/>
          <w:i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, secondo l’equazione:</w:t>
      </w:r>
    </w:p>
    <w:p w14:paraId="5EA71B2B" w14:textId="77777777" w:rsidR="007700BD" w:rsidRDefault="007700BD" w:rsidP="00FC6C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45F09" w14:textId="0EF27527" w:rsidR="00612D7D" w:rsidRPr="00FC6C1F" w:rsidRDefault="00DB7488" w:rsidP="007700B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key∈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+ i*b</m:t>
              </m:r>
            </m:e>
          </m:func>
          <m:r>
            <w:rPr>
              <w:rFonts w:ascii="Cambria Math" w:eastAsiaTheme="minorEastAsia" w:hAnsi="Cambria Math"/>
            </w:rPr>
            <m:t>≤key&lt;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i≤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key-min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&lt;i</m:t>
          </m:r>
          <m:r>
            <w:rPr>
              <w:rFonts w:ascii="Cambria Math" w:eastAsiaTheme="minorEastAsia" w:hAnsi="Cambria Math"/>
            </w:rPr>
            <m:t>+1</m:t>
          </m:r>
          <w:bookmarkStart w:id="0" w:name="_Hlk532570311"/>
          <m:r>
            <w:rPr>
              <w:rFonts w:ascii="Cambria Math" w:eastAsiaTheme="minorEastAsia" w:hAnsi="Cambria Math"/>
            </w:rPr>
            <m:t>⇒</m:t>
          </m:r>
          <w:bookmarkEnd w:id="0"/>
          <m:r>
            <w:rPr>
              <w:rFonts w:ascii="Cambria Math" w:eastAsiaTheme="minorEastAsia" w:hAnsi="Cambria Math"/>
            </w:rPr>
            <m:t>i=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key</m:t>
                  </m:r>
                  <m:r>
                    <w:rPr>
                      <w:rFonts w:ascii="Cambria Math" w:eastAsiaTheme="minorEastAsia" w:hAnsi="Cambria Math"/>
                    </w:rPr>
                    <m:t>-min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</m:oMath>
      </m:oMathPara>
    </w:p>
    <w:p w14:paraId="564FDE1A" w14:textId="77777777" w:rsidR="00A315D5" w:rsidRPr="00612D7D" w:rsidRDefault="00A315D5" w:rsidP="00A315D5">
      <w:pPr>
        <w:pStyle w:val="Paragrafoelenc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5BD052E2" w14:textId="337C8829" w:rsidR="007700BD" w:rsidRPr="007700BD" w:rsidRDefault="007700BD" w:rsidP="007700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nella quale i rappresenta l’i-esimo elemento dell’array </w:t>
      </w:r>
      <w:r w:rsidRPr="007700BD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nel quale inserire o cercare il valore di </w:t>
      </w:r>
      <w:proofErr w:type="spellStart"/>
      <w:r w:rsidRPr="007700BD">
        <w:rPr>
          <w:rFonts w:ascii="Times New Roman" w:hAnsi="Times New Roman" w:cs="Times New Roman"/>
          <w:i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4ECEFE" w14:textId="7610B72D" w:rsidR="002602CC" w:rsidRDefault="007700BD" w:rsidP="00D0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Tale indirizzamento è compiuto dal metodo </w:t>
      </w:r>
      <w:proofErr w:type="spellStart"/>
      <w:r w:rsidRPr="007700BD">
        <w:rPr>
          <w:rFonts w:ascii="Times New Roman" w:hAnsi="Times New Roman" w:cs="Times New Roman"/>
          <w:i/>
          <w:sz w:val="24"/>
          <w:szCs w:val="24"/>
        </w:rPr>
        <w:t>getIndexFromKey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mentre i metodi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07A81">
        <w:rPr>
          <w:rFonts w:ascii="Times New Roman" w:hAnsi="Times New Roman" w:cs="Times New Roman"/>
          <w:i/>
          <w:sz w:val="24"/>
          <w:szCs w:val="24"/>
        </w:rPr>
        <w:t xml:space="preserve">search </w:t>
      </w:r>
      <w:r w:rsidR="00D07A81">
        <w:rPr>
          <w:rFonts w:ascii="Times New Roman" w:hAnsi="Times New Roman" w:cs="Times New Roman"/>
          <w:sz w:val="24"/>
          <w:szCs w:val="24"/>
        </w:rPr>
        <w:t xml:space="preserve">e </w:t>
      </w:r>
      <w:r w:rsidR="00D07A81">
        <w:rPr>
          <w:rFonts w:ascii="Times New Roman" w:hAnsi="Times New Roman" w:cs="Times New Roman"/>
          <w:i/>
          <w:sz w:val="24"/>
          <w:szCs w:val="24"/>
        </w:rPr>
        <w:t xml:space="preserve">delete </w:t>
      </w:r>
      <w:r w:rsidR="00D07A81">
        <w:rPr>
          <w:rFonts w:ascii="Times New Roman" w:hAnsi="Times New Roman" w:cs="Times New Roman"/>
          <w:sz w:val="24"/>
          <w:szCs w:val="24"/>
        </w:rPr>
        <w:t xml:space="preserve">vengono ereditati dalla classe </w:t>
      </w:r>
      <w:proofErr w:type="spellStart"/>
      <w:r w:rsidR="00D07A81" w:rsidRPr="00A315D5">
        <w:rPr>
          <w:rFonts w:ascii="Times New Roman" w:hAnsi="Times New Roman" w:cs="Times New Roman"/>
          <w:i/>
          <w:sz w:val="24"/>
          <w:szCs w:val="24"/>
        </w:rPr>
        <w:t>LinkedListDictionaryHybrid</w:t>
      </w:r>
      <w:proofErr w:type="spellEnd"/>
      <w:r w:rsidR="00D07A81">
        <w:rPr>
          <w:rFonts w:ascii="Times New Roman" w:hAnsi="Times New Roman" w:cs="Times New Roman"/>
          <w:sz w:val="24"/>
          <w:szCs w:val="24"/>
        </w:rPr>
        <w:t>, leggermente modificati in modo da aggiungere l’indirizzamento sopra descritto.</w:t>
      </w:r>
    </w:p>
    <w:p w14:paraId="477E8175" w14:textId="7B64ED0C" w:rsidR="00AC3A90" w:rsidRDefault="00AC3A90" w:rsidP="00AC3A90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Per analizzare il costo delle singole operazioni all’interno di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è utile trovare la cardinalità massima di ogni elemento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76E47">
        <w:rPr>
          <w:rFonts w:ascii="Times New Roman" w:eastAsiaTheme="minorEastAsia" w:hAnsi="Times New Roman" w:cs="Times New Roman"/>
        </w:rPr>
        <w:t>:</w:t>
      </w:r>
    </w:p>
    <w:p w14:paraId="2693A26E" w14:textId="387A9AB6" w:rsidR="00F76E47" w:rsidRPr="00F76E47" w:rsidRDefault="00F76E47" w:rsidP="00AC3A9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Z :</m:t>
              </m:r>
              <m:r>
                <w:rPr>
                  <w:rFonts w:ascii="Cambria Math" w:eastAsiaTheme="minorEastAsia" w:hAnsi="Cambria Math" w:cs="Times New Roman"/>
                </w:rPr>
                <m:t>i≤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n-min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&lt;i+1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Z</m:t>
              </m:r>
              <m:r>
                <w:rPr>
                  <w:rFonts w:ascii="Cambria Math" w:eastAsiaTheme="minorEastAsia" w:hAnsi="Cambria Math" w:cs="Times New Roman"/>
                </w:rPr>
                <m:t xml:space="preserve"> :0≤n-min-bi&lt;b</m:t>
              </m:r>
            </m:e>
          </m:d>
        </m:oMath>
      </m:oMathPara>
    </w:p>
    <w:p w14:paraId="3C85388F" w14:textId="6B21141B" w:rsidR="00AC3A90" w:rsidRPr="00F76E47" w:rsidRDefault="00F76E47" w:rsidP="00AC3A9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n,min∈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Z∧</m:t>
          </m:r>
          <m:r>
            <w:rPr>
              <w:rFonts w:ascii="Cambria Math" w:eastAsiaTheme="minorEastAsia" w:hAnsi="Cambria Math" w:cs="Times New Roman"/>
            </w:rPr>
            <m:t>b,i∈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N⇒</m:t>
          </m:r>
          <m:r>
            <w:rPr>
              <w:rFonts w:ascii="Cambria Math" w:eastAsiaTheme="minorEastAsia" w:hAnsi="Cambria Math" w:cs="Times New Roman"/>
            </w:rPr>
            <m:t>n-min-bi∈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 xml:space="preserve">Z </m:t>
          </m:r>
        </m:oMath>
      </m:oMathPara>
    </w:p>
    <w:p w14:paraId="5DD78DCE" w14:textId="77777777" w:rsidR="00AC3A90" w:rsidRPr="00AC3A90" w:rsidRDefault="00AC3A90" w:rsidP="00AC3A9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Arial Unicode MS" w:hAnsi="Cambria Math" w:cs="Arial Unicode MS"/>
                  <w:i/>
                </w:rPr>
              </m:ctrlPr>
            </m:sSubPr>
            <m:e>
              <m:r>
                <w:rPr>
                  <w:rFonts w:ascii="Cambria Math" w:eastAsia="Arial Unicode MS" w:hAnsi="Cambria Math" w:cs="Arial Unicode MS"/>
                </w:rPr>
                <m:t>B</m:t>
              </m:r>
            </m:e>
            <m:sub>
              <m:r>
                <w:rPr>
                  <w:rFonts w:ascii="Cambria Math" w:eastAsia="Arial Unicode MS" w:hAnsi="Cambria Math" w:cs="Arial Unicode MS"/>
                </w:rPr>
                <m:t>i</m:t>
              </m:r>
            </m:sub>
          </m:sSub>
          <m:r>
            <w:rPr>
              <w:rFonts w:ascii="Cambria Math" w:eastAsia="Arial Unicode MS" w:hAnsi="Cambria Math" w:cs="Arial Unicode M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∈Z :</m:t>
              </m:r>
              <m:r>
                <w:rPr>
                  <w:rFonts w:ascii="Cambria Math" w:eastAsiaTheme="minorEastAsia" w:hAnsi="Cambria Math"/>
                </w:rPr>
                <m:t>0≤x&lt;b</m:t>
              </m:r>
            </m:e>
          </m:d>
        </m:oMath>
      </m:oMathPara>
    </w:p>
    <w:p w14:paraId="3167F918" w14:textId="6F0D3017" w:rsidR="00AC3A90" w:rsidRPr="00F76E47" w:rsidRDefault="00AC3A90" w:rsidP="00AC3A9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#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</m:oMath>
      </m:oMathPara>
    </w:p>
    <w:p w14:paraId="67FACBED" w14:textId="1B6E40C1" w:rsidR="00F76E47" w:rsidRDefault="00F76E47" w:rsidP="00AC3A90">
      <w:pPr>
        <w:rPr>
          <w:rFonts w:eastAsiaTheme="minorEastAsia"/>
        </w:rPr>
      </w:pPr>
    </w:p>
    <w:p w14:paraId="6FB6F70A" w14:textId="69023B14" w:rsidR="00F76E47" w:rsidRDefault="00F76E47" w:rsidP="005249B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Data la conformazione dell’array, possiamo individuare un caso migliore ed uno peggiore di </w:t>
      </w:r>
      <w:r w:rsidR="005249BB">
        <w:rPr>
          <w:rFonts w:eastAsiaTheme="minorEastAsia"/>
        </w:rPr>
        <w:t xml:space="preserve">scelta dei parametri della classe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 w:rsidR="005249BB">
        <w:rPr>
          <w:rFonts w:eastAsiaTheme="minorEastAsia"/>
          <w:sz w:val="24"/>
          <w:szCs w:val="24"/>
        </w:rPr>
        <w:t>.</w:t>
      </w:r>
    </w:p>
    <w:p w14:paraId="3153B5AF" w14:textId="4175849A" w:rsidR="005249BB" w:rsidRPr="00AC3A90" w:rsidRDefault="005249BB" w:rsidP="005249B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Identifichiamo come caso peggiore una scelta di massimo e minimo tale che tutti gli input siano maggiori del massimo (o minori del minimo). In tal caso 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elementi dell’array non vengono utilizzati, portando l’analisi del costo asintotico dei metodi del </w:t>
      </w:r>
      <m:oMath>
        <m:r>
          <w:rPr>
            <w:rFonts w:ascii="Cambria Math" w:hAnsi="Cambria Math" w:cs="Times New Roman"/>
            <w:sz w:val="24"/>
            <w:szCs w:val="24"/>
          </w:rPr>
          <m:t>customDictionary</m:t>
        </m:r>
      </m:oMath>
      <w:r>
        <w:rPr>
          <w:rFonts w:eastAsiaTheme="minorEastAsia"/>
        </w:rPr>
        <w:t xml:space="preserve"> a ricalcare quelli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listAVLDictionaryHybrid</m:t>
        </m:r>
      </m:oMath>
      <w:r>
        <w:rPr>
          <w:rFonts w:eastAsiaTheme="minorEastAsia"/>
          <w:sz w:val="24"/>
          <w:szCs w:val="24"/>
        </w:rPr>
        <w:t xml:space="preserve">. </w:t>
      </w:r>
    </w:p>
    <w:p w14:paraId="33C318E1" w14:textId="2AE32062" w:rsidR="002602CC" w:rsidRDefault="005249BB" w:rsidP="00D010F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Il caso auspicabile, invece, è quello in cui </w:t>
      </w:r>
      <m:oMath>
        <m:r>
          <w:rPr>
            <w:rFonts w:ascii="Cambria Math" w:eastAsiaTheme="minorEastAsia" w:hAnsi="Cambria Math"/>
          </w:rPr>
          <m:t>key∈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min,max</m:t>
            </m:r>
          </m:e>
        </m:d>
        <m:r>
          <w:rPr>
            <w:rFonts w:ascii="Cambria Math" w:eastAsiaTheme="minorEastAsia" w:hAnsi="Cambria Math" w:cs="Times New Roman"/>
          </w:rPr>
          <m:t xml:space="preserve"> ∀ input</m:t>
        </m:r>
      </m:oMath>
      <w:r>
        <w:rPr>
          <w:rFonts w:ascii="Times New Roman" w:eastAsiaTheme="minorEastAsia" w:hAnsi="Times New Roman" w:cs="Times New Roman"/>
        </w:rPr>
        <w:t xml:space="preserve">. In tale situazione, infatti, sappiamo, per averlo dimostrato in precedenza, che </w:t>
      </w:r>
      <w:r>
        <w:rPr>
          <w:rFonts w:eastAsiaTheme="minorEastAsia"/>
        </w:rPr>
        <w:t>il massimo numero di elementi dell’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-esima </w:t>
      </w:r>
      <m:oMath>
        <m:r>
          <w:rPr>
            <w:rFonts w:ascii="Cambria Math" w:eastAsiaTheme="minorEastAsia" w:hAnsi="Cambria Math"/>
          </w:rPr>
          <m:t>LinkedListAVLDictionaryHybrid</m:t>
        </m:r>
      </m:oMath>
      <w:r>
        <w:rPr>
          <w:rFonts w:eastAsiaTheme="minorEastAsia"/>
        </w:rPr>
        <w:t xml:space="preserve"> è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 New Roman" w:eastAsiaTheme="minorEastAsia" w:hAnsi="Times New Roman" w:cs="Times New Roman"/>
        </w:rPr>
        <w:t>. Il costo asintotico dei metodi sarà allora:</w:t>
      </w:r>
    </w:p>
    <w:p w14:paraId="665E1189" w14:textId="41D3AEFA" w:rsidR="005249BB" w:rsidRDefault="005249BB" w:rsidP="00D010F8">
      <w:pPr>
        <w:rPr>
          <w:rFonts w:ascii="Times New Roman" w:eastAsiaTheme="minorEastAsia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112"/>
      </w:tblGrid>
      <w:tr w:rsidR="005249BB" w14:paraId="67285A30" w14:textId="77777777" w:rsidTr="00F61B3C">
        <w:tc>
          <w:tcPr>
            <w:tcW w:w="4814" w:type="dxa"/>
          </w:tcPr>
          <w:p w14:paraId="6647E888" w14:textId="13DB1D9F" w:rsidR="005249BB" w:rsidRDefault="005249BB" w:rsidP="005249BB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Search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key</m:t>
                    </m:r>
                  </m:e>
                </m:d>
              </m:oMath>
            </m:oMathPara>
          </w:p>
        </w:tc>
        <w:tc>
          <w:tcPr>
            <w:tcW w:w="4112" w:type="dxa"/>
          </w:tcPr>
          <w:p w14:paraId="6FB0A7F5" w14:textId="2AF2BF78" w:rsidR="005249BB" w:rsidRDefault="005249BB" w:rsidP="005249BB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O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5249BB" w14:paraId="737A08F0" w14:textId="77777777" w:rsidTr="00F61B3C">
        <w:tc>
          <w:tcPr>
            <w:tcW w:w="4814" w:type="dxa"/>
          </w:tcPr>
          <w:p w14:paraId="1218CAC4" w14:textId="2FD356F1" w:rsidR="005249BB" w:rsidRPr="00F61B3C" w:rsidRDefault="005249BB" w:rsidP="005249BB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Insert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key,value</m:t>
                    </m:r>
                  </m:e>
                </m:d>
              </m:oMath>
            </m:oMathPara>
          </w:p>
        </w:tc>
        <w:tc>
          <w:tcPr>
            <w:tcW w:w="4112" w:type="dxa"/>
          </w:tcPr>
          <w:p w14:paraId="5C27872F" w14:textId="6A645BEE" w:rsidR="005249BB" w:rsidRDefault="005249BB" w:rsidP="005249BB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5249BB" w14:paraId="5E6C5EE5" w14:textId="77777777" w:rsidTr="00F61B3C">
        <w:tc>
          <w:tcPr>
            <w:tcW w:w="4814" w:type="dxa"/>
          </w:tcPr>
          <w:p w14:paraId="2BB5CA7D" w14:textId="51519BA3" w:rsidR="005249BB" w:rsidRDefault="005249BB" w:rsidP="00D010F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Delete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key,value</m:t>
                    </m:r>
                  </m:e>
                </m:d>
              </m:oMath>
            </m:oMathPara>
          </w:p>
        </w:tc>
        <w:tc>
          <w:tcPr>
            <w:tcW w:w="4112" w:type="dxa"/>
          </w:tcPr>
          <w:p w14:paraId="7825D514" w14:textId="567691A5" w:rsidR="005249BB" w:rsidRDefault="005249BB" w:rsidP="005249BB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14:paraId="35451E6D" w14:textId="2CD14E13" w:rsidR="00AE1BA6" w:rsidRDefault="00AE1BA6" w:rsidP="00D010F8">
      <w:pPr>
        <w:rPr>
          <w:rFonts w:ascii="Times New Roman" w:hAnsi="Times New Roman" w:cs="Times New Roman"/>
          <w:sz w:val="24"/>
          <w:szCs w:val="24"/>
        </w:rPr>
      </w:pPr>
    </w:p>
    <w:p w14:paraId="137A692D" w14:textId="0379FB69" w:rsidR="00AE1BA6" w:rsidRDefault="00AE1BA6" w:rsidP="00D010F8">
      <w:pPr>
        <w:rPr>
          <w:rFonts w:ascii="Times New Roman" w:hAnsi="Times New Roman" w:cs="Times New Roman"/>
          <w:sz w:val="24"/>
          <w:szCs w:val="24"/>
        </w:rPr>
      </w:pPr>
    </w:p>
    <w:p w14:paraId="6763653F" w14:textId="5E2D1C4E" w:rsidR="00F61B3C" w:rsidRDefault="002D2205" w:rsidP="00F61B3C">
      <w:pPr>
        <w:rPr>
          <w:rFonts w:eastAsiaTheme="minorEastAsia"/>
        </w:rPr>
      </w:pPr>
      <w:r>
        <w:rPr>
          <w:rFonts w:eastAsiaTheme="minorEastAsia"/>
        </w:rPr>
        <w:t xml:space="preserve">È possibile ottimizzare l’andamento asintotico della classe </w:t>
      </w:r>
      <m:oMath>
        <m:r>
          <w:rPr>
            <w:rFonts w:ascii="Cambria Math" w:eastAsiaTheme="minorEastAsia" w:hAnsi="Cambria Math"/>
          </w:rPr>
          <m:t>CustomDictionary</m:t>
        </m:r>
      </m:oMath>
      <w:r>
        <w:rPr>
          <w:rFonts w:eastAsiaTheme="minorEastAsia"/>
        </w:rPr>
        <w:t xml:space="preserve"> mediante una scelta opportuna del parametro b.</w:t>
      </w:r>
    </w:p>
    <w:p w14:paraId="6B301978" w14:textId="77777777" w:rsidR="00F61B3C" w:rsidRDefault="00F61B3C" w:rsidP="00F61B3C">
      <w:pPr>
        <w:rPr>
          <w:rFonts w:eastAsiaTheme="minorEastAsia"/>
        </w:rPr>
      </w:pPr>
      <w:r>
        <w:rPr>
          <w:rFonts w:eastAsiaTheme="minorEastAsia"/>
        </w:rPr>
        <w:t xml:space="preserve">La creazione di un’istanza </w:t>
      </w:r>
      <m:oMath>
        <m:r>
          <w:rPr>
            <w:rFonts w:ascii="Cambria Math" w:eastAsiaTheme="minorEastAsia" w:hAnsi="Cambria Math"/>
          </w:rPr>
          <m:t>CustomDictionary</m:t>
        </m:r>
      </m:oMath>
      <w:r>
        <w:rPr>
          <w:rFonts w:eastAsiaTheme="minorEastAsia"/>
        </w:rPr>
        <w:t xml:space="preserve"> richiede l’inizializzazione di </w:t>
      </w:r>
      <m:oMath>
        <m:r>
          <w:rPr>
            <w:rFonts w:ascii="Cambria Math" w:eastAsiaTheme="minorEastAsia" w:hAnsi="Cambria Math"/>
          </w:rPr>
          <m:t>d+2</m:t>
        </m:r>
      </m:oMath>
      <w:r>
        <w:rPr>
          <w:rFonts w:eastAsiaTheme="minorEastAsia"/>
        </w:rPr>
        <w:t xml:space="preserve"> liste, in modo da non gravare con continui controlli sulle operazioni di </w:t>
      </w:r>
      <m:oMath>
        <m:r>
          <w:rPr>
            <w:rFonts w:ascii="Cambria Math" w:eastAsiaTheme="minorEastAsia" w:hAnsi="Cambria Math"/>
          </w:rPr>
          <m:t>insert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delete</m:t>
        </m:r>
      </m:oMath>
      <w:r>
        <w:rPr>
          <w:rFonts w:eastAsiaTheme="minorEastAsia"/>
        </w:rPr>
        <w:t>.</w:t>
      </w:r>
    </w:p>
    <w:p w14:paraId="2F4E0CE7" w14:textId="77777777" w:rsidR="00F61B3C" w:rsidRDefault="00F61B3C" w:rsidP="00F61B3C">
      <w:pPr>
        <w:rPr>
          <w:rFonts w:eastAsiaTheme="minorEastAsia"/>
        </w:rPr>
      </w:pPr>
      <w:r>
        <w:rPr>
          <w:rFonts w:eastAsiaTheme="minorEastAsia"/>
        </w:rPr>
        <w:t xml:space="preserve">La scelta del parametro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corrisponde a determinare il massimo numero di elementi che le prime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liste del vettore possono contenere, di conseguenza ha un grande peso sull’efficienza del codice.</w:t>
      </w:r>
    </w:p>
    <w:p w14:paraId="6051BA94" w14:textId="77777777" w:rsidR="00F61B3C" w:rsidRDefault="00F61B3C" w:rsidP="00F61B3C">
      <w:pPr>
        <w:rPr>
          <w:rFonts w:eastAsiaTheme="minorEastAsia"/>
        </w:rPr>
      </w:pPr>
      <w:r>
        <w:rPr>
          <w:rFonts w:eastAsiaTheme="minorEastAsia"/>
        </w:rPr>
        <w:t xml:space="preserve">Scegliere un valore per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troppo piccolo, seppur aumentando l’efficienza della struttura dati, aumenterebbe tuttavia il tempo di caricamento del </w:t>
      </w:r>
      <m:oMath>
        <m:r>
          <w:rPr>
            <w:rFonts w:ascii="Cambria Math" w:eastAsiaTheme="minorEastAsia" w:hAnsi="Cambria Math"/>
          </w:rPr>
          <m:t>CustomDictionary</m:t>
        </m:r>
      </m:oMath>
      <w:r>
        <w:rPr>
          <w:rFonts w:eastAsiaTheme="minorEastAsia"/>
        </w:rPr>
        <w:t>.</w:t>
      </w:r>
    </w:p>
    <w:p w14:paraId="3A6FB69A" w14:textId="77777777" w:rsidR="00F61B3C" w:rsidRDefault="00F61B3C" w:rsidP="00F61B3C">
      <w:pPr>
        <w:rPr>
          <w:rFonts w:eastAsiaTheme="minorEastAsia"/>
        </w:rPr>
      </w:pPr>
      <w:r>
        <w:rPr>
          <w:rFonts w:eastAsiaTheme="minorEastAsia"/>
        </w:rPr>
        <w:lastRenderedPageBreak/>
        <w:t>Per trovare un compromesso ottimale sono stati utilizzati test sperimentali.</w:t>
      </w:r>
    </w:p>
    <w:p w14:paraId="6ABD0EEE" w14:textId="77777777" w:rsidR="00F61B3C" w:rsidRDefault="00F61B3C" w:rsidP="00F61B3C">
      <w:pPr>
        <w:rPr>
          <w:rFonts w:eastAsiaTheme="minorEastAsia"/>
        </w:rPr>
      </w:pPr>
      <w:r>
        <w:rPr>
          <w:rFonts w:eastAsiaTheme="minorEastAsia"/>
        </w:rPr>
        <w:t xml:space="preserve">Da questi è emerso che per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max-min</m:t>
            </m:r>
          </m:e>
        </m:d>
        <m:r>
          <w:rPr>
            <w:rFonts w:ascii="Cambria Math" w:eastAsiaTheme="minorEastAsia" w:hAnsi="Cambria Math"/>
          </w:rPr>
          <m:t xml:space="preserve">≪1'000'000 </m:t>
        </m:r>
      </m:oMath>
      <w:r>
        <w:rPr>
          <w:rFonts w:eastAsiaTheme="minorEastAsia"/>
        </w:rPr>
        <w:t xml:space="preserve">la scelta di un qualsiasi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non compromette in maniera rilevabile l’efficienza del dizionario.</w:t>
      </w:r>
    </w:p>
    <w:p w14:paraId="71F2AA42" w14:textId="77777777" w:rsidR="00F61B3C" w:rsidRDefault="00F61B3C" w:rsidP="00F61B3C">
      <w:pPr>
        <w:rPr>
          <w:rFonts w:eastAsiaTheme="minorEastAsia"/>
        </w:rPr>
      </w:pPr>
      <w:r>
        <w:rPr>
          <w:rFonts w:eastAsiaTheme="minorEastAsia"/>
        </w:rPr>
        <w:t xml:space="preserve">I seguenti grafici rappresentano i risultati dei test eseguiti di </w:t>
      </w:r>
      <m:oMath>
        <m:r>
          <w:rPr>
            <w:rFonts w:ascii="Cambria Math" w:eastAsiaTheme="minorEastAsia" w:hAnsi="Cambria Math"/>
          </w:rPr>
          <m:t>10'000</m:t>
        </m:r>
      </m:oMath>
      <w:r>
        <w:rPr>
          <w:rFonts w:eastAsiaTheme="minorEastAsia"/>
        </w:rPr>
        <w:t xml:space="preserve"> operazioni effettuate sul dizionario con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differenti.</w:t>
      </w:r>
    </w:p>
    <w:p w14:paraId="057A921A" w14:textId="77777777" w:rsidR="00F61B3C" w:rsidRDefault="00F61B3C" w:rsidP="00F61B3C">
      <w:pPr>
        <w:rPr>
          <w:rFonts w:eastAsiaTheme="minorEastAsia"/>
        </w:rPr>
      </w:pPr>
      <w:r>
        <w:rPr>
          <w:rFonts w:eastAsiaTheme="minorEastAsia"/>
        </w:rPr>
        <w:t xml:space="preserve">I grafici sono alternati tra grafici comprendenti tutti gli esperimenti fatti e quelli contenenti solo in dettaglio il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rilevante. Sulle ordinate viene rappresentato il tempo in secondi mentre sulle ordinate i valori di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</w:t>
      </w:r>
    </w:p>
    <w:p w14:paraId="4A43A71E" w14:textId="18ACE150" w:rsidR="00F61B3C" w:rsidRDefault="00F61B3C" w:rsidP="00F61B3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802DC2D" wp14:editId="0FC1CB9C">
            <wp:extent cx="2880360" cy="2156460"/>
            <wp:effectExtent l="0" t="0" r="0" b="0"/>
            <wp:docPr id="6" name="Immagine 6" descr="optimal_B_for_1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optimal_B_for_100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20C5B57E" wp14:editId="0D003BC5">
            <wp:extent cx="2887980" cy="2156460"/>
            <wp:effectExtent l="0" t="0" r="7620" b="0"/>
            <wp:docPr id="5" name="Immagine 5" descr="optimal_B_for_100000_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optimal_B_for_100000_det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5BD06216" wp14:editId="497D1FD3">
            <wp:extent cx="2887980" cy="2156460"/>
            <wp:effectExtent l="0" t="0" r="7620" b="0"/>
            <wp:docPr id="4" name="Immagine 4" descr="optimal_B_for_1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optimal_B_for_10000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644FD27D" wp14:editId="52207367">
            <wp:extent cx="2887980" cy="2156460"/>
            <wp:effectExtent l="0" t="0" r="7620" b="0"/>
            <wp:docPr id="3" name="Immagine 3" descr="optimal_B_for_1000000_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optimal_B_for_1000000_det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022B" w14:textId="3A52D741" w:rsidR="00F61B3C" w:rsidRDefault="00F61B3C" w:rsidP="00F61B3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54ADFD9" wp14:editId="652AE9A9">
            <wp:extent cx="2887980" cy="2156460"/>
            <wp:effectExtent l="0" t="0" r="7620" b="0"/>
            <wp:docPr id="2" name="Immagine 2" descr="optimal_B_for_10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optimal_B_for_10000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047A6AE4" wp14:editId="01F3B9F2">
            <wp:extent cx="2887980" cy="2156460"/>
            <wp:effectExtent l="0" t="0" r="7620" b="0"/>
            <wp:docPr id="1" name="Immagine 1" descr="optimal_B_for_10000000_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optimal_B_for_10000000_det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DE0C" w14:textId="77777777" w:rsidR="00F61B3C" w:rsidRDefault="00F61B3C" w:rsidP="00F61B3C">
      <w:pPr>
        <w:rPr>
          <w:rFonts w:eastAsiaTheme="minorEastAsia"/>
        </w:rPr>
      </w:pPr>
      <w:r>
        <w:rPr>
          <w:rFonts w:eastAsiaTheme="minorEastAsia"/>
        </w:rPr>
        <w:t xml:space="preserve">Da un’analisi sperimentale emerge che impostare </w:t>
      </w:r>
      <m:oMath>
        <m:r>
          <w:rPr>
            <w:rFonts w:ascii="Cambria Math" w:eastAsiaTheme="minorEastAsia" w:hAnsi="Cambria Math"/>
          </w:rPr>
          <m:t>b≈1000</m:t>
        </m:r>
      </m:oMath>
      <w:r>
        <w:rPr>
          <w:rFonts w:eastAsiaTheme="minorEastAsia"/>
        </w:rPr>
        <w:t xml:space="preserve"> contribuisca a rendere più efficiente la struttura dati.</w:t>
      </w:r>
    </w:p>
    <w:p w14:paraId="79AE8EA8" w14:textId="77777777" w:rsidR="00F61B3C" w:rsidRDefault="00F61B3C" w:rsidP="00D010F8">
      <w:pPr>
        <w:rPr>
          <w:rFonts w:ascii="Times New Roman" w:hAnsi="Times New Roman" w:cs="Times New Roman"/>
          <w:sz w:val="24"/>
          <w:szCs w:val="24"/>
        </w:rPr>
      </w:pPr>
    </w:p>
    <w:p w14:paraId="4C79E56B" w14:textId="474C7A39" w:rsidR="002602CC" w:rsidRDefault="002602CC" w:rsidP="00D010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RISULTATI SPERIMENTALI</w:t>
      </w:r>
    </w:p>
    <w:p w14:paraId="4FF9E539" w14:textId="39538718" w:rsidR="00B61D04" w:rsidRDefault="00D07A81" w:rsidP="00D01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Gli esperimenti sono stati condotti utilizzando le ultime versioni disponibili di </w:t>
      </w:r>
      <w:proofErr w:type="spellStart"/>
      <w:r w:rsidRPr="00D07A81">
        <w:rPr>
          <w:rFonts w:ascii="Times New Roman" w:hAnsi="Times New Roman" w:cs="Times New Roman"/>
          <w:i/>
        </w:rPr>
        <w:t>PyCharm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(versione 2018.3.1) e dell’interprete di </w:t>
      </w:r>
      <w:proofErr w:type="spellStart"/>
      <w:r>
        <w:rPr>
          <w:rFonts w:ascii="Times New Roman" w:hAnsi="Times New Roman" w:cs="Times New Roman"/>
          <w:i/>
        </w:rPr>
        <w:t>Python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(versione 3.7.1)</w:t>
      </w:r>
    </w:p>
    <w:p w14:paraId="54727C82" w14:textId="77777777" w:rsidR="000C26DD" w:rsidRDefault="000C26DD" w:rsidP="00D010F8">
      <w:pPr>
        <w:rPr>
          <w:rFonts w:ascii="Times New Roman" w:hAnsi="Times New Roman" w:cs="Times New Roman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26DD" w14:paraId="4D30D345" w14:textId="77777777" w:rsidTr="000C26DD">
        <w:tc>
          <w:tcPr>
            <w:tcW w:w="4814" w:type="dxa"/>
          </w:tcPr>
          <w:p w14:paraId="22185A24" w14:textId="4A83AFAA" w:rsidR="000C26DD" w:rsidRPr="000C26DD" w:rsidRDefault="000C26DD" w:rsidP="000C26DD">
            <w:pPr>
              <w:jc w:val="center"/>
              <w:rPr>
                <w:rFonts w:ascii="Times New Roman" w:hAnsi="Times New Roman" w:cs="Times New Roman"/>
              </w:rPr>
            </w:pPr>
            <w:r w:rsidRPr="000C26DD">
              <w:rPr>
                <w:rFonts w:ascii="Times New Roman" w:hAnsi="Times New Roman" w:cs="Times New Roman"/>
              </w:rPr>
              <w:t>Inserimento</w:t>
            </w:r>
          </w:p>
          <w:p w14:paraId="68609D87" w14:textId="4D507153" w:rsidR="000C26DD" w:rsidRDefault="000C26DD" w:rsidP="00D010F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8DC9342" wp14:editId="210A3920">
                  <wp:extent cx="2880360" cy="2156460"/>
                  <wp:effectExtent l="0" t="0" r="0" b="0"/>
                  <wp:docPr id="10" name="Immagine 10" descr="Ins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8" descr="Ins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7143643" w14:textId="7F53719C" w:rsidR="000C26DD" w:rsidRDefault="000C26DD" w:rsidP="000C26D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eastAsiaTheme="minorEastAsia"/>
              </w:rPr>
              <w:t>Ricerca</w:t>
            </w:r>
          </w:p>
          <w:p w14:paraId="5D88339C" w14:textId="1D727A77" w:rsidR="000C26DD" w:rsidRDefault="000C26DD" w:rsidP="000C26D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BD0DDB4" wp14:editId="26D61E41">
                  <wp:extent cx="2880360" cy="2156460"/>
                  <wp:effectExtent l="0" t="0" r="0" b="0"/>
                  <wp:docPr id="9" name="Immagine 9" descr="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9" descr="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DD" w14:paraId="1FEE9B37" w14:textId="77777777" w:rsidTr="000C26DD">
        <w:trPr>
          <w:trHeight w:val="4099"/>
        </w:trPr>
        <w:tc>
          <w:tcPr>
            <w:tcW w:w="4814" w:type="dxa"/>
          </w:tcPr>
          <w:p w14:paraId="62E654E3" w14:textId="77777777" w:rsidR="000C26DD" w:rsidRDefault="000C26DD" w:rsidP="000C26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Eliminazione</w:t>
            </w:r>
          </w:p>
          <w:p w14:paraId="09D38A13" w14:textId="77777777" w:rsidR="000C26DD" w:rsidRDefault="000C26DD" w:rsidP="000C26DD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  <w:p w14:paraId="6525D19C" w14:textId="1364B653" w:rsidR="000C26DD" w:rsidRDefault="000C26DD" w:rsidP="00D010F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9B34334" wp14:editId="0D25EC73">
                  <wp:extent cx="2880360" cy="2156460"/>
                  <wp:effectExtent l="0" t="0" r="0" b="0"/>
                  <wp:docPr id="8" name="Immagine 8" descr="Dele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7" descr="Dele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6CB3DC4" w14:textId="77777777" w:rsidR="000C26DD" w:rsidRDefault="000C26DD" w:rsidP="000C26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Caso medio d’utilizzo</w:t>
            </w:r>
          </w:p>
          <w:p w14:paraId="49EB2264" w14:textId="77777777" w:rsidR="000C26DD" w:rsidRDefault="000C26DD" w:rsidP="00D010F8">
            <w:pPr>
              <w:rPr>
                <w:rFonts w:ascii="Times New Roman" w:hAnsi="Times New Roman" w:cs="Times New Roman"/>
                <w:u w:val="single"/>
              </w:rPr>
            </w:pPr>
          </w:p>
          <w:p w14:paraId="76E73BD0" w14:textId="5C933436" w:rsidR="000C26DD" w:rsidRDefault="000C26DD" w:rsidP="00D010F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1646EC50" wp14:editId="39E473BB">
                  <wp:extent cx="2880360" cy="2156460"/>
                  <wp:effectExtent l="0" t="0" r="0" b="0"/>
                  <wp:docPr id="7" name="Immagine 7" descr="Utilizz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0" descr="Utilizz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7BAB6" w14:textId="5252CDD4" w:rsidR="000C26DD" w:rsidRDefault="000C26DD" w:rsidP="00D010F8">
      <w:pPr>
        <w:rPr>
          <w:rFonts w:ascii="Times New Roman" w:hAnsi="Times New Roman" w:cs="Times New Roman"/>
          <w:u w:val="single"/>
        </w:rPr>
      </w:pPr>
    </w:p>
    <w:p w14:paraId="0B1D2080" w14:textId="77777777" w:rsidR="000C26DD" w:rsidRPr="000C26DD" w:rsidRDefault="000C26DD" w:rsidP="000C26DD">
      <w:pPr>
        <w:rPr>
          <w:rFonts w:eastAsiaTheme="minorEastAsia"/>
          <w:u w:val="single"/>
        </w:rPr>
      </w:pPr>
    </w:p>
    <w:p w14:paraId="025CC66F" w14:textId="44EB1F50" w:rsidR="000C26DD" w:rsidRDefault="000C26DD" w:rsidP="000C26DD">
      <w:pPr>
        <w:rPr>
          <w:rFonts w:eastAsiaTheme="minorEastAsia"/>
        </w:rPr>
      </w:pPr>
      <w:r>
        <w:rPr>
          <w:rFonts w:eastAsiaTheme="minorEastAsia"/>
        </w:rPr>
        <w:t>Dai test finali si può notare l’importanza della scelta corretta dei parametri è fondamentale per avere un’efficienza adeguata del dizionario.</w:t>
      </w:r>
    </w:p>
    <w:p w14:paraId="3C353052" w14:textId="63C2957F" w:rsidR="000C26DD" w:rsidRDefault="000C26DD" w:rsidP="000C26DD">
      <w:pPr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key</m:t>
            </m:r>
          </m:sub>
        </m:sSub>
      </m:oMath>
      <w:r>
        <w:rPr>
          <w:rFonts w:eastAsiaTheme="minorEastAsia"/>
        </w:rPr>
        <w:t xml:space="preserve"> la lista di tutte le chiavi che s’intendono utilizzare durante l’esecuzione del dizionario.</w:t>
      </w:r>
    </w:p>
    <w:p w14:paraId="5F8B82C5" w14:textId="26296C6E" w:rsidR="000C26DD" w:rsidRDefault="00E01EAC" w:rsidP="000C26DD">
      <w:pPr>
        <w:rPr>
          <w:rFonts w:eastAsiaTheme="minorEastAsia"/>
        </w:rPr>
      </w:pPr>
      <w:r>
        <w:rPr>
          <w:rFonts w:eastAsiaTheme="minorEastAsia"/>
        </w:rPr>
        <w:t xml:space="preserve">Data l’evidenza sperimentale, i parametri che si sono meglio prestati all’esecuzione del progetto sono stati: </w:t>
      </w:r>
    </w:p>
    <w:p w14:paraId="0624AD44" w14:textId="1E317135" w:rsidR="000C26DD" w:rsidRDefault="000C26DD" w:rsidP="00E01EA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min=1024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key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1024</m:t>
                  </m:r>
                </m:den>
              </m:f>
            </m:e>
          </m:d>
        </m:oMath>
      </m:oMathPara>
    </w:p>
    <w:p w14:paraId="4817BA2E" w14:textId="69D0CF66" w:rsidR="000C26DD" w:rsidRDefault="000C26DD" w:rsidP="00E01EA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max=1024+1024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key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1024</m:t>
                  </m:r>
                </m:den>
              </m:f>
            </m:e>
          </m:d>
        </m:oMath>
      </m:oMathPara>
    </w:p>
    <w:p w14:paraId="514E648E" w14:textId="5BA6F44B" w:rsidR="000C26DD" w:rsidRPr="005E4FDB" w:rsidRDefault="000C26DD" w:rsidP="000C26D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b=102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0DCD9B85" w14:textId="77777777" w:rsidR="00DD456C" w:rsidRDefault="00DD456C" w:rsidP="000C26DD">
      <w:pPr>
        <w:rPr>
          <w:rFonts w:eastAsiaTheme="minorEastAsia"/>
        </w:rPr>
      </w:pPr>
    </w:p>
    <w:p w14:paraId="2EF6CAF9" w14:textId="080633AF" w:rsidR="005E4FDB" w:rsidRPr="00E01EAC" w:rsidRDefault="005E4FDB" w:rsidP="000C26DD">
      <w:pPr>
        <w:rPr>
          <w:rFonts w:eastAsiaTheme="minorEastAsia"/>
        </w:rPr>
      </w:pPr>
      <w:r>
        <w:rPr>
          <w:rFonts w:eastAsiaTheme="minorEastAsia"/>
        </w:rPr>
        <w:lastRenderedPageBreak/>
        <w:t>A livello asintotico i grafici assumono un andamento lineare, con un c</w:t>
      </w:r>
      <w:bookmarkStart w:id="1" w:name="_GoBack"/>
      <w:bookmarkEnd w:id="1"/>
    </w:p>
    <w:p w14:paraId="4DAF2591" w14:textId="77777777" w:rsidR="000C26DD" w:rsidRPr="00583220" w:rsidRDefault="000C26DD" w:rsidP="00D010F8">
      <w:pPr>
        <w:rPr>
          <w:rFonts w:ascii="Times New Roman" w:hAnsi="Times New Roman" w:cs="Times New Roman"/>
          <w:u w:val="single"/>
        </w:rPr>
      </w:pPr>
    </w:p>
    <w:sectPr w:rsidR="000C26DD" w:rsidRPr="005832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52E83"/>
    <w:multiLevelType w:val="hybridMultilevel"/>
    <w:tmpl w:val="0AAEF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74A5"/>
    <w:multiLevelType w:val="hybridMultilevel"/>
    <w:tmpl w:val="41501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77D89"/>
    <w:multiLevelType w:val="hybridMultilevel"/>
    <w:tmpl w:val="73EA6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A5710"/>
    <w:multiLevelType w:val="hybridMultilevel"/>
    <w:tmpl w:val="8DC08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69"/>
    <w:rsid w:val="00004AD9"/>
    <w:rsid w:val="00094456"/>
    <w:rsid w:val="000C26DD"/>
    <w:rsid w:val="000D2EB6"/>
    <w:rsid w:val="000F790C"/>
    <w:rsid w:val="001578C8"/>
    <w:rsid w:val="00164951"/>
    <w:rsid w:val="002602CC"/>
    <w:rsid w:val="0027041E"/>
    <w:rsid w:val="0029130B"/>
    <w:rsid w:val="002D2205"/>
    <w:rsid w:val="003515C4"/>
    <w:rsid w:val="0038096F"/>
    <w:rsid w:val="004001C4"/>
    <w:rsid w:val="004220D5"/>
    <w:rsid w:val="0046635C"/>
    <w:rsid w:val="004B2447"/>
    <w:rsid w:val="005249BB"/>
    <w:rsid w:val="00534B7C"/>
    <w:rsid w:val="00583220"/>
    <w:rsid w:val="005E4FDB"/>
    <w:rsid w:val="00612D7D"/>
    <w:rsid w:val="00662C98"/>
    <w:rsid w:val="00662E09"/>
    <w:rsid w:val="00686532"/>
    <w:rsid w:val="007700BD"/>
    <w:rsid w:val="007C6C09"/>
    <w:rsid w:val="00893C58"/>
    <w:rsid w:val="00995D61"/>
    <w:rsid w:val="00A10E96"/>
    <w:rsid w:val="00A315D5"/>
    <w:rsid w:val="00AC3A90"/>
    <w:rsid w:val="00AE1BA6"/>
    <w:rsid w:val="00B2083D"/>
    <w:rsid w:val="00B61D04"/>
    <w:rsid w:val="00C3567E"/>
    <w:rsid w:val="00CC7807"/>
    <w:rsid w:val="00D010F8"/>
    <w:rsid w:val="00D07A81"/>
    <w:rsid w:val="00D245FF"/>
    <w:rsid w:val="00DB7488"/>
    <w:rsid w:val="00DD456C"/>
    <w:rsid w:val="00DE1F98"/>
    <w:rsid w:val="00DE4269"/>
    <w:rsid w:val="00DE57A7"/>
    <w:rsid w:val="00E01EAC"/>
    <w:rsid w:val="00E966AB"/>
    <w:rsid w:val="00EC0CBE"/>
    <w:rsid w:val="00F61B3C"/>
    <w:rsid w:val="00F76E47"/>
    <w:rsid w:val="00F77F6B"/>
    <w:rsid w:val="00FA6DFD"/>
    <w:rsid w:val="00FC6C1F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B06A"/>
  <w15:chartTrackingRefBased/>
  <w15:docId w15:val="{BECD1D60-38FE-445F-8DD9-4FED5B17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IEL2011-Titolo">
    <w:name w:val="SIEL2011 - Titolo"/>
    <w:next w:val="Normale"/>
    <w:autoRedefine/>
    <w:rsid w:val="0029130B"/>
    <w:pPr>
      <w:spacing w:after="0" w:line="240" w:lineRule="auto"/>
      <w:ind w:left="284" w:right="284"/>
      <w:jc w:val="center"/>
      <w:outlineLvl w:val="0"/>
    </w:pPr>
    <w:rPr>
      <w:rFonts w:ascii="Times New Roman" w:eastAsia="ヒラギノ角ゴ Pro W3" w:hAnsi="Times New Roman" w:cs="Times New Roman"/>
      <w:b/>
      <w:color w:val="000000"/>
      <w:sz w:val="32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010F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010F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12D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D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FC6C1F"/>
    <w:rPr>
      <w:color w:val="80808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534B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34B7C"/>
  </w:style>
  <w:style w:type="character" w:styleId="Numeropagina">
    <w:name w:val="page number"/>
    <w:basedOn w:val="Carpredefinitoparagrafo"/>
    <w:uiPriority w:val="99"/>
    <w:semiHidden/>
    <w:unhideWhenUsed/>
    <w:rsid w:val="0053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aimokuza/EX1IA1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6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D'Amico</dc:creator>
  <cp:keywords/>
  <dc:description/>
  <cp:lastModifiedBy>Danilo D'Amico</cp:lastModifiedBy>
  <cp:revision>18</cp:revision>
  <dcterms:created xsi:type="dcterms:W3CDTF">2018-12-13T11:38:00Z</dcterms:created>
  <dcterms:modified xsi:type="dcterms:W3CDTF">2018-12-14T16:43:00Z</dcterms:modified>
</cp:coreProperties>
</file>