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5A9" w:rsidRPr="00165E5D" w:rsidRDefault="00165E5D" w:rsidP="00165E5D">
      <w:pPr>
        <w:jc w:val="center"/>
        <w:rPr>
          <w:rFonts w:ascii="Arial" w:hAnsi="Arial" w:cs="Arial"/>
          <w:b/>
          <w:sz w:val="28"/>
          <w:lang w:val="es-MX"/>
        </w:rPr>
      </w:pPr>
      <w:r w:rsidRPr="00165E5D">
        <w:rPr>
          <w:rFonts w:ascii="Arial" w:hAnsi="Arial" w:cs="Arial"/>
          <w:b/>
          <w:sz w:val="28"/>
          <w:lang w:val="es-MX"/>
        </w:rPr>
        <w:t>INSTRUCCIONES PROGRAMA</w:t>
      </w:r>
    </w:p>
    <w:p w:rsidR="00165E5D" w:rsidRDefault="00165E5D" w:rsidP="00165E5D">
      <w:pPr>
        <w:jc w:val="center"/>
        <w:rPr>
          <w:rFonts w:ascii="Arial" w:hAnsi="Arial" w:cs="Arial"/>
          <w:b/>
          <w:lang w:val="es-MX"/>
        </w:rPr>
      </w:pPr>
    </w:p>
    <w:p w:rsidR="00165E5D" w:rsidRDefault="00165E5D" w:rsidP="00165E5D">
      <w:pPr>
        <w:rPr>
          <w:rFonts w:ascii="Arial" w:hAnsi="Arial" w:cs="Arial"/>
          <w:b/>
          <w:lang w:val="es-MX"/>
        </w:rPr>
      </w:pPr>
      <w:r>
        <w:rPr>
          <w:rFonts w:ascii="Arial" w:hAnsi="Arial" w:cs="Arial"/>
          <w:b/>
          <w:lang w:val="es-MX"/>
        </w:rPr>
        <w:t>Directrices generales:</w:t>
      </w:r>
    </w:p>
    <w:p w:rsidR="00165E5D" w:rsidRPr="00165E5D" w:rsidRDefault="00165E5D" w:rsidP="00165E5D">
      <w:pPr>
        <w:rPr>
          <w:rFonts w:ascii="Arial" w:hAnsi="Arial" w:cs="Arial"/>
          <w:b/>
          <w:lang w:val="es-MX"/>
        </w:rPr>
      </w:pPr>
      <w:r w:rsidRPr="00165E5D">
        <w:rPr>
          <w:rFonts w:ascii="Arial" w:hAnsi="Arial" w:cs="Arial"/>
          <w:lang w:val="es-MX"/>
        </w:rPr>
        <w:t xml:space="preserve">El repositorio cuenta con dos index.html (index.html e index2.html). El primero maneja una máquina de Moore mientras que el segundo una de </w:t>
      </w:r>
      <w:proofErr w:type="spellStart"/>
      <w:r w:rsidRPr="00165E5D">
        <w:rPr>
          <w:rFonts w:ascii="Arial" w:hAnsi="Arial" w:cs="Arial"/>
          <w:lang w:val="es-MX"/>
        </w:rPr>
        <w:t>Mealy</w:t>
      </w:r>
      <w:proofErr w:type="spellEnd"/>
      <w:r w:rsidRPr="00165E5D">
        <w:rPr>
          <w:rFonts w:ascii="Arial" w:hAnsi="Arial" w:cs="Arial"/>
          <w:lang w:val="es-MX"/>
        </w:rPr>
        <w:t>. Por esto se le solicita que corra en el navegador el archivo con la máquina que desea probar.</w:t>
      </w:r>
    </w:p>
    <w:p w:rsidR="00165E5D" w:rsidRDefault="00165E5D" w:rsidP="00165E5D">
      <w:pPr>
        <w:rPr>
          <w:rFonts w:ascii="Arial" w:hAnsi="Arial" w:cs="Arial"/>
          <w:b/>
          <w:lang w:val="es-MX"/>
        </w:rPr>
      </w:pPr>
    </w:p>
    <w:p w:rsidR="00165E5D" w:rsidRDefault="00165E5D" w:rsidP="00165E5D">
      <w:pPr>
        <w:rPr>
          <w:rFonts w:ascii="Arial" w:hAnsi="Arial" w:cs="Arial"/>
          <w:b/>
          <w:lang w:val="es-MX"/>
        </w:rPr>
      </w:pPr>
      <w:r>
        <w:rPr>
          <w:rFonts w:ascii="Arial" w:hAnsi="Arial" w:cs="Arial"/>
          <w:b/>
          <w:lang w:val="es-MX"/>
        </w:rPr>
        <w:t>MEALY:</w:t>
      </w:r>
    </w:p>
    <w:p w:rsidR="00165E5D" w:rsidRPr="00165E5D" w:rsidRDefault="00165E5D" w:rsidP="00165E5D">
      <w:pPr>
        <w:pStyle w:val="Prrafodelista"/>
        <w:numPr>
          <w:ilvl w:val="0"/>
          <w:numId w:val="2"/>
        </w:numPr>
        <w:rPr>
          <w:rFonts w:ascii="Arial" w:hAnsi="Arial" w:cs="Arial"/>
          <w:b/>
          <w:lang w:val="es-MX"/>
        </w:rPr>
      </w:pPr>
      <w:r>
        <w:rPr>
          <w:rFonts w:ascii="Arial" w:hAnsi="Arial" w:cs="Arial"/>
          <w:lang w:val="es-MX"/>
        </w:rPr>
        <w:t xml:space="preserve">En un primer momento se le solicitará que ingrese los nombres de los estados de la máquina al igual que su alfabeto de entrada (considerado también el de salida como en la mayoría de ejercicios en clase). Tenga en cuenta que </w:t>
      </w:r>
      <w:r w:rsidRPr="00165E5D">
        <w:rPr>
          <w:rFonts w:ascii="Arial" w:hAnsi="Arial" w:cs="Arial"/>
          <w:b/>
          <w:lang w:val="es-MX"/>
        </w:rPr>
        <w:t>debe separarlos por coma</w:t>
      </w:r>
      <w:r>
        <w:rPr>
          <w:rFonts w:ascii="Arial" w:hAnsi="Arial" w:cs="Arial"/>
          <w:b/>
          <w:lang w:val="es-MX"/>
        </w:rPr>
        <w:t xml:space="preserve">. </w:t>
      </w:r>
      <w:r>
        <w:rPr>
          <w:rFonts w:ascii="Arial" w:hAnsi="Arial" w:cs="Arial"/>
          <w:lang w:val="es-MX"/>
        </w:rPr>
        <w:t xml:space="preserve">De igual forma, se solicita que sea </w:t>
      </w:r>
      <w:r w:rsidRPr="00165E5D">
        <w:rPr>
          <w:rFonts w:ascii="Arial" w:hAnsi="Arial" w:cs="Arial"/>
          <w:b/>
          <w:lang w:val="es-MX"/>
        </w:rPr>
        <w:t xml:space="preserve">coherente con los datos </w:t>
      </w:r>
      <w:r>
        <w:rPr>
          <w:rFonts w:ascii="Arial" w:hAnsi="Arial" w:cs="Arial"/>
          <w:lang w:val="es-MX"/>
        </w:rPr>
        <w:t>que ingrese a lo largo del programa ya que no cuenta con las verificaciones correspondientes para detectar inconsistencias entre los estados o alfabetos declarados inicialmente y los datos ingresados posteriormente.</w:t>
      </w:r>
    </w:p>
    <w:p w:rsidR="00165E5D" w:rsidRPr="00165E5D" w:rsidRDefault="00165E5D" w:rsidP="00165E5D">
      <w:pPr>
        <w:pStyle w:val="Prrafodelista"/>
        <w:numPr>
          <w:ilvl w:val="0"/>
          <w:numId w:val="2"/>
        </w:numPr>
        <w:rPr>
          <w:rFonts w:ascii="Arial" w:hAnsi="Arial" w:cs="Arial"/>
          <w:b/>
          <w:lang w:val="es-MX"/>
        </w:rPr>
      </w:pPr>
      <w:r>
        <w:rPr>
          <w:rFonts w:ascii="Arial" w:hAnsi="Arial" w:cs="Arial"/>
          <w:lang w:val="es-MX"/>
        </w:rPr>
        <w:t>Una vez llene la información inicial oprima el botón de generar tabla, la cual generará una tabla vacía al igual que un formulario para ir agregando estados con todos los campos suministrados en el paso 1. Se le recuerda que no olvide llenar todos los estados que declaro inicialmente.</w:t>
      </w:r>
    </w:p>
    <w:p w:rsidR="00165E5D" w:rsidRPr="00165E5D" w:rsidRDefault="00165E5D" w:rsidP="00165E5D">
      <w:pPr>
        <w:pStyle w:val="Prrafodelista"/>
        <w:numPr>
          <w:ilvl w:val="0"/>
          <w:numId w:val="2"/>
        </w:numPr>
        <w:rPr>
          <w:rFonts w:ascii="Arial" w:hAnsi="Arial" w:cs="Arial"/>
          <w:b/>
          <w:lang w:val="es-MX"/>
        </w:rPr>
      </w:pPr>
      <w:r>
        <w:rPr>
          <w:rFonts w:ascii="Arial" w:hAnsi="Arial" w:cs="Arial"/>
          <w:lang w:val="es-MX"/>
        </w:rPr>
        <w:t>Al llenar los datos agregue el estado por medio del botón agregar estado. Atención, el programa no vaciará los campos para agilizar algunas inserciones así que por favor cerciórese de ingresar los datos adecuados.</w:t>
      </w:r>
    </w:p>
    <w:p w:rsidR="00165E5D" w:rsidRPr="00E072E7" w:rsidRDefault="00165E5D" w:rsidP="00165E5D">
      <w:pPr>
        <w:pStyle w:val="Prrafodelista"/>
        <w:numPr>
          <w:ilvl w:val="0"/>
          <w:numId w:val="2"/>
        </w:numPr>
        <w:rPr>
          <w:rFonts w:ascii="Arial" w:hAnsi="Arial" w:cs="Arial"/>
          <w:b/>
          <w:lang w:val="es-MX"/>
        </w:rPr>
      </w:pPr>
      <w:r>
        <w:rPr>
          <w:rFonts w:ascii="Arial" w:hAnsi="Arial" w:cs="Arial"/>
          <w:lang w:val="es-MX"/>
        </w:rPr>
        <w:t>Si la máquina ya es conexa se mantendrá igual, pero si no lo es se generará una nueva tabla que ilustre la máquina conexa.</w:t>
      </w:r>
    </w:p>
    <w:p w:rsidR="00E072E7" w:rsidRPr="00165E5D" w:rsidRDefault="00E072E7" w:rsidP="00165E5D">
      <w:pPr>
        <w:pStyle w:val="Prrafodelista"/>
        <w:numPr>
          <w:ilvl w:val="0"/>
          <w:numId w:val="2"/>
        </w:numPr>
        <w:rPr>
          <w:rFonts w:ascii="Arial" w:hAnsi="Arial" w:cs="Arial"/>
          <w:b/>
          <w:lang w:val="es-MX"/>
        </w:rPr>
      </w:pPr>
      <w:r>
        <w:rPr>
          <w:rFonts w:ascii="Arial" w:hAnsi="Arial" w:cs="Arial"/>
          <w:lang w:val="es-MX"/>
        </w:rPr>
        <w:t>Si desea revisar el código, este se encuentra comentado donde se explican los procesos más relevantes de forma detallada y los no tan relevantes, sutilmente.</w:t>
      </w:r>
      <w:bookmarkStart w:id="0" w:name="_GoBack"/>
      <w:bookmarkEnd w:id="0"/>
    </w:p>
    <w:p w:rsidR="00165E5D" w:rsidRDefault="00165E5D" w:rsidP="00165E5D">
      <w:pPr>
        <w:ind w:left="360"/>
        <w:rPr>
          <w:rFonts w:ascii="Arial" w:hAnsi="Arial" w:cs="Arial"/>
          <w:b/>
          <w:lang w:val="es-MX"/>
        </w:rPr>
      </w:pPr>
    </w:p>
    <w:p w:rsidR="00165E5D" w:rsidRPr="00165E5D" w:rsidRDefault="00165E5D" w:rsidP="00165E5D">
      <w:pPr>
        <w:rPr>
          <w:rFonts w:ascii="Arial" w:hAnsi="Arial" w:cs="Arial"/>
          <w:b/>
          <w:lang w:val="es-MX"/>
        </w:rPr>
      </w:pPr>
      <w:r>
        <w:rPr>
          <w:rFonts w:ascii="Arial" w:hAnsi="Arial" w:cs="Arial"/>
          <w:b/>
          <w:lang w:val="es-MX"/>
        </w:rPr>
        <w:t>MOORE:</w:t>
      </w:r>
    </w:p>
    <w:p w:rsidR="00165E5D" w:rsidRPr="00165E5D" w:rsidRDefault="00165E5D">
      <w:pPr>
        <w:rPr>
          <w:rFonts w:ascii="Arial" w:hAnsi="Arial" w:cs="Arial"/>
          <w:lang w:val="es-MX"/>
        </w:rPr>
      </w:pPr>
    </w:p>
    <w:sectPr w:rsidR="00165E5D" w:rsidRPr="00165E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7C42"/>
    <w:multiLevelType w:val="hybridMultilevel"/>
    <w:tmpl w:val="91C49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F125C"/>
    <w:multiLevelType w:val="hybridMultilevel"/>
    <w:tmpl w:val="1F4A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F3"/>
    <w:rsid w:val="00165E5D"/>
    <w:rsid w:val="005B15A9"/>
    <w:rsid w:val="00BD74F3"/>
    <w:rsid w:val="00E0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2034"/>
  <w15:chartTrackingRefBased/>
  <w15:docId w15:val="{59EFB089-3069-458E-9077-BC1F3B4F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2022-10-03T04:28:00Z</dcterms:created>
  <dcterms:modified xsi:type="dcterms:W3CDTF">2022-10-03T04:37:00Z</dcterms:modified>
</cp:coreProperties>
</file>