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63CB0" w14:textId="63DD14F1" w:rsidR="00562A4E" w:rsidRDefault="00562A4E" w:rsidP="00562A4E">
      <w:pPr>
        <w:jc w:val="center"/>
        <w:rPr>
          <w:b/>
          <w:bCs/>
          <w:sz w:val="28"/>
          <w:szCs w:val="28"/>
          <w:lang w:val="es-ES"/>
        </w:rPr>
      </w:pPr>
      <w:r w:rsidRPr="00562A4E">
        <w:rPr>
          <w:b/>
          <w:bCs/>
          <w:sz w:val="28"/>
          <w:szCs w:val="28"/>
          <w:lang w:val="es-ES"/>
        </w:rPr>
        <w:t>PLACAS AUTOS</w:t>
      </w:r>
    </w:p>
    <w:p w14:paraId="5199C6F1" w14:textId="13F87950" w:rsidR="00562A4E" w:rsidRDefault="00562A4E" w:rsidP="00562A4E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noProof/>
          <w:sz w:val="40"/>
          <w:szCs w:val="40"/>
          <w:lang w:val="es-ES"/>
        </w:rPr>
        <w:drawing>
          <wp:inline distT="0" distB="0" distL="0" distR="0" wp14:anchorId="3E52AF94" wp14:editId="7CC76B0D">
            <wp:extent cx="5943600" cy="3147695"/>
            <wp:effectExtent l="0" t="0" r="0" b="0"/>
            <wp:docPr id="1132010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10080" name="Imagen 11320100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EACF" w14:textId="6ED134A4" w:rsidR="00562A4E" w:rsidRPr="00562A4E" w:rsidRDefault="00562A4E" w:rsidP="00562A4E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noProof/>
          <w:sz w:val="40"/>
          <w:szCs w:val="40"/>
          <w:lang w:val="es-ES"/>
        </w:rPr>
        <w:drawing>
          <wp:inline distT="0" distB="0" distL="0" distR="0" wp14:anchorId="6ADD5B15" wp14:editId="1CC3B4B8">
            <wp:extent cx="5943600" cy="3602355"/>
            <wp:effectExtent l="0" t="0" r="0" b="0"/>
            <wp:docPr id="17504872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87201" name="Imagen 1750487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A4E" w:rsidRPr="00562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4E"/>
    <w:rsid w:val="0056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D04BE"/>
  <w15:chartTrackingRefBased/>
  <w15:docId w15:val="{509D4516-6673-4BB1-B463-0321743B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Jácome</dc:creator>
  <cp:keywords/>
  <dc:description/>
  <cp:lastModifiedBy>Danilo Jácome</cp:lastModifiedBy>
  <cp:revision>1</cp:revision>
  <dcterms:created xsi:type="dcterms:W3CDTF">2023-09-06T14:21:00Z</dcterms:created>
  <dcterms:modified xsi:type="dcterms:W3CDTF">2023-09-06T14:25:00Z</dcterms:modified>
</cp:coreProperties>
</file>