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7CB" w:rsidRDefault="00954380" w:rsidP="00D310A3">
      <w:pPr>
        <w:pStyle w:val="SemEspaamento"/>
      </w:pPr>
      <w:r>
        <w:t>CENTRO PAULA SOUZA</w:t>
      </w:r>
    </w:p>
    <w:p w:rsidR="00954380" w:rsidRDefault="00954380" w:rsidP="00D310A3">
      <w:pPr>
        <w:pStyle w:val="SemEspaamento"/>
      </w:pPr>
      <w:r>
        <w:t>ETEC PROF. MARIA CRISTINA MEDEIROS</w:t>
      </w:r>
    </w:p>
    <w:p w:rsidR="00954380" w:rsidRDefault="00954380" w:rsidP="00D310A3">
      <w:pPr>
        <w:pStyle w:val="SemEspaamento"/>
      </w:pPr>
      <w:r>
        <w:t>Técnico em Informática para Internet Integrado ao Ensino Médio</w:t>
      </w:r>
    </w:p>
    <w:p w:rsidR="00954380" w:rsidRDefault="00954380" w:rsidP="00391C23">
      <w:pPr>
        <w:pStyle w:val="SemEspaamento"/>
        <w:spacing w:before="1800"/>
      </w:pPr>
      <w:r>
        <w:t>Beltrano de Tal</w:t>
      </w:r>
    </w:p>
    <w:p w:rsidR="00954380" w:rsidRDefault="00954380" w:rsidP="00D310A3">
      <w:pPr>
        <w:pStyle w:val="SemEspaamento"/>
      </w:pPr>
      <w:r>
        <w:t>Ciclano de Tal</w:t>
      </w:r>
    </w:p>
    <w:p w:rsidR="00954380" w:rsidRDefault="00954380" w:rsidP="00D310A3">
      <w:pPr>
        <w:pStyle w:val="SemEspaamento"/>
      </w:pPr>
      <w:r>
        <w:t>Feltrano de Tal</w:t>
      </w:r>
    </w:p>
    <w:p w:rsidR="00954380" w:rsidRDefault="00954380" w:rsidP="00D310A3">
      <w:pPr>
        <w:pStyle w:val="SemEspaamento"/>
      </w:pPr>
      <w:r>
        <w:t>Fulano de Tal</w:t>
      </w:r>
    </w:p>
    <w:p w:rsidR="00954380" w:rsidRDefault="00954380" w:rsidP="00D310A3">
      <w:pPr>
        <w:pStyle w:val="SemEspaamento"/>
      </w:pPr>
      <w:r>
        <w:t>Zeltrano de Tal</w:t>
      </w:r>
    </w:p>
    <w:p w:rsidR="00954380" w:rsidRDefault="00954380" w:rsidP="00391C23">
      <w:pPr>
        <w:pStyle w:val="SemEspaamento"/>
        <w:spacing w:before="2160"/>
      </w:pPr>
      <w:r>
        <w:t>MONARCA</w:t>
      </w:r>
    </w:p>
    <w:p w:rsidR="00954380" w:rsidRDefault="00954380" w:rsidP="00D310A3">
      <w:pPr>
        <w:pStyle w:val="SemEspaamento"/>
      </w:pPr>
      <w:r>
        <w:t>Portal para interação,</w:t>
      </w:r>
      <w:r w:rsidR="00391C23">
        <w:t xml:space="preserve"> cuidados e prevenção ao</w:t>
      </w:r>
      <w:r>
        <w:t xml:space="preserve"> câncer de pele</w:t>
      </w:r>
    </w:p>
    <w:p w:rsidR="00954380" w:rsidRDefault="00954380" w:rsidP="00391C23">
      <w:pPr>
        <w:pStyle w:val="SemEspaamento"/>
        <w:spacing w:before="6120"/>
      </w:pPr>
      <w:r>
        <w:t>Ribeirão Pires</w:t>
      </w:r>
    </w:p>
    <w:p w:rsidR="00954380" w:rsidRDefault="00954380" w:rsidP="00D310A3">
      <w:pPr>
        <w:pStyle w:val="SemEspaamento"/>
      </w:pPr>
      <w:r>
        <w:t>2024</w:t>
      </w:r>
    </w:p>
    <w:p w:rsidR="00954380" w:rsidRDefault="00391C23" w:rsidP="00391C23">
      <w:pPr>
        <w:pStyle w:val="SemEspaamento"/>
      </w:pPr>
      <w:r>
        <w:br w:type="page"/>
      </w:r>
      <w:r w:rsidR="00954380">
        <w:lastRenderedPageBreak/>
        <w:t>Beltrano de Tal</w:t>
      </w:r>
    </w:p>
    <w:p w:rsidR="00954380" w:rsidRDefault="00954380" w:rsidP="00D310A3">
      <w:pPr>
        <w:pStyle w:val="SemEspaamento"/>
      </w:pPr>
      <w:r>
        <w:t>Ciclano de Tal</w:t>
      </w:r>
    </w:p>
    <w:p w:rsidR="00954380" w:rsidRDefault="00954380" w:rsidP="00D310A3">
      <w:pPr>
        <w:pStyle w:val="SemEspaamento"/>
      </w:pPr>
      <w:r>
        <w:t>Feltrano de Tal</w:t>
      </w:r>
    </w:p>
    <w:p w:rsidR="00954380" w:rsidRDefault="00954380" w:rsidP="00D310A3">
      <w:pPr>
        <w:pStyle w:val="SemEspaamento"/>
      </w:pPr>
      <w:r>
        <w:t>Fulano de Tal</w:t>
      </w:r>
    </w:p>
    <w:p w:rsidR="00954380" w:rsidRDefault="00954380" w:rsidP="00D310A3">
      <w:pPr>
        <w:pStyle w:val="SemEspaamento"/>
      </w:pPr>
      <w:r>
        <w:t>Zeltrano de Tal</w:t>
      </w:r>
    </w:p>
    <w:p w:rsidR="00954380" w:rsidRDefault="00954380" w:rsidP="005F7E1D">
      <w:pPr>
        <w:pStyle w:val="SemEspaamento"/>
        <w:spacing w:before="4800"/>
      </w:pPr>
      <w:r>
        <w:t>MONARCA</w:t>
      </w:r>
    </w:p>
    <w:p w:rsidR="00954380" w:rsidRDefault="00954380" w:rsidP="00D310A3">
      <w:pPr>
        <w:pStyle w:val="SemEspaamento"/>
      </w:pPr>
      <w:r>
        <w:t>Portal para interação, cuidados e prevenção do câncer de pele</w:t>
      </w:r>
    </w:p>
    <w:p w:rsidR="00954380" w:rsidRPr="005F7E1D" w:rsidRDefault="00954380" w:rsidP="005F7E1D">
      <w:pPr>
        <w:pStyle w:val="SemEspaamento"/>
        <w:spacing w:before="480"/>
        <w:ind w:left="4536"/>
        <w:jc w:val="both"/>
        <w:rPr>
          <w:b w:val="0"/>
          <w:sz w:val="22"/>
        </w:rPr>
      </w:pPr>
      <w:r w:rsidRPr="005F7E1D">
        <w:rPr>
          <w:b w:val="0"/>
          <w:sz w:val="22"/>
        </w:rPr>
        <w:t>Trabalho de Conclusão de Curso apresentado ao Curso Técnico em Informática para Internet Integrado ao Ensino Médio da Etec Prof. Maria Cristina Medeiros, orientado pela Prof. Cíntia Maria de Araújo Pinho, como requisito parc</w:t>
      </w:r>
      <w:r w:rsidR="00DA71AE" w:rsidRPr="005F7E1D">
        <w:rPr>
          <w:b w:val="0"/>
          <w:sz w:val="22"/>
        </w:rPr>
        <w:t>ial para obtenção do título de T</w:t>
      </w:r>
      <w:r w:rsidRPr="005F7E1D">
        <w:rPr>
          <w:b w:val="0"/>
          <w:sz w:val="22"/>
        </w:rPr>
        <w:t>écnico em Informática pra Internet.</w:t>
      </w:r>
    </w:p>
    <w:p w:rsidR="00954380" w:rsidRDefault="00954380" w:rsidP="005F7E1D">
      <w:pPr>
        <w:pStyle w:val="SemEspaamento"/>
        <w:spacing w:before="3960"/>
      </w:pPr>
      <w:r>
        <w:t>Ribeirão Pires</w:t>
      </w:r>
    </w:p>
    <w:p w:rsidR="00954380" w:rsidRDefault="00954380" w:rsidP="00D310A3">
      <w:pPr>
        <w:pStyle w:val="SemEspaamento"/>
      </w:pPr>
      <w:r>
        <w:t>2024</w:t>
      </w:r>
    </w:p>
    <w:p w:rsidR="00DA71AE" w:rsidRDefault="00391C23" w:rsidP="005F7E1D">
      <w:pPr>
        <w:pStyle w:val="SemEspaamento"/>
      </w:pPr>
      <w:r>
        <w:br w:type="page"/>
      </w:r>
      <w:r w:rsidR="00DA71AE">
        <w:lastRenderedPageBreak/>
        <w:t>Beltrano de Tal</w:t>
      </w:r>
    </w:p>
    <w:p w:rsidR="00DA71AE" w:rsidRDefault="00DA71AE" w:rsidP="00D310A3">
      <w:pPr>
        <w:pStyle w:val="SemEspaamento"/>
      </w:pPr>
      <w:r>
        <w:t>Ciclano de Tal</w:t>
      </w:r>
    </w:p>
    <w:p w:rsidR="00DA71AE" w:rsidRDefault="00DA71AE" w:rsidP="00D310A3">
      <w:pPr>
        <w:pStyle w:val="SemEspaamento"/>
      </w:pPr>
      <w:r>
        <w:t>Feltrano de Tal</w:t>
      </w:r>
    </w:p>
    <w:p w:rsidR="00DA71AE" w:rsidRDefault="00DA71AE" w:rsidP="00D310A3">
      <w:pPr>
        <w:pStyle w:val="SemEspaamento"/>
      </w:pPr>
      <w:r>
        <w:t>Fulano de Tal</w:t>
      </w:r>
    </w:p>
    <w:p w:rsidR="00DA71AE" w:rsidRDefault="00DA71AE" w:rsidP="00D310A3">
      <w:pPr>
        <w:pStyle w:val="SemEspaamento"/>
      </w:pPr>
      <w:r>
        <w:t>Zeltrano de Tal</w:t>
      </w:r>
    </w:p>
    <w:p w:rsidR="00DA71AE" w:rsidRDefault="00DA71AE" w:rsidP="005F7E1D">
      <w:pPr>
        <w:pStyle w:val="SemEspaamento"/>
        <w:spacing w:before="1800"/>
      </w:pPr>
      <w:r>
        <w:t>MONARCA</w:t>
      </w:r>
    </w:p>
    <w:p w:rsidR="00DA71AE" w:rsidRDefault="00DA71AE" w:rsidP="00D310A3">
      <w:pPr>
        <w:pStyle w:val="SemEspaamento"/>
      </w:pPr>
      <w:r>
        <w:t>Portal para interação, cuidados e prevenção do câncer de pele</w:t>
      </w:r>
    </w:p>
    <w:p w:rsidR="00DA71AE" w:rsidRPr="005F7E1D" w:rsidRDefault="00DA71AE" w:rsidP="005F7E1D">
      <w:pPr>
        <w:pStyle w:val="SemEspaamento"/>
        <w:spacing w:before="480"/>
        <w:ind w:left="4536"/>
        <w:jc w:val="both"/>
        <w:rPr>
          <w:b w:val="0"/>
          <w:sz w:val="22"/>
        </w:rPr>
      </w:pPr>
      <w:r w:rsidRPr="005F7E1D">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pra Internet.</w:t>
      </w:r>
    </w:p>
    <w:p w:rsidR="00DA71AE" w:rsidRPr="005F7E1D" w:rsidRDefault="00DA71AE" w:rsidP="005F7E1D">
      <w:pPr>
        <w:pStyle w:val="SemEspaamento"/>
        <w:spacing w:before="240"/>
        <w:jc w:val="left"/>
        <w:rPr>
          <w:b w:val="0"/>
        </w:rPr>
      </w:pPr>
      <w:r w:rsidRPr="005F7E1D">
        <w:rPr>
          <w:b w:val="0"/>
        </w:rPr>
        <w:t>Etec Prof. Maria Cristina Medeiros ___ de ______________de ______</w:t>
      </w:r>
    </w:p>
    <w:p w:rsidR="00DA71AE" w:rsidRPr="005F7E1D" w:rsidRDefault="00DA71AE" w:rsidP="005F7E1D">
      <w:pPr>
        <w:pStyle w:val="SemEspaamento"/>
        <w:spacing w:before="240"/>
        <w:jc w:val="left"/>
      </w:pPr>
      <w:r w:rsidRPr="005F7E1D">
        <w:t>Banca Validadora</w:t>
      </w:r>
    </w:p>
    <w:p w:rsidR="00DA71AE" w:rsidRPr="005F7E1D" w:rsidRDefault="00DA71AE" w:rsidP="005F7E1D">
      <w:pPr>
        <w:pStyle w:val="SemEspaamento"/>
        <w:spacing w:before="480"/>
        <w:rPr>
          <w:b w:val="0"/>
        </w:rPr>
      </w:pPr>
      <w:r w:rsidRPr="005F7E1D">
        <w:rPr>
          <w:b w:val="0"/>
        </w:rPr>
        <w:t>__________________________________________________</w:t>
      </w:r>
    </w:p>
    <w:p w:rsidR="00DA71AE" w:rsidRPr="005F7E1D" w:rsidRDefault="005F7E1D" w:rsidP="00D310A3">
      <w:pPr>
        <w:pStyle w:val="SemEspaamento"/>
        <w:rPr>
          <w:b w:val="0"/>
        </w:rPr>
      </w:pPr>
      <w:r w:rsidRPr="005F7E1D">
        <w:rPr>
          <w:b w:val="0"/>
        </w:rPr>
        <w:t>Prof. Me. Cíntia Maria,</w:t>
      </w:r>
      <w:r w:rsidR="00DA71AE" w:rsidRPr="005F7E1D">
        <w:rPr>
          <w:b w:val="0"/>
        </w:rPr>
        <w:t xml:space="preserve"> de Araújo Pinho (Orientadora)</w:t>
      </w:r>
    </w:p>
    <w:p w:rsidR="00DA71AE" w:rsidRPr="005F7E1D" w:rsidRDefault="00DA71AE" w:rsidP="005F7E1D">
      <w:pPr>
        <w:pStyle w:val="SemEspaamento"/>
        <w:spacing w:before="480"/>
        <w:rPr>
          <w:b w:val="0"/>
        </w:rPr>
      </w:pPr>
      <w:r w:rsidRPr="005F7E1D">
        <w:rPr>
          <w:b w:val="0"/>
        </w:rPr>
        <w:t>__________________________________________________</w:t>
      </w:r>
    </w:p>
    <w:p w:rsidR="00DA71AE" w:rsidRPr="005F7E1D" w:rsidRDefault="005F7E1D" w:rsidP="00D310A3">
      <w:pPr>
        <w:pStyle w:val="SemEspaamento"/>
        <w:rPr>
          <w:b w:val="0"/>
        </w:rPr>
      </w:pPr>
      <w:r>
        <w:rPr>
          <w:b w:val="0"/>
        </w:rPr>
        <w:t>Prof. Suely</w:t>
      </w:r>
      <w:r w:rsidR="00DA71AE" w:rsidRPr="005F7E1D">
        <w:rPr>
          <w:b w:val="0"/>
        </w:rPr>
        <w:t xml:space="preserve"> dos Santos Souza (Coordenadora de Curso)</w:t>
      </w:r>
    </w:p>
    <w:p w:rsidR="00DA71AE" w:rsidRPr="005F7E1D" w:rsidRDefault="00DA71AE" w:rsidP="005F7E1D">
      <w:pPr>
        <w:pStyle w:val="SemEspaamento"/>
        <w:spacing w:before="480"/>
        <w:rPr>
          <w:b w:val="0"/>
        </w:rPr>
      </w:pPr>
      <w:r w:rsidRPr="005F7E1D">
        <w:rPr>
          <w:b w:val="0"/>
        </w:rPr>
        <w:t>__________________________________________________</w:t>
      </w:r>
    </w:p>
    <w:p w:rsidR="00DA71AE" w:rsidRPr="005F7E1D" w:rsidRDefault="00DA71AE" w:rsidP="00D310A3">
      <w:pPr>
        <w:pStyle w:val="SemEspaamento"/>
        <w:rPr>
          <w:b w:val="0"/>
        </w:rPr>
      </w:pPr>
      <w:r w:rsidRPr="005F7E1D">
        <w:rPr>
          <w:b w:val="0"/>
        </w:rPr>
        <w:t>Convidado 1</w:t>
      </w:r>
    </w:p>
    <w:p w:rsidR="00DA71AE" w:rsidRPr="005F7E1D" w:rsidRDefault="00DA71AE" w:rsidP="005F7E1D">
      <w:pPr>
        <w:pStyle w:val="SemEspaamento"/>
        <w:spacing w:before="480"/>
        <w:rPr>
          <w:b w:val="0"/>
        </w:rPr>
      </w:pPr>
      <w:r w:rsidRPr="005F7E1D">
        <w:rPr>
          <w:b w:val="0"/>
        </w:rPr>
        <w:t>__________________________________________________</w:t>
      </w:r>
    </w:p>
    <w:p w:rsidR="00DA71AE" w:rsidRPr="005F7E1D" w:rsidRDefault="00DA71AE" w:rsidP="00D310A3">
      <w:pPr>
        <w:pStyle w:val="SemEspaamento"/>
        <w:rPr>
          <w:b w:val="0"/>
        </w:rPr>
      </w:pPr>
      <w:r w:rsidRPr="005F7E1D">
        <w:rPr>
          <w:b w:val="0"/>
        </w:rPr>
        <w:t>Convidado 2</w:t>
      </w:r>
    </w:p>
    <w:p w:rsidR="00DA71AE" w:rsidRDefault="00DA71AE" w:rsidP="005F7E1D">
      <w:pPr>
        <w:pStyle w:val="SemEspaamento"/>
        <w:spacing w:before="1320"/>
      </w:pPr>
      <w:r>
        <w:t>Ribeirão Pires</w:t>
      </w:r>
    </w:p>
    <w:p w:rsidR="00DA71AE" w:rsidRDefault="00DA71AE" w:rsidP="00D310A3">
      <w:pPr>
        <w:pStyle w:val="SemEspaamento"/>
      </w:pPr>
      <w:r>
        <w:t>2024</w:t>
      </w:r>
    </w:p>
    <w:p w:rsidR="00D310A3" w:rsidRDefault="00391C23" w:rsidP="005F7E1D">
      <w:pPr>
        <w:pStyle w:val="SemEspaamento"/>
      </w:pPr>
      <w:r>
        <w:br w:type="page"/>
      </w:r>
      <w:r w:rsidR="00D310A3">
        <w:lastRenderedPageBreak/>
        <w:t>DEDICATÓRIA</w:t>
      </w:r>
    </w:p>
    <w:p w:rsidR="00391C23" w:rsidRDefault="00391C23">
      <w:pPr>
        <w:rPr>
          <w:b/>
          <w:sz w:val="28"/>
        </w:rPr>
      </w:pPr>
      <w:r>
        <w:br w:type="page"/>
      </w:r>
    </w:p>
    <w:p w:rsidR="00D310A3" w:rsidRDefault="00D310A3" w:rsidP="00D310A3">
      <w:pPr>
        <w:pStyle w:val="SemEspaamento"/>
      </w:pPr>
      <w:r>
        <w:lastRenderedPageBreak/>
        <w:t>AGRADECIMENTOS</w:t>
      </w:r>
    </w:p>
    <w:p w:rsidR="00391C23" w:rsidRDefault="00391C23">
      <w:pPr>
        <w:rPr>
          <w:b/>
          <w:sz w:val="28"/>
        </w:rPr>
      </w:pPr>
      <w:r>
        <w:br w:type="page"/>
      </w:r>
    </w:p>
    <w:p w:rsidR="00D310A3" w:rsidRDefault="005F7E1D" w:rsidP="00DF755E">
      <w:pPr>
        <w:spacing w:before="13080"/>
      </w:pPr>
      <w:r w:rsidRPr="005F7E1D">
        <w:lastRenderedPageBreak/>
        <w:t>Eu acredito que às vezes são as pessoas que ninguém espera nada que fazem as coisas que ninguém consegue imaginar.</w:t>
      </w:r>
      <w:r w:rsidR="00DF755E">
        <w:t xml:space="preserve"> </w:t>
      </w:r>
      <w:r w:rsidRPr="005F7E1D">
        <w:t>Alan Turing</w:t>
      </w:r>
    </w:p>
    <w:p w:rsidR="00D310A3" w:rsidRDefault="00391C23" w:rsidP="00DF755E">
      <w:pPr>
        <w:pStyle w:val="SemEspaamento"/>
      </w:pPr>
      <w:r>
        <w:br w:type="page"/>
      </w:r>
      <w:r w:rsidR="00D310A3">
        <w:lastRenderedPageBreak/>
        <w:t>RESUMO</w:t>
      </w:r>
    </w:p>
    <w:p w:rsidR="00391C23" w:rsidRDefault="00391C23">
      <w:pPr>
        <w:rPr>
          <w:b/>
          <w:sz w:val="28"/>
        </w:rPr>
      </w:pPr>
      <w:r>
        <w:br w:type="page"/>
      </w:r>
    </w:p>
    <w:p w:rsidR="00D310A3" w:rsidRDefault="00D310A3" w:rsidP="00D310A3">
      <w:pPr>
        <w:pStyle w:val="SemEspaamento"/>
      </w:pPr>
      <w:r>
        <w:lastRenderedPageBreak/>
        <w:t>ABSTRACT</w:t>
      </w:r>
    </w:p>
    <w:p w:rsidR="00391C23" w:rsidRDefault="00391C23">
      <w:pPr>
        <w:rPr>
          <w:b/>
          <w:sz w:val="28"/>
        </w:rPr>
      </w:pPr>
      <w:r>
        <w:br w:type="page"/>
      </w:r>
    </w:p>
    <w:p w:rsidR="00D310A3" w:rsidRDefault="00D310A3" w:rsidP="00D310A3">
      <w:pPr>
        <w:pStyle w:val="SemEspaamento"/>
      </w:pPr>
      <w:r>
        <w:lastRenderedPageBreak/>
        <w:t>LISTA DE ILUSTRAÇÕES</w:t>
      </w:r>
    </w:p>
    <w:p w:rsidR="00E61BF2" w:rsidRDefault="00E61BF2" w:rsidP="00D310A3">
      <w:pPr>
        <w:pStyle w:val="SemEspaamento"/>
      </w:pPr>
    </w:p>
    <w:p w:rsidR="00E61BF2" w:rsidRDefault="00E61BF2" w:rsidP="00D310A3">
      <w:pPr>
        <w:pStyle w:val="SemEspaamento"/>
      </w:pPr>
      <w:r>
        <w:t>Figuras</w:t>
      </w:r>
    </w:p>
    <w:p w:rsidR="00E61BF2" w:rsidRDefault="00E61BF2" w:rsidP="00D310A3">
      <w:pPr>
        <w:pStyle w:val="SemEspaamento"/>
      </w:pPr>
    </w:p>
    <w:p w:rsidR="00E61BF2" w:rsidRDefault="00E61BF2" w:rsidP="00E61BF2">
      <w:pPr>
        <w:pStyle w:val="ndicedeilustraes"/>
        <w:tabs>
          <w:tab w:val="right" w:leader="dot" w:pos="9061"/>
        </w:tabs>
        <w:ind w:firstLine="0"/>
        <w:rPr>
          <w:noProof/>
        </w:rPr>
      </w:pPr>
      <w:r>
        <w:fldChar w:fldCharType="begin"/>
      </w:r>
      <w:r>
        <w:instrText xml:space="preserve"> TOC \h \z \c "Figura" </w:instrText>
      </w:r>
      <w:r>
        <w:fldChar w:fldCharType="separate"/>
      </w:r>
      <w:hyperlink w:anchor="_Toc173827569" w:history="1">
        <w:r w:rsidRPr="00FE5184">
          <w:rPr>
            <w:rStyle w:val="Hyperlink"/>
            <w:noProof/>
          </w:rPr>
          <w:t>Figura 1: Tipos de Câncer</w:t>
        </w:r>
        <w:r>
          <w:rPr>
            <w:noProof/>
            <w:webHidden/>
          </w:rPr>
          <w:tab/>
        </w:r>
        <w:r>
          <w:rPr>
            <w:noProof/>
            <w:webHidden/>
          </w:rPr>
          <w:fldChar w:fldCharType="begin"/>
        </w:r>
        <w:r>
          <w:rPr>
            <w:noProof/>
            <w:webHidden/>
          </w:rPr>
          <w:instrText xml:space="preserve"> PAGEREF _Toc173827569 \h </w:instrText>
        </w:r>
        <w:r>
          <w:rPr>
            <w:noProof/>
            <w:webHidden/>
          </w:rPr>
        </w:r>
        <w:r>
          <w:rPr>
            <w:noProof/>
            <w:webHidden/>
          </w:rPr>
          <w:fldChar w:fldCharType="separate"/>
        </w:r>
        <w:r>
          <w:rPr>
            <w:noProof/>
            <w:webHidden/>
          </w:rPr>
          <w:t>13</w:t>
        </w:r>
        <w:r>
          <w:rPr>
            <w:noProof/>
            <w:webHidden/>
          </w:rPr>
          <w:fldChar w:fldCharType="end"/>
        </w:r>
      </w:hyperlink>
    </w:p>
    <w:p w:rsidR="00E61BF2" w:rsidRDefault="009613D0" w:rsidP="00E61BF2">
      <w:pPr>
        <w:pStyle w:val="ndicedeilustraes"/>
        <w:tabs>
          <w:tab w:val="right" w:leader="dot" w:pos="9061"/>
        </w:tabs>
        <w:ind w:firstLine="0"/>
        <w:rPr>
          <w:noProof/>
        </w:rPr>
      </w:pPr>
      <w:hyperlink w:anchor="_Toc173827570" w:history="1">
        <w:r w:rsidR="00E61BF2" w:rsidRPr="00FE5184">
          <w:rPr>
            <w:rStyle w:val="Hyperlink"/>
            <w:noProof/>
          </w:rPr>
          <w:t>Figura 2: Método ABCDE</w:t>
        </w:r>
        <w:r w:rsidR="00E61BF2">
          <w:rPr>
            <w:noProof/>
            <w:webHidden/>
          </w:rPr>
          <w:tab/>
        </w:r>
        <w:r w:rsidR="00E61BF2">
          <w:rPr>
            <w:noProof/>
            <w:webHidden/>
          </w:rPr>
          <w:fldChar w:fldCharType="begin"/>
        </w:r>
        <w:r w:rsidR="00E61BF2">
          <w:rPr>
            <w:noProof/>
            <w:webHidden/>
          </w:rPr>
          <w:instrText xml:space="preserve"> PAGEREF _Toc173827570 \h </w:instrText>
        </w:r>
        <w:r w:rsidR="00E61BF2">
          <w:rPr>
            <w:noProof/>
            <w:webHidden/>
          </w:rPr>
        </w:r>
        <w:r w:rsidR="00E61BF2">
          <w:rPr>
            <w:noProof/>
            <w:webHidden/>
          </w:rPr>
          <w:fldChar w:fldCharType="separate"/>
        </w:r>
        <w:r w:rsidR="00E61BF2">
          <w:rPr>
            <w:noProof/>
            <w:webHidden/>
          </w:rPr>
          <w:t>14</w:t>
        </w:r>
        <w:r w:rsidR="00E61BF2">
          <w:rPr>
            <w:noProof/>
            <w:webHidden/>
          </w:rPr>
          <w:fldChar w:fldCharType="end"/>
        </w:r>
      </w:hyperlink>
    </w:p>
    <w:p w:rsidR="00E61BF2" w:rsidRDefault="00E61BF2" w:rsidP="00E61BF2">
      <w:pPr>
        <w:pStyle w:val="SemEspaamento"/>
      </w:pPr>
      <w:r>
        <w:fldChar w:fldCharType="end"/>
      </w:r>
      <w:r>
        <w:t>Quadros</w:t>
      </w:r>
    </w:p>
    <w:p w:rsidR="00E61BF2" w:rsidRDefault="00E61BF2" w:rsidP="00E61BF2">
      <w:pPr>
        <w:pStyle w:val="SemEspaamento"/>
      </w:pPr>
    </w:p>
    <w:p w:rsidR="00E61BF2" w:rsidRDefault="00E61BF2" w:rsidP="00E61BF2">
      <w:pPr>
        <w:pStyle w:val="ndicedeilustraes"/>
        <w:tabs>
          <w:tab w:val="right" w:leader="dot" w:pos="9061"/>
        </w:tabs>
        <w:ind w:firstLine="0"/>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827593" w:history="1">
        <w:r w:rsidRPr="001D040E">
          <w:rPr>
            <w:rStyle w:val="Hyperlink"/>
            <w:noProof/>
          </w:rPr>
          <w:t>Quadro 1: Caderno de Sensibilidade</w:t>
        </w:r>
        <w:r>
          <w:rPr>
            <w:noProof/>
            <w:webHidden/>
          </w:rPr>
          <w:tab/>
        </w:r>
        <w:r>
          <w:rPr>
            <w:noProof/>
            <w:webHidden/>
          </w:rPr>
          <w:fldChar w:fldCharType="begin"/>
        </w:r>
        <w:r>
          <w:rPr>
            <w:noProof/>
            <w:webHidden/>
          </w:rPr>
          <w:instrText xml:space="preserve"> PAGEREF _Toc173827593 \h </w:instrText>
        </w:r>
        <w:r>
          <w:rPr>
            <w:noProof/>
            <w:webHidden/>
          </w:rPr>
        </w:r>
        <w:r>
          <w:rPr>
            <w:noProof/>
            <w:webHidden/>
          </w:rPr>
          <w:fldChar w:fldCharType="separate"/>
        </w:r>
        <w:r>
          <w:rPr>
            <w:noProof/>
            <w:webHidden/>
          </w:rPr>
          <w:t>14</w:t>
        </w:r>
        <w:r>
          <w:rPr>
            <w:noProof/>
            <w:webHidden/>
          </w:rPr>
          <w:fldChar w:fldCharType="end"/>
        </w:r>
      </w:hyperlink>
    </w:p>
    <w:p w:rsidR="00E61BF2" w:rsidRDefault="00E61BF2" w:rsidP="00E61BF2">
      <w:pPr>
        <w:pStyle w:val="SemEspaamento"/>
      </w:pPr>
      <w:r>
        <w:fldChar w:fldCharType="end"/>
      </w:r>
      <w:r>
        <w:t>Tabelas</w:t>
      </w:r>
    </w:p>
    <w:p w:rsidR="00E61BF2" w:rsidRDefault="00E61BF2" w:rsidP="00E61BF2">
      <w:pPr>
        <w:pStyle w:val="SemEspaamento"/>
      </w:pPr>
    </w:p>
    <w:p w:rsidR="00E61BF2" w:rsidRDefault="00E61BF2" w:rsidP="00E61BF2">
      <w:pPr>
        <w:pStyle w:val="ndicedeilustraes"/>
        <w:tabs>
          <w:tab w:val="right" w:leader="dot" w:pos="9061"/>
        </w:tabs>
        <w:ind w:firstLine="0"/>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827621" w:history="1">
        <w:r w:rsidRPr="00933D0B">
          <w:rPr>
            <w:rStyle w:val="Hyperlink"/>
            <w:noProof/>
          </w:rPr>
          <w:t>Tabela 1: Custos</w:t>
        </w:r>
        <w:r>
          <w:rPr>
            <w:noProof/>
            <w:webHidden/>
          </w:rPr>
          <w:tab/>
        </w:r>
        <w:r>
          <w:rPr>
            <w:noProof/>
            <w:webHidden/>
          </w:rPr>
          <w:fldChar w:fldCharType="begin"/>
        </w:r>
        <w:r>
          <w:rPr>
            <w:noProof/>
            <w:webHidden/>
          </w:rPr>
          <w:instrText xml:space="preserve"> PAGEREF _Toc173827621 \h </w:instrText>
        </w:r>
        <w:r>
          <w:rPr>
            <w:noProof/>
            <w:webHidden/>
          </w:rPr>
        </w:r>
        <w:r>
          <w:rPr>
            <w:noProof/>
            <w:webHidden/>
          </w:rPr>
          <w:fldChar w:fldCharType="separate"/>
        </w:r>
        <w:r>
          <w:rPr>
            <w:noProof/>
            <w:webHidden/>
          </w:rPr>
          <w:t>17</w:t>
        </w:r>
        <w:r>
          <w:rPr>
            <w:noProof/>
            <w:webHidden/>
          </w:rPr>
          <w:fldChar w:fldCharType="end"/>
        </w:r>
      </w:hyperlink>
    </w:p>
    <w:p w:rsidR="00E61BF2" w:rsidRDefault="00E61BF2" w:rsidP="00E61BF2">
      <w:r>
        <w:fldChar w:fldCharType="end"/>
      </w:r>
    </w:p>
    <w:p w:rsidR="00E61BF2" w:rsidRDefault="00E61BF2" w:rsidP="00D310A3">
      <w:pPr>
        <w:pStyle w:val="SemEspaamento"/>
      </w:pPr>
    </w:p>
    <w:p w:rsidR="00E61BF2" w:rsidRDefault="00E61BF2" w:rsidP="00D310A3">
      <w:pPr>
        <w:pStyle w:val="SemEspaamento"/>
      </w:pPr>
    </w:p>
    <w:p w:rsidR="00391C23" w:rsidRDefault="00391C23">
      <w:pPr>
        <w:rPr>
          <w:b/>
          <w:sz w:val="28"/>
        </w:rPr>
      </w:pPr>
      <w:r>
        <w:br w:type="page"/>
      </w:r>
    </w:p>
    <w:p w:rsidR="00DF755E" w:rsidRDefault="00D310A3" w:rsidP="00D310A3">
      <w:pPr>
        <w:pStyle w:val="SemEspaamento"/>
      </w:pPr>
      <w:r>
        <w:lastRenderedPageBreak/>
        <w:t>SUMÁRIO</w:t>
      </w:r>
    </w:p>
    <w:p w:rsidR="007A6F21" w:rsidRDefault="007A6F21" w:rsidP="00D310A3">
      <w:pPr>
        <w:pStyle w:val="SemEspaamento"/>
      </w:pPr>
    </w:p>
    <w:sdt>
      <w:sdtPr>
        <w:rPr>
          <w:rFonts w:ascii="Arial" w:eastAsiaTheme="minorHAnsi" w:hAnsi="Arial" w:cstheme="minorBidi"/>
          <w:color w:val="auto"/>
          <w:sz w:val="24"/>
          <w:szCs w:val="22"/>
          <w:lang w:eastAsia="en-US"/>
        </w:rPr>
        <w:id w:val="-1748797919"/>
        <w:docPartObj>
          <w:docPartGallery w:val="Table of Contents"/>
          <w:docPartUnique/>
        </w:docPartObj>
      </w:sdtPr>
      <w:sdtEndPr>
        <w:rPr>
          <w:b/>
          <w:bCs/>
        </w:rPr>
      </w:sdtEndPr>
      <w:sdtContent>
        <w:p w:rsidR="007A6F21" w:rsidRDefault="007A6F21">
          <w:pPr>
            <w:pStyle w:val="CabealhodoSumrio"/>
          </w:pPr>
        </w:p>
        <w:p w:rsidR="00D21CA5" w:rsidRDefault="007A6F21">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73828231" w:history="1">
            <w:r w:rsidR="00D21CA5" w:rsidRPr="00F45AE5">
              <w:rPr>
                <w:rStyle w:val="Hyperlink"/>
                <w:noProof/>
              </w:rPr>
              <w:t>1</w:t>
            </w:r>
            <w:r w:rsidR="00D21CA5">
              <w:rPr>
                <w:rFonts w:asciiTheme="minorHAnsi" w:eastAsiaTheme="minorEastAsia" w:hAnsiTheme="minorHAnsi"/>
                <w:noProof/>
                <w:sz w:val="22"/>
                <w:lang w:eastAsia="pt-BR"/>
              </w:rPr>
              <w:tab/>
            </w:r>
            <w:r w:rsidR="00D21CA5" w:rsidRPr="00F45AE5">
              <w:rPr>
                <w:rStyle w:val="Hyperlink"/>
                <w:noProof/>
              </w:rPr>
              <w:t>INTRODUÇÃO</w:t>
            </w:r>
            <w:r w:rsidR="00D21CA5">
              <w:rPr>
                <w:noProof/>
                <w:webHidden/>
              </w:rPr>
              <w:tab/>
            </w:r>
            <w:r w:rsidR="00D21CA5">
              <w:rPr>
                <w:noProof/>
                <w:webHidden/>
              </w:rPr>
              <w:fldChar w:fldCharType="begin"/>
            </w:r>
            <w:r w:rsidR="00D21CA5">
              <w:rPr>
                <w:noProof/>
                <w:webHidden/>
              </w:rPr>
              <w:instrText xml:space="preserve"> PAGEREF _Toc173828231 \h </w:instrText>
            </w:r>
            <w:r w:rsidR="00D21CA5">
              <w:rPr>
                <w:noProof/>
                <w:webHidden/>
              </w:rPr>
            </w:r>
            <w:r w:rsidR="00D21CA5">
              <w:rPr>
                <w:noProof/>
                <w:webHidden/>
              </w:rPr>
              <w:fldChar w:fldCharType="separate"/>
            </w:r>
            <w:r w:rsidR="00D21CA5">
              <w:rPr>
                <w:noProof/>
                <w:webHidden/>
              </w:rPr>
              <w:t>10</w:t>
            </w:r>
            <w:r w:rsidR="00D21CA5">
              <w:rPr>
                <w:noProof/>
                <w:webHidden/>
              </w:rPr>
              <w:fldChar w:fldCharType="end"/>
            </w:r>
          </w:hyperlink>
        </w:p>
        <w:p w:rsidR="00D21CA5" w:rsidRDefault="009613D0">
          <w:pPr>
            <w:pStyle w:val="Sumrio2"/>
            <w:rPr>
              <w:rFonts w:asciiTheme="minorHAnsi" w:eastAsiaTheme="minorEastAsia" w:hAnsiTheme="minorHAnsi"/>
              <w:noProof/>
              <w:sz w:val="22"/>
              <w:lang w:eastAsia="pt-BR"/>
            </w:rPr>
          </w:pPr>
          <w:hyperlink w:anchor="_Toc173828232" w:history="1">
            <w:r w:rsidR="00D21CA5" w:rsidRPr="00F45AE5">
              <w:rPr>
                <w:rStyle w:val="Hyperlink"/>
                <w:noProof/>
              </w:rPr>
              <w:t>1.1</w:t>
            </w:r>
            <w:r w:rsidR="00D21CA5">
              <w:rPr>
                <w:rFonts w:asciiTheme="minorHAnsi" w:eastAsiaTheme="minorEastAsia" w:hAnsiTheme="minorHAnsi"/>
                <w:noProof/>
                <w:sz w:val="22"/>
                <w:lang w:eastAsia="pt-BR"/>
              </w:rPr>
              <w:tab/>
            </w:r>
            <w:r w:rsidR="00D21CA5" w:rsidRPr="00F45AE5">
              <w:rPr>
                <w:rStyle w:val="Hyperlink"/>
                <w:noProof/>
              </w:rPr>
              <w:t>Problemática</w:t>
            </w:r>
            <w:r w:rsidR="00D21CA5">
              <w:rPr>
                <w:noProof/>
                <w:webHidden/>
              </w:rPr>
              <w:tab/>
            </w:r>
            <w:r w:rsidR="00D21CA5">
              <w:rPr>
                <w:noProof/>
                <w:webHidden/>
              </w:rPr>
              <w:fldChar w:fldCharType="begin"/>
            </w:r>
            <w:r w:rsidR="00D21CA5">
              <w:rPr>
                <w:noProof/>
                <w:webHidden/>
              </w:rPr>
              <w:instrText xml:space="preserve"> PAGEREF _Toc173828232 \h </w:instrText>
            </w:r>
            <w:r w:rsidR="00D21CA5">
              <w:rPr>
                <w:noProof/>
                <w:webHidden/>
              </w:rPr>
            </w:r>
            <w:r w:rsidR="00D21CA5">
              <w:rPr>
                <w:noProof/>
                <w:webHidden/>
              </w:rPr>
              <w:fldChar w:fldCharType="separate"/>
            </w:r>
            <w:r w:rsidR="00D21CA5">
              <w:rPr>
                <w:noProof/>
                <w:webHidden/>
              </w:rPr>
              <w:t>10</w:t>
            </w:r>
            <w:r w:rsidR="00D21CA5">
              <w:rPr>
                <w:noProof/>
                <w:webHidden/>
              </w:rPr>
              <w:fldChar w:fldCharType="end"/>
            </w:r>
          </w:hyperlink>
        </w:p>
        <w:p w:rsidR="00D21CA5" w:rsidRDefault="009613D0">
          <w:pPr>
            <w:pStyle w:val="Sumrio2"/>
            <w:rPr>
              <w:rFonts w:asciiTheme="minorHAnsi" w:eastAsiaTheme="minorEastAsia" w:hAnsiTheme="minorHAnsi"/>
              <w:noProof/>
              <w:sz w:val="22"/>
              <w:lang w:eastAsia="pt-BR"/>
            </w:rPr>
          </w:pPr>
          <w:hyperlink w:anchor="_Toc173828233" w:history="1">
            <w:r w:rsidR="00D21CA5" w:rsidRPr="00F45AE5">
              <w:rPr>
                <w:rStyle w:val="Hyperlink"/>
                <w:noProof/>
              </w:rPr>
              <w:t>1.2</w:t>
            </w:r>
            <w:r w:rsidR="00D21CA5">
              <w:rPr>
                <w:rFonts w:asciiTheme="minorHAnsi" w:eastAsiaTheme="minorEastAsia" w:hAnsiTheme="minorHAnsi"/>
                <w:noProof/>
                <w:sz w:val="22"/>
                <w:lang w:eastAsia="pt-BR"/>
              </w:rPr>
              <w:tab/>
            </w:r>
            <w:r w:rsidR="00D21CA5" w:rsidRPr="00F45AE5">
              <w:rPr>
                <w:rStyle w:val="Hyperlink"/>
                <w:noProof/>
              </w:rPr>
              <w:t>Objetivos</w:t>
            </w:r>
            <w:r w:rsidR="00D21CA5">
              <w:rPr>
                <w:noProof/>
                <w:webHidden/>
              </w:rPr>
              <w:tab/>
            </w:r>
            <w:r w:rsidR="00D21CA5">
              <w:rPr>
                <w:noProof/>
                <w:webHidden/>
              </w:rPr>
              <w:fldChar w:fldCharType="begin"/>
            </w:r>
            <w:r w:rsidR="00D21CA5">
              <w:rPr>
                <w:noProof/>
                <w:webHidden/>
              </w:rPr>
              <w:instrText xml:space="preserve"> PAGEREF _Toc173828233 \h </w:instrText>
            </w:r>
            <w:r w:rsidR="00D21CA5">
              <w:rPr>
                <w:noProof/>
                <w:webHidden/>
              </w:rPr>
            </w:r>
            <w:r w:rsidR="00D21CA5">
              <w:rPr>
                <w:noProof/>
                <w:webHidden/>
              </w:rPr>
              <w:fldChar w:fldCharType="separate"/>
            </w:r>
            <w:r w:rsidR="00D21CA5">
              <w:rPr>
                <w:noProof/>
                <w:webHidden/>
              </w:rPr>
              <w:t>10</w:t>
            </w:r>
            <w:r w:rsidR="00D21CA5">
              <w:rPr>
                <w:noProof/>
                <w:webHidden/>
              </w:rPr>
              <w:fldChar w:fldCharType="end"/>
            </w:r>
          </w:hyperlink>
        </w:p>
        <w:p w:rsidR="00D21CA5" w:rsidRDefault="009613D0">
          <w:pPr>
            <w:pStyle w:val="Sumrio3"/>
            <w:rPr>
              <w:rFonts w:asciiTheme="minorHAnsi" w:eastAsiaTheme="minorEastAsia" w:hAnsiTheme="minorHAnsi"/>
              <w:noProof/>
              <w:sz w:val="22"/>
              <w:lang w:eastAsia="pt-BR"/>
            </w:rPr>
          </w:pPr>
          <w:hyperlink w:anchor="_Toc173828234" w:history="1">
            <w:r w:rsidR="00D21CA5" w:rsidRPr="00F45AE5">
              <w:rPr>
                <w:rStyle w:val="Hyperlink"/>
                <w:noProof/>
              </w:rPr>
              <w:t>1.2.1</w:t>
            </w:r>
            <w:r w:rsidR="00D21CA5">
              <w:rPr>
                <w:rFonts w:asciiTheme="minorHAnsi" w:eastAsiaTheme="minorEastAsia" w:hAnsiTheme="minorHAnsi"/>
                <w:noProof/>
                <w:sz w:val="22"/>
                <w:lang w:eastAsia="pt-BR"/>
              </w:rPr>
              <w:tab/>
            </w:r>
            <w:r w:rsidR="00D21CA5" w:rsidRPr="00F45AE5">
              <w:rPr>
                <w:rStyle w:val="Hyperlink"/>
                <w:noProof/>
              </w:rPr>
              <w:t>Objetivo Geral</w:t>
            </w:r>
            <w:r w:rsidR="00D21CA5">
              <w:rPr>
                <w:noProof/>
                <w:webHidden/>
              </w:rPr>
              <w:tab/>
            </w:r>
            <w:r w:rsidR="00D21CA5">
              <w:rPr>
                <w:noProof/>
                <w:webHidden/>
              </w:rPr>
              <w:fldChar w:fldCharType="begin"/>
            </w:r>
            <w:r w:rsidR="00D21CA5">
              <w:rPr>
                <w:noProof/>
                <w:webHidden/>
              </w:rPr>
              <w:instrText xml:space="preserve"> PAGEREF _Toc173828234 \h </w:instrText>
            </w:r>
            <w:r w:rsidR="00D21CA5">
              <w:rPr>
                <w:noProof/>
                <w:webHidden/>
              </w:rPr>
            </w:r>
            <w:r w:rsidR="00D21CA5">
              <w:rPr>
                <w:noProof/>
                <w:webHidden/>
              </w:rPr>
              <w:fldChar w:fldCharType="separate"/>
            </w:r>
            <w:r w:rsidR="00D21CA5">
              <w:rPr>
                <w:noProof/>
                <w:webHidden/>
              </w:rPr>
              <w:t>10</w:t>
            </w:r>
            <w:r w:rsidR="00D21CA5">
              <w:rPr>
                <w:noProof/>
                <w:webHidden/>
              </w:rPr>
              <w:fldChar w:fldCharType="end"/>
            </w:r>
          </w:hyperlink>
        </w:p>
        <w:p w:rsidR="00D21CA5" w:rsidRDefault="009613D0">
          <w:pPr>
            <w:pStyle w:val="Sumrio3"/>
            <w:rPr>
              <w:rFonts w:asciiTheme="minorHAnsi" w:eastAsiaTheme="minorEastAsia" w:hAnsiTheme="minorHAnsi"/>
              <w:noProof/>
              <w:sz w:val="22"/>
              <w:lang w:eastAsia="pt-BR"/>
            </w:rPr>
          </w:pPr>
          <w:hyperlink w:anchor="_Toc173828235" w:history="1">
            <w:r w:rsidR="00D21CA5" w:rsidRPr="00F45AE5">
              <w:rPr>
                <w:rStyle w:val="Hyperlink"/>
                <w:noProof/>
              </w:rPr>
              <w:t>1.2.2</w:t>
            </w:r>
            <w:r w:rsidR="00D21CA5">
              <w:rPr>
                <w:rFonts w:asciiTheme="minorHAnsi" w:eastAsiaTheme="minorEastAsia" w:hAnsiTheme="minorHAnsi"/>
                <w:noProof/>
                <w:sz w:val="22"/>
                <w:lang w:eastAsia="pt-BR"/>
              </w:rPr>
              <w:tab/>
            </w:r>
            <w:r w:rsidR="00D21CA5" w:rsidRPr="00F45AE5">
              <w:rPr>
                <w:rStyle w:val="Hyperlink"/>
                <w:noProof/>
              </w:rPr>
              <w:t>Objetivos Específicos</w:t>
            </w:r>
            <w:r w:rsidR="00D21CA5">
              <w:rPr>
                <w:noProof/>
                <w:webHidden/>
              </w:rPr>
              <w:tab/>
            </w:r>
            <w:r w:rsidR="00D21CA5">
              <w:rPr>
                <w:noProof/>
                <w:webHidden/>
              </w:rPr>
              <w:fldChar w:fldCharType="begin"/>
            </w:r>
            <w:r w:rsidR="00D21CA5">
              <w:rPr>
                <w:noProof/>
                <w:webHidden/>
              </w:rPr>
              <w:instrText xml:space="preserve"> PAGEREF _Toc173828235 \h </w:instrText>
            </w:r>
            <w:r w:rsidR="00D21CA5">
              <w:rPr>
                <w:noProof/>
                <w:webHidden/>
              </w:rPr>
            </w:r>
            <w:r w:rsidR="00D21CA5">
              <w:rPr>
                <w:noProof/>
                <w:webHidden/>
              </w:rPr>
              <w:fldChar w:fldCharType="separate"/>
            </w:r>
            <w:r w:rsidR="00D21CA5">
              <w:rPr>
                <w:noProof/>
                <w:webHidden/>
              </w:rPr>
              <w:t>10</w:t>
            </w:r>
            <w:r w:rsidR="00D21CA5">
              <w:rPr>
                <w:noProof/>
                <w:webHidden/>
              </w:rPr>
              <w:fldChar w:fldCharType="end"/>
            </w:r>
          </w:hyperlink>
        </w:p>
        <w:p w:rsidR="00D21CA5" w:rsidRDefault="009613D0">
          <w:pPr>
            <w:pStyle w:val="Sumrio2"/>
            <w:rPr>
              <w:rFonts w:asciiTheme="minorHAnsi" w:eastAsiaTheme="minorEastAsia" w:hAnsiTheme="minorHAnsi"/>
              <w:noProof/>
              <w:sz w:val="22"/>
              <w:lang w:eastAsia="pt-BR"/>
            </w:rPr>
          </w:pPr>
          <w:hyperlink w:anchor="_Toc173828236" w:history="1">
            <w:r w:rsidR="00D21CA5" w:rsidRPr="00F45AE5">
              <w:rPr>
                <w:rStyle w:val="Hyperlink"/>
                <w:noProof/>
              </w:rPr>
              <w:t>1.3</w:t>
            </w:r>
            <w:r w:rsidR="00D21CA5">
              <w:rPr>
                <w:rFonts w:asciiTheme="minorHAnsi" w:eastAsiaTheme="minorEastAsia" w:hAnsiTheme="minorHAnsi"/>
                <w:noProof/>
                <w:sz w:val="22"/>
                <w:lang w:eastAsia="pt-BR"/>
              </w:rPr>
              <w:tab/>
            </w:r>
            <w:r w:rsidR="00D21CA5" w:rsidRPr="00F45AE5">
              <w:rPr>
                <w:rStyle w:val="Hyperlink"/>
                <w:noProof/>
              </w:rPr>
              <w:t>Metodologia</w:t>
            </w:r>
            <w:r w:rsidR="00D21CA5">
              <w:rPr>
                <w:noProof/>
                <w:webHidden/>
              </w:rPr>
              <w:tab/>
            </w:r>
            <w:r w:rsidR="00D21CA5">
              <w:rPr>
                <w:noProof/>
                <w:webHidden/>
              </w:rPr>
              <w:fldChar w:fldCharType="begin"/>
            </w:r>
            <w:r w:rsidR="00D21CA5">
              <w:rPr>
                <w:noProof/>
                <w:webHidden/>
              </w:rPr>
              <w:instrText xml:space="preserve"> PAGEREF _Toc173828236 \h </w:instrText>
            </w:r>
            <w:r w:rsidR="00D21CA5">
              <w:rPr>
                <w:noProof/>
                <w:webHidden/>
              </w:rPr>
            </w:r>
            <w:r w:rsidR="00D21CA5">
              <w:rPr>
                <w:noProof/>
                <w:webHidden/>
              </w:rPr>
              <w:fldChar w:fldCharType="separate"/>
            </w:r>
            <w:r w:rsidR="00D21CA5">
              <w:rPr>
                <w:noProof/>
                <w:webHidden/>
              </w:rPr>
              <w:t>10</w:t>
            </w:r>
            <w:r w:rsidR="00D21CA5">
              <w:rPr>
                <w:noProof/>
                <w:webHidden/>
              </w:rPr>
              <w:fldChar w:fldCharType="end"/>
            </w:r>
          </w:hyperlink>
        </w:p>
        <w:p w:rsidR="00D21CA5" w:rsidRDefault="009613D0">
          <w:pPr>
            <w:pStyle w:val="Sumrio2"/>
            <w:rPr>
              <w:rFonts w:asciiTheme="minorHAnsi" w:eastAsiaTheme="minorEastAsia" w:hAnsiTheme="minorHAnsi"/>
              <w:noProof/>
              <w:sz w:val="22"/>
              <w:lang w:eastAsia="pt-BR"/>
            </w:rPr>
          </w:pPr>
          <w:hyperlink w:anchor="_Toc173828237" w:history="1">
            <w:r w:rsidR="00D21CA5" w:rsidRPr="00F45AE5">
              <w:rPr>
                <w:rStyle w:val="Hyperlink"/>
                <w:noProof/>
              </w:rPr>
              <w:t>1.4</w:t>
            </w:r>
            <w:r w:rsidR="00D21CA5">
              <w:rPr>
                <w:rFonts w:asciiTheme="minorHAnsi" w:eastAsiaTheme="minorEastAsia" w:hAnsiTheme="minorHAnsi"/>
                <w:noProof/>
                <w:sz w:val="22"/>
                <w:lang w:eastAsia="pt-BR"/>
              </w:rPr>
              <w:tab/>
            </w:r>
            <w:r w:rsidR="00D21CA5" w:rsidRPr="00F45AE5">
              <w:rPr>
                <w:rStyle w:val="Hyperlink"/>
                <w:noProof/>
              </w:rPr>
              <w:t>Resultados Esperados</w:t>
            </w:r>
            <w:r w:rsidR="00D21CA5">
              <w:rPr>
                <w:noProof/>
                <w:webHidden/>
              </w:rPr>
              <w:tab/>
            </w:r>
            <w:r w:rsidR="00D21CA5">
              <w:rPr>
                <w:noProof/>
                <w:webHidden/>
              </w:rPr>
              <w:fldChar w:fldCharType="begin"/>
            </w:r>
            <w:r w:rsidR="00D21CA5">
              <w:rPr>
                <w:noProof/>
                <w:webHidden/>
              </w:rPr>
              <w:instrText xml:space="preserve"> PAGEREF _Toc173828237 \h </w:instrText>
            </w:r>
            <w:r w:rsidR="00D21CA5">
              <w:rPr>
                <w:noProof/>
                <w:webHidden/>
              </w:rPr>
            </w:r>
            <w:r w:rsidR="00D21CA5">
              <w:rPr>
                <w:noProof/>
                <w:webHidden/>
              </w:rPr>
              <w:fldChar w:fldCharType="separate"/>
            </w:r>
            <w:r w:rsidR="00D21CA5">
              <w:rPr>
                <w:noProof/>
                <w:webHidden/>
              </w:rPr>
              <w:t>10</w:t>
            </w:r>
            <w:r w:rsidR="00D21CA5">
              <w:rPr>
                <w:noProof/>
                <w:webHidden/>
              </w:rPr>
              <w:fldChar w:fldCharType="end"/>
            </w:r>
          </w:hyperlink>
        </w:p>
        <w:p w:rsidR="00D21CA5" w:rsidRDefault="009613D0">
          <w:pPr>
            <w:pStyle w:val="Sumrio1"/>
            <w:rPr>
              <w:rFonts w:asciiTheme="minorHAnsi" w:eastAsiaTheme="minorEastAsia" w:hAnsiTheme="minorHAnsi"/>
              <w:noProof/>
              <w:sz w:val="22"/>
              <w:lang w:eastAsia="pt-BR"/>
            </w:rPr>
          </w:pPr>
          <w:hyperlink w:anchor="_Toc173828238" w:history="1">
            <w:r w:rsidR="00D21CA5" w:rsidRPr="00F45AE5">
              <w:rPr>
                <w:rStyle w:val="Hyperlink"/>
                <w:noProof/>
              </w:rPr>
              <w:t>2</w:t>
            </w:r>
            <w:r w:rsidR="00D21CA5">
              <w:rPr>
                <w:rFonts w:asciiTheme="minorHAnsi" w:eastAsiaTheme="minorEastAsia" w:hAnsiTheme="minorHAnsi"/>
                <w:noProof/>
                <w:sz w:val="22"/>
                <w:lang w:eastAsia="pt-BR"/>
              </w:rPr>
              <w:tab/>
            </w:r>
            <w:r w:rsidR="00D21CA5" w:rsidRPr="00F45AE5">
              <w:rPr>
                <w:rStyle w:val="Hyperlink"/>
                <w:noProof/>
              </w:rPr>
              <w:t>REFERENCIAL TEÓRICO</w:t>
            </w:r>
            <w:r w:rsidR="00D21CA5">
              <w:rPr>
                <w:noProof/>
                <w:webHidden/>
              </w:rPr>
              <w:tab/>
            </w:r>
            <w:r w:rsidR="00D21CA5">
              <w:rPr>
                <w:noProof/>
                <w:webHidden/>
              </w:rPr>
              <w:fldChar w:fldCharType="begin"/>
            </w:r>
            <w:r w:rsidR="00D21CA5">
              <w:rPr>
                <w:noProof/>
                <w:webHidden/>
              </w:rPr>
              <w:instrText xml:space="preserve"> PAGEREF _Toc173828238 \h </w:instrText>
            </w:r>
            <w:r w:rsidR="00D21CA5">
              <w:rPr>
                <w:noProof/>
                <w:webHidden/>
              </w:rPr>
            </w:r>
            <w:r w:rsidR="00D21CA5">
              <w:rPr>
                <w:noProof/>
                <w:webHidden/>
              </w:rPr>
              <w:fldChar w:fldCharType="separate"/>
            </w:r>
            <w:r w:rsidR="00D21CA5">
              <w:rPr>
                <w:noProof/>
                <w:webHidden/>
              </w:rPr>
              <w:t>11</w:t>
            </w:r>
            <w:r w:rsidR="00D21CA5">
              <w:rPr>
                <w:noProof/>
                <w:webHidden/>
              </w:rPr>
              <w:fldChar w:fldCharType="end"/>
            </w:r>
          </w:hyperlink>
        </w:p>
        <w:p w:rsidR="00D21CA5" w:rsidRDefault="009613D0">
          <w:pPr>
            <w:pStyle w:val="Sumrio2"/>
            <w:rPr>
              <w:rFonts w:asciiTheme="minorHAnsi" w:eastAsiaTheme="minorEastAsia" w:hAnsiTheme="minorHAnsi"/>
              <w:noProof/>
              <w:sz w:val="22"/>
              <w:lang w:eastAsia="pt-BR"/>
            </w:rPr>
          </w:pPr>
          <w:hyperlink w:anchor="_Toc173828239" w:history="1">
            <w:r w:rsidR="00D21CA5" w:rsidRPr="00F45AE5">
              <w:rPr>
                <w:rStyle w:val="Hyperlink"/>
                <w:noProof/>
              </w:rPr>
              <w:t>2.1</w:t>
            </w:r>
            <w:r w:rsidR="00D21CA5">
              <w:rPr>
                <w:rFonts w:asciiTheme="minorHAnsi" w:eastAsiaTheme="minorEastAsia" w:hAnsiTheme="minorHAnsi"/>
                <w:noProof/>
                <w:sz w:val="22"/>
                <w:lang w:eastAsia="pt-BR"/>
              </w:rPr>
              <w:tab/>
            </w:r>
            <w:r w:rsidR="00D21CA5" w:rsidRPr="00F45AE5">
              <w:rPr>
                <w:rStyle w:val="Hyperlink"/>
                <w:noProof/>
              </w:rPr>
              <w:t>O que é o Câncer de Pele</w:t>
            </w:r>
            <w:r w:rsidR="00D21CA5">
              <w:rPr>
                <w:noProof/>
                <w:webHidden/>
              </w:rPr>
              <w:tab/>
            </w:r>
            <w:r w:rsidR="00D21CA5">
              <w:rPr>
                <w:noProof/>
                <w:webHidden/>
              </w:rPr>
              <w:fldChar w:fldCharType="begin"/>
            </w:r>
            <w:r w:rsidR="00D21CA5">
              <w:rPr>
                <w:noProof/>
                <w:webHidden/>
              </w:rPr>
              <w:instrText xml:space="preserve"> PAGEREF _Toc173828239 \h </w:instrText>
            </w:r>
            <w:r w:rsidR="00D21CA5">
              <w:rPr>
                <w:noProof/>
                <w:webHidden/>
              </w:rPr>
            </w:r>
            <w:r w:rsidR="00D21CA5">
              <w:rPr>
                <w:noProof/>
                <w:webHidden/>
              </w:rPr>
              <w:fldChar w:fldCharType="separate"/>
            </w:r>
            <w:r w:rsidR="00D21CA5">
              <w:rPr>
                <w:noProof/>
                <w:webHidden/>
              </w:rPr>
              <w:t>11</w:t>
            </w:r>
            <w:r w:rsidR="00D21CA5">
              <w:rPr>
                <w:noProof/>
                <w:webHidden/>
              </w:rPr>
              <w:fldChar w:fldCharType="end"/>
            </w:r>
          </w:hyperlink>
        </w:p>
        <w:p w:rsidR="00D21CA5" w:rsidRDefault="009613D0">
          <w:pPr>
            <w:pStyle w:val="Sumrio1"/>
            <w:rPr>
              <w:rFonts w:asciiTheme="minorHAnsi" w:eastAsiaTheme="minorEastAsia" w:hAnsiTheme="minorHAnsi"/>
              <w:noProof/>
              <w:sz w:val="22"/>
              <w:lang w:eastAsia="pt-BR"/>
            </w:rPr>
          </w:pPr>
          <w:hyperlink w:anchor="_Toc173828240" w:history="1">
            <w:r w:rsidR="00D21CA5" w:rsidRPr="00F45AE5">
              <w:rPr>
                <w:rStyle w:val="Hyperlink"/>
                <w:noProof/>
              </w:rPr>
              <w:t>3</w:t>
            </w:r>
            <w:r w:rsidR="00D21CA5">
              <w:rPr>
                <w:rFonts w:asciiTheme="minorHAnsi" w:eastAsiaTheme="minorEastAsia" w:hAnsiTheme="minorHAnsi"/>
                <w:noProof/>
                <w:sz w:val="22"/>
                <w:lang w:eastAsia="pt-BR"/>
              </w:rPr>
              <w:tab/>
            </w:r>
            <w:r w:rsidR="00D21CA5" w:rsidRPr="00F45AE5">
              <w:rPr>
                <w:rStyle w:val="Hyperlink"/>
                <w:noProof/>
              </w:rPr>
              <w:t>IMERSÃO</w:t>
            </w:r>
            <w:r w:rsidR="00D21CA5">
              <w:rPr>
                <w:noProof/>
                <w:webHidden/>
              </w:rPr>
              <w:tab/>
            </w:r>
            <w:r w:rsidR="00D21CA5">
              <w:rPr>
                <w:noProof/>
                <w:webHidden/>
              </w:rPr>
              <w:fldChar w:fldCharType="begin"/>
            </w:r>
            <w:r w:rsidR="00D21CA5">
              <w:rPr>
                <w:noProof/>
                <w:webHidden/>
              </w:rPr>
              <w:instrText xml:space="preserve"> PAGEREF _Toc173828240 \h </w:instrText>
            </w:r>
            <w:r w:rsidR="00D21CA5">
              <w:rPr>
                <w:noProof/>
                <w:webHidden/>
              </w:rPr>
            </w:r>
            <w:r w:rsidR="00D21CA5">
              <w:rPr>
                <w:noProof/>
                <w:webHidden/>
              </w:rPr>
              <w:fldChar w:fldCharType="separate"/>
            </w:r>
            <w:r w:rsidR="00D21CA5">
              <w:rPr>
                <w:noProof/>
                <w:webHidden/>
              </w:rPr>
              <w:t>12</w:t>
            </w:r>
            <w:r w:rsidR="00D21CA5">
              <w:rPr>
                <w:noProof/>
                <w:webHidden/>
              </w:rPr>
              <w:fldChar w:fldCharType="end"/>
            </w:r>
          </w:hyperlink>
        </w:p>
        <w:p w:rsidR="00D21CA5" w:rsidRDefault="009613D0">
          <w:pPr>
            <w:pStyle w:val="Sumrio2"/>
            <w:rPr>
              <w:rFonts w:asciiTheme="minorHAnsi" w:eastAsiaTheme="minorEastAsia" w:hAnsiTheme="minorHAnsi"/>
              <w:noProof/>
              <w:sz w:val="22"/>
              <w:lang w:eastAsia="pt-BR"/>
            </w:rPr>
          </w:pPr>
          <w:hyperlink w:anchor="_Toc173828241" w:history="1">
            <w:r w:rsidR="00D21CA5" w:rsidRPr="00F45AE5">
              <w:rPr>
                <w:rStyle w:val="Hyperlink"/>
                <w:noProof/>
              </w:rPr>
              <w:t>3.1</w:t>
            </w:r>
            <w:r w:rsidR="00D21CA5">
              <w:rPr>
                <w:rFonts w:asciiTheme="minorHAnsi" w:eastAsiaTheme="minorEastAsia" w:hAnsiTheme="minorHAnsi"/>
                <w:noProof/>
                <w:sz w:val="22"/>
                <w:lang w:eastAsia="pt-BR"/>
              </w:rPr>
              <w:tab/>
            </w:r>
            <w:r w:rsidR="00D21CA5" w:rsidRPr="00F45AE5">
              <w:rPr>
                <w:rStyle w:val="Hyperlink"/>
                <w:noProof/>
              </w:rPr>
              <w:t>Caderno de Sensibilidade</w:t>
            </w:r>
            <w:r w:rsidR="00D21CA5">
              <w:rPr>
                <w:noProof/>
                <w:webHidden/>
              </w:rPr>
              <w:tab/>
            </w:r>
            <w:r w:rsidR="00D21CA5">
              <w:rPr>
                <w:noProof/>
                <w:webHidden/>
              </w:rPr>
              <w:fldChar w:fldCharType="begin"/>
            </w:r>
            <w:r w:rsidR="00D21CA5">
              <w:rPr>
                <w:noProof/>
                <w:webHidden/>
              </w:rPr>
              <w:instrText xml:space="preserve"> PAGEREF _Toc173828241 \h </w:instrText>
            </w:r>
            <w:r w:rsidR="00D21CA5">
              <w:rPr>
                <w:noProof/>
                <w:webHidden/>
              </w:rPr>
            </w:r>
            <w:r w:rsidR="00D21CA5">
              <w:rPr>
                <w:noProof/>
                <w:webHidden/>
              </w:rPr>
              <w:fldChar w:fldCharType="separate"/>
            </w:r>
            <w:r w:rsidR="00D21CA5">
              <w:rPr>
                <w:noProof/>
                <w:webHidden/>
              </w:rPr>
              <w:t>12</w:t>
            </w:r>
            <w:r w:rsidR="00D21CA5">
              <w:rPr>
                <w:noProof/>
                <w:webHidden/>
              </w:rPr>
              <w:fldChar w:fldCharType="end"/>
            </w:r>
          </w:hyperlink>
        </w:p>
        <w:p w:rsidR="00D21CA5" w:rsidRDefault="009613D0">
          <w:pPr>
            <w:pStyle w:val="Sumrio2"/>
            <w:rPr>
              <w:rFonts w:asciiTheme="minorHAnsi" w:eastAsiaTheme="minorEastAsia" w:hAnsiTheme="minorHAnsi"/>
              <w:noProof/>
              <w:sz w:val="22"/>
              <w:lang w:eastAsia="pt-BR"/>
            </w:rPr>
          </w:pPr>
          <w:hyperlink w:anchor="_Toc173828242" w:history="1">
            <w:r w:rsidR="00D21CA5" w:rsidRPr="00F45AE5">
              <w:rPr>
                <w:rStyle w:val="Hyperlink"/>
                <w:noProof/>
              </w:rPr>
              <w:t>3.2</w:t>
            </w:r>
            <w:r w:rsidR="00D21CA5">
              <w:rPr>
                <w:rFonts w:asciiTheme="minorHAnsi" w:eastAsiaTheme="minorEastAsia" w:hAnsiTheme="minorHAnsi"/>
                <w:noProof/>
                <w:sz w:val="22"/>
                <w:lang w:eastAsia="pt-BR"/>
              </w:rPr>
              <w:tab/>
            </w:r>
            <w:r w:rsidR="00D21CA5" w:rsidRPr="00F45AE5">
              <w:rPr>
                <w:rStyle w:val="Hyperlink"/>
                <w:noProof/>
              </w:rPr>
              <w:t>Pesquisa de Campo</w:t>
            </w:r>
            <w:r w:rsidR="00D21CA5">
              <w:rPr>
                <w:noProof/>
                <w:webHidden/>
              </w:rPr>
              <w:tab/>
            </w:r>
            <w:r w:rsidR="00D21CA5">
              <w:rPr>
                <w:noProof/>
                <w:webHidden/>
              </w:rPr>
              <w:fldChar w:fldCharType="begin"/>
            </w:r>
            <w:r w:rsidR="00D21CA5">
              <w:rPr>
                <w:noProof/>
                <w:webHidden/>
              </w:rPr>
              <w:instrText xml:space="preserve"> PAGEREF _Toc173828242 \h </w:instrText>
            </w:r>
            <w:r w:rsidR="00D21CA5">
              <w:rPr>
                <w:noProof/>
                <w:webHidden/>
              </w:rPr>
            </w:r>
            <w:r w:rsidR="00D21CA5">
              <w:rPr>
                <w:noProof/>
                <w:webHidden/>
              </w:rPr>
              <w:fldChar w:fldCharType="separate"/>
            </w:r>
            <w:r w:rsidR="00D21CA5">
              <w:rPr>
                <w:noProof/>
                <w:webHidden/>
              </w:rPr>
              <w:t>13</w:t>
            </w:r>
            <w:r w:rsidR="00D21CA5">
              <w:rPr>
                <w:noProof/>
                <w:webHidden/>
              </w:rPr>
              <w:fldChar w:fldCharType="end"/>
            </w:r>
          </w:hyperlink>
        </w:p>
        <w:p w:rsidR="00D21CA5" w:rsidRDefault="009613D0">
          <w:pPr>
            <w:pStyle w:val="Sumrio3"/>
            <w:rPr>
              <w:rFonts w:asciiTheme="minorHAnsi" w:eastAsiaTheme="minorEastAsia" w:hAnsiTheme="minorHAnsi"/>
              <w:noProof/>
              <w:sz w:val="22"/>
              <w:lang w:eastAsia="pt-BR"/>
            </w:rPr>
          </w:pPr>
          <w:hyperlink w:anchor="_Toc173828243" w:history="1">
            <w:r w:rsidR="00D21CA5" w:rsidRPr="00F45AE5">
              <w:rPr>
                <w:rStyle w:val="Hyperlink"/>
                <w:noProof/>
              </w:rPr>
              <w:t>3.2.1</w:t>
            </w:r>
            <w:r w:rsidR="00D21CA5">
              <w:rPr>
                <w:rFonts w:asciiTheme="minorHAnsi" w:eastAsiaTheme="minorEastAsia" w:hAnsiTheme="minorHAnsi"/>
                <w:noProof/>
                <w:sz w:val="22"/>
                <w:lang w:eastAsia="pt-BR"/>
              </w:rPr>
              <w:tab/>
            </w:r>
            <w:r w:rsidR="00D21CA5" w:rsidRPr="00F45AE5">
              <w:rPr>
                <w:rStyle w:val="Hyperlink"/>
                <w:noProof/>
              </w:rPr>
              <w:t>Pesquisa com Público X</w:t>
            </w:r>
            <w:r w:rsidR="00D21CA5">
              <w:rPr>
                <w:noProof/>
                <w:webHidden/>
              </w:rPr>
              <w:tab/>
            </w:r>
            <w:r w:rsidR="00D21CA5">
              <w:rPr>
                <w:noProof/>
                <w:webHidden/>
              </w:rPr>
              <w:fldChar w:fldCharType="begin"/>
            </w:r>
            <w:r w:rsidR="00D21CA5">
              <w:rPr>
                <w:noProof/>
                <w:webHidden/>
              </w:rPr>
              <w:instrText xml:space="preserve"> PAGEREF _Toc173828243 \h </w:instrText>
            </w:r>
            <w:r w:rsidR="00D21CA5">
              <w:rPr>
                <w:noProof/>
                <w:webHidden/>
              </w:rPr>
            </w:r>
            <w:r w:rsidR="00D21CA5">
              <w:rPr>
                <w:noProof/>
                <w:webHidden/>
              </w:rPr>
              <w:fldChar w:fldCharType="separate"/>
            </w:r>
            <w:r w:rsidR="00D21CA5">
              <w:rPr>
                <w:noProof/>
                <w:webHidden/>
              </w:rPr>
              <w:t>13</w:t>
            </w:r>
            <w:r w:rsidR="00D21CA5">
              <w:rPr>
                <w:noProof/>
                <w:webHidden/>
              </w:rPr>
              <w:fldChar w:fldCharType="end"/>
            </w:r>
          </w:hyperlink>
        </w:p>
        <w:p w:rsidR="00D21CA5" w:rsidRDefault="009613D0">
          <w:pPr>
            <w:pStyle w:val="Sumrio3"/>
            <w:rPr>
              <w:rFonts w:asciiTheme="minorHAnsi" w:eastAsiaTheme="minorEastAsia" w:hAnsiTheme="minorHAnsi"/>
              <w:noProof/>
              <w:sz w:val="22"/>
              <w:lang w:eastAsia="pt-BR"/>
            </w:rPr>
          </w:pPr>
          <w:hyperlink w:anchor="_Toc173828244" w:history="1">
            <w:r w:rsidR="00D21CA5" w:rsidRPr="00F45AE5">
              <w:rPr>
                <w:rStyle w:val="Hyperlink"/>
                <w:noProof/>
              </w:rPr>
              <w:t>3.2.2</w:t>
            </w:r>
            <w:r w:rsidR="00D21CA5">
              <w:rPr>
                <w:rFonts w:asciiTheme="minorHAnsi" w:eastAsiaTheme="minorEastAsia" w:hAnsiTheme="minorHAnsi"/>
                <w:noProof/>
                <w:sz w:val="22"/>
                <w:lang w:eastAsia="pt-BR"/>
              </w:rPr>
              <w:tab/>
            </w:r>
            <w:r w:rsidR="00D21CA5" w:rsidRPr="00F45AE5">
              <w:rPr>
                <w:rStyle w:val="Hyperlink"/>
                <w:noProof/>
              </w:rPr>
              <w:t>Pesquisa com Público Y</w:t>
            </w:r>
            <w:r w:rsidR="00D21CA5">
              <w:rPr>
                <w:noProof/>
                <w:webHidden/>
              </w:rPr>
              <w:tab/>
            </w:r>
            <w:r w:rsidR="00D21CA5">
              <w:rPr>
                <w:noProof/>
                <w:webHidden/>
              </w:rPr>
              <w:fldChar w:fldCharType="begin"/>
            </w:r>
            <w:r w:rsidR="00D21CA5">
              <w:rPr>
                <w:noProof/>
                <w:webHidden/>
              </w:rPr>
              <w:instrText xml:space="preserve"> PAGEREF _Toc173828244 \h </w:instrText>
            </w:r>
            <w:r w:rsidR="00D21CA5">
              <w:rPr>
                <w:noProof/>
                <w:webHidden/>
              </w:rPr>
            </w:r>
            <w:r w:rsidR="00D21CA5">
              <w:rPr>
                <w:noProof/>
                <w:webHidden/>
              </w:rPr>
              <w:fldChar w:fldCharType="separate"/>
            </w:r>
            <w:r w:rsidR="00D21CA5">
              <w:rPr>
                <w:noProof/>
                <w:webHidden/>
              </w:rPr>
              <w:t>13</w:t>
            </w:r>
            <w:r w:rsidR="00D21CA5">
              <w:rPr>
                <w:noProof/>
                <w:webHidden/>
              </w:rPr>
              <w:fldChar w:fldCharType="end"/>
            </w:r>
          </w:hyperlink>
        </w:p>
        <w:p w:rsidR="00D21CA5" w:rsidRDefault="009613D0">
          <w:pPr>
            <w:pStyle w:val="Sumrio1"/>
            <w:rPr>
              <w:rFonts w:asciiTheme="minorHAnsi" w:eastAsiaTheme="minorEastAsia" w:hAnsiTheme="minorHAnsi"/>
              <w:noProof/>
              <w:sz w:val="22"/>
              <w:lang w:eastAsia="pt-BR"/>
            </w:rPr>
          </w:pPr>
          <w:hyperlink w:anchor="_Toc173828245" w:history="1">
            <w:r w:rsidR="00D21CA5" w:rsidRPr="00F45AE5">
              <w:rPr>
                <w:rStyle w:val="Hyperlink"/>
                <w:noProof/>
              </w:rPr>
              <w:t>4</w:t>
            </w:r>
            <w:r w:rsidR="00D21CA5">
              <w:rPr>
                <w:rFonts w:asciiTheme="minorHAnsi" w:eastAsiaTheme="minorEastAsia" w:hAnsiTheme="minorHAnsi"/>
                <w:noProof/>
                <w:sz w:val="22"/>
                <w:lang w:eastAsia="pt-BR"/>
              </w:rPr>
              <w:tab/>
            </w:r>
            <w:r w:rsidR="00D21CA5" w:rsidRPr="00F45AE5">
              <w:rPr>
                <w:rStyle w:val="Hyperlink"/>
                <w:noProof/>
              </w:rPr>
              <w:t>ANÁLISE E SÍNTESE</w:t>
            </w:r>
            <w:r w:rsidR="00D21CA5">
              <w:rPr>
                <w:noProof/>
                <w:webHidden/>
              </w:rPr>
              <w:tab/>
            </w:r>
            <w:r w:rsidR="00D21CA5">
              <w:rPr>
                <w:noProof/>
                <w:webHidden/>
              </w:rPr>
              <w:fldChar w:fldCharType="begin"/>
            </w:r>
            <w:r w:rsidR="00D21CA5">
              <w:rPr>
                <w:noProof/>
                <w:webHidden/>
              </w:rPr>
              <w:instrText xml:space="preserve"> PAGEREF _Toc173828245 \h </w:instrText>
            </w:r>
            <w:r w:rsidR="00D21CA5">
              <w:rPr>
                <w:noProof/>
                <w:webHidden/>
              </w:rPr>
            </w:r>
            <w:r w:rsidR="00D21CA5">
              <w:rPr>
                <w:noProof/>
                <w:webHidden/>
              </w:rPr>
              <w:fldChar w:fldCharType="separate"/>
            </w:r>
            <w:r w:rsidR="00D21CA5">
              <w:rPr>
                <w:noProof/>
                <w:webHidden/>
              </w:rPr>
              <w:t>14</w:t>
            </w:r>
            <w:r w:rsidR="00D21CA5">
              <w:rPr>
                <w:noProof/>
                <w:webHidden/>
              </w:rPr>
              <w:fldChar w:fldCharType="end"/>
            </w:r>
          </w:hyperlink>
        </w:p>
        <w:p w:rsidR="00D21CA5" w:rsidRDefault="009613D0">
          <w:pPr>
            <w:pStyle w:val="Sumrio1"/>
            <w:rPr>
              <w:rFonts w:asciiTheme="minorHAnsi" w:eastAsiaTheme="minorEastAsia" w:hAnsiTheme="minorHAnsi"/>
              <w:noProof/>
              <w:sz w:val="22"/>
              <w:lang w:eastAsia="pt-BR"/>
            </w:rPr>
          </w:pPr>
          <w:hyperlink w:anchor="_Toc173828246" w:history="1">
            <w:r w:rsidR="00D21CA5" w:rsidRPr="00F45AE5">
              <w:rPr>
                <w:rStyle w:val="Hyperlink"/>
                <w:noProof/>
              </w:rPr>
              <w:t>5</w:t>
            </w:r>
            <w:r w:rsidR="00D21CA5">
              <w:rPr>
                <w:rFonts w:asciiTheme="minorHAnsi" w:eastAsiaTheme="minorEastAsia" w:hAnsiTheme="minorHAnsi"/>
                <w:noProof/>
                <w:sz w:val="22"/>
                <w:lang w:eastAsia="pt-BR"/>
              </w:rPr>
              <w:tab/>
            </w:r>
            <w:r w:rsidR="00D21CA5" w:rsidRPr="00F45AE5">
              <w:rPr>
                <w:rStyle w:val="Hyperlink"/>
                <w:noProof/>
              </w:rPr>
              <w:t>ASPECTOS ESTRATÉGICOS</w:t>
            </w:r>
            <w:r w:rsidR="00D21CA5">
              <w:rPr>
                <w:noProof/>
                <w:webHidden/>
              </w:rPr>
              <w:tab/>
            </w:r>
            <w:r w:rsidR="00D21CA5">
              <w:rPr>
                <w:noProof/>
                <w:webHidden/>
              </w:rPr>
              <w:fldChar w:fldCharType="begin"/>
            </w:r>
            <w:r w:rsidR="00D21CA5">
              <w:rPr>
                <w:noProof/>
                <w:webHidden/>
              </w:rPr>
              <w:instrText xml:space="preserve"> PAGEREF _Toc173828246 \h </w:instrText>
            </w:r>
            <w:r w:rsidR="00D21CA5">
              <w:rPr>
                <w:noProof/>
                <w:webHidden/>
              </w:rPr>
            </w:r>
            <w:r w:rsidR="00D21CA5">
              <w:rPr>
                <w:noProof/>
                <w:webHidden/>
              </w:rPr>
              <w:fldChar w:fldCharType="separate"/>
            </w:r>
            <w:r w:rsidR="00D21CA5">
              <w:rPr>
                <w:noProof/>
                <w:webHidden/>
              </w:rPr>
              <w:t>15</w:t>
            </w:r>
            <w:r w:rsidR="00D21CA5">
              <w:rPr>
                <w:noProof/>
                <w:webHidden/>
              </w:rPr>
              <w:fldChar w:fldCharType="end"/>
            </w:r>
          </w:hyperlink>
        </w:p>
        <w:p w:rsidR="00D21CA5" w:rsidRDefault="009613D0">
          <w:pPr>
            <w:pStyle w:val="Sumrio1"/>
            <w:rPr>
              <w:rFonts w:asciiTheme="minorHAnsi" w:eastAsiaTheme="minorEastAsia" w:hAnsiTheme="minorHAnsi"/>
              <w:noProof/>
              <w:sz w:val="22"/>
              <w:lang w:eastAsia="pt-BR"/>
            </w:rPr>
          </w:pPr>
          <w:hyperlink w:anchor="_Toc173828247" w:history="1">
            <w:r w:rsidR="00D21CA5" w:rsidRPr="00F45AE5">
              <w:rPr>
                <w:rStyle w:val="Hyperlink"/>
                <w:noProof/>
              </w:rPr>
              <w:t>REFERÊNCIAS</w:t>
            </w:r>
            <w:r w:rsidR="00D21CA5">
              <w:rPr>
                <w:noProof/>
                <w:webHidden/>
              </w:rPr>
              <w:tab/>
            </w:r>
            <w:r w:rsidR="00D21CA5">
              <w:rPr>
                <w:noProof/>
                <w:webHidden/>
              </w:rPr>
              <w:fldChar w:fldCharType="begin"/>
            </w:r>
            <w:r w:rsidR="00D21CA5">
              <w:rPr>
                <w:noProof/>
                <w:webHidden/>
              </w:rPr>
              <w:instrText xml:space="preserve"> PAGEREF _Toc173828247 \h </w:instrText>
            </w:r>
            <w:r w:rsidR="00D21CA5">
              <w:rPr>
                <w:noProof/>
                <w:webHidden/>
              </w:rPr>
            </w:r>
            <w:r w:rsidR="00D21CA5">
              <w:rPr>
                <w:noProof/>
                <w:webHidden/>
              </w:rPr>
              <w:fldChar w:fldCharType="separate"/>
            </w:r>
            <w:r w:rsidR="00D21CA5">
              <w:rPr>
                <w:noProof/>
                <w:webHidden/>
              </w:rPr>
              <w:t>16</w:t>
            </w:r>
            <w:r w:rsidR="00D21CA5">
              <w:rPr>
                <w:noProof/>
                <w:webHidden/>
              </w:rPr>
              <w:fldChar w:fldCharType="end"/>
            </w:r>
          </w:hyperlink>
        </w:p>
        <w:p w:rsidR="007A6F21" w:rsidRDefault="007A6F21">
          <w:r>
            <w:rPr>
              <w:b/>
              <w:bCs/>
            </w:rPr>
            <w:fldChar w:fldCharType="end"/>
          </w:r>
        </w:p>
      </w:sdtContent>
    </w:sdt>
    <w:p w:rsidR="007A6F21" w:rsidRDefault="007A6F21" w:rsidP="007A6F21"/>
    <w:p w:rsidR="007A6F21" w:rsidRDefault="007A6F21" w:rsidP="00D310A3">
      <w:pPr>
        <w:pStyle w:val="SemEspaamento"/>
      </w:pPr>
    </w:p>
    <w:p w:rsidR="007A6F21" w:rsidRDefault="007A6F21" w:rsidP="00D310A3">
      <w:pPr>
        <w:pStyle w:val="SemEspaamento"/>
      </w:pPr>
    </w:p>
    <w:p w:rsidR="00D21CA5" w:rsidRDefault="00DF755E">
      <w:pPr>
        <w:sectPr w:rsidR="00D21CA5" w:rsidSect="00D21CA5">
          <w:pgSz w:w="11906" w:h="16838"/>
          <w:pgMar w:top="1701" w:right="1134" w:bottom="1134" w:left="1701" w:header="709" w:footer="709" w:gutter="0"/>
          <w:pgNumType w:start="0"/>
          <w:cols w:space="708"/>
          <w:docGrid w:linePitch="360"/>
        </w:sectPr>
      </w:pPr>
      <w:r>
        <w:br w:type="page"/>
      </w:r>
    </w:p>
    <w:p w:rsidR="004C29BA" w:rsidRDefault="00DF755E" w:rsidP="004C29BA">
      <w:pPr>
        <w:pStyle w:val="Ttulo1"/>
      </w:pPr>
      <w:bookmarkStart w:id="0" w:name="_Toc173828231"/>
      <w:r w:rsidRPr="00F8051B">
        <w:lastRenderedPageBreak/>
        <w:t>INTRODUÇÃO</w:t>
      </w:r>
      <w:bookmarkEnd w:id="0"/>
    </w:p>
    <w:p w:rsidR="004C29BA" w:rsidRDefault="004C29BA" w:rsidP="004C29BA">
      <w:r>
        <w:t xml:space="preserve">Pessoas Refugiadas são pessoas que tiveram que sair do seu país de origem por questões que variam entre raça, religião, nacionalidade, opiniões políticas, violação dos direitos humanos, entre outros. (Scielo, 2006) </w:t>
      </w:r>
    </w:p>
    <w:p w:rsidR="004C29BA" w:rsidRDefault="004C29BA" w:rsidP="004C29BA">
      <w:r>
        <w:t xml:space="preserve">Pelo menos 114 milhões de pessoas em todo o mundo foram forçadas a deixar suas casas até setembro de 2023, segundo o Relatório de Tendências Semestrais do ACNUR (em inglês). Entre elas estão 36,4 milhões de refugiados. De acordo com mais pesquisas, no Brasil, existem mais de 710 mil refugiados, onde a maioria deles vem ao território brasileiro em busca de uma melhor condição de vida e trabalho, visto que, na maioria das vezes, seus países de origem sofrem algum tipo de problema, sendo elas, guerras, crises econômicas e entre outros. Buscando assim reconstruir suas vidas com dignidade. (ACNUR, 2011) </w:t>
      </w:r>
    </w:p>
    <w:p w:rsidR="004C29BA" w:rsidRPr="004C29BA" w:rsidRDefault="004C29BA" w:rsidP="004C29BA">
      <w:r>
        <w:t>Graças a tecnologia, hoje, é normal que diversas pessoas consigam empregos por meio de aplicativos e sites focados justamente na empregabilização dentro do mercado de trabalho, visto que é algo de fácil acesso e benéfico tanto para os que procuram emprego quanto para as empresas que necessitam de funcionários.</w:t>
      </w:r>
    </w:p>
    <w:p w:rsidR="00DF755E" w:rsidRDefault="00DF755E" w:rsidP="00F8051B">
      <w:pPr>
        <w:pStyle w:val="Ttulo2"/>
      </w:pPr>
      <w:bookmarkStart w:id="1" w:name="_Toc173828232"/>
      <w:r w:rsidRPr="00BD16F4">
        <w:t>Problemática</w:t>
      </w:r>
      <w:bookmarkEnd w:id="1"/>
    </w:p>
    <w:p w:rsidR="004C29BA" w:rsidRDefault="004C29BA" w:rsidP="004C29BA">
      <w:r>
        <w:t xml:space="preserve">Muitos Imigrantes e refúgiados chegam qualificados, mas não conseguem emprego na própria área por preconceito e dificuldade com o novo idioma;  </w:t>
      </w:r>
    </w:p>
    <w:p w:rsidR="004C29BA" w:rsidRDefault="004C29BA" w:rsidP="004C29BA">
      <w:r>
        <w:t xml:space="preserve">De acordo com as pesquisas realizadas pelos membros do projeto PERR, grande parte dessas pessoas relataram que a maior dificuldade na chegada ao Brasil foi se adaptar a língua do país.   </w:t>
      </w:r>
    </w:p>
    <w:p w:rsidR="004C29BA" w:rsidRDefault="004C29BA" w:rsidP="004C29BA">
      <w:r>
        <w:t xml:space="preserve">Outro empecilho foi a de conseguir um emprego por conta da falta de confiança que os recrutadores têm em relação as habilidades dessas pessoas. Há vários relatos em que esses imigrantes com experiência em determinada área procuram emprego em suas respectivas áreas e mesmo assim não são contratados ou são direcionados a cargos mais baixos por conta do preconceito que existe com eles. (SCIELO, 2022). </w:t>
      </w:r>
    </w:p>
    <w:p w:rsidR="004C29BA" w:rsidRDefault="004C29BA" w:rsidP="004C29BA">
      <w:r>
        <w:t xml:space="preserve">De acordo com algumas pesquisas, 55% dos imigrantes que vivem no territorio brasileiro estão desempregados. Onde 44% dos entrevistados consideram a discriminação um problema sério; 26% já vivenciaram discriminação no ambiente de </w:t>
      </w:r>
      <w:r>
        <w:lastRenderedPageBreak/>
        <w:t xml:space="preserve">trabalho; e 12,5% acreditam que foram excluídos de processos seletivos devido à xenofobia. (VOCÊRH, 2023) </w:t>
      </w:r>
    </w:p>
    <w:p w:rsidR="004C29BA" w:rsidRDefault="004C29BA" w:rsidP="004C29BA">
      <w:r>
        <w:t xml:space="preserve">Eles também enfrentam barreiras como, falta de habilidade e acesso a oportunidades, discriminação e revalidação de seus documentos e diplomas.(SCIELO, 2021)  </w:t>
      </w:r>
    </w:p>
    <w:p w:rsidR="004C29BA" w:rsidRPr="004C29BA" w:rsidRDefault="004C29BA" w:rsidP="004C29BA">
      <w:r>
        <w:t>A integração da população venezuelana no âmbito laboral gaúcho perpassa por diversos desafios, como: linguístico; excessiva burocracia na revalidação dos diplomas; discriminação e, sobretudo, atuação em áreas incompatíveis com sua formação. O desconhecimento dos imigrantes acerca dos seus direitos trabalhistas, aliado à vulnerabilidade da migração por ameaça de subsistência, agrava as chances de submissão à exploração de mão de obra. (SCIELO, 2021)</w:t>
      </w:r>
    </w:p>
    <w:p w:rsidR="00DF755E" w:rsidRDefault="00DF755E" w:rsidP="007661EC">
      <w:pPr>
        <w:pStyle w:val="Ttulo2"/>
      </w:pPr>
      <w:r>
        <w:t>Justificativa</w:t>
      </w:r>
    </w:p>
    <w:p w:rsidR="004C29BA" w:rsidRDefault="004C29BA" w:rsidP="004C29BA">
      <w:r>
        <w:t xml:space="preserve">Muitos Imigrantes e refúgiados chegam qualificados, mas não conseguem emprego na própria área por preconceito e dificuldade com o novo idioma;  </w:t>
      </w:r>
    </w:p>
    <w:p w:rsidR="004C29BA" w:rsidRDefault="004C29BA" w:rsidP="004C29BA">
      <w:r>
        <w:t xml:space="preserve">De acordo com as pesquisas realizadas pelos membros do projeto PERR, grande parte dessas pessoas relataram que a maior dificuldade na chegada ao Brasil foi se adaptar a língua do país.   </w:t>
      </w:r>
    </w:p>
    <w:p w:rsidR="004C29BA" w:rsidRDefault="004C29BA" w:rsidP="004C29BA">
      <w:r>
        <w:t xml:space="preserve">Outro empecilho foi a de conseguir um emprego por conta da falta de confiança que os recrutadores têm em relação as habilidades dessas pessoas. Há vários relatos em que esses imigrantes com experiência em determinada área procuram emprego em suas respectivas áreas e mesmo assim não são contratados ou são direcionados a cargos mais baixos por conta do preconceito que existe com eles. (SCIELO, 2022). </w:t>
      </w:r>
    </w:p>
    <w:p w:rsidR="004C29BA" w:rsidRDefault="004C29BA" w:rsidP="004C29BA">
      <w:r>
        <w:t xml:space="preserve">De acordo com algumas pesquisas, 55% dos imigrantes que vivem no territorio brasileiro estão desempregados. Onde 44% dos entrevistados consideram a discriminação um problema sério; 26% já vivenciaram discriminação no ambiente de trabalho; e 12,5% acreditam que foram excluídos de processos seletivos devido à xenofobia. (VOCÊRH, 2023) </w:t>
      </w:r>
    </w:p>
    <w:p w:rsidR="004C29BA" w:rsidRDefault="004C29BA" w:rsidP="004C29BA">
      <w:r>
        <w:t xml:space="preserve">Eles também enfrentam barreiras como, falta de habilidade e acesso a oportunidades, discriminação e revalidação de seus documentos e diplomas.(SCIELO, 2021)  </w:t>
      </w:r>
    </w:p>
    <w:p w:rsidR="004C29BA" w:rsidRPr="004C29BA" w:rsidRDefault="004C29BA" w:rsidP="004C29BA">
      <w:r>
        <w:lastRenderedPageBreak/>
        <w:t>A integração da população venezuelana no âmbito laboral gaúcho perpassa por diversos desafios, como: linguístico; excessiva burocracia na revalidação dos diplomas; discriminação e, sobretudo, atuação em áreas incompatíveis com sua formação. O desconhecimento dos imigrantes acerca dos seus direitos trabalhistas, aliado à vulnerabilidade da migração por ameaça de subsistência, agrava as chances de submissão à exploração de mão de obra. (SCIELO, 2021)</w:t>
      </w:r>
    </w:p>
    <w:p w:rsidR="004C29BA" w:rsidRPr="004C29BA" w:rsidRDefault="004C29BA" w:rsidP="004C29BA"/>
    <w:p w:rsidR="00DF755E" w:rsidRDefault="00DF755E" w:rsidP="00F8051B">
      <w:pPr>
        <w:pStyle w:val="Ttulo2"/>
      </w:pPr>
      <w:bookmarkStart w:id="2" w:name="_Toc173828233"/>
      <w:r>
        <w:t>Objetivos</w:t>
      </w:r>
      <w:bookmarkEnd w:id="2"/>
    </w:p>
    <w:p w:rsidR="004C29BA" w:rsidRPr="004C29BA" w:rsidRDefault="004C29BA" w:rsidP="004C29BA">
      <w:r w:rsidRPr="004C29BA">
        <w:t xml:space="preserve">O objetivo geral é conseguir empregabilizar o máximo de refugiados que veem para o território brasileiro em busca de uma melhor condição de vida e estão dispostos a trabalhar em determinado lugar independente da sua área de formação, carga horária semanal e cargos dentro do espaço de trabalho. Todavia, também, é de suma importância auxiliar eles a como se comportar dentro de uma entrevista de emprego, pois muitos deles agem de maneira inadequada durante a entrevista, visto que eles não possuem experiência ou foram ensinados de maneira diferente dentro de seus países de origem.  </w:t>
      </w:r>
    </w:p>
    <w:p w:rsidR="00DF755E" w:rsidRDefault="00DF755E" w:rsidP="00F8051B">
      <w:pPr>
        <w:pStyle w:val="Ttulo2"/>
      </w:pPr>
      <w:bookmarkStart w:id="3" w:name="_Toc173828236"/>
      <w:r>
        <w:t>Metodologia</w:t>
      </w:r>
      <w:bookmarkEnd w:id="3"/>
    </w:p>
    <w:p w:rsidR="004C29BA" w:rsidRDefault="004C29BA" w:rsidP="004C29BA">
      <w:r>
        <w:t xml:space="preserve">O projeto se iniciou através de uma ideia de um grupo de RH, que propôs uma idealização inovadora. Visando essa ideia, foi aceita a proposta de desenvolvimento do projeto, onde será realizado as seguintes metodologias: </w:t>
      </w:r>
    </w:p>
    <w:p w:rsidR="004C29BA" w:rsidRDefault="004C29BA" w:rsidP="004C29BA">
      <w:r>
        <w:t xml:space="preserve">As pesquisas bibliográficas são para entender a dificuldade sofrida pelos refugiados no Brasil. Já a produção de um protótipo de site é uma parte importante para a criação deste projeto, é necessário o estudo de linguagens para o desenvolvimento do sistema, sendo elas VUE.JS, Nodejs e MongoDB, assim de acordo com as informações obtidas será realizado o conteúdo do protótipo, atendendo as necessidades encontradas. </w:t>
      </w:r>
    </w:p>
    <w:p w:rsidR="004C29BA" w:rsidRPr="004C29BA" w:rsidRDefault="004C29BA" w:rsidP="004C29BA">
      <w:r>
        <w:t>Para a confecção do projeto foi necessário a realização de pesquisas de campo com perguntas básicas que foram feitas para alguns refugiados e imigrantes que vieram ao território brasileiro com o intuito de uma melhor condição de vida. Assim podendo mostrar que as dores mencionadas são reais</w:t>
      </w:r>
    </w:p>
    <w:p w:rsidR="00DF755E" w:rsidRDefault="00DF755E" w:rsidP="00F8051B">
      <w:pPr>
        <w:pStyle w:val="Ttulo2"/>
      </w:pPr>
      <w:bookmarkStart w:id="4" w:name="_Toc173828237"/>
      <w:r>
        <w:lastRenderedPageBreak/>
        <w:t>Resultados Esperados</w:t>
      </w:r>
      <w:bookmarkEnd w:id="4"/>
    </w:p>
    <w:p w:rsidR="004C29BA" w:rsidRDefault="004C29BA" w:rsidP="004C29BA">
      <w:r>
        <w:t xml:space="preserve">O projeto se iniciou através de uma ideia de um grupo de RH, que propôs uma idealização inovadora. Visando essa ideia, foi aceita a proposta de desenvolvimento do projeto, onde será realizado as seguintes metodologias: </w:t>
      </w:r>
    </w:p>
    <w:p w:rsidR="004C29BA" w:rsidRDefault="004C29BA" w:rsidP="004C29BA">
      <w:r>
        <w:t xml:space="preserve">As pesquisas bibliográficas são para entender a dificuldade sofrida pelos refugiados no Brasil. Já a produção de um protótipo de site é uma parte importante para a criação deste projeto, é necessário o estudo de linguagens para o desenvolvimento do sistema, sendo elas VUE.JS, Nodejs e MongoDB, assim de acordo com as informações obtidas será realizado o conteúdo do protótipo, atendendo as necessidades encontradas. </w:t>
      </w:r>
    </w:p>
    <w:p w:rsidR="004C29BA" w:rsidRPr="004C29BA" w:rsidRDefault="004C29BA" w:rsidP="004C29BA">
      <w:r>
        <w:t>Para a confecção do projeto foi necessário a realização de pesquisas de campo com perguntas básicas que foram feitas para alguns refugiados e imigrantes que vieram ao território brasileiro com o intuito de uma melhor condição de vida. Assim podendo mostrar que as dores mencionadas são reais</w:t>
      </w:r>
    </w:p>
    <w:p w:rsidR="00DF755E" w:rsidRDefault="00DF755E">
      <w:r>
        <w:br w:type="page"/>
      </w:r>
    </w:p>
    <w:p w:rsidR="00DF755E" w:rsidRDefault="00DF755E" w:rsidP="00F8051B">
      <w:pPr>
        <w:pStyle w:val="Ttulo1"/>
      </w:pPr>
      <w:bookmarkStart w:id="5" w:name="_Toc173828238"/>
      <w:r>
        <w:lastRenderedPageBreak/>
        <w:t>REFERENCIAL TEÓRICO</w:t>
      </w:r>
      <w:bookmarkEnd w:id="5"/>
    </w:p>
    <w:p w:rsidR="004C29BA" w:rsidRPr="004C29BA" w:rsidRDefault="004C29BA" w:rsidP="004C29BA">
      <w:r w:rsidRPr="004C29BA">
        <w:t>Neste capítulo será abordado a diferença entre os refugiados e imigrantes até suas dificuldades vista no Brasil, tendo o preconceito até no idioma ou até mesmo a validação do documento deles</w:t>
      </w:r>
    </w:p>
    <w:p w:rsidR="00DF755E" w:rsidRDefault="00504B67" w:rsidP="004C29BA">
      <w:pPr>
        <w:pStyle w:val="Ttulo2"/>
      </w:pPr>
      <w:r>
        <w:t>Diferença entre refugiados e imigrantes</w:t>
      </w:r>
    </w:p>
    <w:p w:rsidR="00504B67" w:rsidRDefault="00504B67" w:rsidP="00504B67">
      <w:r>
        <w:t>É necessário categorizar essas pessoas, compreender e distinguir, conforme as necessidades, a chegada do estrangeiro imigrante ou refugiado e identificar o verdadeiro motivo da p</w:t>
      </w:r>
      <w:r>
        <w:t xml:space="preserve">artida de seu país de origem.  </w:t>
      </w:r>
    </w:p>
    <w:p w:rsidR="00504B67" w:rsidRDefault="00504B67" w:rsidP="00504B67">
      <w:r>
        <w:t xml:space="preserve">Com esse propósito, refugiados são indivíduos que se deslocam devido a guerras, perseguições ou outros conflitos em sua terra natal.  </w:t>
      </w:r>
    </w:p>
    <w:p w:rsidR="00504B67" w:rsidRPr="00504B67" w:rsidRDefault="00504B67" w:rsidP="00504B67">
      <w:r>
        <w:t>Já os imigrantes diferentemente dos refugiados deixam seus países por escolha própria, visando objetivos específicos, como buscar melhores condições de vida ou sobrevivência. (Revista Latino-Americana de Estudos Científicos, 2021)</w:t>
      </w:r>
    </w:p>
    <w:p w:rsidR="00504B67" w:rsidRDefault="00504B67" w:rsidP="00504B67">
      <w:pPr>
        <w:pStyle w:val="Ttulo2"/>
      </w:pPr>
      <w:r>
        <w:t>Dificuldades dos refugiados e imigrantes</w:t>
      </w:r>
    </w:p>
    <w:p w:rsidR="00504B67" w:rsidRDefault="00504B67" w:rsidP="00504B67">
      <w:r w:rsidRPr="00504B67">
        <w:t>As políticas públicas destinadas a garantir os direitos dos refugiados nem sempre operam conforme o esperado, o que leva muitos refugiados a dependerem de alguma forma de solidariedade. São numerosas as dificuldades enfrentadas, como por exemplo, a obtenção de emprego. Além da complexidade em adquirir os documentos necessários, muitos não dominam o idioma do país de acolhimento, o que se torna uma barreira significativa no processo de integração do refugiado. A habilidade de comunicação emerge como um dos requisitos mais cruciais para a permanência desse indivíduo no país estrangeiro. (SciElo, 2021)</w:t>
      </w:r>
    </w:p>
    <w:p w:rsidR="00504B67" w:rsidRDefault="00504B67" w:rsidP="00504B67">
      <w:pPr>
        <w:pStyle w:val="Ttulo3"/>
      </w:pPr>
      <w:r>
        <w:t>Idioma</w:t>
      </w:r>
    </w:p>
    <w:p w:rsidR="00504B67" w:rsidRDefault="00504B67" w:rsidP="00504B67">
      <w:r>
        <w:t xml:space="preserve">Existe uma grande dificuldade quando se trata do idioma e a aprendizagem da língua portuguesa, onde os imigrantes tenham desacordo com barreiras linguísticas, habitação, acesso a serviços públicos e fora os preconceitos. </w:t>
      </w:r>
    </w:p>
    <w:p w:rsidR="00504B67" w:rsidRDefault="00504B67" w:rsidP="00504B67">
      <w:r>
        <w:t xml:space="preserve">Organizações de apoio a imigrantes e refugiados no Brasil, como o Alto Comissariado das Nações Unidas para Refugiados (ACNUR), estabelecido em 1951, e o Instituto Migrações e Direitos Humanos (IMDH), trabalham para atender às </w:t>
      </w:r>
      <w:r>
        <w:lastRenderedPageBreak/>
        <w:t>necessidades imediatas das pessoas em situação de imigração ou refúgio. Em relação à aprendizagem da língua portuguesa, esse suporte inicial é fundamental para que eles possam se integrar na sociedade de forma satisfatória; (Fólio - Revista de Letras, 2018)</w:t>
      </w:r>
    </w:p>
    <w:p w:rsidR="00504B67" w:rsidRDefault="00504B67" w:rsidP="00504B67">
      <w:pPr>
        <w:pStyle w:val="Ttulo3"/>
      </w:pPr>
      <w:r>
        <w:t>Validação de documentos</w:t>
      </w:r>
    </w:p>
    <w:p w:rsidR="00504B67" w:rsidRDefault="00504B67" w:rsidP="00504B67">
      <w:r w:rsidRPr="00504B67">
        <w:t>A questão da falta de transferência de competências no Brasil representa, primordialmente, um elemento de escala nacional que pode impactar as iniciativas em nível organizacional intermediário (SYED; ÖZBILGIN, 2009). Isso ocorre devido a barreiras legais que dificultam a validação de certificados estrangeiros no país, limitando assim o reconhecimento das habilidades de refugiados. Esse cenário pode restringir as ações dos líderes empresariais em busca de uma maior equidade de oportunidades ou, inversamente, resultar na subutilização das habilidades dos deslocados. (SciELO, 2022)</w:t>
      </w:r>
    </w:p>
    <w:p w:rsidR="00504B67" w:rsidRDefault="00504B67" w:rsidP="00504B67">
      <w:r w:rsidRPr="00504B67">
        <w:t>Frequentemente, as autoridades locais não reconhecem os documentos fornecidos aos refugiados na chegada. Esse desconhecimento é difundido em toda a sociedade, o que acaba por dificultar não apenas a obtenção de moradia, mas também a abertura de contas bancárias, a matrícula em cursos para continuação dos estudos e, principalmente, a obtenção de emprego. A condição de "ser indocumentado", conforme Villen (2016) destaca, perpetua a situação constante dos refugiados como marginalizados ou, sob outra perspectiva, como seres hostis. (SciELO, 2021)</w:t>
      </w:r>
    </w:p>
    <w:p w:rsidR="00504B67" w:rsidRDefault="00504B67" w:rsidP="00504B67">
      <w:pPr>
        <w:pStyle w:val="Ttulo3"/>
      </w:pPr>
      <w:r>
        <w:t>Preconceito</w:t>
      </w:r>
    </w:p>
    <w:p w:rsidR="00504B67" w:rsidRDefault="00504B67" w:rsidP="00504B67">
      <w:r>
        <w:t xml:space="preserve">Com o avanço da globalização, a questão das diferenças entre os seres humanos torna-se cada vez mais relevante, influenciando debates sobre respeito, identidade e igualdade. Ao discutir grupos de pessoas deslocadas de seus países de origem, é crucial entender as dinâmicas de inclusão e diversidade em suas novas realidades locais nos países receptores. </w:t>
      </w:r>
    </w:p>
    <w:p w:rsidR="00504B67" w:rsidRDefault="00504B67" w:rsidP="00504B67"/>
    <w:p w:rsidR="00504B67" w:rsidRDefault="00504B67" w:rsidP="00504B67">
      <w:r>
        <w:t xml:space="preserve">No contexto social do multiculturalismo, diferentes grupos coexistem em um ambiente que tende à tolerância, embora haja em grande parte um direito implícito de manter as diferenças, que na verdade esconde as vantagens dos grupos dominantes </w:t>
      </w:r>
      <w:r>
        <w:lastRenderedPageBreak/>
        <w:t xml:space="preserve">sobre as minorias (Rodrigo, 2012). É importante que a palavra “tolerância” seja reforçada na compreensão desse conceito, pois pressupõe a existência de pessoas que precisam ser toleradas, ou seja, que de fato não ocupam um papel social de igualdade e inclusão. Nesta dimensão, as relações de poder permanecem claramente delineadas, onde alguns atores sociais se sobrepõem a outros, seja em termos econômicos, de direitos, reconhecimento ou influência (Scielo, 2021)  </w:t>
      </w:r>
    </w:p>
    <w:p w:rsidR="00504B67" w:rsidRDefault="00504B67" w:rsidP="00504B67">
      <w:pPr>
        <w:pStyle w:val="Ttulo3"/>
      </w:pPr>
      <w:r>
        <w:t>Comportamento em entrevista</w:t>
      </w:r>
    </w:p>
    <w:p w:rsidR="00504B67" w:rsidRDefault="00504B67" w:rsidP="00504B67">
      <w:r w:rsidRPr="00504B67">
        <w:t>Atualmente, os recrutadores estão se tornando mais exigentes e empregando uma variedade de métodos e técnicas para selecionar o candidato ideal. Portanto, é crucial que as pessoas estejam bem-informadas sobre como se comportar em uma entrevista de emprego. Isso inclui atenção à imagem pessoal, postura e gestos corporais, bem como às respostas fornecidas às perguntas. Além disso, compreender o conceito de entrevista comportamental por competência é essencial. (Núcleo do Conhecimento, 2020)</w:t>
      </w:r>
    </w:p>
    <w:p w:rsidR="00504B67" w:rsidRDefault="00504B67" w:rsidP="00504B67">
      <w:pPr>
        <w:pStyle w:val="Ttulo2"/>
      </w:pPr>
      <w:r>
        <w:t>Linguagens utilizadas</w:t>
      </w:r>
    </w:p>
    <w:p w:rsidR="00504B67" w:rsidRDefault="00504B67" w:rsidP="00504B67">
      <w:r w:rsidRPr="00504B67">
        <w:t>Neste capítulo será abordado as linguagens de programação que será primordial ao projeto, resultando um método padronizado que é formado por um conjunto de regras sintáticas e semânticas, de implementação de um código, assim ajudando em nossas necessidades encontradas no projeto.</w:t>
      </w:r>
    </w:p>
    <w:p w:rsidR="00D36783" w:rsidRDefault="00D36783" w:rsidP="00D36783">
      <w:pPr>
        <w:pStyle w:val="Ttulo3"/>
      </w:pPr>
      <w:r>
        <w:t>O que é um Framework</w:t>
      </w:r>
    </w:p>
    <w:p w:rsidR="00D36783" w:rsidRDefault="00D36783" w:rsidP="00D36783">
      <w:r>
        <w:t xml:space="preserve">Em suma, um framework atua como uma estrutura inicial para que o programador inicie a criação de seu programa. Ele oferece uma base organizada e lógica, permitindo que o desenvolvedor preencha os espaços em branco de maneira estruturada e sequencial ao escrever uma solução. É comparável a um guia, proporcionando ao desenvolvedor um caminho claro e organizado durante o desenvolvimento do programa. (Portal de Periódicos, 2014) </w:t>
      </w:r>
    </w:p>
    <w:p w:rsidR="00D36783" w:rsidRDefault="00D36783" w:rsidP="00D36783">
      <w:r>
        <w:t xml:space="preserve">Um framework facilita o desenvolvimento de software, agindo como um guia e um roteiro para que o programador possa seguir um caminho seguro na criação de uma solução. Pode-se compará-lo a um formulário com espaços a serem preenchidos com trechos de código para realizar uma tarefa específica. Ao fornecer uma estrutura </w:t>
      </w:r>
      <w:r>
        <w:lastRenderedPageBreak/>
        <w:t>de códigos pré-definida, o framework assegura maior agilidade no desenvolvimento de aplicações e sites. (Portal de Periódicos, 2014)</w:t>
      </w:r>
    </w:p>
    <w:p w:rsidR="00D36783" w:rsidRDefault="00D36783" w:rsidP="00D36783">
      <w:pPr>
        <w:pStyle w:val="Ttulo3"/>
      </w:pPr>
      <w:r>
        <w:t>VueJS</w:t>
      </w:r>
    </w:p>
    <w:p w:rsidR="00D36783" w:rsidRDefault="00D36783" w:rsidP="00D36783">
      <w:r>
        <w:t xml:space="preserve">O Vue.js é um framework JavaScript de código aberto para o desenvolvimento de aplicações web, concebido por Evan You em 2014. Ele possibilita a criação de aplicações de maneira reativa e aproveita um DOM virtual para proporcionar alto desempenho na maioria das situações. Além disso, o Vue.js possui uma arquitetura bem estruturada, permitindo a criação de componentes reutilizáveis. (Portal de Eventos do IFRS, 2021) </w:t>
      </w:r>
    </w:p>
    <w:p w:rsidR="00D36783" w:rsidRDefault="00D36783" w:rsidP="00D36783">
      <w:pPr>
        <w:ind w:firstLine="708"/>
      </w:pPr>
      <w:r>
        <w:t>Amplamente utilizado para criar aplicações de página única (SPA) e uma variedade de outras interfaces, o Vue.js destaca-se pela sua ênfase na interação e experiência do usuário. Não é por acaso que ele se tornou um dos frameworks JavaScript mais populares para o desenvolvimento de interfaces em todo o mundo. Sua popularidade se deve à sua curva de aprendizado acessível, versatilidade e à oferta de uma solução completa, inclusive com uma ferramenta de linha de comando, o Vue CLI. (Treina Web, 2021).</w:t>
      </w:r>
    </w:p>
    <w:p w:rsidR="00D36783" w:rsidRDefault="00D36783" w:rsidP="00D36783">
      <w:pPr>
        <w:pStyle w:val="Ttulo3"/>
      </w:pPr>
      <w:r>
        <w:t>Node.js</w:t>
      </w:r>
    </w:p>
    <w:p w:rsidR="00D36783" w:rsidRDefault="00D36783" w:rsidP="00D36783">
      <w:r w:rsidRPr="00D36783">
        <w:t>O Node.js é a ferramenta que nos possibilita interpretar código JavaScript de maneira semelhante ao navegador. Quando um comando em JavaScript é executado, o Node.js interpreta e converte esse comando para a linguagem de máquina a ser executada pelo computador. Por essa razão, o Node.js também é conhecido como um JavaScript Runtime, ou seja, um programa para executar JavaScript.(Pereira; Caio, 2021)</w:t>
      </w:r>
    </w:p>
    <w:p w:rsidR="00D36783" w:rsidRDefault="00D36783" w:rsidP="00D36783">
      <w:pPr>
        <w:pStyle w:val="Ttulo3"/>
      </w:pPr>
      <w:r>
        <w:t xml:space="preserve">O que é um banco de dados </w:t>
      </w:r>
    </w:p>
    <w:p w:rsidR="00D36783" w:rsidRDefault="00D36783" w:rsidP="00D36783">
      <w:r>
        <w:t>Um banco de dados consiste em uma coleção organizada de informações, também conhecidas como dados, que são tipicamente armazenadas de forma eletrônica em um sistema de computador. Geralmente, um banco de dados é gerenciado por um sistema de gerenciamento de banco de dados (DBMS). Em conjunto, os dados e o DBMS, juntamente com os aplicativos associados, formam o</w:t>
      </w:r>
      <w:r w:rsidR="00AC6BC0">
        <w:t xml:space="preserve"> </w:t>
      </w:r>
      <w:r>
        <w:lastRenderedPageBreak/>
        <w:t xml:space="preserve">que é chamado de sistema de banco de dados, frequentemente abreviado para banco de dados. (Navathe; Ramez, 2021) </w:t>
      </w:r>
    </w:p>
    <w:p w:rsidR="00D36783" w:rsidRDefault="00D36783" w:rsidP="00D36783">
      <w:pPr>
        <w:ind w:firstLine="708"/>
      </w:pPr>
      <w:r>
        <w:t xml:space="preserve">Os dados nos tipos mais comuns de bancos de dados atualmente em operação são modelados em linhas e colunas, organizados em uma série de tabelas para otimizar o processamento e a consulta dos dados. Isso permite que os dados sejam facilmente acessados, gerenciados, modificados, atualizados, controlados e organizados. A maioria dos bancos de dados utiliza a linguagem de consulta estruturada (SQL) para escrever e consultar os dados. (Oracle, Acesso em 2024). Também no banco de dados será utilizado o MySQL que é um sistema de gerenciamento de banco de dados relacional SQL de código aberto, desenvolvido e mantido pela Oracle. Um banco de dados é, essencialmente, um conjunto estruturado de dados utilizado para armazenamento e recuperação eficientes. No contexto de um site WordPress, esses "dados" podem incluir o texto das postagens do blog, informações dos usuários registrados, dados carregados automaticamente, configurações importantes, entre outros.  </w:t>
      </w:r>
    </w:p>
    <w:p w:rsidR="00D36783" w:rsidRDefault="00D36783" w:rsidP="00AC6BC0">
      <w:pPr>
        <w:ind w:firstLine="708"/>
      </w:pPr>
      <w:r>
        <w:t>O MySQL é uma escolha popular para armazenar e gerenciar esses dados, sendo uma solução especialmente difundida para sites baseados em WordPress. (Kinsta, Acesso em 2024)</w:t>
      </w:r>
    </w:p>
    <w:p w:rsidR="00AC6BC0" w:rsidRDefault="00AC6BC0" w:rsidP="00AC6BC0">
      <w:pPr>
        <w:pStyle w:val="Ttulo1"/>
      </w:pPr>
      <w:r>
        <w:t>IMERSÃO</w:t>
      </w:r>
    </w:p>
    <w:p w:rsidR="0067467D" w:rsidRDefault="0067467D" w:rsidP="0067467D">
      <w:r>
        <w:t>A Imersão é a primeira fase do processo de inovação guiado pelo Design Thinking. É nela que a equipe se aproxima do contexto do projeto e começa a identificar e classificar os problemas a serem resolvidos.</w:t>
      </w:r>
    </w:p>
    <w:p w:rsidR="0067467D" w:rsidRDefault="0067467D" w:rsidP="0067467D">
      <w:pPr>
        <w:ind w:firstLine="708"/>
      </w:pPr>
      <w:r>
        <w:t>Nesse momento, o time fica próximo do contexto do problema, tanto do ponto de vista da empresa (o cliente) quanto do usuário final (o cliente do cliente).</w:t>
      </w:r>
    </w:p>
    <w:p w:rsidR="0067467D" w:rsidRPr="0067467D" w:rsidRDefault="0067467D" w:rsidP="0067467D">
      <w:pPr>
        <w:ind w:firstLine="708"/>
      </w:pPr>
      <w:r>
        <w:t>Muito importante para dar o input no pensamento e nas ações dos designers, a imersão geralmente é subdividida em duas etapas: imersão prelim</w:t>
      </w:r>
      <w:r>
        <w:t>inar e imersão em profundidade</w:t>
      </w:r>
      <w:r>
        <w:t>.</w:t>
      </w:r>
      <w:r>
        <w:t xml:space="preserve"> (MJVINNOVATION, 2022)</w:t>
      </w:r>
    </w:p>
    <w:p w:rsidR="00AC6BC0" w:rsidRPr="00AC6BC0" w:rsidRDefault="00AC6BC0" w:rsidP="00AC6BC0">
      <w:pPr>
        <w:pStyle w:val="Legenda"/>
        <w:keepNext/>
        <w:rPr>
          <w:b w:val="0"/>
          <w:iCs w:val="0"/>
          <w:szCs w:val="22"/>
        </w:rPr>
      </w:pPr>
      <w:r w:rsidRPr="00AC6BC0">
        <w:rPr>
          <w:b w:val="0"/>
        </w:rPr>
        <w:lastRenderedPageBreak/>
        <w:t xml:space="preserve">Figura </w:t>
      </w:r>
      <w:r w:rsidRPr="00AC6BC0">
        <w:rPr>
          <w:b w:val="0"/>
        </w:rPr>
        <w:fldChar w:fldCharType="begin"/>
      </w:r>
      <w:r w:rsidRPr="00AC6BC0">
        <w:rPr>
          <w:b w:val="0"/>
        </w:rPr>
        <w:instrText xml:space="preserve"> SEQ Figura \* ARABIC </w:instrText>
      </w:r>
      <w:r w:rsidRPr="00AC6BC0">
        <w:rPr>
          <w:b w:val="0"/>
        </w:rPr>
        <w:fldChar w:fldCharType="separate"/>
      </w:r>
      <w:r w:rsidRPr="00AC6BC0">
        <w:rPr>
          <w:b w:val="0"/>
          <w:noProof/>
        </w:rPr>
        <w:t>1</w:t>
      </w:r>
      <w:r w:rsidRPr="00AC6BC0">
        <w:rPr>
          <w:b w:val="0"/>
        </w:rPr>
        <w:fldChar w:fldCharType="end"/>
      </w:r>
      <w:r>
        <w:rPr>
          <w:b w:val="0"/>
          <w:iCs w:val="0"/>
          <w:szCs w:val="22"/>
        </w:rPr>
        <w:t xml:space="preserve"> – Caderno de sensibilidade</w:t>
      </w:r>
      <w:r w:rsidRPr="00AC6BC0">
        <w:rPr>
          <w:b w:val="0"/>
          <w:iCs w:val="0"/>
          <w:szCs w:val="22"/>
        </w:rPr>
        <w:t xml:space="preserve"> </w:t>
      </w:r>
    </w:p>
    <w:p w:rsidR="00D36783" w:rsidRPr="00D36783" w:rsidRDefault="00AC6BC0" w:rsidP="00AC6BC0">
      <w:pPr>
        <w:pStyle w:val="FonteeImagem"/>
      </w:pPr>
      <w:r w:rsidRPr="00AC6BC0">
        <w:drawing>
          <wp:inline distT="0" distB="0" distL="0" distR="0">
            <wp:extent cx="5245977" cy="2949934"/>
            <wp:effectExtent l="0" t="0" r="0" b="3175"/>
            <wp:docPr id="2" name="Imagem 2" descr="C:\Users\Aluno\AppData\Local\Microsoft\Windows\INetCache\Content.MSO\62FAD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AppData\Local\Microsoft\Windows\INetCache\Content.MSO\62FADBF.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2251" cy="2981578"/>
                    </a:xfrm>
                    <a:prstGeom prst="rect">
                      <a:avLst/>
                    </a:prstGeom>
                    <a:noFill/>
                    <a:ln>
                      <a:noFill/>
                    </a:ln>
                  </pic:spPr>
                </pic:pic>
              </a:graphicData>
            </a:graphic>
          </wp:inline>
        </w:drawing>
      </w:r>
      <w:r>
        <w:rPr>
          <w:rFonts w:cs="Arial"/>
          <w:color w:val="000000"/>
          <w:szCs w:val="20"/>
          <w:shd w:val="clear" w:color="auto" w:fill="FFFFFF"/>
        </w:rPr>
        <w:br/>
      </w:r>
      <w:r>
        <w:t>Fonte: Autoria Própria, 2024</w:t>
      </w:r>
    </w:p>
    <w:p w:rsidR="00D36783" w:rsidRPr="00D36783" w:rsidRDefault="00D36783" w:rsidP="00D36783">
      <w:bookmarkStart w:id="6" w:name="_GoBack"/>
      <w:bookmarkEnd w:id="6"/>
    </w:p>
    <w:p w:rsidR="00504B67" w:rsidRPr="00504B67" w:rsidRDefault="00504B67" w:rsidP="00504B67"/>
    <w:p w:rsidR="003C47E9" w:rsidRDefault="003C47E9" w:rsidP="00504B67">
      <w:pPr>
        <w:pStyle w:val="Ttulo1"/>
      </w:pPr>
      <w:bookmarkStart w:id="7" w:name="_Toc173828247"/>
      <w:r>
        <w:t>REFERÊNCIAS</w:t>
      </w:r>
      <w:bookmarkEnd w:id="7"/>
    </w:p>
    <w:p w:rsidR="00D36783" w:rsidRDefault="00D36783" w:rsidP="00D36783">
      <w:pPr>
        <w:ind w:firstLine="0"/>
        <w:jc w:val="left"/>
      </w:pPr>
      <w:r>
        <w:t xml:space="preserve">SCIELO. </w:t>
      </w:r>
      <w:r w:rsidRPr="00D36783">
        <w:rPr>
          <w:b/>
        </w:rPr>
        <w:t>Refugiados</w:t>
      </w:r>
      <w:r>
        <w:t xml:space="preserve">. Disponivel em: https://www.scielo.br/j/ts/a/dfrz9tB3Bg93PRGY3pZTjNv/?lang=pt. Acesso em: 12/08/2024 </w:t>
      </w:r>
    </w:p>
    <w:p w:rsidR="00D36783" w:rsidRDefault="00D36783" w:rsidP="00D36783">
      <w:pPr>
        <w:ind w:firstLine="0"/>
        <w:jc w:val="left"/>
      </w:pPr>
      <w:r>
        <w:t xml:space="preserve">ACNUR. </w:t>
      </w:r>
      <w:r w:rsidRPr="00D36783">
        <w:rPr>
          <w:b/>
        </w:rPr>
        <w:t>Refugiados</w:t>
      </w:r>
      <w:r>
        <w:t xml:space="preserve">. Disponível em:https://www.acnur.org/portugues/wp-content/uploads/2018/02/60-anos-de-ACNUR_Perspectivas-de-futuro_ACNUR-USP-UNISANTOS-2011.pdf#page=93 .Acesso em:? 12/08/2024 </w:t>
      </w:r>
    </w:p>
    <w:p w:rsidR="00D36783" w:rsidRDefault="00D36783" w:rsidP="00D36783">
      <w:pPr>
        <w:ind w:firstLine="0"/>
        <w:jc w:val="left"/>
      </w:pPr>
      <w:r>
        <w:t xml:space="preserve">IDESG. </w:t>
      </w:r>
      <w:r w:rsidRPr="00D36783">
        <w:rPr>
          <w:b/>
        </w:rPr>
        <w:t>Empregabilização Com Tecnologia</w:t>
      </w:r>
      <w:r>
        <w:t>. Disponivel em: https://idesg.org.br/2023/10/04/recrutamento-e-selecao-na-era-digital-como-a-tecnologia-esta-transformando-a-busca-por-talentos/#:~:text=A%20tecnologia%20est%C3%A1%20facilitando%20e,mais%20adequados%20para%20cada%20fun%C3%A7</w:t>
      </w:r>
      <w:r>
        <w:t xml:space="preserve">%C3%A3o. Acesso em: 12/08/2024 </w:t>
      </w:r>
      <w:r>
        <w:t xml:space="preserve">SCIELO. </w:t>
      </w:r>
      <w:r w:rsidRPr="00D36783">
        <w:rPr>
          <w:b/>
        </w:rPr>
        <w:t>Preconceito</w:t>
      </w:r>
      <w:r>
        <w:t>. Disponivel em: https://www.scielo.br/j/rbepop/a/6P3hmfryxSrPhPYMRvMx5pD/# . Acesso em: 12/0</w:t>
      </w:r>
      <w:r>
        <w:t xml:space="preserve">8/2024 </w:t>
      </w:r>
    </w:p>
    <w:p w:rsidR="00D36783" w:rsidRDefault="00D36783" w:rsidP="00D36783">
      <w:pPr>
        <w:ind w:firstLine="0"/>
        <w:jc w:val="left"/>
      </w:pPr>
      <w:r>
        <w:t xml:space="preserve">VOCERH. </w:t>
      </w:r>
      <w:r w:rsidRPr="00D36783">
        <w:rPr>
          <w:b/>
        </w:rPr>
        <w:t>Dados Preconceito</w:t>
      </w:r>
      <w:r>
        <w:t>. Disponivel em: https://vocerh.abril.com.br/mercado-vagas/55-dos-refugiados-no-brasil-estao-desempregados-veja-outros-</w:t>
      </w:r>
      <w:r>
        <w:lastRenderedPageBreak/>
        <w:t>dados#:~:text=55%25%20dos%20refugiados%20no%20Brasil%20est%C3%A3o%20desempregados%3B%20veja%20outros%20dados,-O%20preconceito%2</w:t>
      </w:r>
      <w:r>
        <w:t xml:space="preserve">0%C3%A9 .Acesso em: 12/08/2024 </w:t>
      </w:r>
    </w:p>
    <w:p w:rsidR="00D36783" w:rsidRDefault="00D36783" w:rsidP="00D36783">
      <w:pPr>
        <w:ind w:firstLine="0"/>
        <w:jc w:val="left"/>
      </w:pPr>
      <w:r>
        <w:t xml:space="preserve">SCIELO. </w:t>
      </w:r>
      <w:r w:rsidRPr="00D36783">
        <w:rPr>
          <w:b/>
        </w:rPr>
        <w:t>Revalidação de documentos</w:t>
      </w:r>
      <w:r>
        <w:t>. Disponivel em: https://www.scielo.br/j/cebape/a/cgsJ9pBSDSjn7mQnqWSxpJC/?l</w:t>
      </w:r>
      <w:r>
        <w:t xml:space="preserve">ang=pt  .Acesso em: 12/08/2024 </w:t>
      </w:r>
    </w:p>
    <w:p w:rsidR="00D36783" w:rsidRDefault="00D36783" w:rsidP="00D36783">
      <w:pPr>
        <w:ind w:firstLine="0"/>
        <w:jc w:val="left"/>
      </w:pPr>
      <w:r>
        <w:t>SCIELO</w:t>
      </w:r>
      <w:r w:rsidRPr="00D36783">
        <w:rPr>
          <w:b/>
        </w:rPr>
        <w:t>. Direitos Trabalhistas e Exploração</w:t>
      </w:r>
      <w:r>
        <w:t>. Disponivel em: http://www.scielo.org.co/scielo.php?pid=S012156122021000200165&amp;script=sci_arttext&amp;</w:t>
      </w:r>
      <w:r>
        <w:t xml:space="preserve">tlng=pt .Acesso em: 12/08/2024 </w:t>
      </w:r>
    </w:p>
    <w:p w:rsidR="00AC6BC0" w:rsidRDefault="00D36783" w:rsidP="00D36783">
      <w:pPr>
        <w:ind w:firstLine="0"/>
        <w:jc w:val="left"/>
      </w:pPr>
      <w:r>
        <w:t xml:space="preserve">REVISTA METODISTA DE ADMINISTRAÇÃO DO SUL. </w:t>
      </w:r>
      <w:r w:rsidRPr="00D36783">
        <w:rPr>
          <w:b/>
        </w:rPr>
        <w:t>Justificativa</w:t>
      </w:r>
      <w:r>
        <w:t>. Disponivel em: https://www.academia.edu/download/92214236/6</w:t>
      </w:r>
      <w:r>
        <w:t xml:space="preserve">72.pdf . Acesso em: 12/08/2024 </w:t>
      </w:r>
    </w:p>
    <w:p w:rsidR="00612DB6" w:rsidRDefault="00D36783" w:rsidP="00D36783">
      <w:pPr>
        <w:ind w:firstLine="0"/>
        <w:jc w:val="left"/>
      </w:pPr>
      <w:r>
        <w:t xml:space="preserve">SCIELO. </w:t>
      </w:r>
      <w:r w:rsidRPr="00D36783">
        <w:rPr>
          <w:b/>
        </w:rPr>
        <w:t>Justificativa</w:t>
      </w:r>
      <w:r>
        <w:t>. Disponivel em: https://www.scielo.br/j/edreal/a/ZBQP5pfDzDH9CG5HxCksFnK/  . Acesso em: 12/08/2024</w:t>
      </w:r>
    </w:p>
    <w:p w:rsidR="00AC6BC0" w:rsidRDefault="00AC6BC0" w:rsidP="00D36783">
      <w:pPr>
        <w:ind w:firstLine="0"/>
        <w:jc w:val="left"/>
      </w:pPr>
    </w:p>
    <w:p w:rsidR="00AC6BC0" w:rsidRDefault="00AC6BC0" w:rsidP="00AC6BC0">
      <w:pPr>
        <w:ind w:firstLine="0"/>
        <w:jc w:val="left"/>
      </w:pPr>
      <w:r>
        <w:t>MJVINNOVATION</w:t>
      </w:r>
      <w:r>
        <w:t xml:space="preserve">. </w:t>
      </w:r>
      <w:r>
        <w:rPr>
          <w:b/>
        </w:rPr>
        <w:t>O que é imersão design thiking</w:t>
      </w:r>
      <w:r>
        <w:t xml:space="preserve">. Disponivel em: </w:t>
      </w:r>
      <w:r w:rsidRPr="00AC6BC0">
        <w:t>https://www.mjvinnovation.com/pt-br/blog/como-funciona-a-imersao-no-design-thinking/</w:t>
      </w:r>
      <w:r>
        <w:t xml:space="preserve"> . Acesso em: 12/08/2024</w:t>
      </w:r>
    </w:p>
    <w:p w:rsidR="00AC6BC0" w:rsidRDefault="00AC6BC0" w:rsidP="00D36783">
      <w:pPr>
        <w:ind w:firstLine="0"/>
        <w:jc w:val="left"/>
      </w:pPr>
    </w:p>
    <w:p w:rsidR="00612DB6" w:rsidRPr="006C43FE" w:rsidRDefault="00612DB6" w:rsidP="003C47E9"/>
    <w:p w:rsidR="003C47E9" w:rsidRPr="003C47E9" w:rsidRDefault="003C47E9" w:rsidP="003C47E9"/>
    <w:p w:rsidR="003C47E9" w:rsidRPr="003C47E9" w:rsidRDefault="003C47E9" w:rsidP="003C47E9"/>
    <w:p w:rsidR="00D310A3" w:rsidRDefault="00D310A3" w:rsidP="00DA71AE"/>
    <w:p w:rsidR="00DA71AE" w:rsidRDefault="00DA71AE" w:rsidP="00954380"/>
    <w:p w:rsidR="00954380" w:rsidRDefault="00954380"/>
    <w:p w:rsidR="00954380" w:rsidRDefault="00954380"/>
    <w:p w:rsidR="00954380" w:rsidRDefault="00954380"/>
    <w:sectPr w:rsidR="00954380" w:rsidSect="00391C23">
      <w:headerReference w:type="default" r:id="rId9"/>
      <w:foot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3D0" w:rsidRDefault="009613D0" w:rsidP="00D21CA5">
      <w:pPr>
        <w:spacing w:after="0" w:line="240" w:lineRule="auto"/>
      </w:pPr>
      <w:r>
        <w:separator/>
      </w:r>
    </w:p>
  </w:endnote>
  <w:endnote w:type="continuationSeparator" w:id="0">
    <w:p w:rsidR="009613D0" w:rsidRDefault="009613D0" w:rsidP="00D21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CA5" w:rsidRDefault="00D21CA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3D0" w:rsidRDefault="009613D0" w:rsidP="00D21CA5">
      <w:pPr>
        <w:spacing w:after="0" w:line="240" w:lineRule="auto"/>
      </w:pPr>
      <w:r>
        <w:separator/>
      </w:r>
    </w:p>
  </w:footnote>
  <w:footnote w:type="continuationSeparator" w:id="0">
    <w:p w:rsidR="009613D0" w:rsidRDefault="009613D0" w:rsidP="00D21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175884"/>
      <w:docPartObj>
        <w:docPartGallery w:val="Page Numbers (Top of Page)"/>
        <w:docPartUnique/>
      </w:docPartObj>
    </w:sdtPr>
    <w:sdtEndPr/>
    <w:sdtContent>
      <w:p w:rsidR="00D21CA5" w:rsidRDefault="00D21CA5">
        <w:pPr>
          <w:pStyle w:val="Cabealho"/>
          <w:jc w:val="right"/>
        </w:pPr>
        <w:r>
          <w:fldChar w:fldCharType="begin"/>
        </w:r>
        <w:r>
          <w:instrText>PAGE   \* MERGEFORMAT</w:instrText>
        </w:r>
        <w:r>
          <w:fldChar w:fldCharType="separate"/>
        </w:r>
        <w:r w:rsidR="0067467D">
          <w:rPr>
            <w:noProof/>
          </w:rPr>
          <w:t>19</w:t>
        </w:r>
        <w:r>
          <w:fldChar w:fldCharType="end"/>
        </w:r>
      </w:p>
    </w:sdtContent>
  </w:sdt>
  <w:p w:rsidR="00D21CA5" w:rsidRDefault="00D21CA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11E7"/>
    <w:multiLevelType w:val="multilevel"/>
    <w:tmpl w:val="16B0BC7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380"/>
    <w:rsid w:val="000337CB"/>
    <w:rsid w:val="00286114"/>
    <w:rsid w:val="00391C23"/>
    <w:rsid w:val="003C47E9"/>
    <w:rsid w:val="00470760"/>
    <w:rsid w:val="004C29BA"/>
    <w:rsid w:val="004C5BF2"/>
    <w:rsid w:val="00504B67"/>
    <w:rsid w:val="005E53C2"/>
    <w:rsid w:val="005F7E1D"/>
    <w:rsid w:val="00612DB6"/>
    <w:rsid w:val="0067467D"/>
    <w:rsid w:val="006C43FE"/>
    <w:rsid w:val="007661EC"/>
    <w:rsid w:val="007A6F21"/>
    <w:rsid w:val="00954380"/>
    <w:rsid w:val="009613D0"/>
    <w:rsid w:val="009B59FE"/>
    <w:rsid w:val="00AC6BC0"/>
    <w:rsid w:val="00BD16F4"/>
    <w:rsid w:val="00D21CA5"/>
    <w:rsid w:val="00D310A3"/>
    <w:rsid w:val="00D36783"/>
    <w:rsid w:val="00DA71AE"/>
    <w:rsid w:val="00DF755E"/>
    <w:rsid w:val="00E23A22"/>
    <w:rsid w:val="00E61BF2"/>
    <w:rsid w:val="00F805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E78A"/>
  <w15:chartTrackingRefBased/>
  <w15:docId w15:val="{9A1CBF0A-E769-44E8-A17D-6F1F3E27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3C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F8051B"/>
    <w:pPr>
      <w:keepNext/>
      <w:keepLines/>
      <w:numPr>
        <w:numId w:val="1"/>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F8051B"/>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F8051B"/>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F8051B"/>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F8051B"/>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D310A3"/>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F8051B"/>
    <w:rPr>
      <w:rFonts w:ascii="Arial" w:eastAsiaTheme="majorEastAsia" w:hAnsi="Arial" w:cstheme="majorBidi"/>
      <w:b/>
      <w:sz w:val="24"/>
      <w:szCs w:val="32"/>
    </w:rPr>
  </w:style>
  <w:style w:type="character" w:customStyle="1" w:styleId="Ttulo2Char">
    <w:name w:val="Título 2 Char"/>
    <w:basedOn w:val="Fontepargpadro"/>
    <w:link w:val="Ttulo2"/>
    <w:uiPriority w:val="9"/>
    <w:rsid w:val="00F8051B"/>
    <w:rPr>
      <w:rFonts w:ascii="Arial" w:eastAsiaTheme="majorEastAsia" w:hAnsi="Arial" w:cstheme="majorBidi"/>
      <w:b/>
      <w:sz w:val="24"/>
      <w:szCs w:val="26"/>
    </w:rPr>
  </w:style>
  <w:style w:type="character" w:customStyle="1" w:styleId="Ttulo3Char">
    <w:name w:val="Título 3 Char"/>
    <w:basedOn w:val="Fontepargpadro"/>
    <w:link w:val="Ttulo3"/>
    <w:uiPriority w:val="9"/>
    <w:rsid w:val="00F8051B"/>
    <w:rPr>
      <w:rFonts w:ascii="Arial" w:eastAsiaTheme="majorEastAsia" w:hAnsi="Arial" w:cstheme="majorBidi"/>
      <w:b/>
      <w:sz w:val="24"/>
      <w:szCs w:val="24"/>
    </w:rPr>
  </w:style>
  <w:style w:type="character" w:customStyle="1" w:styleId="Ttulo4Char">
    <w:name w:val="Título 4 Char"/>
    <w:basedOn w:val="Fontepargpadro"/>
    <w:link w:val="Ttulo4"/>
    <w:uiPriority w:val="9"/>
    <w:rsid w:val="00F8051B"/>
    <w:rPr>
      <w:rFonts w:ascii="Arial" w:eastAsiaTheme="majorEastAsia" w:hAnsi="Arial" w:cstheme="majorBidi"/>
      <w:b/>
      <w:iCs/>
      <w:sz w:val="24"/>
    </w:rPr>
  </w:style>
  <w:style w:type="character" w:customStyle="1" w:styleId="Ttulo5Char">
    <w:name w:val="Título 5 Char"/>
    <w:basedOn w:val="Fontepargpadro"/>
    <w:link w:val="Ttulo5"/>
    <w:uiPriority w:val="9"/>
    <w:rsid w:val="00F8051B"/>
    <w:rPr>
      <w:rFonts w:ascii="Arial" w:eastAsiaTheme="majorEastAsia" w:hAnsi="Arial" w:cstheme="majorBidi"/>
      <w:b/>
      <w:sz w:val="24"/>
    </w:rPr>
  </w:style>
  <w:style w:type="paragraph" w:styleId="Textodebalo">
    <w:name w:val="Balloon Text"/>
    <w:basedOn w:val="Normal"/>
    <w:link w:val="TextodebaloChar"/>
    <w:uiPriority w:val="99"/>
    <w:semiHidden/>
    <w:unhideWhenUsed/>
    <w:rsid w:val="0028611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6114"/>
    <w:rPr>
      <w:rFonts w:ascii="Segoe UI" w:hAnsi="Segoe UI" w:cs="Segoe UI"/>
      <w:sz w:val="18"/>
      <w:szCs w:val="18"/>
    </w:rPr>
  </w:style>
  <w:style w:type="paragraph" w:styleId="Citao">
    <w:name w:val="Quote"/>
    <w:basedOn w:val="Normal"/>
    <w:next w:val="Normal"/>
    <w:link w:val="CitaoChar"/>
    <w:uiPriority w:val="29"/>
    <w:qFormat/>
    <w:rsid w:val="005E53C2"/>
    <w:pPr>
      <w:spacing w:before="120" w:line="240" w:lineRule="auto"/>
      <w:ind w:left="2268" w:firstLine="0"/>
    </w:pPr>
    <w:rPr>
      <w:iCs/>
      <w:sz w:val="20"/>
    </w:rPr>
  </w:style>
  <w:style w:type="character" w:customStyle="1" w:styleId="CitaoChar">
    <w:name w:val="Citação Char"/>
    <w:basedOn w:val="Fontepargpadro"/>
    <w:link w:val="Citao"/>
    <w:uiPriority w:val="29"/>
    <w:rsid w:val="005E53C2"/>
    <w:rPr>
      <w:rFonts w:ascii="Arial" w:hAnsi="Arial"/>
      <w:iCs/>
      <w:sz w:val="20"/>
    </w:rPr>
  </w:style>
  <w:style w:type="paragraph" w:styleId="CabealhodoSumrio">
    <w:name w:val="TOC Heading"/>
    <w:basedOn w:val="Ttulo1"/>
    <w:next w:val="Normal"/>
    <w:uiPriority w:val="39"/>
    <w:unhideWhenUsed/>
    <w:qFormat/>
    <w:rsid w:val="007A6F21"/>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7A6F21"/>
    <w:pPr>
      <w:tabs>
        <w:tab w:val="left" w:pos="1418"/>
        <w:tab w:val="right" w:leader="dot" w:pos="9061"/>
      </w:tabs>
      <w:spacing w:after="100"/>
      <w:ind w:firstLine="0"/>
    </w:pPr>
  </w:style>
  <w:style w:type="paragraph" w:styleId="Sumrio2">
    <w:name w:val="toc 2"/>
    <w:basedOn w:val="Normal"/>
    <w:next w:val="Normal"/>
    <w:autoRedefine/>
    <w:uiPriority w:val="39"/>
    <w:unhideWhenUsed/>
    <w:rsid w:val="007A6F21"/>
    <w:pPr>
      <w:tabs>
        <w:tab w:val="left" w:pos="1418"/>
        <w:tab w:val="right" w:leader="dot" w:pos="9061"/>
      </w:tabs>
      <w:spacing w:after="100"/>
      <w:ind w:firstLine="0"/>
    </w:pPr>
  </w:style>
  <w:style w:type="paragraph" w:styleId="Sumrio3">
    <w:name w:val="toc 3"/>
    <w:basedOn w:val="Normal"/>
    <w:next w:val="Normal"/>
    <w:autoRedefine/>
    <w:uiPriority w:val="39"/>
    <w:unhideWhenUsed/>
    <w:rsid w:val="007A6F21"/>
    <w:pPr>
      <w:tabs>
        <w:tab w:val="left" w:pos="1418"/>
        <w:tab w:val="right" w:leader="dot" w:pos="9061"/>
      </w:tabs>
      <w:spacing w:after="100"/>
      <w:ind w:firstLine="0"/>
    </w:pPr>
  </w:style>
  <w:style w:type="character" w:styleId="Hyperlink">
    <w:name w:val="Hyperlink"/>
    <w:basedOn w:val="Fontepargpadro"/>
    <w:uiPriority w:val="99"/>
    <w:unhideWhenUsed/>
    <w:rsid w:val="007A6F21"/>
    <w:rPr>
      <w:color w:val="0563C1" w:themeColor="hyperlink"/>
      <w:u w:val="single"/>
    </w:rPr>
  </w:style>
  <w:style w:type="table" w:styleId="Tabelacomgrade">
    <w:name w:val="Table Grid"/>
    <w:basedOn w:val="Tabelanormal"/>
    <w:uiPriority w:val="39"/>
    <w:rsid w:val="006C4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12DB6"/>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612DB6"/>
    <w:pPr>
      <w:spacing w:before="120" w:line="240" w:lineRule="auto"/>
      <w:ind w:firstLine="0"/>
      <w:jc w:val="center"/>
    </w:pPr>
    <w:rPr>
      <w:sz w:val="20"/>
    </w:rPr>
  </w:style>
  <w:style w:type="paragraph" w:styleId="ndicedeilustraes">
    <w:name w:val="table of figures"/>
    <w:basedOn w:val="Normal"/>
    <w:next w:val="Normal"/>
    <w:uiPriority w:val="99"/>
    <w:unhideWhenUsed/>
    <w:rsid w:val="00E61BF2"/>
    <w:pPr>
      <w:spacing w:after="0"/>
    </w:pPr>
  </w:style>
  <w:style w:type="character" w:customStyle="1" w:styleId="FonteeImagemChar">
    <w:name w:val="Fonte e Imagem Char"/>
    <w:basedOn w:val="Fontepargpadro"/>
    <w:link w:val="FonteeImagem"/>
    <w:rsid w:val="00612DB6"/>
    <w:rPr>
      <w:rFonts w:ascii="Arial" w:hAnsi="Arial"/>
      <w:sz w:val="20"/>
    </w:rPr>
  </w:style>
  <w:style w:type="paragraph" w:styleId="Cabealho">
    <w:name w:val="header"/>
    <w:basedOn w:val="Normal"/>
    <w:link w:val="CabealhoChar"/>
    <w:uiPriority w:val="99"/>
    <w:unhideWhenUsed/>
    <w:rsid w:val="00D21CA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1CA5"/>
    <w:rPr>
      <w:rFonts w:ascii="Arial" w:hAnsi="Arial"/>
      <w:sz w:val="24"/>
    </w:rPr>
  </w:style>
  <w:style w:type="paragraph" w:styleId="Rodap">
    <w:name w:val="footer"/>
    <w:basedOn w:val="Normal"/>
    <w:link w:val="RodapChar"/>
    <w:uiPriority w:val="99"/>
    <w:unhideWhenUsed/>
    <w:rsid w:val="00D21CA5"/>
    <w:pPr>
      <w:tabs>
        <w:tab w:val="center" w:pos="4252"/>
        <w:tab w:val="right" w:pos="8504"/>
      </w:tabs>
      <w:spacing w:after="0" w:line="240" w:lineRule="auto"/>
    </w:pPr>
  </w:style>
  <w:style w:type="character" w:customStyle="1" w:styleId="RodapChar">
    <w:name w:val="Rodapé Char"/>
    <w:basedOn w:val="Fontepargpadro"/>
    <w:link w:val="Rodap"/>
    <w:uiPriority w:val="99"/>
    <w:rsid w:val="00D21CA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1903">
      <w:bodyDiv w:val="1"/>
      <w:marLeft w:val="0"/>
      <w:marRight w:val="0"/>
      <w:marTop w:val="0"/>
      <w:marBottom w:val="0"/>
      <w:divBdr>
        <w:top w:val="none" w:sz="0" w:space="0" w:color="auto"/>
        <w:left w:val="none" w:sz="0" w:space="0" w:color="auto"/>
        <w:bottom w:val="none" w:sz="0" w:space="0" w:color="auto"/>
        <w:right w:val="none" w:sz="0" w:space="0" w:color="auto"/>
      </w:divBdr>
    </w:div>
    <w:div w:id="535120758">
      <w:bodyDiv w:val="1"/>
      <w:marLeft w:val="0"/>
      <w:marRight w:val="0"/>
      <w:marTop w:val="0"/>
      <w:marBottom w:val="0"/>
      <w:divBdr>
        <w:top w:val="none" w:sz="0" w:space="0" w:color="auto"/>
        <w:left w:val="none" w:sz="0" w:space="0" w:color="auto"/>
        <w:bottom w:val="none" w:sz="0" w:space="0" w:color="auto"/>
        <w:right w:val="none" w:sz="0" w:space="0" w:color="auto"/>
      </w:divBdr>
      <w:divsChild>
        <w:div w:id="890307899">
          <w:marLeft w:val="0"/>
          <w:marRight w:val="0"/>
          <w:marTop w:val="0"/>
          <w:marBottom w:val="0"/>
          <w:divBdr>
            <w:top w:val="none" w:sz="0" w:space="0" w:color="auto"/>
            <w:left w:val="none" w:sz="0" w:space="0" w:color="auto"/>
            <w:bottom w:val="none" w:sz="0" w:space="0" w:color="auto"/>
            <w:right w:val="none" w:sz="0" w:space="0" w:color="auto"/>
          </w:divBdr>
        </w:div>
        <w:div w:id="537278213">
          <w:marLeft w:val="0"/>
          <w:marRight w:val="0"/>
          <w:marTop w:val="0"/>
          <w:marBottom w:val="0"/>
          <w:divBdr>
            <w:top w:val="none" w:sz="0" w:space="0" w:color="auto"/>
            <w:left w:val="none" w:sz="0" w:space="0" w:color="auto"/>
            <w:bottom w:val="none" w:sz="0" w:space="0" w:color="auto"/>
            <w:right w:val="none" w:sz="0" w:space="0" w:color="auto"/>
          </w:divBdr>
        </w:div>
        <w:div w:id="1580868211">
          <w:marLeft w:val="0"/>
          <w:marRight w:val="0"/>
          <w:marTop w:val="0"/>
          <w:marBottom w:val="0"/>
          <w:divBdr>
            <w:top w:val="none" w:sz="0" w:space="0" w:color="auto"/>
            <w:left w:val="none" w:sz="0" w:space="0" w:color="auto"/>
            <w:bottom w:val="none" w:sz="0" w:space="0" w:color="auto"/>
            <w:right w:val="none" w:sz="0" w:space="0" w:color="auto"/>
          </w:divBdr>
        </w:div>
      </w:divsChild>
    </w:div>
    <w:div w:id="1639796963">
      <w:bodyDiv w:val="1"/>
      <w:marLeft w:val="0"/>
      <w:marRight w:val="0"/>
      <w:marTop w:val="0"/>
      <w:marBottom w:val="0"/>
      <w:divBdr>
        <w:top w:val="none" w:sz="0" w:space="0" w:color="auto"/>
        <w:left w:val="none" w:sz="0" w:space="0" w:color="auto"/>
        <w:bottom w:val="none" w:sz="0" w:space="0" w:color="auto"/>
        <w:right w:val="none" w:sz="0" w:space="0" w:color="auto"/>
      </w:divBdr>
      <w:divsChild>
        <w:div w:id="1241333961">
          <w:marLeft w:val="0"/>
          <w:marRight w:val="0"/>
          <w:marTop w:val="0"/>
          <w:marBottom w:val="0"/>
          <w:divBdr>
            <w:top w:val="none" w:sz="0" w:space="0" w:color="auto"/>
            <w:left w:val="none" w:sz="0" w:space="0" w:color="auto"/>
            <w:bottom w:val="none" w:sz="0" w:space="0" w:color="auto"/>
            <w:right w:val="none" w:sz="0" w:space="0" w:color="auto"/>
          </w:divBdr>
        </w:div>
        <w:div w:id="1830706482">
          <w:marLeft w:val="0"/>
          <w:marRight w:val="0"/>
          <w:marTop w:val="0"/>
          <w:marBottom w:val="0"/>
          <w:divBdr>
            <w:top w:val="none" w:sz="0" w:space="0" w:color="auto"/>
            <w:left w:val="none" w:sz="0" w:space="0" w:color="auto"/>
            <w:bottom w:val="none" w:sz="0" w:space="0" w:color="auto"/>
            <w:right w:val="none" w:sz="0" w:space="0" w:color="auto"/>
          </w:divBdr>
        </w:div>
      </w:divsChild>
    </w:div>
    <w:div w:id="1854683326">
      <w:bodyDiv w:val="1"/>
      <w:marLeft w:val="0"/>
      <w:marRight w:val="0"/>
      <w:marTop w:val="0"/>
      <w:marBottom w:val="0"/>
      <w:divBdr>
        <w:top w:val="none" w:sz="0" w:space="0" w:color="auto"/>
        <w:left w:val="none" w:sz="0" w:space="0" w:color="auto"/>
        <w:bottom w:val="none" w:sz="0" w:space="0" w:color="auto"/>
        <w:right w:val="none" w:sz="0" w:space="0" w:color="auto"/>
      </w:divBdr>
      <w:divsChild>
        <w:div w:id="1256868285">
          <w:marLeft w:val="0"/>
          <w:marRight w:val="0"/>
          <w:marTop w:val="0"/>
          <w:marBottom w:val="0"/>
          <w:divBdr>
            <w:top w:val="none" w:sz="0" w:space="0" w:color="auto"/>
            <w:left w:val="none" w:sz="0" w:space="0" w:color="auto"/>
            <w:bottom w:val="none" w:sz="0" w:space="0" w:color="auto"/>
            <w:right w:val="none" w:sz="0" w:space="0" w:color="auto"/>
          </w:divBdr>
        </w:div>
      </w:divsChild>
    </w:div>
    <w:div w:id="1967617270">
      <w:bodyDiv w:val="1"/>
      <w:marLeft w:val="0"/>
      <w:marRight w:val="0"/>
      <w:marTop w:val="0"/>
      <w:marBottom w:val="0"/>
      <w:divBdr>
        <w:top w:val="none" w:sz="0" w:space="0" w:color="auto"/>
        <w:left w:val="none" w:sz="0" w:space="0" w:color="auto"/>
        <w:bottom w:val="none" w:sz="0" w:space="0" w:color="auto"/>
        <w:right w:val="none" w:sz="0" w:space="0" w:color="auto"/>
      </w:divBdr>
    </w:div>
    <w:div w:id="2027706543">
      <w:bodyDiv w:val="1"/>
      <w:marLeft w:val="0"/>
      <w:marRight w:val="0"/>
      <w:marTop w:val="0"/>
      <w:marBottom w:val="0"/>
      <w:divBdr>
        <w:top w:val="none" w:sz="0" w:space="0" w:color="auto"/>
        <w:left w:val="none" w:sz="0" w:space="0" w:color="auto"/>
        <w:bottom w:val="none" w:sz="0" w:space="0" w:color="auto"/>
        <w:right w:val="none" w:sz="0" w:space="0" w:color="auto"/>
      </w:divBdr>
      <w:divsChild>
        <w:div w:id="1263607602">
          <w:marLeft w:val="0"/>
          <w:marRight w:val="0"/>
          <w:marTop w:val="0"/>
          <w:marBottom w:val="0"/>
          <w:divBdr>
            <w:top w:val="none" w:sz="0" w:space="0" w:color="auto"/>
            <w:left w:val="none" w:sz="0" w:space="0" w:color="auto"/>
            <w:bottom w:val="none" w:sz="0" w:space="0" w:color="auto"/>
            <w:right w:val="none" w:sz="0" w:space="0" w:color="auto"/>
          </w:divBdr>
        </w:div>
        <w:div w:id="1210847793">
          <w:marLeft w:val="0"/>
          <w:marRight w:val="0"/>
          <w:marTop w:val="0"/>
          <w:marBottom w:val="0"/>
          <w:divBdr>
            <w:top w:val="none" w:sz="0" w:space="0" w:color="auto"/>
            <w:left w:val="none" w:sz="0" w:space="0" w:color="auto"/>
            <w:bottom w:val="none" w:sz="0" w:space="0" w:color="auto"/>
            <w:right w:val="none" w:sz="0" w:space="0" w:color="auto"/>
          </w:divBdr>
        </w:div>
        <w:div w:id="1829638405">
          <w:marLeft w:val="0"/>
          <w:marRight w:val="0"/>
          <w:marTop w:val="0"/>
          <w:marBottom w:val="0"/>
          <w:divBdr>
            <w:top w:val="none" w:sz="0" w:space="0" w:color="auto"/>
            <w:left w:val="none" w:sz="0" w:space="0" w:color="auto"/>
            <w:bottom w:val="none" w:sz="0" w:space="0" w:color="auto"/>
            <w:right w:val="none" w:sz="0" w:space="0" w:color="auto"/>
          </w:divBdr>
        </w:div>
      </w:divsChild>
    </w:div>
    <w:div w:id="20433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66D27-0557-4E1B-ACEF-F6BFE24C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3510</Words>
  <Characters>18960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Aluno</cp:lastModifiedBy>
  <cp:revision>2</cp:revision>
  <dcterms:created xsi:type="dcterms:W3CDTF">2024-09-02T14:04:00Z</dcterms:created>
  <dcterms:modified xsi:type="dcterms:W3CDTF">2024-09-02T14:04:00Z</dcterms:modified>
</cp:coreProperties>
</file>