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620FA" w14:textId="77777777" w:rsidR="000B5D84" w:rsidRPr="0056376D" w:rsidRDefault="000B5D84" w:rsidP="00051864">
      <w:pPr>
        <w:pStyle w:val="title-georgia"/>
        <w:jc w:val="center"/>
        <w:rPr>
          <w:rFonts w:ascii="Arial" w:hAnsi="Arial" w:cs="Arial"/>
          <w:lang w:val="es-ES_tradnl"/>
        </w:rPr>
      </w:pPr>
      <w:bookmarkStart w:id="0" w:name="_Hlk42739444"/>
      <w:bookmarkEnd w:id="0"/>
      <w:r w:rsidRPr="0056376D">
        <w:rPr>
          <w:rFonts w:ascii="Arial" w:hAnsi="Arial" w:cs="Arial"/>
          <w:lang w:val="es-ES_tradnl"/>
        </w:rPr>
        <w:t>Algoritmo cuántico para resolver el problema de la mochila binaria en instancias de baja dimensionalidad</w:t>
      </w:r>
    </w:p>
    <w:p w14:paraId="2C862883" w14:textId="2824AC5C" w:rsidR="003E7B8F" w:rsidRDefault="003E7B8F" w:rsidP="00051864">
      <w:pPr>
        <w:pStyle w:val="Autores"/>
        <w:spacing w:line="276" w:lineRule="auto"/>
        <w:jc w:val="both"/>
        <w:rPr>
          <w:rFonts w:cs="Arial"/>
          <w:b w:val="0"/>
          <w:color w:val="000000"/>
          <w:lang w:val="es-ES"/>
        </w:rPr>
      </w:pPr>
    </w:p>
    <w:p w14:paraId="21F4FAC6" w14:textId="4E453DFE" w:rsidR="006D79DA" w:rsidRDefault="006D79DA" w:rsidP="00051864">
      <w:pPr>
        <w:pStyle w:val="Autores"/>
        <w:spacing w:line="276" w:lineRule="auto"/>
        <w:jc w:val="both"/>
        <w:rPr>
          <w:rFonts w:cs="Arial"/>
          <w:b w:val="0"/>
          <w:color w:val="000000"/>
          <w:lang w:val="es-ES"/>
        </w:rPr>
      </w:pPr>
    </w:p>
    <w:p w14:paraId="51681EBA" w14:textId="77777777" w:rsidR="006D79DA" w:rsidRPr="00333E85" w:rsidRDefault="006D79DA" w:rsidP="00051864">
      <w:pPr>
        <w:pStyle w:val="Autores"/>
        <w:spacing w:line="276" w:lineRule="auto"/>
        <w:jc w:val="both"/>
        <w:rPr>
          <w:rFonts w:cs="Arial"/>
          <w:b w:val="0"/>
          <w:color w:val="000000"/>
          <w:lang w:val="es-ES"/>
        </w:rPr>
      </w:pPr>
    </w:p>
    <w:p w14:paraId="31CD05E7" w14:textId="77777777" w:rsidR="003E7B8F" w:rsidRPr="00333E85" w:rsidRDefault="003E7B8F" w:rsidP="00051864">
      <w:pPr>
        <w:pStyle w:val="Autores"/>
        <w:spacing w:line="276" w:lineRule="auto"/>
        <w:rPr>
          <w:rFonts w:cs="Arial"/>
          <w:b w:val="0"/>
          <w:color w:val="000000"/>
          <w:lang w:val="es-CO"/>
        </w:rPr>
      </w:pPr>
    </w:p>
    <w:p w14:paraId="2168405E" w14:textId="77777777" w:rsidR="003E7B8F" w:rsidRPr="008620A0" w:rsidRDefault="003E7B8F" w:rsidP="00051864">
      <w:pPr>
        <w:spacing w:line="276" w:lineRule="auto"/>
        <w:jc w:val="center"/>
        <w:rPr>
          <w:rFonts w:cs="Arial"/>
          <w:b/>
          <w:color w:val="000000"/>
        </w:rPr>
      </w:pPr>
      <w:r w:rsidRPr="008620A0">
        <w:rPr>
          <w:rFonts w:cs="Arial"/>
          <w:b/>
          <w:noProof/>
          <w:color w:val="000000"/>
          <w:lang w:eastAsia="es-CO"/>
        </w:rPr>
        <w:drawing>
          <wp:inline distT="0" distB="0" distL="0" distR="0" wp14:anchorId="4035AF6A" wp14:editId="66973F16">
            <wp:extent cx="1456814" cy="1816925"/>
            <wp:effectExtent l="0" t="0" r="0" b="0"/>
            <wp:docPr id="1" name="Imagen 2" descr="unica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icauca"/>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57325" cy="1817563"/>
                    </a:xfrm>
                    <a:prstGeom prst="rect">
                      <a:avLst/>
                    </a:prstGeom>
                    <a:noFill/>
                    <a:ln>
                      <a:noFill/>
                    </a:ln>
                  </pic:spPr>
                </pic:pic>
              </a:graphicData>
            </a:graphic>
          </wp:inline>
        </w:drawing>
      </w:r>
    </w:p>
    <w:p w14:paraId="377A1AA2" w14:textId="226F9D2A" w:rsidR="003E7B8F" w:rsidRDefault="003E7B8F" w:rsidP="00051864">
      <w:pPr>
        <w:spacing w:line="276" w:lineRule="auto"/>
        <w:jc w:val="center"/>
        <w:rPr>
          <w:rFonts w:cs="Arial"/>
          <w:b/>
          <w:color w:val="000000"/>
        </w:rPr>
      </w:pPr>
    </w:p>
    <w:p w14:paraId="2EED14B3" w14:textId="77777777" w:rsidR="006D79DA" w:rsidRDefault="006D79DA" w:rsidP="00051864">
      <w:pPr>
        <w:spacing w:line="276" w:lineRule="auto"/>
        <w:jc w:val="center"/>
        <w:rPr>
          <w:rFonts w:cs="Arial"/>
          <w:b/>
          <w:color w:val="000000"/>
        </w:rPr>
      </w:pPr>
    </w:p>
    <w:p w14:paraId="5280896B" w14:textId="77777777" w:rsidR="006D79DA" w:rsidRPr="008620A0" w:rsidRDefault="006D79DA" w:rsidP="00051864">
      <w:pPr>
        <w:spacing w:line="276" w:lineRule="auto"/>
        <w:jc w:val="center"/>
        <w:rPr>
          <w:rFonts w:cs="Arial"/>
          <w:b/>
          <w:color w:val="000000"/>
        </w:rPr>
      </w:pPr>
    </w:p>
    <w:p w14:paraId="625C9370" w14:textId="77777777" w:rsidR="003E7B8F" w:rsidRDefault="003E7B8F" w:rsidP="00051864">
      <w:pPr>
        <w:spacing w:line="276" w:lineRule="auto"/>
        <w:jc w:val="center"/>
        <w:rPr>
          <w:rFonts w:cs="Arial"/>
          <w:b/>
          <w:color w:val="000000"/>
        </w:rPr>
      </w:pPr>
    </w:p>
    <w:p w14:paraId="149120AF" w14:textId="77777777" w:rsidR="003E7B8F" w:rsidRPr="008620A0" w:rsidRDefault="003E7B8F" w:rsidP="00051864">
      <w:pPr>
        <w:spacing w:line="276" w:lineRule="auto"/>
        <w:jc w:val="center"/>
        <w:rPr>
          <w:rFonts w:cs="Arial"/>
          <w:b/>
          <w:color w:val="000000"/>
        </w:rPr>
      </w:pPr>
    </w:p>
    <w:p w14:paraId="35D5B1E5" w14:textId="3C363FA5" w:rsidR="003E7B8F" w:rsidRPr="000B5D84" w:rsidRDefault="000B5D84" w:rsidP="00051864">
      <w:pPr>
        <w:spacing w:line="276" w:lineRule="auto"/>
        <w:jc w:val="center"/>
        <w:rPr>
          <w:rFonts w:eastAsia="Times New Roman" w:cs="Arial"/>
          <w:b/>
          <w:lang w:val="es-ES" w:eastAsia="es-ES"/>
        </w:rPr>
      </w:pPr>
      <w:r>
        <w:rPr>
          <w:rFonts w:eastAsia="Times New Roman" w:cs="Arial"/>
          <w:b/>
          <w:lang w:val="es-ES" w:eastAsia="es-ES"/>
        </w:rPr>
        <w:t>DANILO LÓPEZ SANDOVAL</w:t>
      </w:r>
    </w:p>
    <w:p w14:paraId="62165BEE" w14:textId="2EE67175" w:rsidR="003E7B8F" w:rsidRDefault="003E7B8F" w:rsidP="00051864">
      <w:pPr>
        <w:pStyle w:val="Autores"/>
        <w:spacing w:line="276" w:lineRule="auto"/>
        <w:rPr>
          <w:rFonts w:cs="Arial"/>
          <w:color w:val="000000"/>
          <w:sz w:val="22"/>
          <w:szCs w:val="22"/>
          <w:lang w:val="es-CO"/>
        </w:rPr>
      </w:pPr>
    </w:p>
    <w:p w14:paraId="599B6AEC" w14:textId="77777777" w:rsidR="006D79DA" w:rsidRDefault="006D79DA" w:rsidP="00051864">
      <w:pPr>
        <w:pStyle w:val="Autores"/>
        <w:spacing w:line="276" w:lineRule="auto"/>
        <w:rPr>
          <w:rFonts w:cs="Arial"/>
          <w:color w:val="000000"/>
          <w:sz w:val="22"/>
          <w:szCs w:val="22"/>
          <w:lang w:val="es-CO"/>
        </w:rPr>
      </w:pPr>
    </w:p>
    <w:p w14:paraId="0ED1AD14" w14:textId="77777777" w:rsidR="003E7B8F" w:rsidRPr="008620A0" w:rsidRDefault="003E7B8F" w:rsidP="00051864">
      <w:pPr>
        <w:pStyle w:val="Autores"/>
        <w:spacing w:line="276" w:lineRule="auto"/>
        <w:rPr>
          <w:rFonts w:cs="Arial"/>
          <w:color w:val="000000"/>
          <w:sz w:val="22"/>
          <w:szCs w:val="22"/>
          <w:lang w:val="es-CO"/>
        </w:rPr>
      </w:pPr>
    </w:p>
    <w:p w14:paraId="4E5C09DB" w14:textId="583FD298" w:rsidR="003E7B8F" w:rsidRDefault="003E7B8F" w:rsidP="00051864">
      <w:pPr>
        <w:pStyle w:val="Autores"/>
        <w:spacing w:line="276" w:lineRule="auto"/>
        <w:jc w:val="both"/>
        <w:rPr>
          <w:rFonts w:cs="Arial"/>
          <w:color w:val="000000"/>
          <w:sz w:val="22"/>
          <w:szCs w:val="22"/>
          <w:lang w:val="es-CO"/>
        </w:rPr>
      </w:pPr>
    </w:p>
    <w:p w14:paraId="237EFA92" w14:textId="77777777" w:rsidR="006D79DA" w:rsidRPr="008620A0" w:rsidRDefault="006D79DA" w:rsidP="00051864">
      <w:pPr>
        <w:pStyle w:val="Autores"/>
        <w:spacing w:line="276" w:lineRule="auto"/>
        <w:jc w:val="both"/>
        <w:rPr>
          <w:rFonts w:cs="Arial"/>
          <w:color w:val="000000"/>
          <w:sz w:val="22"/>
          <w:szCs w:val="22"/>
          <w:lang w:val="es-CO"/>
        </w:rPr>
      </w:pPr>
    </w:p>
    <w:p w14:paraId="3BF2F27F" w14:textId="77777777" w:rsidR="003E7B8F" w:rsidRPr="008620A0" w:rsidRDefault="003E7B8F" w:rsidP="00051864">
      <w:pPr>
        <w:spacing w:line="276" w:lineRule="auto"/>
        <w:jc w:val="center"/>
        <w:rPr>
          <w:rFonts w:cs="Arial"/>
          <w:b/>
        </w:rPr>
      </w:pPr>
      <w:r w:rsidRPr="008620A0">
        <w:rPr>
          <w:rFonts w:cs="Arial"/>
          <w:b/>
        </w:rPr>
        <w:t xml:space="preserve">Director: </w:t>
      </w:r>
      <w:proofErr w:type="spellStart"/>
      <w:r w:rsidRPr="008620A0">
        <w:rPr>
          <w:rFonts w:cs="Arial"/>
          <w:b/>
        </w:rPr>
        <w:t>Ph.D</w:t>
      </w:r>
      <w:proofErr w:type="spellEnd"/>
      <w:r w:rsidRPr="008620A0">
        <w:rPr>
          <w:rFonts w:cs="Arial"/>
          <w:b/>
        </w:rPr>
        <w:t>. CARLOS ALBERTO COBOS LOZADA</w:t>
      </w:r>
    </w:p>
    <w:p w14:paraId="16266359" w14:textId="77777777" w:rsidR="003E7B8F" w:rsidRPr="008620A0" w:rsidRDefault="003E7B8F" w:rsidP="00051864">
      <w:pPr>
        <w:spacing w:line="276" w:lineRule="auto"/>
        <w:jc w:val="center"/>
        <w:rPr>
          <w:rFonts w:cs="Arial"/>
          <w:b/>
          <w:color w:val="000000"/>
          <w:lang w:val="es-ES"/>
        </w:rPr>
      </w:pPr>
    </w:p>
    <w:p w14:paraId="5911E935" w14:textId="77777777" w:rsidR="00F547C0" w:rsidRDefault="00F547C0" w:rsidP="00051864">
      <w:pPr>
        <w:spacing w:line="276" w:lineRule="auto"/>
        <w:rPr>
          <w:rFonts w:cs="Arial"/>
          <w:b/>
          <w:color w:val="000000"/>
        </w:rPr>
      </w:pPr>
    </w:p>
    <w:p w14:paraId="58F36453" w14:textId="77777777" w:rsidR="006D79DA" w:rsidRDefault="006D79DA" w:rsidP="00051864">
      <w:pPr>
        <w:spacing w:line="276" w:lineRule="auto"/>
        <w:rPr>
          <w:rFonts w:cs="Arial"/>
          <w:b/>
          <w:color w:val="000000"/>
        </w:rPr>
      </w:pPr>
    </w:p>
    <w:p w14:paraId="2F255E75" w14:textId="1F2A7A32" w:rsidR="006D79DA" w:rsidRDefault="006D79DA" w:rsidP="00051864">
      <w:pPr>
        <w:spacing w:line="276" w:lineRule="auto"/>
        <w:rPr>
          <w:rFonts w:cs="Arial"/>
          <w:b/>
          <w:color w:val="000000"/>
        </w:rPr>
      </w:pPr>
    </w:p>
    <w:p w14:paraId="3B9E9540" w14:textId="77777777" w:rsidR="006D79DA" w:rsidRPr="008620A0" w:rsidRDefault="006D79DA" w:rsidP="00051864">
      <w:pPr>
        <w:spacing w:line="276" w:lineRule="auto"/>
        <w:rPr>
          <w:rFonts w:cs="Arial"/>
          <w:b/>
          <w:color w:val="000000"/>
        </w:rPr>
      </w:pPr>
    </w:p>
    <w:p w14:paraId="11600726"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UNIVERSIDAD DEL CAUCA</w:t>
      </w:r>
    </w:p>
    <w:p w14:paraId="2BFEFFA4"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FACULTAD DE INGENIERÍA ELECTRÓNICA Y TELECOMUNICACIONES</w:t>
      </w:r>
    </w:p>
    <w:p w14:paraId="70A21150"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DEPARTAMENTO DE SISTEMAS</w:t>
      </w:r>
    </w:p>
    <w:p w14:paraId="147F28FE" w14:textId="77777777" w:rsidR="003E7B8F" w:rsidRPr="008620A0" w:rsidRDefault="003E7B8F" w:rsidP="00051864">
      <w:pPr>
        <w:pStyle w:val="TituloPortada"/>
        <w:spacing w:line="276" w:lineRule="auto"/>
        <w:rPr>
          <w:color w:val="000000"/>
          <w:sz w:val="22"/>
          <w:szCs w:val="22"/>
        </w:rPr>
      </w:pPr>
      <w:r w:rsidRPr="008620A0">
        <w:rPr>
          <w:color w:val="000000"/>
          <w:sz w:val="22"/>
          <w:szCs w:val="22"/>
        </w:rPr>
        <w:t>GRUPO DE I+D EN TECNOLOGÍAS DE LA INFORMACIÓN (GTI)</w:t>
      </w:r>
    </w:p>
    <w:p w14:paraId="537588C9" w14:textId="06F01768" w:rsidR="000B5D84" w:rsidRDefault="000B5D84" w:rsidP="00051864">
      <w:pPr>
        <w:jc w:val="center"/>
        <w:rPr>
          <w:b/>
          <w:bCs/>
        </w:rPr>
      </w:pPr>
      <w:r w:rsidRPr="000B5D84">
        <w:rPr>
          <w:b/>
          <w:bCs/>
        </w:rPr>
        <w:t>LÍNEA INVESTIGACIÓN EN SISTEMAS INTELIGENTES</w:t>
      </w:r>
    </w:p>
    <w:p w14:paraId="43BEA3A8" w14:textId="7FC92F81" w:rsidR="00F547C0" w:rsidRPr="001076B6" w:rsidRDefault="00F547C0" w:rsidP="00051864">
      <w:pPr>
        <w:jc w:val="center"/>
        <w:rPr>
          <w:b/>
        </w:rPr>
      </w:pPr>
      <w:r w:rsidRPr="001076B6">
        <w:rPr>
          <w:b/>
        </w:rPr>
        <w:t>POPAYÁN, MARZO DE 2022</w:t>
      </w:r>
    </w:p>
    <w:sdt>
      <w:sdtPr>
        <w:rPr>
          <w:rFonts w:ascii="Arial" w:eastAsia="Calibri" w:hAnsi="Arial" w:cs="Times New Roman"/>
          <w:sz w:val="22"/>
          <w:szCs w:val="22"/>
          <w:lang w:val="es-ES" w:eastAsia="en-US"/>
        </w:rPr>
        <w:id w:val="234136387"/>
        <w:docPartObj>
          <w:docPartGallery w:val="Table of Contents"/>
          <w:docPartUnique/>
        </w:docPartObj>
      </w:sdtPr>
      <w:sdtEndPr>
        <w:rPr>
          <w:b/>
          <w:bCs/>
          <w:caps w:val="0"/>
          <w:smallCaps w:val="0"/>
          <w:color w:val="auto"/>
        </w:rPr>
      </w:sdtEndPr>
      <w:sdtContent>
        <w:p w14:paraId="50C9D969" w14:textId="695DC276" w:rsidR="00C84223" w:rsidRPr="001076B6" w:rsidRDefault="00683653" w:rsidP="003A6AF4">
          <w:pPr>
            <w:pStyle w:val="TtuloTDC"/>
            <w:rPr>
              <w:lang w:val="es-ES"/>
            </w:rPr>
          </w:pPr>
          <w:r w:rsidRPr="00E83082">
            <w:rPr>
              <w:lang w:val="es-ES"/>
            </w:rPr>
            <w:t>TABLA DE CONTENIDO</w:t>
          </w:r>
        </w:p>
        <w:p w14:paraId="151592D6" w14:textId="77777777" w:rsidR="00E83082" w:rsidRPr="001076B6" w:rsidRDefault="00E83082" w:rsidP="00051864">
          <w:pPr>
            <w:rPr>
              <w:lang w:val="es-ES"/>
            </w:rPr>
          </w:pPr>
        </w:p>
        <w:commentRangeStart w:id="1"/>
        <w:p w14:paraId="6DF8DCAC" w14:textId="69D59474" w:rsidR="007420FF" w:rsidRDefault="00683653" w:rsidP="00051864">
          <w:pPr>
            <w:pStyle w:val="TDC1"/>
            <w:tabs>
              <w:tab w:val="right" w:leader="dot" w:pos="8828"/>
            </w:tabs>
            <w:rPr>
              <w:rFonts w:asciiTheme="minorHAnsi" w:eastAsiaTheme="minorEastAsia" w:hAnsiTheme="minorHAnsi" w:cstheme="minorBidi"/>
              <w:noProof/>
              <w:lang w:val="es-419" w:eastAsia="es-419"/>
            </w:rPr>
          </w:pPr>
          <w:r>
            <w:fldChar w:fldCharType="begin"/>
          </w:r>
          <w:r>
            <w:instrText xml:space="preserve"> TOC \o "1-4" \h \z \u </w:instrText>
          </w:r>
          <w:r>
            <w:fldChar w:fldCharType="separate"/>
          </w:r>
          <w:hyperlink w:anchor="_Toc99237890" w:history="1">
            <w:r w:rsidR="007420FF" w:rsidRPr="007D6646">
              <w:rPr>
                <w:rStyle w:val="Hipervnculo"/>
                <w:rFonts w:eastAsia="Arial"/>
                <w:noProof/>
              </w:rPr>
              <w:t>Capítulo 1</w:t>
            </w:r>
            <w:r w:rsidR="007420FF">
              <w:rPr>
                <w:noProof/>
                <w:webHidden/>
              </w:rPr>
              <w:tab/>
            </w:r>
            <w:r w:rsidR="007420FF">
              <w:rPr>
                <w:noProof/>
                <w:webHidden/>
              </w:rPr>
              <w:fldChar w:fldCharType="begin"/>
            </w:r>
            <w:r w:rsidR="007420FF">
              <w:rPr>
                <w:noProof/>
                <w:webHidden/>
              </w:rPr>
              <w:instrText xml:space="preserve"> PAGEREF _Toc99237890 \h </w:instrText>
            </w:r>
            <w:r w:rsidR="007420FF">
              <w:rPr>
                <w:noProof/>
                <w:webHidden/>
              </w:rPr>
            </w:r>
            <w:r w:rsidR="007420FF">
              <w:rPr>
                <w:noProof/>
                <w:webHidden/>
              </w:rPr>
              <w:fldChar w:fldCharType="separate"/>
            </w:r>
            <w:r w:rsidR="007420FF">
              <w:rPr>
                <w:noProof/>
                <w:webHidden/>
              </w:rPr>
              <w:t>5</w:t>
            </w:r>
            <w:r w:rsidR="007420FF">
              <w:rPr>
                <w:noProof/>
                <w:webHidden/>
              </w:rPr>
              <w:fldChar w:fldCharType="end"/>
            </w:r>
          </w:hyperlink>
        </w:p>
        <w:p w14:paraId="7F369C48" w14:textId="6F375191"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891" w:history="1">
            <w:r w:rsidRPr="007D6646">
              <w:rPr>
                <w:rStyle w:val="Hipervnculo"/>
                <w:noProof/>
              </w:rPr>
              <w:t>1.</w:t>
            </w:r>
            <w:r>
              <w:rPr>
                <w:rFonts w:asciiTheme="minorHAnsi" w:eastAsiaTheme="minorEastAsia" w:hAnsiTheme="minorHAnsi" w:cstheme="minorBidi"/>
                <w:noProof/>
                <w:lang w:val="es-419" w:eastAsia="es-419"/>
              </w:rPr>
              <w:tab/>
            </w:r>
            <w:r w:rsidRPr="007D6646">
              <w:rPr>
                <w:rStyle w:val="Hipervnculo"/>
                <w:noProof/>
              </w:rPr>
              <w:t>INTRODUCCION</w:t>
            </w:r>
            <w:r>
              <w:rPr>
                <w:noProof/>
                <w:webHidden/>
              </w:rPr>
              <w:tab/>
            </w:r>
            <w:r>
              <w:rPr>
                <w:noProof/>
                <w:webHidden/>
              </w:rPr>
              <w:fldChar w:fldCharType="begin"/>
            </w:r>
            <w:r>
              <w:rPr>
                <w:noProof/>
                <w:webHidden/>
              </w:rPr>
              <w:instrText xml:space="preserve"> PAGEREF _Toc99237891 \h </w:instrText>
            </w:r>
            <w:r>
              <w:rPr>
                <w:noProof/>
                <w:webHidden/>
              </w:rPr>
            </w:r>
            <w:r>
              <w:rPr>
                <w:noProof/>
                <w:webHidden/>
              </w:rPr>
              <w:fldChar w:fldCharType="separate"/>
            </w:r>
            <w:r>
              <w:rPr>
                <w:noProof/>
                <w:webHidden/>
              </w:rPr>
              <w:t>5</w:t>
            </w:r>
            <w:r>
              <w:rPr>
                <w:noProof/>
                <w:webHidden/>
              </w:rPr>
              <w:fldChar w:fldCharType="end"/>
            </w:r>
          </w:hyperlink>
        </w:p>
        <w:p w14:paraId="6D166246" w14:textId="1CB78FDA"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2" w:history="1">
            <w:r w:rsidRPr="007D6646">
              <w:rPr>
                <w:rStyle w:val="Hipervnculo"/>
                <w:noProof/>
                <w:lang w:val="es-MX" w:eastAsia="es-ES"/>
              </w:rPr>
              <w:t>1.1.</w:t>
            </w:r>
            <w:r>
              <w:rPr>
                <w:rFonts w:asciiTheme="minorHAnsi" w:eastAsiaTheme="minorEastAsia" w:hAnsiTheme="minorHAnsi" w:cstheme="minorBidi"/>
                <w:noProof/>
                <w:lang w:val="es-419" w:eastAsia="es-419"/>
              </w:rPr>
              <w:tab/>
            </w:r>
            <w:r w:rsidRPr="007D6646">
              <w:rPr>
                <w:rStyle w:val="Hipervnculo"/>
                <w:noProof/>
                <w:lang w:val="es-MX" w:eastAsia="es-ES"/>
              </w:rPr>
              <w:t>PLANTEAMIENTO DEL PROBLEMA</w:t>
            </w:r>
            <w:r>
              <w:rPr>
                <w:noProof/>
                <w:webHidden/>
              </w:rPr>
              <w:tab/>
            </w:r>
            <w:r>
              <w:rPr>
                <w:noProof/>
                <w:webHidden/>
              </w:rPr>
              <w:fldChar w:fldCharType="begin"/>
            </w:r>
            <w:r>
              <w:rPr>
                <w:noProof/>
                <w:webHidden/>
              </w:rPr>
              <w:instrText xml:space="preserve"> PAGEREF _Toc99237892 \h </w:instrText>
            </w:r>
            <w:r>
              <w:rPr>
                <w:noProof/>
                <w:webHidden/>
              </w:rPr>
            </w:r>
            <w:r>
              <w:rPr>
                <w:noProof/>
                <w:webHidden/>
              </w:rPr>
              <w:fldChar w:fldCharType="separate"/>
            </w:r>
            <w:r>
              <w:rPr>
                <w:noProof/>
                <w:webHidden/>
              </w:rPr>
              <w:t>5</w:t>
            </w:r>
            <w:r>
              <w:rPr>
                <w:noProof/>
                <w:webHidden/>
              </w:rPr>
              <w:fldChar w:fldCharType="end"/>
            </w:r>
          </w:hyperlink>
        </w:p>
        <w:p w14:paraId="0EC51BD5" w14:textId="7070CC6C"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3" w:history="1">
            <w:r w:rsidRPr="007D6646">
              <w:rPr>
                <w:rStyle w:val="Hipervnculo"/>
                <w:noProof/>
              </w:rPr>
              <w:t>1.2.</w:t>
            </w:r>
            <w:r>
              <w:rPr>
                <w:rFonts w:asciiTheme="minorHAnsi" w:eastAsiaTheme="minorEastAsia" w:hAnsiTheme="minorHAnsi" w:cstheme="minorBidi"/>
                <w:noProof/>
                <w:lang w:val="es-419" w:eastAsia="es-419"/>
              </w:rPr>
              <w:tab/>
            </w:r>
            <w:r w:rsidRPr="007D6646">
              <w:rPr>
                <w:rStyle w:val="Hipervnculo"/>
                <w:noProof/>
              </w:rPr>
              <w:t>APORTES DEL PROYECTO</w:t>
            </w:r>
            <w:r>
              <w:rPr>
                <w:noProof/>
                <w:webHidden/>
              </w:rPr>
              <w:tab/>
            </w:r>
            <w:r>
              <w:rPr>
                <w:noProof/>
                <w:webHidden/>
              </w:rPr>
              <w:fldChar w:fldCharType="begin"/>
            </w:r>
            <w:r>
              <w:rPr>
                <w:noProof/>
                <w:webHidden/>
              </w:rPr>
              <w:instrText xml:space="preserve"> PAGEREF _Toc99237893 \h </w:instrText>
            </w:r>
            <w:r>
              <w:rPr>
                <w:noProof/>
                <w:webHidden/>
              </w:rPr>
            </w:r>
            <w:r>
              <w:rPr>
                <w:noProof/>
                <w:webHidden/>
              </w:rPr>
              <w:fldChar w:fldCharType="separate"/>
            </w:r>
            <w:r>
              <w:rPr>
                <w:noProof/>
                <w:webHidden/>
              </w:rPr>
              <w:t>7</w:t>
            </w:r>
            <w:r>
              <w:rPr>
                <w:noProof/>
                <w:webHidden/>
              </w:rPr>
              <w:fldChar w:fldCharType="end"/>
            </w:r>
          </w:hyperlink>
        </w:p>
        <w:p w14:paraId="3AC96C5B" w14:textId="3DB1B587"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4" w:history="1">
            <w:r w:rsidRPr="007D6646">
              <w:rPr>
                <w:rStyle w:val="Hipervnculo"/>
                <w:noProof/>
              </w:rPr>
              <w:t>1.3.</w:t>
            </w:r>
            <w:r>
              <w:rPr>
                <w:rFonts w:asciiTheme="minorHAnsi" w:eastAsiaTheme="minorEastAsia" w:hAnsiTheme="minorHAnsi" w:cstheme="minorBidi"/>
                <w:noProof/>
                <w:lang w:val="es-419" w:eastAsia="es-419"/>
              </w:rPr>
              <w:tab/>
            </w:r>
            <w:r w:rsidRPr="007D6646">
              <w:rPr>
                <w:rStyle w:val="Hipervnculo"/>
                <w:noProof/>
              </w:rPr>
              <w:t>OBJETIVOS</w:t>
            </w:r>
            <w:r>
              <w:rPr>
                <w:noProof/>
                <w:webHidden/>
              </w:rPr>
              <w:tab/>
            </w:r>
            <w:r>
              <w:rPr>
                <w:noProof/>
                <w:webHidden/>
              </w:rPr>
              <w:fldChar w:fldCharType="begin"/>
            </w:r>
            <w:r>
              <w:rPr>
                <w:noProof/>
                <w:webHidden/>
              </w:rPr>
              <w:instrText xml:space="preserve"> PAGEREF _Toc99237894 \h </w:instrText>
            </w:r>
            <w:r>
              <w:rPr>
                <w:noProof/>
                <w:webHidden/>
              </w:rPr>
            </w:r>
            <w:r>
              <w:rPr>
                <w:noProof/>
                <w:webHidden/>
              </w:rPr>
              <w:fldChar w:fldCharType="separate"/>
            </w:r>
            <w:r>
              <w:rPr>
                <w:noProof/>
                <w:webHidden/>
              </w:rPr>
              <w:t>7</w:t>
            </w:r>
            <w:r>
              <w:rPr>
                <w:noProof/>
                <w:webHidden/>
              </w:rPr>
              <w:fldChar w:fldCharType="end"/>
            </w:r>
          </w:hyperlink>
        </w:p>
        <w:p w14:paraId="5C4EBED1" w14:textId="5707474B"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895" w:history="1">
            <w:r w:rsidRPr="007D6646">
              <w:rPr>
                <w:rStyle w:val="Hipervnculo"/>
                <w:noProof/>
              </w:rPr>
              <w:t>1.3.1.</w:t>
            </w:r>
            <w:r>
              <w:rPr>
                <w:rFonts w:asciiTheme="minorHAnsi" w:eastAsiaTheme="minorEastAsia" w:hAnsiTheme="minorHAnsi" w:cstheme="minorBidi"/>
                <w:noProof/>
                <w:lang w:val="es-419" w:eastAsia="es-419"/>
              </w:rPr>
              <w:tab/>
            </w:r>
            <w:r w:rsidRPr="007D6646">
              <w:rPr>
                <w:rStyle w:val="Hipervnculo"/>
                <w:noProof/>
              </w:rPr>
              <w:t>Objetivo general</w:t>
            </w:r>
            <w:r>
              <w:rPr>
                <w:noProof/>
                <w:webHidden/>
              </w:rPr>
              <w:tab/>
            </w:r>
            <w:r>
              <w:rPr>
                <w:noProof/>
                <w:webHidden/>
              </w:rPr>
              <w:fldChar w:fldCharType="begin"/>
            </w:r>
            <w:r>
              <w:rPr>
                <w:noProof/>
                <w:webHidden/>
              </w:rPr>
              <w:instrText xml:space="preserve"> PAGEREF _Toc99237895 \h </w:instrText>
            </w:r>
            <w:r>
              <w:rPr>
                <w:noProof/>
                <w:webHidden/>
              </w:rPr>
            </w:r>
            <w:r>
              <w:rPr>
                <w:noProof/>
                <w:webHidden/>
              </w:rPr>
              <w:fldChar w:fldCharType="separate"/>
            </w:r>
            <w:r>
              <w:rPr>
                <w:noProof/>
                <w:webHidden/>
              </w:rPr>
              <w:t>7</w:t>
            </w:r>
            <w:r>
              <w:rPr>
                <w:noProof/>
                <w:webHidden/>
              </w:rPr>
              <w:fldChar w:fldCharType="end"/>
            </w:r>
          </w:hyperlink>
        </w:p>
        <w:p w14:paraId="53FB3702" w14:textId="43012B14"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896" w:history="1">
            <w:r w:rsidRPr="007D6646">
              <w:rPr>
                <w:rStyle w:val="Hipervnculo"/>
                <w:noProof/>
              </w:rPr>
              <w:t>1.3.2.</w:t>
            </w:r>
            <w:r>
              <w:rPr>
                <w:rFonts w:asciiTheme="minorHAnsi" w:eastAsiaTheme="minorEastAsia" w:hAnsiTheme="minorHAnsi" w:cstheme="minorBidi"/>
                <w:noProof/>
                <w:lang w:val="es-419" w:eastAsia="es-419"/>
              </w:rPr>
              <w:tab/>
            </w:r>
            <w:r w:rsidRPr="007D6646">
              <w:rPr>
                <w:rStyle w:val="Hipervnculo"/>
                <w:noProof/>
              </w:rPr>
              <w:t>Objetivos específicos</w:t>
            </w:r>
            <w:r>
              <w:rPr>
                <w:noProof/>
                <w:webHidden/>
              </w:rPr>
              <w:tab/>
            </w:r>
            <w:r>
              <w:rPr>
                <w:noProof/>
                <w:webHidden/>
              </w:rPr>
              <w:fldChar w:fldCharType="begin"/>
            </w:r>
            <w:r>
              <w:rPr>
                <w:noProof/>
                <w:webHidden/>
              </w:rPr>
              <w:instrText xml:space="preserve"> PAGEREF _Toc99237896 \h </w:instrText>
            </w:r>
            <w:r>
              <w:rPr>
                <w:noProof/>
                <w:webHidden/>
              </w:rPr>
            </w:r>
            <w:r>
              <w:rPr>
                <w:noProof/>
                <w:webHidden/>
              </w:rPr>
              <w:fldChar w:fldCharType="separate"/>
            </w:r>
            <w:r>
              <w:rPr>
                <w:noProof/>
                <w:webHidden/>
              </w:rPr>
              <w:t>7</w:t>
            </w:r>
            <w:r>
              <w:rPr>
                <w:noProof/>
                <w:webHidden/>
              </w:rPr>
              <w:fldChar w:fldCharType="end"/>
            </w:r>
          </w:hyperlink>
        </w:p>
        <w:p w14:paraId="677A34D2" w14:textId="6A96665C"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7" w:history="1">
            <w:r w:rsidRPr="007D6646">
              <w:rPr>
                <w:rStyle w:val="Hipervnculo"/>
                <w:noProof/>
              </w:rPr>
              <w:t>1.4.</w:t>
            </w:r>
            <w:r>
              <w:rPr>
                <w:rFonts w:asciiTheme="minorHAnsi" w:eastAsiaTheme="minorEastAsia" w:hAnsiTheme="minorHAnsi" w:cstheme="minorBidi"/>
                <w:noProof/>
                <w:lang w:val="es-419" w:eastAsia="es-419"/>
              </w:rPr>
              <w:tab/>
            </w:r>
            <w:r w:rsidRPr="007D6646">
              <w:rPr>
                <w:rStyle w:val="Hipervnculo"/>
                <w:noProof/>
              </w:rPr>
              <w:t>RESULTADOS OBTENIDOS</w:t>
            </w:r>
            <w:r>
              <w:rPr>
                <w:noProof/>
                <w:webHidden/>
              </w:rPr>
              <w:tab/>
            </w:r>
            <w:r>
              <w:rPr>
                <w:noProof/>
                <w:webHidden/>
              </w:rPr>
              <w:fldChar w:fldCharType="begin"/>
            </w:r>
            <w:r>
              <w:rPr>
                <w:noProof/>
                <w:webHidden/>
              </w:rPr>
              <w:instrText xml:space="preserve"> PAGEREF _Toc99237897 \h </w:instrText>
            </w:r>
            <w:r>
              <w:rPr>
                <w:noProof/>
                <w:webHidden/>
              </w:rPr>
            </w:r>
            <w:r>
              <w:rPr>
                <w:noProof/>
                <w:webHidden/>
              </w:rPr>
              <w:fldChar w:fldCharType="separate"/>
            </w:r>
            <w:r>
              <w:rPr>
                <w:noProof/>
                <w:webHidden/>
              </w:rPr>
              <w:t>8</w:t>
            </w:r>
            <w:r>
              <w:rPr>
                <w:noProof/>
                <w:webHidden/>
              </w:rPr>
              <w:fldChar w:fldCharType="end"/>
            </w:r>
          </w:hyperlink>
        </w:p>
        <w:p w14:paraId="5649481C" w14:textId="4B4C085A"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898" w:history="1">
            <w:r w:rsidRPr="007D6646">
              <w:rPr>
                <w:rStyle w:val="Hipervnculo"/>
                <w:noProof/>
              </w:rPr>
              <w:t>1.5.</w:t>
            </w:r>
            <w:r>
              <w:rPr>
                <w:rFonts w:asciiTheme="minorHAnsi" w:eastAsiaTheme="minorEastAsia" w:hAnsiTheme="minorHAnsi" w:cstheme="minorBidi"/>
                <w:noProof/>
                <w:lang w:val="es-419" w:eastAsia="es-419"/>
              </w:rPr>
              <w:tab/>
            </w:r>
            <w:r w:rsidRPr="007D6646">
              <w:rPr>
                <w:rStyle w:val="Hipervnculo"/>
                <w:noProof/>
              </w:rPr>
              <w:t>ESTRUCTURA DE LA MONOGRAFÍA</w:t>
            </w:r>
            <w:r>
              <w:rPr>
                <w:noProof/>
                <w:webHidden/>
              </w:rPr>
              <w:tab/>
            </w:r>
            <w:r>
              <w:rPr>
                <w:noProof/>
                <w:webHidden/>
              </w:rPr>
              <w:fldChar w:fldCharType="begin"/>
            </w:r>
            <w:r>
              <w:rPr>
                <w:noProof/>
                <w:webHidden/>
              </w:rPr>
              <w:instrText xml:space="preserve"> PAGEREF _Toc99237898 \h </w:instrText>
            </w:r>
            <w:r>
              <w:rPr>
                <w:noProof/>
                <w:webHidden/>
              </w:rPr>
            </w:r>
            <w:r>
              <w:rPr>
                <w:noProof/>
                <w:webHidden/>
              </w:rPr>
              <w:fldChar w:fldCharType="separate"/>
            </w:r>
            <w:r>
              <w:rPr>
                <w:noProof/>
                <w:webHidden/>
              </w:rPr>
              <w:t>8</w:t>
            </w:r>
            <w:r>
              <w:rPr>
                <w:noProof/>
                <w:webHidden/>
              </w:rPr>
              <w:fldChar w:fldCharType="end"/>
            </w:r>
          </w:hyperlink>
        </w:p>
        <w:p w14:paraId="5460429F" w14:textId="771F6B18"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899" w:history="1">
            <w:r w:rsidRPr="007D6646">
              <w:rPr>
                <w:rStyle w:val="Hipervnculo"/>
                <w:rFonts w:eastAsia="Arial"/>
                <w:noProof/>
              </w:rPr>
              <w:t>CAPÍTULO 2</w:t>
            </w:r>
            <w:r>
              <w:rPr>
                <w:noProof/>
                <w:webHidden/>
              </w:rPr>
              <w:tab/>
            </w:r>
            <w:r>
              <w:rPr>
                <w:noProof/>
                <w:webHidden/>
              </w:rPr>
              <w:fldChar w:fldCharType="begin"/>
            </w:r>
            <w:r>
              <w:rPr>
                <w:noProof/>
                <w:webHidden/>
              </w:rPr>
              <w:instrText xml:space="preserve"> PAGEREF _Toc99237899 \h </w:instrText>
            </w:r>
            <w:r>
              <w:rPr>
                <w:noProof/>
                <w:webHidden/>
              </w:rPr>
            </w:r>
            <w:r>
              <w:rPr>
                <w:noProof/>
                <w:webHidden/>
              </w:rPr>
              <w:fldChar w:fldCharType="separate"/>
            </w:r>
            <w:r>
              <w:rPr>
                <w:noProof/>
                <w:webHidden/>
              </w:rPr>
              <w:t>10</w:t>
            </w:r>
            <w:r>
              <w:rPr>
                <w:noProof/>
                <w:webHidden/>
              </w:rPr>
              <w:fldChar w:fldCharType="end"/>
            </w:r>
          </w:hyperlink>
        </w:p>
        <w:p w14:paraId="0BE8AF8C" w14:textId="79DE058A"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00" w:history="1">
            <w:r w:rsidRPr="007D6646">
              <w:rPr>
                <w:rStyle w:val="Hipervnculo"/>
                <w:noProof/>
              </w:rPr>
              <w:t>2.</w:t>
            </w:r>
            <w:r>
              <w:rPr>
                <w:rFonts w:asciiTheme="minorHAnsi" w:eastAsiaTheme="minorEastAsia" w:hAnsiTheme="minorHAnsi" w:cstheme="minorBidi"/>
                <w:noProof/>
                <w:lang w:val="es-419" w:eastAsia="es-419"/>
              </w:rPr>
              <w:tab/>
            </w:r>
            <w:r w:rsidRPr="007D6646">
              <w:rPr>
                <w:rStyle w:val="Hipervnculo"/>
                <w:noProof/>
              </w:rPr>
              <w:t>CONTEX</w:t>
            </w:r>
            <w:r w:rsidRPr="007D6646">
              <w:rPr>
                <w:rStyle w:val="Hipervnculo"/>
                <w:noProof/>
              </w:rPr>
              <w:t>T</w:t>
            </w:r>
            <w:r w:rsidRPr="007D6646">
              <w:rPr>
                <w:rStyle w:val="Hipervnculo"/>
                <w:noProof/>
              </w:rPr>
              <w:t>O TEÓRICO Y ESTADO DEL ARTE</w:t>
            </w:r>
            <w:r>
              <w:rPr>
                <w:noProof/>
                <w:webHidden/>
              </w:rPr>
              <w:tab/>
            </w:r>
            <w:r>
              <w:rPr>
                <w:noProof/>
                <w:webHidden/>
              </w:rPr>
              <w:fldChar w:fldCharType="begin"/>
            </w:r>
            <w:r>
              <w:rPr>
                <w:noProof/>
                <w:webHidden/>
              </w:rPr>
              <w:instrText xml:space="preserve"> PAGEREF _Toc99237900 \h </w:instrText>
            </w:r>
            <w:r>
              <w:rPr>
                <w:noProof/>
                <w:webHidden/>
              </w:rPr>
            </w:r>
            <w:r>
              <w:rPr>
                <w:noProof/>
                <w:webHidden/>
              </w:rPr>
              <w:fldChar w:fldCharType="separate"/>
            </w:r>
            <w:r>
              <w:rPr>
                <w:noProof/>
                <w:webHidden/>
              </w:rPr>
              <w:t>10</w:t>
            </w:r>
            <w:r>
              <w:rPr>
                <w:noProof/>
                <w:webHidden/>
              </w:rPr>
              <w:fldChar w:fldCharType="end"/>
            </w:r>
          </w:hyperlink>
        </w:p>
        <w:p w14:paraId="78A342E8" w14:textId="77B2F44A"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01"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2.</w:t>
            </w:r>
            <w:r>
              <w:rPr>
                <w:noProof/>
                <w:webHidden/>
              </w:rPr>
              <w:tab/>
            </w:r>
            <w:r>
              <w:rPr>
                <w:noProof/>
                <w:webHidden/>
              </w:rPr>
              <w:fldChar w:fldCharType="begin"/>
            </w:r>
            <w:r>
              <w:rPr>
                <w:noProof/>
                <w:webHidden/>
              </w:rPr>
              <w:instrText xml:space="preserve"> PAGEREF _Toc99237901 \h </w:instrText>
            </w:r>
            <w:r>
              <w:rPr>
                <w:noProof/>
                <w:webHidden/>
              </w:rPr>
            </w:r>
            <w:r>
              <w:rPr>
                <w:noProof/>
                <w:webHidden/>
              </w:rPr>
              <w:fldChar w:fldCharType="separate"/>
            </w:r>
            <w:r>
              <w:rPr>
                <w:noProof/>
                <w:webHidden/>
              </w:rPr>
              <w:t>10</w:t>
            </w:r>
            <w:r>
              <w:rPr>
                <w:noProof/>
                <w:webHidden/>
              </w:rPr>
              <w:fldChar w:fldCharType="end"/>
            </w:r>
          </w:hyperlink>
        </w:p>
        <w:p w14:paraId="2A4AAF33" w14:textId="4965AE85"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02" w:history="1">
            <w:r w:rsidRPr="007D6646">
              <w:rPr>
                <w:rStyle w:val="Hipervnculo"/>
                <w:noProof/>
              </w:rPr>
              <w:t>2.1.</w:t>
            </w:r>
            <w:r>
              <w:rPr>
                <w:rFonts w:asciiTheme="minorHAnsi" w:eastAsiaTheme="minorEastAsia" w:hAnsiTheme="minorHAnsi" w:cstheme="minorBidi"/>
                <w:noProof/>
                <w:lang w:val="es-419" w:eastAsia="es-419"/>
              </w:rPr>
              <w:tab/>
            </w:r>
            <w:r w:rsidRPr="007D6646">
              <w:rPr>
                <w:rStyle w:val="Hipervnculo"/>
                <w:noProof/>
              </w:rPr>
              <w:t>CONTEXTO TEÓRICO</w:t>
            </w:r>
            <w:r>
              <w:rPr>
                <w:noProof/>
                <w:webHidden/>
              </w:rPr>
              <w:tab/>
            </w:r>
            <w:r>
              <w:rPr>
                <w:noProof/>
                <w:webHidden/>
              </w:rPr>
              <w:fldChar w:fldCharType="begin"/>
            </w:r>
            <w:r>
              <w:rPr>
                <w:noProof/>
                <w:webHidden/>
              </w:rPr>
              <w:instrText xml:space="preserve"> PAGEREF _Toc99237902 \h </w:instrText>
            </w:r>
            <w:r>
              <w:rPr>
                <w:noProof/>
                <w:webHidden/>
              </w:rPr>
            </w:r>
            <w:r>
              <w:rPr>
                <w:noProof/>
                <w:webHidden/>
              </w:rPr>
              <w:fldChar w:fldCharType="separate"/>
            </w:r>
            <w:r>
              <w:rPr>
                <w:noProof/>
                <w:webHidden/>
              </w:rPr>
              <w:t>10</w:t>
            </w:r>
            <w:r>
              <w:rPr>
                <w:noProof/>
                <w:webHidden/>
              </w:rPr>
              <w:fldChar w:fldCharType="end"/>
            </w:r>
          </w:hyperlink>
        </w:p>
        <w:p w14:paraId="0E30072E" w14:textId="4E5FA509"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3" w:history="1">
            <w:r w:rsidRPr="007D6646">
              <w:rPr>
                <w:rStyle w:val="Hipervnculo"/>
                <w:noProof/>
              </w:rPr>
              <w:t>2.1.1.</w:t>
            </w:r>
            <w:r>
              <w:rPr>
                <w:rFonts w:asciiTheme="minorHAnsi" w:eastAsiaTheme="minorEastAsia" w:hAnsiTheme="minorHAnsi" w:cstheme="minorBidi"/>
                <w:noProof/>
                <w:lang w:val="es-419" w:eastAsia="es-419"/>
              </w:rPr>
              <w:tab/>
            </w:r>
            <w:r w:rsidRPr="007D6646">
              <w:rPr>
                <w:rStyle w:val="Hipervnculo"/>
                <w:noProof/>
              </w:rPr>
              <w:t>Computación cuántica</w:t>
            </w:r>
            <w:r>
              <w:rPr>
                <w:noProof/>
                <w:webHidden/>
              </w:rPr>
              <w:tab/>
            </w:r>
            <w:r>
              <w:rPr>
                <w:noProof/>
                <w:webHidden/>
              </w:rPr>
              <w:fldChar w:fldCharType="begin"/>
            </w:r>
            <w:r>
              <w:rPr>
                <w:noProof/>
                <w:webHidden/>
              </w:rPr>
              <w:instrText xml:space="preserve"> PAGEREF _Toc99237903 \h </w:instrText>
            </w:r>
            <w:r>
              <w:rPr>
                <w:noProof/>
                <w:webHidden/>
              </w:rPr>
            </w:r>
            <w:r>
              <w:rPr>
                <w:noProof/>
                <w:webHidden/>
              </w:rPr>
              <w:fldChar w:fldCharType="separate"/>
            </w:r>
            <w:r>
              <w:rPr>
                <w:noProof/>
                <w:webHidden/>
              </w:rPr>
              <w:t>10</w:t>
            </w:r>
            <w:r>
              <w:rPr>
                <w:noProof/>
                <w:webHidden/>
              </w:rPr>
              <w:fldChar w:fldCharType="end"/>
            </w:r>
          </w:hyperlink>
        </w:p>
        <w:p w14:paraId="63902668" w14:textId="61625AD4"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4" w:history="1">
            <w:r w:rsidRPr="007D6646">
              <w:rPr>
                <w:rStyle w:val="Hipervnculo"/>
                <w:noProof/>
              </w:rPr>
              <w:t>2.1.2.</w:t>
            </w:r>
            <w:r>
              <w:rPr>
                <w:rFonts w:asciiTheme="minorHAnsi" w:eastAsiaTheme="minorEastAsia" w:hAnsiTheme="minorHAnsi" w:cstheme="minorBidi"/>
                <w:noProof/>
                <w:lang w:val="es-419" w:eastAsia="es-419"/>
              </w:rPr>
              <w:tab/>
            </w:r>
            <w:r w:rsidRPr="007D6646">
              <w:rPr>
                <w:rStyle w:val="Hipervnculo"/>
                <w:noProof/>
              </w:rPr>
              <w:t>Computación cuántica adiabática (AQC)</w:t>
            </w:r>
            <w:r>
              <w:rPr>
                <w:noProof/>
                <w:webHidden/>
              </w:rPr>
              <w:tab/>
            </w:r>
            <w:r>
              <w:rPr>
                <w:noProof/>
                <w:webHidden/>
              </w:rPr>
              <w:fldChar w:fldCharType="begin"/>
            </w:r>
            <w:r>
              <w:rPr>
                <w:noProof/>
                <w:webHidden/>
              </w:rPr>
              <w:instrText xml:space="preserve"> PAGEREF _Toc99237904 \h </w:instrText>
            </w:r>
            <w:r>
              <w:rPr>
                <w:noProof/>
                <w:webHidden/>
              </w:rPr>
            </w:r>
            <w:r>
              <w:rPr>
                <w:noProof/>
                <w:webHidden/>
              </w:rPr>
              <w:fldChar w:fldCharType="separate"/>
            </w:r>
            <w:r>
              <w:rPr>
                <w:noProof/>
                <w:webHidden/>
              </w:rPr>
              <w:t>11</w:t>
            </w:r>
            <w:r>
              <w:rPr>
                <w:noProof/>
                <w:webHidden/>
              </w:rPr>
              <w:fldChar w:fldCharType="end"/>
            </w:r>
          </w:hyperlink>
        </w:p>
        <w:p w14:paraId="2C1E548D" w14:textId="5E0C2A6E"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5" w:history="1">
            <w:r w:rsidRPr="007D6646">
              <w:rPr>
                <w:rStyle w:val="Hipervnculo"/>
                <w:noProof/>
              </w:rPr>
              <w:t>2.1.3.</w:t>
            </w:r>
            <w:r>
              <w:rPr>
                <w:rFonts w:asciiTheme="minorHAnsi" w:eastAsiaTheme="minorEastAsia" w:hAnsiTheme="minorHAnsi" w:cstheme="minorBidi"/>
                <w:noProof/>
                <w:lang w:val="es-419" w:eastAsia="es-419"/>
              </w:rPr>
              <w:tab/>
            </w:r>
            <w:r w:rsidRPr="007D6646">
              <w:rPr>
                <w:rStyle w:val="Hipervnculo"/>
                <w:noProof/>
              </w:rPr>
              <w:t>Hamiltoniano en computación cuántica adiabática</w:t>
            </w:r>
            <w:r>
              <w:rPr>
                <w:noProof/>
                <w:webHidden/>
              </w:rPr>
              <w:tab/>
            </w:r>
            <w:r>
              <w:rPr>
                <w:noProof/>
                <w:webHidden/>
              </w:rPr>
              <w:fldChar w:fldCharType="begin"/>
            </w:r>
            <w:r>
              <w:rPr>
                <w:noProof/>
                <w:webHidden/>
              </w:rPr>
              <w:instrText xml:space="preserve"> PAGEREF _Toc99237905 \h </w:instrText>
            </w:r>
            <w:r>
              <w:rPr>
                <w:noProof/>
                <w:webHidden/>
              </w:rPr>
            </w:r>
            <w:r>
              <w:rPr>
                <w:noProof/>
                <w:webHidden/>
              </w:rPr>
              <w:fldChar w:fldCharType="separate"/>
            </w:r>
            <w:r>
              <w:rPr>
                <w:noProof/>
                <w:webHidden/>
              </w:rPr>
              <w:t>11</w:t>
            </w:r>
            <w:r>
              <w:rPr>
                <w:noProof/>
                <w:webHidden/>
              </w:rPr>
              <w:fldChar w:fldCharType="end"/>
            </w:r>
          </w:hyperlink>
        </w:p>
        <w:p w14:paraId="229E66DD" w14:textId="53E38337"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6" w:history="1">
            <w:r w:rsidRPr="007D6646">
              <w:rPr>
                <w:rStyle w:val="Hipervnculo"/>
                <w:noProof/>
                <w:lang w:val="es-ES_tradnl"/>
              </w:rPr>
              <w:t>2.1.4.</w:t>
            </w:r>
            <w:r>
              <w:rPr>
                <w:rFonts w:asciiTheme="minorHAnsi" w:eastAsiaTheme="minorEastAsia" w:hAnsiTheme="minorHAnsi" w:cstheme="minorBidi"/>
                <w:noProof/>
                <w:lang w:val="es-419" w:eastAsia="es-419"/>
              </w:rPr>
              <w:tab/>
            </w:r>
            <w:r w:rsidRPr="007D6646">
              <w:rPr>
                <w:rStyle w:val="Hipervnculo"/>
                <w:noProof/>
                <w:lang w:val="es-ES_tradnl"/>
              </w:rPr>
              <w:t>Modelo Ising</w:t>
            </w:r>
            <w:r>
              <w:rPr>
                <w:noProof/>
                <w:webHidden/>
              </w:rPr>
              <w:tab/>
            </w:r>
            <w:r>
              <w:rPr>
                <w:noProof/>
                <w:webHidden/>
              </w:rPr>
              <w:fldChar w:fldCharType="begin"/>
            </w:r>
            <w:r>
              <w:rPr>
                <w:noProof/>
                <w:webHidden/>
              </w:rPr>
              <w:instrText xml:space="preserve"> PAGEREF _Toc99237906 \h </w:instrText>
            </w:r>
            <w:r>
              <w:rPr>
                <w:noProof/>
                <w:webHidden/>
              </w:rPr>
            </w:r>
            <w:r>
              <w:rPr>
                <w:noProof/>
                <w:webHidden/>
              </w:rPr>
              <w:fldChar w:fldCharType="separate"/>
            </w:r>
            <w:r>
              <w:rPr>
                <w:noProof/>
                <w:webHidden/>
              </w:rPr>
              <w:t>12</w:t>
            </w:r>
            <w:r>
              <w:rPr>
                <w:noProof/>
                <w:webHidden/>
              </w:rPr>
              <w:fldChar w:fldCharType="end"/>
            </w:r>
          </w:hyperlink>
        </w:p>
        <w:p w14:paraId="31DCE442" w14:textId="6DC3DC22"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07" w:history="1">
            <w:r w:rsidRPr="007D6646">
              <w:rPr>
                <w:rStyle w:val="Hipervnculo"/>
                <w:noProof/>
              </w:rPr>
              <w:t>2.2.</w:t>
            </w:r>
            <w:r>
              <w:rPr>
                <w:rFonts w:asciiTheme="minorHAnsi" w:eastAsiaTheme="minorEastAsia" w:hAnsiTheme="minorHAnsi" w:cstheme="minorBidi"/>
                <w:noProof/>
                <w:lang w:val="es-419" w:eastAsia="es-419"/>
              </w:rPr>
              <w:tab/>
            </w:r>
            <w:r w:rsidRPr="007D6646">
              <w:rPr>
                <w:rStyle w:val="Hipervnculo"/>
                <w:noProof/>
              </w:rPr>
              <w:t>ESTADO DEL ARTE</w:t>
            </w:r>
            <w:r>
              <w:rPr>
                <w:noProof/>
                <w:webHidden/>
              </w:rPr>
              <w:tab/>
            </w:r>
            <w:r>
              <w:rPr>
                <w:noProof/>
                <w:webHidden/>
              </w:rPr>
              <w:fldChar w:fldCharType="begin"/>
            </w:r>
            <w:r>
              <w:rPr>
                <w:noProof/>
                <w:webHidden/>
              </w:rPr>
              <w:instrText xml:space="preserve"> PAGEREF _Toc99237907 \h </w:instrText>
            </w:r>
            <w:r>
              <w:rPr>
                <w:noProof/>
                <w:webHidden/>
              </w:rPr>
            </w:r>
            <w:r>
              <w:rPr>
                <w:noProof/>
                <w:webHidden/>
              </w:rPr>
              <w:fldChar w:fldCharType="separate"/>
            </w:r>
            <w:r>
              <w:rPr>
                <w:noProof/>
                <w:webHidden/>
              </w:rPr>
              <w:t>13</w:t>
            </w:r>
            <w:r>
              <w:rPr>
                <w:noProof/>
                <w:webHidden/>
              </w:rPr>
              <w:fldChar w:fldCharType="end"/>
            </w:r>
          </w:hyperlink>
        </w:p>
        <w:p w14:paraId="022D85C2" w14:textId="4796317D"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08" w:history="1">
            <w:r w:rsidRPr="007D6646">
              <w:rPr>
                <w:rStyle w:val="Hipervnculo"/>
                <w:noProof/>
                <w:lang w:val="es-ES_tradnl"/>
              </w:rPr>
              <w:t>2.3.</w:t>
            </w:r>
            <w:r>
              <w:rPr>
                <w:rFonts w:asciiTheme="minorHAnsi" w:eastAsiaTheme="minorEastAsia" w:hAnsiTheme="minorHAnsi" w:cstheme="minorBidi"/>
                <w:noProof/>
                <w:lang w:val="es-419" w:eastAsia="es-419"/>
              </w:rPr>
              <w:tab/>
            </w:r>
            <w:r w:rsidRPr="007D6646">
              <w:rPr>
                <w:rStyle w:val="Hipervnculo"/>
                <w:noProof/>
                <w:lang w:val="es-ES_tradnl"/>
              </w:rPr>
              <w:t>Trabajos previos en el ámbito de algoritmos clásicos</w:t>
            </w:r>
            <w:r>
              <w:rPr>
                <w:noProof/>
                <w:webHidden/>
              </w:rPr>
              <w:tab/>
            </w:r>
            <w:r>
              <w:rPr>
                <w:noProof/>
                <w:webHidden/>
              </w:rPr>
              <w:fldChar w:fldCharType="begin"/>
            </w:r>
            <w:r>
              <w:rPr>
                <w:noProof/>
                <w:webHidden/>
              </w:rPr>
              <w:instrText xml:space="preserve"> PAGEREF _Toc99237908 \h </w:instrText>
            </w:r>
            <w:r>
              <w:rPr>
                <w:noProof/>
                <w:webHidden/>
              </w:rPr>
            </w:r>
            <w:r>
              <w:rPr>
                <w:noProof/>
                <w:webHidden/>
              </w:rPr>
              <w:fldChar w:fldCharType="separate"/>
            </w:r>
            <w:r>
              <w:rPr>
                <w:noProof/>
                <w:webHidden/>
              </w:rPr>
              <w:t>13</w:t>
            </w:r>
            <w:r>
              <w:rPr>
                <w:noProof/>
                <w:webHidden/>
              </w:rPr>
              <w:fldChar w:fldCharType="end"/>
            </w:r>
          </w:hyperlink>
        </w:p>
        <w:p w14:paraId="2771056C" w14:textId="42270C9B"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09" w:history="1">
            <w:r w:rsidRPr="007D6646">
              <w:rPr>
                <w:rStyle w:val="Hipervnculo"/>
                <w:noProof/>
                <w:lang w:val="es-ES_tradnl"/>
              </w:rPr>
              <w:t>2.3.1.</w:t>
            </w:r>
            <w:r>
              <w:rPr>
                <w:rFonts w:asciiTheme="minorHAnsi" w:eastAsiaTheme="minorEastAsia" w:hAnsiTheme="minorHAnsi" w:cstheme="minorBidi"/>
                <w:noProof/>
                <w:lang w:val="es-419" w:eastAsia="es-419"/>
              </w:rPr>
              <w:tab/>
            </w:r>
            <w:r w:rsidRPr="007D6646">
              <w:rPr>
                <w:rStyle w:val="Hipervnculo"/>
                <w:noProof/>
                <w:lang w:val="es-ES_tradnl"/>
              </w:rPr>
              <w:t>Trabajos previos en el ámbito de computación cuántica</w:t>
            </w:r>
            <w:r>
              <w:rPr>
                <w:noProof/>
                <w:webHidden/>
              </w:rPr>
              <w:tab/>
            </w:r>
            <w:r>
              <w:rPr>
                <w:noProof/>
                <w:webHidden/>
              </w:rPr>
              <w:fldChar w:fldCharType="begin"/>
            </w:r>
            <w:r>
              <w:rPr>
                <w:noProof/>
                <w:webHidden/>
              </w:rPr>
              <w:instrText xml:space="preserve"> PAGEREF _Toc99237909 \h </w:instrText>
            </w:r>
            <w:r>
              <w:rPr>
                <w:noProof/>
                <w:webHidden/>
              </w:rPr>
            </w:r>
            <w:r>
              <w:rPr>
                <w:noProof/>
                <w:webHidden/>
              </w:rPr>
              <w:fldChar w:fldCharType="separate"/>
            </w:r>
            <w:r>
              <w:rPr>
                <w:noProof/>
                <w:webHidden/>
              </w:rPr>
              <w:t>16</w:t>
            </w:r>
            <w:r>
              <w:rPr>
                <w:noProof/>
                <w:webHidden/>
              </w:rPr>
              <w:fldChar w:fldCharType="end"/>
            </w:r>
          </w:hyperlink>
        </w:p>
        <w:p w14:paraId="35E9BE94" w14:textId="567F8A5F"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10" w:history="1">
            <w:r w:rsidRPr="007D6646">
              <w:rPr>
                <w:rStyle w:val="Hipervnculo"/>
                <w:noProof/>
              </w:rPr>
              <w:t>2.3.2.</w:t>
            </w:r>
            <w:r>
              <w:rPr>
                <w:rFonts w:asciiTheme="minorHAnsi" w:eastAsiaTheme="minorEastAsia" w:hAnsiTheme="minorHAnsi" w:cstheme="minorBidi"/>
                <w:noProof/>
                <w:lang w:val="es-419" w:eastAsia="es-419"/>
              </w:rPr>
              <w:tab/>
            </w:r>
            <w:r w:rsidRPr="007D6646">
              <w:rPr>
                <w:rStyle w:val="Hipervnculo"/>
                <w:noProof/>
              </w:rPr>
              <w:t>Selección de algoritmos y métricas de comparación</w:t>
            </w:r>
            <w:r>
              <w:rPr>
                <w:noProof/>
                <w:webHidden/>
              </w:rPr>
              <w:tab/>
            </w:r>
            <w:r>
              <w:rPr>
                <w:noProof/>
                <w:webHidden/>
              </w:rPr>
              <w:fldChar w:fldCharType="begin"/>
            </w:r>
            <w:r>
              <w:rPr>
                <w:noProof/>
                <w:webHidden/>
              </w:rPr>
              <w:instrText xml:space="preserve"> PAGEREF _Toc99237910 \h </w:instrText>
            </w:r>
            <w:r>
              <w:rPr>
                <w:noProof/>
                <w:webHidden/>
              </w:rPr>
            </w:r>
            <w:r>
              <w:rPr>
                <w:noProof/>
                <w:webHidden/>
              </w:rPr>
              <w:fldChar w:fldCharType="separate"/>
            </w:r>
            <w:r>
              <w:rPr>
                <w:noProof/>
                <w:webHidden/>
              </w:rPr>
              <w:t>17</w:t>
            </w:r>
            <w:r>
              <w:rPr>
                <w:noProof/>
                <w:webHidden/>
              </w:rPr>
              <w:fldChar w:fldCharType="end"/>
            </w:r>
          </w:hyperlink>
        </w:p>
        <w:p w14:paraId="6341030A" w14:textId="22790DF7"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11" w:history="1">
            <w:r w:rsidRPr="007D6646">
              <w:rPr>
                <w:rStyle w:val="Hipervnculo"/>
                <w:rFonts w:eastAsia="Arial"/>
                <w:noProof/>
              </w:rPr>
              <w:t>CAPÍTULO 3</w:t>
            </w:r>
            <w:r>
              <w:rPr>
                <w:noProof/>
                <w:webHidden/>
              </w:rPr>
              <w:tab/>
            </w:r>
            <w:r>
              <w:rPr>
                <w:noProof/>
                <w:webHidden/>
              </w:rPr>
              <w:fldChar w:fldCharType="begin"/>
            </w:r>
            <w:r>
              <w:rPr>
                <w:noProof/>
                <w:webHidden/>
              </w:rPr>
              <w:instrText xml:space="preserve"> PAGEREF _Toc99237911 \h </w:instrText>
            </w:r>
            <w:r>
              <w:rPr>
                <w:noProof/>
                <w:webHidden/>
              </w:rPr>
            </w:r>
            <w:r>
              <w:rPr>
                <w:noProof/>
                <w:webHidden/>
              </w:rPr>
              <w:fldChar w:fldCharType="separate"/>
            </w:r>
            <w:r>
              <w:rPr>
                <w:noProof/>
                <w:webHidden/>
              </w:rPr>
              <w:t>18</w:t>
            </w:r>
            <w:r>
              <w:rPr>
                <w:noProof/>
                <w:webHidden/>
              </w:rPr>
              <w:fldChar w:fldCharType="end"/>
            </w:r>
          </w:hyperlink>
        </w:p>
        <w:p w14:paraId="501E7737" w14:textId="7FE260EC"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12" w:history="1">
            <w:r w:rsidRPr="007D6646">
              <w:rPr>
                <w:rStyle w:val="Hipervnculo"/>
                <w:noProof/>
              </w:rPr>
              <w:t>3.</w:t>
            </w:r>
            <w:r>
              <w:rPr>
                <w:rFonts w:asciiTheme="minorHAnsi" w:eastAsiaTheme="minorEastAsia" w:hAnsiTheme="minorHAnsi" w:cstheme="minorBidi"/>
                <w:noProof/>
                <w:lang w:val="es-419" w:eastAsia="es-419"/>
              </w:rPr>
              <w:tab/>
            </w:r>
            <w:r w:rsidRPr="007D6646">
              <w:rPr>
                <w:rStyle w:val="Hipervnculo"/>
                <w:noProof/>
              </w:rPr>
              <w:t>MARCO DE TRABAJO PARA REALIZAR LA EVALUACION Y COMPARACION DE LOS ALGORITMOS SELECCIONADOS</w:t>
            </w:r>
            <w:r>
              <w:rPr>
                <w:noProof/>
                <w:webHidden/>
              </w:rPr>
              <w:tab/>
            </w:r>
            <w:r>
              <w:rPr>
                <w:noProof/>
                <w:webHidden/>
              </w:rPr>
              <w:fldChar w:fldCharType="begin"/>
            </w:r>
            <w:r>
              <w:rPr>
                <w:noProof/>
                <w:webHidden/>
              </w:rPr>
              <w:instrText xml:space="preserve"> PAGEREF _Toc99237912 \h </w:instrText>
            </w:r>
            <w:r>
              <w:rPr>
                <w:noProof/>
                <w:webHidden/>
              </w:rPr>
            </w:r>
            <w:r>
              <w:rPr>
                <w:noProof/>
                <w:webHidden/>
              </w:rPr>
              <w:fldChar w:fldCharType="separate"/>
            </w:r>
            <w:r>
              <w:rPr>
                <w:noProof/>
                <w:webHidden/>
              </w:rPr>
              <w:t>18</w:t>
            </w:r>
            <w:r>
              <w:rPr>
                <w:noProof/>
                <w:webHidden/>
              </w:rPr>
              <w:fldChar w:fldCharType="end"/>
            </w:r>
          </w:hyperlink>
        </w:p>
        <w:p w14:paraId="3BD057FD" w14:textId="743F939C"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13"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w:t>
            </w:r>
            <w:r>
              <w:rPr>
                <w:noProof/>
                <w:webHidden/>
              </w:rPr>
              <w:tab/>
            </w:r>
            <w:r>
              <w:rPr>
                <w:noProof/>
                <w:webHidden/>
              </w:rPr>
              <w:fldChar w:fldCharType="begin"/>
            </w:r>
            <w:r>
              <w:rPr>
                <w:noProof/>
                <w:webHidden/>
              </w:rPr>
              <w:instrText xml:space="preserve"> PAGEREF _Toc99237913 \h </w:instrText>
            </w:r>
            <w:r>
              <w:rPr>
                <w:noProof/>
                <w:webHidden/>
              </w:rPr>
            </w:r>
            <w:r>
              <w:rPr>
                <w:noProof/>
                <w:webHidden/>
              </w:rPr>
              <w:fldChar w:fldCharType="separate"/>
            </w:r>
            <w:r>
              <w:rPr>
                <w:noProof/>
                <w:webHidden/>
              </w:rPr>
              <w:t>18</w:t>
            </w:r>
            <w:r>
              <w:rPr>
                <w:noProof/>
                <w:webHidden/>
              </w:rPr>
              <w:fldChar w:fldCharType="end"/>
            </w:r>
          </w:hyperlink>
        </w:p>
        <w:p w14:paraId="42CC6B0A" w14:textId="4360C07A"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14" w:history="1">
            <w:r w:rsidRPr="007D6646">
              <w:rPr>
                <w:rStyle w:val="Hipervnculo"/>
                <w:noProof/>
              </w:rPr>
              <w:t>3.1.</w:t>
            </w:r>
            <w:r>
              <w:rPr>
                <w:rFonts w:asciiTheme="minorHAnsi" w:eastAsiaTheme="minorEastAsia" w:hAnsiTheme="minorHAnsi" w:cstheme="minorBidi"/>
                <w:noProof/>
                <w:lang w:val="es-419" w:eastAsia="es-419"/>
              </w:rPr>
              <w:tab/>
            </w:r>
            <w:r w:rsidRPr="007D6646">
              <w:rPr>
                <w:rStyle w:val="Hipervnculo"/>
                <w:noProof/>
              </w:rPr>
              <w:t>DESCRIPCION DEL MARCO DE TRABAJO</w:t>
            </w:r>
            <w:r>
              <w:rPr>
                <w:noProof/>
                <w:webHidden/>
              </w:rPr>
              <w:tab/>
            </w:r>
            <w:r>
              <w:rPr>
                <w:noProof/>
                <w:webHidden/>
              </w:rPr>
              <w:fldChar w:fldCharType="begin"/>
            </w:r>
            <w:r>
              <w:rPr>
                <w:noProof/>
                <w:webHidden/>
              </w:rPr>
              <w:instrText xml:space="preserve"> PAGEREF _Toc99237914 \h </w:instrText>
            </w:r>
            <w:r>
              <w:rPr>
                <w:noProof/>
                <w:webHidden/>
              </w:rPr>
            </w:r>
            <w:r>
              <w:rPr>
                <w:noProof/>
                <w:webHidden/>
              </w:rPr>
              <w:fldChar w:fldCharType="separate"/>
            </w:r>
            <w:r>
              <w:rPr>
                <w:noProof/>
                <w:webHidden/>
              </w:rPr>
              <w:t>18</w:t>
            </w:r>
            <w:r>
              <w:rPr>
                <w:noProof/>
                <w:webHidden/>
              </w:rPr>
              <w:fldChar w:fldCharType="end"/>
            </w:r>
          </w:hyperlink>
        </w:p>
        <w:p w14:paraId="37332837" w14:textId="715E2B89"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15" w:history="1">
            <w:r w:rsidRPr="007D6646">
              <w:rPr>
                <w:rStyle w:val="Hipervnculo"/>
                <w:b/>
                <w:noProof/>
              </w:rPr>
              <w:t>Figura 1.</w:t>
            </w:r>
            <w:r>
              <w:rPr>
                <w:rFonts w:asciiTheme="minorHAnsi" w:eastAsiaTheme="minorEastAsia" w:hAnsiTheme="minorHAnsi" w:cstheme="minorBidi"/>
                <w:noProof/>
                <w:lang w:val="es-419" w:eastAsia="es-419"/>
              </w:rPr>
              <w:tab/>
            </w:r>
            <w:r w:rsidRPr="007D6646">
              <w:rPr>
                <w:rStyle w:val="Hipervnculo"/>
                <w:noProof/>
              </w:rPr>
              <w:t>Diagrama de clases de alto nivel</w:t>
            </w:r>
            <w:r>
              <w:rPr>
                <w:noProof/>
                <w:webHidden/>
              </w:rPr>
              <w:tab/>
            </w:r>
            <w:r>
              <w:rPr>
                <w:noProof/>
                <w:webHidden/>
              </w:rPr>
              <w:fldChar w:fldCharType="begin"/>
            </w:r>
            <w:r>
              <w:rPr>
                <w:noProof/>
                <w:webHidden/>
              </w:rPr>
              <w:instrText xml:space="preserve"> PAGEREF _Toc99237915 \h </w:instrText>
            </w:r>
            <w:r>
              <w:rPr>
                <w:noProof/>
                <w:webHidden/>
              </w:rPr>
            </w:r>
            <w:r>
              <w:rPr>
                <w:noProof/>
                <w:webHidden/>
              </w:rPr>
              <w:fldChar w:fldCharType="separate"/>
            </w:r>
            <w:r>
              <w:rPr>
                <w:noProof/>
                <w:webHidden/>
              </w:rPr>
              <w:t>19</w:t>
            </w:r>
            <w:r>
              <w:rPr>
                <w:noProof/>
                <w:webHidden/>
              </w:rPr>
              <w:fldChar w:fldCharType="end"/>
            </w:r>
          </w:hyperlink>
        </w:p>
        <w:p w14:paraId="409A87B1" w14:textId="34809709"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16" w:history="1">
            <w:r w:rsidRPr="007D6646">
              <w:rPr>
                <w:rStyle w:val="Hipervnculo"/>
                <w:noProof/>
              </w:rPr>
              <w:t>3.1.1.</w:t>
            </w:r>
            <w:r>
              <w:rPr>
                <w:rFonts w:asciiTheme="minorHAnsi" w:eastAsiaTheme="minorEastAsia" w:hAnsiTheme="minorHAnsi" w:cstheme="minorBidi"/>
                <w:noProof/>
                <w:lang w:val="es-419" w:eastAsia="es-419"/>
              </w:rPr>
              <w:tab/>
            </w:r>
            <w:r w:rsidRPr="007D6646">
              <w:rPr>
                <w:rStyle w:val="Hipervnculo"/>
                <w:noProof/>
              </w:rPr>
              <w:t>Modulo principal (main)</w:t>
            </w:r>
            <w:r>
              <w:rPr>
                <w:noProof/>
                <w:webHidden/>
              </w:rPr>
              <w:tab/>
            </w:r>
            <w:r>
              <w:rPr>
                <w:noProof/>
                <w:webHidden/>
              </w:rPr>
              <w:fldChar w:fldCharType="begin"/>
            </w:r>
            <w:r>
              <w:rPr>
                <w:noProof/>
                <w:webHidden/>
              </w:rPr>
              <w:instrText xml:space="preserve"> PAGEREF _Toc99237916 \h </w:instrText>
            </w:r>
            <w:r>
              <w:rPr>
                <w:noProof/>
                <w:webHidden/>
              </w:rPr>
            </w:r>
            <w:r>
              <w:rPr>
                <w:noProof/>
                <w:webHidden/>
              </w:rPr>
              <w:fldChar w:fldCharType="separate"/>
            </w:r>
            <w:r>
              <w:rPr>
                <w:noProof/>
                <w:webHidden/>
              </w:rPr>
              <w:t>19</w:t>
            </w:r>
            <w:r>
              <w:rPr>
                <w:noProof/>
                <w:webHidden/>
              </w:rPr>
              <w:fldChar w:fldCharType="end"/>
            </w:r>
          </w:hyperlink>
        </w:p>
        <w:p w14:paraId="0354769C" w14:textId="6F915B9E"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17" w:history="1">
            <w:r w:rsidRPr="007D6646">
              <w:rPr>
                <w:rStyle w:val="Hipervnculo"/>
                <w:b/>
                <w:noProof/>
              </w:rPr>
              <w:t>Figura 2.</w:t>
            </w:r>
            <w:r>
              <w:rPr>
                <w:rFonts w:asciiTheme="minorHAnsi" w:eastAsiaTheme="minorEastAsia" w:hAnsiTheme="minorHAnsi" w:cstheme="minorBidi"/>
                <w:noProof/>
                <w:lang w:val="es-419" w:eastAsia="es-419"/>
              </w:rPr>
              <w:tab/>
            </w:r>
            <w:r w:rsidRPr="007D6646">
              <w:rPr>
                <w:rStyle w:val="Hipervnculo"/>
                <w:noProof/>
              </w:rPr>
              <w:t>Diagrama de clases detallado del módulo principal</w:t>
            </w:r>
            <w:r>
              <w:rPr>
                <w:noProof/>
                <w:webHidden/>
              </w:rPr>
              <w:tab/>
            </w:r>
            <w:r>
              <w:rPr>
                <w:noProof/>
                <w:webHidden/>
              </w:rPr>
              <w:fldChar w:fldCharType="begin"/>
            </w:r>
            <w:r>
              <w:rPr>
                <w:noProof/>
                <w:webHidden/>
              </w:rPr>
              <w:instrText xml:space="preserve"> PAGEREF _Toc99237917 \h </w:instrText>
            </w:r>
            <w:r>
              <w:rPr>
                <w:noProof/>
                <w:webHidden/>
              </w:rPr>
            </w:r>
            <w:r>
              <w:rPr>
                <w:noProof/>
                <w:webHidden/>
              </w:rPr>
              <w:fldChar w:fldCharType="separate"/>
            </w:r>
            <w:r>
              <w:rPr>
                <w:noProof/>
                <w:webHidden/>
              </w:rPr>
              <w:t>20</w:t>
            </w:r>
            <w:r>
              <w:rPr>
                <w:noProof/>
                <w:webHidden/>
              </w:rPr>
              <w:fldChar w:fldCharType="end"/>
            </w:r>
          </w:hyperlink>
        </w:p>
        <w:p w14:paraId="5A56E1F6" w14:textId="7109CD25"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18" w:history="1">
            <w:r w:rsidRPr="007D6646">
              <w:rPr>
                <w:rStyle w:val="Hipervnculo"/>
                <w:noProof/>
              </w:rPr>
              <w:t>3.1.1.1.</w:t>
            </w:r>
            <w:r>
              <w:rPr>
                <w:rFonts w:asciiTheme="minorHAnsi" w:eastAsiaTheme="minorEastAsia" w:hAnsiTheme="minorHAnsi" w:cstheme="minorBidi"/>
                <w:noProof/>
                <w:lang w:val="es-419" w:eastAsia="es-419"/>
              </w:rPr>
              <w:tab/>
            </w:r>
            <w:r w:rsidRPr="007D6646">
              <w:rPr>
                <w:rStyle w:val="Hipervnculo"/>
                <w:noProof/>
              </w:rPr>
              <w:t>Submódulo de argumentos</w:t>
            </w:r>
            <w:r>
              <w:rPr>
                <w:noProof/>
                <w:webHidden/>
              </w:rPr>
              <w:tab/>
            </w:r>
            <w:r>
              <w:rPr>
                <w:noProof/>
                <w:webHidden/>
              </w:rPr>
              <w:fldChar w:fldCharType="begin"/>
            </w:r>
            <w:r>
              <w:rPr>
                <w:noProof/>
                <w:webHidden/>
              </w:rPr>
              <w:instrText xml:space="preserve"> PAGEREF _Toc99237918 \h </w:instrText>
            </w:r>
            <w:r>
              <w:rPr>
                <w:noProof/>
                <w:webHidden/>
              </w:rPr>
            </w:r>
            <w:r>
              <w:rPr>
                <w:noProof/>
                <w:webHidden/>
              </w:rPr>
              <w:fldChar w:fldCharType="separate"/>
            </w:r>
            <w:r>
              <w:rPr>
                <w:noProof/>
                <w:webHidden/>
              </w:rPr>
              <w:t>20</w:t>
            </w:r>
            <w:r>
              <w:rPr>
                <w:noProof/>
                <w:webHidden/>
              </w:rPr>
              <w:fldChar w:fldCharType="end"/>
            </w:r>
          </w:hyperlink>
        </w:p>
        <w:p w14:paraId="5227896A" w14:textId="00DB6E26"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19" w:history="1">
            <w:r w:rsidRPr="007D6646">
              <w:rPr>
                <w:rStyle w:val="Hipervnculo"/>
                <w:noProof/>
              </w:rPr>
              <w:t>3.1.1.2.</w:t>
            </w:r>
            <w:r>
              <w:rPr>
                <w:rFonts w:asciiTheme="minorHAnsi" w:eastAsiaTheme="minorEastAsia" w:hAnsiTheme="minorHAnsi" w:cstheme="minorBidi"/>
                <w:noProof/>
                <w:lang w:val="es-419" w:eastAsia="es-419"/>
              </w:rPr>
              <w:tab/>
            </w:r>
            <w:r w:rsidRPr="007D6646">
              <w:rPr>
                <w:rStyle w:val="Hipervnculo"/>
                <w:noProof/>
              </w:rPr>
              <w:t>Submódulo principal (main)</w:t>
            </w:r>
            <w:r>
              <w:rPr>
                <w:noProof/>
                <w:webHidden/>
              </w:rPr>
              <w:tab/>
            </w:r>
            <w:r>
              <w:rPr>
                <w:noProof/>
                <w:webHidden/>
              </w:rPr>
              <w:fldChar w:fldCharType="begin"/>
            </w:r>
            <w:r>
              <w:rPr>
                <w:noProof/>
                <w:webHidden/>
              </w:rPr>
              <w:instrText xml:space="preserve"> PAGEREF _Toc99237919 \h </w:instrText>
            </w:r>
            <w:r>
              <w:rPr>
                <w:noProof/>
                <w:webHidden/>
              </w:rPr>
            </w:r>
            <w:r>
              <w:rPr>
                <w:noProof/>
                <w:webHidden/>
              </w:rPr>
              <w:fldChar w:fldCharType="separate"/>
            </w:r>
            <w:r>
              <w:rPr>
                <w:noProof/>
                <w:webHidden/>
              </w:rPr>
              <w:t>21</w:t>
            </w:r>
            <w:r>
              <w:rPr>
                <w:noProof/>
                <w:webHidden/>
              </w:rPr>
              <w:fldChar w:fldCharType="end"/>
            </w:r>
          </w:hyperlink>
        </w:p>
        <w:p w14:paraId="51CF7954" w14:textId="5775B07F"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20" w:history="1">
            <w:r w:rsidRPr="007D6646">
              <w:rPr>
                <w:rStyle w:val="Hipervnculo"/>
                <w:noProof/>
              </w:rPr>
              <w:t>3.1.2.</w:t>
            </w:r>
            <w:r>
              <w:rPr>
                <w:rFonts w:asciiTheme="minorHAnsi" w:eastAsiaTheme="minorEastAsia" w:hAnsiTheme="minorHAnsi" w:cstheme="minorBidi"/>
                <w:noProof/>
                <w:lang w:val="es-419" w:eastAsia="es-419"/>
              </w:rPr>
              <w:tab/>
            </w:r>
            <w:r w:rsidRPr="007D6646">
              <w:rPr>
                <w:rStyle w:val="Hipervnculo"/>
                <w:noProof/>
              </w:rPr>
              <w:t>Modulo generador</w:t>
            </w:r>
            <w:r>
              <w:rPr>
                <w:noProof/>
                <w:webHidden/>
              </w:rPr>
              <w:tab/>
            </w:r>
            <w:r>
              <w:rPr>
                <w:noProof/>
                <w:webHidden/>
              </w:rPr>
              <w:fldChar w:fldCharType="begin"/>
            </w:r>
            <w:r>
              <w:rPr>
                <w:noProof/>
                <w:webHidden/>
              </w:rPr>
              <w:instrText xml:space="preserve"> PAGEREF _Toc99237920 \h </w:instrText>
            </w:r>
            <w:r>
              <w:rPr>
                <w:noProof/>
                <w:webHidden/>
              </w:rPr>
            </w:r>
            <w:r>
              <w:rPr>
                <w:noProof/>
                <w:webHidden/>
              </w:rPr>
              <w:fldChar w:fldCharType="separate"/>
            </w:r>
            <w:r>
              <w:rPr>
                <w:noProof/>
                <w:webHidden/>
              </w:rPr>
              <w:t>21</w:t>
            </w:r>
            <w:r>
              <w:rPr>
                <w:noProof/>
                <w:webHidden/>
              </w:rPr>
              <w:fldChar w:fldCharType="end"/>
            </w:r>
          </w:hyperlink>
        </w:p>
        <w:p w14:paraId="1F6E72D8" w14:textId="21C7D87A"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21" w:history="1">
            <w:r w:rsidRPr="007D6646">
              <w:rPr>
                <w:rStyle w:val="Hipervnculo"/>
                <w:b/>
                <w:noProof/>
              </w:rPr>
              <w:t>Figura 3.</w:t>
            </w:r>
            <w:r>
              <w:rPr>
                <w:rFonts w:asciiTheme="minorHAnsi" w:eastAsiaTheme="minorEastAsia" w:hAnsiTheme="minorHAnsi" w:cstheme="minorBidi"/>
                <w:noProof/>
                <w:lang w:val="es-419" w:eastAsia="es-419"/>
              </w:rPr>
              <w:tab/>
            </w:r>
            <w:r w:rsidRPr="007D6646">
              <w:rPr>
                <w:rStyle w:val="Hipervnculo"/>
                <w:noProof/>
              </w:rPr>
              <w:t>Diagrama de clases del módulo generador</w:t>
            </w:r>
            <w:r>
              <w:rPr>
                <w:noProof/>
                <w:webHidden/>
              </w:rPr>
              <w:tab/>
            </w:r>
            <w:r>
              <w:rPr>
                <w:noProof/>
                <w:webHidden/>
              </w:rPr>
              <w:fldChar w:fldCharType="begin"/>
            </w:r>
            <w:r>
              <w:rPr>
                <w:noProof/>
                <w:webHidden/>
              </w:rPr>
              <w:instrText xml:space="preserve"> PAGEREF _Toc99237921 \h </w:instrText>
            </w:r>
            <w:r>
              <w:rPr>
                <w:noProof/>
                <w:webHidden/>
              </w:rPr>
            </w:r>
            <w:r>
              <w:rPr>
                <w:noProof/>
                <w:webHidden/>
              </w:rPr>
              <w:fldChar w:fldCharType="separate"/>
            </w:r>
            <w:r>
              <w:rPr>
                <w:noProof/>
                <w:webHidden/>
              </w:rPr>
              <w:t>22</w:t>
            </w:r>
            <w:r>
              <w:rPr>
                <w:noProof/>
                <w:webHidden/>
              </w:rPr>
              <w:fldChar w:fldCharType="end"/>
            </w:r>
          </w:hyperlink>
        </w:p>
        <w:p w14:paraId="6B388E73" w14:textId="259797FC"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2" w:history="1">
            <w:r w:rsidRPr="007D6646">
              <w:rPr>
                <w:rStyle w:val="Hipervnculo"/>
                <w:noProof/>
              </w:rPr>
              <w:t>3.1.2.1.</w:t>
            </w:r>
            <w:r>
              <w:rPr>
                <w:rFonts w:asciiTheme="minorHAnsi" w:eastAsiaTheme="minorEastAsia" w:hAnsiTheme="minorHAnsi" w:cstheme="minorBidi"/>
                <w:noProof/>
                <w:lang w:val="es-419" w:eastAsia="es-419"/>
              </w:rPr>
              <w:tab/>
            </w:r>
            <w:r w:rsidRPr="007D6646">
              <w:rPr>
                <w:rStyle w:val="Hipervnculo"/>
                <w:noProof/>
              </w:rPr>
              <w:t>Conjunto de datos</w:t>
            </w:r>
            <w:r>
              <w:rPr>
                <w:noProof/>
                <w:webHidden/>
              </w:rPr>
              <w:tab/>
            </w:r>
            <w:r>
              <w:rPr>
                <w:noProof/>
                <w:webHidden/>
              </w:rPr>
              <w:fldChar w:fldCharType="begin"/>
            </w:r>
            <w:r>
              <w:rPr>
                <w:noProof/>
                <w:webHidden/>
              </w:rPr>
              <w:instrText xml:space="preserve"> PAGEREF _Toc99237922 \h </w:instrText>
            </w:r>
            <w:r>
              <w:rPr>
                <w:noProof/>
                <w:webHidden/>
              </w:rPr>
            </w:r>
            <w:r>
              <w:rPr>
                <w:noProof/>
                <w:webHidden/>
              </w:rPr>
              <w:fldChar w:fldCharType="separate"/>
            </w:r>
            <w:r>
              <w:rPr>
                <w:noProof/>
                <w:webHidden/>
              </w:rPr>
              <w:t>22</w:t>
            </w:r>
            <w:r>
              <w:rPr>
                <w:noProof/>
                <w:webHidden/>
              </w:rPr>
              <w:fldChar w:fldCharType="end"/>
            </w:r>
          </w:hyperlink>
        </w:p>
        <w:p w14:paraId="73BDC4A4" w14:textId="72E90D12"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3" w:history="1">
            <w:r w:rsidRPr="007D6646">
              <w:rPr>
                <w:rStyle w:val="Hipervnculo"/>
                <w:noProof/>
              </w:rPr>
              <w:t>3.1.2.2.</w:t>
            </w:r>
            <w:r>
              <w:rPr>
                <w:rFonts w:asciiTheme="minorHAnsi" w:eastAsiaTheme="minorEastAsia" w:hAnsiTheme="minorHAnsi" w:cstheme="minorBidi"/>
                <w:noProof/>
                <w:lang w:val="es-419" w:eastAsia="es-419"/>
              </w:rPr>
              <w:tab/>
            </w:r>
            <w:r w:rsidRPr="007D6646">
              <w:rPr>
                <w:rStyle w:val="Hipervnculo"/>
                <w:noProof/>
              </w:rPr>
              <w:t>Generación del conjunto de datos</w:t>
            </w:r>
            <w:r>
              <w:rPr>
                <w:noProof/>
                <w:webHidden/>
              </w:rPr>
              <w:tab/>
            </w:r>
            <w:r>
              <w:rPr>
                <w:noProof/>
                <w:webHidden/>
              </w:rPr>
              <w:fldChar w:fldCharType="begin"/>
            </w:r>
            <w:r>
              <w:rPr>
                <w:noProof/>
                <w:webHidden/>
              </w:rPr>
              <w:instrText xml:space="preserve"> PAGEREF _Toc99237923 \h </w:instrText>
            </w:r>
            <w:r>
              <w:rPr>
                <w:noProof/>
                <w:webHidden/>
              </w:rPr>
            </w:r>
            <w:r>
              <w:rPr>
                <w:noProof/>
                <w:webHidden/>
              </w:rPr>
              <w:fldChar w:fldCharType="separate"/>
            </w:r>
            <w:r>
              <w:rPr>
                <w:noProof/>
                <w:webHidden/>
              </w:rPr>
              <w:t>23</w:t>
            </w:r>
            <w:r>
              <w:rPr>
                <w:noProof/>
                <w:webHidden/>
              </w:rPr>
              <w:fldChar w:fldCharType="end"/>
            </w:r>
          </w:hyperlink>
        </w:p>
        <w:p w14:paraId="522DB2F3" w14:textId="20002DCE"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24" w:history="1">
            <w:r w:rsidRPr="007D6646">
              <w:rPr>
                <w:rStyle w:val="Hipervnculo"/>
                <w:noProof/>
              </w:rPr>
              <w:t>3.1.3.</w:t>
            </w:r>
            <w:r>
              <w:rPr>
                <w:rFonts w:asciiTheme="minorHAnsi" w:eastAsiaTheme="minorEastAsia" w:hAnsiTheme="minorHAnsi" w:cstheme="minorBidi"/>
                <w:noProof/>
                <w:lang w:val="es-419" w:eastAsia="es-419"/>
              </w:rPr>
              <w:tab/>
            </w:r>
            <w:r w:rsidRPr="007D6646">
              <w:rPr>
                <w:rStyle w:val="Hipervnculo"/>
                <w:noProof/>
              </w:rPr>
              <w:t>Módulo de archivos</w:t>
            </w:r>
            <w:r>
              <w:rPr>
                <w:noProof/>
                <w:webHidden/>
              </w:rPr>
              <w:tab/>
            </w:r>
            <w:r>
              <w:rPr>
                <w:noProof/>
                <w:webHidden/>
              </w:rPr>
              <w:fldChar w:fldCharType="begin"/>
            </w:r>
            <w:r>
              <w:rPr>
                <w:noProof/>
                <w:webHidden/>
              </w:rPr>
              <w:instrText xml:space="preserve"> PAGEREF _Toc99237924 \h </w:instrText>
            </w:r>
            <w:r>
              <w:rPr>
                <w:noProof/>
                <w:webHidden/>
              </w:rPr>
            </w:r>
            <w:r>
              <w:rPr>
                <w:noProof/>
                <w:webHidden/>
              </w:rPr>
              <w:fldChar w:fldCharType="separate"/>
            </w:r>
            <w:r>
              <w:rPr>
                <w:noProof/>
                <w:webHidden/>
              </w:rPr>
              <w:t>23</w:t>
            </w:r>
            <w:r>
              <w:rPr>
                <w:noProof/>
                <w:webHidden/>
              </w:rPr>
              <w:fldChar w:fldCharType="end"/>
            </w:r>
          </w:hyperlink>
        </w:p>
        <w:p w14:paraId="3E36F95B" w14:textId="3F32C0E3"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5" w:history="1">
            <w:r w:rsidRPr="007D6646">
              <w:rPr>
                <w:rStyle w:val="Hipervnculo"/>
                <w:noProof/>
              </w:rPr>
              <w:t>3.1.3.1.</w:t>
            </w:r>
            <w:r>
              <w:rPr>
                <w:rFonts w:asciiTheme="minorHAnsi" w:eastAsiaTheme="minorEastAsia" w:hAnsiTheme="minorHAnsi" w:cstheme="minorBidi"/>
                <w:noProof/>
                <w:lang w:val="es-419" w:eastAsia="es-419"/>
              </w:rPr>
              <w:tab/>
            </w:r>
            <w:r w:rsidRPr="007D6646">
              <w:rPr>
                <w:rStyle w:val="Hipervnculo"/>
                <w:noProof/>
              </w:rPr>
              <w:t>FileReader</w:t>
            </w:r>
            <w:r>
              <w:rPr>
                <w:noProof/>
                <w:webHidden/>
              </w:rPr>
              <w:tab/>
            </w:r>
            <w:r>
              <w:rPr>
                <w:noProof/>
                <w:webHidden/>
              </w:rPr>
              <w:fldChar w:fldCharType="begin"/>
            </w:r>
            <w:r>
              <w:rPr>
                <w:noProof/>
                <w:webHidden/>
              </w:rPr>
              <w:instrText xml:space="preserve"> PAGEREF _Toc99237925 \h </w:instrText>
            </w:r>
            <w:r>
              <w:rPr>
                <w:noProof/>
                <w:webHidden/>
              </w:rPr>
            </w:r>
            <w:r>
              <w:rPr>
                <w:noProof/>
                <w:webHidden/>
              </w:rPr>
              <w:fldChar w:fldCharType="separate"/>
            </w:r>
            <w:r>
              <w:rPr>
                <w:noProof/>
                <w:webHidden/>
              </w:rPr>
              <w:t>23</w:t>
            </w:r>
            <w:r>
              <w:rPr>
                <w:noProof/>
                <w:webHidden/>
              </w:rPr>
              <w:fldChar w:fldCharType="end"/>
            </w:r>
          </w:hyperlink>
        </w:p>
        <w:p w14:paraId="5E08F32B" w14:textId="4E66B50D"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26" w:history="1">
            <w:r w:rsidRPr="007D6646">
              <w:rPr>
                <w:rStyle w:val="Hipervnculo"/>
                <w:b/>
                <w:noProof/>
              </w:rPr>
              <w:t>Figura 4.</w:t>
            </w:r>
            <w:r>
              <w:rPr>
                <w:rFonts w:asciiTheme="minorHAnsi" w:eastAsiaTheme="minorEastAsia" w:hAnsiTheme="minorHAnsi" w:cstheme="minorBidi"/>
                <w:noProof/>
                <w:lang w:val="es-419" w:eastAsia="es-419"/>
              </w:rPr>
              <w:tab/>
            </w:r>
            <w:r w:rsidRPr="007D6646">
              <w:rPr>
                <w:rStyle w:val="Hipervnculo"/>
                <w:noProof/>
              </w:rPr>
              <w:t>Diagrama de clases del módulo de archivos</w:t>
            </w:r>
            <w:r>
              <w:rPr>
                <w:noProof/>
                <w:webHidden/>
              </w:rPr>
              <w:tab/>
            </w:r>
            <w:r>
              <w:rPr>
                <w:noProof/>
                <w:webHidden/>
              </w:rPr>
              <w:fldChar w:fldCharType="begin"/>
            </w:r>
            <w:r>
              <w:rPr>
                <w:noProof/>
                <w:webHidden/>
              </w:rPr>
              <w:instrText xml:space="preserve"> PAGEREF _Toc99237926 \h </w:instrText>
            </w:r>
            <w:r>
              <w:rPr>
                <w:noProof/>
                <w:webHidden/>
              </w:rPr>
            </w:r>
            <w:r>
              <w:rPr>
                <w:noProof/>
                <w:webHidden/>
              </w:rPr>
              <w:fldChar w:fldCharType="separate"/>
            </w:r>
            <w:r>
              <w:rPr>
                <w:noProof/>
                <w:webHidden/>
              </w:rPr>
              <w:t>24</w:t>
            </w:r>
            <w:r>
              <w:rPr>
                <w:noProof/>
                <w:webHidden/>
              </w:rPr>
              <w:fldChar w:fldCharType="end"/>
            </w:r>
          </w:hyperlink>
        </w:p>
        <w:p w14:paraId="1865B408" w14:textId="5C6152E2"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27" w:history="1">
            <w:r w:rsidRPr="007D6646">
              <w:rPr>
                <w:rStyle w:val="Hipervnculo"/>
                <w:noProof/>
              </w:rPr>
              <w:t>3.1.3.2.</w:t>
            </w:r>
            <w:r>
              <w:rPr>
                <w:rFonts w:asciiTheme="minorHAnsi" w:eastAsiaTheme="minorEastAsia" w:hAnsiTheme="minorHAnsi" w:cstheme="minorBidi"/>
                <w:noProof/>
                <w:lang w:val="es-419" w:eastAsia="es-419"/>
              </w:rPr>
              <w:tab/>
            </w:r>
            <w:r w:rsidRPr="007D6646">
              <w:rPr>
                <w:rStyle w:val="Hipervnculo"/>
                <w:noProof/>
              </w:rPr>
              <w:t>FileWriter</w:t>
            </w:r>
            <w:r>
              <w:rPr>
                <w:noProof/>
                <w:webHidden/>
              </w:rPr>
              <w:tab/>
            </w:r>
            <w:r>
              <w:rPr>
                <w:noProof/>
                <w:webHidden/>
              </w:rPr>
              <w:fldChar w:fldCharType="begin"/>
            </w:r>
            <w:r>
              <w:rPr>
                <w:noProof/>
                <w:webHidden/>
              </w:rPr>
              <w:instrText xml:space="preserve"> PAGEREF _Toc99237927 \h </w:instrText>
            </w:r>
            <w:r>
              <w:rPr>
                <w:noProof/>
                <w:webHidden/>
              </w:rPr>
            </w:r>
            <w:r>
              <w:rPr>
                <w:noProof/>
                <w:webHidden/>
              </w:rPr>
              <w:fldChar w:fldCharType="separate"/>
            </w:r>
            <w:r>
              <w:rPr>
                <w:noProof/>
                <w:webHidden/>
              </w:rPr>
              <w:t>25</w:t>
            </w:r>
            <w:r>
              <w:rPr>
                <w:noProof/>
                <w:webHidden/>
              </w:rPr>
              <w:fldChar w:fldCharType="end"/>
            </w:r>
          </w:hyperlink>
        </w:p>
        <w:p w14:paraId="10B8509B" w14:textId="00A1E28D" w:rsidR="007420FF" w:rsidRDefault="007420FF" w:rsidP="00051864">
          <w:pPr>
            <w:pStyle w:val="TDC3"/>
            <w:tabs>
              <w:tab w:val="left" w:pos="1320"/>
              <w:tab w:val="right" w:leader="dot" w:pos="8828"/>
            </w:tabs>
            <w:rPr>
              <w:rFonts w:asciiTheme="minorHAnsi" w:eastAsiaTheme="minorEastAsia" w:hAnsiTheme="minorHAnsi" w:cstheme="minorBidi"/>
              <w:noProof/>
              <w:lang w:val="es-419" w:eastAsia="es-419"/>
            </w:rPr>
          </w:pPr>
          <w:hyperlink w:anchor="_Toc99237928" w:history="1">
            <w:r w:rsidRPr="007D6646">
              <w:rPr>
                <w:rStyle w:val="Hipervnculo"/>
                <w:noProof/>
              </w:rPr>
              <w:t>3.1.4.</w:t>
            </w:r>
            <w:r>
              <w:rPr>
                <w:rFonts w:asciiTheme="minorHAnsi" w:eastAsiaTheme="minorEastAsia" w:hAnsiTheme="minorHAnsi" w:cstheme="minorBidi"/>
                <w:noProof/>
                <w:lang w:val="es-419" w:eastAsia="es-419"/>
              </w:rPr>
              <w:tab/>
            </w:r>
            <w:r w:rsidRPr="007D6646">
              <w:rPr>
                <w:rStyle w:val="Hipervnculo"/>
                <w:noProof/>
              </w:rPr>
              <w:t>MODULO DE ALGORITMOS</w:t>
            </w:r>
            <w:r>
              <w:rPr>
                <w:noProof/>
                <w:webHidden/>
              </w:rPr>
              <w:tab/>
            </w:r>
            <w:r>
              <w:rPr>
                <w:noProof/>
                <w:webHidden/>
              </w:rPr>
              <w:fldChar w:fldCharType="begin"/>
            </w:r>
            <w:r>
              <w:rPr>
                <w:noProof/>
                <w:webHidden/>
              </w:rPr>
              <w:instrText xml:space="preserve"> PAGEREF _Toc99237928 \h </w:instrText>
            </w:r>
            <w:r>
              <w:rPr>
                <w:noProof/>
                <w:webHidden/>
              </w:rPr>
            </w:r>
            <w:r>
              <w:rPr>
                <w:noProof/>
                <w:webHidden/>
              </w:rPr>
              <w:fldChar w:fldCharType="separate"/>
            </w:r>
            <w:r>
              <w:rPr>
                <w:noProof/>
                <w:webHidden/>
              </w:rPr>
              <w:t>25</w:t>
            </w:r>
            <w:r>
              <w:rPr>
                <w:noProof/>
                <w:webHidden/>
              </w:rPr>
              <w:fldChar w:fldCharType="end"/>
            </w:r>
          </w:hyperlink>
        </w:p>
        <w:p w14:paraId="09F8F88B" w14:textId="4B06D5DA" w:rsidR="007420FF" w:rsidRDefault="007420FF" w:rsidP="00051864">
          <w:pPr>
            <w:pStyle w:val="TDC1"/>
            <w:tabs>
              <w:tab w:val="left" w:pos="1320"/>
              <w:tab w:val="right" w:leader="dot" w:pos="8828"/>
            </w:tabs>
            <w:rPr>
              <w:rFonts w:asciiTheme="minorHAnsi" w:eastAsiaTheme="minorEastAsia" w:hAnsiTheme="minorHAnsi" w:cstheme="minorBidi"/>
              <w:noProof/>
              <w:lang w:val="es-419" w:eastAsia="es-419"/>
            </w:rPr>
          </w:pPr>
          <w:hyperlink w:anchor="_Toc99237929" w:history="1">
            <w:r w:rsidRPr="007D6646">
              <w:rPr>
                <w:rStyle w:val="Hipervnculo"/>
                <w:b/>
                <w:noProof/>
              </w:rPr>
              <w:t>Figura 5.</w:t>
            </w:r>
            <w:r>
              <w:rPr>
                <w:rFonts w:asciiTheme="minorHAnsi" w:eastAsiaTheme="minorEastAsia" w:hAnsiTheme="minorHAnsi" w:cstheme="minorBidi"/>
                <w:noProof/>
                <w:lang w:val="es-419" w:eastAsia="es-419"/>
              </w:rPr>
              <w:tab/>
            </w:r>
            <w:r w:rsidRPr="007D6646">
              <w:rPr>
                <w:rStyle w:val="Hipervnculo"/>
                <w:noProof/>
              </w:rPr>
              <w:t>Diagrama de clases del módulo de algoritmos</w:t>
            </w:r>
            <w:r>
              <w:rPr>
                <w:noProof/>
                <w:webHidden/>
              </w:rPr>
              <w:tab/>
            </w:r>
            <w:r>
              <w:rPr>
                <w:noProof/>
                <w:webHidden/>
              </w:rPr>
              <w:fldChar w:fldCharType="begin"/>
            </w:r>
            <w:r>
              <w:rPr>
                <w:noProof/>
                <w:webHidden/>
              </w:rPr>
              <w:instrText xml:space="preserve"> PAGEREF _Toc99237929 \h </w:instrText>
            </w:r>
            <w:r>
              <w:rPr>
                <w:noProof/>
                <w:webHidden/>
              </w:rPr>
            </w:r>
            <w:r>
              <w:rPr>
                <w:noProof/>
                <w:webHidden/>
              </w:rPr>
              <w:fldChar w:fldCharType="separate"/>
            </w:r>
            <w:r>
              <w:rPr>
                <w:noProof/>
                <w:webHidden/>
              </w:rPr>
              <w:t>25</w:t>
            </w:r>
            <w:r>
              <w:rPr>
                <w:noProof/>
                <w:webHidden/>
              </w:rPr>
              <w:fldChar w:fldCharType="end"/>
            </w:r>
          </w:hyperlink>
        </w:p>
        <w:p w14:paraId="2F63A2BF" w14:textId="40A1EC65"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0" w:history="1">
            <w:r w:rsidRPr="007D6646">
              <w:rPr>
                <w:rStyle w:val="Hipervnculo"/>
                <w:noProof/>
              </w:rPr>
              <w:t>3.1.4.1.</w:t>
            </w:r>
            <w:r>
              <w:rPr>
                <w:rFonts w:asciiTheme="minorHAnsi" w:eastAsiaTheme="minorEastAsia" w:hAnsiTheme="minorHAnsi" w:cstheme="minorBidi"/>
                <w:noProof/>
                <w:lang w:val="es-419" w:eastAsia="es-419"/>
              </w:rPr>
              <w:tab/>
            </w:r>
            <w:r w:rsidRPr="007D6646">
              <w:rPr>
                <w:rStyle w:val="Hipervnculo"/>
                <w:noProof/>
              </w:rPr>
              <w:t>Algorithm</w:t>
            </w:r>
            <w:r>
              <w:rPr>
                <w:noProof/>
                <w:webHidden/>
              </w:rPr>
              <w:tab/>
            </w:r>
            <w:r>
              <w:rPr>
                <w:noProof/>
                <w:webHidden/>
              </w:rPr>
              <w:fldChar w:fldCharType="begin"/>
            </w:r>
            <w:r>
              <w:rPr>
                <w:noProof/>
                <w:webHidden/>
              </w:rPr>
              <w:instrText xml:space="preserve"> PAGEREF _Toc99237930 \h </w:instrText>
            </w:r>
            <w:r>
              <w:rPr>
                <w:noProof/>
                <w:webHidden/>
              </w:rPr>
            </w:r>
            <w:r>
              <w:rPr>
                <w:noProof/>
                <w:webHidden/>
              </w:rPr>
              <w:fldChar w:fldCharType="separate"/>
            </w:r>
            <w:r>
              <w:rPr>
                <w:noProof/>
                <w:webHidden/>
              </w:rPr>
              <w:t>25</w:t>
            </w:r>
            <w:r>
              <w:rPr>
                <w:noProof/>
                <w:webHidden/>
              </w:rPr>
              <w:fldChar w:fldCharType="end"/>
            </w:r>
          </w:hyperlink>
        </w:p>
        <w:p w14:paraId="1C674059" w14:textId="36448E20"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1" w:history="1">
            <w:r w:rsidRPr="007D6646">
              <w:rPr>
                <w:rStyle w:val="Hipervnculo"/>
                <w:noProof/>
              </w:rPr>
              <w:t>3.1.4.2.</w:t>
            </w:r>
            <w:r>
              <w:rPr>
                <w:rFonts w:asciiTheme="minorHAnsi" w:eastAsiaTheme="minorEastAsia" w:hAnsiTheme="minorHAnsi" w:cstheme="minorBidi"/>
                <w:noProof/>
                <w:lang w:val="es-419" w:eastAsia="es-419"/>
              </w:rPr>
              <w:tab/>
            </w:r>
            <w:r w:rsidRPr="007D6646">
              <w:rPr>
                <w:rStyle w:val="Hipervnculo"/>
                <w:noProof/>
              </w:rPr>
              <w:t>PopulationMetaheuristic</w:t>
            </w:r>
            <w:r>
              <w:rPr>
                <w:noProof/>
                <w:webHidden/>
              </w:rPr>
              <w:tab/>
            </w:r>
            <w:r>
              <w:rPr>
                <w:noProof/>
                <w:webHidden/>
              </w:rPr>
              <w:fldChar w:fldCharType="begin"/>
            </w:r>
            <w:r>
              <w:rPr>
                <w:noProof/>
                <w:webHidden/>
              </w:rPr>
              <w:instrText xml:space="preserve"> PAGEREF _Toc99237931 \h </w:instrText>
            </w:r>
            <w:r>
              <w:rPr>
                <w:noProof/>
                <w:webHidden/>
              </w:rPr>
            </w:r>
            <w:r>
              <w:rPr>
                <w:noProof/>
                <w:webHidden/>
              </w:rPr>
              <w:fldChar w:fldCharType="separate"/>
            </w:r>
            <w:r>
              <w:rPr>
                <w:noProof/>
                <w:webHidden/>
              </w:rPr>
              <w:t>26</w:t>
            </w:r>
            <w:r>
              <w:rPr>
                <w:noProof/>
                <w:webHidden/>
              </w:rPr>
              <w:fldChar w:fldCharType="end"/>
            </w:r>
          </w:hyperlink>
        </w:p>
        <w:p w14:paraId="401C4A55" w14:textId="0AED3D22"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2" w:history="1">
            <w:r w:rsidRPr="007D6646">
              <w:rPr>
                <w:rStyle w:val="Hipervnculo"/>
                <w:noProof/>
              </w:rPr>
              <w:t>3.1.4.3.</w:t>
            </w:r>
            <w:r>
              <w:rPr>
                <w:rFonts w:asciiTheme="minorHAnsi" w:eastAsiaTheme="minorEastAsia" w:hAnsiTheme="minorHAnsi" w:cstheme="minorBidi"/>
                <w:noProof/>
                <w:lang w:val="es-419" w:eastAsia="es-419"/>
              </w:rPr>
              <w:tab/>
            </w:r>
            <w:r w:rsidRPr="007D6646">
              <w:rPr>
                <w:rStyle w:val="Hipervnculo"/>
                <w:noProof/>
              </w:rPr>
              <w:t>Metaheuristic</w:t>
            </w:r>
            <w:r>
              <w:rPr>
                <w:noProof/>
                <w:webHidden/>
              </w:rPr>
              <w:tab/>
            </w:r>
            <w:r>
              <w:rPr>
                <w:noProof/>
                <w:webHidden/>
              </w:rPr>
              <w:fldChar w:fldCharType="begin"/>
            </w:r>
            <w:r>
              <w:rPr>
                <w:noProof/>
                <w:webHidden/>
              </w:rPr>
              <w:instrText xml:space="preserve"> PAGEREF _Toc99237932 \h </w:instrText>
            </w:r>
            <w:r>
              <w:rPr>
                <w:noProof/>
                <w:webHidden/>
              </w:rPr>
            </w:r>
            <w:r>
              <w:rPr>
                <w:noProof/>
                <w:webHidden/>
              </w:rPr>
              <w:fldChar w:fldCharType="separate"/>
            </w:r>
            <w:r>
              <w:rPr>
                <w:noProof/>
                <w:webHidden/>
              </w:rPr>
              <w:t>26</w:t>
            </w:r>
            <w:r>
              <w:rPr>
                <w:noProof/>
                <w:webHidden/>
              </w:rPr>
              <w:fldChar w:fldCharType="end"/>
            </w:r>
          </w:hyperlink>
        </w:p>
        <w:p w14:paraId="185C7AF8" w14:textId="1292D641"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3" w:history="1">
            <w:r w:rsidRPr="007D6646">
              <w:rPr>
                <w:rStyle w:val="Hipervnculo"/>
                <w:noProof/>
              </w:rPr>
              <w:t>3.1.4.4.</w:t>
            </w:r>
            <w:r>
              <w:rPr>
                <w:rFonts w:asciiTheme="minorHAnsi" w:eastAsiaTheme="minorEastAsia" w:hAnsiTheme="minorHAnsi" w:cstheme="minorBidi"/>
                <w:noProof/>
                <w:lang w:val="es-419" w:eastAsia="es-419"/>
              </w:rPr>
              <w:tab/>
            </w:r>
            <w:r w:rsidRPr="007D6646">
              <w:rPr>
                <w:rStyle w:val="Hipervnculo"/>
                <w:noProof/>
              </w:rPr>
              <w:t>Solution</w:t>
            </w:r>
            <w:r>
              <w:rPr>
                <w:noProof/>
                <w:webHidden/>
              </w:rPr>
              <w:tab/>
            </w:r>
            <w:r>
              <w:rPr>
                <w:noProof/>
                <w:webHidden/>
              </w:rPr>
              <w:fldChar w:fldCharType="begin"/>
            </w:r>
            <w:r>
              <w:rPr>
                <w:noProof/>
                <w:webHidden/>
              </w:rPr>
              <w:instrText xml:space="preserve"> PAGEREF _Toc99237933 \h </w:instrText>
            </w:r>
            <w:r>
              <w:rPr>
                <w:noProof/>
                <w:webHidden/>
              </w:rPr>
            </w:r>
            <w:r>
              <w:rPr>
                <w:noProof/>
                <w:webHidden/>
              </w:rPr>
              <w:fldChar w:fldCharType="separate"/>
            </w:r>
            <w:r>
              <w:rPr>
                <w:noProof/>
                <w:webHidden/>
              </w:rPr>
              <w:t>26</w:t>
            </w:r>
            <w:r>
              <w:rPr>
                <w:noProof/>
                <w:webHidden/>
              </w:rPr>
              <w:fldChar w:fldCharType="end"/>
            </w:r>
          </w:hyperlink>
        </w:p>
        <w:p w14:paraId="2EE638A3" w14:textId="354546CD" w:rsidR="007420FF" w:rsidRDefault="007420FF" w:rsidP="00051864">
          <w:pPr>
            <w:pStyle w:val="TDC4"/>
            <w:tabs>
              <w:tab w:val="left" w:pos="1760"/>
              <w:tab w:val="right" w:leader="dot" w:pos="8828"/>
            </w:tabs>
            <w:rPr>
              <w:rFonts w:asciiTheme="minorHAnsi" w:eastAsiaTheme="minorEastAsia" w:hAnsiTheme="minorHAnsi" w:cstheme="minorBidi"/>
              <w:noProof/>
              <w:lang w:val="es-419" w:eastAsia="es-419"/>
            </w:rPr>
          </w:pPr>
          <w:hyperlink w:anchor="_Toc99237934" w:history="1">
            <w:r w:rsidRPr="007D6646">
              <w:rPr>
                <w:rStyle w:val="Hipervnculo"/>
                <w:noProof/>
              </w:rPr>
              <w:t>3.1.4.5.</w:t>
            </w:r>
            <w:r>
              <w:rPr>
                <w:rFonts w:asciiTheme="minorHAnsi" w:eastAsiaTheme="minorEastAsia" w:hAnsiTheme="minorHAnsi" w:cstheme="minorBidi"/>
                <w:noProof/>
                <w:lang w:val="es-419" w:eastAsia="es-419"/>
              </w:rPr>
              <w:tab/>
            </w:r>
            <w:r w:rsidRPr="007D6646">
              <w:rPr>
                <w:rStyle w:val="Hipervnculo"/>
                <w:noProof/>
              </w:rPr>
              <w:t>IbmQuantum</w:t>
            </w:r>
            <w:r>
              <w:rPr>
                <w:noProof/>
                <w:webHidden/>
              </w:rPr>
              <w:tab/>
            </w:r>
            <w:r>
              <w:rPr>
                <w:noProof/>
                <w:webHidden/>
              </w:rPr>
              <w:fldChar w:fldCharType="begin"/>
            </w:r>
            <w:r>
              <w:rPr>
                <w:noProof/>
                <w:webHidden/>
              </w:rPr>
              <w:instrText xml:space="preserve"> PAGEREF _Toc99237934 \h </w:instrText>
            </w:r>
            <w:r>
              <w:rPr>
                <w:noProof/>
                <w:webHidden/>
              </w:rPr>
            </w:r>
            <w:r>
              <w:rPr>
                <w:noProof/>
                <w:webHidden/>
              </w:rPr>
              <w:fldChar w:fldCharType="separate"/>
            </w:r>
            <w:r>
              <w:rPr>
                <w:noProof/>
                <w:webHidden/>
              </w:rPr>
              <w:t>26</w:t>
            </w:r>
            <w:r>
              <w:rPr>
                <w:noProof/>
                <w:webHidden/>
              </w:rPr>
              <w:fldChar w:fldCharType="end"/>
            </w:r>
          </w:hyperlink>
        </w:p>
        <w:p w14:paraId="51179610" w14:textId="4EB592E5"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35" w:history="1">
            <w:r w:rsidRPr="007D6646">
              <w:rPr>
                <w:rStyle w:val="Hipervnculo"/>
                <w:rFonts w:eastAsia="Arial"/>
                <w:noProof/>
              </w:rPr>
              <w:t>CAPÍTULO 4</w:t>
            </w:r>
            <w:r>
              <w:rPr>
                <w:noProof/>
                <w:webHidden/>
              </w:rPr>
              <w:tab/>
            </w:r>
            <w:r>
              <w:rPr>
                <w:noProof/>
                <w:webHidden/>
              </w:rPr>
              <w:fldChar w:fldCharType="begin"/>
            </w:r>
            <w:r>
              <w:rPr>
                <w:noProof/>
                <w:webHidden/>
              </w:rPr>
              <w:instrText xml:space="preserve"> PAGEREF _Toc99237935 \h </w:instrText>
            </w:r>
            <w:r>
              <w:rPr>
                <w:noProof/>
                <w:webHidden/>
              </w:rPr>
            </w:r>
            <w:r>
              <w:rPr>
                <w:noProof/>
                <w:webHidden/>
              </w:rPr>
              <w:fldChar w:fldCharType="separate"/>
            </w:r>
            <w:r>
              <w:rPr>
                <w:noProof/>
                <w:webHidden/>
              </w:rPr>
              <w:t>27</w:t>
            </w:r>
            <w:r>
              <w:rPr>
                <w:noProof/>
                <w:webHidden/>
              </w:rPr>
              <w:fldChar w:fldCharType="end"/>
            </w:r>
          </w:hyperlink>
        </w:p>
        <w:p w14:paraId="10E4BD48" w14:textId="7F2E28B6"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36" w:history="1">
            <w:r w:rsidRPr="007D6646">
              <w:rPr>
                <w:rStyle w:val="Hipervnculo"/>
                <w:noProof/>
              </w:rPr>
              <w:t>4.</w:t>
            </w:r>
            <w:r>
              <w:rPr>
                <w:rFonts w:asciiTheme="minorHAnsi" w:eastAsiaTheme="minorEastAsia" w:hAnsiTheme="minorHAnsi" w:cstheme="minorBidi"/>
                <w:noProof/>
                <w:lang w:val="es-419" w:eastAsia="es-419"/>
              </w:rPr>
              <w:tab/>
            </w:r>
            <w:r w:rsidRPr="007D6646">
              <w:rPr>
                <w:rStyle w:val="Hipervnculo"/>
                <w:noProof/>
              </w:rPr>
              <w:t>PROBLEMA DE LA MOCHILA BINARIA ABORDADO MEDIANTE COMPUTACION CUANTICA</w:t>
            </w:r>
            <w:r>
              <w:rPr>
                <w:noProof/>
                <w:webHidden/>
              </w:rPr>
              <w:tab/>
            </w:r>
            <w:r>
              <w:rPr>
                <w:noProof/>
                <w:webHidden/>
              </w:rPr>
              <w:fldChar w:fldCharType="begin"/>
            </w:r>
            <w:r>
              <w:rPr>
                <w:noProof/>
                <w:webHidden/>
              </w:rPr>
              <w:instrText xml:space="preserve"> PAGEREF _Toc99237936 \h </w:instrText>
            </w:r>
            <w:r>
              <w:rPr>
                <w:noProof/>
                <w:webHidden/>
              </w:rPr>
            </w:r>
            <w:r>
              <w:rPr>
                <w:noProof/>
                <w:webHidden/>
              </w:rPr>
              <w:fldChar w:fldCharType="separate"/>
            </w:r>
            <w:r>
              <w:rPr>
                <w:noProof/>
                <w:webHidden/>
              </w:rPr>
              <w:t>27</w:t>
            </w:r>
            <w:r>
              <w:rPr>
                <w:noProof/>
                <w:webHidden/>
              </w:rPr>
              <w:fldChar w:fldCharType="end"/>
            </w:r>
          </w:hyperlink>
        </w:p>
        <w:p w14:paraId="323E21FD" w14:textId="5D86CD5A"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37"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4.</w:t>
            </w:r>
            <w:r>
              <w:rPr>
                <w:noProof/>
                <w:webHidden/>
              </w:rPr>
              <w:tab/>
            </w:r>
            <w:r>
              <w:rPr>
                <w:noProof/>
                <w:webHidden/>
              </w:rPr>
              <w:fldChar w:fldCharType="begin"/>
            </w:r>
            <w:r>
              <w:rPr>
                <w:noProof/>
                <w:webHidden/>
              </w:rPr>
              <w:instrText xml:space="preserve"> PAGEREF _Toc99237937 \h </w:instrText>
            </w:r>
            <w:r>
              <w:rPr>
                <w:noProof/>
                <w:webHidden/>
              </w:rPr>
            </w:r>
            <w:r>
              <w:rPr>
                <w:noProof/>
                <w:webHidden/>
              </w:rPr>
              <w:fldChar w:fldCharType="separate"/>
            </w:r>
            <w:r>
              <w:rPr>
                <w:noProof/>
                <w:webHidden/>
              </w:rPr>
              <w:t>27</w:t>
            </w:r>
            <w:r>
              <w:rPr>
                <w:noProof/>
                <w:webHidden/>
              </w:rPr>
              <w:fldChar w:fldCharType="end"/>
            </w:r>
          </w:hyperlink>
        </w:p>
        <w:p w14:paraId="14AAAE8B" w14:textId="211DBCA3"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38" w:history="1">
            <w:r w:rsidRPr="007D6646">
              <w:rPr>
                <w:rStyle w:val="Hipervnculo"/>
                <w:noProof/>
              </w:rPr>
              <w:t>4.1.</w:t>
            </w:r>
            <w:r>
              <w:rPr>
                <w:rFonts w:asciiTheme="minorHAnsi" w:eastAsiaTheme="minorEastAsia" w:hAnsiTheme="minorHAnsi" w:cstheme="minorBidi"/>
                <w:noProof/>
                <w:lang w:val="es-419" w:eastAsia="es-419"/>
              </w:rPr>
              <w:tab/>
            </w:r>
            <w:r w:rsidRPr="007D6646">
              <w:rPr>
                <w:rStyle w:val="Hipervnculo"/>
                <w:noProof/>
              </w:rPr>
              <w:t>Metodología de desarrollo</w:t>
            </w:r>
            <w:r>
              <w:rPr>
                <w:noProof/>
                <w:webHidden/>
              </w:rPr>
              <w:tab/>
            </w:r>
            <w:r>
              <w:rPr>
                <w:noProof/>
                <w:webHidden/>
              </w:rPr>
              <w:fldChar w:fldCharType="begin"/>
            </w:r>
            <w:r>
              <w:rPr>
                <w:noProof/>
                <w:webHidden/>
              </w:rPr>
              <w:instrText xml:space="preserve"> PAGEREF _Toc99237938 \h </w:instrText>
            </w:r>
            <w:r>
              <w:rPr>
                <w:noProof/>
                <w:webHidden/>
              </w:rPr>
            </w:r>
            <w:r>
              <w:rPr>
                <w:noProof/>
                <w:webHidden/>
              </w:rPr>
              <w:fldChar w:fldCharType="separate"/>
            </w:r>
            <w:r>
              <w:rPr>
                <w:noProof/>
                <w:webHidden/>
              </w:rPr>
              <w:t>27</w:t>
            </w:r>
            <w:r>
              <w:rPr>
                <w:noProof/>
                <w:webHidden/>
              </w:rPr>
              <w:fldChar w:fldCharType="end"/>
            </w:r>
          </w:hyperlink>
        </w:p>
        <w:p w14:paraId="72F6D6D8" w14:textId="00616AD6"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39" w:history="1">
            <w:r w:rsidRPr="007D6646">
              <w:rPr>
                <w:rStyle w:val="Hipervnculo"/>
                <w:rFonts w:eastAsia="Arial"/>
                <w:noProof/>
              </w:rPr>
              <w:t>CAPÍTULO 5</w:t>
            </w:r>
            <w:r>
              <w:rPr>
                <w:noProof/>
                <w:webHidden/>
              </w:rPr>
              <w:tab/>
            </w:r>
            <w:r>
              <w:rPr>
                <w:noProof/>
                <w:webHidden/>
              </w:rPr>
              <w:fldChar w:fldCharType="begin"/>
            </w:r>
            <w:r>
              <w:rPr>
                <w:noProof/>
                <w:webHidden/>
              </w:rPr>
              <w:instrText xml:space="preserve"> PAGEREF _Toc99237939 \h </w:instrText>
            </w:r>
            <w:r>
              <w:rPr>
                <w:noProof/>
                <w:webHidden/>
              </w:rPr>
            </w:r>
            <w:r>
              <w:rPr>
                <w:noProof/>
                <w:webHidden/>
              </w:rPr>
              <w:fldChar w:fldCharType="separate"/>
            </w:r>
            <w:r>
              <w:rPr>
                <w:noProof/>
                <w:webHidden/>
              </w:rPr>
              <w:t>31</w:t>
            </w:r>
            <w:r>
              <w:rPr>
                <w:noProof/>
                <w:webHidden/>
              </w:rPr>
              <w:fldChar w:fldCharType="end"/>
            </w:r>
          </w:hyperlink>
        </w:p>
        <w:p w14:paraId="029D2032" w14:textId="4F9FFD81"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40" w:history="1">
            <w:r w:rsidRPr="007D6646">
              <w:rPr>
                <w:rStyle w:val="Hipervnculo"/>
                <w:noProof/>
              </w:rPr>
              <w:t>5.</w:t>
            </w:r>
            <w:r>
              <w:rPr>
                <w:rFonts w:asciiTheme="minorHAnsi" w:eastAsiaTheme="minorEastAsia" w:hAnsiTheme="minorHAnsi" w:cstheme="minorBidi"/>
                <w:noProof/>
                <w:lang w:val="es-419" w:eastAsia="es-419"/>
              </w:rPr>
              <w:tab/>
            </w:r>
            <w:r w:rsidRPr="007D6646">
              <w:rPr>
                <w:rStyle w:val="Hipervnculo"/>
                <w:noProof/>
              </w:rPr>
              <w:t>EXPERIMENTOS Y RESULTADOS</w:t>
            </w:r>
            <w:r>
              <w:rPr>
                <w:noProof/>
                <w:webHidden/>
              </w:rPr>
              <w:tab/>
            </w:r>
            <w:r>
              <w:rPr>
                <w:noProof/>
                <w:webHidden/>
              </w:rPr>
              <w:fldChar w:fldCharType="begin"/>
            </w:r>
            <w:r>
              <w:rPr>
                <w:noProof/>
                <w:webHidden/>
              </w:rPr>
              <w:instrText xml:space="preserve"> PAGEREF _Toc99237940 \h </w:instrText>
            </w:r>
            <w:r>
              <w:rPr>
                <w:noProof/>
                <w:webHidden/>
              </w:rPr>
            </w:r>
            <w:r>
              <w:rPr>
                <w:noProof/>
                <w:webHidden/>
              </w:rPr>
              <w:fldChar w:fldCharType="separate"/>
            </w:r>
            <w:r>
              <w:rPr>
                <w:noProof/>
                <w:webHidden/>
              </w:rPr>
              <w:t>31</w:t>
            </w:r>
            <w:r>
              <w:rPr>
                <w:noProof/>
                <w:webHidden/>
              </w:rPr>
              <w:fldChar w:fldCharType="end"/>
            </w:r>
          </w:hyperlink>
        </w:p>
        <w:p w14:paraId="60E8DE3A" w14:textId="626C5DEF"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41" w:history="1">
            <w:r w:rsidRPr="007D6646">
              <w:rPr>
                <w:rStyle w:val="Hipervnculo"/>
                <w:rFonts w:eastAsia="Arial"/>
                <w:noProof/>
              </w:rPr>
              <w:t>CAPÍTULO 6</w:t>
            </w:r>
            <w:r>
              <w:rPr>
                <w:noProof/>
                <w:webHidden/>
              </w:rPr>
              <w:tab/>
            </w:r>
            <w:r>
              <w:rPr>
                <w:noProof/>
                <w:webHidden/>
              </w:rPr>
              <w:fldChar w:fldCharType="begin"/>
            </w:r>
            <w:r>
              <w:rPr>
                <w:noProof/>
                <w:webHidden/>
              </w:rPr>
              <w:instrText xml:space="preserve"> PAGEREF _Toc99237941 \h </w:instrText>
            </w:r>
            <w:r>
              <w:rPr>
                <w:noProof/>
                <w:webHidden/>
              </w:rPr>
            </w:r>
            <w:r>
              <w:rPr>
                <w:noProof/>
                <w:webHidden/>
              </w:rPr>
              <w:fldChar w:fldCharType="separate"/>
            </w:r>
            <w:r>
              <w:rPr>
                <w:noProof/>
                <w:webHidden/>
              </w:rPr>
              <w:t>32</w:t>
            </w:r>
            <w:r>
              <w:rPr>
                <w:noProof/>
                <w:webHidden/>
              </w:rPr>
              <w:fldChar w:fldCharType="end"/>
            </w:r>
          </w:hyperlink>
        </w:p>
        <w:p w14:paraId="60A23C86" w14:textId="5C40F292"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42" w:history="1">
            <w:r w:rsidRPr="007D6646">
              <w:rPr>
                <w:rStyle w:val="Hipervnculo"/>
                <w:noProof/>
              </w:rPr>
              <w:t>6.</w:t>
            </w:r>
            <w:r>
              <w:rPr>
                <w:rFonts w:asciiTheme="minorHAnsi" w:eastAsiaTheme="minorEastAsia" w:hAnsiTheme="minorHAnsi" w:cstheme="minorBidi"/>
                <w:noProof/>
                <w:lang w:val="es-419" w:eastAsia="es-419"/>
              </w:rPr>
              <w:tab/>
            </w:r>
            <w:r w:rsidRPr="007D6646">
              <w:rPr>
                <w:rStyle w:val="Hipervnculo"/>
                <w:noProof/>
              </w:rPr>
              <w:t>CONSCLUSIONES Y TRABAJOS FUTUROS</w:t>
            </w:r>
            <w:r>
              <w:rPr>
                <w:noProof/>
                <w:webHidden/>
              </w:rPr>
              <w:tab/>
            </w:r>
            <w:r>
              <w:rPr>
                <w:noProof/>
                <w:webHidden/>
              </w:rPr>
              <w:fldChar w:fldCharType="begin"/>
            </w:r>
            <w:r>
              <w:rPr>
                <w:noProof/>
                <w:webHidden/>
              </w:rPr>
              <w:instrText xml:space="preserve"> PAGEREF _Toc99237942 \h </w:instrText>
            </w:r>
            <w:r>
              <w:rPr>
                <w:noProof/>
                <w:webHidden/>
              </w:rPr>
            </w:r>
            <w:r>
              <w:rPr>
                <w:noProof/>
                <w:webHidden/>
              </w:rPr>
              <w:fldChar w:fldCharType="separate"/>
            </w:r>
            <w:r>
              <w:rPr>
                <w:noProof/>
                <w:webHidden/>
              </w:rPr>
              <w:t>32</w:t>
            </w:r>
            <w:r>
              <w:rPr>
                <w:noProof/>
                <w:webHidden/>
              </w:rPr>
              <w:fldChar w:fldCharType="end"/>
            </w:r>
          </w:hyperlink>
        </w:p>
        <w:p w14:paraId="4AF8CF46" w14:textId="7CE2394B"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43"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5.</w:t>
            </w:r>
            <w:r>
              <w:rPr>
                <w:noProof/>
                <w:webHidden/>
              </w:rPr>
              <w:tab/>
            </w:r>
            <w:r>
              <w:rPr>
                <w:noProof/>
                <w:webHidden/>
              </w:rPr>
              <w:fldChar w:fldCharType="begin"/>
            </w:r>
            <w:r>
              <w:rPr>
                <w:noProof/>
                <w:webHidden/>
              </w:rPr>
              <w:instrText xml:space="preserve"> PAGEREF _Toc99237943 \h </w:instrText>
            </w:r>
            <w:r>
              <w:rPr>
                <w:noProof/>
                <w:webHidden/>
              </w:rPr>
            </w:r>
            <w:r>
              <w:rPr>
                <w:noProof/>
                <w:webHidden/>
              </w:rPr>
              <w:fldChar w:fldCharType="separate"/>
            </w:r>
            <w:r>
              <w:rPr>
                <w:noProof/>
                <w:webHidden/>
              </w:rPr>
              <w:t>32</w:t>
            </w:r>
            <w:r>
              <w:rPr>
                <w:noProof/>
                <w:webHidden/>
              </w:rPr>
              <w:fldChar w:fldCharType="end"/>
            </w:r>
          </w:hyperlink>
        </w:p>
        <w:p w14:paraId="46348E2A" w14:textId="7564E33F" w:rsidR="007420FF" w:rsidRDefault="007420FF" w:rsidP="00051864">
          <w:pPr>
            <w:pStyle w:val="TDC2"/>
            <w:tabs>
              <w:tab w:val="right" w:leader="dot" w:pos="8828"/>
            </w:tabs>
            <w:rPr>
              <w:rFonts w:asciiTheme="minorHAnsi" w:eastAsiaTheme="minorEastAsia" w:hAnsiTheme="minorHAnsi" w:cstheme="minorBidi"/>
              <w:noProof/>
              <w:lang w:val="es-419" w:eastAsia="es-419"/>
            </w:rPr>
          </w:pPr>
          <w:hyperlink w:anchor="_Toc99237944" w:history="1">
            <w:r w:rsidRPr="007D6646">
              <w:rPr>
                <w:rStyle w:val="Hipervnculo"/>
                <w:rFonts w:eastAsiaTheme="majorEastAsia" w:cstheme="majorBidi"/>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6.</w:t>
            </w:r>
            <w:r>
              <w:rPr>
                <w:noProof/>
                <w:webHidden/>
              </w:rPr>
              <w:tab/>
            </w:r>
            <w:r>
              <w:rPr>
                <w:noProof/>
                <w:webHidden/>
              </w:rPr>
              <w:fldChar w:fldCharType="begin"/>
            </w:r>
            <w:r>
              <w:rPr>
                <w:noProof/>
                <w:webHidden/>
              </w:rPr>
              <w:instrText xml:space="preserve"> PAGEREF _Toc99237944 \h </w:instrText>
            </w:r>
            <w:r>
              <w:rPr>
                <w:noProof/>
                <w:webHidden/>
              </w:rPr>
            </w:r>
            <w:r>
              <w:rPr>
                <w:noProof/>
                <w:webHidden/>
              </w:rPr>
              <w:fldChar w:fldCharType="separate"/>
            </w:r>
            <w:r>
              <w:rPr>
                <w:noProof/>
                <w:webHidden/>
              </w:rPr>
              <w:t>32</w:t>
            </w:r>
            <w:r>
              <w:rPr>
                <w:noProof/>
                <w:webHidden/>
              </w:rPr>
              <w:fldChar w:fldCharType="end"/>
            </w:r>
          </w:hyperlink>
        </w:p>
        <w:p w14:paraId="693EC403" w14:textId="3FBFDCCC"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45" w:history="1">
            <w:r w:rsidRPr="007D6646">
              <w:rPr>
                <w:rStyle w:val="Hipervnculo"/>
                <w:noProof/>
              </w:rPr>
              <w:t>6.1.</w:t>
            </w:r>
            <w:r>
              <w:rPr>
                <w:rFonts w:asciiTheme="minorHAnsi" w:eastAsiaTheme="minorEastAsia" w:hAnsiTheme="minorHAnsi" w:cstheme="minorBidi"/>
                <w:noProof/>
                <w:lang w:val="es-419" w:eastAsia="es-419"/>
              </w:rPr>
              <w:tab/>
            </w:r>
            <w:r w:rsidRPr="007D6646">
              <w:rPr>
                <w:rStyle w:val="Hipervnculo"/>
                <w:noProof/>
              </w:rPr>
              <w:t>CONSLUSIONES</w:t>
            </w:r>
            <w:r>
              <w:rPr>
                <w:noProof/>
                <w:webHidden/>
              </w:rPr>
              <w:tab/>
            </w:r>
            <w:r>
              <w:rPr>
                <w:noProof/>
                <w:webHidden/>
              </w:rPr>
              <w:fldChar w:fldCharType="begin"/>
            </w:r>
            <w:r>
              <w:rPr>
                <w:noProof/>
                <w:webHidden/>
              </w:rPr>
              <w:instrText xml:space="preserve"> PAGEREF _Toc99237945 \h </w:instrText>
            </w:r>
            <w:r>
              <w:rPr>
                <w:noProof/>
                <w:webHidden/>
              </w:rPr>
            </w:r>
            <w:r>
              <w:rPr>
                <w:noProof/>
                <w:webHidden/>
              </w:rPr>
              <w:fldChar w:fldCharType="separate"/>
            </w:r>
            <w:r>
              <w:rPr>
                <w:noProof/>
                <w:webHidden/>
              </w:rPr>
              <w:t>32</w:t>
            </w:r>
            <w:r>
              <w:rPr>
                <w:noProof/>
                <w:webHidden/>
              </w:rPr>
              <w:fldChar w:fldCharType="end"/>
            </w:r>
          </w:hyperlink>
        </w:p>
        <w:p w14:paraId="27F2905E" w14:textId="6690C829" w:rsidR="007420FF" w:rsidRDefault="007420FF" w:rsidP="00051864">
          <w:pPr>
            <w:pStyle w:val="TDC2"/>
            <w:tabs>
              <w:tab w:val="left" w:pos="880"/>
              <w:tab w:val="right" w:leader="dot" w:pos="8828"/>
            </w:tabs>
            <w:rPr>
              <w:rFonts w:asciiTheme="minorHAnsi" w:eastAsiaTheme="minorEastAsia" w:hAnsiTheme="minorHAnsi" w:cstheme="minorBidi"/>
              <w:noProof/>
              <w:lang w:val="es-419" w:eastAsia="es-419"/>
            </w:rPr>
          </w:pPr>
          <w:hyperlink w:anchor="_Toc99237946" w:history="1">
            <w:r w:rsidRPr="007D6646">
              <w:rPr>
                <w:rStyle w:val="Hipervnculo"/>
                <w:noProof/>
              </w:rPr>
              <w:t>6.2.</w:t>
            </w:r>
            <w:r>
              <w:rPr>
                <w:rFonts w:asciiTheme="minorHAnsi" w:eastAsiaTheme="minorEastAsia" w:hAnsiTheme="minorHAnsi" w:cstheme="minorBidi"/>
                <w:noProof/>
                <w:lang w:val="es-419" w:eastAsia="es-419"/>
              </w:rPr>
              <w:tab/>
            </w:r>
            <w:r w:rsidRPr="007D6646">
              <w:rPr>
                <w:rStyle w:val="Hipervnculo"/>
                <w:noProof/>
              </w:rPr>
              <w:t>TRABAJOS FUTUROS</w:t>
            </w:r>
            <w:r>
              <w:rPr>
                <w:noProof/>
                <w:webHidden/>
              </w:rPr>
              <w:tab/>
            </w:r>
            <w:r>
              <w:rPr>
                <w:noProof/>
                <w:webHidden/>
              </w:rPr>
              <w:fldChar w:fldCharType="begin"/>
            </w:r>
            <w:r>
              <w:rPr>
                <w:noProof/>
                <w:webHidden/>
              </w:rPr>
              <w:instrText xml:space="preserve"> PAGEREF _Toc99237946 \h </w:instrText>
            </w:r>
            <w:r>
              <w:rPr>
                <w:noProof/>
                <w:webHidden/>
              </w:rPr>
            </w:r>
            <w:r>
              <w:rPr>
                <w:noProof/>
                <w:webHidden/>
              </w:rPr>
              <w:fldChar w:fldCharType="separate"/>
            </w:r>
            <w:r>
              <w:rPr>
                <w:noProof/>
                <w:webHidden/>
              </w:rPr>
              <w:t>32</w:t>
            </w:r>
            <w:r>
              <w:rPr>
                <w:noProof/>
                <w:webHidden/>
              </w:rPr>
              <w:fldChar w:fldCharType="end"/>
            </w:r>
          </w:hyperlink>
        </w:p>
        <w:p w14:paraId="1F99217E" w14:textId="7E2454B8" w:rsidR="007420FF" w:rsidRDefault="007420FF" w:rsidP="00051864">
          <w:pPr>
            <w:pStyle w:val="TDC1"/>
            <w:tabs>
              <w:tab w:val="right" w:leader="dot" w:pos="8828"/>
            </w:tabs>
            <w:rPr>
              <w:rFonts w:asciiTheme="minorHAnsi" w:eastAsiaTheme="minorEastAsia" w:hAnsiTheme="minorHAnsi" w:cstheme="minorBidi"/>
              <w:noProof/>
              <w:lang w:val="es-419" w:eastAsia="es-419"/>
            </w:rPr>
          </w:pPr>
          <w:hyperlink w:anchor="_Toc99237947" w:history="1">
            <w:r w:rsidRPr="007D6646">
              <w:rPr>
                <w:rStyle w:val="Hipervnculo"/>
                <w:rFonts w:eastAsia="Arial"/>
                <w:noProof/>
              </w:rPr>
              <w:t>CAPÍTULO 7</w:t>
            </w:r>
            <w:r>
              <w:rPr>
                <w:noProof/>
                <w:webHidden/>
              </w:rPr>
              <w:tab/>
            </w:r>
            <w:r>
              <w:rPr>
                <w:noProof/>
                <w:webHidden/>
              </w:rPr>
              <w:fldChar w:fldCharType="begin"/>
            </w:r>
            <w:r>
              <w:rPr>
                <w:noProof/>
                <w:webHidden/>
              </w:rPr>
              <w:instrText xml:space="preserve"> PAGEREF _Toc99237947 \h </w:instrText>
            </w:r>
            <w:r>
              <w:rPr>
                <w:noProof/>
                <w:webHidden/>
              </w:rPr>
            </w:r>
            <w:r>
              <w:rPr>
                <w:noProof/>
                <w:webHidden/>
              </w:rPr>
              <w:fldChar w:fldCharType="separate"/>
            </w:r>
            <w:r>
              <w:rPr>
                <w:noProof/>
                <w:webHidden/>
              </w:rPr>
              <w:t>33</w:t>
            </w:r>
            <w:r>
              <w:rPr>
                <w:noProof/>
                <w:webHidden/>
              </w:rPr>
              <w:fldChar w:fldCharType="end"/>
            </w:r>
          </w:hyperlink>
        </w:p>
        <w:p w14:paraId="50A6B338" w14:textId="483C639C" w:rsidR="007420FF" w:rsidRDefault="007420FF" w:rsidP="00051864">
          <w:pPr>
            <w:pStyle w:val="TDC1"/>
            <w:tabs>
              <w:tab w:val="left" w:pos="440"/>
              <w:tab w:val="right" w:leader="dot" w:pos="8828"/>
            </w:tabs>
            <w:rPr>
              <w:rFonts w:asciiTheme="minorHAnsi" w:eastAsiaTheme="minorEastAsia" w:hAnsiTheme="minorHAnsi" w:cstheme="minorBidi"/>
              <w:noProof/>
              <w:lang w:val="es-419" w:eastAsia="es-419"/>
            </w:rPr>
          </w:pPr>
          <w:hyperlink w:anchor="_Toc99237948" w:history="1">
            <w:r w:rsidRPr="007D6646">
              <w:rPr>
                <w:rStyle w:val="Hipervnculo"/>
                <w:noProof/>
              </w:rPr>
              <w:t>7.</w:t>
            </w:r>
            <w:r>
              <w:rPr>
                <w:rFonts w:asciiTheme="minorHAnsi" w:eastAsiaTheme="minorEastAsia" w:hAnsiTheme="minorHAnsi" w:cstheme="minorBidi"/>
                <w:noProof/>
                <w:lang w:val="es-419" w:eastAsia="es-419"/>
              </w:rPr>
              <w:tab/>
            </w:r>
            <w:r w:rsidRPr="007D6646">
              <w:rPr>
                <w:rStyle w:val="Hipervnculo"/>
                <w:noProof/>
              </w:rPr>
              <w:t>BIBLIOGRAFIA</w:t>
            </w:r>
            <w:r>
              <w:rPr>
                <w:noProof/>
                <w:webHidden/>
              </w:rPr>
              <w:tab/>
            </w:r>
            <w:r>
              <w:rPr>
                <w:noProof/>
                <w:webHidden/>
              </w:rPr>
              <w:fldChar w:fldCharType="begin"/>
            </w:r>
            <w:r>
              <w:rPr>
                <w:noProof/>
                <w:webHidden/>
              </w:rPr>
              <w:instrText xml:space="preserve"> PAGEREF _Toc99237948 \h </w:instrText>
            </w:r>
            <w:r>
              <w:rPr>
                <w:noProof/>
                <w:webHidden/>
              </w:rPr>
            </w:r>
            <w:r>
              <w:rPr>
                <w:noProof/>
                <w:webHidden/>
              </w:rPr>
              <w:fldChar w:fldCharType="separate"/>
            </w:r>
            <w:r>
              <w:rPr>
                <w:noProof/>
                <w:webHidden/>
              </w:rPr>
              <w:t>33</w:t>
            </w:r>
            <w:r>
              <w:rPr>
                <w:noProof/>
                <w:webHidden/>
              </w:rPr>
              <w:fldChar w:fldCharType="end"/>
            </w:r>
          </w:hyperlink>
        </w:p>
        <w:p w14:paraId="6AA676BF" w14:textId="26363A05" w:rsidR="00C84223" w:rsidRDefault="00683653" w:rsidP="00051864">
          <w:r>
            <w:fldChar w:fldCharType="end"/>
          </w:r>
          <w:commentRangeEnd w:id="1"/>
          <w:r w:rsidR="003E5808">
            <w:rPr>
              <w:rStyle w:val="Refdecomentario"/>
            </w:rPr>
            <w:commentReference w:id="1"/>
          </w:r>
        </w:p>
      </w:sdtContent>
    </w:sdt>
    <w:p w14:paraId="62B45715" w14:textId="77777777" w:rsidR="00E83082" w:rsidRDefault="00C84223" w:rsidP="00051864">
      <w:pPr>
        <w:pStyle w:val="TDC1"/>
        <w:tabs>
          <w:tab w:val="left" w:pos="1100"/>
          <w:tab w:val="right" w:leader="dot" w:pos="8828"/>
        </w:tabs>
      </w:pPr>
      <w:r>
        <w:br w:type="page"/>
      </w:r>
    </w:p>
    <w:p w14:paraId="1FA7190A" w14:textId="77777777" w:rsidR="00E83082" w:rsidRDefault="00E83082" w:rsidP="00051864">
      <w:pPr>
        <w:pStyle w:val="TDC1"/>
        <w:tabs>
          <w:tab w:val="left" w:pos="1100"/>
          <w:tab w:val="right" w:leader="dot" w:pos="8828"/>
        </w:tabs>
      </w:pPr>
    </w:p>
    <w:p w14:paraId="06D9122A" w14:textId="77777777" w:rsidR="00E83082" w:rsidRDefault="00E83082" w:rsidP="00051864">
      <w:pPr>
        <w:pStyle w:val="TDC1"/>
        <w:tabs>
          <w:tab w:val="left" w:pos="1100"/>
          <w:tab w:val="right" w:leader="dot" w:pos="8828"/>
        </w:tabs>
      </w:pPr>
    </w:p>
    <w:p w14:paraId="6B5B486E" w14:textId="31DEBF07" w:rsidR="00E83082" w:rsidRPr="001076B6" w:rsidRDefault="00E83082" w:rsidP="00051864">
      <w:pPr>
        <w:pStyle w:val="TDC1"/>
        <w:tabs>
          <w:tab w:val="left" w:pos="1100"/>
          <w:tab w:val="right" w:leader="dot" w:pos="8828"/>
        </w:tabs>
        <w:jc w:val="center"/>
        <w:rPr>
          <w:b/>
          <w:sz w:val="32"/>
          <w:szCs w:val="32"/>
        </w:rPr>
      </w:pPr>
      <w:r w:rsidRPr="001076B6">
        <w:rPr>
          <w:b/>
          <w:sz w:val="32"/>
          <w:szCs w:val="32"/>
        </w:rPr>
        <w:t>Lista de figuras</w:t>
      </w:r>
    </w:p>
    <w:p w14:paraId="0EF33A8B" w14:textId="77777777" w:rsidR="00E83082" w:rsidRDefault="00E83082" w:rsidP="00051864">
      <w:pPr>
        <w:pStyle w:val="TDC1"/>
        <w:tabs>
          <w:tab w:val="left" w:pos="1100"/>
          <w:tab w:val="right" w:leader="dot" w:pos="8828"/>
        </w:tabs>
      </w:pPr>
    </w:p>
    <w:p w14:paraId="24254079" w14:textId="62A5D542"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fldChar w:fldCharType="begin"/>
      </w:r>
      <w:r>
        <w:instrText xml:space="preserve"> TOC \t "Figura;1" </w:instrText>
      </w:r>
      <w:r>
        <w:fldChar w:fldCharType="separate"/>
      </w:r>
      <w:r w:rsidRPr="006B76BE">
        <w:rPr>
          <w:noProof/>
        </w:rPr>
        <w:t>Figura1.</w:t>
      </w:r>
      <w:r>
        <w:rPr>
          <w:rFonts w:asciiTheme="minorHAnsi" w:eastAsiaTheme="minorEastAsia" w:hAnsiTheme="minorHAnsi" w:cstheme="minorBidi"/>
          <w:noProof/>
          <w:lang w:eastAsia="es-CO"/>
        </w:rPr>
        <w:tab/>
      </w:r>
      <w:r>
        <w:rPr>
          <w:noProof/>
        </w:rPr>
        <w:t>Algoritmo implementado</w:t>
      </w:r>
      <w:r>
        <w:rPr>
          <w:noProof/>
        </w:rPr>
        <w:tab/>
      </w:r>
      <w:r>
        <w:rPr>
          <w:noProof/>
        </w:rPr>
        <w:fldChar w:fldCharType="begin"/>
      </w:r>
      <w:r>
        <w:rPr>
          <w:noProof/>
        </w:rPr>
        <w:instrText xml:space="preserve"> PAGEREF _Toc99155434 \h </w:instrText>
      </w:r>
      <w:r>
        <w:rPr>
          <w:noProof/>
        </w:rPr>
      </w:r>
      <w:r>
        <w:rPr>
          <w:noProof/>
        </w:rPr>
        <w:fldChar w:fldCharType="separate"/>
      </w:r>
      <w:r>
        <w:rPr>
          <w:noProof/>
        </w:rPr>
        <w:t>19</w:t>
      </w:r>
      <w:r>
        <w:rPr>
          <w:noProof/>
        </w:rPr>
        <w:fldChar w:fldCharType="end"/>
      </w:r>
    </w:p>
    <w:p w14:paraId="442728EA" w14:textId="17981557"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Figura2.</w:t>
      </w:r>
      <w:r>
        <w:rPr>
          <w:rFonts w:asciiTheme="minorHAnsi" w:eastAsiaTheme="minorEastAsia" w:hAnsiTheme="minorHAnsi" w:cstheme="minorBidi"/>
          <w:noProof/>
          <w:lang w:eastAsia="es-CO"/>
        </w:rPr>
        <w:tab/>
      </w:r>
      <w:r>
        <w:rPr>
          <w:noProof/>
        </w:rPr>
        <w:t>Clases pertenecientes al módulo principal</w:t>
      </w:r>
      <w:r>
        <w:rPr>
          <w:noProof/>
        </w:rPr>
        <w:tab/>
      </w:r>
      <w:r>
        <w:rPr>
          <w:noProof/>
        </w:rPr>
        <w:fldChar w:fldCharType="begin"/>
      </w:r>
      <w:r>
        <w:rPr>
          <w:noProof/>
        </w:rPr>
        <w:instrText xml:space="preserve"> PAGEREF _Toc99155435 \h </w:instrText>
      </w:r>
      <w:r>
        <w:rPr>
          <w:noProof/>
        </w:rPr>
      </w:r>
      <w:r>
        <w:rPr>
          <w:noProof/>
        </w:rPr>
        <w:fldChar w:fldCharType="separate"/>
      </w:r>
      <w:r>
        <w:rPr>
          <w:noProof/>
        </w:rPr>
        <w:t>20</w:t>
      </w:r>
      <w:r>
        <w:rPr>
          <w:noProof/>
        </w:rPr>
        <w:fldChar w:fldCharType="end"/>
      </w:r>
    </w:p>
    <w:p w14:paraId="2D59735F" w14:textId="12B7334C"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Figura3.</w:t>
      </w:r>
      <w:r>
        <w:rPr>
          <w:rFonts w:asciiTheme="minorHAnsi" w:eastAsiaTheme="minorEastAsia" w:hAnsiTheme="minorHAnsi" w:cstheme="minorBidi"/>
          <w:noProof/>
          <w:lang w:eastAsia="es-CO"/>
        </w:rPr>
        <w:tab/>
      </w:r>
      <w:r>
        <w:rPr>
          <w:noProof/>
        </w:rPr>
        <w:t>Modulo generador</w:t>
      </w:r>
      <w:r>
        <w:rPr>
          <w:noProof/>
        </w:rPr>
        <w:tab/>
      </w:r>
      <w:r>
        <w:rPr>
          <w:noProof/>
        </w:rPr>
        <w:fldChar w:fldCharType="begin"/>
      </w:r>
      <w:r>
        <w:rPr>
          <w:noProof/>
        </w:rPr>
        <w:instrText xml:space="preserve"> PAGEREF _Toc99155436 \h </w:instrText>
      </w:r>
      <w:r>
        <w:rPr>
          <w:noProof/>
        </w:rPr>
      </w:r>
      <w:r>
        <w:rPr>
          <w:noProof/>
        </w:rPr>
        <w:fldChar w:fldCharType="separate"/>
      </w:r>
      <w:r>
        <w:rPr>
          <w:noProof/>
        </w:rPr>
        <w:t>22</w:t>
      </w:r>
      <w:r>
        <w:rPr>
          <w:noProof/>
        </w:rPr>
        <w:fldChar w:fldCharType="end"/>
      </w:r>
    </w:p>
    <w:p w14:paraId="5BABDF99" w14:textId="28849FB5"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Figura4.</w:t>
      </w:r>
      <w:r>
        <w:rPr>
          <w:rFonts w:asciiTheme="minorHAnsi" w:eastAsiaTheme="minorEastAsia" w:hAnsiTheme="minorHAnsi" w:cstheme="minorBidi"/>
          <w:noProof/>
          <w:lang w:eastAsia="es-CO"/>
        </w:rPr>
        <w:tab/>
      </w:r>
      <w:r>
        <w:rPr>
          <w:noProof/>
        </w:rPr>
        <w:t>Módulo de archivos</w:t>
      </w:r>
      <w:r>
        <w:rPr>
          <w:noProof/>
        </w:rPr>
        <w:tab/>
      </w:r>
      <w:r>
        <w:rPr>
          <w:noProof/>
        </w:rPr>
        <w:fldChar w:fldCharType="begin"/>
      </w:r>
      <w:r>
        <w:rPr>
          <w:noProof/>
        </w:rPr>
        <w:instrText xml:space="preserve"> PAGEREF _Toc99155437 \h </w:instrText>
      </w:r>
      <w:r>
        <w:rPr>
          <w:noProof/>
        </w:rPr>
      </w:r>
      <w:r>
        <w:rPr>
          <w:noProof/>
        </w:rPr>
        <w:fldChar w:fldCharType="separate"/>
      </w:r>
      <w:r>
        <w:rPr>
          <w:noProof/>
        </w:rPr>
        <w:t>24</w:t>
      </w:r>
      <w:r>
        <w:rPr>
          <w:noProof/>
        </w:rPr>
        <w:fldChar w:fldCharType="end"/>
      </w:r>
    </w:p>
    <w:p w14:paraId="6BADD37C" w14:textId="055D0EFB" w:rsidR="00F547C0" w:rsidRDefault="00F547C0" w:rsidP="00051864">
      <w:pPr>
        <w:pStyle w:val="TDC1"/>
        <w:tabs>
          <w:tab w:val="left" w:pos="1100"/>
          <w:tab w:val="right" w:leader="dot" w:pos="8828"/>
        </w:tabs>
        <w:rPr>
          <w:rFonts w:asciiTheme="minorHAnsi" w:eastAsiaTheme="minorEastAsia" w:hAnsiTheme="minorHAnsi" w:cstheme="minorBidi"/>
          <w:noProof/>
          <w:lang w:eastAsia="es-CO"/>
        </w:rPr>
      </w:pPr>
      <w:r>
        <w:rPr>
          <w:noProof/>
        </w:rPr>
        <w:t>Figura5.</w:t>
      </w:r>
      <w:r>
        <w:rPr>
          <w:rFonts w:asciiTheme="minorHAnsi" w:eastAsiaTheme="minorEastAsia" w:hAnsiTheme="minorHAnsi" w:cstheme="minorBidi"/>
          <w:noProof/>
          <w:lang w:eastAsia="es-CO"/>
        </w:rPr>
        <w:tab/>
      </w:r>
      <w:r>
        <w:rPr>
          <w:noProof/>
        </w:rPr>
        <w:t>Módulo de algoritmos</w:t>
      </w:r>
      <w:r>
        <w:rPr>
          <w:noProof/>
        </w:rPr>
        <w:tab/>
      </w:r>
      <w:r>
        <w:rPr>
          <w:noProof/>
        </w:rPr>
        <w:fldChar w:fldCharType="begin"/>
      </w:r>
      <w:r>
        <w:rPr>
          <w:noProof/>
        </w:rPr>
        <w:instrText xml:space="preserve"> PAGEREF _Toc99155438 \h </w:instrText>
      </w:r>
      <w:r>
        <w:rPr>
          <w:noProof/>
        </w:rPr>
      </w:r>
      <w:r>
        <w:rPr>
          <w:noProof/>
        </w:rPr>
        <w:fldChar w:fldCharType="separate"/>
      </w:r>
      <w:r>
        <w:rPr>
          <w:noProof/>
        </w:rPr>
        <w:t>26</w:t>
      </w:r>
      <w:r>
        <w:rPr>
          <w:noProof/>
        </w:rPr>
        <w:fldChar w:fldCharType="end"/>
      </w:r>
    </w:p>
    <w:p w14:paraId="5CB1D0F8" w14:textId="0E8FFBC9" w:rsidR="003E19E0" w:rsidRDefault="00F547C0" w:rsidP="00F56784">
      <w:r>
        <w:fldChar w:fldCharType="end"/>
      </w:r>
      <w:r>
        <w:br w:type="page"/>
      </w:r>
      <w:bookmarkStart w:id="2" w:name="_Toc524902069"/>
      <w:bookmarkStart w:id="3" w:name="_Toc3830945"/>
      <w:bookmarkStart w:id="4" w:name="_Toc12212055"/>
      <w:bookmarkStart w:id="5" w:name="_Toc12274273"/>
      <w:bookmarkStart w:id="6" w:name="_Toc448560914"/>
      <w:bookmarkStart w:id="7" w:name="_Toc99237890"/>
    </w:p>
    <w:p w14:paraId="5C7693A2" w14:textId="0879588A" w:rsidR="006542A0" w:rsidRPr="00506E83" w:rsidRDefault="006542A0" w:rsidP="003A6AF4">
      <w:pPr>
        <w:pStyle w:val="Ttulo"/>
        <w:rPr>
          <w:rFonts w:eastAsia="Arial,DejaVu Sans"/>
        </w:rPr>
      </w:pPr>
      <w:proofErr w:type="spellStart"/>
      <w:r w:rsidRPr="00506E83">
        <w:rPr>
          <w:rFonts w:eastAsia="Arial"/>
        </w:rPr>
        <w:lastRenderedPageBreak/>
        <w:t>Capítulo</w:t>
      </w:r>
      <w:proofErr w:type="spellEnd"/>
      <w:r w:rsidRPr="00506E83">
        <w:rPr>
          <w:rFonts w:eastAsia="Arial"/>
        </w:rPr>
        <w:t xml:space="preserve"> 1</w:t>
      </w:r>
      <w:bookmarkEnd w:id="2"/>
      <w:bookmarkEnd w:id="3"/>
      <w:bookmarkEnd w:id="4"/>
      <w:bookmarkEnd w:id="5"/>
      <w:bookmarkEnd w:id="7"/>
    </w:p>
    <w:p w14:paraId="2EB1B9A1" w14:textId="5106EEA0" w:rsidR="00CE71D1" w:rsidRPr="008231E3" w:rsidRDefault="00B15E30" w:rsidP="00AD5D01">
      <w:pPr>
        <w:pStyle w:val="Ttulo1"/>
        <w:spacing w:before="360"/>
      </w:pPr>
      <w:bookmarkStart w:id="8" w:name="_Toc448560915"/>
      <w:bookmarkEnd w:id="6"/>
      <w:r w:rsidRPr="003A6AF4">
        <w:t>I</w:t>
      </w:r>
      <w:r w:rsidR="00D34334" w:rsidRPr="003A6AF4">
        <w:t>ntroducción</w:t>
      </w:r>
    </w:p>
    <w:bookmarkEnd w:id="8"/>
    <w:p w14:paraId="7C5A5D49" w14:textId="000AB645" w:rsidR="00DB3692" w:rsidRPr="005B4C47" w:rsidRDefault="00B15E30" w:rsidP="00AD5D01">
      <w:pPr>
        <w:pStyle w:val="Ttulo2"/>
        <w:spacing w:before="240"/>
        <w:rPr>
          <w:lang w:val="es-MX" w:eastAsia="es-ES"/>
        </w:rPr>
      </w:pPr>
      <w:r>
        <w:rPr>
          <w:lang w:val="es-MX" w:eastAsia="es-ES"/>
        </w:rPr>
        <w:t>P</w:t>
      </w:r>
      <w:r w:rsidR="00F758F5">
        <w:rPr>
          <w:lang w:val="es-MX" w:eastAsia="es-ES"/>
        </w:rPr>
        <w:t>lanteamiento del Problema</w:t>
      </w:r>
    </w:p>
    <w:p w14:paraId="4668D16D" w14:textId="620E9AAF" w:rsidR="00DB3692" w:rsidRPr="00F758F5" w:rsidRDefault="00DB3692" w:rsidP="00051864">
      <w:pPr>
        <w:rPr>
          <w:sz w:val="24"/>
          <w:szCs w:val="24"/>
          <w:lang w:val="es-419"/>
        </w:rPr>
      </w:pPr>
      <w:r w:rsidRPr="00F758F5">
        <w:rPr>
          <w:sz w:val="24"/>
          <w:szCs w:val="24"/>
          <w:lang w:val="es-419"/>
        </w:rPr>
        <w:t xml:space="preserve">El problema de la mochila es un conocido problema de optimización combinatoria que pertenece a la clase de problemas NP-completos </w:t>
      </w:r>
      <w:r w:rsidRPr="00F758F5">
        <w:rPr>
          <w:sz w:val="24"/>
          <w:szCs w:val="24"/>
          <w:lang w:val="es-419"/>
        </w:rPr>
        <w:fldChar w:fldCharType="begin" w:fldLock="1"/>
      </w:r>
      <w:r w:rsidR="0006105D" w:rsidRPr="00F758F5">
        <w:rPr>
          <w:sz w:val="24"/>
          <w:szCs w:val="24"/>
          <w:lang w:val="es-419"/>
        </w:rPr>
        <w:instrText>ADDIN CSL_CITATION {"citationItems":[{"id":"ITEM-1","itemData":{"DOI":"10.1007/978-3-540-68279-0","ISBN":"9783540682745","abstract":"In 1958, Ralph E. Gomory transformed the field of integer programming when he published a short paper that described his cutting-plane algorithm for pure integer programs and announced that the method could be refined to give a finite algorithm for integer programming. In January of 2008, to commemorate the anniversary of Gomory's seminal paper, a special session celebrating fifty years of integer programming was held in Aussois, France, as part of the 12th Combinatorial Optimization Workshop. This book is based on the material presented during this session. 50 Years of Integer Programming offers an account of featured talks at the 2008 Aussois workshop, namely - Michele Conforti, Gérard Cornuéjols, and Giacomo Zambelli: Polyhedral Approaches to Mixed Integer Linear Programming - William Cook: 50+ Years of Combinatorial Integer Programming - Francois Vanderbeck and Laurence A. Wolsey: Reformulation and Decomposition of Integer Programs The book contains reprints of key historical articles together with new troductions and historical perspectives by the authors: Egon Balas, Michel Balinski, Jack Edmonds, Ralph E. Gomory, Arthur M. Geoffrion, Alan J. Hoffman &amp; Joseph B. Kruskal, Richard M. Karp, Harold W. Kuhn, and Ailsa H. Land &amp; Alison G. Doig. It also contains written versions of survey lectures on six of the hottest topics in the field by distinguished members of the integer programming community: - Friedrich Eisenbrand: Integer Programming and Algorithmic Geometry of Numbers - Raymond Hemmecke, Matthias Köppe, Jon Lee, and Robert Weismantel: Nonlinear Integer Programming - Andrea Lodi: Mixed Integer Programming Computation - Francois Margot: Symmetry in Integer Linear Programming - Franz Rendl: Semidefinite Relaxations for Integer Programming - Jean-Philippe P. Richard and Santanu S. Dey: The Group-Theoretic Approach to Mixed Integer Programming Integer programming holds great promise for the future, and continues to build on its foundations. Indeed, Gomory's finite cutting-plane method for the pure integer case is currently being reexamined and is showing new promise as a practical computational method. This book is a uniquely useful celebration of the past, present and future of this important and active field. Ideal for students and researchers in mathematics, computer science and operations research, it exposes mathematical optimization, in particular integer programming and combinatorial optimization, to a broad audience. © Springer-Verlag Berli…","author":[{"dropping-particle":"","family":"Karp","given":"Richard","non-dropping-particle":"","parse-names":false,"suffix":""}],"chapter-number":"8","container-title":"50 Years of Integer Programming 1958-2008: From the Early Years to the State-of-the-Art","id":"ITEM-1","issued":{"date-parts":[["2010"]]},"page":"219-241","title":"Reducibility Among Combinatorial Problems","type":"chapter"},"uris":["http://www.mendeley.com/documents/?uuid=3ab36f47-ed92-49cc-8586-725734f6d26a"]}],"mendeley":{"formattedCitation":"[1]","plainTextFormattedCitation":"[1]","previouslyFormattedCitation":"[1]"},"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[1]</w:t>
      </w:r>
      <w:r w:rsidRPr="00F758F5">
        <w:rPr>
          <w:sz w:val="24"/>
          <w:szCs w:val="24"/>
          <w:lang w:val="es-419"/>
        </w:rPr>
        <w:fldChar w:fldCharType="end"/>
      </w:r>
      <w:r w:rsidRPr="00F758F5">
        <w:rPr>
          <w:sz w:val="24"/>
          <w:szCs w:val="24"/>
          <w:lang w:val="es-419"/>
        </w:rPr>
        <w:t xml:space="preserve">. Existen diferentes variantes del problema de la mochila que se utilizan como guía para resolver una gran variedad de problemas, entre ellos, problemas de empaque y reducción de existencias, toma de decisiones financieras, titulización respaldada por activos, subastas combinatorias </w:t>
      </w:r>
      <w:r w:rsidRPr="00F758F5">
        <w:rPr>
          <w:sz w:val="24"/>
          <w:szCs w:val="24"/>
          <w:lang w:val="es-419"/>
        </w:rPr>
        <w:fldChar w:fldCharType="begin" w:fldLock="1"/>
      </w:r>
      <w:r w:rsidR="0006105D" w:rsidRPr="00F758F5">
        <w:rPr>
          <w:sz w:val="24"/>
          <w:szCs w:val="24"/>
          <w:lang w:val="es-419"/>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http://www.mendeley.com/documents/?uuid=5e380cba-97aa-449e-9898-fbaa641635b2"]}],"mendeley":{"formattedCitation":"[2]","plainTextFormattedCitation":"[2]","previouslyFormattedCitation":"[2]"},"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[2]</w:t>
      </w:r>
      <w:r w:rsidRPr="00F758F5">
        <w:rPr>
          <w:sz w:val="24"/>
          <w:szCs w:val="24"/>
          <w:lang w:val="es-419"/>
        </w:rPr>
        <w:fldChar w:fldCharType="end"/>
      </w:r>
      <w:r w:rsidRPr="00F758F5">
        <w:rPr>
          <w:sz w:val="24"/>
          <w:szCs w:val="24"/>
          <w:lang w:val="es-419"/>
        </w:rPr>
        <w:t xml:space="preserve">, control de presupuestos, toma de decisiones y corte de material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ac722b79-b105-40bf-a048-665bdd56f587","http://www.mendeley.com/documents/?uuid=657407fd-9e46-42dc-8bbc-71519bc4bee3"]}],"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w:t>
      </w:r>
    </w:p>
    <w:p w14:paraId="65D194B9" w14:textId="6551161F" w:rsidR="00DB3692" w:rsidRPr="00F758F5" w:rsidRDefault="00DB3692" w:rsidP="00051864">
      <w:pPr>
        <w:spacing w:after="240"/>
        <w:rPr>
          <w:sz w:val="24"/>
          <w:szCs w:val="24"/>
          <w:lang w:val="es-419"/>
        </w:rPr>
      </w:pPr>
      <w:r w:rsidRPr="00F758F5">
        <w:rPr>
          <w:sz w:val="24"/>
          <w:szCs w:val="24"/>
          <w:lang w:val="es-419"/>
        </w:rPr>
        <w:t>Entre las variantes más conocidas del problema de la mochila</w:t>
      </w:r>
      <w:r w:rsidRPr="00F758F5">
        <w:rPr>
          <w:sz w:val="24"/>
          <w:szCs w:val="24"/>
          <w:lang w:val="es-ES_tradnl"/>
        </w:rPr>
        <w:t xml:space="preserve"> se encuentran:</w:t>
      </w:r>
      <w:r w:rsidRPr="00F758F5">
        <w:rPr>
          <w:sz w:val="24"/>
          <w:szCs w:val="24"/>
          <w:lang w:val="es-419"/>
        </w:rPr>
        <w:t xml:space="preserve"> la mochila binaria (</w:t>
      </w:r>
      <w:proofErr w:type="spellStart"/>
      <w:r w:rsidRPr="00F758F5">
        <w:rPr>
          <w:sz w:val="24"/>
          <w:szCs w:val="24"/>
          <w:lang w:val="es-419"/>
        </w:rPr>
        <w:t>Binary</w:t>
      </w:r>
      <w:proofErr w:type="spellEnd"/>
      <w:r w:rsidRPr="00F758F5">
        <w:rPr>
          <w:sz w:val="24"/>
          <w:szCs w:val="24"/>
          <w:lang w:val="es-419"/>
        </w:rPr>
        <w:t xml:space="preserve"> </w:t>
      </w:r>
      <w:proofErr w:type="spellStart"/>
      <w:r w:rsidRPr="00F758F5">
        <w:rPr>
          <w:sz w:val="24"/>
          <w:szCs w:val="24"/>
          <w:lang w:val="es-419"/>
        </w:rPr>
        <w:t>Knapsack</w:t>
      </w:r>
      <w:proofErr w:type="spellEnd"/>
      <w:r w:rsidRPr="00F758F5">
        <w:rPr>
          <w:sz w:val="24"/>
          <w:szCs w:val="24"/>
          <w:lang w:val="es-419"/>
        </w:rPr>
        <w:t xml:space="preserve"> </w:t>
      </w:r>
      <w:proofErr w:type="spellStart"/>
      <w:r w:rsidRPr="00F758F5">
        <w:rPr>
          <w:sz w:val="24"/>
          <w:szCs w:val="24"/>
          <w:lang w:val="es-419"/>
        </w:rPr>
        <w:t>Problem</w:t>
      </w:r>
      <w:proofErr w:type="spellEnd"/>
      <w:r w:rsidRPr="00F758F5">
        <w:rPr>
          <w:sz w:val="24"/>
          <w:szCs w:val="24"/>
          <w:lang w:val="es-419"/>
        </w:rPr>
        <w:t>, BKP), el problema de la suma de subconjuntos (P</w:t>
      </w:r>
      <w:r w:rsidRPr="00F758F5">
        <w:rPr>
          <w:sz w:val="24"/>
          <w:szCs w:val="24"/>
          <w:vertAlign w:val="subscript"/>
          <w:lang w:val="es-419"/>
        </w:rPr>
        <w:t>i</w:t>
      </w:r>
      <w:r w:rsidRPr="00F758F5">
        <w:rPr>
          <w:sz w:val="24"/>
          <w:szCs w:val="24"/>
          <w:lang w:val="es-419"/>
        </w:rPr>
        <w:t xml:space="preserve"> = </w:t>
      </w:r>
      <w:proofErr w:type="spellStart"/>
      <w:r w:rsidRPr="00F758F5">
        <w:rPr>
          <w:sz w:val="24"/>
          <w:szCs w:val="24"/>
          <w:lang w:val="es-419"/>
        </w:rPr>
        <w:t>W</w:t>
      </w:r>
      <w:r w:rsidRPr="00F758F5">
        <w:rPr>
          <w:sz w:val="24"/>
          <w:szCs w:val="24"/>
          <w:vertAlign w:val="subscript"/>
          <w:lang w:val="es-419"/>
        </w:rPr>
        <w:t>i</w:t>
      </w:r>
      <w:proofErr w:type="spellEnd"/>
      <w:r w:rsidRPr="00F758F5">
        <w:rPr>
          <w:sz w:val="24"/>
          <w:szCs w:val="24"/>
          <w:lang w:val="es-419"/>
        </w:rPr>
        <w:t xml:space="preserve">), el problema de la mochila sin límite, el problema de la mochila acotada </w:t>
      </w:r>
      <w:r w:rsidRPr="00F758F5">
        <w:rPr>
          <w:sz w:val="24"/>
          <w:szCs w:val="24"/>
          <w:lang w:val="es-419"/>
        </w:rPr>
        <w:fldChar w:fldCharType="begin" w:fldLock="1"/>
      </w:r>
      <w:r w:rsidR="0006105D" w:rsidRPr="00F758F5">
        <w:rPr>
          <w:sz w:val="24"/>
          <w:szCs w:val="24"/>
          <w:lang w:val="es-419"/>
        </w:rPr>
        <w:instrText>ADDIN CSL_CITATION {"citationItems":[{"id":"ITEM-1","itemData":{"DOI":"10.1016/S0304-0208(08)73237-7","ISSN":"03040208","abstract":"This chapter presents a great variety of practical problems that are represented by a set of entities, each having an associated value, from which one or more subsets has to be selected in such a way that the sum of the values of the selected entities is maximized and some predefined conditions. The most common condition is obtained by associating a size to each entity and establishing that the sum of the entity sizes in each subset does not exceed some prefixed bound. These problems are generally called knapsack problems, as they recall the situation of a hitch-hiker having to fill up knapsack by selecting from among various possible objects those that provides the maximum comfort. The entities are called as items and their number is indicated by n. The value and size associated with the j-th item are called as profit and weight. The majority of problems are considered as single knapsack problems, where one container must be filled with an optimal subset of items. The chapter reviews both exact and approximate algorithms for the solution of the most important types of knapsack problems. Exact solutions are obtained through branch-and-bound algorithms or dynamic programming, or a combination of the two approaches. The performances of these algorithms are evaluated by computational experiments with randomly generated test problems. Approximate algorithms are of the greedy type or are based on scaling. They are evaluated on the basis of their worst-case performance. © 1987, Elsevier B.V. All rights reserved.","author":[{"dropping-particle":"","family":"Martello","given":"Silvano","non-dropping-particle":"","parse-names":false,"suffix":""},{"dropping-particle":"","family":"Toth","given":"Paolo","non-dropping-particle":"","parse-names":false,"suffix":""}],"container-title":"North-Holland Mathematics Studies","id":"ITEM-1","issue":"C","issued":{"date-parts":[["1987"]]},"page":"213-257","title":"Algorithms for Knapsack Problems","type":"article-journal","volume":"132"},"uris":["http://www.mendeley.com/documents/?uuid=55ca9541-4e85-4b8c-99b4-34678aa6e3e3","http://www.mendeley.com/documents/?uuid=69ce6c2e-e94b-41ff-b9d4-47e911e5d0e6"]}],"mendeley":{"formattedCitation":"[4]","plainTextFormattedCitation":"[4]","previouslyFormattedCitation":"[4]"},"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[4]</w:t>
      </w:r>
      <w:r w:rsidRPr="00F758F5">
        <w:rPr>
          <w:sz w:val="24"/>
          <w:szCs w:val="24"/>
          <w:lang w:val="es-419"/>
        </w:rPr>
        <w:fldChar w:fldCharType="end"/>
      </w:r>
      <w:r w:rsidRPr="00F758F5">
        <w:rPr>
          <w:sz w:val="24"/>
          <w:szCs w:val="24"/>
          <w:lang w:val="es-419"/>
        </w:rPr>
        <w:t xml:space="preserve">, el problema de la mochila d-dimensional (d-KP), el problema de las múltiples mochilas (MKP) </w:t>
      </w:r>
      <w:r w:rsidRPr="00F758F5">
        <w:rPr>
          <w:sz w:val="24"/>
          <w:szCs w:val="24"/>
          <w:lang w:val="es-419"/>
        </w:rPr>
        <w:fldChar w:fldCharType="begin" w:fldLock="1"/>
      </w:r>
      <w:r w:rsidR="0006105D" w:rsidRPr="00F758F5">
        <w:rPr>
          <w:sz w:val="24"/>
          <w:szCs w:val="24"/>
          <w:lang w:val="es-419"/>
        </w:rPr>
        <w:instrText>ADDIN CSL_CITATION {"citationItems":[{"id":"ITEM-1","itemData":{"DOI":"10.1016/j.tcs.2018.12.019","ISSN":"03043975","abstract":"The knapsack problem (KP)is a very famous NP-hard problem in combinatorial optimization. Also its generalization to multiple dimensions named d-dimensional knapsack problem (d-KP)and to multiple knapsacks named multiple knapsack problem (MKP)are well known problems. In this paper we give a first study on the fixed-parameter tractability of these three problems. The idea behind fixed-parameter tractability is to split the complexity into two parts – one part that depends purely on the size of the input and one part that depends on some parameter of the problem that tends to be small in practice. Further we consider the closely related question, whether the sizes and the values can be reduced, such that their bit-length is bounded polynomially or even constantly in a given parameter, i.e. the existence of kernelizations is studied. We give several upper and some lower bounds on the parameterized complexity and kernel sizes for the following parameters: the number of items, the threshold value for the profit, the sizes, the profits, the number d of dimensions, and the number m of knapsacks. We also consider the connection of parameterized knapsack problems to linear programming, approximation, and pseudo-polynomial algorithms.","author":[{"dropping-particle":"","family":"Gurski","given":"Frank","non-dropping-particle":"","parse-names":false,"suffix":""},{"dropping-particle":"","family":"Rehs","given":"Carolin","non-dropping-particle":"","parse-names":false,"suffix":""},{"dropping-particle":"","family":"Rethmann","given":"Jochen","non-dropping-particle":"","parse-names":false,"suffix":""}],"container-title":"Theoretical Computer Science","id":"ITEM-1","issued":{"date-parts":[["2019"]]},"page":"93-108","publisher":"Elsevier B.V.","title":"Knapsack problems: A parameterized point of view","type":"article-journal","volume":"775"},"uris":["http://www.mendeley.com/documents/?uuid=ba74550f-1ffd-4bd5-a6e6-b737ad980cc2","http://www.mendeley.com/documents/?uuid=c5c7e76a-e0f7-4031-b391-59ad24ff85ff"]}],"mendeley":{"formattedCitation":"[5]","plainTextFormattedCitation":"[5]","previouslyFormattedCitation":"[5]"},"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[5]</w:t>
      </w:r>
      <w:r w:rsidRPr="00F758F5">
        <w:rPr>
          <w:sz w:val="24"/>
          <w:szCs w:val="24"/>
          <w:lang w:val="es-419"/>
        </w:rPr>
        <w:fldChar w:fldCharType="end"/>
      </w:r>
      <w:r w:rsidRPr="00F758F5">
        <w:rPr>
          <w:sz w:val="24"/>
          <w:szCs w:val="24"/>
          <w:lang w:val="es-419"/>
        </w:rPr>
        <w:t xml:space="preserve">, el problema de la mochila de elección múltiple multidimensional y el problema de la mochila cuadrática </w:t>
      </w:r>
      <w:r w:rsidRPr="00F758F5">
        <w:rPr>
          <w:sz w:val="24"/>
          <w:szCs w:val="24"/>
          <w:lang w:val="es-419"/>
        </w:rPr>
        <w:fldChar w:fldCharType="begin" w:fldLock="1"/>
      </w:r>
      <w:r w:rsidR="0006105D" w:rsidRPr="00F758F5">
        <w:rPr>
          <w:sz w:val="24"/>
          <w:szCs w:val="24"/>
          <w:lang w:val="es-419"/>
        </w:rPr>
        <w:instrText>ADDIN CSL_CITATION {"citationItems":[{"id":"ITEM-1","itemData":{"DOI":"10.1109/ACIT.2018.8672677","ISBN":"9781728103853","abstract":"The Knapsack Problem (KP) is one of the most studied combinatorial problems. There are many variations of the problem along with many real life applications. KP seeks to select some of the available items with the maximal total weight in a way that does not exceed a given maximum limit L. Knapsack problems have been used to tackle real life problem belonging to a variety of fields including cryptography and applied mathematics. In this paper, we consider the different instances of Knapsack Problem along with its applications and various approaches to solve the problem.","author":[{"dropping-particle":"","family":"Assi","given":"Maram","non-dropping-particle":"","parse-names":false,"suffix":""},{"dropping-particle":"","family":"Haraty","given":"Ramzi A.","non-dropping-particle":"","parse-names":false,"suffix":""}],"container-title":"ACIT 2018 - 19th International Arab Conference on Information Technology","id":"ITEM-1","issued":{"date-parts":[["2019"]]},"page":"1-6","publisher":"IEEE","title":"A Survey of the Knapsack Problem","type":"article-journal"},"uris":["http://www.mendeley.com/documents/?uuid=f725678b-4bd7-4398-aca4-98f7dc53728b","http://www.mendeley.com/documents/?uuid=a610c515-c535-4841-b7b2-7cefb166fd44"]}],"mendeley":{"formattedCitation":"[6]","plainTextFormattedCitation":"[6]","previouslyFormattedCitation":"[6]"},"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[6]</w:t>
      </w:r>
      <w:r w:rsidRPr="00F758F5">
        <w:rPr>
          <w:sz w:val="24"/>
          <w:szCs w:val="24"/>
          <w:lang w:val="es-419"/>
        </w:rPr>
        <w:fldChar w:fldCharType="end"/>
      </w:r>
      <w:r w:rsidRPr="00F758F5">
        <w:rPr>
          <w:sz w:val="24"/>
          <w:szCs w:val="24"/>
          <w:lang w:val="es-419"/>
        </w:rPr>
        <w:t>. A la fecha se han desarrollado una variedad de técnicas para resolver las diferentes variantes del problema de la mochila, las cuales se pueden agrupar de la siguientes manera: (i) exactos, (</w:t>
      </w:r>
      <w:proofErr w:type="spellStart"/>
      <w:r w:rsidRPr="00F758F5">
        <w:rPr>
          <w:sz w:val="24"/>
          <w:szCs w:val="24"/>
          <w:lang w:val="es-419"/>
        </w:rPr>
        <w:t>ii</w:t>
      </w:r>
      <w:proofErr w:type="spellEnd"/>
      <w:r w:rsidRPr="00F758F5">
        <w:rPr>
          <w:sz w:val="24"/>
          <w:szCs w:val="24"/>
          <w:lang w:val="es-419"/>
        </w:rPr>
        <w:t>) programación dinámica, (</w:t>
      </w:r>
      <w:proofErr w:type="spellStart"/>
      <w:r w:rsidRPr="00F758F5">
        <w:rPr>
          <w:sz w:val="24"/>
          <w:szCs w:val="24"/>
          <w:lang w:val="es-419"/>
        </w:rPr>
        <w:t>iii</w:t>
      </w:r>
      <w:proofErr w:type="spellEnd"/>
      <w:r w:rsidRPr="00F758F5">
        <w:rPr>
          <w:sz w:val="24"/>
          <w:szCs w:val="24"/>
          <w:lang w:val="es-419"/>
        </w:rPr>
        <w:t>) programación entera, (</w:t>
      </w:r>
      <w:proofErr w:type="spellStart"/>
      <w:r w:rsidRPr="00F758F5">
        <w:rPr>
          <w:sz w:val="24"/>
          <w:szCs w:val="24"/>
          <w:lang w:val="es-419"/>
        </w:rPr>
        <w:t>iv</w:t>
      </w:r>
      <w:proofErr w:type="spellEnd"/>
      <w:r w:rsidRPr="00F758F5">
        <w:rPr>
          <w:sz w:val="24"/>
          <w:szCs w:val="24"/>
          <w:lang w:val="es-419"/>
        </w:rPr>
        <w:t>) métodos metaheurísticos, (v) métodos lagrangianos, (vi) métodos basados en árboles de búsqueda con back tracking y (</w:t>
      </w:r>
      <w:proofErr w:type="spellStart"/>
      <w:r w:rsidRPr="00F758F5">
        <w:rPr>
          <w:sz w:val="24"/>
          <w:szCs w:val="24"/>
          <w:lang w:val="es-419"/>
        </w:rPr>
        <w:t>vii</w:t>
      </w:r>
      <w:proofErr w:type="spellEnd"/>
      <w:r w:rsidRPr="00F758F5">
        <w:rPr>
          <w:sz w:val="24"/>
          <w:szCs w:val="24"/>
          <w:lang w:val="es-419"/>
        </w:rPr>
        <w:t xml:space="preserve">) enfoques de red </w:t>
      </w:r>
      <w:r w:rsidRPr="00F758F5">
        <w:rPr>
          <w:sz w:val="24"/>
          <w:szCs w:val="24"/>
          <w:lang w:val="es-419"/>
        </w:rPr>
        <w:fldChar w:fldCharType="begin" w:fldLock="1"/>
      </w:r>
      <w:r w:rsidR="0006105D" w:rsidRPr="00F758F5">
        <w:rPr>
          <w:sz w:val="24"/>
          <w:szCs w:val="24"/>
          <w:lang w:val="es-419"/>
        </w:rPr>
        <w:instrText>ADDIN CSL_CITATION {"citationItems":[{"id":"ITEM-1","itemData":{"DOI":"https://doi.org/10.1002/nav.3800220110","author":[{"dropping-particle":"","family":"Salkin","given":"Harvey M","non-dropping-particle":"","parse-names":false,"suffix":""},{"dropping-particle":"","family":"Kluyver","given":"Cornelis A","non-dropping-particle":"de","parse-names":false,"suffix":""}],"id":"ITEM-1","issue":"1","issued":{"date-parts":[["1975"]]},"page":"127-144","title":"The knapsack problem: a survey*","type":"article-journal","volume":"22"},"uris":["http://www.mendeley.com/documents/?uuid=183863f8-730b-4b40-a6d1-646b44e8ad40","http://www.mendeley.com/documents/?uuid=94f28546-26c3-4711-9db1-46cc93eb23a3"]}],"mendeley":{"formattedCitation":"[7]","plainTextFormattedCitation":"[7]","previouslyFormattedCitation":"[7]"},"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[7]</w:t>
      </w:r>
      <w:r w:rsidRPr="00F758F5">
        <w:rPr>
          <w:sz w:val="24"/>
          <w:szCs w:val="24"/>
          <w:lang w:val="es-419"/>
        </w:rPr>
        <w:fldChar w:fldCharType="end"/>
      </w:r>
      <w:r w:rsidRPr="00F758F5">
        <w:rPr>
          <w:sz w:val="24"/>
          <w:szCs w:val="24"/>
          <w:lang w:val="es-419"/>
        </w:rPr>
        <w:t>.</w:t>
      </w:r>
    </w:p>
    <w:p w14:paraId="19F010AF" w14:textId="43FDB208" w:rsidR="00DB3692" w:rsidRPr="00F758F5" w:rsidRDefault="00DB3692" w:rsidP="00051864">
      <w:pPr>
        <w:rPr>
          <w:sz w:val="28"/>
          <w:szCs w:val="28"/>
          <w:lang w:val="es-ES_tradnl"/>
        </w:rPr>
      </w:pPr>
      <w:r w:rsidRPr="00F758F5">
        <w:rPr>
          <w:sz w:val="24"/>
          <w:szCs w:val="24"/>
          <w:lang w:val="es-419"/>
        </w:rPr>
        <w:t xml:space="preserve">Esta investigación se relaciona con el problema de la mochila binaria que se define formalmente por la </w:t>
      </w:r>
      <w:r w:rsidRPr="00F758F5">
        <w:rPr>
          <w:b/>
          <w:bCs/>
          <w:sz w:val="24"/>
          <w:szCs w:val="24"/>
          <w:lang w:val="es-419"/>
        </w:rPr>
        <w:t>Ecuación (1)</w:t>
      </w:r>
      <w:r w:rsidRPr="00F758F5">
        <w:rPr>
          <w:sz w:val="24"/>
          <w:szCs w:val="24"/>
          <w:lang w:val="es-419"/>
        </w:rPr>
        <w:t xml:space="preserve"> y se describe de la siguiente forma: dada una mochila con una capacidad limitada </w:t>
      </w:r>
      <w:r w:rsidRPr="00F758F5">
        <w:rPr>
          <w:b/>
          <w:bCs/>
          <w:sz w:val="24"/>
          <w:szCs w:val="24"/>
          <w:lang w:val="es-419"/>
        </w:rPr>
        <w:t>C</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Z</w:t>
      </w:r>
      <w:r w:rsidRPr="00F758F5">
        <w:rPr>
          <w:sz w:val="24"/>
          <w:szCs w:val="24"/>
          <w:vertAlign w:val="superscript"/>
          <w:lang w:val="es-419"/>
        </w:rPr>
        <w:t>+</w:t>
      </w:r>
      <w:r w:rsidRPr="00F758F5">
        <w:rPr>
          <w:sz w:val="24"/>
          <w:szCs w:val="24"/>
          <w:lang w:val="es-419"/>
        </w:rPr>
        <w:t xml:space="preserve">, y un conjunto de </w:t>
      </w:r>
      <w:r w:rsidRPr="00F758F5">
        <w:rPr>
          <w:b/>
          <w:bCs/>
          <w:i/>
          <w:iCs/>
          <w:sz w:val="24"/>
          <w:szCs w:val="24"/>
          <w:lang w:val="es-419"/>
        </w:rPr>
        <w:t>n</w:t>
      </w:r>
      <w:r w:rsidRPr="00F758F5">
        <w:rPr>
          <w:sz w:val="24"/>
          <w:szCs w:val="24"/>
          <w:lang w:val="es-419"/>
        </w:rPr>
        <w:t xml:space="preserve"> elementos (artículos o ítems), cada uno con un beneficio </w:t>
      </w:r>
      <w:r w:rsidRPr="00F758F5">
        <w:rPr>
          <w:b/>
          <w:bCs/>
          <w:sz w:val="24"/>
          <w:szCs w:val="24"/>
          <w:lang w:val="es-419"/>
        </w:rPr>
        <w:t>P</w:t>
      </w:r>
      <w:r w:rsidRPr="00F758F5">
        <w:rPr>
          <w:b/>
          <w:bCs/>
          <w:sz w:val="24"/>
          <w:szCs w:val="24"/>
          <w:vertAlign w:val="subscript"/>
          <w:lang w:val="es-419"/>
        </w:rPr>
        <w:t>i</w:t>
      </w:r>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y un peso </w:t>
      </w:r>
      <w:proofErr w:type="spellStart"/>
      <w:r w:rsidRPr="00F758F5">
        <w:rPr>
          <w:b/>
          <w:bCs/>
          <w:sz w:val="24"/>
          <w:szCs w:val="24"/>
          <w:lang w:val="es-419"/>
        </w:rPr>
        <w:t>W</w:t>
      </w:r>
      <w:r w:rsidRPr="00F758F5">
        <w:rPr>
          <w:b/>
          <w:bCs/>
          <w:sz w:val="24"/>
          <w:szCs w:val="24"/>
          <w:vertAlign w:val="subscript"/>
          <w:lang w:val="es-419"/>
        </w:rPr>
        <w:t>i</w:t>
      </w:r>
      <w:proofErr w:type="spellEnd"/>
      <w:r w:rsidRPr="00F758F5">
        <w:rPr>
          <w:sz w:val="24"/>
          <w:szCs w:val="24"/>
          <w:lang w:val="es-419"/>
        </w:rPr>
        <w:t xml:space="preserve"> </w:t>
      </w:r>
      <w:r w:rsidRPr="00F758F5">
        <w:rPr>
          <w:sz w:val="24"/>
          <w:szCs w:val="24"/>
          <w:lang w:val="es-419"/>
        </w:rPr>
        <w:sym w:font="Symbol" w:char="F0CE"/>
      </w:r>
      <w:r w:rsidRPr="00F758F5">
        <w:rPr>
          <w:sz w:val="24"/>
          <w:szCs w:val="24"/>
          <w:lang w:val="es-419"/>
        </w:rPr>
        <w:t xml:space="preserve"> Ζ</w:t>
      </w:r>
      <w:r w:rsidRPr="00F758F5">
        <w:rPr>
          <w:sz w:val="24"/>
          <w:szCs w:val="24"/>
          <w:vertAlign w:val="superscript"/>
          <w:lang w:val="es-419"/>
        </w:rPr>
        <w:t>+</w:t>
      </w:r>
      <w:r w:rsidRPr="00F758F5">
        <w:rPr>
          <w:sz w:val="24"/>
          <w:szCs w:val="24"/>
          <w:lang w:val="es-419"/>
        </w:rPr>
        <w:t xml:space="preserve"> donde i = 1, 2, ..., n, se debe seleccionar un subconjunto de </w:t>
      </w:r>
      <w:r w:rsidRPr="00F758F5">
        <w:rPr>
          <w:b/>
          <w:bCs/>
          <w:i/>
          <w:iCs/>
          <w:sz w:val="24"/>
          <w:szCs w:val="24"/>
          <w:lang w:val="es-419"/>
        </w:rPr>
        <w:t>m</w:t>
      </w:r>
      <w:r w:rsidRPr="00F758F5">
        <w:rPr>
          <w:sz w:val="24"/>
          <w:szCs w:val="24"/>
          <w:lang w:val="es-419"/>
        </w:rPr>
        <w:t xml:space="preserve"> elementos (</w:t>
      </w:r>
      <m:oMath>
        <m:r>
          <w:rPr>
            <w:rFonts w:ascii="Cambria Math" w:hAnsi="Cambria Math"/>
            <w:sz w:val="24"/>
            <w:szCs w:val="24"/>
            <w:lang w:val="es-419"/>
          </w:rPr>
          <m:t>m≤n</m:t>
        </m:r>
      </m:oMath>
      <w:r w:rsidRPr="00F758F5">
        <w:rPr>
          <w:sz w:val="24"/>
          <w:szCs w:val="24"/>
          <w:lang w:val="es-419"/>
        </w:rPr>
        <w:t>) de modo que se genere la mayor (máxima) ganancia o beneficio posible</w:t>
      </w:r>
      <w:r w:rsidR="004D4C36" w:rsidRPr="00F758F5">
        <w:rPr>
          <w:sz w:val="24"/>
          <w:szCs w:val="24"/>
          <w:lang w:val="es-419"/>
        </w:rPr>
        <w:t>,</w:t>
      </w:r>
      <w:r w:rsidRPr="00F758F5">
        <w:rPr>
          <w:sz w:val="24"/>
          <w:szCs w:val="24"/>
          <w:lang w:val="es-419"/>
        </w:rPr>
        <w:t xml:space="preserve"> sujeto a una restricción principal</w:t>
      </w:r>
      <w:r w:rsidR="004D4C36" w:rsidRPr="00F758F5">
        <w:rPr>
          <w:sz w:val="24"/>
          <w:szCs w:val="24"/>
          <w:lang w:val="es-419"/>
        </w:rPr>
        <w:t xml:space="preserve"> la cual define </w:t>
      </w:r>
      <w:r w:rsidRPr="00F758F5">
        <w:rPr>
          <w:sz w:val="24"/>
          <w:szCs w:val="24"/>
          <w:lang w:val="es-419"/>
        </w:rPr>
        <w:t xml:space="preserve">que los pesos totales de los elementos seleccionados no excedan la capacidad </w:t>
      </w:r>
      <w:r w:rsidRPr="00F758F5">
        <w:rPr>
          <w:b/>
          <w:bCs/>
          <w:sz w:val="24"/>
          <w:szCs w:val="24"/>
          <w:lang w:val="es-419"/>
        </w:rPr>
        <w:t>C</w:t>
      </w:r>
      <w:r w:rsidRPr="00F758F5">
        <w:rPr>
          <w:sz w:val="24"/>
          <w:szCs w:val="24"/>
          <w:lang w:val="es-419"/>
        </w:rPr>
        <w:t xml:space="preserve"> de la mochila </w:t>
      </w:r>
      <w:r w:rsidRPr="00F758F5">
        <w:rPr>
          <w:sz w:val="24"/>
          <w:szCs w:val="24"/>
          <w:lang w:val="es-419"/>
        </w:rPr>
        <w:fldChar w:fldCharType="begin" w:fldLock="1"/>
      </w:r>
      <w:r w:rsidR="0006105D" w:rsidRPr="00F758F5">
        <w:rPr>
          <w:sz w:val="24"/>
          <w:szCs w:val="24"/>
          <w:lang w:val="es-419"/>
        </w:rPr>
        <w:instrText>ADDIN CSL_CITATION {"citationItems":[{"id":"ITEM-1","itemData":{"ISSN":"10044132","abstract":"The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Electronics","id":"ITEM-1","issue":"5","issued":{"date-parts":[["2009"]]},"page":"1012-1016","title":"Quantum-inspired ant algorithm for knapsack problems","type":"article-journal","volume":"20"},"uris":["http://www.mendeley.com/documents/?uuid=657407fd-9e46-42dc-8bbc-71519bc4bee3","http://www.mendeley.com/documents/?uuid=ac722b79-b105-40bf-a048-665bdd56f587"]}],"mendeley":{"formattedCitation":"[3]","plainTextFormattedCitation":"[3]","previouslyFormattedCitation":"[3]"},"properties":{"noteIndex":0},"schema":"https://github.com/citation-style-language/schema/raw/master/csl-citation.json"}</w:instrText>
      </w:r>
      <w:r w:rsidRPr="00F758F5">
        <w:rPr>
          <w:sz w:val="24"/>
          <w:szCs w:val="24"/>
          <w:lang w:val="es-419"/>
        </w:rPr>
        <w:fldChar w:fldCharType="separate"/>
      </w:r>
      <w:r w:rsidR="004965B2" w:rsidRPr="00F758F5">
        <w:rPr>
          <w:noProof/>
          <w:sz w:val="24"/>
          <w:szCs w:val="24"/>
          <w:lang w:val="es-419"/>
        </w:rPr>
        <w:t>[3]</w:t>
      </w:r>
      <w:r w:rsidRPr="00F758F5">
        <w:rPr>
          <w:sz w:val="24"/>
          <w:szCs w:val="24"/>
          <w:lang w:val="es-419"/>
        </w:rPr>
        <w:fldChar w:fldCharType="end"/>
      </w:r>
      <w:r w:rsidRPr="00F758F5">
        <w:rPr>
          <w:sz w:val="24"/>
          <w:szCs w:val="24"/>
          <w:lang w:val="es-419"/>
        </w:rPr>
        <w:t xml:space="preserve">, teniendo en cuenta que </w:t>
      </w:r>
      <m:oMath>
        <m:sSub>
          <m:sSubPr>
            <m:ctrlPr>
              <w:rPr>
                <w:rFonts w:ascii="Cambria Math" w:hAnsi="Cambria Math"/>
                <w:i/>
                <w:sz w:val="24"/>
                <w:szCs w:val="24"/>
                <w:lang w:val="es-419"/>
              </w:rPr>
            </m:ctrlPr>
          </m:sSubPr>
          <m:e>
            <m:r>
              <w:rPr>
                <w:rFonts w:ascii="Cambria Math" w:hAnsi="Cambria Math"/>
                <w:sz w:val="24"/>
                <w:szCs w:val="24"/>
                <w:lang w:val="es-419"/>
              </w:rPr>
              <m:t>x</m:t>
            </m:r>
          </m:e>
          <m:sub>
            <m:r>
              <w:rPr>
                <w:rFonts w:ascii="Cambria Math" w:hAnsi="Cambria Math"/>
                <w:sz w:val="24"/>
                <w:szCs w:val="24"/>
                <w:lang w:val="es-419"/>
              </w:rPr>
              <m:t>i</m:t>
            </m:r>
          </m:sub>
        </m:sSub>
      </m:oMath>
      <w:r w:rsidRPr="00F758F5">
        <w:rPr>
          <w:sz w:val="24"/>
          <w:szCs w:val="24"/>
          <w:lang w:val="es-419"/>
        </w:rPr>
        <w:t xml:space="preserve"> es un valor binario {0,1} que indica si el elemento </w:t>
      </w:r>
      <w:r w:rsidRPr="00F758F5">
        <w:rPr>
          <w:i/>
          <w:iCs/>
          <w:sz w:val="24"/>
          <w:szCs w:val="24"/>
          <w:lang w:val="es-419"/>
        </w:rPr>
        <w:t>i</w:t>
      </w:r>
      <w:r w:rsidRPr="00F758F5">
        <w:rPr>
          <w:sz w:val="24"/>
          <w:szCs w:val="24"/>
          <w:lang w:val="es-419"/>
        </w:rPr>
        <w:t xml:space="preserve"> debe ir o no en la mochila</w:t>
      </w:r>
      <w:r w:rsidRPr="00F758F5">
        <w:rPr>
          <w:sz w:val="24"/>
          <w:szCs w:val="24"/>
          <w:lang w:val="es-ES_tradnl"/>
        </w:rPr>
        <w:t>.</w:t>
      </w:r>
    </w:p>
    <w:tbl>
      <w:tblPr>
        <w:tblW w:w="5000" w:type="pct"/>
        <w:tblLook w:val="04A0" w:firstRow="1" w:lastRow="0" w:firstColumn="1" w:lastColumn="0" w:noHBand="0" w:noVBand="1"/>
      </w:tblPr>
      <w:tblGrid>
        <w:gridCol w:w="8302"/>
        <w:gridCol w:w="536"/>
      </w:tblGrid>
      <w:tr w:rsidR="00DB3692" w:rsidRPr="00506E83" w14:paraId="47A678C2" w14:textId="77777777" w:rsidTr="00AD5D01">
        <w:trPr>
          <w:trHeight w:val="1495"/>
        </w:trPr>
        <w:tc>
          <w:tcPr>
            <w:tcW w:w="4697" w:type="pct"/>
            <w:shd w:val="clear" w:color="auto" w:fill="auto"/>
            <w:vAlign w:val="center"/>
          </w:tcPr>
          <w:p w14:paraId="29BCCF2F"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Max</m:t>
                </m:r>
                <m:r>
                  <m:rPr>
                    <m:sty m:val="p"/>
                  </m:rPr>
                  <w:rPr>
                    <w:rFonts w:ascii="Cambria Math" w:hAnsi="Cambria Math"/>
                    <w:sz w:val="24"/>
                    <w:szCs w:val="24"/>
                    <w:lang w:val="es-ES_tradnl"/>
                  </w:rPr>
                  <m:t xml:space="preserve"> </m:t>
                </m:r>
                <m:r>
                  <w:rPr>
                    <w:rFonts w:ascii="Cambria Math" w:hAnsi="Cambria Math"/>
                    <w:sz w:val="24"/>
                    <w:szCs w:val="24"/>
                    <w:lang w:val="es-ES_tradnl"/>
                  </w:rPr>
                  <m:t>f</m:t>
                </m:r>
                <m:d>
                  <m:dPr>
                    <m:ctrlPr>
                      <w:rPr>
                        <w:rFonts w:ascii="Cambria Math" w:hAnsi="Cambria Math"/>
                        <w:sz w:val="24"/>
                        <w:szCs w:val="24"/>
                        <w:lang w:val="es-ES_tradnl"/>
                      </w:rPr>
                    </m:ctrlPr>
                  </m:dPr>
                  <m:e>
                    <m:r>
                      <w:rPr>
                        <w:rFonts w:ascii="Cambria Math" w:hAnsi="Cambria Math"/>
                        <w:sz w:val="24"/>
                        <w:szCs w:val="24"/>
                        <w:lang w:val="es-ES_tradnl"/>
                      </w:rPr>
                      <m:t>x</m:t>
                    </m:r>
                  </m:e>
                </m:d>
                <m:r>
                  <m:rPr>
                    <m:sty m:val="p"/>
                  </m:rPr>
                  <w:rPr>
                    <w:rFonts w:ascii="Cambria Math" w:hAnsi="Cambria Math"/>
                    <w:sz w:val="24"/>
                    <w:szCs w:val="24"/>
                    <w:lang w:val="es-ES_tradnl"/>
                  </w:rPr>
                  <m:t>=</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oMath>
            </m:oMathPara>
          </w:p>
          <w:p w14:paraId="4B650E19" w14:textId="77777777" w:rsidR="00DB3692" w:rsidRPr="00506E83" w:rsidRDefault="00DB3692" w:rsidP="00BF340B">
            <w:pPr>
              <w:spacing w:before="120" w:after="120"/>
              <w:rPr>
                <w:sz w:val="24"/>
                <w:szCs w:val="24"/>
                <w:lang w:val="es-ES_tradnl"/>
              </w:rPr>
            </w:pPr>
            <m:oMathPara>
              <m:oMath>
                <m:r>
                  <w:rPr>
                    <w:rFonts w:ascii="Cambria Math" w:hAnsi="Cambria Math"/>
                    <w:sz w:val="24"/>
                    <w:szCs w:val="24"/>
                    <w:lang w:val="es-ES_tradnl"/>
                  </w:rPr>
                  <m:t>sujeto</m:t>
                </m:r>
                <m:r>
                  <m:rPr>
                    <m:sty m:val="p"/>
                  </m:rPr>
                  <w:rPr>
                    <w:rFonts w:ascii="Cambria Math" w:hAnsi="Cambria Math"/>
                    <w:sz w:val="24"/>
                    <w:szCs w:val="24"/>
                    <w:lang w:val="es-ES_tradnl"/>
                  </w:rPr>
                  <m:t xml:space="preserve"> </m:t>
                </m:r>
                <m:r>
                  <w:rPr>
                    <w:rFonts w:ascii="Cambria Math" w:hAnsi="Cambria Math"/>
                    <w:sz w:val="24"/>
                    <w:szCs w:val="24"/>
                    <w:lang w:val="es-ES_tradnl"/>
                  </w:rPr>
                  <m:t>a</m:t>
                </m:r>
                <m:r>
                  <m:rPr>
                    <m:sty m:val="p"/>
                  </m:rPr>
                  <w:rPr>
                    <w:rFonts w:ascii="Cambria Math" w:hAnsi="Cambria Math"/>
                    <w:sz w:val="24"/>
                    <w:szCs w:val="24"/>
                    <w:lang w:val="es-ES_tradnl"/>
                  </w:rPr>
                  <m:t xml:space="preserve"> </m:t>
                </m:r>
                <m:nary>
                  <m:naryPr>
                    <m:chr m:val="∑"/>
                    <m:limLoc m:val="subSup"/>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m:rPr>
                        <m:sty m:val="p"/>
                      </m:rPr>
                      <w:rPr>
                        <w:rFonts w:ascii="Cambria Math" w:hAnsi="Cambria Math"/>
                        <w:sz w:val="24"/>
                        <w:szCs w:val="24"/>
                        <w:lang w:val="es-ES_tradnl"/>
                      </w:rPr>
                      <m:t>×</m:t>
                    </m:r>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m:t>
                </m:r>
                <m:r>
                  <w:rPr>
                    <w:rFonts w:ascii="Cambria Math" w:hAnsi="Cambria Math"/>
                    <w:sz w:val="24"/>
                    <w:szCs w:val="24"/>
                    <w:lang w:val="es-ES_tradnl"/>
                  </w:rPr>
                  <m:t>C</m:t>
                </m:r>
              </m:oMath>
            </m:oMathPara>
          </w:p>
          <w:p w14:paraId="7EDAAE9E" w14:textId="77777777" w:rsidR="00DB3692" w:rsidRPr="00506E83" w:rsidRDefault="008A7F66" w:rsidP="00BF340B">
            <w:pPr>
              <w:spacing w:before="120" w:after="12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r>
                  <m:rPr>
                    <m:sty m:val="p"/>
                  </m:rPr>
                  <w:rPr>
                    <w:rFonts w:ascii="Cambria Math" w:hAnsi="Cambria Math"/>
                    <w:sz w:val="24"/>
                    <w:szCs w:val="24"/>
                    <w:lang w:val="es-ES_tradnl"/>
                  </w:rPr>
                  <m:t>∈</m:t>
                </m:r>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0,1</m:t>
                    </m:r>
                  </m:e>
                </m:d>
                <m:r>
                  <m:rPr>
                    <m:sty m:val="p"/>
                  </m:rPr>
                  <w:rPr>
                    <w:rFonts w:ascii="Cambria Math" w:hAnsi="Cambria Math"/>
                    <w:sz w:val="24"/>
                    <w:szCs w:val="24"/>
                    <w:lang w:val="es-ES_tradnl"/>
                  </w:rPr>
                  <m:t xml:space="preserve">, </m:t>
                </m:r>
                <m:r>
                  <w:rPr>
                    <w:rFonts w:ascii="Cambria Math" w:hAnsi="Cambria Math"/>
                    <w:sz w:val="24"/>
                    <w:szCs w:val="24"/>
                    <w:lang w:val="es-ES_tradnl"/>
                  </w:rPr>
                  <m:t>i</m:t>
                </m:r>
                <m:r>
                  <m:rPr>
                    <m:sty m:val="p"/>
                  </m:rPr>
                  <w:rPr>
                    <w:rFonts w:ascii="Cambria Math" w:hAnsi="Cambria Math"/>
                    <w:sz w:val="24"/>
                    <w:szCs w:val="24"/>
                    <w:lang w:val="es-ES_tradnl"/>
                  </w:rPr>
                  <m:t xml:space="preserve">=1, 2, …, </m:t>
                </m:r>
                <m:r>
                  <w:rPr>
                    <w:rFonts w:ascii="Cambria Math" w:hAnsi="Cambria Math"/>
                    <w:sz w:val="24"/>
                    <w:szCs w:val="24"/>
                    <w:lang w:val="es-ES_tradnl"/>
                  </w:rPr>
                  <m:t>n</m:t>
                </m:r>
              </m:oMath>
            </m:oMathPara>
          </w:p>
        </w:tc>
        <w:tc>
          <w:tcPr>
            <w:tcW w:w="303" w:type="pct"/>
            <w:shd w:val="clear" w:color="auto" w:fill="auto"/>
            <w:vAlign w:val="center"/>
          </w:tcPr>
          <w:p w14:paraId="2669E5ED" w14:textId="77777777" w:rsidR="00DB3692" w:rsidRPr="00193E5A" w:rsidRDefault="00DB3692" w:rsidP="00BF340B">
            <w:pPr>
              <w:pStyle w:val="Descripcin"/>
              <w:rPr>
                <w:szCs w:val="24"/>
                <w:lang w:val="es-ES_tradnl"/>
              </w:rPr>
            </w:pPr>
            <w:r w:rsidRPr="00193E5A">
              <w:rPr>
                <w:szCs w:val="24"/>
                <w:lang w:val="es-ES_tradnl"/>
              </w:rPr>
              <w:t>(</w:t>
            </w:r>
            <w:r w:rsidRPr="00193E5A">
              <w:rPr>
                <w:szCs w:val="24"/>
                <w:lang w:val="es-ES_tradnl"/>
              </w:rPr>
              <w:fldChar w:fldCharType="begin"/>
            </w:r>
            <w:r w:rsidRPr="00193E5A">
              <w:rPr>
                <w:szCs w:val="24"/>
                <w:lang w:val="es-ES_tradnl"/>
              </w:rPr>
              <w:instrText xml:space="preserve"> SEQ Ecuación \* ARABIC </w:instrText>
            </w:r>
            <w:r w:rsidRPr="00193E5A">
              <w:rPr>
                <w:szCs w:val="24"/>
                <w:lang w:val="es-ES_tradnl"/>
              </w:rPr>
              <w:fldChar w:fldCharType="separate"/>
            </w:r>
            <w:r w:rsidRPr="00193E5A">
              <w:rPr>
                <w:noProof/>
                <w:szCs w:val="24"/>
                <w:lang w:val="es-ES_tradnl"/>
              </w:rPr>
              <w:t>1</w:t>
            </w:r>
            <w:r w:rsidRPr="00193E5A">
              <w:rPr>
                <w:szCs w:val="24"/>
                <w:lang w:val="es-ES_tradnl"/>
              </w:rPr>
              <w:fldChar w:fldCharType="end"/>
            </w:r>
            <w:r w:rsidRPr="00193E5A">
              <w:rPr>
                <w:szCs w:val="24"/>
                <w:lang w:val="es-ES_tradnl"/>
              </w:rPr>
              <w:t>)</w:t>
            </w:r>
          </w:p>
        </w:tc>
      </w:tr>
    </w:tbl>
    <w:p w14:paraId="1BACCA45" w14:textId="027CB7AE" w:rsidR="00DB3692" w:rsidRPr="00506E83" w:rsidRDefault="00DB3692" w:rsidP="00F758F5">
      <w:pPr>
        <w:rPr>
          <w:sz w:val="24"/>
          <w:szCs w:val="24"/>
          <w:lang w:val="es-ES_tradnl"/>
        </w:rPr>
      </w:pPr>
      <w:r w:rsidRPr="00506E83">
        <w:rPr>
          <w:sz w:val="24"/>
          <w:szCs w:val="24"/>
          <w:lang w:val="es-ES_tradnl"/>
        </w:rPr>
        <w:lastRenderedPageBreak/>
        <w:t xml:space="preserve">Existen diferentes maneras de clasificar un problema de mochila binaria, entre las más destacadas se tiene una definición basada es el número de elementos n (baja o pequeña dimensionalidad si n &lt; 20, dimensionalidad media si 20 ≤ n &lt; 200 y alta dimensionalidad si n ≥ 1000 </w:t>
      </w:r>
      <w:r w:rsidRPr="00506E83">
        <w:rPr>
          <w:rFonts w:cs="Times"/>
          <w:sz w:val="24"/>
          <w:szCs w:val="24"/>
          <w:lang w:val="es-ES_tradnl"/>
        </w:rPr>
        <w:fldChar w:fldCharType="begin" w:fldLock="1"/>
      </w:r>
      <w:r w:rsidR="0006105D" w:rsidRPr="00506E83">
        <w:rPr>
          <w:rFonts w:cs="Times"/>
          <w:sz w:val="24"/>
          <w:szCs w:val="24"/>
          <w:lang w:val="es-ES_tradnl"/>
        </w:rPr>
        <w:instrText>ADDIN CSL_CITATION {"citationItems":[{"id":"ITEM-1","itemData":{"DOI":"10.1137/16M1101209","ISSN":"1052-6234","author":[{"dropping-particle":"","family":"Blado","given":"Daniel","non-dropping-particle":"","parse-names":false,"suffix":""},{"dropping-particle":"","family":"Toriello","given":"Alejandro","non-dropping-particle":"","parse-names":false,"suffix":""}],"container-title":"SIAM Journal on Optimization","id":"ITEM-1","issue":"1","issued":{"date-parts":[["2019","1"]]},"page":"1-30","publisher":"Society for Industrial and Applied Mathematics","title":"Relaxation Analysis for the Dynamic Knapsack Problem with Stochastic Item Sizes","type":"article-journal","volume":"29"},"uris":["http://www.mendeley.com/documents/?uuid=8eef0a3d-4b71-4329-8200-edb56851ff60","http://www.mendeley.com/documents/?uuid=430e2836-a28e-4a8f-9397-ac618178f83a"]}],"mendeley":{"formattedCitation":"[8]","plainTextFormattedCitation":"[8]","previouslyFormattedCitation":"[8]"},"properties":{"noteIndex":0},"schema":"https://github.com/citation-style-language/schema/raw/master/csl-citation.json"}</w:instrText>
      </w:r>
      <w:r w:rsidRPr="00506E83">
        <w:rPr>
          <w:rFonts w:cs="Times"/>
          <w:sz w:val="24"/>
          <w:szCs w:val="24"/>
          <w:lang w:val="es-ES_tradnl"/>
        </w:rPr>
        <w:fldChar w:fldCharType="separate"/>
      </w:r>
      <w:r w:rsidR="004965B2" w:rsidRPr="00506E83">
        <w:rPr>
          <w:rFonts w:cs="Times"/>
          <w:noProof/>
          <w:sz w:val="24"/>
          <w:szCs w:val="24"/>
          <w:lang w:val="es-ES_tradnl"/>
        </w:rPr>
        <w:t>[8]</w:t>
      </w:r>
      <w:r w:rsidRPr="00506E83">
        <w:rPr>
          <w:rFonts w:cs="Times"/>
          <w:sz w:val="24"/>
          <w:szCs w:val="24"/>
          <w:lang w:val="es-ES_tradnl"/>
        </w:rPr>
        <w:fldChar w:fldCharType="end"/>
      </w:r>
      <w:r w:rsidRPr="00506E83">
        <w:rPr>
          <w:sz w:val="24"/>
          <w:szCs w:val="24"/>
          <w:lang w:val="es-ES_tradnl"/>
        </w:rPr>
        <w:t xml:space="preserve">) y una definición mejor aceptada de clasificación de acuerdo con la complejidad de las instancias, esto es la relación o no de los pesos de cada ítem con su valor, y se definen como instancias No correlacionadas, débilmente correlacionadas, casi fuertemente correlacionadas, fuertemente correlacionadas, Inversamente correlacionadas, e instancias con pesos y beneficios iguales (subconjuntos de instancias de suma) </w:t>
      </w:r>
      <w:r w:rsidRPr="00506E83">
        <w:rPr>
          <w:sz w:val="24"/>
          <w:szCs w:val="24"/>
          <w:lang w:val="es-ES_tradnl"/>
        </w:rPr>
        <w:fldChar w:fldCharType="begin" w:fldLock="1"/>
      </w:r>
      <w:r w:rsidR="0006105D" w:rsidRPr="00506E83">
        <w:rPr>
          <w:sz w:val="24"/>
          <w:szCs w:val="24"/>
          <w:lang w:val="es-ES_tradnl"/>
        </w:rPr>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[9]</w:t>
      </w:r>
      <w:r w:rsidRPr="00506E83">
        <w:rPr>
          <w:sz w:val="24"/>
          <w:szCs w:val="24"/>
          <w:lang w:val="es-ES_tradnl"/>
        </w:rPr>
        <w:fldChar w:fldCharType="end"/>
      </w:r>
      <w:r w:rsidRPr="00506E83">
        <w:rPr>
          <w:sz w:val="24"/>
          <w:szCs w:val="24"/>
          <w:lang w:val="es-ES_tradnl"/>
        </w:rPr>
        <w:t>.</w:t>
      </w:r>
    </w:p>
    <w:p w14:paraId="64692CE2" w14:textId="059F358D" w:rsidR="00DB3692" w:rsidRPr="00F758F5" w:rsidRDefault="00DB3692" w:rsidP="00F758F5">
      <w:pPr>
        <w:rPr>
          <w:sz w:val="24"/>
          <w:szCs w:val="24"/>
          <w:lang w:val="es-419"/>
        </w:rPr>
      </w:pPr>
      <w:r w:rsidRPr="00506E83">
        <w:rPr>
          <w:sz w:val="24"/>
          <w:szCs w:val="24"/>
          <w:lang w:val="es-ES_tradnl"/>
        </w:rPr>
        <w:t xml:space="preserve">Debido a la importancia y el reto que representa el problema de la mochila binaria, en los últimos años se han reportado un gran número de algoritmos que buscan su solución, estos se agrupan en: exactos, de programación dinámica, basados en back-tracking (incluidos ramificación y poda), y metaheurísticos. Entre los algoritmos metaheurísticos más destacados se encuentran los algoritmos genéticos, el recocido simulado, la optimización por enjambre de partículas (PSO) y la búsqueda tabú </w:t>
      </w:r>
      <w:r w:rsidRPr="00506E83">
        <w:rPr>
          <w:sz w:val="24"/>
          <w:szCs w:val="24"/>
          <w:lang w:val="es-ES_tradnl"/>
        </w:rPr>
        <w:fldChar w:fldCharType="begin" w:fldLock="1"/>
      </w:r>
      <w:r w:rsidR="0006105D" w:rsidRPr="00506E83">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problems","type":"article-journal","volume":"20"},"uris":["http://www.mendeley.com/documents/?uuid=ac722b79-b105-40bf-a048-665bdd56f587"]}],"mendeley":{"formattedCitation":"[3], [10]","plainTextFormattedCitation":"[3], [10]","previouslyFormattedCitation":"[3], [10]"},"properties":{"noteIndex":0},"schema":"https://github.com/citation-style-language/schema/raw/master/csl-citation.json"}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[3], [10]</w:t>
      </w:r>
      <w:r w:rsidRPr="00506E83">
        <w:rPr>
          <w:sz w:val="24"/>
          <w:szCs w:val="24"/>
          <w:lang w:val="es-ES_tradnl"/>
        </w:rPr>
        <w:fldChar w:fldCharType="end"/>
      </w:r>
      <w:r w:rsidRPr="00506E83">
        <w:rPr>
          <w:sz w:val="24"/>
          <w:szCs w:val="24"/>
          <w:lang w:val="es-ES_tradnl"/>
        </w:rPr>
        <w:t xml:space="preserve">. Además recientemente se han realizado investigaciones con algoritmos cuánticos como el algoritmo evolucionario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 xml:space="preserve">, el algoritmo genético cuántico </w:t>
      </w:r>
      <w:r w:rsidRPr="00506E83">
        <w:rPr>
          <w:sz w:val="24"/>
          <w:szCs w:val="24"/>
          <w:lang w:val="es-ES_tradnl"/>
        </w:rPr>
        <w:fldChar w:fldCharType="begin" w:fldLock="1"/>
      </w:r>
      <w:r w:rsidR="0006105D" w:rsidRPr="00506E83">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[12]</w:t>
      </w:r>
      <w:r w:rsidRPr="00506E83">
        <w:rPr>
          <w:sz w:val="24"/>
          <w:szCs w:val="24"/>
          <w:lang w:val="es-ES_tradnl"/>
        </w:rPr>
        <w:fldChar w:fldCharType="end"/>
      </w:r>
      <w:r w:rsidRPr="00506E83">
        <w:rPr>
          <w:sz w:val="24"/>
          <w:szCs w:val="24"/>
          <w:lang w:val="es-ES_tradnl"/>
        </w:rPr>
        <w:t xml:space="preserve"> y el algoritmo VQE (</w:t>
      </w:r>
      <w:proofErr w:type="spellStart"/>
      <w:r w:rsidRPr="00506E83">
        <w:rPr>
          <w:sz w:val="24"/>
          <w:szCs w:val="24"/>
          <w:lang w:val="es-419"/>
        </w:rPr>
        <w:t>Variational</w:t>
      </w:r>
      <w:proofErr w:type="spellEnd"/>
      <w:r w:rsidRPr="00506E83">
        <w:rPr>
          <w:sz w:val="24"/>
          <w:szCs w:val="24"/>
          <w:lang w:val="es-419"/>
        </w:rPr>
        <w:t xml:space="preserve"> Quantum </w:t>
      </w:r>
      <w:proofErr w:type="spellStart"/>
      <w:r w:rsidRPr="00506E83">
        <w:rPr>
          <w:sz w:val="24"/>
          <w:szCs w:val="24"/>
          <w:lang w:val="es-419"/>
        </w:rPr>
        <w:t>Eigensolver</w:t>
      </w:r>
      <w:proofErr w:type="spellEnd"/>
      <w:r w:rsidRPr="00506E83">
        <w:rPr>
          <w:sz w:val="24"/>
          <w:szCs w:val="24"/>
          <w:lang w:val="es-ES_tradnl"/>
        </w:rPr>
        <w:t xml:space="preserve">) </w:t>
      </w:r>
      <w:r w:rsidRPr="00506E83">
        <w:rPr>
          <w:sz w:val="24"/>
          <w:szCs w:val="24"/>
          <w:lang w:val="es-ES_tradnl"/>
        </w:rPr>
        <w:fldChar w:fldCharType="begin" w:fldLock="1"/>
      </w:r>
      <w:r w:rsidR="0006105D" w:rsidRPr="00506E83">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[13]</w:t>
      </w:r>
      <w:r w:rsidRPr="00506E83">
        <w:rPr>
          <w:sz w:val="24"/>
          <w:szCs w:val="24"/>
          <w:lang w:val="es-ES_tradnl"/>
        </w:rPr>
        <w:fldChar w:fldCharType="end"/>
      </w:r>
      <w:r w:rsidRPr="00506E83">
        <w:rPr>
          <w:sz w:val="24"/>
          <w:szCs w:val="24"/>
          <w:lang w:val="es-ES_tradnl"/>
        </w:rPr>
        <w:t xml:space="preserve">, con </w:t>
      </w:r>
      <w:r w:rsidRPr="00506E83">
        <w:rPr>
          <w:sz w:val="24"/>
          <w:szCs w:val="24"/>
          <w:lang w:val="es-419"/>
        </w:rPr>
        <w:t>lo cual empieza a vislumbrarse una línea de investigación en este ámbito.</w:t>
      </w:r>
    </w:p>
    <w:p w14:paraId="3E9605DB" w14:textId="47D62390" w:rsidR="00DB3692" w:rsidRPr="00506E83" w:rsidRDefault="00DB3692" w:rsidP="00F758F5">
      <w:pPr>
        <w:rPr>
          <w:sz w:val="24"/>
          <w:szCs w:val="24"/>
          <w:lang w:val="es-ES_tradnl"/>
        </w:rPr>
      </w:pPr>
      <w:r w:rsidRPr="00506E83">
        <w:rPr>
          <w:sz w:val="24"/>
          <w:szCs w:val="24"/>
          <w:lang w:val="es-ES_tradnl"/>
        </w:rPr>
        <w:t xml:space="preserve">Por su parte, la computación cuántica nace como una alternativa al paradigma computacional convencional basado en máquinas de Turing y de </w:t>
      </w:r>
      <w:proofErr w:type="spellStart"/>
      <w:r w:rsidRPr="00506E83">
        <w:rPr>
          <w:sz w:val="24"/>
          <w:szCs w:val="24"/>
          <w:lang w:val="es-ES_tradnl"/>
        </w:rPr>
        <w:t>Von</w:t>
      </w:r>
      <w:proofErr w:type="spellEnd"/>
      <w:r w:rsidRPr="00506E83">
        <w:rPr>
          <w:sz w:val="24"/>
          <w:szCs w:val="24"/>
          <w:lang w:val="es-ES_tradnl"/>
        </w:rPr>
        <w:t xml:space="preserve"> Neumann, la cual ha demostrado su superioridad ante la computación clásica para algunos problemas específicos </w:t>
      </w:r>
      <w:r w:rsidRPr="00506E83">
        <w:rPr>
          <w:sz w:val="24"/>
          <w:szCs w:val="24"/>
          <w:lang w:val="es-ES_tradnl"/>
        </w:rPr>
        <w:fldChar w:fldCharType="begin" w:fldLock="1"/>
      </w:r>
      <w:r w:rsidR="0006105D" w:rsidRPr="00506E83">
        <w:rPr>
          <w:sz w:val="24"/>
          <w:szCs w:val="24"/>
          <w:lang w:val="es-ES_tradnl"/>
        </w:rPr>
        <w:instrText>ADDIN CSL_CITATION {"citationItems":[{"id":"ITEM-1","itemData":{"DOI":"10.1080/00107514.2011.587535","ISBN":"9781107002173","ISSN":"0010-7514","abstract":"The article reviews the book \"Quantum Computation and Quantum Information,\" by M. A. Nielsen and Isaac L. Chuang.","author":[{"dropping-particle":"","family":"Vogel","given":"Manuel","non-dropping-particle":"","parse-names":false,"suffix":""}],"container-title":"Contemporary Physics","id":"ITEM-1","issue":"6","issued":{"date-parts":[["2011"]]},"number-of-pages":"604-605","title":"Quantum Computation and Quantum Information, by M.A. Nielsen and I.L. Chuang","type":"book","volume":"52"},"uris":["http://www.mendeley.com/documents/?uuid=6b992de2-938b-470a-8d90-f50ed9228629","http://www.mendeley.com/documents/?uuid=3c2f3cf1-9109-4ae8-afa5-9cf834fea612"]},{"id":"ITEM-2","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Physics","id":"ITEM-2","issue":"1","issued":{"date-parts":[["2018"]]},"page":"015002","title":"Adiabatic quantum computation","type":"article-journal","volume":"90"},"uris":["http://www.mendeley.com/documents/?uuid=4db121b5-5d54-4f30-b615-ccb778ddd1c6","http://www.mendeley.com/documents/?uuid=a0493286-7736-4fb5-9e51-aa6005fcc894"]}],"mendeley":{"formattedCitation":"[14], [15]","plainTextFormattedCitation":"[14], [15]","previouslyFormattedCitation":"[14], [15]"},"properties":{"noteIndex":0},"schema":"https://github.com/citation-style-language/schema/raw/master/csl-citation.json"}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[14], [15]</w:t>
      </w:r>
      <w:r w:rsidRPr="00506E83">
        <w:rPr>
          <w:sz w:val="24"/>
          <w:szCs w:val="24"/>
          <w:lang w:val="es-ES_tradnl"/>
        </w:rPr>
        <w:fldChar w:fldCharType="end"/>
      </w:r>
      <w:r w:rsidRPr="00506E83">
        <w:rPr>
          <w:sz w:val="24"/>
          <w:szCs w:val="24"/>
          <w:lang w:val="es-ES_tradnl"/>
        </w:rPr>
        <w:t xml:space="preserve">. 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realizar más operaciones en una misma unidad de tiempo disminuyendo radicalmente los tiempos de respuesta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[16]</w:t>
      </w:r>
      <w:r w:rsidRPr="00506E83">
        <w:rPr>
          <w:sz w:val="24"/>
          <w:szCs w:val="24"/>
          <w:lang w:val="es-ES_tradnl"/>
        </w:rPr>
        <w:fldChar w:fldCharType="end"/>
      </w:r>
      <w:r w:rsidRPr="00506E83">
        <w:rPr>
          <w:sz w:val="24"/>
          <w:szCs w:val="24"/>
          <w:lang w:val="es-ES_tradnl"/>
        </w:rPr>
        <w:t>.</w:t>
      </w:r>
    </w:p>
    <w:p w14:paraId="617C3324" w14:textId="7D1F24C4" w:rsidR="00DB3692" w:rsidRPr="00F758F5" w:rsidRDefault="00DB3692" w:rsidP="00F758F5">
      <w:pPr>
        <w:rPr>
          <w:sz w:val="24"/>
          <w:szCs w:val="24"/>
        </w:rPr>
      </w:pPr>
      <w:r w:rsidRPr="00506E83">
        <w:rPr>
          <w:sz w:val="24"/>
          <w:szCs w:val="24"/>
          <w:lang w:val="es-ES_tradnl"/>
        </w:rPr>
        <w:t xml:space="preserve">A la fecha se han definido varios algoritmos cuánticos eficientes para problemas discretos como la factorización entera, la simulación cuántica, la estimación del valor propio, la integración, la solución de ecuaciones diferenciales parciales y la solución a problemas numéricos de álgebra lineal </w:t>
      </w:r>
      <w:r w:rsidRPr="00506E83">
        <w:rPr>
          <w:sz w:val="24"/>
          <w:szCs w:val="24"/>
          <w:lang w:val="es-ES_tradnl"/>
        </w:rPr>
        <w:fldChar w:fldCharType="begin" w:fldLock="1"/>
      </w:r>
      <w:r w:rsidR="0006105D" w:rsidRPr="00506E83">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[17]</w:t>
      </w:r>
      <w:r w:rsidRPr="00506E83">
        <w:rPr>
          <w:sz w:val="24"/>
          <w:szCs w:val="24"/>
          <w:lang w:val="es-ES_tradnl"/>
        </w:rPr>
        <w:fldChar w:fldCharType="end"/>
      </w:r>
      <w:r w:rsidRPr="00506E83">
        <w:rPr>
          <w:sz w:val="24"/>
          <w:szCs w:val="24"/>
          <w:lang w:val="es-ES_tradnl"/>
        </w:rPr>
        <w:t xml:space="preserve">, pero una búsqueda en la literatura reveló que existen muy pocos artículos publicados sobre algoritmos cuánticos que se apliquen al problema de la mochila binaria </w:t>
      </w:r>
      <w:r w:rsidRPr="00506E83">
        <w:rPr>
          <w:sz w:val="24"/>
          <w:szCs w:val="24"/>
          <w:lang w:val="es-ES_tradnl"/>
        </w:rPr>
        <w:fldChar w:fldCharType="begin" w:fldLock="1"/>
      </w:r>
      <w:r w:rsidR="0006105D" w:rsidRPr="00506E83">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[2]</w:t>
      </w:r>
      <w:r w:rsidRPr="00506E83">
        <w:rPr>
          <w:sz w:val="24"/>
          <w:szCs w:val="24"/>
          <w:lang w:val="es-ES_tradnl"/>
        </w:rPr>
        <w:fldChar w:fldCharType="end"/>
      </w:r>
      <w:r w:rsidRPr="00506E83">
        <w:rPr>
          <w:sz w:val="24"/>
          <w:szCs w:val="24"/>
          <w:lang w:val="es-ES_tradnl"/>
        </w:rPr>
        <w:fldChar w:fldCharType="begin" w:fldLock="1"/>
      </w:r>
      <w:r w:rsidR="0006105D" w:rsidRPr="00506E83">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[11]</w:t>
      </w:r>
      <w:r w:rsidRPr="00506E83">
        <w:rPr>
          <w:sz w:val="24"/>
          <w:szCs w:val="24"/>
          <w:lang w:val="es-ES_tradnl"/>
        </w:rPr>
        <w:fldChar w:fldCharType="end"/>
      </w:r>
      <w:r w:rsidRPr="00506E83">
        <w:rPr>
          <w:sz w:val="24"/>
          <w:szCs w:val="24"/>
          <w:lang w:val="es-ES_tradnl"/>
        </w:rPr>
        <w:t>.</w:t>
      </w:r>
    </w:p>
    <w:p w14:paraId="70EA4620" w14:textId="76036738" w:rsidR="00DB3692" w:rsidRPr="0056376D" w:rsidRDefault="00DB3692" w:rsidP="00BF67FF">
      <w:pPr>
        <w:rPr>
          <w:lang w:val="es-ES_tradnl"/>
        </w:rPr>
      </w:pPr>
      <w:r w:rsidRPr="00506E83">
        <w:rPr>
          <w:sz w:val="24"/>
          <w:szCs w:val="24"/>
          <w:lang w:val="es-ES_tradnl"/>
        </w:rPr>
        <w:t xml:space="preserve">Para lograr la solución de problemas combinatorios complejos como el de la mochila binaria, se hace necesario entender y comprender los conceptos claves de la computación cuántica, los modelos hamiltonianos, la computación cuántica adiabática y el desarrollo actual de soluciones a problemas concretos de optimización. Finalmente, realizar nuevas propuestas y comparar las soluciones obtenidas con los modelos cuánticos y sus contrapartes tradicionales para establecer si se obtienen mejoras. Iniciando este trabajo, el autor de la presente </w:t>
      </w:r>
      <w:r w:rsidRPr="00506E83">
        <w:rPr>
          <w:sz w:val="24"/>
          <w:szCs w:val="24"/>
          <w:lang w:val="es-ES_tradnl"/>
        </w:rPr>
        <w:lastRenderedPageBreak/>
        <w:t xml:space="preserve">propuesta ha realizado una primera revisión e implementación de un algoritmo cuántico para la solución del problema de la mochila binaria, encontrando que lo existente no permite la solución del 100% de las instancias evaluadas, ya que los modelos de Ising existentes tienden a llenar la mochila totalmente y en algunas instancias la solución óptima se encuentra dejando la mochila con espacio libre </w:t>
      </w:r>
      <w:r w:rsidRPr="00506E83">
        <w:rPr>
          <w:sz w:val="24"/>
          <w:szCs w:val="24"/>
          <w:lang w:val="es-ES_tradnl"/>
        </w:rPr>
        <w:fldChar w:fldCharType="begin" w:fldLock="1"/>
      </w:r>
      <w:r w:rsidR="0006105D" w:rsidRPr="00506E83">
        <w:rPr>
          <w:sz w:val="24"/>
          <w:szCs w:val="24"/>
          <w:lang w:val="es-ES_tradnl"/>
        </w:rPr>
        <w:instrText>ADDIN CSL_CITATION {"citationItems":[{"id":"ITEM-1","itemData":{"abstract":"The problems humanity faces are day by day ever more complex and the tools provided by classical computing are beginning to be insufficient to solve certain of these, such as optimization problems in which the search space grows exponentially. Quantum computing has begun to show its dominance in this realm and in recent years companies like IBM have begun to offer quantum computing services for data analysis and optimization tasks. This paper presents and details the steps followed to build a solution to the binary knapsack problem using an Adiabatic Quantum Computing algorithm making use of the Qiskit libraries, and their implementation in Python. Finally, a comparison is presented of the quantum algorithm obtained with a classic simulated annealing version. The results show the effectiveness of the quantum algorithm and the slight superiority it offers compared to its classical counterpart.","author":[{"dropping-particle":"","family":"López-Sandoval","given":"Danilo","non-dropping-particle":"","parse-names":false,"suffix":""},{"dropping-particle":"","family":"Cobos-Lozada","given":"Carlos-Alberto","non-dropping-particle":"","parse-names":false,"suffix":""}],"container-title":"Revista Ibérica de Sistemas e Tecnologias de Informação","id":"ITEM-1","issued":{"date-parts":[["2020"]]},"title":"Adiabatic Quantum Computing applied to the solution of the Binary Knapsack Problem","type":"article-journal","volume":"In Press"},"uris":["http://www.mendeley.com/documents/?uuid=cd5d30cd-d04d-4b80-b2ab-e619af0a6ead","http://www.mendeley.com/documents/?uuid=1bea13a4-a7d5-49dd-8266-02c20403c1ee"]}],"mendeley":{"formattedCitation":"[18]","plainTextFormattedCitation":"[18]","previouslyFormattedCitation":"[18]"},"properties":{"noteIndex":0},"schema":"https://github.com/citation-style-language/schema/raw/master/csl-citation.json"}</w:instrText>
      </w:r>
      <w:r w:rsidRPr="00506E83">
        <w:rPr>
          <w:sz w:val="24"/>
          <w:szCs w:val="24"/>
          <w:lang w:val="es-ES_tradnl"/>
        </w:rPr>
        <w:fldChar w:fldCharType="separate"/>
      </w:r>
      <w:r w:rsidR="004965B2" w:rsidRPr="00506E83">
        <w:rPr>
          <w:noProof/>
          <w:sz w:val="24"/>
          <w:szCs w:val="24"/>
          <w:lang w:val="es-ES_tradnl"/>
        </w:rPr>
        <w:t>[18]</w:t>
      </w:r>
      <w:r w:rsidRPr="00506E83">
        <w:rPr>
          <w:sz w:val="24"/>
          <w:szCs w:val="24"/>
          <w:lang w:val="es-ES_tradnl"/>
        </w:rPr>
        <w:fldChar w:fldCharType="end"/>
      </w:r>
      <w:r w:rsidRPr="00506E83">
        <w:rPr>
          <w:sz w:val="24"/>
          <w:szCs w:val="24"/>
          <w:lang w:val="es-ES_tradnl"/>
        </w:rPr>
        <w:t>.</w:t>
      </w:r>
    </w:p>
    <w:p w14:paraId="6933F07D" w14:textId="7B9BCF8B" w:rsidR="00DB3692" w:rsidRPr="00506E83" w:rsidRDefault="00DB3692" w:rsidP="00BF67FF">
      <w:pPr>
        <w:rPr>
          <w:sz w:val="24"/>
          <w:szCs w:val="24"/>
          <w:lang w:val="es-ES_tradnl"/>
        </w:rPr>
      </w:pPr>
      <w:r w:rsidRPr="00506E83">
        <w:rPr>
          <w:sz w:val="24"/>
          <w:szCs w:val="24"/>
          <w:lang w:val="es-ES_tradnl"/>
        </w:rPr>
        <w:t>En este sentido, en este documento se plantea la siguiente pregunta de investigación: ¿Cuáles son las características de un hamiltoniano cuántico basado en un modelo de Ising y su implementación, que al ser ejecutada en emuladores de computación cuántica permite obtener resultados comparables o mejores que los obtenidos mediante algoritmos clásicos del problema de la mochila binaria en instancias de baja dimensionalidad (n &lt; 20)?</w:t>
      </w:r>
    </w:p>
    <w:p w14:paraId="5C26AFD6" w14:textId="1BA001B3" w:rsidR="00CE71D1" w:rsidRPr="00BF67FF" w:rsidRDefault="00DB3692" w:rsidP="00BF67FF">
      <w:pPr>
        <w:rPr>
          <w:sz w:val="24"/>
          <w:szCs w:val="24"/>
          <w:lang w:val="es-MX" w:eastAsia="es-ES"/>
        </w:rPr>
      </w:pPr>
      <w:r w:rsidRPr="00506E83">
        <w:rPr>
          <w:sz w:val="24"/>
          <w:szCs w:val="24"/>
          <w:lang w:val="es-ES_tradnl"/>
        </w:rPr>
        <w:t>Es preciso aclarar dos aspectos de esta pregunta de investigación. Primero, se planeta el uso de emuladores de computación cuántica debido a que a la fecha no se cuenta con el acceso a computadores cuánticos que se programen con lenguajes de alto nivel como Python; existe la posibilidad de contar con tiempo limitado de procesamiento en un computador cuántico de IBM, pero programado a nivel de circuitos y compuertas cuánticas, lo que desborda el alcance y el objetivo central de la investigación. Y segundo, se planeta el uso de instancias de baja dimensionalidad (n &lt; 20), esto debido a que los emuladores tienen restricciones para poder procesar problemas con mayor número de dimensiones.</w:t>
      </w:r>
    </w:p>
    <w:p w14:paraId="3C8CA9FF" w14:textId="4FE4E7DE" w:rsidR="0006105D" w:rsidRPr="00527A34" w:rsidRDefault="00BF67FF" w:rsidP="00527A34">
      <w:pPr>
        <w:pStyle w:val="Ttulo2"/>
      </w:pPr>
      <w:bookmarkStart w:id="9" w:name="_Toc99237893"/>
      <w:r w:rsidRPr="00527A34">
        <w:t>Aportes del Proyecto</w:t>
      </w:r>
      <w:bookmarkEnd w:id="9"/>
    </w:p>
    <w:p w14:paraId="7E3895AC" w14:textId="70839DAE" w:rsidR="00506E83" w:rsidRPr="00506E83" w:rsidRDefault="00D07A16" w:rsidP="00527A34">
      <w:pPr>
        <w:spacing w:line="256" w:lineRule="auto"/>
        <w:rPr>
          <w:sz w:val="24"/>
          <w:szCs w:val="24"/>
        </w:rPr>
      </w:pPr>
      <w:r w:rsidRPr="00506E83">
        <w:rPr>
          <w:sz w:val="24"/>
          <w:szCs w:val="24"/>
        </w:rPr>
        <w:t>Con el desarrollo de este proyecto se busca contribuir a la línea de investigación de Sistemas Inteligentes del Grupo de I+D en Tecnologías de la Información (GTI), buscando mostrar</w:t>
      </w:r>
      <w:r w:rsidRPr="00506E83">
        <w:rPr>
          <w:sz w:val="24"/>
          <w:szCs w:val="24"/>
          <w:lang w:val="es-ES_tradnl"/>
        </w:rPr>
        <w:t xml:space="preserve"> la forma como se puede abordar un problema de optimización binaria con el enfoque de computación cuántica adiabática, dando a conocer el funcionamiento de un algoritmo adiabático cuántico aplicado al problema de la mochila binaria, y comparando los resultados obtenidos frente a algoritmos del estado del arte en instancias de baja dimensionalidad (n &lt; 20), todo </w:t>
      </w:r>
      <w:r w:rsidRPr="00506E83">
        <w:rPr>
          <w:sz w:val="24"/>
          <w:szCs w:val="24"/>
        </w:rPr>
        <w:t>desde la perspectiva de la computación cuántica para la solución de un problema teórico de</w:t>
      </w:r>
      <w:r w:rsidR="00527A34">
        <w:rPr>
          <w:sz w:val="24"/>
          <w:szCs w:val="24"/>
        </w:rPr>
        <w:t xml:space="preserve"> </w:t>
      </w:r>
      <w:r w:rsidRPr="00506E83">
        <w:rPr>
          <w:sz w:val="24"/>
          <w:szCs w:val="24"/>
        </w:rPr>
        <w:t xml:space="preserve">optimización ampliamente conocido y que puede ser aplicado en la solución de diversas situaciones </w:t>
      </w:r>
      <w:r w:rsidR="00527A34">
        <w:rPr>
          <w:sz w:val="24"/>
          <w:szCs w:val="24"/>
        </w:rPr>
        <w:t>en un entorno real.</w:t>
      </w:r>
    </w:p>
    <w:p w14:paraId="28D7F4CF" w14:textId="1C365C53" w:rsidR="00A84A74" w:rsidRPr="005F649F" w:rsidRDefault="00D07A16" w:rsidP="005F649F">
      <w:pPr>
        <w:spacing w:line="256" w:lineRule="auto"/>
        <w:rPr>
          <w:sz w:val="24"/>
          <w:szCs w:val="24"/>
        </w:rPr>
      </w:pPr>
      <w:r w:rsidRPr="00506E83">
        <w:rPr>
          <w:sz w:val="24"/>
          <w:szCs w:val="24"/>
        </w:rPr>
        <w:t>Se espera que las herramientas ofrecidas para solucionar problemas de optimización mediante computación cuántica evolucionen y que con este proyecto se sienten las bases para que en el futuro se puedan realizar propuestas e investigaciones que manejen problemas de la mochila con alta dimensionalidad.</w:t>
      </w:r>
    </w:p>
    <w:p w14:paraId="6C9B1BF8" w14:textId="424EEF4A" w:rsidR="00D30ED3" w:rsidRPr="00D30ED3" w:rsidRDefault="0040096E" w:rsidP="005F649F">
      <w:pPr>
        <w:pStyle w:val="Ttulo2"/>
      </w:pPr>
      <w:bookmarkStart w:id="10" w:name="_Toc99156918"/>
      <w:bookmarkStart w:id="11" w:name="_Toc99157017"/>
      <w:bookmarkStart w:id="12" w:name="_Toc99157483"/>
      <w:bookmarkStart w:id="13" w:name="_Toc99159403"/>
      <w:bookmarkStart w:id="14" w:name="_Toc99237894"/>
      <w:bookmarkEnd w:id="10"/>
      <w:bookmarkEnd w:id="11"/>
      <w:bookmarkEnd w:id="12"/>
      <w:bookmarkEnd w:id="13"/>
      <w:r>
        <w:lastRenderedPageBreak/>
        <w:t>O</w:t>
      </w:r>
      <w:r w:rsidRPr="007B1D0D">
        <w:t>bjetivos</w:t>
      </w:r>
      <w:bookmarkEnd w:id="14"/>
    </w:p>
    <w:p w14:paraId="31B69BDF" w14:textId="36FA88BF" w:rsidR="00D30ED3" w:rsidRPr="00EA4AB3" w:rsidRDefault="00996ED0" w:rsidP="00051864">
      <w:pPr>
        <w:rPr>
          <w:sz w:val="24"/>
          <w:szCs w:val="24"/>
        </w:rPr>
      </w:pPr>
      <w:r w:rsidRPr="00EA4AB3">
        <w:rPr>
          <w:sz w:val="24"/>
          <w:szCs w:val="24"/>
        </w:rPr>
        <w:t xml:space="preserve">A continuación, se presentan los objetivos como fueron aprobados en el Anteproyecto por parte del </w:t>
      </w:r>
      <w:r w:rsidR="001076B6" w:rsidRPr="00EA4AB3">
        <w:rPr>
          <w:sz w:val="24"/>
          <w:szCs w:val="24"/>
        </w:rPr>
        <w:t>Consejo de</w:t>
      </w:r>
      <w:r w:rsidRPr="00EA4AB3">
        <w:rPr>
          <w:sz w:val="24"/>
          <w:szCs w:val="24"/>
        </w:rPr>
        <w:t xml:space="preserve"> la Facultad de Ingeniería Electrónica y Telecomunicaciones.</w:t>
      </w:r>
    </w:p>
    <w:p w14:paraId="04FCBA90" w14:textId="47A07B2B" w:rsidR="00D30ED3" w:rsidRPr="00EA4AB3" w:rsidRDefault="00996ED0" w:rsidP="005F649F">
      <w:pPr>
        <w:pStyle w:val="Ttulo3"/>
      </w:pPr>
      <w:bookmarkStart w:id="15" w:name="_or22mfnx4azz" w:colFirst="0" w:colLast="0"/>
      <w:bookmarkStart w:id="16" w:name="_Toc53762178"/>
      <w:bookmarkStart w:id="17" w:name="_Toc99237895"/>
      <w:bookmarkEnd w:id="15"/>
      <w:r w:rsidRPr="00EA4AB3">
        <w:t>Objetivo general</w:t>
      </w:r>
      <w:bookmarkStart w:id="18" w:name="_wkai01mrmm0h" w:colFirst="0" w:colLast="0"/>
      <w:bookmarkEnd w:id="16"/>
      <w:bookmarkEnd w:id="17"/>
      <w:bookmarkEnd w:id="18"/>
    </w:p>
    <w:p w14:paraId="084CD66E" w14:textId="445CD516" w:rsidR="00D30ED3" w:rsidRPr="00EA4AB3" w:rsidRDefault="007B1D0D" w:rsidP="00051864">
      <w:pPr>
        <w:pStyle w:val="Prrafodelista"/>
        <w:ind w:left="0"/>
        <w:rPr>
          <w:sz w:val="24"/>
          <w:szCs w:val="24"/>
        </w:rPr>
      </w:pPr>
      <w:r w:rsidRPr="00EA4AB3">
        <w:rPr>
          <w:sz w:val="24"/>
          <w:szCs w:val="24"/>
        </w:rPr>
        <w:t>Proponer un algoritmo cuántico para resolver instancias de baja dimensionalidad del problema de la mochila binaria basado en conceptos de computación cuántica adiabática.</w:t>
      </w:r>
    </w:p>
    <w:p w14:paraId="676A83F5" w14:textId="3A97E759" w:rsidR="00D30ED3" w:rsidRPr="00D30ED3" w:rsidRDefault="00A84A74" w:rsidP="00051864">
      <w:pPr>
        <w:pStyle w:val="Ttulo3"/>
      </w:pPr>
      <w:bookmarkStart w:id="19" w:name="_t707dtgr392" w:colFirst="0" w:colLast="0"/>
      <w:bookmarkStart w:id="20" w:name="_Toc53762179"/>
      <w:bookmarkStart w:id="21" w:name="_Toc99237896"/>
      <w:bookmarkEnd w:id="19"/>
      <w:r>
        <w:t>O</w:t>
      </w:r>
      <w:r w:rsidR="00D30ED3" w:rsidRPr="00D30ED3">
        <w:t>bjetivos específicos</w:t>
      </w:r>
      <w:bookmarkEnd w:id="20"/>
      <w:bookmarkEnd w:id="21"/>
    </w:p>
    <w:p w14:paraId="7DD3DA0D" w14:textId="77777777" w:rsidR="007B1D0D" w:rsidRPr="00EA4AB3" w:rsidRDefault="007B1D0D" w:rsidP="00EA4AB3">
      <w:pPr>
        <w:pStyle w:val="Prrafodelista"/>
        <w:numPr>
          <w:ilvl w:val="0"/>
          <w:numId w:val="5"/>
        </w:numPr>
        <w:spacing w:after="120"/>
        <w:ind w:left="357" w:hanging="357"/>
        <w:rPr>
          <w:sz w:val="24"/>
          <w:szCs w:val="24"/>
        </w:rPr>
      </w:pPr>
      <w:r w:rsidRPr="00EA4AB3">
        <w:rPr>
          <w:sz w:val="24"/>
          <w:szCs w:val="24"/>
        </w:rPr>
        <w:t>Establecer la línea base de la investigación con el modelado e implementación de un marco de prueba implementado en Python que incluya tres (3) algoritmos del estado del arte que resuelven el problema de la mochila binaria en instancias de baja dimensionalidad (n&lt;20) con diferentes grados de complejidad y métricas de comparación (tasa de éxito para encontrar el resultado óptimo, mejor óptimo promedio encontrado y tiempo de ejecución) reconocidas por la comunidad científica.</w:t>
      </w:r>
    </w:p>
    <w:p w14:paraId="43612513" w14:textId="77777777" w:rsidR="007B1D0D" w:rsidRPr="00EA4AB3" w:rsidRDefault="007B1D0D" w:rsidP="00EA4AB3">
      <w:pPr>
        <w:pStyle w:val="Prrafodelista"/>
        <w:numPr>
          <w:ilvl w:val="0"/>
          <w:numId w:val="5"/>
        </w:numPr>
        <w:ind w:left="360"/>
        <w:rPr>
          <w:sz w:val="24"/>
          <w:szCs w:val="24"/>
        </w:rPr>
      </w:pPr>
      <w:bookmarkStart w:id="22" w:name="_28r1bpo9vhw" w:colFirst="0" w:colLast="0"/>
      <w:bookmarkEnd w:id="22"/>
      <w:r w:rsidRPr="00EA4AB3">
        <w:rPr>
          <w:sz w:val="24"/>
          <w:szCs w:val="24"/>
        </w:rPr>
        <w:t xml:space="preserve">Definir un algoritmo cuántico y su implementación en Python sobre </w:t>
      </w:r>
      <w:proofErr w:type="spellStart"/>
      <w:r w:rsidRPr="00EA4AB3">
        <w:rPr>
          <w:sz w:val="24"/>
          <w:szCs w:val="24"/>
        </w:rPr>
        <w:t>Qiskit</w:t>
      </w:r>
      <w:r w:rsidRPr="00EA4AB3">
        <w:rPr>
          <w:sz w:val="24"/>
          <w:szCs w:val="24"/>
          <w:vertAlign w:val="superscript"/>
        </w:rPr>
        <w:t>TM</w:t>
      </w:r>
      <w:proofErr w:type="spellEnd"/>
      <w:r w:rsidRPr="00EA4AB3">
        <w:rPr>
          <w:sz w:val="24"/>
          <w:szCs w:val="24"/>
        </w:rPr>
        <w:t xml:space="preserve"> Aqua, usando el proceso de investigación iterativo propuesto por Pratt, para resolver el problema de la mochila binaria en instancias de baja dimensionalidad.</w:t>
      </w:r>
    </w:p>
    <w:p w14:paraId="003F85CB" w14:textId="5F289845" w:rsidR="007B1D0D" w:rsidRPr="00EA4AB3" w:rsidRDefault="007B1D0D" w:rsidP="00EA4AB3">
      <w:pPr>
        <w:pStyle w:val="Prrafodelista"/>
        <w:numPr>
          <w:ilvl w:val="0"/>
          <w:numId w:val="5"/>
        </w:numPr>
        <w:ind w:left="360"/>
        <w:rPr>
          <w:sz w:val="24"/>
          <w:szCs w:val="24"/>
        </w:rPr>
      </w:pPr>
      <w:r w:rsidRPr="00EA4AB3">
        <w:rPr>
          <w:sz w:val="24"/>
          <w:szCs w:val="24"/>
        </w:rPr>
        <w:t>Documentar el desempeño del del algoritmo cuántico propuesto, a partir de un estudio comparativo de los resultados de este respecto a los algoritmos del estado del arte implementados en el marco de prueba, en función de las métricas e instancias disponibles</w:t>
      </w:r>
      <w:r w:rsidR="00D30ED3" w:rsidRPr="00EA4AB3">
        <w:rPr>
          <w:sz w:val="24"/>
          <w:szCs w:val="24"/>
        </w:rPr>
        <w:t>.</w:t>
      </w:r>
    </w:p>
    <w:p w14:paraId="12D35BE0" w14:textId="1EAADEE9" w:rsidR="00975B36" w:rsidRPr="00975B36" w:rsidRDefault="00FB242E" w:rsidP="00051864">
      <w:pPr>
        <w:pStyle w:val="Ttulo2"/>
      </w:pPr>
      <w:bookmarkStart w:id="23" w:name="_Toc99237897"/>
      <w:r>
        <w:t xml:space="preserve"> </w:t>
      </w:r>
      <w:r w:rsidR="005F649F">
        <w:t>R</w:t>
      </w:r>
      <w:r w:rsidR="005F649F" w:rsidRPr="0045243B">
        <w:t xml:space="preserve">esultados </w:t>
      </w:r>
      <w:r w:rsidR="005F649F">
        <w:t>O</w:t>
      </w:r>
      <w:r w:rsidR="005F649F" w:rsidRPr="0045243B">
        <w:t>btenidos</w:t>
      </w:r>
      <w:bookmarkEnd w:id="23"/>
    </w:p>
    <w:p w14:paraId="0F107110" w14:textId="3B7F1674" w:rsidR="00975B36" w:rsidRPr="00D94E9A" w:rsidRDefault="00975B36" w:rsidP="00D94E9A">
      <w:pPr>
        <w:rPr>
          <w:rFonts w:eastAsia="Arial" w:cs="Arial"/>
          <w:sz w:val="24"/>
          <w:szCs w:val="24"/>
        </w:rPr>
      </w:pPr>
      <w:r w:rsidRPr="00D94E9A">
        <w:rPr>
          <w:rFonts w:eastAsia="Arial" w:cs="Arial"/>
          <w:sz w:val="24"/>
          <w:szCs w:val="24"/>
        </w:rPr>
        <w:t xml:space="preserve">A continuación, se resumen los principales resultados </w:t>
      </w:r>
      <w:r w:rsidR="00333AC4" w:rsidRPr="00D94E9A">
        <w:rPr>
          <w:rFonts w:eastAsia="Arial" w:cs="Arial"/>
          <w:sz w:val="24"/>
          <w:szCs w:val="24"/>
        </w:rPr>
        <w:t>obtenidos en la elaboración de</w:t>
      </w:r>
      <w:r w:rsidRPr="00D94E9A">
        <w:rPr>
          <w:rFonts w:eastAsia="Arial" w:cs="Arial"/>
          <w:sz w:val="24"/>
          <w:szCs w:val="24"/>
        </w:rPr>
        <w:t>l presente trabajo de grado:</w:t>
      </w:r>
    </w:p>
    <w:p w14:paraId="153D789B" w14:textId="60C0B695" w:rsidR="00415666" w:rsidRPr="00D94E9A" w:rsidRDefault="00975B36" w:rsidP="00D94E9A">
      <w:pPr>
        <w:pStyle w:val="Prrafodelista"/>
        <w:numPr>
          <w:ilvl w:val="0"/>
          <w:numId w:val="5"/>
        </w:numPr>
        <w:spacing w:line="259" w:lineRule="auto"/>
        <w:rPr>
          <w:sz w:val="24"/>
          <w:szCs w:val="24"/>
        </w:rPr>
      </w:pPr>
      <w:r w:rsidRPr="00D94E9A">
        <w:rPr>
          <w:rFonts w:eastAsia="Arial" w:cs="Arial"/>
          <w:b/>
          <w:bCs/>
          <w:sz w:val="24"/>
          <w:szCs w:val="24"/>
        </w:rPr>
        <w:t>Monografía de trabajo de grado</w:t>
      </w:r>
      <w:r w:rsidRPr="00D94E9A">
        <w:rPr>
          <w:rFonts w:eastAsia="Arial" w:cs="Arial"/>
          <w:sz w:val="24"/>
          <w:szCs w:val="24"/>
        </w:rPr>
        <w:t>: Se refiere al presente documento e</w:t>
      </w:r>
      <w:r w:rsidR="009C5EA7" w:rsidRPr="00D94E9A">
        <w:rPr>
          <w:rFonts w:eastAsia="Arial" w:cs="Arial"/>
          <w:sz w:val="24"/>
          <w:szCs w:val="24"/>
        </w:rPr>
        <w:t>n el</w:t>
      </w:r>
      <w:r w:rsidRPr="00D94E9A">
        <w:rPr>
          <w:rFonts w:eastAsia="Arial" w:cs="Arial"/>
          <w:sz w:val="24"/>
          <w:szCs w:val="24"/>
        </w:rPr>
        <w:t xml:space="preserve"> cual </w:t>
      </w:r>
      <w:r w:rsidR="009C5EA7" w:rsidRPr="00D94E9A">
        <w:rPr>
          <w:rFonts w:eastAsia="Arial" w:cs="Arial"/>
          <w:sz w:val="24"/>
          <w:szCs w:val="24"/>
        </w:rPr>
        <w:t xml:space="preserve">se </w:t>
      </w:r>
      <w:r w:rsidRPr="00D94E9A">
        <w:rPr>
          <w:rFonts w:eastAsia="Arial" w:cs="Arial"/>
          <w:sz w:val="24"/>
          <w:szCs w:val="24"/>
        </w:rPr>
        <w:t>presenta el estado del arte en el campo de</w:t>
      </w:r>
      <w:r w:rsidR="004937F5" w:rsidRPr="00D94E9A">
        <w:rPr>
          <w:rFonts w:eastAsia="Arial" w:cs="Arial"/>
          <w:sz w:val="24"/>
          <w:szCs w:val="24"/>
        </w:rPr>
        <w:t xml:space="preserve"> problemas de optimización </w:t>
      </w:r>
      <w:r w:rsidR="004937F5" w:rsidRPr="00D94E9A">
        <w:rPr>
          <w:sz w:val="24"/>
          <w:szCs w:val="24"/>
          <w:lang w:val="es-ES_tradnl"/>
        </w:rPr>
        <w:t>binaria</w:t>
      </w:r>
      <w:r w:rsidRPr="00D94E9A">
        <w:rPr>
          <w:rFonts w:eastAsia="Arial" w:cs="Arial"/>
          <w:sz w:val="24"/>
          <w:szCs w:val="24"/>
        </w:rPr>
        <w:t xml:space="preserve">, </w:t>
      </w:r>
      <w:r w:rsidR="00824737" w:rsidRPr="00D94E9A">
        <w:rPr>
          <w:rFonts w:eastAsia="Arial" w:cs="Arial"/>
          <w:sz w:val="24"/>
          <w:szCs w:val="24"/>
        </w:rPr>
        <w:t>un</w:t>
      </w:r>
      <w:r w:rsidR="00555DFC" w:rsidRPr="00D94E9A">
        <w:rPr>
          <w:rFonts w:eastAsia="Arial" w:cs="Arial"/>
          <w:sz w:val="24"/>
          <w:szCs w:val="24"/>
        </w:rPr>
        <w:t xml:space="preserve"> marco de trabajo implementado </w:t>
      </w:r>
      <w:r w:rsidR="008B2EF6" w:rsidRPr="00D94E9A">
        <w:rPr>
          <w:rFonts w:eastAsia="Arial" w:cs="Arial"/>
          <w:sz w:val="24"/>
          <w:szCs w:val="24"/>
        </w:rPr>
        <w:t xml:space="preserve">con el cual se evalúan cuatro algoritmos con enfoques de solución diferentes </w:t>
      </w:r>
      <w:r w:rsidRPr="00D94E9A">
        <w:rPr>
          <w:rFonts w:eastAsia="Arial" w:cs="Arial"/>
          <w:sz w:val="24"/>
          <w:szCs w:val="24"/>
        </w:rPr>
        <w:t>y la definición</w:t>
      </w:r>
      <w:r w:rsidR="00333AC4" w:rsidRPr="00D94E9A">
        <w:rPr>
          <w:rFonts w:eastAsia="Arial" w:cs="Arial"/>
          <w:sz w:val="24"/>
          <w:szCs w:val="24"/>
        </w:rPr>
        <w:t>,</w:t>
      </w:r>
      <w:r w:rsidRPr="00D94E9A">
        <w:rPr>
          <w:rFonts w:eastAsia="Arial" w:cs="Arial"/>
          <w:sz w:val="24"/>
          <w:szCs w:val="24"/>
        </w:rPr>
        <w:t xml:space="preserve"> implementación</w:t>
      </w:r>
      <w:r w:rsidR="00333AC4" w:rsidRPr="00D94E9A">
        <w:rPr>
          <w:rFonts w:eastAsia="Arial" w:cs="Arial"/>
          <w:sz w:val="24"/>
          <w:szCs w:val="24"/>
        </w:rPr>
        <w:t xml:space="preserve"> y pruebas</w:t>
      </w:r>
      <w:r w:rsidRPr="00D94E9A">
        <w:rPr>
          <w:rFonts w:eastAsia="Arial" w:cs="Arial"/>
          <w:sz w:val="24"/>
          <w:szCs w:val="24"/>
        </w:rPr>
        <w:t xml:space="preserve"> de</w:t>
      </w:r>
      <w:r w:rsidR="009C5EA7" w:rsidRPr="00D94E9A">
        <w:rPr>
          <w:rFonts w:eastAsia="Arial" w:cs="Arial"/>
          <w:sz w:val="24"/>
          <w:szCs w:val="24"/>
        </w:rPr>
        <w:t>l marco de trabajo evaluado con</w:t>
      </w:r>
      <w:r w:rsidR="00333AC4" w:rsidRPr="00D94E9A">
        <w:rPr>
          <w:rFonts w:eastAsia="Arial" w:cs="Arial"/>
          <w:sz w:val="24"/>
          <w:szCs w:val="24"/>
        </w:rPr>
        <w:t xml:space="preserve"> un algoritmo cuántico y</w:t>
      </w:r>
      <w:r w:rsidRPr="00D94E9A">
        <w:rPr>
          <w:rFonts w:eastAsia="Arial" w:cs="Arial"/>
          <w:sz w:val="24"/>
          <w:szCs w:val="24"/>
        </w:rPr>
        <w:t xml:space="preserve"> </w:t>
      </w:r>
      <w:r w:rsidR="00333AC4" w:rsidRPr="00D94E9A">
        <w:rPr>
          <w:rFonts w:eastAsia="Arial" w:cs="Arial"/>
          <w:sz w:val="24"/>
          <w:szCs w:val="24"/>
        </w:rPr>
        <w:t>tres algoritmos del estado del arte</w:t>
      </w:r>
      <w:r w:rsidRPr="00D94E9A">
        <w:rPr>
          <w:rFonts w:eastAsia="Arial" w:cs="Arial"/>
          <w:sz w:val="24"/>
          <w:szCs w:val="24"/>
        </w:rPr>
        <w:t xml:space="preserve">, por último, se exponen </w:t>
      </w:r>
      <w:r w:rsidR="009C5EA7" w:rsidRPr="00D94E9A">
        <w:rPr>
          <w:rFonts w:eastAsia="Arial" w:cs="Arial"/>
          <w:sz w:val="24"/>
          <w:szCs w:val="24"/>
        </w:rPr>
        <w:t xml:space="preserve">y analizan </w:t>
      </w:r>
      <w:r w:rsidRPr="00D94E9A">
        <w:rPr>
          <w:rFonts w:eastAsia="Arial" w:cs="Arial"/>
          <w:sz w:val="24"/>
          <w:szCs w:val="24"/>
        </w:rPr>
        <w:t xml:space="preserve">los resultados obtenidos </w:t>
      </w:r>
      <w:r w:rsidR="009C5EA7" w:rsidRPr="00D94E9A">
        <w:rPr>
          <w:rFonts w:eastAsia="Arial" w:cs="Arial"/>
          <w:sz w:val="24"/>
          <w:szCs w:val="24"/>
        </w:rPr>
        <w:t>al evaluar el marco de trabajo.</w:t>
      </w:r>
    </w:p>
    <w:p w14:paraId="2F79F529" w14:textId="523906D4" w:rsidR="00442EC2" w:rsidRPr="00D94E9A" w:rsidRDefault="00975B36" w:rsidP="00D94E9A">
      <w:pPr>
        <w:pStyle w:val="Prrafodelista"/>
        <w:numPr>
          <w:ilvl w:val="0"/>
          <w:numId w:val="5"/>
        </w:numPr>
        <w:spacing w:line="259" w:lineRule="auto"/>
        <w:rPr>
          <w:b/>
          <w:bCs/>
          <w:sz w:val="24"/>
          <w:szCs w:val="24"/>
        </w:rPr>
      </w:pPr>
      <w:r w:rsidRPr="00D94E9A">
        <w:rPr>
          <w:rFonts w:eastAsia="Arial" w:cs="Arial"/>
          <w:b/>
          <w:bCs/>
          <w:sz w:val="24"/>
          <w:szCs w:val="24"/>
        </w:rPr>
        <w:t xml:space="preserve">Framework de pruebas: </w:t>
      </w:r>
      <w:r w:rsidRPr="00D94E9A">
        <w:rPr>
          <w:rFonts w:eastAsia="Arial" w:cs="Arial"/>
          <w:sz w:val="24"/>
          <w:szCs w:val="24"/>
        </w:rPr>
        <w:t xml:space="preserve">Se refiere al código fuente del </w:t>
      </w:r>
      <w:r w:rsidR="002C00F6" w:rsidRPr="00D94E9A">
        <w:rPr>
          <w:rFonts w:eastAsia="Arial" w:cs="Arial"/>
          <w:sz w:val="24"/>
          <w:szCs w:val="24"/>
        </w:rPr>
        <w:t xml:space="preserve">marco de trabajo </w:t>
      </w:r>
      <w:r w:rsidRPr="00D94E9A">
        <w:rPr>
          <w:rFonts w:eastAsia="Arial" w:cs="Arial"/>
          <w:sz w:val="24"/>
          <w:szCs w:val="24"/>
        </w:rPr>
        <w:t xml:space="preserve">construido para realizar las pruebas e implementar los algoritmos </w:t>
      </w:r>
      <w:r w:rsidR="002C00F6" w:rsidRPr="00D94E9A">
        <w:rPr>
          <w:rFonts w:eastAsia="Arial" w:cs="Arial"/>
          <w:sz w:val="24"/>
          <w:szCs w:val="24"/>
        </w:rPr>
        <w:t>que dan</w:t>
      </w:r>
      <w:r w:rsidR="00415666" w:rsidRPr="00D94E9A">
        <w:rPr>
          <w:rFonts w:eastAsia="Arial" w:cs="Arial"/>
          <w:sz w:val="24"/>
          <w:szCs w:val="24"/>
        </w:rPr>
        <w:t xml:space="preserve"> solución a problemas</w:t>
      </w:r>
      <w:r w:rsidR="002C00F6" w:rsidRPr="00D94E9A">
        <w:rPr>
          <w:rFonts w:eastAsia="Arial" w:cs="Arial"/>
          <w:sz w:val="24"/>
          <w:szCs w:val="24"/>
        </w:rPr>
        <w:t xml:space="preserve"> de optimización</w:t>
      </w:r>
      <w:r w:rsidR="00415666" w:rsidRPr="00D94E9A">
        <w:rPr>
          <w:rFonts w:eastAsia="Arial" w:cs="Arial"/>
          <w:sz w:val="24"/>
          <w:szCs w:val="24"/>
        </w:rPr>
        <w:t xml:space="preserve"> de mochila binaria</w:t>
      </w:r>
      <w:r w:rsidRPr="00D94E9A">
        <w:rPr>
          <w:rFonts w:eastAsia="Arial" w:cs="Arial"/>
          <w:sz w:val="24"/>
          <w:szCs w:val="24"/>
        </w:rPr>
        <w:t xml:space="preserve">, </w:t>
      </w:r>
      <w:r w:rsidR="002C00F6" w:rsidRPr="00D94E9A">
        <w:rPr>
          <w:rFonts w:eastAsia="Arial" w:cs="Arial"/>
          <w:sz w:val="24"/>
          <w:szCs w:val="24"/>
        </w:rPr>
        <w:t>el c</w:t>
      </w:r>
      <w:r w:rsidRPr="00D94E9A">
        <w:rPr>
          <w:rFonts w:eastAsia="Arial" w:cs="Arial"/>
          <w:sz w:val="24"/>
          <w:szCs w:val="24"/>
        </w:rPr>
        <w:t>ódigo</w:t>
      </w:r>
      <w:r w:rsidR="000F7353" w:rsidRPr="00D94E9A">
        <w:rPr>
          <w:rFonts w:eastAsia="Arial" w:cs="Arial"/>
          <w:sz w:val="24"/>
          <w:szCs w:val="24"/>
        </w:rPr>
        <w:t xml:space="preserve"> fuente</w:t>
      </w:r>
      <w:r w:rsidRPr="00D94E9A">
        <w:rPr>
          <w:rFonts w:eastAsia="Arial" w:cs="Arial"/>
          <w:sz w:val="24"/>
          <w:szCs w:val="24"/>
        </w:rPr>
        <w:t xml:space="preserve"> del marco de </w:t>
      </w:r>
      <w:r w:rsidR="000F7353" w:rsidRPr="00D94E9A">
        <w:rPr>
          <w:rFonts w:eastAsia="Arial" w:cs="Arial"/>
          <w:sz w:val="24"/>
          <w:szCs w:val="24"/>
        </w:rPr>
        <w:t>trabajo</w:t>
      </w:r>
      <w:r w:rsidRPr="00D94E9A">
        <w:rPr>
          <w:rFonts w:eastAsia="Arial" w:cs="Arial"/>
          <w:sz w:val="24"/>
          <w:szCs w:val="24"/>
        </w:rPr>
        <w:t xml:space="preserve"> se encuentra disponible en </w:t>
      </w:r>
      <w:r w:rsidR="00587022" w:rsidRPr="00D94E9A">
        <w:rPr>
          <w:rFonts w:eastAsia="Arial" w:cs="Arial"/>
          <w:sz w:val="24"/>
          <w:szCs w:val="24"/>
        </w:rPr>
        <w:fldChar w:fldCharType="begin" w:fldLock="1"/>
      </w:r>
      <w:r w:rsidR="00485AE2" w:rsidRPr="00D94E9A">
        <w:rPr>
          <w:rFonts w:eastAsia="Arial" w:cs="Arial"/>
          <w:sz w:val="24"/>
          <w:szCs w:val="24"/>
        </w:rPr>
        <w:instrText>ADDIN CSL_CITATION {"citationItems":[{"id":"ITEM-1","itemData":{"URL":"https://github.com/DaniloLopez/QuantumAlgorithmToSolveKnapsackProblem","accessed":{"date-parts":[["2022","3","18"]]},"author":[{"dropping-particle":"","family":"López Sandoval","given":"Danilo","non-dropping-particle":"","parse-names":false,"suffix":""}],"id":"ITEM-1","issued":{"date-parts":[["2022"]]},"title":"Quantum Algorithm to solve Binary Knapsack Problem","type":"webpage"},"uris":["http://www.mendeley.com/documents/?uuid=be3b8f2f-d27b-4fdd-b34f-c622d4a21950"]}],"mendeley":{"formattedCitation":"[19]","plainTextFormattedCitation":"[19]","previouslyFormattedCitation":"[19]"},"properties":{"noteIndex":0},"schema":"https://github.com/citation-style-language/schema/raw/master/csl-citation.json"}</w:instrText>
      </w:r>
      <w:r w:rsidR="00587022" w:rsidRPr="00D94E9A">
        <w:rPr>
          <w:rFonts w:eastAsia="Arial" w:cs="Arial"/>
          <w:sz w:val="24"/>
          <w:szCs w:val="24"/>
        </w:rPr>
        <w:fldChar w:fldCharType="separate"/>
      </w:r>
      <w:r w:rsidR="00587022" w:rsidRPr="00D94E9A">
        <w:rPr>
          <w:rFonts w:eastAsia="Arial" w:cs="Arial"/>
          <w:noProof/>
          <w:sz w:val="24"/>
          <w:szCs w:val="24"/>
        </w:rPr>
        <w:t>[19]</w:t>
      </w:r>
      <w:r w:rsidR="00587022" w:rsidRPr="00D94E9A">
        <w:rPr>
          <w:rFonts w:eastAsia="Arial" w:cs="Arial"/>
          <w:sz w:val="24"/>
          <w:szCs w:val="24"/>
        </w:rPr>
        <w:fldChar w:fldCharType="end"/>
      </w:r>
      <w:r w:rsidR="00587022" w:rsidRPr="00D94E9A">
        <w:rPr>
          <w:rFonts w:eastAsia="Arial" w:cs="Arial"/>
          <w:sz w:val="24"/>
          <w:szCs w:val="24"/>
        </w:rPr>
        <w:t xml:space="preserve"> </w:t>
      </w:r>
      <w:r w:rsidRPr="00D94E9A">
        <w:rPr>
          <w:sz w:val="24"/>
          <w:szCs w:val="24"/>
        </w:rPr>
        <w:t xml:space="preserve">y en un anexo digital </w:t>
      </w:r>
      <w:r w:rsidRPr="00D94E9A">
        <w:rPr>
          <w:sz w:val="24"/>
          <w:szCs w:val="24"/>
        </w:rPr>
        <w:lastRenderedPageBreak/>
        <w:t>(</w:t>
      </w:r>
      <w:r w:rsidRPr="00D94E9A">
        <w:rPr>
          <w:b/>
          <w:bCs/>
          <w:sz w:val="24"/>
          <w:szCs w:val="24"/>
        </w:rPr>
        <w:t>Anexo A</w:t>
      </w:r>
      <w:r w:rsidRPr="00D94E9A">
        <w:rPr>
          <w:sz w:val="24"/>
          <w:szCs w:val="24"/>
        </w:rPr>
        <w:t xml:space="preserve">) de esta monografía. La documentación del código se presenta en el </w:t>
      </w:r>
      <w:r w:rsidRPr="00D94E9A">
        <w:rPr>
          <w:b/>
          <w:bCs/>
          <w:sz w:val="24"/>
          <w:szCs w:val="24"/>
        </w:rPr>
        <w:t>Anexo B</w:t>
      </w:r>
      <w:r w:rsidRPr="00D94E9A">
        <w:rPr>
          <w:sz w:val="24"/>
          <w:szCs w:val="24"/>
        </w:rPr>
        <w:t>.</w:t>
      </w:r>
    </w:p>
    <w:p w14:paraId="4DEAD1EA" w14:textId="44E6196D" w:rsidR="00755C4A" w:rsidRPr="00D94E9A" w:rsidRDefault="00755C4A" w:rsidP="00D94E9A">
      <w:pPr>
        <w:pStyle w:val="Prrafodelista"/>
        <w:numPr>
          <w:ilvl w:val="0"/>
          <w:numId w:val="5"/>
        </w:numPr>
        <w:spacing w:line="259" w:lineRule="auto"/>
        <w:rPr>
          <w:b/>
          <w:bCs/>
          <w:sz w:val="24"/>
          <w:szCs w:val="24"/>
        </w:rPr>
      </w:pPr>
      <w:r w:rsidRPr="00D94E9A">
        <w:rPr>
          <w:b/>
          <w:bCs/>
          <w:sz w:val="24"/>
          <w:szCs w:val="24"/>
        </w:rPr>
        <w:t xml:space="preserve">Ponencia: </w:t>
      </w:r>
      <w:r w:rsidRPr="00D94E9A">
        <w:rPr>
          <w:sz w:val="24"/>
          <w:szCs w:val="24"/>
        </w:rPr>
        <w:t xml:space="preserve">el </w:t>
      </w:r>
      <w:r w:rsidR="00DB7294" w:rsidRPr="00D94E9A">
        <w:rPr>
          <w:sz w:val="24"/>
          <w:szCs w:val="24"/>
        </w:rPr>
        <w:t>artículo</w:t>
      </w:r>
      <w:r w:rsidRPr="00D94E9A">
        <w:rPr>
          <w:sz w:val="24"/>
          <w:szCs w:val="24"/>
        </w:rPr>
        <w:t xml:space="preserve"> titulado</w:t>
      </w:r>
      <w:r w:rsidRPr="00D94E9A">
        <w:rPr>
          <w:b/>
          <w:bCs/>
          <w:sz w:val="24"/>
          <w:szCs w:val="24"/>
        </w:rPr>
        <w:t xml:space="preserve"> </w:t>
      </w:r>
      <w:r w:rsidRPr="00D94E9A">
        <w:rPr>
          <w:i/>
          <w:iCs/>
          <w:sz w:val="24"/>
          <w:szCs w:val="24"/>
        </w:rPr>
        <w:t>“Computación Cuántica Adiabática aplicada a la solución del Problema de la Mochila Binaria”</w:t>
      </w:r>
      <w:r w:rsidRPr="00D94E9A">
        <w:rPr>
          <w:sz w:val="24"/>
          <w:szCs w:val="24"/>
        </w:rPr>
        <w:t>, logro aplicar y ser aceptado para realizar una ponencia en la Jornada iberoamericana de ingeniería de software e ingeniería del Conocimiento, JIISIC’2020.</w:t>
      </w:r>
    </w:p>
    <w:p w14:paraId="3FC3A46E" w14:textId="47427B99" w:rsidR="00975B36" w:rsidRPr="00D94E9A" w:rsidRDefault="00975B36" w:rsidP="00D94E9A">
      <w:pPr>
        <w:pStyle w:val="Prrafodelista"/>
        <w:numPr>
          <w:ilvl w:val="0"/>
          <w:numId w:val="5"/>
        </w:numPr>
        <w:spacing w:line="259" w:lineRule="auto"/>
        <w:rPr>
          <w:b/>
          <w:bCs/>
          <w:sz w:val="24"/>
          <w:szCs w:val="24"/>
        </w:rPr>
      </w:pPr>
      <w:r w:rsidRPr="00D94E9A">
        <w:rPr>
          <w:b/>
          <w:bCs/>
          <w:sz w:val="24"/>
          <w:szCs w:val="24"/>
        </w:rPr>
        <w:t xml:space="preserve">Artículo </w:t>
      </w:r>
      <w:r w:rsidR="00755C4A" w:rsidRPr="00D94E9A">
        <w:rPr>
          <w:b/>
          <w:bCs/>
          <w:sz w:val="24"/>
          <w:szCs w:val="24"/>
        </w:rPr>
        <w:t>publicado</w:t>
      </w:r>
      <w:r w:rsidRPr="00D94E9A">
        <w:rPr>
          <w:b/>
          <w:bCs/>
          <w:sz w:val="24"/>
          <w:szCs w:val="24"/>
        </w:rPr>
        <w:t>:</w:t>
      </w:r>
      <w:r w:rsidRPr="00D94E9A">
        <w:rPr>
          <w:sz w:val="24"/>
          <w:szCs w:val="24"/>
        </w:rPr>
        <w:t xml:space="preserve"> artículo titulado </w:t>
      </w:r>
      <w:r w:rsidRPr="00D94E9A">
        <w:rPr>
          <w:i/>
          <w:iCs/>
          <w:sz w:val="24"/>
          <w:szCs w:val="24"/>
        </w:rPr>
        <w:t>“</w:t>
      </w:r>
      <w:r w:rsidR="00442EC2" w:rsidRPr="00D94E9A">
        <w:rPr>
          <w:i/>
          <w:iCs/>
          <w:sz w:val="24"/>
          <w:szCs w:val="24"/>
        </w:rPr>
        <w:t>Computación Cuántica Adiabática aplicada a la solución del Problema de la Mochila Binaria</w:t>
      </w:r>
      <w:r w:rsidRPr="00D94E9A">
        <w:rPr>
          <w:i/>
          <w:iCs/>
          <w:sz w:val="24"/>
          <w:szCs w:val="24"/>
        </w:rPr>
        <w:t>”</w:t>
      </w:r>
      <w:r w:rsidRPr="00D94E9A">
        <w:rPr>
          <w:sz w:val="24"/>
          <w:szCs w:val="24"/>
        </w:rPr>
        <w:t xml:space="preserve"> con la</w:t>
      </w:r>
      <w:r w:rsidR="003A30DB" w:rsidRPr="00D94E9A">
        <w:rPr>
          <w:sz w:val="24"/>
          <w:szCs w:val="24"/>
        </w:rPr>
        <w:t xml:space="preserve">s pruebas y evaluación del algoritmo </w:t>
      </w:r>
      <w:r w:rsidR="00755C4A" w:rsidRPr="00D94E9A">
        <w:rPr>
          <w:sz w:val="24"/>
          <w:szCs w:val="24"/>
        </w:rPr>
        <w:t>cuántico</w:t>
      </w:r>
      <w:r w:rsidR="00DD7350" w:rsidRPr="00D94E9A">
        <w:rPr>
          <w:sz w:val="24"/>
          <w:szCs w:val="24"/>
        </w:rPr>
        <w:t xml:space="preserve"> consignado en el </w:t>
      </w:r>
      <w:r w:rsidR="00DD7350" w:rsidRPr="00D94E9A">
        <w:rPr>
          <w:b/>
          <w:bCs/>
          <w:sz w:val="24"/>
          <w:szCs w:val="24"/>
        </w:rPr>
        <w:t>Anexo C</w:t>
      </w:r>
      <w:r w:rsidR="003A30DB" w:rsidRPr="00D94E9A">
        <w:rPr>
          <w:sz w:val="24"/>
          <w:szCs w:val="24"/>
        </w:rPr>
        <w:t>,</w:t>
      </w:r>
      <w:r w:rsidRPr="00D94E9A">
        <w:rPr>
          <w:sz w:val="24"/>
          <w:szCs w:val="24"/>
        </w:rPr>
        <w:t xml:space="preserve"> el cual se encuentra </w:t>
      </w:r>
      <w:r w:rsidR="003A30DB" w:rsidRPr="00D94E9A">
        <w:rPr>
          <w:sz w:val="24"/>
          <w:szCs w:val="24"/>
        </w:rPr>
        <w:t>publicado en la</w:t>
      </w:r>
      <w:r w:rsidRPr="00D94E9A">
        <w:rPr>
          <w:sz w:val="24"/>
          <w:szCs w:val="24"/>
        </w:rPr>
        <w:t xml:space="preserve"> </w:t>
      </w:r>
      <w:r w:rsidR="001A7655" w:rsidRPr="00D94E9A">
        <w:rPr>
          <w:sz w:val="24"/>
          <w:szCs w:val="24"/>
        </w:rPr>
        <w:t xml:space="preserve">Revista Ibérica de Sistemas e </w:t>
      </w:r>
      <w:proofErr w:type="spellStart"/>
      <w:r w:rsidR="001A7655" w:rsidRPr="00D94E9A">
        <w:rPr>
          <w:sz w:val="24"/>
          <w:szCs w:val="24"/>
        </w:rPr>
        <w:t>Tecnologias</w:t>
      </w:r>
      <w:proofErr w:type="spellEnd"/>
      <w:r w:rsidR="001A7655" w:rsidRPr="00D94E9A">
        <w:rPr>
          <w:sz w:val="24"/>
          <w:szCs w:val="24"/>
        </w:rPr>
        <w:t xml:space="preserve"> de </w:t>
      </w:r>
      <w:proofErr w:type="spellStart"/>
      <w:r w:rsidR="001A7655" w:rsidRPr="00D94E9A">
        <w:rPr>
          <w:sz w:val="24"/>
          <w:szCs w:val="24"/>
        </w:rPr>
        <w:t>Informação</w:t>
      </w:r>
      <w:proofErr w:type="spellEnd"/>
      <w:r w:rsidR="001A7655" w:rsidRPr="00D94E9A">
        <w:rPr>
          <w:sz w:val="24"/>
          <w:szCs w:val="24"/>
        </w:rPr>
        <w:t xml:space="preserve"> - </w:t>
      </w:r>
      <w:proofErr w:type="spellStart"/>
      <w:r w:rsidR="001A7655" w:rsidRPr="00D94E9A">
        <w:rPr>
          <w:sz w:val="24"/>
          <w:szCs w:val="24"/>
        </w:rPr>
        <w:t>Risti</w:t>
      </w:r>
      <w:proofErr w:type="spellEnd"/>
      <w:r w:rsidRPr="00D94E9A">
        <w:rPr>
          <w:sz w:val="24"/>
          <w:szCs w:val="24"/>
        </w:rPr>
        <w:t xml:space="preserve"> (</w:t>
      </w:r>
      <w:r w:rsidR="001A7655" w:rsidRPr="00D94E9A">
        <w:rPr>
          <w:sz w:val="24"/>
          <w:szCs w:val="24"/>
        </w:rPr>
        <w:t>ISSN: 1646-9895</w:t>
      </w:r>
      <w:r w:rsidRPr="00D94E9A">
        <w:rPr>
          <w:sz w:val="24"/>
          <w:szCs w:val="24"/>
        </w:rPr>
        <w:t>)</w:t>
      </w:r>
      <w:r w:rsidR="00A92FEC" w:rsidRPr="00D94E9A">
        <w:rPr>
          <w:sz w:val="24"/>
          <w:szCs w:val="24"/>
        </w:rPr>
        <w:t xml:space="preserve">, </w:t>
      </w:r>
      <w:r w:rsidR="001A7655" w:rsidRPr="00D94E9A">
        <w:rPr>
          <w:sz w:val="24"/>
          <w:szCs w:val="24"/>
        </w:rPr>
        <w:t>Aceptado</w:t>
      </w:r>
      <w:r w:rsidR="00A92FEC" w:rsidRPr="00D94E9A">
        <w:rPr>
          <w:sz w:val="24"/>
          <w:szCs w:val="24"/>
        </w:rPr>
        <w:t xml:space="preserve"> el </w:t>
      </w:r>
      <w:r w:rsidR="001A7655" w:rsidRPr="00D94E9A">
        <w:rPr>
          <w:sz w:val="24"/>
          <w:szCs w:val="24"/>
        </w:rPr>
        <w:t>25/11/2020</w:t>
      </w:r>
    </w:p>
    <w:p w14:paraId="4D68470D" w14:textId="4B3DDEE4" w:rsidR="009F25B8" w:rsidRPr="00D94E9A" w:rsidRDefault="00975B36" w:rsidP="00D94E9A">
      <w:pPr>
        <w:pStyle w:val="Prrafodelista"/>
        <w:numPr>
          <w:ilvl w:val="0"/>
          <w:numId w:val="5"/>
        </w:numPr>
        <w:rPr>
          <w:sz w:val="24"/>
          <w:szCs w:val="24"/>
        </w:rPr>
      </w:pPr>
      <w:r w:rsidRPr="00D94E9A">
        <w:rPr>
          <w:rFonts w:eastAsia="Arial" w:cs="Arial"/>
          <w:b/>
          <w:bCs/>
          <w:sz w:val="24"/>
          <w:szCs w:val="24"/>
        </w:rPr>
        <w:t>Artículo final de la investigación</w:t>
      </w:r>
      <w:r w:rsidRPr="00D94E9A">
        <w:rPr>
          <w:rFonts w:eastAsia="Arial" w:cs="Arial"/>
          <w:sz w:val="24"/>
          <w:szCs w:val="24"/>
        </w:rPr>
        <w:t xml:space="preserve">: artículo con la descripción y resultados del marco de </w:t>
      </w:r>
      <w:r w:rsidR="00A92FEC" w:rsidRPr="00D94E9A">
        <w:rPr>
          <w:rFonts w:eastAsia="Arial" w:cs="Arial"/>
          <w:sz w:val="24"/>
          <w:szCs w:val="24"/>
        </w:rPr>
        <w:t xml:space="preserve">trabajo </w:t>
      </w:r>
      <w:r w:rsidRPr="00D94E9A">
        <w:rPr>
          <w:rFonts w:eastAsia="Arial" w:cs="Arial"/>
          <w:sz w:val="24"/>
          <w:szCs w:val="24"/>
        </w:rPr>
        <w:t xml:space="preserve">propuesto en este </w:t>
      </w:r>
      <w:r w:rsidR="00A92FEC" w:rsidRPr="00D94E9A">
        <w:rPr>
          <w:rFonts w:eastAsia="Arial" w:cs="Arial"/>
          <w:sz w:val="24"/>
          <w:szCs w:val="24"/>
        </w:rPr>
        <w:t>documento</w:t>
      </w:r>
      <w:r w:rsidRPr="00D94E9A">
        <w:rPr>
          <w:rFonts w:eastAsia="Arial" w:cs="Arial"/>
          <w:sz w:val="24"/>
          <w:szCs w:val="24"/>
        </w:rPr>
        <w:t xml:space="preserve">, el cual ha sido titulado </w:t>
      </w:r>
      <w:r w:rsidRPr="00D94E9A">
        <w:rPr>
          <w:rFonts w:eastAsia="Arial" w:cs="Arial"/>
          <w:b/>
          <w:bCs/>
          <w:sz w:val="24"/>
          <w:szCs w:val="24"/>
        </w:rPr>
        <w:t>“</w:t>
      </w:r>
      <w:r w:rsidR="00C236AC" w:rsidRPr="00D94E9A">
        <w:rPr>
          <w:rFonts w:eastAsia="Arial" w:cs="Arial"/>
          <w:b/>
          <w:bCs/>
          <w:sz w:val="24"/>
          <w:szCs w:val="24"/>
        </w:rPr>
        <w:t>nombre</w:t>
      </w:r>
      <w:r w:rsidRPr="00D94E9A">
        <w:rPr>
          <w:rFonts w:eastAsia="Arial" w:cs="Arial"/>
          <w:b/>
          <w:bCs/>
          <w:sz w:val="24"/>
          <w:szCs w:val="24"/>
        </w:rPr>
        <w:t>”</w:t>
      </w:r>
      <w:r w:rsidRPr="00D94E9A">
        <w:rPr>
          <w:rFonts w:eastAsia="Arial" w:cs="Arial"/>
          <w:sz w:val="24"/>
          <w:szCs w:val="24"/>
        </w:rPr>
        <w:t xml:space="preserve"> y que se encuentra en proceso de envío a una revista JCR Q1, como </w:t>
      </w:r>
      <w:proofErr w:type="spellStart"/>
      <w:r w:rsidRPr="00D94E9A">
        <w:rPr>
          <w:rFonts w:eastAsia="Arial" w:cs="Arial"/>
          <w:sz w:val="24"/>
          <w:szCs w:val="24"/>
        </w:rPr>
        <w:t>Knowledge-Based</w:t>
      </w:r>
      <w:proofErr w:type="spellEnd"/>
      <w:r w:rsidRPr="00D94E9A">
        <w:rPr>
          <w:rFonts w:eastAsia="Arial" w:cs="Arial"/>
          <w:sz w:val="24"/>
          <w:szCs w:val="24"/>
        </w:rPr>
        <w:t xml:space="preserve"> </w:t>
      </w:r>
      <w:proofErr w:type="spellStart"/>
      <w:r w:rsidRPr="00D94E9A">
        <w:rPr>
          <w:rFonts w:eastAsia="Arial" w:cs="Arial"/>
          <w:sz w:val="24"/>
          <w:szCs w:val="24"/>
        </w:rPr>
        <w:t>Systems</w:t>
      </w:r>
      <w:proofErr w:type="spellEnd"/>
      <w:r w:rsidRPr="00D94E9A">
        <w:rPr>
          <w:rFonts w:eastAsia="Arial" w:cs="Arial"/>
          <w:sz w:val="24"/>
          <w:szCs w:val="24"/>
        </w:rPr>
        <w:t xml:space="preserve"> o </w:t>
      </w:r>
      <w:proofErr w:type="spellStart"/>
      <w:r w:rsidRPr="00D94E9A">
        <w:rPr>
          <w:rFonts w:eastAsia="Arial" w:cs="Arial"/>
          <w:sz w:val="24"/>
          <w:szCs w:val="24"/>
        </w:rPr>
        <w:t>Information</w:t>
      </w:r>
      <w:proofErr w:type="spellEnd"/>
      <w:r w:rsidRPr="00D94E9A">
        <w:rPr>
          <w:rFonts w:eastAsia="Arial" w:cs="Arial"/>
          <w:sz w:val="24"/>
          <w:szCs w:val="24"/>
        </w:rPr>
        <w:t xml:space="preserve"> </w:t>
      </w:r>
      <w:proofErr w:type="spellStart"/>
      <w:r w:rsidRPr="00D94E9A">
        <w:rPr>
          <w:rFonts w:eastAsia="Arial" w:cs="Arial"/>
          <w:sz w:val="24"/>
          <w:szCs w:val="24"/>
        </w:rPr>
        <w:t>Sciences</w:t>
      </w:r>
      <w:proofErr w:type="spellEnd"/>
      <w:r w:rsidRPr="00D94E9A">
        <w:rPr>
          <w:rFonts w:eastAsia="Arial" w:cs="Arial"/>
          <w:sz w:val="24"/>
          <w:szCs w:val="24"/>
        </w:rPr>
        <w:t xml:space="preserve">. Ver </w:t>
      </w:r>
      <w:r w:rsidRPr="00D94E9A">
        <w:rPr>
          <w:rFonts w:eastAsia="Arial" w:cs="Arial"/>
          <w:b/>
          <w:bCs/>
          <w:sz w:val="24"/>
          <w:szCs w:val="24"/>
        </w:rPr>
        <w:t>Anexo D</w:t>
      </w:r>
      <w:r w:rsidRPr="00D94E9A">
        <w:rPr>
          <w:rFonts w:eastAsia="Arial" w:cs="Arial"/>
          <w:sz w:val="24"/>
          <w:szCs w:val="24"/>
        </w:rPr>
        <w:t>.</w:t>
      </w:r>
    </w:p>
    <w:p w14:paraId="3E5F55CC" w14:textId="34C2A6E7" w:rsidR="00B67B11" w:rsidRPr="002E3FC5" w:rsidRDefault="00FB242E" w:rsidP="002E3FC5">
      <w:pPr>
        <w:pStyle w:val="Ttulo2"/>
        <w:rPr>
          <w:sz w:val="28"/>
          <w:szCs w:val="28"/>
        </w:rPr>
      </w:pPr>
      <w:bookmarkStart w:id="24" w:name="_Toc12212063"/>
      <w:bookmarkStart w:id="25" w:name="_Toc12274281"/>
      <w:bookmarkStart w:id="26" w:name="_Toc99237898"/>
      <w:r>
        <w:t xml:space="preserve"> </w:t>
      </w:r>
      <w:r w:rsidR="00D94E9A">
        <w:t>E</w:t>
      </w:r>
      <w:r w:rsidR="00D94E9A" w:rsidRPr="00975B36">
        <w:t xml:space="preserve">structura de la </w:t>
      </w:r>
      <w:r w:rsidR="00D94E9A">
        <w:t>M</w:t>
      </w:r>
      <w:r w:rsidR="00D94E9A" w:rsidRPr="00975B36">
        <w:t>onografía</w:t>
      </w:r>
      <w:bookmarkEnd w:id="24"/>
      <w:bookmarkEnd w:id="25"/>
      <w:bookmarkEnd w:id="26"/>
    </w:p>
    <w:p w14:paraId="5C933D7A" w14:textId="1F9CAE1E" w:rsidR="00B67B11" w:rsidRPr="002E3FC5" w:rsidRDefault="00975B36" w:rsidP="002E3FC5">
      <w:pPr>
        <w:rPr>
          <w:rFonts w:eastAsia="Arial" w:cs="Arial"/>
          <w:sz w:val="24"/>
          <w:szCs w:val="28"/>
        </w:rPr>
      </w:pPr>
      <w:r w:rsidRPr="002E3FC5">
        <w:rPr>
          <w:rFonts w:eastAsia="Arial" w:cs="Arial"/>
          <w:sz w:val="24"/>
          <w:szCs w:val="28"/>
        </w:rPr>
        <w:t>A continuación, se describe de manera general el contenido y organización de la presente monografía:</w:t>
      </w:r>
    </w:p>
    <w:p w14:paraId="46A5CA81" w14:textId="5EEDD646" w:rsidR="00975B36" w:rsidRPr="002E3FC5" w:rsidRDefault="00975B36" w:rsidP="00BF1D17">
      <w:pPr>
        <w:rPr>
          <w:rFonts w:eastAsia="Arial" w:cs="Arial"/>
          <w:sz w:val="24"/>
          <w:szCs w:val="28"/>
        </w:rPr>
      </w:pPr>
      <w:r w:rsidRPr="002E3FC5">
        <w:rPr>
          <w:rFonts w:eastAsia="Arial" w:cs="Arial"/>
          <w:b/>
          <w:bCs/>
          <w:sz w:val="24"/>
          <w:szCs w:val="28"/>
        </w:rPr>
        <w:t>CAPITULO 1: INTRODUCCIÓN</w:t>
      </w:r>
      <w:r w:rsidRPr="002E3FC5">
        <w:rPr>
          <w:rFonts w:eastAsia="Arial" w:cs="Arial"/>
          <w:sz w:val="24"/>
          <w:szCs w:val="28"/>
        </w:rPr>
        <w:t>: Hace referencia al presente capitulo que introduce el tema de investigación, presenta la pregunta de investigación que origino el trabajo, los aportes al problema, también los objetivos (general y específicos) definidos en el anteproyecto, un breve resumen de los resultados obtenidos</w:t>
      </w:r>
      <w:r w:rsidR="00C446D6" w:rsidRPr="002E3FC5">
        <w:rPr>
          <w:rFonts w:eastAsia="Arial" w:cs="Arial"/>
          <w:sz w:val="24"/>
          <w:szCs w:val="28"/>
        </w:rPr>
        <w:t>, aportes</w:t>
      </w:r>
      <w:r w:rsidRPr="002E3FC5">
        <w:rPr>
          <w:rFonts w:eastAsia="Arial" w:cs="Arial"/>
          <w:sz w:val="24"/>
          <w:szCs w:val="28"/>
        </w:rPr>
        <w:t xml:space="preserve"> y finalmente la organización de la monografía.</w:t>
      </w:r>
    </w:p>
    <w:p w14:paraId="615685E9" w14:textId="4CCF87B9" w:rsidR="00975B36" w:rsidRPr="002E3FC5" w:rsidRDefault="00975B36" w:rsidP="00BF1D17">
      <w:pPr>
        <w:rPr>
          <w:rFonts w:eastAsia="Arial" w:cs="Arial"/>
          <w:sz w:val="24"/>
          <w:szCs w:val="24"/>
        </w:rPr>
      </w:pPr>
      <w:r w:rsidRPr="002E3FC5">
        <w:rPr>
          <w:rFonts w:eastAsia="Arial" w:cs="Arial"/>
          <w:b/>
          <w:bCs/>
          <w:sz w:val="24"/>
          <w:szCs w:val="24"/>
        </w:rPr>
        <w:t>CAPITULO 2: CONTEXTO TEÓRICO Y ESTADO DEL ARTE</w:t>
      </w:r>
      <w:r w:rsidRPr="002E3FC5">
        <w:rPr>
          <w:rFonts w:eastAsia="Arial" w:cs="Arial"/>
          <w:sz w:val="24"/>
          <w:szCs w:val="24"/>
        </w:rPr>
        <w:t xml:space="preserve">: En este capítulo se presentan conceptos teóricos relacionados con </w:t>
      </w:r>
      <w:r w:rsidR="001C5F15" w:rsidRPr="002E3FC5">
        <w:rPr>
          <w:rFonts w:eastAsia="Arial" w:cs="Arial"/>
          <w:sz w:val="24"/>
          <w:szCs w:val="24"/>
        </w:rPr>
        <w:t xml:space="preserve">computación </w:t>
      </w:r>
      <w:r w:rsidR="00C446D6" w:rsidRPr="002E3FC5">
        <w:rPr>
          <w:rFonts w:eastAsia="Arial" w:cs="Arial"/>
          <w:sz w:val="24"/>
          <w:szCs w:val="24"/>
        </w:rPr>
        <w:t>cuántica</w:t>
      </w:r>
      <w:r w:rsidR="001C5F15" w:rsidRPr="002E3FC5">
        <w:rPr>
          <w:rFonts w:eastAsia="Arial" w:cs="Arial"/>
          <w:sz w:val="24"/>
          <w:szCs w:val="24"/>
        </w:rPr>
        <w:t>.</w:t>
      </w:r>
      <w:r w:rsidRPr="002E3FC5">
        <w:rPr>
          <w:rFonts w:eastAsia="Arial" w:cs="Arial"/>
          <w:sz w:val="24"/>
          <w:szCs w:val="24"/>
        </w:rPr>
        <w:t xml:space="preserve"> Además, se presentan propuestas relevantes del estado del arte que </w:t>
      </w:r>
      <w:r w:rsidR="00C446D6" w:rsidRPr="002E3FC5">
        <w:rPr>
          <w:rFonts w:eastAsia="Arial" w:cs="Arial"/>
          <w:sz w:val="24"/>
          <w:szCs w:val="24"/>
        </w:rPr>
        <w:t>se han venido aplicando y mejorando con el paso del tiempo</w:t>
      </w:r>
      <w:r w:rsidR="0097516B" w:rsidRPr="002E3FC5">
        <w:rPr>
          <w:rFonts w:eastAsia="Arial" w:cs="Arial"/>
          <w:sz w:val="24"/>
          <w:szCs w:val="24"/>
        </w:rPr>
        <w:t xml:space="preserve"> para la resolución de problemas de optimización</w:t>
      </w:r>
      <w:r w:rsidR="00C446D6" w:rsidRPr="002E3FC5">
        <w:rPr>
          <w:rFonts w:eastAsia="Arial" w:cs="Arial"/>
          <w:sz w:val="24"/>
          <w:szCs w:val="24"/>
        </w:rPr>
        <w:t>.</w:t>
      </w:r>
    </w:p>
    <w:p w14:paraId="4F5C2DAF" w14:textId="74559FDC" w:rsidR="00975B36" w:rsidRPr="002E3FC5" w:rsidRDefault="00975B36" w:rsidP="00BF1D17">
      <w:pPr>
        <w:rPr>
          <w:rFonts w:eastAsia="Arial" w:cs="Arial"/>
          <w:sz w:val="24"/>
          <w:szCs w:val="24"/>
        </w:rPr>
      </w:pPr>
      <w:r w:rsidRPr="002E3FC5">
        <w:rPr>
          <w:rFonts w:eastAsia="Arial" w:cs="Arial"/>
          <w:b/>
          <w:bCs/>
          <w:sz w:val="24"/>
          <w:szCs w:val="24"/>
        </w:rPr>
        <w:t xml:space="preserve">CAPITULO 3: FRAMEWORK PARA SOPORTAR LA EXPERIMENTACIÓN: </w:t>
      </w:r>
      <w:r w:rsidRPr="002E3FC5">
        <w:rPr>
          <w:rFonts w:eastAsia="Arial" w:cs="Arial"/>
          <w:sz w:val="24"/>
          <w:szCs w:val="24"/>
        </w:rPr>
        <w:t xml:space="preserve">En este capítulo se explica la estructura y funcionamiento general del </w:t>
      </w:r>
      <w:r w:rsidR="0097516B" w:rsidRPr="002E3FC5">
        <w:rPr>
          <w:rFonts w:eastAsia="Arial" w:cs="Arial"/>
          <w:sz w:val="24"/>
          <w:szCs w:val="24"/>
        </w:rPr>
        <w:t>marco de trabajo</w:t>
      </w:r>
      <w:r w:rsidRPr="002E3FC5">
        <w:rPr>
          <w:rFonts w:eastAsia="Arial" w:cs="Arial"/>
          <w:sz w:val="24"/>
          <w:szCs w:val="24"/>
        </w:rPr>
        <w:t xml:space="preserve"> desarrollado para la ejecución de los experimentos, así como un ejemplo de construcción y ejecución de un experimento.</w:t>
      </w:r>
    </w:p>
    <w:p w14:paraId="375991EB" w14:textId="14A45C1B" w:rsidR="00975B36" w:rsidRPr="002E3FC5" w:rsidRDefault="00975B36" w:rsidP="00BF1D17">
      <w:pPr>
        <w:rPr>
          <w:rFonts w:eastAsia="Arial" w:cs="Arial"/>
          <w:sz w:val="24"/>
          <w:szCs w:val="24"/>
        </w:rPr>
      </w:pPr>
      <w:r w:rsidRPr="002E3FC5">
        <w:rPr>
          <w:rFonts w:eastAsia="Arial" w:cs="Arial"/>
          <w:b/>
          <w:bCs/>
          <w:sz w:val="24"/>
          <w:szCs w:val="24"/>
        </w:rPr>
        <w:t xml:space="preserve">CAPITULO </w:t>
      </w:r>
      <w:r w:rsidR="0097516B" w:rsidRPr="002E3FC5">
        <w:rPr>
          <w:rFonts w:eastAsia="Arial" w:cs="Arial"/>
          <w:b/>
          <w:bCs/>
          <w:sz w:val="24"/>
          <w:szCs w:val="24"/>
        </w:rPr>
        <w:t>4</w:t>
      </w:r>
      <w:r w:rsidRPr="002E3FC5">
        <w:rPr>
          <w:rFonts w:eastAsia="Arial" w:cs="Arial"/>
          <w:b/>
          <w:bCs/>
          <w:sz w:val="24"/>
          <w:szCs w:val="24"/>
        </w:rPr>
        <w:t>: EXPERIMENTOS Y RESULTADOS</w:t>
      </w:r>
      <w:r w:rsidRPr="002E3FC5">
        <w:rPr>
          <w:rFonts w:eastAsia="Arial" w:cs="Arial"/>
          <w:sz w:val="24"/>
          <w:szCs w:val="24"/>
        </w:rPr>
        <w:t>: Se presenta el protocolo de experimentación y se presentan los resultados de los algoritmos de la línea base y del algoritmo propuesto en los distintos escenarios de prueba. También se presenta un análisis comparativo de los resultados soportado con las pruebas estadísticas no paramétricas de Friedman y Wilcoxo</w:t>
      </w:r>
      <w:r w:rsidR="0097516B" w:rsidRPr="002E3FC5">
        <w:rPr>
          <w:rFonts w:eastAsia="Arial" w:cs="Arial"/>
          <w:sz w:val="24"/>
          <w:szCs w:val="24"/>
        </w:rPr>
        <w:t>n</w:t>
      </w:r>
      <w:r w:rsidRPr="002E3FC5">
        <w:rPr>
          <w:rFonts w:eastAsia="Arial" w:cs="Arial"/>
          <w:sz w:val="24"/>
          <w:szCs w:val="24"/>
        </w:rPr>
        <w:t>.</w:t>
      </w:r>
    </w:p>
    <w:p w14:paraId="611E1C68" w14:textId="5778018A" w:rsidR="00CC7131" w:rsidRPr="002E3FC5" w:rsidRDefault="00975B36" w:rsidP="002E3FC5">
      <w:pPr>
        <w:rPr>
          <w:rFonts w:eastAsia="Arial" w:cs="Arial"/>
          <w:b/>
          <w:bCs/>
          <w:sz w:val="24"/>
          <w:szCs w:val="28"/>
        </w:rPr>
      </w:pPr>
      <w:r w:rsidRPr="002E3FC5">
        <w:rPr>
          <w:rFonts w:eastAsia="Arial" w:cs="Arial"/>
          <w:b/>
          <w:bCs/>
          <w:sz w:val="24"/>
          <w:szCs w:val="28"/>
        </w:rPr>
        <w:lastRenderedPageBreak/>
        <w:t xml:space="preserve">CAPITULO </w:t>
      </w:r>
      <w:r w:rsidR="0097516B" w:rsidRPr="002E3FC5">
        <w:rPr>
          <w:rFonts w:eastAsia="Arial" w:cs="Arial"/>
          <w:b/>
          <w:bCs/>
          <w:sz w:val="24"/>
          <w:szCs w:val="28"/>
        </w:rPr>
        <w:t>5</w:t>
      </w:r>
      <w:r w:rsidRPr="002E3FC5">
        <w:rPr>
          <w:rFonts w:eastAsia="Arial" w:cs="Arial"/>
          <w:b/>
          <w:bCs/>
          <w:sz w:val="24"/>
          <w:szCs w:val="28"/>
        </w:rPr>
        <w:t>: CONCLUSIONES Y TRABAJOS FUTUROS</w:t>
      </w:r>
      <w:r w:rsidRPr="002E3FC5">
        <w:rPr>
          <w:rFonts w:eastAsia="Arial" w:cs="Arial"/>
          <w:sz w:val="24"/>
          <w:szCs w:val="28"/>
        </w:rPr>
        <w:t>: En este capítulo se presentan las conclusiones obtenidas al finalizar el trabajo de grado e ideas que el grupo de investigación espera realizar en un trabajo futuro.</w:t>
      </w:r>
    </w:p>
    <w:p w14:paraId="72BC34C6" w14:textId="2CFEED80" w:rsidR="002E3FC5" w:rsidRDefault="00975B36" w:rsidP="002E3FC5">
      <w:pPr>
        <w:spacing w:after="0"/>
        <w:rPr>
          <w:rFonts w:eastAsia="Arial" w:cs="Arial"/>
          <w:sz w:val="24"/>
          <w:szCs w:val="28"/>
        </w:rPr>
      </w:pPr>
      <w:r w:rsidRPr="002E3FC5">
        <w:rPr>
          <w:rFonts w:eastAsia="Arial" w:cs="Arial"/>
          <w:b/>
          <w:bCs/>
          <w:sz w:val="24"/>
          <w:szCs w:val="28"/>
        </w:rPr>
        <w:t xml:space="preserve">CAPITULO </w:t>
      </w:r>
      <w:r w:rsidR="0097516B" w:rsidRPr="002E3FC5">
        <w:rPr>
          <w:rFonts w:eastAsia="Arial" w:cs="Arial"/>
          <w:b/>
          <w:bCs/>
          <w:sz w:val="24"/>
          <w:szCs w:val="28"/>
        </w:rPr>
        <w:t>6</w:t>
      </w:r>
      <w:r w:rsidRPr="002E3FC5">
        <w:rPr>
          <w:rFonts w:eastAsia="Arial" w:cs="Arial"/>
          <w:b/>
          <w:bCs/>
          <w:sz w:val="24"/>
          <w:szCs w:val="28"/>
        </w:rPr>
        <w:t>: BIBLIOGRAFIA</w:t>
      </w:r>
      <w:r w:rsidRPr="002E3FC5">
        <w:rPr>
          <w:rFonts w:eastAsia="Arial" w:cs="Arial"/>
          <w:sz w:val="24"/>
          <w:szCs w:val="28"/>
        </w:rPr>
        <w:t xml:space="preserve">: Este último capítulo contiene las referencias bibliográficas de </w:t>
      </w:r>
      <w:r w:rsidR="0083792C" w:rsidRPr="002E3FC5">
        <w:rPr>
          <w:rFonts w:eastAsia="Arial" w:cs="Arial"/>
          <w:sz w:val="24"/>
          <w:szCs w:val="28"/>
        </w:rPr>
        <w:t>sitios web,</w:t>
      </w:r>
      <w:r w:rsidRPr="002E3FC5">
        <w:rPr>
          <w:rFonts w:eastAsia="Arial" w:cs="Arial"/>
          <w:sz w:val="24"/>
          <w:szCs w:val="28"/>
        </w:rPr>
        <w:t xml:space="preserve"> artículos</w:t>
      </w:r>
      <w:r w:rsidR="0083792C" w:rsidRPr="002E3FC5">
        <w:rPr>
          <w:rFonts w:eastAsia="Arial" w:cs="Arial"/>
          <w:sz w:val="24"/>
          <w:szCs w:val="28"/>
        </w:rPr>
        <w:t xml:space="preserve"> y </w:t>
      </w:r>
      <w:r w:rsidRPr="002E3FC5">
        <w:rPr>
          <w:rFonts w:eastAsia="Arial" w:cs="Arial"/>
          <w:sz w:val="24"/>
          <w:szCs w:val="28"/>
        </w:rPr>
        <w:t>libros</w:t>
      </w:r>
      <w:r w:rsidR="0083792C" w:rsidRPr="002E3FC5">
        <w:rPr>
          <w:rFonts w:eastAsia="Arial" w:cs="Arial"/>
          <w:sz w:val="24"/>
          <w:szCs w:val="28"/>
        </w:rPr>
        <w:t xml:space="preserve"> </w:t>
      </w:r>
      <w:r w:rsidRPr="002E3FC5">
        <w:rPr>
          <w:rFonts w:eastAsia="Arial" w:cs="Arial"/>
          <w:sz w:val="24"/>
          <w:szCs w:val="28"/>
        </w:rPr>
        <w:t>consultados para la realización del proyec</w:t>
      </w:r>
      <w:r w:rsidR="001076B6" w:rsidRPr="002E3FC5">
        <w:rPr>
          <w:rFonts w:eastAsia="Arial" w:cs="Arial"/>
          <w:sz w:val="24"/>
          <w:szCs w:val="28"/>
        </w:rPr>
        <w:t>to.</w:t>
      </w:r>
      <w:bookmarkStart w:id="27" w:name="_Toc524902078"/>
      <w:bookmarkStart w:id="28" w:name="_Toc3830954"/>
      <w:bookmarkStart w:id="29" w:name="_Toc12212064"/>
      <w:bookmarkStart w:id="30" w:name="_Toc12274282"/>
      <w:bookmarkStart w:id="31" w:name="_Toc99237899"/>
    </w:p>
    <w:p w14:paraId="6CBEDF5A" w14:textId="77777777" w:rsidR="00BF1D17" w:rsidRDefault="00BF1D17">
      <w:pPr>
        <w:rPr>
          <w:rFonts w:ascii="Cambria" w:eastAsia="Arial" w:hAnsi="Cambria" w:cstheme="majorBidi"/>
          <w:b/>
          <w:smallCaps/>
          <w:sz w:val="52"/>
          <w:szCs w:val="20"/>
          <w:lang w:val="en-GB" w:eastAsia="pt-PT"/>
        </w:rPr>
      </w:pPr>
      <w:r>
        <w:rPr>
          <w:rFonts w:eastAsia="Arial"/>
        </w:rPr>
        <w:br w:type="page"/>
      </w:r>
    </w:p>
    <w:p w14:paraId="7978A895" w14:textId="346A4AA8" w:rsidR="00CC7131" w:rsidRPr="003E19E0" w:rsidRDefault="002E3FC5" w:rsidP="002E3FC5">
      <w:pPr>
        <w:pStyle w:val="Ttulo"/>
        <w:rPr>
          <w:rFonts w:eastAsia="Arial,DejaVu Sans"/>
        </w:rPr>
      </w:pPr>
      <w:proofErr w:type="spellStart"/>
      <w:r>
        <w:rPr>
          <w:rFonts w:eastAsia="Arial"/>
        </w:rPr>
        <w:lastRenderedPageBreak/>
        <w:t>C</w:t>
      </w:r>
      <w:r w:rsidRPr="003E19E0">
        <w:rPr>
          <w:rFonts w:eastAsia="Arial"/>
        </w:rPr>
        <w:t>ap</w:t>
      </w:r>
      <w:r>
        <w:rPr>
          <w:rFonts w:eastAsia="Arial"/>
        </w:rPr>
        <w:t>í</w:t>
      </w:r>
      <w:r w:rsidRPr="003E19E0">
        <w:rPr>
          <w:rFonts w:eastAsia="Arial"/>
        </w:rPr>
        <w:t>tulo</w:t>
      </w:r>
      <w:proofErr w:type="spellEnd"/>
      <w:r w:rsidRPr="003E19E0">
        <w:rPr>
          <w:rFonts w:eastAsia="Arial"/>
        </w:rPr>
        <w:t xml:space="preserve"> 2</w:t>
      </w:r>
      <w:bookmarkEnd w:id="31"/>
    </w:p>
    <w:p w14:paraId="2DEB12CF" w14:textId="5A392993" w:rsidR="003E5808" w:rsidRPr="003E5808" w:rsidRDefault="002E3FC5" w:rsidP="003A6AF4">
      <w:pPr>
        <w:pStyle w:val="Ttulo1"/>
      </w:pPr>
      <w:bookmarkStart w:id="32" w:name="_Toc99156925"/>
      <w:bookmarkStart w:id="33" w:name="_Toc99157024"/>
      <w:bookmarkStart w:id="34" w:name="_Toc99157490"/>
      <w:bookmarkStart w:id="35" w:name="_Toc99159410"/>
      <w:bookmarkStart w:id="36" w:name="_Toc12212065"/>
      <w:bookmarkStart w:id="37" w:name="_Toc12274283"/>
      <w:bookmarkStart w:id="38" w:name="_Toc99237900"/>
      <w:bookmarkEnd w:id="27"/>
      <w:bookmarkEnd w:id="28"/>
      <w:bookmarkEnd w:id="29"/>
      <w:bookmarkEnd w:id="30"/>
      <w:bookmarkEnd w:id="32"/>
      <w:bookmarkEnd w:id="33"/>
      <w:bookmarkEnd w:id="34"/>
      <w:bookmarkEnd w:id="35"/>
      <w:r>
        <w:t>C</w:t>
      </w:r>
      <w:r w:rsidRPr="00481E5C">
        <w:t>ontexto</w:t>
      </w:r>
      <w:r w:rsidRPr="0083792C">
        <w:t xml:space="preserve"> </w:t>
      </w:r>
      <w:r>
        <w:t>T</w:t>
      </w:r>
      <w:r w:rsidRPr="0083792C">
        <w:t xml:space="preserve">eórico y </w:t>
      </w:r>
      <w:r>
        <w:t>E</w:t>
      </w:r>
      <w:r w:rsidRPr="0083792C">
        <w:t xml:space="preserve">stado del </w:t>
      </w:r>
      <w:r>
        <w:t>A</w:t>
      </w:r>
      <w:r w:rsidRPr="0083792C">
        <w:t>rte</w:t>
      </w:r>
      <w:bookmarkEnd w:id="36"/>
      <w:bookmarkEnd w:id="37"/>
      <w:bookmarkEnd w:id="38"/>
    </w:p>
    <w:p w14:paraId="0380438C" w14:textId="77777777" w:rsidR="008231E3" w:rsidRPr="008231E3" w:rsidRDefault="008231E3"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bookmarkStart w:id="39" w:name="_Toc12212066"/>
      <w:bookmarkStart w:id="40" w:name="_Toc12274284"/>
      <w:bookmarkStart w:id="41" w:name="_Toc99237901"/>
      <w:bookmarkEnd w:id="41"/>
    </w:p>
    <w:p w14:paraId="0F827968" w14:textId="1D52CD14" w:rsidR="004D4C36" w:rsidRDefault="0022764B" w:rsidP="00051864">
      <w:pPr>
        <w:pStyle w:val="Ttulo2"/>
        <w:spacing w:before="240"/>
      </w:pPr>
      <w:bookmarkStart w:id="42" w:name="_Toc99237902"/>
      <w:r>
        <w:t xml:space="preserve"> </w:t>
      </w:r>
      <w:r w:rsidR="002E3FC5">
        <w:t>C</w:t>
      </w:r>
      <w:r w:rsidR="002E3FC5" w:rsidRPr="005D44F3">
        <w:t xml:space="preserve">ontexto </w:t>
      </w:r>
      <w:r w:rsidR="002E3FC5">
        <w:t>T</w:t>
      </w:r>
      <w:r w:rsidR="002E3FC5" w:rsidRPr="005D44F3">
        <w:t>eórico</w:t>
      </w:r>
      <w:bookmarkEnd w:id="39"/>
      <w:bookmarkEnd w:id="40"/>
      <w:bookmarkEnd w:id="42"/>
    </w:p>
    <w:p w14:paraId="1B78406F" w14:textId="13977848" w:rsidR="004D4C36" w:rsidRPr="00E015AB" w:rsidRDefault="00E015AB" w:rsidP="00051864">
      <w:pPr>
        <w:pStyle w:val="Ttulo3"/>
      </w:pPr>
      <w:bookmarkStart w:id="43" w:name="_Toc99156928"/>
      <w:bookmarkStart w:id="44" w:name="_Toc99157027"/>
      <w:bookmarkStart w:id="45" w:name="_Toc99157493"/>
      <w:bookmarkStart w:id="46" w:name="_Toc99159413"/>
      <w:bookmarkStart w:id="47" w:name="_Toc53762170"/>
      <w:bookmarkStart w:id="48" w:name="_Toc99237903"/>
      <w:bookmarkEnd w:id="43"/>
      <w:bookmarkEnd w:id="44"/>
      <w:bookmarkEnd w:id="45"/>
      <w:bookmarkEnd w:id="46"/>
      <w:r>
        <w:t>C</w:t>
      </w:r>
      <w:r w:rsidRPr="00E015AB">
        <w:t>omputación cuántica</w:t>
      </w:r>
      <w:bookmarkEnd w:id="47"/>
      <w:bookmarkEnd w:id="48"/>
    </w:p>
    <w:p w14:paraId="686C2785" w14:textId="381ABE7C" w:rsidR="004D4C36" w:rsidRPr="00241857" w:rsidRDefault="004D4C36" w:rsidP="00DE5D15">
      <w:pPr>
        <w:rPr>
          <w:sz w:val="24"/>
          <w:szCs w:val="24"/>
          <w:lang w:val="es-ES_tradnl"/>
        </w:rPr>
      </w:pPr>
      <w:r w:rsidRPr="00241857">
        <w:rPr>
          <w:sz w:val="24"/>
          <w:szCs w:val="24"/>
          <w:lang w:val="es-ES_tradnl"/>
        </w:rPr>
        <w:t xml:space="preserve">La computación cuántica es un nuevo paradigma de computación que surgió como resultado de la fusión de la informática y la mecánica cuántica. El origen de la computación cuántica se remonta a principios de los 80’s cuando Richard Feynman observó que algunos efectos de la mecánica cuántica no se pueden simular de manera eficiente en una computadora clásica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w:t>
      </w:r>
    </w:p>
    <w:p w14:paraId="291F8915" w14:textId="39DAC3DF" w:rsidR="00DE5D15" w:rsidRPr="00241857" w:rsidRDefault="004D4C36" w:rsidP="00DE5D15">
      <w:pPr>
        <w:spacing w:after="120"/>
        <w:rPr>
          <w:sz w:val="24"/>
          <w:szCs w:val="24"/>
          <w:lang w:val="es-ES_tradnl"/>
        </w:rPr>
      </w:pPr>
      <w:r w:rsidRPr="00241857">
        <w:rPr>
          <w:sz w:val="24"/>
          <w:szCs w:val="24"/>
          <w:lang w:val="es-ES_tradnl"/>
        </w:rPr>
        <w:t xml:space="preserve">En computación cuántica, un bit cuántico (Quantum bit, qubit) es la unidad de información más pequeña almacenada en una computadora cuántica de dos estados </w:t>
      </w:r>
      <w:r w:rsidRPr="00241857">
        <w:rPr>
          <w:sz w:val="24"/>
          <w:szCs w:val="24"/>
          <w:lang w:val="es-ES_tradnl"/>
        </w:rPr>
        <w:fldChar w:fldCharType="begin" w:fldLock="1"/>
      </w:r>
      <w:r w:rsidR="00DE6F16" w:rsidRPr="00241857">
        <w:rPr>
          <w:sz w:val="24"/>
          <w:szCs w:val="24"/>
          <w:lang w:val="es-ES_tradnl"/>
        </w:rPr>
        <w:instrText>ADDIN CSL_CITATION {"citationItems":[{"id":"ITEM-1","itemData":{"DOI":"10.1049/cce:19990303","author":[{"dropping-particle":"","family":"Hey","given":"Tony","non-dropping-particle":"","parse-names":false,"suffix":""}],"container-title":"Computing Control Engineering","id":"ITEM-1","issue":"3","issued":{"date-parts":[["1999"]]},"page":"105-112","title":"Quantum computing: an introduction","type":"article-journal","volume":"10"},"uris":["http://www.mendeley.com/documents/?uuid=15c4db83-9e2d-45ce-8fc2-9a174ef7a403","http://www.mendeley.com/documents/?uuid=4b339d64-20ac-4e2e-8d87-d8ead1eb5560"]}],"mendeley":{"formattedCitation":"[20]","plainTextFormattedCitation":"[20]","previouslyFormattedCitation":"[20]"},"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[20]</w:t>
      </w:r>
      <w:r w:rsidRPr="00241857">
        <w:rPr>
          <w:sz w:val="24"/>
          <w:szCs w:val="24"/>
          <w:lang w:val="es-ES_tradnl"/>
        </w:rPr>
        <w:fldChar w:fldCharType="end"/>
      </w:r>
      <w:r w:rsidRPr="00241857">
        <w:rPr>
          <w:sz w:val="24"/>
          <w:szCs w:val="24"/>
          <w:lang w:val="es-ES_tradnl"/>
        </w:rPr>
        <w:t>. Al contrario del bit clásico el cual tiene dos valores posibles, “0” o “1”, un qubit puede estar en el estado "1", en el estado "0" o en cualquier superposición de los dos estados. El estado de un qubit se puede representar mediante la notación de corchetes (</w:t>
      </w:r>
      <w:proofErr w:type="spellStart"/>
      <w:r w:rsidRPr="00241857">
        <w:rPr>
          <w:sz w:val="24"/>
          <w:szCs w:val="24"/>
          <w:lang w:val="es-ES_tradnl"/>
        </w:rPr>
        <w:t>Bra-Ket</w:t>
      </w:r>
      <w:proofErr w:type="spellEnd"/>
      <w:r w:rsidRPr="00241857">
        <w:rPr>
          <w:sz w:val="24"/>
          <w:szCs w:val="24"/>
          <w:lang w:val="es-ES_tradnl"/>
        </w:rPr>
        <w:t xml:space="preserve">) presentada en la </w:t>
      </w:r>
      <w:r w:rsidRPr="00241857">
        <w:rPr>
          <w:b/>
          <w:bCs/>
          <w:sz w:val="24"/>
          <w:szCs w:val="24"/>
          <w:lang w:val="es-ES_tradnl"/>
        </w:rPr>
        <w:t xml:space="preserve">Ecuación </w:t>
      </w:r>
      <w:r w:rsidRPr="00241857">
        <w:rPr>
          <w:b/>
          <w:bCs/>
          <w:sz w:val="24"/>
          <w:szCs w:val="24"/>
          <w:lang w:val="es-ES_tradnl"/>
        </w:rPr>
        <w:fldChar w:fldCharType="begin"/>
      </w:r>
      <w:r w:rsidRPr="00241857">
        <w:rPr>
          <w:b/>
          <w:bCs/>
          <w:sz w:val="24"/>
          <w:szCs w:val="24"/>
          <w:lang w:val="es-ES_tradnl"/>
        </w:rPr>
        <w:instrText xml:space="preserve"> REF _Ref35375303 \h  \* MERGEFORMAT </w:instrText>
      </w:r>
      <w:r w:rsidRPr="00241857">
        <w:rPr>
          <w:b/>
          <w:bCs/>
          <w:sz w:val="24"/>
          <w:szCs w:val="24"/>
          <w:lang w:val="es-ES_tradnl"/>
        </w:rPr>
      </w:r>
      <w:r w:rsidRPr="00241857">
        <w:rPr>
          <w:b/>
          <w:bCs/>
          <w:sz w:val="24"/>
          <w:szCs w:val="24"/>
          <w:lang w:val="es-ES_tradnl"/>
        </w:rPr>
        <w:fldChar w:fldCharType="separate"/>
      </w:r>
      <w:r w:rsidRPr="00241857">
        <w:rPr>
          <w:b/>
          <w:bCs/>
          <w:sz w:val="24"/>
          <w:szCs w:val="24"/>
          <w:lang w:val="es-ES_tradnl"/>
        </w:rPr>
        <w:t>(2)</w:t>
      </w:r>
      <w:r w:rsidRPr="00241857">
        <w:rPr>
          <w:b/>
          <w:bCs/>
          <w:sz w:val="24"/>
          <w:szCs w:val="24"/>
          <w:lang w:val="es-ES_tradnl"/>
        </w:rPr>
        <w:fldChar w:fldCharType="end"/>
      </w:r>
      <w:r w:rsidRPr="00241857">
        <w:rPr>
          <w:sz w:val="24"/>
          <w:szCs w:val="24"/>
          <w:lang w:val="es-ES_tradnl"/>
        </w:rPr>
        <w:t>.</w:t>
      </w:r>
    </w:p>
    <w:tbl>
      <w:tblPr>
        <w:tblW w:w="5037" w:type="pct"/>
        <w:tblLook w:val="04A0" w:firstRow="1" w:lastRow="0" w:firstColumn="1" w:lastColumn="0" w:noHBand="0" w:noVBand="1"/>
      </w:tblPr>
      <w:tblGrid>
        <w:gridCol w:w="8363"/>
        <w:gridCol w:w="540"/>
      </w:tblGrid>
      <w:tr w:rsidR="004D4C36" w:rsidRPr="0056376D" w14:paraId="75632193" w14:textId="77777777" w:rsidTr="00BF1D17">
        <w:tc>
          <w:tcPr>
            <w:tcW w:w="4697" w:type="pct"/>
            <w:shd w:val="clear" w:color="auto" w:fill="auto"/>
            <w:vAlign w:val="center"/>
          </w:tcPr>
          <w:p w14:paraId="4809D606" w14:textId="77777777" w:rsidR="004D4C36" w:rsidRPr="00BF1D17" w:rsidRDefault="004D4C36" w:rsidP="00BF340B">
            <w:pPr>
              <w:spacing w:before="240" w:after="240"/>
              <w:rPr>
                <w:sz w:val="24"/>
                <w:szCs w:val="24"/>
                <w:lang w:val="es-ES_tradnl"/>
              </w:rPr>
            </w:pPr>
            <m:oMathPara>
              <m:oMath>
                <m:r>
                  <m:rPr>
                    <m:sty m:val="p"/>
                  </m:rPr>
                  <w:rPr>
                    <w:rFonts w:ascii="Cambria Math" w:hAnsi="Cambria Math"/>
                    <w:sz w:val="24"/>
                    <w:szCs w:val="24"/>
                    <w:lang w:val="es-ES_tradnl"/>
                  </w:rPr>
                  <m:t>|Ψ</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α |0</m:t>
                </m:r>
                <m:r>
                  <m:rPr>
                    <m:sty m:val="p"/>
                  </m:rPr>
                  <w:rPr>
                    <w:rFonts w:ascii="Cambria Math" w:eastAsia="MS Mincho" w:hAnsi="Cambria Math" w:cs="MS Mincho" w:hint="eastAsia"/>
                    <w:sz w:val="24"/>
                    <w:szCs w:val="24"/>
                    <w:lang w:val="es-ES_tradnl"/>
                  </w:rPr>
                  <m:t>〉</m:t>
                </m:r>
                <m:r>
                  <m:rPr>
                    <m:sty m:val="p"/>
                  </m:rPr>
                  <w:rPr>
                    <w:rFonts w:ascii="Cambria Math" w:eastAsia="MS Mincho" w:hAnsi="Cambria Math" w:cs="MS Mincho"/>
                    <w:sz w:val="24"/>
                    <w:szCs w:val="24"/>
                    <w:lang w:val="es-ES_tradnl"/>
                  </w:rPr>
                  <m:t xml:space="preserve">+ </m:t>
                </m:r>
                <m:r>
                  <m:rPr>
                    <m:sty m:val="p"/>
                  </m:rPr>
                  <w:rPr>
                    <w:rFonts w:ascii="Cambria Math" w:hAnsi="Cambria Math"/>
                    <w:sz w:val="24"/>
                    <w:szCs w:val="24"/>
                    <w:lang w:val="es-ES_tradnl"/>
                  </w:rPr>
                  <m:t>β |1</m:t>
                </m:r>
                <m:r>
                  <m:rPr>
                    <m:sty m:val="p"/>
                  </m:rPr>
                  <w:rPr>
                    <w:rFonts w:ascii="Cambria Math" w:eastAsia="MS Mincho" w:hAnsi="Cambria Math" w:cs="MS Mincho" w:hint="eastAsia"/>
                    <w:sz w:val="24"/>
                    <w:szCs w:val="24"/>
                    <w:lang w:val="es-ES_tradnl"/>
                  </w:rPr>
                  <m:t>〉</m:t>
                </m:r>
              </m:oMath>
            </m:oMathPara>
          </w:p>
        </w:tc>
        <w:tc>
          <w:tcPr>
            <w:tcW w:w="303" w:type="pct"/>
            <w:shd w:val="clear" w:color="auto" w:fill="auto"/>
            <w:vAlign w:val="center"/>
          </w:tcPr>
          <w:p w14:paraId="3C64782D" w14:textId="77777777" w:rsidR="004D4C36" w:rsidRPr="00BF1D17" w:rsidRDefault="004D4C36" w:rsidP="00BF340B">
            <w:pPr>
              <w:pStyle w:val="Descripcin"/>
              <w:spacing w:before="240" w:after="240"/>
              <w:rPr>
                <w:lang w:val="es-ES_tradnl"/>
              </w:rPr>
            </w:pPr>
            <w:bookmarkStart w:id="49" w:name="_Ref3537530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2</w:t>
            </w:r>
            <w:r w:rsidRPr="00BF1D17">
              <w:rPr>
                <w:lang w:val="es-ES_tradnl"/>
              </w:rPr>
              <w:fldChar w:fldCharType="end"/>
            </w:r>
            <w:r w:rsidRPr="00BF1D17">
              <w:rPr>
                <w:lang w:val="es-ES_tradnl"/>
              </w:rPr>
              <w:t>)</w:t>
            </w:r>
            <w:bookmarkEnd w:id="49"/>
          </w:p>
        </w:tc>
      </w:tr>
    </w:tbl>
    <w:p w14:paraId="1F7629F6" w14:textId="7697EB94" w:rsidR="004D4C36" w:rsidRPr="00241857" w:rsidRDefault="004D4C36" w:rsidP="00DE5D15">
      <w:pPr>
        <w:spacing w:before="160"/>
        <w:rPr>
          <w:sz w:val="24"/>
          <w:szCs w:val="24"/>
          <w:lang w:val="es-ES_tradnl"/>
        </w:rPr>
      </w:pPr>
      <w:r w:rsidRPr="00241857">
        <w:rPr>
          <w:sz w:val="24"/>
          <w:szCs w:val="24"/>
          <w:lang w:val="es-ES_tradnl"/>
        </w:rPr>
        <w:t xml:space="preserve">Donde </w:t>
      </w:r>
      <m:oMath>
        <m:r>
          <m:rPr>
            <m:sty m:val="p"/>
          </m:rPr>
          <w:rPr>
            <w:rFonts w:ascii="Cambria Math" w:hAnsi="Cambria Math"/>
            <w:sz w:val="24"/>
            <w:szCs w:val="24"/>
            <w:lang w:val="es-ES_tradnl"/>
          </w:rPr>
          <m:t>|Ψ</m:t>
        </m:r>
        <m:r>
          <m:rPr>
            <m:sty m:val="p"/>
          </m:rPr>
          <w:rPr>
            <w:rFonts w:ascii="Cambria Math" w:eastAsia="MS Mincho" w:hAnsi="Cambria Math" w:cs="MS Mincho"/>
            <w:sz w:val="24"/>
            <w:szCs w:val="24"/>
            <w:lang w:val="es-ES_tradnl"/>
          </w:rPr>
          <m:t>〉</m:t>
        </m:r>
      </m:oMath>
      <w:r w:rsidRPr="00241857">
        <w:rPr>
          <w:sz w:val="24"/>
          <w:szCs w:val="24"/>
          <w:lang w:val="es-ES_tradnl"/>
        </w:rPr>
        <w:t xml:space="preserve">denota más de un vector </w:t>
      </w:r>
      <m:oMath>
        <m:acc>
          <m:accPr>
            <m:chr m:val="⃗"/>
            <m:ctrlPr>
              <w:rPr>
                <w:rFonts w:ascii="Cambria Math" w:hAnsi="Cambria Math"/>
                <w:sz w:val="24"/>
                <w:szCs w:val="24"/>
                <w:lang w:val="es-ES_tradnl"/>
              </w:rPr>
            </m:ctrlPr>
          </m:accPr>
          <m:e>
            <m:r>
              <m:rPr>
                <m:sty m:val="p"/>
              </m:rPr>
              <w:rPr>
                <w:rFonts w:ascii="Cambria Math" w:hAnsi="Cambria Math"/>
                <w:sz w:val="24"/>
                <w:szCs w:val="24"/>
                <w:lang w:val="es-ES_tradnl"/>
              </w:rPr>
              <m:t>Ψ</m:t>
            </m:r>
          </m:e>
        </m:acc>
      </m:oMath>
      <w:r w:rsidRPr="00241857">
        <w:rPr>
          <w:sz w:val="24"/>
          <w:szCs w:val="24"/>
          <w:lang w:val="es-ES_tradnl"/>
        </w:rPr>
        <w:t xml:space="preserve"> en algún espacio vectorial y representa una superposición lineal de la partícula dados los vectores de estado cuántico individuales. </w:t>
      </w:r>
      <m:oMath>
        <m:r>
          <m:rPr>
            <m:sty m:val="p"/>
          </m:rPr>
          <w:rPr>
            <w:rFonts w:ascii="Cambria Math" w:hAnsi="Cambria Math"/>
            <w:sz w:val="24"/>
            <w:szCs w:val="24"/>
            <w:lang w:val="es-ES_tradnl"/>
          </w:rPr>
          <m:t>|0</m:t>
        </m:r>
        <m:r>
          <m:rPr>
            <m:sty m:val="p"/>
          </m:rPr>
          <w:rPr>
            <w:rFonts w:ascii="Cambria Math" w:eastAsia="MS Mincho" w:hAnsi="Cambria Math" w:cs="MS Mincho" w:hint="eastAsia"/>
            <w:sz w:val="24"/>
            <w:szCs w:val="24"/>
            <w:lang w:val="es-ES_tradnl"/>
          </w:rPr>
          <m:t>〉</m:t>
        </m:r>
        <m:r>
          <m:rPr>
            <m:sty m:val="p"/>
          </m:rPr>
          <w:rPr>
            <w:rFonts w:ascii="Cambria Math" w:hAnsi="Cambria Math"/>
            <w:sz w:val="24"/>
            <w:szCs w:val="24"/>
            <w:lang w:val="es-ES_tradnl"/>
          </w:rPr>
          <m:t xml:space="preserve">y </m:t>
        </m:r>
        <m:r>
          <m:rPr>
            <m:sty m:val="p"/>
          </m:rPr>
          <w:rPr>
            <w:rFonts w:ascii="Cambria Math" w:hAnsi="Cambria Math"/>
            <w:sz w:val="24"/>
            <w:szCs w:val="24"/>
            <w:lang w:val="es-ES_tradnl"/>
          </w:rPr>
          <m:t xml:space="preserve"> </m:t>
        </m:r>
        <m:r>
          <m:rPr>
            <m:sty m:val="p"/>
          </m:rPr>
          <w:rPr>
            <w:rFonts w:ascii="Cambria Math" w:hAnsi="Cambria Math"/>
            <w:sz w:val="24"/>
            <w:szCs w:val="24"/>
            <w:lang w:val="es-ES_tradnl"/>
          </w:rPr>
          <m:t>|1</m:t>
        </m:r>
        <m:r>
          <m:rPr>
            <m:sty m:val="p"/>
          </m:rPr>
          <w:rPr>
            <w:rFonts w:ascii="Cambria Math" w:eastAsia="MS Mincho" w:hAnsi="Cambria Math" w:cs="MS Mincho" w:hint="eastAsia"/>
            <w:sz w:val="24"/>
            <w:szCs w:val="24"/>
            <w:lang w:val="es-ES_tradnl"/>
          </w:rPr>
          <m:t>〉</m:t>
        </m:r>
      </m:oMath>
      <w:r w:rsidRPr="00241857">
        <w:rPr>
          <w:sz w:val="24"/>
          <w:szCs w:val="24"/>
          <w:lang w:val="es-ES_tradnl"/>
        </w:rPr>
        <w:t xml:space="preserve"> representan los valores de bit clásicos 0 y 1 r</w:t>
      </w:r>
      <w:proofErr w:type="spellStart"/>
      <w:r w:rsidRPr="00241857">
        <w:rPr>
          <w:sz w:val="24"/>
          <w:szCs w:val="24"/>
          <w:lang w:val="es-ES_tradnl"/>
        </w:rPr>
        <w:t>espectivamente</w:t>
      </w:r>
      <w:proofErr w:type="spellEnd"/>
      <w:r w:rsidRPr="00241857">
        <w:rPr>
          <w:sz w:val="24"/>
          <w:szCs w:val="24"/>
          <w:lang w:val="es-ES_tradnl"/>
        </w:rPr>
        <w:t xml:space="preserve">. </w:t>
      </w:r>
      <m:oMath>
        <m:r>
          <m:rPr>
            <m:sty m:val="p"/>
          </m:rPr>
          <w:rPr>
            <w:rFonts w:ascii="Cambria Math" w:hAnsi="Cambria Math"/>
            <w:sz w:val="24"/>
            <w:szCs w:val="24"/>
            <w:lang w:val="es-ES_tradnl"/>
          </w:rPr>
          <m:t>α</m:t>
        </m:r>
      </m:oMath>
      <w:r w:rsidRPr="00241857">
        <w:rPr>
          <w:sz w:val="24"/>
          <w:szCs w:val="24"/>
          <w:lang w:val="es-ES_tradnl"/>
        </w:rPr>
        <w:t xml:space="preserve"> y </w:t>
      </w:r>
      <m:oMath>
        <m:r>
          <m:rPr>
            <m:sty m:val="p"/>
          </m:rPr>
          <w:rPr>
            <w:rFonts w:ascii="Cambria Math" w:hAnsi="Cambria Math"/>
            <w:sz w:val="24"/>
            <w:szCs w:val="24"/>
            <w:lang w:val="es-ES_tradnl"/>
          </w:rPr>
          <m:t>β</m:t>
        </m:r>
      </m:oMath>
      <w:r w:rsidRPr="00241857">
        <w:rPr>
          <w:sz w:val="24"/>
          <w:szCs w:val="24"/>
          <w:lang w:val="es-ES_tradnl"/>
        </w:rPr>
        <w:t xml:space="preserve"> son números complejos tales que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 </m:t>
        </m:r>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=1</m:t>
        </m:r>
      </m:oMath>
      <w:r w:rsidRPr="00241857">
        <w:rPr>
          <w:sz w:val="24"/>
          <w:szCs w:val="24"/>
          <w:lang w:val="es-ES_tradnl"/>
        </w:rPr>
        <w:t xml:space="preserve">, los cuales especifican las amplitudes de probabilidad de los estados correspondientes. Cuando se realiza la medición del estado de un qubit, se puede obtener cero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α</m:t>
                </m:r>
              </m:e>
            </m:d>
          </m:e>
          <m:sup>
            <m:r>
              <m:rPr>
                <m:sty m:val="p"/>
              </m:rPr>
              <w:rPr>
                <w:rFonts w:ascii="Cambria Math" w:hAnsi="Cambria Math"/>
                <w:sz w:val="24"/>
                <w:szCs w:val="24"/>
                <w:lang w:val="es-ES_tradnl"/>
              </w:rPr>
              <m:t>2</m:t>
            </m:r>
          </m:sup>
        </m:sSup>
      </m:oMath>
      <w:r w:rsidRPr="00241857">
        <w:rPr>
          <w:sz w:val="24"/>
          <w:szCs w:val="24"/>
          <w:lang w:val="es-ES_tradnl"/>
        </w:rPr>
        <w:t xml:space="preserve"> o uno con una probabilidad </w:t>
      </w:r>
      <m:oMath>
        <m:sSup>
          <m:sSupPr>
            <m:ctrlPr>
              <w:rPr>
                <w:rFonts w:ascii="Cambria Math" w:hAnsi="Cambria Math"/>
                <w:sz w:val="24"/>
                <w:szCs w:val="24"/>
                <w:lang w:val="es-ES_tradnl"/>
              </w:rPr>
            </m:ctrlPr>
          </m:sSupPr>
          <m:e>
            <m:d>
              <m:dPr>
                <m:begChr m:val="|"/>
                <m:endChr m:val="|"/>
                <m:ctrlPr>
                  <w:rPr>
                    <w:rFonts w:ascii="Cambria Math" w:hAnsi="Cambria Math"/>
                    <w:sz w:val="24"/>
                    <w:szCs w:val="24"/>
                    <w:lang w:val="es-ES_tradnl"/>
                  </w:rPr>
                </m:ctrlPr>
              </m:dPr>
              <m:e>
                <m:r>
                  <m:rPr>
                    <m:sty m:val="p"/>
                  </m:rPr>
                  <w:rPr>
                    <w:rFonts w:ascii="Cambria Math" w:hAnsi="Cambria Math"/>
                    <w:sz w:val="24"/>
                    <w:szCs w:val="24"/>
                    <w:lang w:val="es-ES_tradnl"/>
                  </w:rPr>
                  <m:t>β</m:t>
                </m:r>
              </m:e>
            </m:d>
          </m:e>
          <m:sup>
            <m:r>
              <m:rPr>
                <m:sty m:val="p"/>
              </m:rPr>
              <w:rPr>
                <w:rFonts w:ascii="Cambria Math" w:hAnsi="Cambria Math"/>
                <w:sz w:val="24"/>
                <w:szCs w:val="24"/>
                <w:lang w:val="es-ES_tradnl"/>
              </w:rPr>
              <m:t>2</m:t>
            </m:r>
          </m:sup>
        </m:sSup>
      </m:oMath>
      <w:r w:rsidRPr="00241857">
        <w:rPr>
          <w:sz w:val="24"/>
          <w:szCs w:val="24"/>
          <w:lang w:val="es-ES_tradnl"/>
        </w:rPr>
        <w:t xml:space="preserve">. Existe una particularidad en el ámbito cuántico, al observar el estado cuántico de un qubit, este colapsa a un solo estado, cero (0) o uno (1) </w:t>
      </w:r>
      <w:r w:rsidRPr="00241857">
        <w:rPr>
          <w:sz w:val="24"/>
          <w:szCs w:val="24"/>
          <w:lang w:val="es-ES_tradnl"/>
        </w:rPr>
        <w:fldChar w:fldCharType="begin" w:fldLock="1"/>
      </w:r>
      <w:r w:rsidR="00DE6F16" w:rsidRPr="00241857">
        <w:rPr>
          <w:sz w:val="24"/>
          <w:szCs w:val="24"/>
          <w:lang w:val="es-ES_tradnl"/>
        </w:rPr>
        <w:instrText>ADDIN CSL_CITATION {"citationItems":[{"id":"ITEM-1","itemData":{"DOI":"10.1109/CEC.1999.785552","ISBN":"0780355369","abstract":"The paper introduces the basic concepts and principles behind quantum computing and examines in detail Shor's (1994) quantum algorithm for factoring very large numbers. Some basic methodological principles and guidelines for constructing quantum algorithms are stated. The aim is not to provide a formal exposition of quantum computing but to identify its novelty and potential use in tackling NP-hard problems. © 1999 IEEE.","author":[{"dropping-particle":"","family":"Narayanan","given":"Ajit","non-dropping-particle":"","parse-names":false,"suffix":""}],"container-title":"Proceedings of the 1999 Congress on Evolutionary Computation, CEC 1999","id":"ITEM-1","issued":{"date-parts":[["1999"]]},"page":"2231-2238","title":"Quantum computing for beginners","type":"article-journal","volume":"3"},"uris":["http://www.mendeley.com/documents/?uuid=451c4e7a-8231-4f46-b698-d959e0bf935b","http://www.mendeley.com/documents/?uuid=c257c1e1-69dc-455d-a151-49adfbf2ad48"]}],"mendeley":{"formattedCitation":"[21]","plainTextFormattedCitation":"[21]","previouslyFormattedCitation":"[21]"},"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[21]</w:t>
      </w:r>
      <w:r w:rsidRPr="00241857">
        <w:rPr>
          <w:sz w:val="24"/>
          <w:szCs w:val="24"/>
          <w:lang w:val="es-ES_tradnl"/>
        </w:rPr>
        <w:fldChar w:fldCharType="end"/>
      </w:r>
      <w:r w:rsidRPr="00241857">
        <w:rPr>
          <w:sz w:val="24"/>
          <w:szCs w:val="24"/>
          <w:lang w:val="es-ES_tradnl"/>
        </w:rPr>
        <w:t>.</w:t>
      </w:r>
    </w:p>
    <w:p w14:paraId="133474F2" w14:textId="77777777" w:rsidR="004D4C36" w:rsidRPr="00241857" w:rsidRDefault="004D4C36" w:rsidP="00DE5D15">
      <w:pPr>
        <w:rPr>
          <w:sz w:val="24"/>
          <w:szCs w:val="24"/>
          <w:lang w:val="es-ES_tradnl"/>
        </w:rPr>
      </w:pPr>
      <w:r w:rsidRPr="00241857">
        <w:rPr>
          <w:sz w:val="24"/>
          <w:szCs w:val="24"/>
          <w:lang w:val="es-ES_tradnl"/>
        </w:rPr>
        <w:t xml:space="preserve">Un sistema de n-qubits puede representar </w:t>
      </w:r>
      <m:oMath>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n</m:t>
            </m:r>
          </m:sup>
        </m:sSup>
      </m:oMath>
      <w:r w:rsidRPr="00241857">
        <w:rPr>
          <w:sz w:val="24"/>
          <w:szCs w:val="24"/>
          <w:lang w:val="es-ES_tradnl"/>
        </w:rPr>
        <w:t xml:space="preserve"> estados al mismo tiempo. Este crecimiento exponencial del espacio de estado con el número de qubits es lo que sugiere una aceleración exponencial de la computación en las computadoras cuánticas sobre las computadoras tradicionales.</w:t>
      </w:r>
    </w:p>
    <w:p w14:paraId="4BB88663" w14:textId="6C4147FD" w:rsidR="004D4C36" w:rsidRPr="00241857" w:rsidRDefault="004D4C36" w:rsidP="00051864">
      <w:pPr>
        <w:rPr>
          <w:sz w:val="24"/>
          <w:szCs w:val="24"/>
          <w:lang w:val="es-ES_tradnl"/>
        </w:rPr>
      </w:pPr>
      <w:r w:rsidRPr="00241857">
        <w:rPr>
          <w:sz w:val="24"/>
          <w:szCs w:val="24"/>
          <w:lang w:val="es-ES_tradnl"/>
        </w:rPr>
        <w:t xml:space="preserve">Con este nuevo paradigma se pueden estudiar problemas de alta complejidad que tienen gran cantidad de operaciones y manejan gran cantidad de variables. Para esto, se hace uso de algunas propiedades de la física cuántica como el entrelazamiento cuántico o la superposición cuántica, con las cuales se pueden </w:t>
      </w:r>
      <w:r w:rsidRPr="00241857">
        <w:rPr>
          <w:sz w:val="24"/>
          <w:szCs w:val="24"/>
          <w:lang w:val="es-ES_tradnl"/>
        </w:rPr>
        <w:lastRenderedPageBreak/>
        <w:t xml:space="preserve">realizar más operaciones en una misma unidad de tiempo disminuyendo radicalmente los tiempos de respuesta </w:t>
      </w:r>
      <w:r w:rsidRPr="00241857">
        <w:rPr>
          <w:sz w:val="24"/>
          <w:szCs w:val="24"/>
          <w:lang w:val="es-ES_tradnl"/>
        </w:rPr>
        <w:fldChar w:fldCharType="begin" w:fldLock="1"/>
      </w:r>
      <w:r w:rsidRPr="00241857">
        <w:rPr>
          <w:sz w:val="24"/>
          <w:szCs w:val="24"/>
          <w:lang w:val="es-ES_tradnl"/>
        </w:rPr>
        <w:instrText>ADDIN CSL_CITATION {"citationItems":[{"id":"ITEM-1","itemData":{"abstract":"Este proyecto estudia el estado del arte en computación cuántica, explorar a profundidad los algoritmos de Grove y Shor, y realizar implementaciones y extensiones de dichos algoritmos en el computador cuántico de IBM. Las contribuciones concretas de este proyecto son primero material didáctico para la enseñanza de Computación Cuántica, segundo Documento que describe el estado del arte, y los algoritmos de Grover y Shor, y por último las implementaciones de los algoritmos en la máquina de IBM.","author":[{"dropping-particle":"","family":"Vega Fernández","given":"Cesar Augusto","non-dropping-particle":"","parse-names":false,"suffix":""},{"dropping-particle":"","family":"Ramírez Celis","given":"Johan Sebastián","non-dropping-particle":"","parse-names":false,"suffix":""}],"id":"ITEM-1","issued":{"date-parts":[["2017"]]},"number-of-pages":"64","publisher":"Escuela colombiana de Ingenieria Julio Garavito","title":"Computación Cuántica: Implementación De Algoritmos De Shor Y Grover En El Computador Cuántico De Ibm","type":"thesis"},"uris":["http://www.mendeley.com/documents/?uuid=4c367381-ad8d-41ce-a31b-a5bf7e809484","http://www.mendeley.com/documents/?uuid=d615d3f6-fb5b-4dbd-ba13-1f4909b058e8"]}],"mendeley":{"formattedCitation":"[16]","plainTextFormattedCitation":"[16]","previouslyFormattedCitation":"[16]"},"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[16]</w:t>
      </w:r>
      <w:r w:rsidRPr="00241857">
        <w:rPr>
          <w:sz w:val="24"/>
          <w:szCs w:val="24"/>
          <w:lang w:val="es-ES_tradnl"/>
        </w:rPr>
        <w:fldChar w:fldCharType="end"/>
      </w:r>
      <w:r w:rsidRPr="00241857">
        <w:rPr>
          <w:sz w:val="24"/>
          <w:szCs w:val="24"/>
          <w:lang w:val="es-ES_tradnl"/>
        </w:rPr>
        <w:t xml:space="preserve">. Entre los algoritmos cuánticos más famosos se encuentran el algoritmo de </w:t>
      </w:r>
      <w:proofErr w:type="spellStart"/>
      <w:r w:rsidRPr="00241857">
        <w:rPr>
          <w:sz w:val="24"/>
          <w:szCs w:val="24"/>
          <w:lang w:val="es-ES_tradnl"/>
        </w:rPr>
        <w:t>Shore’s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{"citationItems":[{"id":"ITEM-1","itemData":{"DOI":"10.1016/0024-3205(96)00287-1","ISSN":"00243205","abstract":"Nitric oxide (NO) produced by inducible nitric oxide synthase (iNOS) plays a minor role in immune responses to bacteria and tumors, and the gene is induced by endotoxin and cytokines. However, we have detected iNOS cDNA sequences expressed constitutively at low level from human retinal, cerebellar and skeletal muscle tissues using northern-blot and RT-PCR analyses. In northern-blot analysis, two types (4.5 kb and 4.2 kb) of iNOS mRNA have been observed in retinal tissue, whereas only one type of mRNA was observed in cerebellum (4.5 kb) and skeletal muscle (4.2 kb). This result indicates that the presence of differential expression and/or structural diversity of the iNOS gene in various tissues, and some cells can express iNOS gene constitutively. We have also demonstrated a structural diversity formed by alternative splicing in the open reading frame sequence of the iNOS cDNA cloned from retinal tissue, which may reflect functional differences of iNOS gene.","author":[{"dropping-particle":"","family":"Shor","given":"Peter W","non-dropping-particle":"","parse-names":false,"suffix":""}],"container-title":"Proceedings 35th Annual Symposium on Foundations of Computer Science","id":"ITEM-1","issue":"3","issued":{"date-parts":[["1994"]]},"page":"124-134","title":"Algorithms for Quantum Computation: Discrete Logarithms and Factoring","type":"article-journal","volume":"59"},"uris":["http://www.mendeley.com/documents/?uuid=af172316-0eaf-4405-8ae4-196d44d0f70f","http://www.mendeley.com/documents/?uuid=36c33fda-3a2e-465f-b845-ac0ac3fcd829"]}],"mendeley":{"formattedCitation":"[22]","plainTextFormattedCitation":"[22]","previouslyFormattedCitation":"[22]"},"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[22]</w:t>
      </w:r>
      <w:r w:rsidRPr="00241857">
        <w:rPr>
          <w:sz w:val="24"/>
          <w:szCs w:val="24"/>
          <w:lang w:val="es-ES_tradnl"/>
        </w:rPr>
        <w:fldChar w:fldCharType="end"/>
      </w:r>
      <w:r w:rsidRPr="00241857">
        <w:rPr>
          <w:sz w:val="24"/>
          <w:szCs w:val="24"/>
          <w:lang w:val="es-ES_tradnl"/>
        </w:rPr>
        <w:t xml:space="preserve"> utilizado para factorización numérica y el algoritmo de </w:t>
      </w:r>
      <w:proofErr w:type="spellStart"/>
      <w:r w:rsidRPr="00241857">
        <w:rPr>
          <w:sz w:val="24"/>
          <w:szCs w:val="24"/>
          <w:lang w:val="es-ES_tradnl"/>
        </w:rPr>
        <w:t>Grover’s</w:t>
      </w:r>
      <w:proofErr w:type="spellEnd"/>
      <w:r w:rsidRPr="00241857">
        <w:rPr>
          <w:sz w:val="24"/>
          <w:szCs w:val="24"/>
          <w:lang w:val="es-ES_tradnl"/>
        </w:rPr>
        <w:t xml:space="preserve"> </w:t>
      </w:r>
      <w:r w:rsidRPr="00241857">
        <w:rPr>
          <w:sz w:val="24"/>
          <w:szCs w:val="24"/>
          <w:lang w:val="es-ES_tradnl"/>
        </w:rPr>
        <w:fldChar w:fldCharType="begin" w:fldLock="1"/>
      </w:r>
      <w:r w:rsidR="00DE6F16" w:rsidRPr="00241857">
        <w:rPr>
          <w:sz w:val="24"/>
          <w:szCs w:val="24"/>
          <w:lang w:val="es-ES_tradnl"/>
        </w:rPr>
        <w:instrText>ADDIN CSL_CITATION {"citationItems":[{"id":"ITEM-1","itemData":{"DOI":"10.1007/BF01913177","ISSN":"09168478","abstract":"The fifth patient with an interstitial deletion of the short arm of chromosome 10 is described. She showed most of the features observed in other known patients at age 20, including psychomotor retardation, distinct facial dysmorphism, abnormally shaped skull and cardiac malformation, while she did not show any growth retardation. The elevation of serum IgG level was observed from age 15, but she did not show DiGeorge syndrome. These differences would be explained by the differences in the amount of deleted segments using high resolution chromosome banding and molecular methods.","author":[{"dropping-particle":"","family":"Grover","given":"Lov K","non-dropping-particle":"","parse-names":false,"suffix":""}],"container-title":"Proceedings of 28th Annual ACM Symposium on the Theory of Computing","id":"ITEM-1","issue":"3","issued":{"date-parts":[["1996"]]},"page":"212-221","title":"A fast quantum mechanical algorithm for database search","type":"article-journal","volume":"41"},"uris":["http://www.mendeley.com/documents/?uuid=7f012fbb-247b-436f-b2a2-62d4afa0c78e","http://www.mendeley.com/documents/?uuid=7894c9db-ea0a-49e6-8268-e7524069c963"]}],"mendeley":{"formattedCitation":"[23]","plainTextFormattedCitation":"[23]","previouslyFormattedCitation":"[23]"},"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[23]</w:t>
      </w:r>
      <w:r w:rsidRPr="00241857">
        <w:rPr>
          <w:sz w:val="24"/>
          <w:szCs w:val="24"/>
          <w:lang w:val="es-ES_tradnl"/>
        </w:rPr>
        <w:fldChar w:fldCharType="end"/>
      </w:r>
      <w:r w:rsidRPr="00241857">
        <w:rPr>
          <w:sz w:val="24"/>
          <w:szCs w:val="24"/>
          <w:lang w:val="es-ES_tradnl"/>
        </w:rPr>
        <w:t xml:space="preserve"> utilizado para búsquedas en una base de datos no ordenada. Ambos algoritmos redujeron la complejidad de la solución al problema </w:t>
      </w:r>
      <w:r w:rsidRPr="00241857">
        <w:rPr>
          <w:sz w:val="24"/>
          <w:szCs w:val="24"/>
          <w:lang w:val="es-ES_tradnl"/>
        </w:rPr>
        <w:fldChar w:fldCharType="begin" w:fldLock="1"/>
      </w:r>
      <w:r w:rsidR="00DE6F16" w:rsidRPr="00241857">
        <w:rPr>
          <w:sz w:val="24"/>
          <w:szCs w:val="24"/>
          <w:lang w:val="es-ES_tradnl"/>
        </w:rPr>
        <w:instrText>ADDIN CSL_CITATION {"citationItems":[{"id":"ITEM-1","itemData":{"ISSN":"16833198","abstract":"Evolving solutions rather than computing them certainly represents a promising programming approach. Evolutionary computation has already been known in computer science since more than 4 decades. More recently, another alternative of evolutionary algorithms was invented: quantum genetic algorithms (QGA). In this paper, we outline the approach of QGA by giving a comparison with conventional genetic algorithm (CGA). Our results have shown that QGA can be a very promising tool for exploring search spaces.","author":[{"dropping-particle":"","family":"Laboudi","given":"Zakaria","non-dropping-particle":"","parse-names":false,"suffix":""},{"dropping-particle":"","family":"Chikhi","given":"Salim","non-dropping-particle":"","parse-names":false,"suffix":""}],"container-title":"International Arab Journal of Information Technology","id":"ITEM-1","issue":"3","issued":{"date-parts":[["2012"]]},"page":"243-249","title":"Comparison of genetic algorithm and quantum genetic algorithm","type":"article-journal","volume":"9"},"uris":["http://www.mendeley.com/documents/?uuid=69f17eee-dc96-4f08-8209-67f252855044","http://www.mendeley.com/documents/?uuid=85105b57-bd16-4362-9dc7-354c73fdfb58"]}],"mendeley":{"formattedCitation":"[24]","plainTextFormattedCitation":"[24]","previouslyFormattedCitation":"[24]"},"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[24]</w:t>
      </w:r>
      <w:r w:rsidRPr="00241857">
        <w:rPr>
          <w:sz w:val="24"/>
          <w:szCs w:val="24"/>
          <w:lang w:val="es-ES_tradnl"/>
        </w:rPr>
        <w:fldChar w:fldCharType="end"/>
      </w:r>
      <w:r w:rsidRPr="00241857">
        <w:rPr>
          <w:sz w:val="24"/>
          <w:szCs w:val="24"/>
          <w:lang w:val="es-ES_tradnl"/>
        </w:rPr>
        <w:t xml:space="preserve">; al igual que los algoritmos de cuánticos aplicados a la estimación del valor propio, la integración, la solución de ecuaciones diferenciales parciales y la solución a problemas numéricos de álgebra lineal </w:t>
      </w:r>
      <w:r w:rsidRPr="00241857">
        <w:rPr>
          <w:sz w:val="24"/>
          <w:szCs w:val="24"/>
          <w:lang w:val="es-ES_tradnl"/>
        </w:rPr>
        <w:fldChar w:fldCharType="begin" w:fldLock="1"/>
      </w:r>
      <w:r w:rsidRPr="00241857">
        <w:rPr>
          <w:sz w:val="24"/>
          <w:szCs w:val="24"/>
          <w:lang w:val="es-ES_tradnl"/>
        </w:rPr>
        <w:instrText>ADDIN CSL_CITATION {"citationItems":[{"id":"ITEM-1","itemData":{"DOI":"10.7916/D8X650C9","abstract":"Quantum computation appears to offer significant advantages over classical computation and this has generated a tremendous interest in the field. In this thesis we consider the application of quantum computers to scientific computing and combinatorial optimization. We study five problems. The first three deal with quantum algorithms for computational problems in science and engineering, including quantum simulation of physical systems. In particular, we study quantum algorithms for numerical computation, for the approximation of ground and excited state energies of the Schr\\\"odinger equation, and for Hamiltonian simulation with applications to physics and chemistry. The remaining two deal with quantum algorithms for approximate optimization. We study the performance of the quantum approximate optimization algorithm (QAOA), and show a generalization of QAOA, the $\\textit{quantum}$ $\\textit{alternating}$ $\\textit{operator}$ $\\textit{ansatz}$, particularly suitable for constrained optimization problems and low-resource implementations on near-term quantum devices.","author":[{"dropping-particle":"","family":"Hadfield","given":"Stuart A","non-dropping-particle":"","parse-names":false,"suffix":""}],"id":"ITEM-1","issued":{"date-parts":[["2018"]]},"page":"1-264","title":"Quantum Algorithms for Scientific Computing and Approximate Optimization","type":"article-journal"},"uris":["http://www.mendeley.com/documents/?uuid=6e857687-fabc-4a86-bda9-42a985966c51","http://www.mendeley.com/documents/?uuid=ce346fe0-6562-4670-a477-56aa7b2dca05"]}],"mendeley":{"formattedCitation":"[17]","plainTextFormattedCitation":"[17]","previouslyFormattedCitation":"[17]"},"properties":{"noteIndex":0},"schema":"https://github.com/citation-style-language/schema/raw/master/csl-citation.json"}</w:instrText>
      </w:r>
      <w:r w:rsidRPr="00241857">
        <w:rPr>
          <w:sz w:val="24"/>
          <w:szCs w:val="24"/>
          <w:lang w:val="es-ES_tradnl"/>
        </w:rPr>
        <w:fldChar w:fldCharType="separate"/>
      </w:r>
      <w:r w:rsidRPr="00241857">
        <w:rPr>
          <w:noProof/>
          <w:sz w:val="24"/>
          <w:szCs w:val="24"/>
          <w:lang w:val="es-ES_tradnl"/>
        </w:rPr>
        <w:t>[17]</w:t>
      </w:r>
      <w:r w:rsidRPr="00241857">
        <w:rPr>
          <w:sz w:val="24"/>
          <w:szCs w:val="24"/>
          <w:lang w:val="es-ES_tradnl"/>
        </w:rPr>
        <w:fldChar w:fldCharType="end"/>
      </w:r>
      <w:r w:rsidRPr="00241857">
        <w:rPr>
          <w:sz w:val="24"/>
          <w:szCs w:val="24"/>
          <w:lang w:val="es-ES_tradnl"/>
        </w:rPr>
        <w:t>.</w:t>
      </w:r>
    </w:p>
    <w:p w14:paraId="0108539E" w14:textId="683B2498" w:rsidR="004D4C36" w:rsidRPr="00241857" w:rsidRDefault="004D4C36" w:rsidP="00051864">
      <w:pPr>
        <w:rPr>
          <w:sz w:val="24"/>
          <w:szCs w:val="24"/>
          <w:lang w:val="es-ES_tradnl"/>
        </w:rPr>
      </w:pPr>
      <w:r w:rsidRPr="00241857">
        <w:rPr>
          <w:sz w:val="24"/>
          <w:szCs w:val="24"/>
          <w:lang w:val="es-ES_tradnl"/>
        </w:rPr>
        <w:t xml:space="preserve">Durante la última década, la computación cuántica ha atraído un interés generalizado y ha inducido intensivas investigaciones, debido especialmente a su paralelismo innato que reduce la complejidad algorítmica. Tal capacidad de procesamiento en paralelo se puede utilizar para resolver problemas de optimización combinatoria que requieren la exploración de grandes espacios de posibles soluciones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e3f0283b-d9f6-4331-afa0-3ebff74332ff","http://www.mendeley.com/documents/?uuid=aae63d9a-bee4-41db-a2e8-fa321c5cf455"]}],"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r w:rsidRPr="00241857">
        <w:rPr>
          <w:color w:val="FF0000"/>
          <w:sz w:val="24"/>
          <w:szCs w:val="24"/>
          <w:lang w:val="es-ES_tradnl"/>
        </w:rPr>
        <w:t xml:space="preserve"> </w:t>
      </w:r>
      <w:r w:rsidRPr="00241857">
        <w:rPr>
          <w:sz w:val="24"/>
          <w:szCs w:val="24"/>
          <w:lang w:val="es-ES_tradnl"/>
        </w:rPr>
        <w:t xml:space="preserve">Debido a la complejidad de diseñar y probar algoritmos cuánticos complejos en una maquina real, algunos investigadores han optado por emular algunas propiedades de la computación cuántica en algoritmos tradicionales </w:t>
      </w:r>
      <w:r w:rsidRPr="00241857">
        <w:rPr>
          <w:sz w:val="24"/>
          <w:szCs w:val="24"/>
          <w:lang w:val="es-ES_tradnl"/>
        </w:rPr>
        <w:fldChar w:fldCharType="begin" w:fldLock="1"/>
      </w:r>
      <w:r w:rsidR="00DE6F16" w:rsidRPr="00241857">
        <w:rPr>
          <w:sz w:val="24"/>
          <w:szCs w:val="24"/>
          <w:lang w:val="es-ES_tradnl"/>
        </w:rPr>
        <w:instrText>ADDIN CSL_CITATION {"citationItems":[{"id":"ITEM-1","itemData":{"DOI":"10.1504/IJBIC.2011.042260","ISSN":"17580366","abstract":"This paper presents a new inspired algorithm called quantum inspired cuckoo search algorithm (QICSA). This one is a new framework relying on quantum computing principles and cuckoo search algorithm. The contribution consists in defining an appropriate representation scheme in the cuckoo search algorithm that allows applying successfully on combinatorial optimisation problems some quantum computing principles like qubit representation, superposition of states, measurement, and interference. This hybridisation between quantum inspired computing and bioinspired computing has led to an efficient hybrid framework which achieves better balance between exploration and exploitation capabilities of the search process. Experiments on knapsack problems show the effectiveness of the proposed framework and its ability to achieve good quality solutions. Copyright © 2011 Inderscience Enterprises Ltd.","author":[{"dropping-particle":"","family":"Layeb","given":"Abdesslem","non-dropping-particle":"","parse-names":false,"suffix":""}],"container-title":"International Journal of Bio-Inspired Computation","id":"ITEM-1","issue":"5","issued":{"date-parts":[["2011"]]},"page":"297-305","title":"A novel quantum inspired cuckoo search for knapsack problems","type":"article-journal","volume":"3"},"uris":["http://www.mendeley.com/documents/?uuid=aae63d9a-bee4-41db-a2e8-fa321c5cf455","http://www.mendeley.com/documents/?uuid=e3f0283b-d9f6-4331-afa0-3ebff74332ff"]}],"mendeley":{"formattedCitation":"[25]","plainTextFormattedCitation":"[25]","previouslyFormattedCitation":"[25]"},"properties":{"noteIndex":0},"schema":"https://github.com/citation-style-language/schema/raw/master/csl-citation.json"}</w:instrText>
      </w:r>
      <w:r w:rsidRPr="00241857">
        <w:rPr>
          <w:sz w:val="24"/>
          <w:szCs w:val="24"/>
          <w:lang w:val="es-ES_tradnl"/>
        </w:rPr>
        <w:fldChar w:fldCharType="separate"/>
      </w:r>
      <w:r w:rsidR="00485AE2" w:rsidRPr="00241857">
        <w:rPr>
          <w:noProof/>
          <w:sz w:val="24"/>
          <w:szCs w:val="24"/>
          <w:lang w:val="es-ES_tradnl"/>
        </w:rPr>
        <w:t>[25]</w:t>
      </w:r>
      <w:r w:rsidRPr="00241857">
        <w:rPr>
          <w:sz w:val="24"/>
          <w:szCs w:val="24"/>
          <w:lang w:val="es-ES_tradnl"/>
        </w:rPr>
        <w:fldChar w:fldCharType="end"/>
      </w:r>
      <w:r w:rsidRPr="00241857">
        <w:rPr>
          <w:sz w:val="24"/>
          <w:szCs w:val="24"/>
          <w:lang w:val="es-ES_tradnl"/>
        </w:rPr>
        <w:t>.</w:t>
      </w:r>
    </w:p>
    <w:p w14:paraId="510540FD" w14:textId="22F3C149" w:rsidR="00213CC7" w:rsidRPr="00213CC7" w:rsidRDefault="004D4C36" w:rsidP="00051864">
      <w:pPr>
        <w:pStyle w:val="Ttulo3"/>
      </w:pPr>
      <w:bookmarkStart w:id="50" w:name="_Toc99156930"/>
      <w:bookmarkStart w:id="51" w:name="_Toc99157029"/>
      <w:bookmarkStart w:id="52" w:name="_Toc99157495"/>
      <w:bookmarkStart w:id="53" w:name="_Toc99159415"/>
      <w:bookmarkStart w:id="54" w:name="_Toc53762171"/>
      <w:bookmarkStart w:id="55" w:name="_Toc99237904"/>
      <w:bookmarkEnd w:id="50"/>
      <w:bookmarkEnd w:id="51"/>
      <w:bookmarkEnd w:id="52"/>
      <w:bookmarkEnd w:id="53"/>
      <w:r w:rsidRPr="00E015AB">
        <w:t>Computación cuántica adiabática (AQC)</w:t>
      </w:r>
      <w:bookmarkEnd w:id="54"/>
      <w:bookmarkEnd w:id="55"/>
    </w:p>
    <w:p w14:paraId="1CDF7084" w14:textId="34038F50" w:rsidR="004D4C36" w:rsidRPr="00613FE7" w:rsidRDefault="004D4C36" w:rsidP="00051864">
      <w:pPr>
        <w:rPr>
          <w:sz w:val="24"/>
          <w:szCs w:val="24"/>
          <w:lang w:val="es-ES_tradnl"/>
        </w:rPr>
      </w:pPr>
      <w:r w:rsidRPr="00613FE7">
        <w:rPr>
          <w:sz w:val="24"/>
          <w:szCs w:val="24"/>
          <w:lang w:val="es-ES_tradnl"/>
        </w:rPr>
        <w:t>La computación cuántica adiabática (</w:t>
      </w:r>
      <w:proofErr w:type="spellStart"/>
      <w:r w:rsidRPr="00613FE7">
        <w:rPr>
          <w:sz w:val="24"/>
          <w:szCs w:val="24"/>
          <w:lang w:val="es-419"/>
        </w:rPr>
        <w:t>Adiabatic</w:t>
      </w:r>
      <w:proofErr w:type="spellEnd"/>
      <w:r w:rsidRPr="00613FE7">
        <w:rPr>
          <w:sz w:val="24"/>
          <w:szCs w:val="24"/>
          <w:lang w:val="es-419"/>
        </w:rPr>
        <w:t xml:space="preserve"> Quantum </w:t>
      </w:r>
      <w:proofErr w:type="spellStart"/>
      <w:r w:rsidRPr="00613FE7">
        <w:rPr>
          <w:sz w:val="24"/>
          <w:szCs w:val="24"/>
          <w:lang w:val="es-419"/>
        </w:rPr>
        <w:t>Computation</w:t>
      </w:r>
      <w:proofErr w:type="spellEnd"/>
      <w:r w:rsidRPr="00613FE7">
        <w:rPr>
          <w:sz w:val="24"/>
          <w:szCs w:val="24"/>
          <w:lang w:val="es-ES_tradnl"/>
        </w:rPr>
        <w:t xml:space="preserve">, AQC) es un enfoque equivalente al modelo de circuito de computación cuántica, adecuado para problemas del tipo de optimización combinatoria, incluyendo particiones, coberturas, particionado de árboles y gráficos, y satisfacción booleana </w:t>
      </w:r>
      <w:r w:rsidRPr="00613FE7">
        <w:rPr>
          <w:sz w:val="24"/>
          <w:szCs w:val="24"/>
          <w:lang w:val="es-ES_tradnl"/>
        </w:rPr>
        <w:fldChar w:fldCharType="begin" w:fldLock="1"/>
      </w:r>
      <w:r w:rsidRPr="00613FE7">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[2]"},"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[2]</w:t>
      </w:r>
      <w:r w:rsidRPr="00613FE7">
        <w:rPr>
          <w:sz w:val="24"/>
          <w:szCs w:val="24"/>
          <w:lang w:val="es-ES_tradnl"/>
        </w:rPr>
        <w:fldChar w:fldCharType="end"/>
      </w:r>
      <w:r w:rsidRPr="00613FE7">
        <w:rPr>
          <w:sz w:val="24"/>
          <w:szCs w:val="24"/>
          <w:lang w:val="es-ES_tradnl"/>
        </w:rPr>
        <w:t>.</w:t>
      </w:r>
    </w:p>
    <w:p w14:paraId="78C3D2B5" w14:textId="24CEDBB7" w:rsidR="004D4C36" w:rsidRPr="00613FE7" w:rsidRDefault="004D4C36" w:rsidP="00051864">
      <w:pPr>
        <w:rPr>
          <w:sz w:val="24"/>
          <w:szCs w:val="24"/>
          <w:lang w:val="es-ES_tradnl"/>
        </w:rPr>
      </w:pPr>
      <w:r w:rsidRPr="00613FE7">
        <w:rPr>
          <w:sz w:val="24"/>
          <w:szCs w:val="24"/>
          <w:lang w:val="es-ES_tradnl"/>
        </w:rPr>
        <w:t>Debido a sus inicios, la AQC puede considerarse como una clase particular de Recocido cuántico (</w:t>
      </w:r>
      <w:r w:rsidRPr="00613FE7">
        <w:rPr>
          <w:sz w:val="24"/>
          <w:szCs w:val="24"/>
          <w:lang w:val="es-419"/>
        </w:rPr>
        <w:t xml:space="preserve">Quantum </w:t>
      </w:r>
      <w:proofErr w:type="spellStart"/>
      <w:r w:rsidRPr="00613FE7">
        <w:rPr>
          <w:sz w:val="24"/>
          <w:szCs w:val="24"/>
          <w:lang w:val="es-419"/>
        </w:rPr>
        <w:t>Annealing</w:t>
      </w:r>
      <w:proofErr w:type="spellEnd"/>
      <w:r w:rsidRPr="00613FE7">
        <w:rPr>
          <w:sz w:val="24"/>
          <w:szCs w:val="24"/>
          <w:lang w:val="es-ES_tradnl"/>
        </w:rPr>
        <w:t xml:space="preserve">, QA), la cual utiliza los principios de la mecánica cuántica para resolver problemas de optimización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Desde la propuesta inicial de QA, ha habido mucho interés en la búsqueda de problemas prácticos donde pueda ser ventajoso con respecto a los algoritmos clásicos, particularmente el recocido simulado (</w:t>
      </w:r>
      <w:proofErr w:type="spellStart"/>
      <w:r w:rsidRPr="00613FE7">
        <w:rPr>
          <w:sz w:val="24"/>
          <w:szCs w:val="24"/>
          <w:lang w:val="es-419"/>
        </w:rPr>
        <w:t>Simulating</w:t>
      </w:r>
      <w:proofErr w:type="spellEnd"/>
      <w:r w:rsidRPr="00613FE7">
        <w:rPr>
          <w:sz w:val="24"/>
          <w:szCs w:val="24"/>
          <w:lang w:val="es-419"/>
        </w:rPr>
        <w:t xml:space="preserve"> </w:t>
      </w:r>
      <w:proofErr w:type="spellStart"/>
      <w:r w:rsidRPr="00613FE7">
        <w:rPr>
          <w:sz w:val="24"/>
          <w:szCs w:val="24"/>
          <w:lang w:val="es-419"/>
        </w:rPr>
        <w:t>annealing</w:t>
      </w:r>
      <w:proofErr w:type="spellEnd"/>
      <w:r w:rsidRPr="00613FE7">
        <w:rPr>
          <w:sz w:val="24"/>
          <w:szCs w:val="24"/>
          <w:lang w:val="es-ES_tradnl"/>
        </w:rPr>
        <w:t xml:space="preserve">, SA). Muchos de estos enfoques transforman un problema computacional en un problema donde se debe encontrar el estado fundamental de un modelo Ising Spin </w:t>
      </w:r>
      <w:proofErr w:type="spellStart"/>
      <w:r w:rsidRPr="00613FE7">
        <w:rPr>
          <w:sz w:val="24"/>
          <w:szCs w:val="24"/>
          <w:lang w:val="es-ES_tradnl"/>
        </w:rPr>
        <w:t>Glass</w:t>
      </w:r>
      <w:proofErr w:type="spellEnd"/>
      <w:r w:rsidRPr="00613FE7">
        <w:rPr>
          <w:sz w:val="24"/>
          <w:szCs w:val="24"/>
          <w:lang w:val="es-ES_tradnl"/>
        </w:rPr>
        <w:t xml:space="preserve"> (ISG) cuántico, el cual, en el peor de los casos es un problema NP-completo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p>
    <w:p w14:paraId="671AB06B" w14:textId="77777777" w:rsidR="00AD5D01" w:rsidRDefault="004D4C36" w:rsidP="00AD5D01">
      <w:pPr>
        <w:rPr>
          <w:sz w:val="24"/>
          <w:szCs w:val="24"/>
          <w:lang w:val="es-ES_tradnl"/>
        </w:rPr>
      </w:pPr>
      <w:r w:rsidRPr="00613FE7">
        <w:rPr>
          <w:sz w:val="24"/>
          <w:szCs w:val="24"/>
          <w:lang w:val="es-ES_tradnl"/>
        </w:rPr>
        <w:t>El modelo Ising (Una clase conveniente, restringida y ciertamente no universal de Hamiltoniano) tiene la versatilidad de codificar eficientemente muchos problemas NP y ha motivado la realización física de QA. En general las computadoras cuánticas universales no pueden resolver problemas NP-</w:t>
      </w:r>
      <w:proofErr w:type="spellStart"/>
      <w:r w:rsidRPr="00613FE7">
        <w:rPr>
          <w:sz w:val="24"/>
          <w:szCs w:val="24"/>
          <w:lang w:val="es-ES_tradnl"/>
        </w:rPr>
        <w:t>hard</w:t>
      </w:r>
      <w:proofErr w:type="spellEnd"/>
      <w:r w:rsidRPr="00613FE7">
        <w:rPr>
          <w:sz w:val="24"/>
          <w:szCs w:val="24"/>
          <w:lang w:val="es-ES_tradnl"/>
        </w:rPr>
        <w:t xml:space="preserve"> de manera eficiente, pero se ha encontrado evidencia en los sistemas experimentales de Ising cuántico que sugiere una aceleración cuántica sobre la computación tradicional debido al efecto del túnel cuántico (hace referencia a pasar de un estado A </w:t>
      </w:r>
      <w:proofErr w:type="spellStart"/>
      <w:r w:rsidRPr="00613FE7">
        <w:rPr>
          <w:sz w:val="24"/>
          <w:szCs w:val="24"/>
          <w:lang w:val="es-ES_tradnl"/>
        </w:rPr>
        <w:t>a</w:t>
      </w:r>
      <w:proofErr w:type="spellEnd"/>
      <w:r w:rsidRPr="00613FE7">
        <w:rPr>
          <w:sz w:val="24"/>
          <w:szCs w:val="24"/>
          <w:lang w:val="es-ES_tradnl"/>
        </w:rPr>
        <w:t xml:space="preserve"> un estado B no contiguo para evitar estancarse en óptimos locales) </w:t>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t>.</w:t>
      </w:r>
      <w:bookmarkStart w:id="56" w:name="_Toc99156932"/>
      <w:bookmarkStart w:id="57" w:name="_Toc99157031"/>
      <w:bookmarkStart w:id="58" w:name="_Toc99157497"/>
      <w:bookmarkStart w:id="59" w:name="_Toc99159417"/>
      <w:bookmarkStart w:id="60" w:name="_u2ncg8lun66c" w:colFirst="0" w:colLast="0"/>
      <w:bookmarkStart w:id="61" w:name="_Toc53762172"/>
      <w:bookmarkStart w:id="62" w:name="_Toc99237905"/>
      <w:bookmarkEnd w:id="56"/>
      <w:bookmarkEnd w:id="57"/>
      <w:bookmarkEnd w:id="58"/>
      <w:bookmarkEnd w:id="59"/>
      <w:bookmarkEnd w:id="60"/>
    </w:p>
    <w:p w14:paraId="7F5F4B5D" w14:textId="6755F165" w:rsidR="004D4C36" w:rsidRPr="00AD5D01" w:rsidRDefault="004D4C36" w:rsidP="00AD5D01">
      <w:pPr>
        <w:pStyle w:val="Ttulo3"/>
        <w:rPr>
          <w:lang w:val="es-ES_tradnl"/>
        </w:rPr>
      </w:pPr>
      <w:r w:rsidRPr="00213CC7">
        <w:lastRenderedPageBreak/>
        <w:t>Hamiltoniano en computación cuántica adiabática</w:t>
      </w:r>
      <w:bookmarkEnd w:id="61"/>
      <w:bookmarkEnd w:id="62"/>
    </w:p>
    <w:p w14:paraId="219E15BF" w14:textId="78A47A03" w:rsidR="00613FE7" w:rsidRPr="00613FE7" w:rsidRDefault="004D4C36" w:rsidP="00051864">
      <w:pPr>
        <w:rPr>
          <w:sz w:val="24"/>
          <w:szCs w:val="24"/>
          <w:lang w:val="es-ES_tradnl"/>
        </w:rPr>
      </w:pPr>
      <w:r w:rsidRPr="00613FE7">
        <w:rPr>
          <w:sz w:val="24"/>
          <w:szCs w:val="24"/>
          <w:lang w:val="es-ES_tradnl"/>
        </w:rPr>
        <w:t xml:space="preserve">En un modelo de circuito de computación cuántica, un cálculo puede evolucionar en todo el espacio de Hilbert (es una generalización del espacio euclidiano, es </w:t>
      </w:r>
      <w:r w:rsidRPr="00613FE7">
        <w:rPr>
          <w:sz w:val="24"/>
          <w:szCs w:val="24"/>
        </w:rPr>
        <w:t>un espacio de producto interior que es completo con respecto a la norma vectorial definida por el producto interior</w:t>
      </w:r>
      <w:r w:rsidRPr="00613FE7">
        <w:rPr>
          <w:sz w:val="24"/>
          <w:szCs w:val="24"/>
          <w:lang w:val="es-ES_tradnl"/>
        </w:rPr>
        <w:t xml:space="preserve">) y está codificado en una serie de puertas de lógica cuántica unitarias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t>. Por otro lado, en un modelo AQC el cálculo se realiza mediante un Hamiltoniano inicial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cuyo estado fundamental codifica la solución a un problema de interés, y otro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cuyo estado fundamental es trivial. Entonces, si se prepara un sistema cuántico para estar en el estado fundamental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oMath>
      <w:r w:rsidRPr="00613FE7">
        <w:rPr>
          <w:sz w:val="24"/>
          <w:szCs w:val="24"/>
          <w:lang w:val="es-ES_tradnl"/>
        </w:rPr>
        <w:t>, y luego se cambia adiabát</w:t>
      </w:r>
      <w:proofErr w:type="spellStart"/>
      <w:r w:rsidRPr="00613FE7">
        <w:rPr>
          <w:sz w:val="24"/>
          <w:szCs w:val="24"/>
          <w:lang w:val="es-ES_tradnl"/>
        </w:rPr>
        <w:t>icamente</w:t>
      </w:r>
      <w:proofErr w:type="spellEnd"/>
      <w:r w:rsidRPr="00613FE7">
        <w:rPr>
          <w:sz w:val="24"/>
          <w:szCs w:val="24"/>
          <w:lang w:val="es-ES_tradnl"/>
        </w:rPr>
        <w:t xml:space="preserve"> el hamiltoniano por un tiempo T de acuerdo con la </w:t>
      </w:r>
      <w:r w:rsidRPr="00613FE7">
        <w:rPr>
          <w:b/>
          <w:bCs/>
          <w:sz w:val="24"/>
          <w:szCs w:val="24"/>
          <w:lang w:val="es-ES_tradnl"/>
        </w:rPr>
        <w:t xml:space="preserve">Ecuación </w:t>
      </w:r>
      <w:r w:rsidRPr="00613FE7">
        <w:rPr>
          <w:b/>
          <w:bCs/>
          <w:sz w:val="24"/>
          <w:szCs w:val="24"/>
          <w:lang w:val="es-ES_tradnl"/>
        </w:rPr>
        <w:fldChar w:fldCharType="begin"/>
      </w:r>
      <w:r w:rsidRPr="00613FE7">
        <w:rPr>
          <w:b/>
          <w:bCs/>
          <w:sz w:val="24"/>
          <w:szCs w:val="24"/>
          <w:lang w:val="es-ES_tradnl"/>
        </w:rPr>
        <w:instrText xml:space="preserve"> REF _Ref37695863 \h  \* MERGEFORMAT </w:instrText>
      </w:r>
      <w:r w:rsidRPr="00613FE7">
        <w:rPr>
          <w:b/>
          <w:bCs/>
          <w:sz w:val="24"/>
          <w:szCs w:val="24"/>
          <w:lang w:val="es-ES_tradnl"/>
        </w:rPr>
      </w:r>
      <w:r w:rsidRPr="00613FE7">
        <w:rPr>
          <w:b/>
          <w:bCs/>
          <w:sz w:val="24"/>
          <w:szCs w:val="24"/>
          <w:lang w:val="es-ES_tradnl"/>
        </w:rPr>
        <w:fldChar w:fldCharType="separate"/>
      </w:r>
      <w:r w:rsidRPr="00613FE7">
        <w:rPr>
          <w:b/>
          <w:bCs/>
          <w:sz w:val="24"/>
          <w:szCs w:val="24"/>
          <w:lang w:val="es-ES_tradnl"/>
        </w:rPr>
        <w:t>(3)</w:t>
      </w:r>
      <w:r w:rsidRPr="00613FE7">
        <w:rPr>
          <w:b/>
          <w:bCs/>
          <w:sz w:val="24"/>
          <w:szCs w:val="24"/>
          <w:lang w:val="es-ES_tradnl"/>
        </w:rPr>
        <w:fldChar w:fldCharType="end"/>
      </w:r>
      <w:r w:rsidRPr="00613FE7">
        <w:rPr>
          <w:sz w:val="24"/>
          <w:szCs w:val="24"/>
          <w:lang w:val="es-ES_tradnl"/>
        </w:rPr>
        <w:t xml:space="preserve"> y T es lo suficientemente grande, al final, el estado cuántico en T devolverá una solución al problema de interés </w:t>
      </w:r>
      <w:r w:rsidRPr="00613FE7">
        <w:rPr>
          <w:sz w:val="24"/>
          <w:szCs w:val="24"/>
          <w:lang w:val="es-ES_tradnl"/>
        </w:rPr>
        <w:fldChar w:fldCharType="begin" w:fldLock="1"/>
      </w:r>
      <w:r w:rsidRPr="00613FE7">
        <w:rPr>
          <w:sz w:val="24"/>
          <w:szCs w:val="24"/>
          <w:lang w:val="es-ES_tradnl"/>
        </w:rPr>
        <w:instrText>ADDIN CSL_CITATION {"citationItems":[{"id":"ITEM-1","itemData":{"DOI":"10.1103/RevModPhys.90.015002","ISSN":"15390756","abstract":"Adiabatic quantum computing (AQC) started as an approach to solving optimization problems and has evolved into an important universal alternative to the standard circuit model of quantum computing, with deep connections to both classical and quantum complexity theory and condensed matter physics. This review gives an account of the major theoretical developments in the field, while focusing on the closed-system setting. The review is organized around a series of topics that are essential to an understanding of the underlying principles of AQC, its algorithmic accomplishments and limitations, and its scope in the more general setting of computational complexity theory. Several variants are presented of the adiabatic theorem, the cornerstone of AQC, and examples are given of explicit AQC algorithms that exhibit a quantum speedup. An overview of several proofs of the universality of AQC and related Hamiltonian quantum complexity theory is given. Considerable space is devoted to stoquastic AQC, the setting of most AQC work to date, where obstructions to success and their possible resolutions are discussed.","author":[{"dropping-particle":"","family":"Albash","given":"Tameem","non-dropping-particle":"","parse-names":false,"suffix":""},{"dropping-particle":"","family":"Lidar","given":"Daniel A.","non-dropping-particle":"","parse-names":false,"suffix":""}],"container-title":"Reviews of Modern Physics","id":"ITEM-1","issue":"1","issued":{"date-parts":[["2018"]]},"page":"015002","title":"Adiabatic quantum computation","type":"article-journal","volume":"90"},"uris":["http://www.mendeley.com/documents/?uuid=a0493286-7736-4fb5-9e51-aa6005fcc894","http://www.mendeley.com/documents/?uuid=4db121b5-5d54-4f30-b615-ccb778ddd1c6"]}],"mendeley":{"formattedCitation":"[15]","plainTextFormattedCitation":"[15]","previouslyFormattedCitation":"[15]"},"properties":{"noteIndex":0},"schema":"https://github.com/citation-style-language/schema/raw/master/csl-citation.json"}</w:instrText>
      </w:r>
      <w:r w:rsidRPr="00613FE7">
        <w:rPr>
          <w:sz w:val="24"/>
          <w:szCs w:val="24"/>
          <w:lang w:val="es-ES_tradnl"/>
        </w:rPr>
        <w:fldChar w:fldCharType="separate"/>
      </w:r>
      <w:r w:rsidRPr="00613FE7">
        <w:rPr>
          <w:noProof/>
          <w:sz w:val="24"/>
          <w:szCs w:val="24"/>
          <w:lang w:val="es-ES_tradnl"/>
        </w:rPr>
        <w:t>[15]</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e1221782-3c8d-4c58-a53a-4ead411e29b1","http://www.mendeley.com/documents/?uuid=ad27e8a4-225e-4eb8-889d-108c2dfebb3b"]}],"mendeley":{"formattedCitation":"[26]","plainTextFormattedCitation":"[26]","previouslyFormattedCitation":"[26]"},"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[26]</w:t>
      </w:r>
      <w:r w:rsidRPr="00613FE7">
        <w:rPr>
          <w:sz w:val="24"/>
          <w:szCs w:val="24"/>
          <w:lang w:val="es-ES_tradnl"/>
        </w:rPr>
        <w:fldChar w:fldCharType="end"/>
      </w:r>
      <w:r w:rsidRPr="00613FE7">
        <w:rPr>
          <w:sz w:val="24"/>
          <w:szCs w:val="24"/>
          <w:lang w:val="es-ES_tradnl"/>
        </w:rPr>
        <w:fldChar w:fldCharType="begin" w:fldLock="1"/>
      </w:r>
      <w:r w:rsidR="00DE6F16" w:rsidRPr="00613FE7">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http://www.mendeley.com/documents/?uuid=95efe7c3-529b-4bc3-87c6-f3bf96580a43"]}],"mendeley":{"formattedCitation":"[27]","plainTextFormattedCitation":"[27]","previouslyFormattedCitation":"[27]"},"properties":{"noteIndex":0},"schema":"https://github.com/citation-style-language/schema/raw/master/csl-citation.json"}</w:instrText>
      </w:r>
      <w:r w:rsidRPr="00613FE7">
        <w:rPr>
          <w:sz w:val="24"/>
          <w:szCs w:val="24"/>
          <w:lang w:val="es-ES_tradnl"/>
        </w:rPr>
        <w:fldChar w:fldCharType="separate"/>
      </w:r>
      <w:r w:rsidR="00485AE2" w:rsidRPr="00613FE7">
        <w:rPr>
          <w:noProof/>
          <w:sz w:val="24"/>
          <w:szCs w:val="24"/>
          <w:lang w:val="es-ES_tradnl"/>
        </w:rPr>
        <w:t>[27]</w:t>
      </w:r>
      <w:r w:rsidRPr="00613FE7">
        <w:rPr>
          <w:sz w:val="24"/>
          <w:szCs w:val="24"/>
          <w:lang w:val="es-ES_tradnl"/>
        </w:rPr>
        <w:fldChar w:fldCharType="end"/>
      </w:r>
      <w:r w:rsidRPr="00613FE7">
        <w:rPr>
          <w:sz w:val="24"/>
          <w:szCs w:val="24"/>
          <w:lang w:val="es-ES_tradnl"/>
        </w:rPr>
        <w:t>.</w:t>
      </w:r>
    </w:p>
    <w:tbl>
      <w:tblPr>
        <w:tblW w:w="5000" w:type="pct"/>
        <w:tblLook w:val="04A0" w:firstRow="1" w:lastRow="0" w:firstColumn="1" w:lastColumn="0" w:noHBand="0" w:noVBand="1"/>
      </w:tblPr>
      <w:tblGrid>
        <w:gridCol w:w="8367"/>
        <w:gridCol w:w="471"/>
      </w:tblGrid>
      <w:tr w:rsidR="004D4C36" w:rsidRPr="0056376D" w14:paraId="2FA47290" w14:textId="77777777" w:rsidTr="00BF1D17">
        <w:trPr>
          <w:trHeight w:val="718"/>
        </w:trPr>
        <w:tc>
          <w:tcPr>
            <w:tcW w:w="4740" w:type="pct"/>
            <w:shd w:val="clear" w:color="auto" w:fill="auto"/>
            <w:vAlign w:val="center"/>
          </w:tcPr>
          <w:p w14:paraId="466F7D2B" w14:textId="77777777" w:rsidR="004D4C36" w:rsidRPr="00613FE7" w:rsidRDefault="004D4C36"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r>
                      <w:rPr>
                        <w:rFonts w:ascii="Cambria Math" w:hAnsi="Cambria Math"/>
                        <w:sz w:val="24"/>
                        <w:szCs w:val="24"/>
                        <w:lang w:val="es-ES_tradnl"/>
                      </w:rPr>
                      <m:t>t</m:t>
                    </m:r>
                  </m:e>
                </m:d>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1-</m:t>
                    </m:r>
                    <m:r>
                      <w:rPr>
                        <w:rFonts w:ascii="Cambria Math" w:hAnsi="Cambria Math"/>
                        <w:sz w:val="24"/>
                        <w:szCs w:val="24"/>
                        <w:lang w:val="es-ES_tradnl"/>
                      </w:rPr>
                      <m:t>s</m:t>
                    </m:r>
                  </m:e>
                </m:d>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0</m:t>
                    </m:r>
                  </m:sub>
                </m:sSub>
                <m:r>
                  <m:rPr>
                    <m:sty m:val="p"/>
                  </m:rPr>
                  <w:rPr>
                    <w:rFonts w:ascii="Cambria Math" w:hAnsi="Cambria Math"/>
                    <w:sz w:val="24"/>
                    <w:szCs w:val="24"/>
                    <w:lang w:val="es-ES_tradnl"/>
                  </w:rPr>
                  <m:t xml:space="preserve">+ </m:t>
                </m:r>
                <m:r>
                  <w:rPr>
                    <w:rFonts w:ascii="Cambria Math" w:hAnsi="Cambria Math"/>
                    <w:sz w:val="24"/>
                    <w:szCs w:val="24"/>
                    <w:lang w:val="es-ES_tradnl"/>
                  </w:rPr>
                  <m:t>s</m:t>
                </m:r>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m:oMathPara>
          </w:p>
        </w:tc>
        <w:tc>
          <w:tcPr>
            <w:tcW w:w="260" w:type="pct"/>
            <w:shd w:val="clear" w:color="auto" w:fill="auto"/>
            <w:vAlign w:val="center"/>
          </w:tcPr>
          <w:p w14:paraId="3E21BEE0" w14:textId="77777777" w:rsidR="004D4C36" w:rsidRPr="00BF1D17" w:rsidRDefault="004D4C36" w:rsidP="004D410D">
            <w:pPr>
              <w:pStyle w:val="Descripcin"/>
              <w:spacing w:after="240"/>
              <w:ind w:left="-39"/>
              <w:rPr>
                <w:lang w:val="es-ES_tradnl"/>
              </w:rPr>
            </w:pPr>
            <w:bookmarkStart w:id="63" w:name="_Ref37695863"/>
            <w:r w:rsidRPr="00BF1D17">
              <w:rPr>
                <w:lang w:val="es-ES_tradnl"/>
              </w:rPr>
              <w:t>(</w:t>
            </w:r>
            <w:r w:rsidRPr="00BF1D17">
              <w:rPr>
                <w:lang w:val="es-ES_tradnl"/>
              </w:rPr>
              <w:fldChar w:fldCharType="begin"/>
            </w:r>
            <w:r w:rsidRPr="00BF1D17">
              <w:rPr>
                <w:lang w:val="es-ES_tradnl"/>
              </w:rPr>
              <w:instrText xml:space="preserve"> SEQ Ecuación \* ARABIC </w:instrText>
            </w:r>
            <w:r w:rsidRPr="00BF1D17">
              <w:rPr>
                <w:lang w:val="es-ES_tradnl"/>
              </w:rPr>
              <w:fldChar w:fldCharType="separate"/>
            </w:r>
            <w:r w:rsidRPr="00BF1D17">
              <w:rPr>
                <w:noProof/>
                <w:lang w:val="es-ES_tradnl"/>
              </w:rPr>
              <w:t>3</w:t>
            </w:r>
            <w:r w:rsidRPr="00BF1D17">
              <w:rPr>
                <w:lang w:val="es-ES_tradnl"/>
              </w:rPr>
              <w:fldChar w:fldCharType="end"/>
            </w:r>
            <w:r w:rsidRPr="00BF1D17">
              <w:rPr>
                <w:lang w:val="es-ES_tradnl"/>
              </w:rPr>
              <w:t>)</w:t>
            </w:r>
            <w:bookmarkEnd w:id="63"/>
          </w:p>
        </w:tc>
      </w:tr>
    </w:tbl>
    <w:p w14:paraId="52CBDA53" w14:textId="48B4FC67" w:rsidR="004D4C36" w:rsidRPr="00613FE7" w:rsidRDefault="004D4C36" w:rsidP="00051864">
      <w:pPr>
        <w:rPr>
          <w:sz w:val="24"/>
          <w:szCs w:val="24"/>
          <w:lang w:val="es-ES_tradnl"/>
        </w:rPr>
      </w:pPr>
      <w:r w:rsidRPr="00613FE7">
        <w:rPr>
          <w:sz w:val="24"/>
          <w:szCs w:val="24"/>
          <w:lang w:val="es-ES_tradnl"/>
        </w:rPr>
        <w:t xml:space="preserve">Donde s </w:t>
      </w:r>
      <w:r w:rsidRPr="00613FE7">
        <w:rPr>
          <w:sz w:val="24"/>
          <w:szCs w:val="24"/>
          <w:lang w:val="es-ES_tradnl"/>
        </w:rPr>
        <w:sym w:font="Symbol" w:char="F0CE"/>
      </w:r>
      <w:r w:rsidRPr="00613FE7">
        <w:rPr>
          <w:sz w:val="24"/>
          <w:szCs w:val="24"/>
          <w:lang w:val="es-ES_tradnl"/>
        </w:rPr>
        <w:t xml:space="preserve"> [0, 1], es un parámetro de tiempo considerado como una función dependiente del tiempo s(t) = </w:t>
      </w:r>
      <m:oMath>
        <m:f>
          <m:fPr>
            <m:ctrlPr>
              <w:rPr>
                <w:rFonts w:ascii="Cambria Math" w:hAnsi="Cambria Math"/>
                <w:sz w:val="24"/>
                <w:szCs w:val="24"/>
                <w:lang w:val="es-ES_tradnl"/>
              </w:rPr>
            </m:ctrlPr>
          </m:fPr>
          <m:num>
            <m:r>
              <w:rPr>
                <w:rFonts w:ascii="Cambria Math" w:hAnsi="Cambria Math"/>
                <w:sz w:val="24"/>
                <w:szCs w:val="24"/>
                <w:lang w:val="es-ES_tradnl"/>
              </w:rPr>
              <m:t>t</m:t>
            </m:r>
          </m:num>
          <m:den>
            <m:r>
              <w:rPr>
                <w:rFonts w:ascii="Cambria Math" w:hAnsi="Cambria Math"/>
                <w:sz w:val="24"/>
                <w:szCs w:val="24"/>
                <w:lang w:val="es-ES_tradnl"/>
              </w:rPr>
              <m:t>T</m:t>
            </m:r>
          </m:den>
        </m:f>
      </m:oMath>
      <w:r w:rsidRPr="00613FE7">
        <w:rPr>
          <w:sz w:val="24"/>
          <w:szCs w:val="24"/>
          <w:lang w:val="es-ES_tradnl"/>
        </w:rPr>
        <w:t xml:space="preserve"> para un tiempo total de evolución T (en general se puede considerar cualquier función que satisfaga s(0) = 0 y s(1) = 1),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m:rPr>
                <m:sty m:val="p"/>
              </m:rPr>
              <w:rPr>
                <w:rFonts w:ascii="Cambria Math" w:hAnsi="Cambria Math"/>
                <w:sz w:val="24"/>
                <w:szCs w:val="24"/>
                <w:lang w:val="es-ES_tradnl"/>
              </w:rPr>
              <m:t>0</m:t>
            </m:r>
          </m:sub>
        </m:sSub>
      </m:oMath>
      <w:r w:rsidRPr="00613FE7">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613FE7">
        <w:rPr>
          <w:sz w:val="24"/>
          <w:szCs w:val="24"/>
          <w:lang w:val="es-ES_tradnl"/>
        </w:rPr>
        <w:t xml:space="preserve"> no conmutan (</w:t>
      </w:r>
      <w:r w:rsidRPr="00613FE7">
        <w:rPr>
          <w:sz w:val="24"/>
          <w:szCs w:val="24"/>
          <w:lang w:val="es-419"/>
        </w:rPr>
        <w:t xml:space="preserve">Dos operadores no conmutan cuando se cumple que [A, B] = AB - BA </w:t>
      </w:r>
      <m:oMath>
        <m:r>
          <w:rPr>
            <w:rFonts w:ascii="Cambria Math" w:hAnsi="Cambria Math"/>
            <w:sz w:val="24"/>
            <w:szCs w:val="24"/>
            <w:lang w:val="es-419"/>
          </w:rPr>
          <m:t>≠</m:t>
        </m:r>
      </m:oMath>
      <w:r w:rsidRPr="00613FE7">
        <w:rPr>
          <w:sz w:val="24"/>
          <w:szCs w:val="24"/>
        </w:rPr>
        <w:t xml:space="preserve"> 0 </w:t>
      </w:r>
      <w:r w:rsidRPr="00613FE7">
        <w:rPr>
          <w:sz w:val="24"/>
          <w:szCs w:val="24"/>
        </w:rPr>
        <w:fldChar w:fldCharType="begin" w:fldLock="1"/>
      </w:r>
      <w:r w:rsidR="00DE6F16" w:rsidRPr="00613FE7">
        <w:rPr>
          <w:sz w:val="24"/>
          <w:szCs w:val="24"/>
        </w:rPr>
        <w:instrText>ADDIN CSL_CITATION {"citationItems":[{"id":"ITEM-1","itemData":{"DOI":"10.1142/5838","ISBN":"9789812708458","abstract":"Quantum computation and information is a new, rapidly developing interdisciplinary field. Its fundamental concepts and central results may not be easily understood without facing numerous technical details. Building on the basic concepts introduced in Vol I, this second volume deals with various important aspects, both theoretical and experimental, of quantum computation and information in depth. The areas include quantum data compression, accessible information, entanglement concentration, limits to quantum computation due to decoherence, quantum error-correction, and the first experimental implementations of quantum information protocols. This volume also includes a selection of special topics: chaos and quantum to classical transition, quantum trajectories, quantum computation and quantum chaos, and the Zeno effect.","author":[{"dropping-particle":"","family":"Benenti","given":"Giuliano","non-dropping-particle":"","parse-names":false,"suffix":""},{"dropping-particle":"","family":"Casati","given":"Giulio","non-dropping-particle":"","parse-names":false,"suffix":""},{"dropping-particle":"","family":"Strini","given":"Giuliano","non-dropping-particle":"","parse-names":false,"suffix":""}],"container-title":"Principles of Quantum Computation and Information - Volume II: Basic Tools and Special Topics","id":"ITEM-1","issued":{"date-parts":[["2007"]]},"number-of-pages":"1-680","publisher":"World Scientific Publishing Co. Pte. Ltd.","publisher-place":"57 Shelton Street, Covent Garden, London WC2H 9HE","title":"Principles of quantum computation and information: Volume II: Basic tools and special topics","type":"book","volume":"I"},"uris":["http://www.mendeley.com/documents/?uuid=2d1fcef4-8399-4cbb-a2a4-54154a7d20a8"]}],"mendeley":{"formattedCitation":"[28]","plainTextFormattedCitation":"[28]","previouslyFormattedCitation":"[28]"},"properties":{"noteIndex":0},"schema":"https://github.com/citation-style-language/schema/raw/master/csl-citation.json"}</w:instrText>
      </w:r>
      <w:r w:rsidRPr="00613FE7">
        <w:rPr>
          <w:sz w:val="24"/>
          <w:szCs w:val="24"/>
        </w:rPr>
        <w:fldChar w:fldCharType="separate"/>
      </w:r>
      <w:r w:rsidR="00485AE2" w:rsidRPr="00613FE7">
        <w:rPr>
          <w:noProof/>
          <w:sz w:val="24"/>
          <w:szCs w:val="24"/>
        </w:rPr>
        <w:t>[28]</w:t>
      </w:r>
      <w:r w:rsidRPr="00613FE7">
        <w:rPr>
          <w:sz w:val="24"/>
          <w:szCs w:val="24"/>
        </w:rPr>
        <w:fldChar w:fldCharType="end"/>
      </w:r>
      <w:r w:rsidRPr="00613FE7">
        <w:rPr>
          <w:sz w:val="24"/>
          <w:szCs w:val="24"/>
          <w:lang w:val="es-ES_tradnl"/>
        </w:rPr>
        <w:t>). Con esta definición y debido al teorema adiabático de la mecánica cuántica el sistema cuántico permanecerá en el estado fundamental todo el tiempo.</w:t>
      </w:r>
    </w:p>
    <w:p w14:paraId="3F396387" w14:textId="44890D51" w:rsidR="00CD7084" w:rsidRPr="00627589" w:rsidRDefault="00CD7084" w:rsidP="00051864">
      <w:pPr>
        <w:pStyle w:val="Ttulo3"/>
        <w:rPr>
          <w:lang w:val="es-ES_tradnl"/>
        </w:rPr>
      </w:pPr>
      <w:bookmarkStart w:id="64" w:name="_Toc99156934"/>
      <w:bookmarkStart w:id="65" w:name="_Toc99157033"/>
      <w:bookmarkStart w:id="66" w:name="_Toc99157499"/>
      <w:bookmarkStart w:id="67" w:name="_Toc99159419"/>
      <w:bookmarkStart w:id="68" w:name="_Toc99237906"/>
      <w:bookmarkEnd w:id="64"/>
      <w:bookmarkEnd w:id="65"/>
      <w:bookmarkEnd w:id="66"/>
      <w:bookmarkEnd w:id="67"/>
      <w:r w:rsidRPr="00627589">
        <w:rPr>
          <w:lang w:val="es-ES_tradnl"/>
        </w:rPr>
        <w:t>Modelo Ising</w:t>
      </w:r>
      <w:bookmarkEnd w:id="68"/>
    </w:p>
    <w:p w14:paraId="57B48EFA" w14:textId="5C324B14" w:rsidR="007D0127" w:rsidRPr="007D0127" w:rsidRDefault="00CD7084" w:rsidP="00051864">
      <w:pPr>
        <w:rPr>
          <w:sz w:val="24"/>
          <w:szCs w:val="24"/>
          <w:lang w:val="es-ES_tradnl"/>
        </w:rPr>
      </w:pPr>
      <w:r w:rsidRPr="007D0127">
        <w:rPr>
          <w:sz w:val="24"/>
          <w:szCs w:val="24"/>
          <w:lang w:val="es-ES_tradnl"/>
        </w:rPr>
        <w:t xml:space="preserve">Uno de los modelos más utilizados en física se llama el modelo Ising. Propuesto entre 1920 y 1930 por Ernst Ising y Wilhelm Lenz como una forma de entender el funcionamiento de los materiales magnéticos. El enfoque modela un material magnético como una colección de moléculas, cada una de las cuales tiene un espín que puede alinearse o </w:t>
      </w:r>
      <w:proofErr w:type="spellStart"/>
      <w:r w:rsidRPr="007D0127">
        <w:rPr>
          <w:sz w:val="24"/>
          <w:szCs w:val="24"/>
          <w:lang w:val="es-ES_tradnl"/>
        </w:rPr>
        <w:t>anti-alinearse</w:t>
      </w:r>
      <w:proofErr w:type="spellEnd"/>
      <w:r w:rsidRPr="007D0127">
        <w:rPr>
          <w:sz w:val="24"/>
          <w:szCs w:val="24"/>
          <w:lang w:val="es-ES_tradnl"/>
        </w:rPr>
        <w:t xml:space="preserve"> con un campo magnético aplicado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7D0127">
        <w:rPr>
          <w:sz w:val="24"/>
          <w:szCs w:val="24"/>
          <w:lang w:val="es-ES_tradnl"/>
        </w:rPr>
        <w:t xml:space="preserve">, y que interactúan entre sí con base en un campo de interacción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7D0127">
        <w:rPr>
          <w:sz w:val="24"/>
          <w:szCs w:val="24"/>
          <w:lang w:val="es-ES_tradnl"/>
        </w:rPr>
        <w:t xml:space="preserve"> </w:t>
      </w:r>
      <w:r w:rsidR="00DE6F16" w:rsidRPr="007D0127">
        <w:rPr>
          <w:sz w:val="24"/>
          <w:szCs w:val="24"/>
          <w:lang w:val="es-ES_tradnl"/>
        </w:rPr>
        <w:fldChar w:fldCharType="begin" w:fldLock="1"/>
      </w:r>
      <w:r w:rsidR="00DE6F16" w:rsidRPr="007D0127">
        <w:rPr>
          <w:sz w:val="24"/>
          <w:szCs w:val="24"/>
          <w:lang w:val="es-ES_tradnl"/>
        </w:rPr>
        <w:instrText>ADDIN CSL_CITATION {"citationItems":[{"id":"ITEM-1","itemData":{"DOI":"10.1103/RevModPhys.39.883","ISSN":"00346861","abstract":"Many physico-chemical systems can be represented more or less accurately by a lattice arrangement of molecules with nearest-neighbor interactions. The simplest and most popular version of this theory is the so-called \"Ising model,\" discussed by Ernst Ising in 1925 but suggested earlier (1920) by Wilhelm Lenz. Major events in the subsequent history of the Lenz-Ising model are reviewed, including early approximate methods of solution, Onsager's exact result for the two-dimensional model, the use of the mathematically equivalent \"lattice gas\" model to study gas-liquid and liquid-solid phase transitions, and recent progress in determining the singularities of thermodynamic and magnetic properties at the critical point. Not only is there a wide range of possible physical applications of the model, there is also an urgent need for the application of advanced mathematical techniques in order to establish its exact properties, especially in the neighborhood of phase transitions where approximate methods are unreliable. © 1967 The American Physical Society.","author":[{"dropping-particle":"","family":"Brush","given":"Stephen G.","non-dropping-particle":"","parse-names":false,"suffix":""}],"container-title":"Reviews of Modern Physics","id":"ITEM-1","issue":"4","issued":{"date-parts":[["1967"]]},"page":"883-893","title":"History of the Lenz-Ising model","type":"article-journal","volume":"39"},"uris":["http://www.mendeley.com/documents/?uuid=ea895abd-33fc-480b-a652-b2a2c9aed500"]}],"mendeley":{"formattedCitation":"[29]","plainTextFormattedCitation":"[29]","previouslyFormattedCitation":"[29]"},"properties":{"noteIndex":0},"schema":"https://github.com/citation-style-language/schema/raw/master/csl-citation.json"}</w:instrText>
      </w:r>
      <w:r w:rsidR="00DE6F16" w:rsidRPr="007D0127">
        <w:rPr>
          <w:sz w:val="24"/>
          <w:szCs w:val="24"/>
          <w:lang w:val="es-ES_tradnl"/>
        </w:rPr>
        <w:fldChar w:fldCharType="separate"/>
      </w:r>
      <w:r w:rsidR="00DE6F16" w:rsidRPr="007D0127">
        <w:rPr>
          <w:noProof/>
          <w:sz w:val="24"/>
          <w:szCs w:val="24"/>
          <w:lang w:val="es-ES_tradnl"/>
        </w:rPr>
        <w:t>[29]</w:t>
      </w:r>
      <w:r w:rsidR="00DE6F16" w:rsidRPr="007D0127">
        <w:rPr>
          <w:sz w:val="24"/>
          <w:szCs w:val="24"/>
          <w:lang w:val="es-ES_tradnl"/>
        </w:rPr>
        <w:fldChar w:fldCharType="end"/>
      </w:r>
      <w:r w:rsidR="00DE6F16" w:rsidRPr="007D0127">
        <w:rPr>
          <w:sz w:val="24"/>
          <w:szCs w:val="24"/>
          <w:lang w:val="es-ES_tradnl"/>
        </w:rPr>
        <w:t>.</w:t>
      </w:r>
    </w:p>
    <w:p w14:paraId="41EB3270" w14:textId="10772D9D" w:rsidR="007D0127" w:rsidRPr="007D0127" w:rsidRDefault="00CD7084" w:rsidP="00051864">
      <w:pPr>
        <w:rPr>
          <w:sz w:val="24"/>
          <w:szCs w:val="24"/>
          <w:lang w:val="es-ES_tradnl"/>
        </w:rPr>
      </w:pPr>
      <w:r w:rsidRPr="007D0127">
        <w:rPr>
          <w:sz w:val="24"/>
          <w:szCs w:val="24"/>
          <w:lang w:val="es-ES_tradnl"/>
        </w:rPr>
        <w:t xml:space="preserve">En la Ecuación </w:t>
      </w:r>
      <w:r w:rsidRPr="007D0127">
        <w:rPr>
          <w:sz w:val="24"/>
          <w:szCs w:val="24"/>
          <w:lang w:val="es-ES_tradnl"/>
        </w:rPr>
        <w:fldChar w:fldCharType="begin"/>
      </w:r>
      <w:r w:rsidRPr="007D0127">
        <w:rPr>
          <w:sz w:val="24"/>
          <w:szCs w:val="24"/>
          <w:lang w:val="es-ES_tradnl"/>
        </w:rPr>
        <w:instrText xml:space="preserve"> REF _Ref37696280 \h  \* MERGEFORMAT </w:instrText>
      </w:r>
      <w:r w:rsidRPr="007D0127">
        <w:rPr>
          <w:sz w:val="24"/>
          <w:szCs w:val="24"/>
          <w:lang w:val="es-ES_tradnl"/>
        </w:rPr>
      </w:r>
      <w:r w:rsidRPr="007D0127">
        <w:rPr>
          <w:sz w:val="24"/>
          <w:szCs w:val="24"/>
          <w:lang w:val="es-ES_tradnl"/>
        </w:rPr>
        <w:fldChar w:fldCharType="separate"/>
      </w:r>
      <w:r w:rsidRPr="007D0127">
        <w:rPr>
          <w:sz w:val="24"/>
          <w:szCs w:val="24"/>
          <w:lang w:val="es-ES_tradnl"/>
        </w:rPr>
        <w:t>(4)</w:t>
      </w:r>
      <w:r w:rsidRPr="007D0127">
        <w:rPr>
          <w:sz w:val="24"/>
          <w:szCs w:val="24"/>
          <w:lang w:val="es-ES_tradnl"/>
        </w:rPr>
        <w:fldChar w:fldCharType="end"/>
      </w:r>
      <w:r w:rsidRPr="007D0127">
        <w:rPr>
          <w:sz w:val="24"/>
          <w:szCs w:val="24"/>
          <w:lang w:val="es-ES_tradnl"/>
        </w:rPr>
        <w:t xml:space="preserve"> se representa el modelo clásico de Ising, el cual se puede escribir como una función cuadrática de un conjunto de </w:t>
      </w:r>
      <w:r w:rsidRPr="007D0127">
        <w:rPr>
          <w:i/>
          <w:iCs/>
          <w:sz w:val="24"/>
          <w:szCs w:val="24"/>
          <w:lang w:val="es-ES_tradnl"/>
        </w:rPr>
        <w:t>n</w:t>
      </w:r>
      <w:r w:rsidRPr="007D0127">
        <w:rPr>
          <w:sz w:val="24"/>
          <w:szCs w:val="24"/>
          <w:lang w:val="es-ES_tradnl"/>
        </w:rPr>
        <w:t xml:space="preserve"> giros, donde s</w:t>
      </w:r>
      <w:r w:rsidRPr="007D0127">
        <w:rPr>
          <w:sz w:val="24"/>
          <w:szCs w:val="24"/>
          <w:vertAlign w:val="subscript"/>
          <w:lang w:val="es-ES_tradnl"/>
        </w:rPr>
        <w:t xml:space="preserve">i </w:t>
      </w:r>
      <w:r w:rsidRPr="007D0127">
        <w:rPr>
          <w:sz w:val="24"/>
          <w:szCs w:val="24"/>
          <w:lang w:val="es-ES_tradnl"/>
        </w:rPr>
        <w:sym w:font="Symbol" w:char="F0CE"/>
      </w:r>
      <w:r w:rsidRPr="007D0127">
        <w:rPr>
          <w:sz w:val="24"/>
          <w:szCs w:val="24"/>
          <w:lang w:val="es-ES_tradnl"/>
        </w:rPr>
        <w:t xml:space="preserve"> {-1, +1} representa el spin de la i-</w:t>
      </w:r>
      <w:proofErr w:type="spellStart"/>
      <w:r w:rsidRPr="007D0127">
        <w:rPr>
          <w:sz w:val="24"/>
          <w:szCs w:val="24"/>
          <w:lang w:val="es-ES_tradnl"/>
        </w:rPr>
        <w:t>ésima</w:t>
      </w:r>
      <w:proofErr w:type="spellEnd"/>
      <w:r w:rsidRPr="007D0127">
        <w:rPr>
          <w:sz w:val="24"/>
          <w:szCs w:val="24"/>
          <w:lang w:val="es-ES_tradnl"/>
        </w:rPr>
        <w:t xml:space="preserve"> partícula.</w:t>
      </w:r>
    </w:p>
    <w:tbl>
      <w:tblPr>
        <w:tblW w:w="8874" w:type="dxa"/>
        <w:tblLook w:val="04A0" w:firstRow="1" w:lastRow="0" w:firstColumn="1" w:lastColumn="0" w:noHBand="0" w:noVBand="1"/>
      </w:tblPr>
      <w:tblGrid>
        <w:gridCol w:w="8364"/>
        <w:gridCol w:w="510"/>
      </w:tblGrid>
      <w:tr w:rsidR="00CD7084" w:rsidRPr="00627589" w14:paraId="0DB9927C" w14:textId="77777777" w:rsidTr="00D05E13">
        <w:tc>
          <w:tcPr>
            <w:tcW w:w="8364" w:type="dxa"/>
            <w:shd w:val="clear" w:color="auto" w:fill="auto"/>
            <w:vAlign w:val="center"/>
          </w:tcPr>
          <w:p w14:paraId="5BE004A5" w14:textId="77777777" w:rsidR="00CD7084" w:rsidRPr="007D0127" w:rsidRDefault="00CD7084" w:rsidP="004D410D">
            <w:pPr>
              <w:spacing w:before="120" w:after="240"/>
              <w:rPr>
                <w:sz w:val="24"/>
                <w:szCs w:val="24"/>
                <w:lang w:val="es-ES_tradnl"/>
              </w:rPr>
            </w:pPr>
            <m:oMathPara>
              <m:oMath>
                <m:r>
                  <w:rPr>
                    <w:rFonts w:ascii="Cambria Math" w:hAnsi="Cambria Math"/>
                    <w:sz w:val="24"/>
                    <w:szCs w:val="24"/>
                    <w:lang w:val="es-ES_tradnl"/>
                  </w:rPr>
                  <m:t>H</m:t>
                </m:r>
                <m:d>
                  <m:dPr>
                    <m:ctrlPr>
                      <w:rPr>
                        <w:rFonts w:ascii="Cambria Math" w:hAnsi="Cambria Math"/>
                        <w:sz w:val="24"/>
                        <w:szCs w:val="24"/>
                        <w:lang w:val="es-ES_tradnl"/>
                      </w:rPr>
                    </m:ctrlPr>
                  </m:dPr>
                  <m:e>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 </m:t>
                    </m:r>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N</m:t>
                        </m:r>
                      </m:sub>
                    </m:sSub>
                  </m:e>
                </m:d>
                <m:r>
                  <m:rPr>
                    <m:sty m:val="p"/>
                  </m:rPr>
                  <w:rPr>
                    <w:rFonts w:ascii="Cambria Math" w:hAnsi="Cambria Math"/>
                    <w:sz w:val="24"/>
                    <w:szCs w:val="24"/>
                    <w:lang w:val="es-ES_tradnl"/>
                  </w:rPr>
                  <m:t>=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j</m:t>
                        </m:r>
                      </m:sub>
                    </m:sSub>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s</m:t>
                        </m:r>
                      </m:e>
                      <m:sub>
                        <m:r>
                          <w:rPr>
                            <w:rFonts w:ascii="Cambria Math" w:hAnsi="Cambria Math"/>
                            <w:sz w:val="24"/>
                            <w:szCs w:val="24"/>
                            <w:lang w:val="es-ES_tradnl"/>
                          </w:rPr>
                          <m:t>i</m:t>
                        </m:r>
                      </m:sub>
                    </m:sSub>
                  </m:e>
                </m:nary>
              </m:oMath>
            </m:oMathPara>
          </w:p>
        </w:tc>
        <w:tc>
          <w:tcPr>
            <w:tcW w:w="510" w:type="dxa"/>
            <w:shd w:val="clear" w:color="auto" w:fill="auto"/>
            <w:vAlign w:val="center"/>
          </w:tcPr>
          <w:p w14:paraId="3C1F096E" w14:textId="77777777" w:rsidR="00CD7084" w:rsidRPr="00A41C56" w:rsidRDefault="00CD7084" w:rsidP="004D410D">
            <w:pPr>
              <w:pStyle w:val="Descripcin"/>
              <w:spacing w:after="240"/>
              <w:rPr>
                <w:bCs w:val="0"/>
                <w:lang w:val="es-ES_tradnl"/>
              </w:rPr>
            </w:pPr>
            <w:bookmarkStart w:id="69" w:name="_Ref37696280"/>
            <w:r w:rsidRPr="00A41C56">
              <w:rPr>
                <w:bCs w:val="0"/>
                <w:lang w:val="es-ES_tradnl"/>
              </w:rPr>
              <w:t>(4)</w:t>
            </w:r>
            <w:bookmarkEnd w:id="69"/>
          </w:p>
        </w:tc>
      </w:tr>
    </w:tbl>
    <w:p w14:paraId="7A2E6C5E" w14:textId="77777777" w:rsidR="007D0127" w:rsidRDefault="007D0127" w:rsidP="00051864">
      <w:pPr>
        <w:rPr>
          <w:sz w:val="24"/>
          <w:szCs w:val="24"/>
          <w:lang w:val="es-ES_tradnl"/>
        </w:rPr>
      </w:pPr>
    </w:p>
    <w:p w14:paraId="23356A80" w14:textId="55B775C8" w:rsidR="00CD7084" w:rsidRPr="007D0127" w:rsidRDefault="00CD7084" w:rsidP="00051864">
      <w:pPr>
        <w:rPr>
          <w:sz w:val="24"/>
          <w:szCs w:val="24"/>
          <w:lang w:val="es-ES_tradnl"/>
        </w:rPr>
      </w:pPr>
      <w:r w:rsidRPr="007D0127">
        <w:rPr>
          <w:sz w:val="24"/>
          <w:szCs w:val="24"/>
          <w:lang w:val="es-ES_tradnl"/>
        </w:rPr>
        <w:t xml:space="preserve">La </w:t>
      </w:r>
      <w:r w:rsidRPr="007D0127">
        <w:rPr>
          <w:b/>
          <w:bCs/>
          <w:sz w:val="24"/>
          <w:szCs w:val="24"/>
          <w:lang w:val="es-ES_tradnl"/>
        </w:rPr>
        <w:t xml:space="preserve">Ecuación </w:t>
      </w:r>
      <w:r w:rsidRPr="007D0127">
        <w:rPr>
          <w:b/>
          <w:bCs/>
          <w:sz w:val="24"/>
          <w:szCs w:val="24"/>
          <w:lang w:val="es-ES_tradnl"/>
        </w:rPr>
        <w:fldChar w:fldCharType="begin"/>
      </w:r>
      <w:r w:rsidRPr="007D0127">
        <w:rPr>
          <w:b/>
          <w:bCs/>
          <w:sz w:val="24"/>
          <w:szCs w:val="24"/>
          <w:lang w:val="es-ES_tradnl"/>
        </w:rPr>
        <w:instrText xml:space="preserve"> REF _Ref37696290 \h  \* MERGEFORMAT </w:instrText>
      </w:r>
      <w:r w:rsidRPr="007D0127">
        <w:rPr>
          <w:b/>
          <w:bCs/>
          <w:sz w:val="24"/>
          <w:szCs w:val="24"/>
          <w:lang w:val="es-ES_tradnl"/>
        </w:rPr>
      </w:r>
      <w:r w:rsidRPr="007D0127">
        <w:rPr>
          <w:b/>
          <w:bCs/>
          <w:sz w:val="24"/>
          <w:szCs w:val="24"/>
          <w:lang w:val="es-ES_tradnl"/>
        </w:rPr>
        <w:fldChar w:fldCharType="separate"/>
      </w:r>
      <w:r w:rsidRPr="007D0127">
        <w:rPr>
          <w:b/>
          <w:bCs/>
          <w:sz w:val="24"/>
          <w:szCs w:val="24"/>
          <w:lang w:val="es-ES_tradnl"/>
        </w:rPr>
        <w:t>(5)</w:t>
      </w:r>
      <w:r w:rsidRPr="007D0127">
        <w:rPr>
          <w:b/>
          <w:bCs/>
          <w:sz w:val="24"/>
          <w:szCs w:val="24"/>
          <w:lang w:val="es-ES_tradnl"/>
        </w:rPr>
        <w:fldChar w:fldCharType="end"/>
      </w:r>
      <w:r w:rsidRPr="007D0127">
        <w:rPr>
          <w:sz w:val="24"/>
          <w:szCs w:val="24"/>
          <w:lang w:val="es-ES_tradnl"/>
        </w:rPr>
        <w:t xml:space="preserve"> representa un Hamiltoniano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7D0127">
        <w:rPr>
          <w:sz w:val="24"/>
          <w:szCs w:val="24"/>
          <w:lang w:val="es-ES_tradnl"/>
        </w:rPr>
        <w:t xml:space="preserve">) como la versión cuántica del modelo Ising, donde </w:t>
      </w:r>
      <m:oMath>
        <m:sSub>
          <m:sSubPr>
            <m:ctrlPr>
              <w:rPr>
                <w:rFonts w:ascii="Cambria Math" w:hAnsi="Cambria Math"/>
                <w:sz w:val="24"/>
                <w:szCs w:val="24"/>
                <w:lang w:val="es-ES_tradnl"/>
              </w:rPr>
            </m:ctrlPr>
          </m:sSubPr>
          <m:e>
            <m:r>
              <w:rPr>
                <w:rFonts w:ascii="Cambria Math" w:hAnsi="Cambria Math"/>
                <w:sz w:val="24"/>
                <w:szCs w:val="24"/>
                <w:lang w:val="es-ES_tradnl"/>
              </w:rPr>
              <m:t>s</m:t>
            </m:r>
          </m:e>
          <m:sub>
            <m:r>
              <m:rPr>
                <m:sty m:val="p"/>
              </m:rPr>
              <w:rPr>
                <w:rFonts w:ascii="Cambria Math" w:hAnsi="Cambria Math"/>
                <w:sz w:val="24"/>
                <w:szCs w:val="24"/>
                <w:lang w:val="es-ES_tradnl"/>
              </w:rPr>
              <m:t>i</m:t>
            </m:r>
          </m:sub>
        </m:sSub>
      </m:oMath>
      <w:r w:rsidRPr="007D0127">
        <w:rPr>
          <w:sz w:val="24"/>
          <w:szCs w:val="24"/>
          <w:lang w:val="es-ES_tradnl"/>
        </w:rPr>
        <w:t xml:space="preserve"> se reemplaza por </w:t>
      </w:r>
      <m:oMath>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i</m:t>
              </m:r>
            </m:e>
          </m:mr>
        </m:m>
      </m:oMath>
      <w:r w:rsidRPr="007D0127">
        <w:rPr>
          <w:sz w:val="24"/>
          <w:szCs w:val="24"/>
          <w:lang w:val="es-ES_tradnl"/>
        </w:rPr>
        <w:t xml:space="preserve"> en la </w:t>
      </w:r>
      <w:r w:rsidRPr="007D0127">
        <w:rPr>
          <w:b/>
          <w:bCs/>
          <w:sz w:val="24"/>
          <w:szCs w:val="24"/>
          <w:lang w:val="es-ES_tradnl"/>
        </w:rPr>
        <w:t>Ecuación (4)</w:t>
      </w:r>
      <w:r w:rsidRPr="007D0127">
        <w:rPr>
          <w:sz w:val="24"/>
          <w:szCs w:val="24"/>
          <w:lang w:val="es-ES_tradnl"/>
        </w:rPr>
        <w:t>.</w:t>
      </w:r>
    </w:p>
    <w:tbl>
      <w:tblPr>
        <w:tblW w:w="8874" w:type="dxa"/>
        <w:tblLook w:val="04A0" w:firstRow="1" w:lastRow="0" w:firstColumn="1" w:lastColumn="0" w:noHBand="0" w:noVBand="1"/>
      </w:tblPr>
      <w:tblGrid>
        <w:gridCol w:w="8364"/>
        <w:gridCol w:w="510"/>
      </w:tblGrid>
      <w:tr w:rsidR="00CD7084" w:rsidRPr="00627589" w14:paraId="1A86C91B" w14:textId="77777777" w:rsidTr="00D05E13">
        <w:tc>
          <w:tcPr>
            <w:tcW w:w="8364" w:type="dxa"/>
            <w:shd w:val="clear" w:color="auto" w:fill="auto"/>
            <w:vAlign w:val="center"/>
          </w:tcPr>
          <w:p w14:paraId="534386F7" w14:textId="77777777" w:rsidR="00CD7084" w:rsidRPr="0022764B" w:rsidRDefault="008A7F66" w:rsidP="004D410D">
            <w:pPr>
              <w:spacing w:before="120" w:after="240"/>
              <w:jc w:val="center"/>
              <w:rPr>
                <w:sz w:val="24"/>
                <w:szCs w:val="24"/>
                <w:lang w:val="es-ES_tradnl"/>
              </w:rPr>
            </w:pPr>
            <m:oMathPara>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r>
                  <m:rPr>
                    <m:sty m:val="p"/>
                  </m:rPr>
                  <w:rPr>
                    <w:rFonts w:ascii="Cambria Math" w:hAnsi="Cambria Math"/>
                    <w:sz w:val="24"/>
                    <w:szCs w:val="24"/>
                    <w:lang w:val="es-ES_tradnl"/>
                  </w:rPr>
                  <m:t>=</m:t>
                </m:r>
                <m:r>
                  <w:rPr>
                    <w:rFonts w:ascii="Cambria Math" w:hAnsi="Cambria Math"/>
                    <w:sz w:val="24"/>
                    <w:szCs w:val="24"/>
                    <w:lang w:val="es-ES_tradnl"/>
                  </w:rPr>
                  <m:t>H</m:t>
                </m:r>
                <m:d>
                  <m:dPr>
                    <m:ctrlPr>
                      <w:rPr>
                        <w:rFonts w:ascii="Cambria Math" w:hAnsi="Cambria Math"/>
                        <w:sz w:val="24"/>
                        <w:szCs w:val="24"/>
                        <w:lang w:val="es-ES_tradnl"/>
                      </w:rPr>
                    </m:ctrlPr>
                  </m:dPr>
                  <m:e>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m:rPr>
                              <m:sty m:val="p"/>
                            </m:rPr>
                            <w:rPr>
                              <w:rFonts w:ascii="Cambria Math" w:hAnsi="Cambria Math"/>
                              <w:sz w:val="24"/>
                              <w:szCs w:val="24"/>
                              <w:lang w:val="es-ES_tradnl"/>
                            </w:rPr>
                            <m:t>1</m:t>
                          </m:r>
                        </m:e>
                      </m:mr>
                    </m:m>
                    <m:r>
                      <m:rPr>
                        <m:sty m:val="p"/>
                      </m:rPr>
                      <w:rPr>
                        <w:rFonts w:ascii="Cambria Math" w:hAnsi="Cambria Math"/>
                        <w:sz w:val="24"/>
                        <w:szCs w:val="24"/>
                        <w:lang w:val="es-ES_tradnl"/>
                      </w:rPr>
                      <m:t xml:space="preserve">, …, </m:t>
                    </m:r>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N</m:t>
                          </m:r>
                        </m:e>
                      </m:mr>
                    </m:m>
                  </m:e>
                </m:d>
                <m:r>
                  <w:rPr>
                    <w:rFonts w:ascii="Cambria Math" w:hAnsi="Cambria Math"/>
                    <w:sz w:val="24"/>
                    <w:szCs w:val="24"/>
                    <w:lang w:val="es-ES_tradnl"/>
                  </w:rPr>
                  <m:t>= -</m:t>
                </m:r>
                <m:nary>
                  <m:naryPr>
                    <m:chr m:val="∑"/>
                    <m:limLoc m:val="undOvr"/>
                    <m:supHide m:val="1"/>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&lt;</m:t>
                    </m:r>
                    <m:r>
                      <w:rPr>
                        <w:rFonts w:ascii="Cambria Math" w:hAnsi="Cambria Math"/>
                        <w:sz w:val="24"/>
                        <w:szCs w:val="24"/>
                        <w:lang w:val="es-ES_tradnl"/>
                      </w:rPr>
                      <m:t>j</m:t>
                    </m:r>
                  </m:sub>
                  <m:sup/>
                  <m:e>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j</m:t>
                          </m:r>
                        </m:e>
                      </m:mr>
                    </m:m>
                  </m:e>
                </m:nary>
                <m:r>
                  <m:rPr>
                    <m:sty m:val="p"/>
                  </m:rPr>
                  <w:rPr>
                    <w:rFonts w:ascii="Cambria Math" w:hAnsi="Cambria Math"/>
                    <w:sz w:val="24"/>
                    <w:szCs w:val="24"/>
                    <w:lang w:val="es-ES_tradnl"/>
                  </w:rPr>
                  <m:t xml:space="preserve">- </m:t>
                </m:r>
                <m:nary>
                  <m:naryPr>
                    <m:chr m:val="∑"/>
                    <m:grow m:val="1"/>
                    <m:ctrlPr>
                      <w:rPr>
                        <w:rFonts w:ascii="Cambria Math" w:hAnsi="Cambria Math"/>
                        <w:sz w:val="24"/>
                        <w:szCs w:val="24"/>
                        <w:lang w:val="es-ES_tradnl"/>
                      </w:rPr>
                    </m:ctrlPr>
                  </m:naryPr>
                  <m:sub>
                    <m:r>
                      <w:rPr>
                        <w:rFonts w:ascii="Cambria Math" w:hAnsi="Cambria Math"/>
                        <w:sz w:val="24"/>
                        <w:szCs w:val="24"/>
                        <w:lang w:val="es-ES_tradnl"/>
                      </w:rPr>
                      <m:t>i=1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r>
                      <m:rPr>
                        <m:sty m:val="p"/>
                      </m:rPr>
                      <w:rPr>
                        <w:rFonts w:ascii="Cambria Math" w:hAnsi="Cambria Math"/>
                        <w:sz w:val="24"/>
                        <w:szCs w:val="24"/>
                        <w:lang w:val="es-ES_tradnl"/>
                      </w:rPr>
                      <w:sym w:font="Symbol" w:char="F073"/>
                    </m:r>
                    <m:m>
                      <m:mPr>
                        <m:mcs>
                          <m:mc>
                            <m:mcPr>
                              <m:count m:val="1"/>
                              <m:mcJc m:val="center"/>
                            </m:mcPr>
                          </m:mc>
                        </m:mcs>
                        <m:ctrlPr>
                          <w:rPr>
                            <w:rFonts w:ascii="Cambria Math" w:hAnsi="Cambria Math"/>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e>
                </m:nary>
              </m:oMath>
            </m:oMathPara>
          </w:p>
        </w:tc>
        <w:tc>
          <w:tcPr>
            <w:tcW w:w="510" w:type="dxa"/>
            <w:shd w:val="clear" w:color="auto" w:fill="auto"/>
            <w:vAlign w:val="center"/>
          </w:tcPr>
          <w:p w14:paraId="609DA318" w14:textId="77777777" w:rsidR="00CD7084" w:rsidRPr="00A41C56" w:rsidRDefault="00CD7084" w:rsidP="004D410D">
            <w:pPr>
              <w:pStyle w:val="Descripcin"/>
              <w:spacing w:after="240"/>
              <w:rPr>
                <w:bCs w:val="0"/>
                <w:lang w:val="es-ES_tradnl"/>
              </w:rPr>
            </w:pPr>
            <w:bookmarkStart w:id="70" w:name="_Ref37696290"/>
            <w:r w:rsidRPr="00A41C56">
              <w:rPr>
                <w:bCs w:val="0"/>
                <w:lang w:val="es-ES_tradnl"/>
              </w:rPr>
              <w:t>(5)</w:t>
            </w:r>
            <w:bookmarkEnd w:id="70"/>
          </w:p>
        </w:tc>
      </w:tr>
    </w:tbl>
    <w:p w14:paraId="27064712" w14:textId="5D9D19A7" w:rsidR="00022F82" w:rsidRPr="00D05E13" w:rsidRDefault="00CD7084" w:rsidP="00051864">
      <w:pPr>
        <w:rPr>
          <w:sz w:val="24"/>
          <w:szCs w:val="24"/>
          <w:lang w:val="es-ES_tradnl"/>
        </w:rPr>
      </w:pP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z</m:t>
              </m:r>
            </m:e>
          </m:mr>
          <m:mr>
            <m:e>
              <m:r>
                <w:rPr>
                  <w:rFonts w:ascii="Cambria Math" w:hAnsi="Cambria Math"/>
                  <w:sz w:val="24"/>
                  <w:szCs w:val="24"/>
                  <w:lang w:val="es-ES_tradnl"/>
                </w:rPr>
                <m:t>i</m:t>
              </m:r>
            </m:e>
          </m:mr>
        </m:m>
        <m:r>
          <w:rPr>
            <w:rFonts w:ascii="Cambria Math" w:hAnsi="Cambria Math"/>
            <w:sz w:val="24"/>
            <w:szCs w:val="24"/>
            <w:lang w:val="es-ES_tradnl"/>
          </w:rPr>
          <m:t>=</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(i-1)</m:t>
            </m:r>
          </m:sup>
        </m:sSup>
        <m:r>
          <w:rPr>
            <w:rFonts w:ascii="Cambria Math" w:hAnsi="Cambria Math"/>
            <w:i/>
            <w:sz w:val="24"/>
            <w:szCs w:val="24"/>
            <w:lang w:val="es-ES_tradnl"/>
          </w:rPr>
          <w:sym w:font="Symbol" w:char="F0C4"/>
        </m:r>
        <m:d>
          <m:dPr>
            <m:ctrlPr>
              <w:rPr>
                <w:rFonts w:ascii="Cambria Math" w:hAnsi="Cambria Math"/>
                <w:i/>
                <w:sz w:val="24"/>
                <w:szCs w:val="24"/>
                <w:lang w:val="es-ES_tradnl"/>
              </w:rPr>
            </m:ctrlPr>
          </m:dPr>
          <m:e>
            <m:m>
              <m:mPr>
                <m:mcs>
                  <m:mc>
                    <m:mcPr>
                      <m:count m:val="2"/>
                      <m:mcJc m:val="center"/>
                    </m:mcPr>
                  </m:mc>
                </m:mcs>
                <m:ctrlPr>
                  <w:rPr>
                    <w:rFonts w:ascii="Cambria Math" w:hAnsi="Cambria Math"/>
                    <w:i/>
                    <w:sz w:val="24"/>
                    <w:szCs w:val="24"/>
                    <w:lang w:val="es-ES_tradnl"/>
                  </w:rPr>
                </m:ctrlPr>
              </m:mPr>
              <m:mr>
                <m:e>
                  <m:r>
                    <w:rPr>
                      <w:rFonts w:ascii="Cambria Math" w:hAnsi="Cambria Math"/>
                      <w:sz w:val="24"/>
                      <w:szCs w:val="24"/>
                      <w:lang w:val="es-ES_tradnl"/>
                    </w:rPr>
                    <m:t>1</m:t>
                  </m:r>
                </m:e>
                <m:e>
                  <m:r>
                    <w:rPr>
                      <w:rFonts w:ascii="Cambria Math" w:hAnsi="Cambria Math"/>
                      <w:sz w:val="24"/>
                      <w:szCs w:val="24"/>
                      <w:lang w:val="es-ES_tradnl"/>
                    </w:rPr>
                    <m:t>0</m:t>
                  </m:r>
                </m:e>
              </m:mr>
              <m:mr>
                <m:e>
                  <m:r>
                    <w:rPr>
                      <w:rFonts w:ascii="Cambria Math" w:hAnsi="Cambria Math"/>
                      <w:sz w:val="24"/>
                      <w:szCs w:val="24"/>
                      <w:lang w:val="es-ES_tradnl"/>
                    </w:rPr>
                    <m:t>0</m:t>
                  </m:r>
                </m:e>
                <m:e>
                  <m:r>
                    <w:rPr>
                      <w:rFonts w:ascii="Cambria Math" w:hAnsi="Cambria Math"/>
                      <w:sz w:val="24"/>
                      <w:szCs w:val="24"/>
                      <w:lang w:val="es-ES_tradnl"/>
                    </w:rPr>
                    <m:t>-1</m:t>
                  </m:r>
                </m:e>
              </m:mr>
            </m:m>
          </m:e>
        </m:d>
        <m:r>
          <w:rPr>
            <w:rFonts w:ascii="Cambria Math" w:hAnsi="Cambria Math"/>
            <w:i/>
            <w:sz w:val="24"/>
            <w:szCs w:val="24"/>
            <w:lang w:val="es-ES_tradnl"/>
          </w:rPr>
          <w:sym w:font="Symbol" w:char="F0C4"/>
        </m:r>
        <m:r>
          <w:rPr>
            <w:rFonts w:ascii="Cambria Math" w:hAnsi="Cambria Math"/>
            <w:sz w:val="24"/>
            <w:szCs w:val="24"/>
            <w:lang w:val="es-ES_tradnl"/>
          </w:rPr>
          <m:t xml:space="preserve"> </m:t>
        </m:r>
        <m:sSup>
          <m:sSupPr>
            <m:ctrlPr>
              <w:rPr>
                <w:rFonts w:ascii="Cambria Math" w:hAnsi="Cambria Math"/>
                <w:sz w:val="24"/>
                <w:szCs w:val="24"/>
                <w:lang w:val="es-ES_tradnl"/>
              </w:rPr>
            </m:ctrlPr>
          </m:sSupPr>
          <m:e>
            <m:r>
              <m:rPr>
                <m:scr m:val="double-struck"/>
              </m:rPr>
              <w:rPr>
                <w:rFonts w:ascii="Cambria Math" w:hAnsi="Cambria Math"/>
                <w:sz w:val="24"/>
                <w:szCs w:val="24"/>
                <w:lang w:val="es-ES_tradnl"/>
              </w:rPr>
              <m:t>I</m:t>
            </m:r>
          </m:e>
          <m:sup>
            <m:r>
              <w:rPr>
                <w:rFonts w:ascii="Cambria Math" w:hAnsi="Cambria Math"/>
                <w:i/>
                <w:sz w:val="24"/>
                <w:szCs w:val="24"/>
                <w:lang w:val="es-ES_tradnl"/>
              </w:rPr>
              <w:sym w:font="Symbol" w:char="F0C4"/>
            </m:r>
            <m:r>
              <w:rPr>
                <w:rFonts w:ascii="Cambria Math" w:hAnsi="Cambria Math"/>
                <w:sz w:val="24"/>
                <w:szCs w:val="24"/>
                <w:lang w:val="es-ES_tradnl"/>
              </w:rPr>
              <m:t>(n-i)</m:t>
            </m:r>
          </m:sup>
        </m:sSup>
        <m:r>
          <w:rPr>
            <w:rFonts w:ascii="Cambria Math" w:hAnsi="Cambria Math"/>
            <w:sz w:val="24"/>
            <w:szCs w:val="24"/>
            <w:lang w:val="es-ES_tradnl"/>
          </w:rPr>
          <m:t xml:space="preserve"> </m:t>
        </m:r>
      </m:oMath>
      <w:r w:rsidRPr="0022764B">
        <w:rPr>
          <w:sz w:val="24"/>
          <w:szCs w:val="24"/>
          <w:lang w:val="es-ES_tradnl"/>
        </w:rPr>
        <w:t>es una matriz de Pauli</w:t>
      </w:r>
      <w:r w:rsidRPr="0022764B">
        <w:rPr>
          <w:rStyle w:val="Refdenotaalpie"/>
          <w:sz w:val="24"/>
          <w:szCs w:val="24"/>
          <w:lang w:val="es-ES_tradnl"/>
        </w:rPr>
        <w:footnoteReference w:id="1"/>
      </w:r>
      <w:r w:rsidRPr="0022764B">
        <w:rPr>
          <w:sz w:val="24"/>
          <w:szCs w:val="24"/>
          <w:lang w:val="es-ES_tradnl"/>
        </w:rPr>
        <w:t xml:space="preserve"> que actúa sobre el i-ésimo</w:t>
      </w:r>
      <w:r w:rsidRPr="0022764B">
        <w:rPr>
          <w:sz w:val="24"/>
          <w:szCs w:val="24"/>
          <w:vertAlign w:val="superscript"/>
          <w:lang w:val="es-ES_tradnl"/>
        </w:rPr>
        <w:t xml:space="preserve"> </w:t>
      </w:r>
      <w:r w:rsidRPr="0022764B">
        <w:rPr>
          <w:sz w:val="24"/>
          <w:szCs w:val="24"/>
          <w:lang w:val="es-ES_tradnl"/>
        </w:rPr>
        <w:t xml:space="preserve">spin en un espacio de Hilbert de N qubits </w:t>
      </w:r>
      <m:oMath>
        <m:sSup>
          <m:sSupPr>
            <m:ctrlPr>
              <w:rPr>
                <w:rFonts w:ascii="Cambria Math" w:hAnsi="Cambria Math"/>
                <w:i/>
                <w:sz w:val="24"/>
                <w:szCs w:val="24"/>
                <w:lang w:val="es-ES_tradnl"/>
              </w:rPr>
            </m:ctrlPr>
          </m:sSupPr>
          <m:e>
            <m:r>
              <m:rPr>
                <m:sty m:val="p"/>
              </m:rPr>
              <w:rPr>
                <w:rFonts w:ascii="Cambria Math" w:hAnsi="Cambria Math"/>
                <w:sz w:val="24"/>
                <w:szCs w:val="24"/>
                <w:lang w:val="es-ES_tradnl"/>
              </w:rPr>
              <m:t>{</m:t>
            </m:r>
            <m:r>
              <w:rPr>
                <w:rFonts w:ascii="Cambria Math" w:hAnsi="Cambria Math"/>
                <w:sz w:val="24"/>
                <w:szCs w:val="24"/>
                <w:lang w:val="es-ES_tradnl"/>
              </w:rPr>
              <m:t>|+</m:t>
            </m:r>
            <m:r>
              <m:rPr>
                <m:sty m:val="p"/>
              </m:rPr>
              <w:rPr>
                <w:rFonts w:ascii="Cambria Math" w:eastAsia="MS Mincho" w:hAnsi="Cambria Math" w:cs="MS Mincho"/>
                <w:sz w:val="24"/>
                <w:szCs w:val="24"/>
                <w:lang w:val="es-ES_tradnl"/>
              </w:rPr>
              <m:t>〉</m:t>
            </m:r>
            <m:r>
              <m:rPr>
                <m:sty m:val="p"/>
              </m:rPr>
              <w:rPr>
                <w:rFonts w:ascii="Cambria Math" w:eastAsia="MS Mincho" w:hAnsi="Cambria Math" w:cs="MS Mincho"/>
                <w:sz w:val="24"/>
                <w:szCs w:val="24"/>
                <w:lang w:val="es-ES_tradnl"/>
              </w:rPr>
              <m:t xml:space="preserve">, </m:t>
            </m:r>
            <m:r>
              <w:rPr>
                <w:rFonts w:ascii="Cambria Math" w:hAnsi="Cambria Math"/>
                <w:sz w:val="24"/>
                <w:szCs w:val="24"/>
                <w:lang w:val="es-ES_tradnl"/>
              </w:rPr>
              <m:t>|-</m:t>
            </m:r>
            <m:r>
              <m:rPr>
                <m:sty m:val="p"/>
              </m:rPr>
              <w:rPr>
                <w:rFonts w:ascii="Cambria Math" w:hAnsi="Cambria Math"/>
                <w:sz w:val="24"/>
                <w:szCs w:val="24"/>
                <w:lang w:val="es-ES_tradnl"/>
              </w:rPr>
              <m:t>}</m:t>
            </m:r>
          </m:e>
          <m:sup>
            <m:r>
              <w:rPr>
                <w:rFonts w:ascii="Cambria Math" w:hAnsi="Cambria Math"/>
                <w:i/>
                <w:sz w:val="24"/>
                <w:szCs w:val="24"/>
                <w:lang w:val="es-ES_tradnl"/>
              </w:rPr>
              <w:sym w:font="Symbol" w:char="F0C4"/>
            </m:r>
            <m:r>
              <w:rPr>
                <w:rFonts w:ascii="Cambria Math" w:hAnsi="Cambria Math"/>
                <w:sz w:val="24"/>
                <w:szCs w:val="24"/>
                <w:lang w:val="es-ES_tradnl"/>
              </w:rPr>
              <m:t>N</m:t>
            </m:r>
          </m:sup>
        </m:sSup>
      </m:oMath>
      <w:r w:rsidRPr="0022764B">
        <w:rPr>
          <w:sz w:val="24"/>
          <w:szCs w:val="24"/>
          <w:lang w:val="es-ES_tradnl"/>
        </w:rPr>
        <w:t xml:space="preserve"> donde</w:t>
      </w:r>
      <w:r w:rsidRPr="0022764B">
        <w:rPr>
          <w:rFonts w:ascii="Cambria Math" w:hAnsi="Cambria Math"/>
          <w:sz w:val="24"/>
          <w:szCs w:val="24"/>
          <w:lang w:val="es-ES_tradnl"/>
        </w:rPr>
        <w:t xml:space="preserve"> 𝕀</w:t>
      </w:r>
      <w:r w:rsidRPr="0022764B">
        <w:rPr>
          <w:sz w:val="24"/>
          <w:szCs w:val="24"/>
          <w:lang w:val="es-ES_tradnl"/>
        </w:rPr>
        <w:t xml:space="preserve"> es una matriz identidad de 2 x 2 y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vertAlign w:val="subscript"/>
          <w:lang w:val="es-ES_tradnl"/>
        </w:rPr>
        <w:t xml:space="preserve"> </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sym w:font="Symbol" w:char="F0CE"/>
      </w:r>
      <w:r w:rsidRPr="0022764B">
        <w:rPr>
          <w:sz w:val="24"/>
          <w:szCs w:val="24"/>
          <w:lang w:val="es-ES_tradnl"/>
        </w:rPr>
        <w:t xml:space="preserve"> </w:t>
      </w:r>
      <w:r w:rsidRPr="0022764B">
        <w:rPr>
          <w:rFonts w:ascii="Cambria Math" w:hAnsi="Cambria Math"/>
          <w:sz w:val="24"/>
          <w:szCs w:val="24"/>
          <w:lang w:val="es-ES_tradnl"/>
        </w:rPr>
        <w:t xml:space="preserve">ℝ </w:t>
      </w:r>
      <w:r w:rsidRPr="0022764B">
        <w:rPr>
          <w:sz w:val="24"/>
          <w:szCs w:val="24"/>
          <w:lang w:val="es-ES_tradnl"/>
        </w:rPr>
        <w:t>son coeficientes</w:t>
      </w:r>
      <w:r w:rsidR="00DE6F16" w:rsidRPr="0022764B">
        <w:rPr>
          <w:sz w:val="24"/>
          <w:szCs w:val="24"/>
          <w:lang w:val="es-ES_tradnl"/>
        </w:rPr>
        <w:t xml:space="preserve"> </w:t>
      </w:r>
      <w:r w:rsidR="00DE6F16" w:rsidRPr="0022764B">
        <w:rPr>
          <w:sz w:val="24"/>
          <w:szCs w:val="24"/>
          <w:lang w:val="es-ES_tradnl"/>
        </w:rPr>
        <w:fldChar w:fldCharType="begin" w:fldLock="1"/>
      </w:r>
      <w:r w:rsidR="00DE6F16"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[27]</w:t>
      </w:r>
      <w:r w:rsidR="00DE6F16" w:rsidRPr="0022764B">
        <w:rPr>
          <w:sz w:val="24"/>
          <w:szCs w:val="24"/>
          <w:lang w:val="es-ES_tradnl"/>
        </w:rPr>
        <w:fldChar w:fldCharType="end"/>
      </w:r>
      <w:r w:rsidR="00DE6F16" w:rsidRPr="0022764B">
        <w:rPr>
          <w:sz w:val="24"/>
          <w:szCs w:val="24"/>
          <w:lang w:val="es-ES_tradnl"/>
        </w:rPr>
        <w:fldChar w:fldCharType="begin" w:fldLock="1"/>
      </w:r>
      <w:r w:rsidR="00BC201B" w:rsidRPr="0022764B">
        <w:rPr>
          <w:sz w:val="24"/>
          <w:szCs w:val="24"/>
          <w:lang w:val="es-ES_tradnl"/>
        </w:rPr>
        <w:instrText>ADDIN CSL_CITATION {"citationItems":[{"id":"ITEM-1","itemData":{"DOI":"10.1038/srep33957","ISSN":"20452322","abstract":"Here we consider using quantum annealing to solve Set Cover with Pairs (SCP), an NP-hard combinatorial optimization problem that plays an important role in networking, computational biology, and biochemistry. We show an explicit construction of Ising Hamiltonians whose ground states encode the solution of SCP instances. We numerically simulate the time-dependent Schrödinger equation in order to test the performance of quantum annealing for random instances and compare with that of simulated annealing. We also discuss explicit embedding strategies for realizing our Hamiltonian construction on the D-wave type restricted Ising Hamiltonian based on Chimera graphs. Our embedding on the Chimera graph preserves the structure of the original SCP instance and in particular, the embedding for general complete bipartite graphs and logical disjunctions may be of broader use than that the specific problem we deal with.","author":[{"dropping-particle":"","family":"Cao","given":"Yudong","non-dropping-particle":"","parse-names":false,"suffix":""},{"dropping-particle":"","family":"Jiang","given":"Shuxian","non-dropping-particle":"","parse-names":false,"suffix":""},{"dropping-particle":"","family":"Perouli","given":"Debbie","non-dropping-particle":"","parse-names":false,"suffix":""},{"dropping-particle":"","family":"Kais","given":"Sabre","non-dropping-particle":"","parse-names":false,"suffix":""}],"container-title":"Scientific Reports","id":"ITEM-1","issue":"1","issued":{"date-parts":[["2016"]]},"page":"1-15","publisher":"Nature Publishing Group","title":"Solving Set Cover with Pairs Problem using Quantum Annealing","type":"article-journal","volume":"6"},"uris":["http://www.mendeley.com/documents/?uuid=ad27e8a4-225e-4eb8-889d-108c2dfebb3b"]}],"mendeley":{"formattedCitation":"[26]","plainTextFormattedCitation":"[26]","previouslyFormattedCitation":"[26]"},"properties":{"noteIndex":0},"schema":"https://github.com/citation-style-language/schema/raw/master/csl-citation.json"}</w:instrText>
      </w:r>
      <w:r w:rsidR="00DE6F16" w:rsidRPr="0022764B">
        <w:rPr>
          <w:sz w:val="24"/>
          <w:szCs w:val="24"/>
          <w:lang w:val="es-ES_tradnl"/>
        </w:rPr>
        <w:fldChar w:fldCharType="separate"/>
      </w:r>
      <w:r w:rsidR="00DE6F16" w:rsidRPr="0022764B">
        <w:rPr>
          <w:noProof/>
          <w:sz w:val="24"/>
          <w:szCs w:val="24"/>
          <w:lang w:val="es-ES_tradnl"/>
        </w:rPr>
        <w:t>[26]</w:t>
      </w:r>
      <w:r w:rsidR="00DE6F16" w:rsidRPr="0022764B">
        <w:rPr>
          <w:sz w:val="24"/>
          <w:szCs w:val="24"/>
          <w:lang w:val="es-ES_tradnl"/>
        </w:rPr>
        <w:fldChar w:fldCharType="end"/>
      </w:r>
      <w:r w:rsidR="00DE6F16" w:rsidRPr="0022764B">
        <w:rPr>
          <w:sz w:val="24"/>
          <w:szCs w:val="24"/>
          <w:lang w:val="es-ES_tradnl"/>
        </w:rPr>
        <w:t>.</w:t>
      </w:r>
      <w:r w:rsidRPr="0022764B">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i</m:t>
            </m:r>
          </m:sub>
        </m:sSub>
      </m:oMath>
      <w:r w:rsidRPr="0022764B">
        <w:rPr>
          <w:sz w:val="24"/>
          <w:szCs w:val="24"/>
          <w:lang w:val="es-ES_tradnl"/>
        </w:rPr>
        <w:t xml:space="preserve"> es la fuerza del campo aplicado sobre el i-ésimo spin y </w:t>
      </w:r>
      <m:oMath>
        <m:sSub>
          <m:sSubPr>
            <m:ctrlPr>
              <w:rPr>
                <w:rFonts w:ascii="Cambria Math" w:hAnsi="Cambria Math"/>
                <w:i/>
                <w:sz w:val="24"/>
                <w:szCs w:val="24"/>
                <w:lang w:val="es-ES_tradnl"/>
              </w:rPr>
            </m:ctrlPr>
          </m:sSubPr>
          <m:e>
            <m:r>
              <w:rPr>
                <w:rFonts w:ascii="Cambria Math" w:hAnsi="Cambria Math"/>
                <w:sz w:val="24"/>
                <w:szCs w:val="24"/>
                <w:lang w:val="es-ES_tradnl"/>
              </w:rPr>
              <m:t>J</m:t>
            </m:r>
          </m:e>
          <m:sub>
            <m:r>
              <w:rPr>
                <w:rFonts w:ascii="Cambria Math" w:hAnsi="Cambria Math"/>
                <w:sz w:val="24"/>
                <w:szCs w:val="24"/>
                <w:lang w:val="es-ES_tradnl"/>
              </w:rPr>
              <m:t>ij</m:t>
            </m:r>
          </m:sub>
        </m:sSub>
      </m:oMath>
      <w:r w:rsidRPr="0022764B">
        <w:rPr>
          <w:sz w:val="24"/>
          <w:szCs w:val="24"/>
          <w:vertAlign w:val="subscript"/>
          <w:lang w:val="es-ES_tradnl"/>
        </w:rPr>
        <w:t xml:space="preserve"> </w:t>
      </w:r>
      <w:r w:rsidRPr="0022764B">
        <w:rPr>
          <w:sz w:val="24"/>
          <w:szCs w:val="24"/>
          <w:lang w:val="es-ES_tradnl"/>
        </w:rPr>
        <w:t xml:space="preserve">actúa </w:t>
      </w:r>
      <w:r w:rsidRPr="0022764B">
        <w:rPr>
          <w:rFonts w:ascii="Cambria Math" w:hAnsi="Cambria Math"/>
          <w:sz w:val="24"/>
          <w:szCs w:val="24"/>
          <w:lang w:val="es-ES_tradnl"/>
        </w:rPr>
        <w:t>como</w:t>
      </w:r>
      <w:r w:rsidRPr="0022764B">
        <w:rPr>
          <w:sz w:val="24"/>
          <w:szCs w:val="24"/>
          <w:lang w:val="es-ES_tradnl"/>
        </w:rPr>
        <w:t xml:space="preserve"> el campo de interacción entre los spines vecinos i, j</w:t>
      </w:r>
      <w:r w:rsidR="00BC201B"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{"citationItems":[{"id":"ITEM-1","itemData":{"abstract":"In this paper we investigate the use of hardware which physically realizes quantum annealing for machine learning applications. We show how to take advantage of the hard- ware in both zero- and finite-temperature modes of operation. At zero temperature the hardware is used as a heuristic minimizer of Ising energy functions, and at finite tempera- ture the hardware allows for sampling fromthe corresponding Boltzmann distribution.We rely on quantum mechanical processes to performboth these tasks more efficiently than is possible through software simulation on classical computers. We show how Ising energy functions can be sculpted to solve a range of supervised learning problems. Finally, we val- idate the use of the hardware by constructing learning algorithms trained using quantum annealing on several synthetic and real data sets. We demonstrate that this novel approach to learning using quantum mechanical hardware can provide significant performance gains for a number of structured supervised learning problems.","author":[{"dropping-particle":"","family":"Bian","given":"Zhengbing","non-dropping-particle":"","parse-names":false,"suffix":""},{"dropping-particle":"","family":"Chudak","given":"Fabian","non-dropping-particle":"","parse-names":false,"suffix":""},{"dropping-particle":"","family":"Macready","given":"Wg","non-dropping-particle":"","parse-names":false,"suffix":""},{"dropping-particle":"","family":"Rose","given":"Geordie","non-dropping-particle":"","parse-names":false,"suffix":""}],"container-title":"D-Wave Systems","id":"ITEM-1","issued":{"date-parts":[["2010"]]},"page":"1-32","title":"The Ising model: teaching an old problem new tricks","type":"article-journal"},"uris":["http://www.mendeley.com/documents/?uuid=61db24ce-ef5f-4420-9f38-56fd7ef9071b"]}],"mendeley":{"formattedCitation":"[30]","plainTextFormattedCitation":"[30]","previouslyFormattedCitation":"[30]"},"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[30]</w:t>
      </w:r>
      <w:r w:rsidR="00BC201B" w:rsidRPr="0022764B">
        <w:rPr>
          <w:sz w:val="24"/>
          <w:szCs w:val="24"/>
          <w:lang w:val="es-ES_tradnl"/>
        </w:rPr>
        <w:fldChar w:fldCharType="end"/>
      </w:r>
      <w:r w:rsidR="00BC201B" w:rsidRPr="0022764B">
        <w:rPr>
          <w:sz w:val="24"/>
          <w:szCs w:val="24"/>
          <w:lang w:val="es-ES_tradnl"/>
        </w:rPr>
        <w:t>.</w:t>
      </w:r>
      <w:r w:rsidRPr="0022764B">
        <w:rPr>
          <w:sz w:val="24"/>
          <w:szCs w:val="24"/>
          <w:lang w:val="es-ES_tradnl"/>
        </w:rPr>
        <w:t xml:space="preserve"> Un estado fundamental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O</m:t>
            </m:r>
          </m:sub>
        </m:sSub>
      </m:oMath>
      <w:r w:rsidRPr="0022764B">
        <w:rPr>
          <w:sz w:val="24"/>
          <w:szCs w:val="24"/>
          <w:lang w:val="es-ES_tradnl"/>
        </w:rPr>
        <w:t xml:space="preserve"> es una superposición de todos los estados posibles en la base propia de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P</m:t>
            </m:r>
          </m:sub>
        </m:sSub>
      </m:oMath>
      <w:r w:rsidRPr="0022764B">
        <w:rPr>
          <w:sz w:val="24"/>
          <w:szCs w:val="24"/>
          <w:lang w:val="es-ES_tradnl"/>
        </w:rPr>
        <w:t xml:space="preserve"> </w:t>
      </w:r>
      <w:r w:rsidR="00BC201B" w:rsidRPr="0022764B">
        <w:rPr>
          <w:sz w:val="24"/>
          <w:szCs w:val="24"/>
          <w:lang w:val="es-ES_tradnl"/>
        </w:rPr>
        <w:fldChar w:fldCharType="begin" w:fldLock="1"/>
      </w:r>
      <w:r w:rsidR="00BC201B" w:rsidRPr="0022764B">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[27]</w:t>
      </w:r>
      <w:r w:rsidR="00BC201B" w:rsidRPr="0022764B">
        <w:rPr>
          <w:sz w:val="24"/>
          <w:szCs w:val="24"/>
          <w:lang w:val="es-ES_tradnl"/>
        </w:rPr>
        <w:fldChar w:fldCharType="end"/>
      </w:r>
      <w:r w:rsidRPr="0022764B">
        <w:rPr>
          <w:sz w:val="24"/>
          <w:szCs w:val="24"/>
          <w:lang w:val="es-ES_tradnl"/>
        </w:rPr>
        <w:t xml:space="preserve"> donde </w:t>
      </w:r>
      <m:oMath>
        <m:r>
          <w:rPr>
            <w:rFonts w:ascii="Cambria Math" w:hAnsi="Cambria Math"/>
            <w:i/>
            <w:sz w:val="24"/>
            <w:szCs w:val="24"/>
            <w:lang w:val="es-ES_tradnl"/>
          </w:rPr>
          <w:sym w:font="Symbol" w:char="F073"/>
        </m:r>
        <m:m>
          <m:mPr>
            <m:mcs>
              <m:mc>
                <m:mcPr>
                  <m:count m:val="1"/>
                  <m:mcJc m:val="center"/>
                </m:mcPr>
              </m:mc>
            </m:mcs>
            <m:ctrlPr>
              <w:rPr>
                <w:rFonts w:ascii="Cambria Math" w:hAnsi="Cambria Math"/>
                <w:i/>
                <w:sz w:val="24"/>
                <w:szCs w:val="24"/>
                <w:lang w:val="es-ES_tradnl"/>
              </w:rPr>
            </m:ctrlPr>
          </m:mPr>
          <m:mr>
            <m:e>
              <m:r>
                <w:rPr>
                  <w:rFonts w:ascii="Cambria Math" w:hAnsi="Cambria Math"/>
                  <w:sz w:val="24"/>
                  <w:szCs w:val="24"/>
                  <w:lang w:val="es-ES_tradnl"/>
                </w:rPr>
                <m:t>x</m:t>
              </m:r>
            </m:e>
          </m:mr>
          <m:mr>
            <m:e>
              <m:r>
                <w:rPr>
                  <w:rFonts w:ascii="Cambria Math" w:hAnsi="Cambria Math"/>
                  <w:sz w:val="24"/>
                  <w:szCs w:val="24"/>
                  <w:lang w:val="es-ES_tradnl"/>
                </w:rPr>
                <m:t>i</m:t>
              </m:r>
            </m:e>
          </m:mr>
        </m:m>
      </m:oMath>
      <w:r w:rsidRPr="0022764B">
        <w:rPr>
          <w:sz w:val="24"/>
          <w:szCs w:val="24"/>
          <w:lang w:val="es-ES_tradnl"/>
        </w:rPr>
        <w:t xml:space="preserve">es la puerta NOT sobre el i-ésimo qubit </w:t>
      </w:r>
      <w:r w:rsidR="00BC201B" w:rsidRPr="0022764B">
        <w:rPr>
          <w:sz w:val="24"/>
          <w:szCs w:val="24"/>
          <w:lang w:val="es-ES_tradnl"/>
        </w:rPr>
        <w:fldChar w:fldCharType="begin" w:fldLock="1"/>
      </w:r>
      <w:r w:rsidR="00DC3E94" w:rsidRPr="0022764B">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00BC201B" w:rsidRPr="0022764B">
        <w:rPr>
          <w:sz w:val="24"/>
          <w:szCs w:val="24"/>
          <w:lang w:val="es-ES_tradnl"/>
        </w:rPr>
        <w:fldChar w:fldCharType="separate"/>
      </w:r>
      <w:r w:rsidR="00BC201B" w:rsidRPr="0022764B">
        <w:rPr>
          <w:noProof/>
          <w:sz w:val="24"/>
          <w:szCs w:val="24"/>
          <w:lang w:val="es-ES_tradnl"/>
        </w:rPr>
        <w:t>[2]</w:t>
      </w:r>
      <w:r w:rsidR="00BC201B" w:rsidRPr="0022764B">
        <w:rPr>
          <w:sz w:val="24"/>
          <w:szCs w:val="24"/>
          <w:lang w:val="es-ES_tradnl"/>
        </w:rPr>
        <w:fldChar w:fldCharType="end"/>
      </w:r>
      <w:r w:rsidR="00BC201B" w:rsidRPr="0022764B">
        <w:rPr>
          <w:sz w:val="24"/>
          <w:szCs w:val="24"/>
          <w:lang w:val="es-ES_tradnl"/>
        </w:rPr>
        <w:t>.</w:t>
      </w:r>
    </w:p>
    <w:p w14:paraId="10D10265" w14:textId="36EE8D03" w:rsidR="004D4C36" w:rsidRPr="00143883" w:rsidRDefault="00D05E13" w:rsidP="00051864">
      <w:pPr>
        <w:pStyle w:val="Ttulo2"/>
      </w:pPr>
      <w:bookmarkStart w:id="71" w:name="_Toc99156936"/>
      <w:bookmarkStart w:id="72" w:name="_Toc99157035"/>
      <w:bookmarkStart w:id="73" w:name="_Toc99157501"/>
      <w:bookmarkStart w:id="74" w:name="_Toc99159421"/>
      <w:bookmarkStart w:id="75" w:name="_Toc53762173"/>
      <w:bookmarkStart w:id="76" w:name="_Toc99237907"/>
      <w:bookmarkEnd w:id="71"/>
      <w:bookmarkEnd w:id="72"/>
      <w:bookmarkEnd w:id="73"/>
      <w:bookmarkEnd w:id="74"/>
      <w:r>
        <w:t>E</w:t>
      </w:r>
      <w:r w:rsidRPr="00143883">
        <w:t xml:space="preserve">stado del </w:t>
      </w:r>
      <w:r>
        <w:t>A</w:t>
      </w:r>
      <w:r w:rsidRPr="00143883">
        <w:t>rte</w:t>
      </w:r>
      <w:bookmarkEnd w:id="75"/>
      <w:bookmarkEnd w:id="76"/>
    </w:p>
    <w:p w14:paraId="18741D2E" w14:textId="58E9C1B2" w:rsidR="004D4C36" w:rsidRPr="00A41C56" w:rsidRDefault="004D4C36" w:rsidP="00051864">
      <w:pPr>
        <w:rPr>
          <w:sz w:val="24"/>
          <w:szCs w:val="24"/>
          <w:lang w:val="es-ES_tradnl"/>
        </w:rPr>
      </w:pPr>
      <w:r w:rsidRPr="00A41C56">
        <w:rPr>
          <w:sz w:val="24"/>
          <w:szCs w:val="24"/>
          <w:lang w:val="es-ES_tradnl"/>
        </w:rPr>
        <w:t>Debido a la importancia y el reto que representa el problema de la mochila binaria, en los últimos años se han reportado un gran número de algoritmos que buscan su solución. Estos se agrupan en algoritmos exactos, algoritmos de programación dinámica, algoritmos basados en back-tracking (incluidos ramificación y poda), algoritmos metaheurísticos y recientemente algoritmos basados o que simulan lógica cuántica.</w:t>
      </w:r>
    </w:p>
    <w:p w14:paraId="399038F1" w14:textId="7BC8BD1B" w:rsidR="004D4C36" w:rsidRPr="00A41C56" w:rsidRDefault="004D4C36" w:rsidP="00051864">
      <w:pPr>
        <w:rPr>
          <w:sz w:val="24"/>
          <w:szCs w:val="24"/>
          <w:lang w:val="es-ES_tradnl"/>
        </w:rPr>
      </w:pPr>
      <w:r w:rsidRPr="00A41C56">
        <w:rPr>
          <w:sz w:val="24"/>
          <w:szCs w:val="24"/>
          <w:lang w:val="es-ES_tradnl"/>
        </w:rPr>
        <w:t xml:space="preserve">Entre los algoritmos metaheurísticos más destacados se encuentran los algoritmos genéticos, el recocido simulado, la optimización por enjambre de partículas (PSO), la búsqueda tabú </w:t>
      </w:r>
      <w:r w:rsidRPr="00A41C56">
        <w:rPr>
          <w:sz w:val="24"/>
          <w:szCs w:val="24"/>
          <w:lang w:val="es-ES_tradnl"/>
        </w:rPr>
        <w:fldChar w:fldCharType="begin" w:fldLock="1"/>
      </w:r>
      <w:r w:rsidRPr="00A41C56">
        <w:rPr>
          <w:sz w:val="24"/>
          <w:szCs w:val="24"/>
          <w:lang w:val="es-ES_tradnl"/>
        </w:rPr>
        <w:instrText>ADDIN CSL_CITATION {"citationItems":[{"id":"ITEM-1","itemData":{"author":[{"dropping-particle":"","family":"Vickram","given":"P","non-dropping-particle":"","parse-names":false,"suffix":""},{"dropping-particle":"","family":"Krishna","given":"A Sri","non-dropping-particle":"","parse-names":false,"suffix":""},{"dropping-particle":"","family":"Srinivas","given":"V Sesha","non-dropping-particle":"","parse-names":false,"suffix":""}],"container-title":"International Journal of Scientific &amp; Engineering Research","id":"ITEM-1","issue":"11","issued":{"date-parts":[["2016"]]},"page":"112-117","title":"A Survey on Design Paradigms to solve 0/1 Knapsack Problem","type":"article-journal","volume":"7"},"uris":["http://www.mendeley.com/documents/?uuid=51f3f4f5-f048-4d9b-acf1-f199ca383f42","http://www.mendeley.com/documents/?uuid=2651b381-b1c2-4270-b8b0-90a295edd60d"]},{"id":"ITEM-2","itemData":{"ISSN":"10044132","abstract":"The knapsack problem is a well-known combinatorial optimization problem which has been proved to be NP-hard. This paper proposes a new algorithm called quantum-inspired ant algorithm (QAA) to solve the knapsack problem. QAA takes the advantage of the principles in quantum computing, such as qubit, quantum gate, and quantum superposition of states, to get more probabilistic-based status with small colonies. By updating the pheromone in the ant algorithm and rotating the quantum gate, the algorithm can finally reach the optimal solution. The detailed steps to use QAA are presented, and by solving series of test cases of classical knapsack problems, the effectiveness and generality of the new algorithm are validated.","author":[{"dropping-particle":"","family":"Wang","given":"Honggang","non-dropping-particle":"","parse-names":false,"suffix":""},{"dropping-particle":"","family":"Ma","given":"Liang","non-dropping-particle":"","parse-names":false,"suffix":""},{"dropping-particle":"","family":"Zhang","given":"Huizhen","non-dropping-particle":"","parse-names":false,"suffix":""},{"dropping-particle":"","family":"Li","given":"Gaoya","non-dropping-particle":"","parse-names":false,"suffix":""}],"container-title":"Journal of Systems Engineering and Electronics","id":"ITEM-2","issue":"5","issued":{"date-parts":[["2009"]]},"page":"1012-1016","title":"Quantum-inspired ant algorithm for knapsack problems","type":"article-journal","volume":"20"},"uris":["http://www.mendeley.com/documents/?uuid=657407fd-9e46-42dc-8bbc-71519bc4bee3","http://www.mendeley.com/documents/?uuid=ac722b79-b105-40bf-a048-665bdd56f587"]}],"mendeley":{"formattedCitation":"[3], [10]","plainTextFormattedCitation":"[3], [10]","previouslyFormattedCitation":"[3], [10]"},"properties":{"noteIndex":0},"schema":"https://github.com/citation-style-language/schema/raw/master/csl-citation.json"}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[3], [10]</w:t>
      </w:r>
      <w:r w:rsidRPr="00A41C56">
        <w:rPr>
          <w:sz w:val="24"/>
          <w:szCs w:val="24"/>
          <w:lang w:val="es-ES_tradnl"/>
        </w:rPr>
        <w:fldChar w:fldCharType="end"/>
      </w:r>
      <w:r w:rsidRPr="00A41C56">
        <w:rPr>
          <w:sz w:val="24"/>
          <w:szCs w:val="24"/>
          <w:lang w:val="es-ES_tradnl"/>
        </w:rPr>
        <w:t xml:space="preserve">, el algoritmo evolutivo cuántico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http://www.mendeley.com/documents/?uuid=519c09fe-4ec3-42f5-8e7c-4cc9a3aebdc5"]}],"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el algoritmo genético cuántico </w:t>
      </w:r>
      <w:r w:rsidRPr="00A41C56">
        <w:rPr>
          <w:sz w:val="24"/>
          <w:szCs w:val="24"/>
          <w:lang w:val="es-ES_tradnl"/>
        </w:rPr>
        <w:fldChar w:fldCharType="begin" w:fldLock="1"/>
      </w:r>
      <w:r w:rsidRPr="00A41C56">
        <w:rPr>
          <w:sz w:val="24"/>
          <w:szCs w:val="24"/>
          <w:lang w:val="es-ES_tradnl"/>
        </w:rPr>
        <w:instrText>ADDIN CSL_CITATION {"citationItems":[{"id":"ITEM-1","itemData":{"DOI":"10.1109/MIC.2012.6273347","ISBN":"9781457716041","author":[{"dropping-particle":"","family":"Wang","given":"Rui","non-dropping-particle":"","parse-names":false,"suffix":""},{"dropping-particle":"","family":"Guo","given":"Ning","non-dropping-particle":"","parse-names":false,"suffix":""},{"dropping-particle":"","family":"Xiang","given":"Fenghong","non-dropping-particle":"","parse-names":false,"suffix":""},{"dropping-particle":"","family":"Mao","given":"Jianlin","non-dropping-particle":"","parse-names":false,"suffix":""}],"container-title":"Intemational Conference on Measurement, Information and Control (MIC)","id":"ITEM-1","issue":"M Ic","issued":{"date-parts":[["2012"]]},"page":"484-488","title":"An improved quantum genetic algorithm with mutation and its application to 0-1 knapsack problem","type":"article-journal"},"uris":["http://www.mendeley.com/documents/?uuid=214c0ef3-5406-43d2-a46b-c4d339830036","http://www.mendeley.com/documents/?uuid=c64bc2ff-edba-4da4-a51e-dff4251e05a0"]}],"mendeley":{"formattedCitation":"[12]","plainTextFormattedCitation":"[12]","previouslyFormattedCitation":"[12]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[12]</w:t>
      </w:r>
      <w:r w:rsidRPr="00A41C56">
        <w:rPr>
          <w:sz w:val="24"/>
          <w:szCs w:val="24"/>
          <w:lang w:val="es-ES_tradnl"/>
        </w:rPr>
        <w:fldChar w:fldCharType="end"/>
      </w:r>
      <w:r w:rsidRPr="00A41C56">
        <w:rPr>
          <w:sz w:val="24"/>
          <w:szCs w:val="24"/>
          <w:lang w:val="es-ES_tradnl"/>
        </w:rPr>
        <w:t xml:space="preserve"> y el algoritmo VQE (</w:t>
      </w:r>
      <w:proofErr w:type="spellStart"/>
      <w:r w:rsidRPr="00A41C56">
        <w:rPr>
          <w:sz w:val="24"/>
          <w:szCs w:val="24"/>
          <w:lang w:val="es-419"/>
        </w:rPr>
        <w:t>Variational</w:t>
      </w:r>
      <w:proofErr w:type="spellEnd"/>
      <w:r w:rsidRPr="00A41C56">
        <w:rPr>
          <w:sz w:val="24"/>
          <w:szCs w:val="24"/>
          <w:lang w:val="es-419"/>
        </w:rPr>
        <w:t xml:space="preserve"> Quantum </w:t>
      </w:r>
      <w:proofErr w:type="spellStart"/>
      <w:r w:rsidRPr="00A41C56">
        <w:rPr>
          <w:sz w:val="24"/>
          <w:szCs w:val="24"/>
          <w:lang w:val="es-419"/>
        </w:rPr>
        <w:t>Eigensolver</w:t>
      </w:r>
      <w:proofErr w:type="spellEnd"/>
      <w:r w:rsidRPr="00A41C56">
        <w:rPr>
          <w:sz w:val="24"/>
          <w:szCs w:val="24"/>
          <w:lang w:val="es-ES_tradnl"/>
        </w:rPr>
        <w:t xml:space="preserve">) </w:t>
      </w:r>
      <w:r w:rsidRPr="00A41C56">
        <w:rPr>
          <w:sz w:val="24"/>
          <w:szCs w:val="24"/>
          <w:lang w:val="es-ES_tradnl"/>
        </w:rPr>
        <w:fldChar w:fldCharType="begin" w:fldLock="1"/>
      </w:r>
      <w:r w:rsidRPr="00A41C5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http://www.mendeley.com/documents/?uuid=3c0625b1-76b0-482a-a32e-0260f325075b"]}],"mendeley":{"formattedCitation":"[13]","plainTextFormattedCitation":"[13]","previouslyFormattedCitation":"[13]"},"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[13]</w:t>
      </w:r>
      <w:r w:rsidRPr="00A41C56">
        <w:rPr>
          <w:sz w:val="24"/>
          <w:szCs w:val="24"/>
          <w:lang w:val="es-ES_tradnl"/>
        </w:rPr>
        <w:fldChar w:fldCharType="end"/>
      </w:r>
      <w:r w:rsidRPr="00A41C56">
        <w:rPr>
          <w:sz w:val="24"/>
          <w:szCs w:val="24"/>
          <w:lang w:val="es-ES_tradnl"/>
        </w:rPr>
        <w:t>.</w:t>
      </w:r>
    </w:p>
    <w:p w14:paraId="6CE5371C" w14:textId="61170C54" w:rsidR="004D4C36" w:rsidRPr="00143883" w:rsidRDefault="004D4C36" w:rsidP="00051864">
      <w:pPr>
        <w:pStyle w:val="Ttulo3"/>
        <w:rPr>
          <w:lang w:val="es-ES_tradnl"/>
        </w:rPr>
      </w:pPr>
      <w:bookmarkStart w:id="77" w:name="_Toc99156938"/>
      <w:bookmarkStart w:id="78" w:name="_Toc99157037"/>
      <w:bookmarkStart w:id="79" w:name="_Toc99157503"/>
      <w:bookmarkStart w:id="80" w:name="_Toc99159423"/>
      <w:bookmarkStart w:id="81" w:name="_Toc53762174"/>
      <w:bookmarkStart w:id="82" w:name="_Toc99237908"/>
      <w:bookmarkEnd w:id="77"/>
      <w:bookmarkEnd w:id="78"/>
      <w:bookmarkEnd w:id="79"/>
      <w:bookmarkEnd w:id="80"/>
      <w:r w:rsidRPr="00143883">
        <w:rPr>
          <w:lang w:val="es-ES_tradnl"/>
        </w:rPr>
        <w:t>Trabajos previos en el ámbito de algoritmos clásicos</w:t>
      </w:r>
      <w:bookmarkEnd w:id="81"/>
      <w:bookmarkEnd w:id="82"/>
    </w:p>
    <w:p w14:paraId="3FFAB1F7" w14:textId="59A3D58D" w:rsidR="004D4C36" w:rsidRPr="00A41C56" w:rsidRDefault="004D4C36" w:rsidP="00051864">
      <w:pPr>
        <w:rPr>
          <w:rStyle w:val="tlid-translation"/>
          <w:sz w:val="24"/>
          <w:szCs w:val="24"/>
          <w:lang w:val="es-ES"/>
        </w:rPr>
      </w:pPr>
      <w:r w:rsidRPr="00A41C56">
        <w:rPr>
          <w:rStyle w:val="tlid-translation"/>
          <w:sz w:val="24"/>
          <w:szCs w:val="24"/>
          <w:lang w:val="es-ES"/>
        </w:rPr>
        <w:t xml:space="preserve">Varios algoritmos propuestos en la literatura para resolver el problema de la mochila binaria tienen baja precisión y caen fácilmente en soluciones óptimas locales. Para superar estos problemas, en 2016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{"citationItems":[{"id":"ITEM-1","itemData":{"DOI":"10.1016/j.asoc.2015.10.043","ISSN":"15684946","abstract":"The 0-1 knapsack problem is a classic combinational optimization problem. However, many exiting algorithms have low precision and easily fall into local optimal solutions to solve the 0-1 knapsack problem. In order to overcome these problems, this paper proposes a binary version of the monkey algorithm where the greedy algorithm is used to strengthen the local search ability, the somersault process is modified to avoid falling into local optimal solutions, and the cooperation process is adopted to speed up the convergence rate of the algorithm. To validate the efficiency of the proposed algorithm, experiments are carried out with various data instances of 0-1 knapsack problems and the results are compared with those of five metaheuristic algorithms.","author":[{"dropping-particle":"","family":"Zhou","given":"Yongquan","non-dropping-particle":"","parse-names":false,"suffix":""},{"dropping-particle":"","family":"Chen","given":"Xin","non-dropping-particle":"","parse-names":false,"suffix":""},{"dropping-particle":"","family":"Zhou","given":"Guo","non-dropping-particle":"","parse-names":false,"suffix":""}],"container-title":"Applied Soft Computing Journal","id":"ITEM-1","issued":{"date-parts":[["2016"]]},"page":"817-830","publisher":"Elsevier B.V.","title":"An improved monkey algorithm for a 0-1 knapsack problem","type":"article-journal","volume":"38"},"uris":["http://www.mendeley.com/documents/?uuid=a5b40ed5-7e63-4e26-a47a-82696bd8c188","http://www.mendeley.com/documents/?uuid=74bde97f-e375-47dc-81e3-a74ef6f0d48e"]}],"mendeley":{"formattedCitation":"[31]","plainTextFormattedCitation":"[31]","previouslyFormattedCitation":"[31]"},"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[31]</w:t>
      </w:r>
      <w:r w:rsidRPr="00A41C56">
        <w:rPr>
          <w:rStyle w:val="tlid-translation"/>
          <w:sz w:val="24"/>
          <w:szCs w:val="24"/>
          <w:lang w:val="es-ES"/>
        </w:rPr>
        <w:fldChar w:fldCharType="end"/>
      </w:r>
      <w:r w:rsidRPr="00A41C56">
        <w:rPr>
          <w:rStyle w:val="tlid-translation"/>
          <w:sz w:val="24"/>
          <w:szCs w:val="24"/>
          <w:lang w:val="es-ES"/>
        </w:rPr>
        <w:t xml:space="preserve"> se propone una versión binaria del algoritmo del mono (MA). Para validar la eficiencia del algoritmo propuesto, se realizan experimentos con varias instancias y se comparan los resultados con cinco algoritmos metaheurísticos reportados en la literatura (BPSO, MBPSO, NGHS, DGHS y S-</w:t>
      </w:r>
      <w:proofErr w:type="spellStart"/>
      <w:r w:rsidRPr="00A41C56">
        <w:rPr>
          <w:rStyle w:val="tlid-translation"/>
          <w:sz w:val="24"/>
          <w:szCs w:val="24"/>
          <w:lang w:val="es-ES"/>
        </w:rPr>
        <w:t>bAFSA</w:t>
      </w:r>
      <w:proofErr w:type="spellEnd"/>
      <w:r w:rsidRPr="00A41C56">
        <w:rPr>
          <w:rStyle w:val="tlid-translation"/>
          <w:sz w:val="24"/>
          <w:szCs w:val="24"/>
          <w:lang w:val="es-ES"/>
        </w:rPr>
        <w:t>). Los experimentos muestran que el algoritmo CGMA propuesto tiene grandes ventajas en la resolución de problemas de la mochila binaria fijos y aleatorios y problemas de pequeña y gran escala. Dado que las pruebas de CGMA se realizaron contrastando los resultados de algoritmos de diferentes tipos y con una amplia variedad de instancias, CGMA se consideró en su fecha de publicación, una alternativa eficaz para resolver problemas binarios de la mochila.</w:t>
      </w:r>
    </w:p>
    <w:p w14:paraId="41F79B91" w14:textId="7D4476F5" w:rsidR="004D4C36" w:rsidRPr="00A41C56" w:rsidRDefault="004D4C36" w:rsidP="00051864">
      <w:pPr>
        <w:rPr>
          <w:sz w:val="24"/>
          <w:szCs w:val="24"/>
          <w:lang w:val="es-ES_tradnl"/>
        </w:rPr>
      </w:pPr>
      <w:r w:rsidRPr="00A41C56">
        <w:rPr>
          <w:sz w:val="24"/>
          <w:szCs w:val="24"/>
          <w:lang w:val="es-ES_tradnl"/>
        </w:rPr>
        <w:lastRenderedPageBreak/>
        <w:t xml:space="preserve">En 2017 </w:t>
      </w:r>
      <w:r w:rsidRPr="00A41C56">
        <w:rPr>
          <w:sz w:val="24"/>
          <w:szCs w:val="24"/>
          <w:lang w:val="es-ES_tradnl"/>
        </w:rPr>
        <w:fldChar w:fldCharType="begin" w:fldLock="1"/>
      </w:r>
      <w:r w:rsidR="00DE6F16" w:rsidRPr="00A41C56">
        <w:rPr>
          <w:sz w:val="24"/>
          <w:szCs w:val="24"/>
          <w:lang w:val="es-ES_tradnl"/>
        </w:rPr>
        <w:instrText>ADDIN CSL_CITATION {"citationItems":[{"id":"ITEM-1","itemData":{"DOI":"10.1109/AICCSA.2017.61","ISBN":"9781538635810","ISSN":"21615330","abstract":"Large combinatorial optimization problems may be overly complex to be processed by a single type of algorithm. This explains the growing interest of researchers in the hybrid resolution. The hybridization of algorithms aims to take advantage of each one benefits, thereby achieving better results.In this paper, a hybrid metaheuristic is proposed to solve one of the most complex variants of the knapsack problem which is the Strongly Correlated Knapsack Problem (SCKP).The proposed approach combines a proposed Ant Colony Optimization algorithm (ACO) with a 2-opt algorithm. The proposed ACO scheme used combines two ant algorithms: the MAX-MIN Ant System and the Ant Colony System.At a first stage, our proposed ACO aims to solve the SCKP to optimality. In case an optimal solution is not found, a proposed 2-opt algorithm is used. Even if the 2-opt heuristic fails to find the optimal solution, it would hopefully improve the solution quality by reducing the gap between the found solution and the optimum.The proposed algorithm was tested on a set of instances and compared with classical and recent methods reported in the literature.","author":[{"dropping-particle":"","family":"Zouari","given":"Wiem","non-dropping-particle":"","parse-names":false,"suffix":""},{"dropping-particle":"","family":"Alaya","given":"Ines","non-dropping-particle":"","parse-names":false,"suffix":""},{"dropping-particle":"","family":"Tagina","given":"Moncef","non-dropping-particle":"","parse-names":false,"suffix":""}],"container-title":"Proceedings of IEEE/ACS International Conference on Computer Systems and Applications, AICCSA","id":"ITEM-1","issued":{"date-parts":[["2018"]]},"page":"527-533","title":"A hybrid ant colony algorithm with a local search for the strongly correlated knapsack problem","type":"article-journal","volume":"2017-Octob"},"uris":["http://www.mendeley.com/documents/?uuid=f1855d82-5ed5-4ecd-a2fc-869610be03a8","http://www.mendeley.com/documents/?uuid=31108d6b-519a-419f-a7d2-395d4b4f9d0e"]}],"mendeley":{"formattedCitation":"[32]","plainTextFormattedCitation":"[32]","previouslyFormattedCitation":"[32]"},"properties":{"noteIndex":0},"schema":"https://github.com/citation-style-language/schema/raw/master/csl-citation.json"}</w:instrText>
      </w:r>
      <w:r w:rsidRPr="00A41C56">
        <w:rPr>
          <w:sz w:val="24"/>
          <w:szCs w:val="24"/>
          <w:lang w:val="es-ES_tradnl"/>
        </w:rPr>
        <w:fldChar w:fldCharType="separate"/>
      </w:r>
      <w:r w:rsidR="00485AE2" w:rsidRPr="00A41C56">
        <w:rPr>
          <w:noProof/>
          <w:sz w:val="24"/>
          <w:szCs w:val="24"/>
          <w:lang w:val="es-ES_tradnl"/>
        </w:rPr>
        <w:t>[32]</w:t>
      </w:r>
      <w:r w:rsidRPr="00A41C56">
        <w:rPr>
          <w:sz w:val="24"/>
          <w:szCs w:val="24"/>
          <w:lang w:val="es-ES_tradnl"/>
        </w:rPr>
        <w:fldChar w:fldCharType="end"/>
      </w:r>
      <w:r w:rsidRPr="00A41C56">
        <w:rPr>
          <w:sz w:val="24"/>
          <w:szCs w:val="24"/>
          <w:lang w:val="es-ES_tradnl"/>
        </w:rPr>
        <w:t xml:space="preserve"> se propone una metaheurística hibrida para solucionar el problema de la mochila fuertemente correlacionada (SCKP). Se propone un algoritmo Hibrido de Optimización de Colonias de Hormigas </w:t>
      </w:r>
      <w:r w:rsidR="00C415DC" w:rsidRPr="00A41C56">
        <w:rPr>
          <w:sz w:val="24"/>
          <w:szCs w:val="24"/>
          <w:lang w:val="es-ES_tradnl"/>
        </w:rPr>
        <w:t>(</w:t>
      </w:r>
      <w:r w:rsidRPr="00A41C56">
        <w:rPr>
          <w:sz w:val="24"/>
          <w:szCs w:val="24"/>
          <w:lang w:val="es-ES_tradnl"/>
        </w:rPr>
        <w:t>ACO</w:t>
      </w:r>
      <w:r w:rsidR="00C415DC" w:rsidRPr="00A41C56">
        <w:rPr>
          <w:sz w:val="24"/>
          <w:szCs w:val="24"/>
          <w:lang w:val="es-ES_tradnl"/>
        </w:rPr>
        <w:t>)</w:t>
      </w:r>
      <w:r w:rsidRPr="00A41C56">
        <w:rPr>
          <w:sz w:val="24"/>
          <w:szCs w:val="24"/>
          <w:lang w:val="es-ES_tradnl"/>
        </w:rPr>
        <w:t xml:space="preserve"> el cual combina el Sistema de Hormigas MAX-MIN y el Sistema de Colonias de Hormigas con el algoritmo 2-optimal, los cuales se ejecutan secuencialmente (la salida del primer algoritmo es la entrada del segundo). El algoritmo </w:t>
      </w:r>
      <w:r w:rsidRPr="00A41C56">
        <w:rPr>
          <w:sz w:val="24"/>
          <w:szCs w:val="24"/>
        </w:rPr>
        <w:t xml:space="preserve">MMACS </w:t>
      </w:r>
      <w:r w:rsidRPr="00A41C56">
        <w:rPr>
          <w:sz w:val="24"/>
          <w:szCs w:val="24"/>
          <w:lang w:val="es-ES_tradnl"/>
        </w:rPr>
        <w:t xml:space="preserve">propuesto tiene como objetivo resolver óptimamente problemas SCKP, en caso de que no se encuentre una solución óptima, se utiliza el algoritmo 2-optimal; si la heurística 2-optimal no logra encontrar una solución óptima, al menos mejorará la calidad de la solución al reducir la brecha entre la solución encontrada y la óptima. Con este nuevo algoritmo se pretende </w:t>
      </w:r>
      <w:r w:rsidRPr="00A41C56">
        <w:rPr>
          <w:rStyle w:val="tlid-translation"/>
          <w:sz w:val="24"/>
          <w:szCs w:val="24"/>
          <w:lang w:val="es-ES"/>
        </w:rPr>
        <w:t>mejorar las soluciones encontradas por el algoritmo ACO mediante el algoritmo 2-optimal para obtener mejores soluciones manteniendo un tiempo de ejecución reducido</w:t>
      </w:r>
      <w:r w:rsidRPr="00A41C56">
        <w:rPr>
          <w:sz w:val="24"/>
          <w:szCs w:val="24"/>
          <w:lang w:val="es-ES"/>
        </w:rPr>
        <w:t xml:space="preserve">. </w:t>
      </w:r>
      <w:r w:rsidRPr="00A41C56">
        <w:rPr>
          <w:sz w:val="24"/>
          <w:szCs w:val="24"/>
          <w:lang w:val="es-ES_tradnl"/>
        </w:rPr>
        <w:t>El algoritmo propuesto se probó en un conjunto de instancias de alta y media dimensionalidad y se contrastó con el Algoritmo evolucionario inspirado en Cuántica (QEA). El algoritmo QEA no consigue encontrar soluciones apropiadas a los problemas. Por otro lado, el algoritmo propuesto es ineficiente en instancias de baja dimensionalidad, pero en la medida que la dimensionalidad crece encuentra soluciones óptimas. Este algoritmo propuesto tiene el problema de funcionar solo en instancias SCKP y no en otros tipos de problemas de la mochila.</w:t>
      </w:r>
    </w:p>
    <w:p w14:paraId="54AB85B4" w14:textId="4694950E" w:rsidR="004D4C36" w:rsidRPr="00A41C56" w:rsidRDefault="004D4C36" w:rsidP="00051864">
      <w:pPr>
        <w:rPr>
          <w:sz w:val="24"/>
          <w:szCs w:val="24"/>
        </w:rPr>
      </w:pPr>
      <w:r w:rsidRPr="00A41C56">
        <w:rPr>
          <w:sz w:val="24"/>
          <w:szCs w:val="24"/>
        </w:rPr>
        <w:t xml:space="preserve">Ese mismo año (2017) </w:t>
      </w:r>
      <w:r w:rsidRPr="00A41C56">
        <w:rPr>
          <w:sz w:val="24"/>
          <w:szCs w:val="24"/>
        </w:rPr>
        <w:fldChar w:fldCharType="begin" w:fldLock="1"/>
      </w:r>
      <w:r w:rsidR="00DE6F16" w:rsidRPr="00A41C56">
        <w:rPr>
          <w:sz w:val="24"/>
          <w:szCs w:val="24"/>
        </w:rPr>
        <w:instrText>ADDIN CSL_CITATION {"citationItems":[{"id":"ITEM-1","itemData":{"DOI":"10.1109/CONFLUENCE.2017.7943137","ISBN":"9781509035182","abstract":"This paper aims to discuss and compare various metaheuristic algorithms applied to the 'Knapsack Problem'. The Knapsack Problem is a combinatorial optimization maximization problem which requires to find the number of each weighted item to be included in a hypothetical knapsack, so the total weight is less than or equal to the required weight. To come to an optimized solution for such a problem, a variety of algorithms can possibly be used. In this paper, Tabu Search, Scatter Search and Local Search algorithms are compared taking execution time, solution quality and relative difference to best known quality, as metrics to compute the results of this NP-hard problem.","author":[{"dropping-particle":"","family":"Sapra","given":"Dikscha","non-dropping-particle":"","parse-names":false,"suffix":""},{"dropping-particle":"","family":"Sharma","given":"Rashi","non-dropping-particle":"","parse-names":false,"suffix":""},{"dropping-particle":"","family":"Agarwal","given":"Arun Prakash","non-dropping-particle":"","parse-names":false,"suffix":""}],"container-title":"Proceedings of the 7th International Conference Confluence 2017 on Cloud Computing, Data Science and Engineering","id":"ITEM-1","issued":{"date-parts":[["2017"]]},"page":"134-137","title":"Comparative study of metaheuristic algorithms using Knapsack Problem","type":"article-journal"},"uris":["http://www.mendeley.com/documents/?uuid=54630b26-b00b-4ba0-824d-ecf643aaca83","http://www.mendeley.com/documents/?uuid=a73853fc-57c0-4b81-97b7-8acc6d217afa"]}],"mendeley":{"formattedCitation":"[33]","plainTextFormattedCitation":"[33]","previouslyFormattedCitation":"[33]"},"properties":{"noteIndex":0},"schema":"https://github.com/citation-style-language/schema/raw/master/csl-citation.json"}</w:instrText>
      </w:r>
      <w:r w:rsidRPr="00A41C56">
        <w:rPr>
          <w:sz w:val="24"/>
          <w:szCs w:val="24"/>
        </w:rPr>
        <w:fldChar w:fldCharType="separate"/>
      </w:r>
      <w:r w:rsidR="00485AE2" w:rsidRPr="00A41C56">
        <w:rPr>
          <w:noProof/>
          <w:sz w:val="24"/>
          <w:szCs w:val="24"/>
        </w:rPr>
        <w:t>[33]</w:t>
      </w:r>
      <w:r w:rsidRPr="00A41C56">
        <w:rPr>
          <w:sz w:val="24"/>
          <w:szCs w:val="24"/>
        </w:rPr>
        <w:fldChar w:fldCharType="end"/>
      </w:r>
      <w:r w:rsidRPr="00A41C56">
        <w:rPr>
          <w:sz w:val="24"/>
          <w:szCs w:val="24"/>
        </w:rPr>
        <w:t xml:space="preserve"> se realiza el análisis de los algoritmos de Búsqueda tabú (Tabú </w:t>
      </w:r>
      <w:proofErr w:type="spellStart"/>
      <w:r w:rsidRPr="00A41C56">
        <w:rPr>
          <w:sz w:val="24"/>
          <w:szCs w:val="24"/>
        </w:rPr>
        <w:t>Search</w:t>
      </w:r>
      <w:proofErr w:type="spellEnd"/>
      <w:r w:rsidRPr="00A41C56">
        <w:rPr>
          <w:sz w:val="24"/>
          <w:szCs w:val="24"/>
        </w:rPr>
        <w:t>, TS), Búsqueda Dispersa (</w:t>
      </w:r>
      <w:proofErr w:type="spellStart"/>
      <w:r w:rsidRPr="00A41C56">
        <w:rPr>
          <w:sz w:val="24"/>
          <w:szCs w:val="24"/>
        </w:rPr>
        <w:t>Scatter</w:t>
      </w:r>
      <w:proofErr w:type="spellEnd"/>
      <w:r w:rsidRPr="00A41C56">
        <w:rPr>
          <w:sz w:val="24"/>
          <w:szCs w:val="24"/>
        </w:rPr>
        <w:t xml:space="preserve"> </w:t>
      </w:r>
      <w:proofErr w:type="spellStart"/>
      <w:r w:rsidRPr="00A41C56">
        <w:rPr>
          <w:sz w:val="24"/>
          <w:szCs w:val="24"/>
        </w:rPr>
        <w:t>Search</w:t>
      </w:r>
      <w:proofErr w:type="spellEnd"/>
      <w:r w:rsidRPr="00A41C56">
        <w:rPr>
          <w:sz w:val="24"/>
          <w:szCs w:val="24"/>
        </w:rPr>
        <w:t xml:space="preserve">, SS) y un algoritmo de búsqueda local (Local </w:t>
      </w:r>
      <w:proofErr w:type="spellStart"/>
      <w:r w:rsidRPr="00A41C56">
        <w:rPr>
          <w:sz w:val="24"/>
          <w:szCs w:val="24"/>
        </w:rPr>
        <w:t>Search</w:t>
      </w:r>
      <w:proofErr w:type="spellEnd"/>
      <w:r w:rsidRPr="00A41C56">
        <w:rPr>
          <w:sz w:val="24"/>
          <w:szCs w:val="24"/>
        </w:rPr>
        <w:t xml:space="preserve">, LS). El objetivo del estudio fue determinar la eficiencia y precisión de cada uno en la solución del problema de la mochila binaria. Las pruebas se realizaron con el software </w:t>
      </w:r>
      <w:proofErr w:type="spellStart"/>
      <w:r w:rsidRPr="00A41C56">
        <w:rPr>
          <w:sz w:val="24"/>
          <w:szCs w:val="24"/>
        </w:rPr>
        <w:t>HeuristicLab</w:t>
      </w:r>
      <w:proofErr w:type="spellEnd"/>
      <w:r w:rsidRPr="00A41C56">
        <w:rPr>
          <w:sz w:val="24"/>
          <w:szCs w:val="24"/>
        </w:rPr>
        <w:t xml:space="preserve"> </w:t>
      </w:r>
      <w:r w:rsidR="00D31533" w:rsidRPr="00A41C56">
        <w:rPr>
          <w:sz w:val="24"/>
          <w:szCs w:val="24"/>
        </w:rPr>
        <w:t>F</w:t>
      </w:r>
      <w:r w:rsidRPr="00A41C56">
        <w:rPr>
          <w:sz w:val="24"/>
          <w:szCs w:val="24"/>
        </w:rPr>
        <w:t xml:space="preserve">ramework, donde los algoritmos se comparan en función de la solución con mejor calidad, la diferencia de las soluciones entre la solución con mejor calidad y los tiempos de ejecución; medidos y comparados en un total de treinta observaciones tomando instancias de dimensionalidad media. Como resultado se tiene que el algoritmo SS registra la menor complejidad de tiempo (menor tiempo de ejecución) y el algoritmo TS consigue la menor desviación de la solución con la mejor calidad de la mochila. Como trabajos futuros, los autores plantean el uso de algoritmos metaheurísticos, como </w:t>
      </w:r>
      <w:proofErr w:type="spellStart"/>
      <w:r w:rsidRPr="00A41C56">
        <w:rPr>
          <w:sz w:val="24"/>
          <w:szCs w:val="24"/>
        </w:rPr>
        <w:t>firefly</w:t>
      </w:r>
      <w:proofErr w:type="spellEnd"/>
      <w:r w:rsidRPr="00A41C56">
        <w:rPr>
          <w:sz w:val="24"/>
          <w:szCs w:val="24"/>
        </w:rPr>
        <w:t>, colonia de hormigas o GRASP, y comparar los resultados con más métricas y diferentes tamaños de muestra.</w:t>
      </w:r>
    </w:p>
    <w:p w14:paraId="3B98BC21" w14:textId="4D272442" w:rsidR="004D4C36" w:rsidRPr="00A41C56" w:rsidRDefault="004D4C36" w:rsidP="00051864">
      <w:pPr>
        <w:rPr>
          <w:rStyle w:val="tlid-translation"/>
          <w:sz w:val="24"/>
          <w:szCs w:val="24"/>
          <w:lang w:val="es-ES"/>
        </w:rPr>
      </w:pPr>
      <w:r w:rsidRPr="00A41C56">
        <w:rPr>
          <w:rStyle w:val="tlid-translation"/>
          <w:sz w:val="24"/>
          <w:szCs w:val="24"/>
          <w:lang w:val="es-ES"/>
        </w:rPr>
        <w:t xml:space="preserve">También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{"citationItems":[{"id":"ITEM-1","itemData":{"ISSN":"13494198","abstract":"The 0-1 knapsack problem (KP01) is a well-known NP-hard optimization problem. Recently a new metaheuristic algorithm, called social spider algorithm, was proposed, which has been successfully applied to solving various continuous optimization problems. This paper proposes a binary social spider algorithm to solve KP01 efficiently. This algorithm is composed of discrete process and constraint handling process. In discrete process, a popular sigmoid function is used to achieve good discrete process result. Two constraint handling techniques are utilized. The repair operator with ADD phase and DROP phase is executed to treat infeasibility and improve the efficiency. The experimental results have proven the superior performance of BSSA compared to genetic algorithm and particle swarm optimization.","author":[{"dropping-particle":"","family":"Nguyen","given":"Phuong Hoai","non-dropping-particle":"","parse-names":false,"suffix":""},{"dropping-particle":"","family":"Wang","given":"Dong","non-dropping-particle":"","parse-names":false,"suffix":""},{"dropping-particle":"","family":"Truong","given":"Tung Khac","non-dropping-particle":"","parse-names":false,"suffix":""}],"container-title":"International Journal of Innovative Computing, Information and Control","id":"ITEM-1","issue":"6","issued":{"date-parts":[["2017"]]},"page":"2039-2049","title":"A novel binary social spider algorithm for 0-1 knapsack problem","type":"article-journal","volume":"13"},"uris":["http://www.mendeley.com/documents/?uuid=5580cb51-6b8e-48d5-a9bb-fe3b892c09d8","http://www.mendeley.com/documents/?uuid=54bed99e-db87-4acf-b50b-816406aa0430"]}],"mendeley":{"formattedCitation":"[34]","plainTextFormattedCitation":"[34]","previouslyFormattedCitation":"[34]"},"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[34]</w:t>
      </w:r>
      <w:r w:rsidRPr="00A41C56">
        <w:rPr>
          <w:rStyle w:val="tlid-translation"/>
          <w:sz w:val="24"/>
          <w:szCs w:val="24"/>
          <w:lang w:val="es-ES"/>
        </w:rPr>
        <w:fldChar w:fldCharType="end"/>
      </w:r>
      <w:r w:rsidRPr="00A41C56">
        <w:rPr>
          <w:rStyle w:val="tlid-translation"/>
          <w:sz w:val="24"/>
          <w:szCs w:val="24"/>
          <w:lang w:val="es-ES"/>
        </w:rPr>
        <w:t xml:space="preserve"> se propone un algoritmo binario de araña social (BSSA) para resolver el problema de la mochila binaria. La principal contribución de este estudio es que se propone el primer algoritmo binario de araña social que se combina con dos técnicas de manejo de restricciones para el problema de la mochila binaria. El algoritmo propuesto integró la exploración del algoritmo de araña social (SSA) y la explotación con un operador de reparación, además proponen dos técnicas de restricción basadas en el factor de penalización y una estrategia codiciosa para mejorar la eficiencia del algoritmo propuesto. Los resultados de la simulación en cinco instancias recientes según la literatura y con conjuntos de datos fuertemente correlacionados demuestran que el algoritmo propuesto tiene un rendimiento </w:t>
      </w:r>
      <w:r w:rsidRPr="00A41C56">
        <w:rPr>
          <w:rStyle w:val="tlid-translation"/>
          <w:sz w:val="24"/>
          <w:szCs w:val="24"/>
          <w:lang w:val="es-ES"/>
        </w:rPr>
        <w:lastRenderedPageBreak/>
        <w:t>superior en comparación con un algoritmo genético y un algoritmo basado en PSO, s</w:t>
      </w:r>
      <w:r w:rsidRPr="00A41C56">
        <w:rPr>
          <w:sz w:val="24"/>
          <w:szCs w:val="24"/>
          <w:lang w:val="es-419"/>
        </w:rPr>
        <w:t xml:space="preserve">in embargo, </w:t>
      </w:r>
      <w:r w:rsidRPr="00A41C56">
        <w:rPr>
          <w:rStyle w:val="tlid-translation"/>
          <w:sz w:val="24"/>
          <w:szCs w:val="24"/>
          <w:lang w:val="es-ES"/>
        </w:rPr>
        <w:t>las pruebas no son lo suficientemente extensas para concluir la eficacia del algoritmo propuesto.</w:t>
      </w:r>
    </w:p>
    <w:p w14:paraId="6429EC75" w14:textId="71A6E093" w:rsidR="004D4C36" w:rsidRPr="0018436C" w:rsidRDefault="004D4C36" w:rsidP="00051864">
      <w:pPr>
        <w:rPr>
          <w:sz w:val="24"/>
          <w:szCs w:val="24"/>
          <w:lang w:val="es-ES"/>
        </w:rPr>
      </w:pPr>
      <w:r w:rsidRPr="00A41C56">
        <w:rPr>
          <w:rStyle w:val="tlid-translation"/>
          <w:sz w:val="24"/>
          <w:szCs w:val="24"/>
          <w:lang w:val="es-ES"/>
        </w:rPr>
        <w:t xml:space="preserve">El algoritmo de Optimización de enjambre de partículas binarias (BPSO) original y sus variantes no pueden proporcionar resultados totalmente satisfactorios debido al uso de funciones de desplazamiento inapropiadas, estas funciones no le proporcionan al algoritmo un buen equilibrio entre exploración y explotación en el espacio de búsqueda, lo que limita su desempeño. Para superar este problema, en 2017 </w:t>
      </w:r>
      <w:r w:rsidRPr="00A41C56">
        <w:rPr>
          <w:rStyle w:val="tlid-translation"/>
          <w:sz w:val="24"/>
          <w:szCs w:val="24"/>
          <w:lang w:val="es-ES"/>
        </w:rPr>
        <w:fldChar w:fldCharType="begin" w:fldLock="1"/>
      </w:r>
      <w:r w:rsidR="00DE6F16" w:rsidRPr="00A41C56">
        <w:rPr>
          <w:rStyle w:val="tlid-translation"/>
          <w:sz w:val="24"/>
          <w:szCs w:val="24"/>
          <w:lang w:val="es-ES"/>
        </w:rPr>
        <w:instrText>ADDIN CSL_CITATION {"citationItems":[{"id":"ITEM-1","itemData":{"DOI":"10.1016/j.asoc.2017.04.050","ISSN":"15684946","abstract":"Many real-world problems belong to the family of discrete optimization problems. Most of these problems are NP-hard and difficult to solve efficiently using classical linear and convex optimization methods. In addition, the computational difficulties of these optimization tasks increase rapidly with the increasing number of decision variables. A further difficulty can be also caused by the search space being intrinsically multimodal and non-convex. In such a case, it is more desirable to have an effective optimization method that can cope better with these problem characteristics. Binary particle swarm optimization (BPSO) is a simple and effective discrete optimization method. The original BPSO and its variants have been used to solve a number of classic discrete optimization problems. However, it is reported that the original BPSO and its variants are unable to provide satisfactory results due to the use of inappropriate transfer functions. More specifically, these transfer functions are unable to provide BPSO a good balance between exploration and exploitation in the search space, limiting their performances. To overcome this problem, this paper proposes to employ a time-varying transfer function in the BPSO, namely TVT-BPSO. To understand the search behaviour of the TVT-BPSO, we provide a systematic analysis of its exploration and exploitation capability. Our experimental results demonstrate that TVT-BPSO outperforms existing BPSO variants on both low-dimensional and high-dimensional classical 0–1 knapsack problems, as well as a 200-member truss problem, suggesting that TVT-BPSO is able to better scale to high dimensional combinatorial problems than the existing BPSO variants and other metaheuristic algorithms.","author":[{"dropping-particle":"","family":"Islam","given":"Md Jakirul","non-dropping-particle":"","parse-names":false,"suffix":""},{"dropping-particle":"","family":"Li","given":"Xiaodong","non-dropping-particle":"","parse-names":false,"suffix":""},{"dropping-particle":"","family":"Mei","given":"Yi","non-dropping-particle":"","parse-names":false,"suffix":""}],"container-title":"Applied Soft Computing Journal","id":"ITEM-1","issued":{"date-parts":[["2017"]]},"page":"182-196","publisher":"Elsevier B.V.","title":"A time-varying transfer function for balancing the exploration and exploitation ability of a binary PSO","type":"article-journal","volume":"59"},"uris":["http://www.mendeley.com/documents/?uuid=0d494495-63fc-4f14-97c3-dd4fa7fabeb9","http://www.mendeley.com/documents/?uuid=998fe93a-dfc2-46d5-b9b1-4a687e16d8a5"]}],"mendeley":{"formattedCitation":"[35]","plainTextFormattedCitation":"[35]","previouslyFormattedCitation":"[35]"},"properties":{"noteIndex":0},"schema":"https://github.com/citation-style-language/schema/raw/master/csl-citation.json"}</w:instrText>
      </w:r>
      <w:r w:rsidRPr="00A41C56">
        <w:rPr>
          <w:rStyle w:val="tlid-translation"/>
          <w:sz w:val="24"/>
          <w:szCs w:val="24"/>
          <w:lang w:val="es-ES"/>
        </w:rPr>
        <w:fldChar w:fldCharType="separate"/>
      </w:r>
      <w:r w:rsidR="00485AE2" w:rsidRPr="00A41C56">
        <w:rPr>
          <w:rStyle w:val="tlid-translation"/>
          <w:noProof/>
          <w:sz w:val="24"/>
          <w:szCs w:val="24"/>
          <w:lang w:val="es-ES"/>
        </w:rPr>
        <w:t>[35]</w:t>
      </w:r>
      <w:r w:rsidRPr="00A41C56">
        <w:rPr>
          <w:rStyle w:val="tlid-translation"/>
          <w:sz w:val="24"/>
          <w:szCs w:val="24"/>
          <w:lang w:val="es-ES"/>
        </w:rPr>
        <w:fldChar w:fldCharType="end"/>
      </w:r>
      <w:r w:rsidRPr="00A41C56">
        <w:rPr>
          <w:rStyle w:val="tlid-translation"/>
          <w:sz w:val="24"/>
          <w:szCs w:val="24"/>
          <w:lang w:val="es-ES"/>
        </w:rPr>
        <w:t xml:space="preserve"> se propone agregar una función de desplazamiento variable en el tiempo denominada TV</w:t>
      </w:r>
      <w:r w:rsidRPr="00A41C56">
        <w:rPr>
          <w:rStyle w:val="tlid-translation"/>
          <w:sz w:val="24"/>
          <w:szCs w:val="24"/>
          <w:vertAlign w:val="subscript"/>
          <w:lang w:val="es-ES"/>
        </w:rPr>
        <w:t>T</w:t>
      </w:r>
      <w:r w:rsidRPr="00A41C56">
        <w:rPr>
          <w:rStyle w:val="tlid-translation"/>
          <w:sz w:val="24"/>
          <w:szCs w:val="24"/>
          <w:lang w:val="es-ES"/>
        </w:rPr>
        <w:t>-BPSO. Los resultados experimentales presentados demuestran que TV</w:t>
      </w:r>
      <w:r w:rsidRPr="00A41C56">
        <w:rPr>
          <w:rStyle w:val="tlid-translation"/>
          <w:sz w:val="24"/>
          <w:szCs w:val="24"/>
          <w:vertAlign w:val="subscript"/>
          <w:lang w:val="es-ES"/>
        </w:rPr>
        <w:t>T</w:t>
      </w:r>
      <w:r w:rsidRPr="00A41C56">
        <w:rPr>
          <w:rStyle w:val="tlid-translation"/>
          <w:sz w:val="24"/>
          <w:szCs w:val="24"/>
          <w:lang w:val="es-ES"/>
        </w:rPr>
        <w:t xml:space="preserve">-BPSO supera a las variantes de BPSO y a tres variantes de BPSO propuestas para solucionar el problema de mochila binaria utilizando instancias de baja dimensión, alta dimensión y un problema de </w:t>
      </w:r>
      <w:proofErr w:type="spellStart"/>
      <w:r w:rsidRPr="00A41C56">
        <w:rPr>
          <w:rStyle w:val="tlid-translation"/>
          <w:sz w:val="24"/>
          <w:szCs w:val="24"/>
          <w:lang w:val="es-ES"/>
        </w:rPr>
        <w:t>truss</w:t>
      </w:r>
      <w:proofErr w:type="spellEnd"/>
      <w:r w:rsidRPr="00A41C56">
        <w:rPr>
          <w:rStyle w:val="tlid-translation"/>
          <w:sz w:val="24"/>
          <w:szCs w:val="24"/>
          <w:lang w:val="es-ES"/>
        </w:rPr>
        <w:t xml:space="preserve"> de 200 individuos. Los autores sugieren que TV</w:t>
      </w:r>
      <w:r w:rsidRPr="00A41C56">
        <w:rPr>
          <w:rStyle w:val="tlid-translation"/>
          <w:sz w:val="24"/>
          <w:szCs w:val="24"/>
          <w:vertAlign w:val="subscript"/>
          <w:lang w:val="es-ES"/>
        </w:rPr>
        <w:t>T</w:t>
      </w:r>
      <w:r w:rsidRPr="00A41C56">
        <w:rPr>
          <w:rStyle w:val="tlid-translation"/>
          <w:sz w:val="24"/>
          <w:szCs w:val="24"/>
          <w:lang w:val="es-ES"/>
        </w:rPr>
        <w:t>-BPSO puede escalar mejor a problemas combinatorios de alta dimensión que las variantes existentes y aunque no se evalúe la solución propuesta con diferentes implementaciones de otros algoritmos metaheurísticos, se sugiere que la solución propuesta puede lograr resultados competitivos o mejores.</w:t>
      </w:r>
    </w:p>
    <w:p w14:paraId="252358A4" w14:textId="2A02571F" w:rsidR="004D4C36" w:rsidRPr="00A41C56" w:rsidRDefault="004D4C36" w:rsidP="00051864">
      <w:pPr>
        <w:rPr>
          <w:sz w:val="24"/>
          <w:szCs w:val="24"/>
          <w:lang w:val="es-ES"/>
        </w:rPr>
      </w:pPr>
      <w:r w:rsidRPr="00A41C56">
        <w:rPr>
          <w:sz w:val="24"/>
          <w:szCs w:val="24"/>
          <w:lang w:val="es-ES"/>
        </w:rPr>
        <w:t xml:space="preserve">En 2018 </w:t>
      </w:r>
      <w:r w:rsidRPr="00A41C56">
        <w:rPr>
          <w:sz w:val="24"/>
          <w:szCs w:val="24"/>
          <w:lang w:val="es-ES"/>
        </w:rPr>
        <w:fldChar w:fldCharType="begin" w:fldLock="1"/>
      </w:r>
      <w:r w:rsidR="00DE6F16" w:rsidRPr="00A41C56">
        <w:rPr>
          <w:sz w:val="24"/>
          <w:szCs w:val="24"/>
          <w:lang w:val="es-ES"/>
        </w:rPr>
        <w:instrText>ADDIN CSL_CITATION {"citationItems":[{"id":"ITEM-1","itemData":{"DOI":"10.1080/17445760.2017.1324025","ISSN":"17445779","abstract":"The 0–1 knapsack problem (KP) is a well-known intractable optimization problem with wide range of applications. Harmony Search (HS) is one of the most popular metaheuristic algorithms to successfully solve 0–1 KPs. Nevertheless, metaheuristic algorithms are generally compute intensive and slow when implemented in software. In this paper, we present an FPGA-based pipelined hardware accelerator to reduce computation time for solving large dimension 0–1 KPs using Binary Harmony Search algorithm. The proposed architecture exploits the intrinsic parallelism of population based metaheuristic algorithm and the flexibility and parallel processing capabilities of FPGAs to perform the computation concurrently thus enhancing performance. To validate the efficiency of the proposed hardware accelerator, experiments were conducted using a large number of 0–1 KPs. Comparative analysis on experimental results reveals that the proposed approach offers promising speedups of 51×–111× as compared with a software implementation and 2×–5× as compared with a hardware implementation of Binary Particle Swarm Optimization algorithm.","author":[{"dropping-particle":"","family":"El-Shafei","given":"Mohammed","non-dropping-particle":"","parse-names":false,"suffix":""},{"dropping-particle":"","family":"Ahmad","given":"Imtiaz","non-dropping-particle":"","parse-names":false,"suffix":""},{"dropping-particle":"","family":"Alfailakawi","given":"Mohammad Gh","non-dropping-particle":"","parse-names":false,"suffix":""}],"container-title":"International Journal of Parallel, Emergent and Distributed Systems","id":"ITEM-1","issue":"1","issued":{"date-parts":[["2018"]]},"page":"87-102","publisher":"Taylor &amp; Francis","title":"Hardware accelerator for solving 0–1 knapsack problems using binary harmony search","type":"article-journal","volume":"33"},"uris":["http://www.mendeley.com/documents/?uuid=5bd5c3c1-89ba-4a72-a121-8b6a036ab8cc","http://www.mendeley.com/documents/?uuid=8d754ed7-856f-4534-99e7-4350a636d0d6"]}],"mendeley":{"formattedCitation":"[36]","plainTextFormattedCitation":"[36]","previouslyFormattedCitation":"[36]"},"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ES"/>
        </w:rPr>
        <w:t>[36]</w:t>
      </w:r>
      <w:r w:rsidRPr="00A41C56">
        <w:rPr>
          <w:sz w:val="24"/>
          <w:szCs w:val="24"/>
          <w:lang w:val="es-ES"/>
        </w:rPr>
        <w:fldChar w:fldCharType="end"/>
      </w:r>
      <w:r w:rsidRPr="00A41C56">
        <w:rPr>
          <w:sz w:val="24"/>
          <w:szCs w:val="24"/>
          <w:lang w:val="es-ES"/>
        </w:rPr>
        <w:t xml:space="preserve"> se presenta un acelerador de hardware basado en FPGA para reducir el tiempo de procesamiento requerido para resolver problemas de la mochila binaria en instancias de baja, media y alta dimensionalidad utilizando el algoritmo de la Búsqueda Armónica Binaria (BHS). Los resultados experimentales revelaron una aceleración significativa en comparación con dos implementaciones de software paralelas del mismo algoritmo, así como una implementación de hardware que utiliza el Algoritmo de optimización por enjambre de partículas binarias (BPSO). Todos los resultados obtenidos por las distintas implementaciones son óptimos lo que indica que la calidad de las soluciones no se vio afectada, sin embargo, se observa una diferencia considerable en el tiempo de ejecución de BHS frente a BPSO.</w:t>
      </w:r>
    </w:p>
    <w:p w14:paraId="6BE3EAD6" w14:textId="36D51382" w:rsidR="004D4C36" w:rsidRPr="0018436C" w:rsidRDefault="004D4C36" w:rsidP="00051864">
      <w:pPr>
        <w:rPr>
          <w:sz w:val="24"/>
          <w:szCs w:val="24"/>
          <w:lang w:val="es-419"/>
        </w:rPr>
      </w:pPr>
      <w:r w:rsidRPr="00A41C56">
        <w:rPr>
          <w:sz w:val="24"/>
          <w:szCs w:val="24"/>
          <w:lang w:val="es-419"/>
        </w:rPr>
        <w:t xml:space="preserve">También en 2018 </w:t>
      </w:r>
      <w:r w:rsidRPr="00A41C56">
        <w:rPr>
          <w:sz w:val="24"/>
          <w:szCs w:val="24"/>
          <w:lang w:val="es-419"/>
        </w:rPr>
        <w:fldChar w:fldCharType="begin" w:fldLock="1"/>
      </w:r>
      <w:r w:rsidR="00DE6F16" w:rsidRPr="00A41C56">
        <w:rPr>
          <w:sz w:val="24"/>
          <w:szCs w:val="24"/>
          <w:lang w:val="es-419"/>
        </w:rPr>
        <w:instrText>ADDIN CSL_CITATION {"citationItems":[{"id":"ITEM-1","itemData":{"DOI":"10.1007/s12293-016-0211-4","ISSN":"18659292","abstract":"Recently, inspired by the migration behavior of monarch butterflies in nature, a metaheuristic optimization algorithm, called monarch butterfly optimization (MBO), was proposed. In the present study, a novel chaotic MBO algorithm (CMBO) is proposed, in which chaos theory is introduced in order to enhance its global optimization ability. Here, 12 one-dimensional classical chaotic maps are used to tune two main migration processes of monarch butterflies. Meanwhile, applying Gaussian mutation operator to some worst individuals can effectively prevent premature convergence of the optimization process. The performance of CMBO is verified and analyzed by three groups of large-scale 0–1 knapsack problems instances. The results show that the introduction of appropriate chaotic map and Gaussian perturbation can significantly improve the solution quality together with the overall performance of the proposed CMBO algorithm. The proposed CMBO can outperform the standard MBO and other eight state-of-the-art canonical algorithms.","author":[{"dropping-particle":"","family":"Feng","given":"Yanhong","non-dropping-particle":"","parse-names":false,"suffix":""},{"dropping-particle":"","family":"Yang","given":"Juan","non-dropping-particle":"","parse-names":false,"suffix":""},{"dropping-particle":"","family":"Wu","given":"Congcong","non-dropping-particle":"","parse-names":false,"suffix":""},{"dropping-particle":"","family":"Lu","given":"Mei","non-dropping-particle":"","parse-names":false,"suffix":""},{"dropping-particle":"","family":"Zhao","given":"Xiang Jun","non-dropping-particle":"","parse-names":false,"suffix":""}],"container-title":"Memetic Computing","id":"ITEM-1","issue":"2","issued":{"date-parts":[["2018"]]},"page":"135-150","publisher":"Springer Berlin Heidelberg","title":"Solving 0–1 knapsack problems by chaotic monarch butterfly optimization algorithm with Gaussian mutation","type":"article-journal","volume":"10"},"uris":["http://www.mendeley.com/documents/?uuid=f4f46af6-232d-4524-b203-7439619fdadb","http://www.mendeley.com/documents/?uuid=23d738d9-a33d-4a9e-8474-810a554f06f1"]}],"mendeley":{"formattedCitation":"[37]","plainTextFormattedCitation":"[37]","previouslyFormattedCitation":"[37]"},"properties":{"noteIndex":0},"schema":"https://github.com/citation-style-language/schema/raw/master/csl-citation.json"}</w:instrText>
      </w:r>
      <w:r w:rsidRPr="00A41C56">
        <w:rPr>
          <w:sz w:val="24"/>
          <w:szCs w:val="24"/>
          <w:lang w:val="es-419"/>
        </w:rPr>
        <w:fldChar w:fldCharType="separate"/>
      </w:r>
      <w:r w:rsidR="00485AE2" w:rsidRPr="00A41C56">
        <w:rPr>
          <w:noProof/>
          <w:sz w:val="24"/>
          <w:szCs w:val="24"/>
          <w:lang w:val="es-419"/>
        </w:rPr>
        <w:t>[37]</w:t>
      </w:r>
      <w:r w:rsidRPr="00A41C56">
        <w:rPr>
          <w:sz w:val="24"/>
          <w:szCs w:val="24"/>
          <w:lang w:val="es-419"/>
        </w:rPr>
        <w:fldChar w:fldCharType="end"/>
      </w:r>
      <w:r w:rsidRPr="00A41C56">
        <w:rPr>
          <w:sz w:val="24"/>
          <w:szCs w:val="24"/>
          <w:lang w:val="es-419"/>
        </w:rPr>
        <w:t xml:space="preserve"> se presenta un nuevo algoritmo de optimización caótico basado en la mariposa monarca (CMBO). En el algoritmo de la mariposa monarca (MBO) se introduce la teoría del caos con el objetivo de acelerar la optimización y mejorar las capacidades de búsqueda global/local. Se utilizan doce mapas caóticos unidimensionales para ajustar los parámetros de CMBO y una mutación gaussiana con la cual se perturba una pequeña parte de las soluciones con peor aptitud. El desempeño de CMBO se verificó y analizó con tres grupos de instancias de problemas de la mochila binaria (no correlacionados, débilmente correlacionados y fuertemente correlacionados). Los resultados muestran que la introducción de un mapa caótico apropiado y la perturbación gaussiana pueden mejorar significativamente la calidad de la solución junto con el rendimiento general del algoritmo propuesto. El CMBO propuesto puede superar al MBO estándar y los algoritmos ABC, CS, DE, GA, FA, SFLA, HS y MBO, pero no se tiene en cuenta la dimensionalidad que se puede manejar en los diferentes problemas de mochila.</w:t>
      </w:r>
    </w:p>
    <w:p w14:paraId="3AB3FDB2" w14:textId="275A3480" w:rsidR="004D4C36" w:rsidRPr="00A41C56" w:rsidRDefault="004D4C36" w:rsidP="00051864">
      <w:pPr>
        <w:rPr>
          <w:rStyle w:val="tlid-translation"/>
          <w:sz w:val="24"/>
          <w:szCs w:val="24"/>
          <w:lang w:val="es-ES"/>
        </w:rPr>
      </w:pPr>
      <w:r w:rsidRPr="00A41C56">
        <w:rPr>
          <w:sz w:val="24"/>
          <w:szCs w:val="24"/>
        </w:rPr>
        <w:lastRenderedPageBreak/>
        <w:t xml:space="preserve">Algunos algoritmos metaheurísticos pueden fallar al quedar atrapados en un óptimo local, por ello en 2019 </w:t>
      </w:r>
      <w:r w:rsidRPr="00A41C56">
        <w:rPr>
          <w:sz w:val="24"/>
          <w:szCs w:val="24"/>
        </w:rPr>
        <w:fldChar w:fldCharType="begin" w:fldLock="1"/>
      </w:r>
      <w:r w:rsidR="00DE6F16" w:rsidRPr="00A41C56">
        <w:rPr>
          <w:sz w:val="24"/>
          <w:szCs w:val="24"/>
        </w:rPr>
        <w:instrText>ADDIN CSL_CITATION {"citationItems":[{"id":"ITEM-1","itemData":{"DOI":"10.1145/3316615.3316658","ISBN":"9781450365734","abstract":"The 0/1 Knapsack problem is one of the most popular real-world optimization problems that arise in searching space and finding the most optimum solution. Theoretically, the optimum solution problem of the 0/1 Knapsack requires suitable technique to explore the search space effectively. Practically, as many metaheuristic algorithms, Whale Optimization Algorithm (WOA) may fail in local optimum solution. This paper proposes Opposition-based Whale Optimization Algorithm (OWOA) to optimize solution problem in 0/1 Knapsack. The OWOA has been tested original WOA by using twenty cases of Knapsack problem and against other metaheuristic algorithms such as (CGMA) and HS-Jaya. The experimental results indicate a significant performance of the optimization solution and stabilization with minimal standard deviation value. This shows that the OWOA improved the original version WOA and has promising result in comparison with other existing algorithms.","author":[{"dropping-particle":"","family":"Alamri","given":"Hammoudeh S.","non-dropping-particle":"","parse-names":false,"suffix":""},{"dropping-particle":"","family":"Zamli","given":"Kamal Z.","non-dropping-particle":"","parse-names":false,"suffix":""},{"dropping-particle":"","family":"Ab Razak","given":"Mohd Faizal","non-dropping-particle":"","parse-names":false,"suffix":""},{"dropping-particle":"","family":"Firdaus","given":"Ahmad","non-dropping-particle":"","parse-names":false,"suffix":""}],"container-title":"ACM International Conference Proceeding Series","id":"ITEM-1","issued":{"date-parts":[["2019"]]},"page":"135-139","title":"Solving 0/1 knapsack problem using opposition-based whale optimization algorithm (OWOA)","type":"article-journal","volume":"Part F1479"},"uris":["http://www.mendeley.com/documents/?uuid=1524078b-5f86-4a56-ab1b-2ffdf5f25d87","http://www.mendeley.com/documents/?uuid=911561c9-9e05-4631-b3de-75452d9283b3"]}],"mendeley":{"formattedCitation":"[38]","plainTextFormattedCitation":"[38]","previouslyFormattedCitation":"[38]"},"properties":{"noteIndex":0},"schema":"https://github.com/citation-style-language/schema/raw/master/csl-citation.json"}</w:instrText>
      </w:r>
      <w:r w:rsidRPr="00A41C56">
        <w:rPr>
          <w:sz w:val="24"/>
          <w:szCs w:val="24"/>
        </w:rPr>
        <w:fldChar w:fldCharType="separate"/>
      </w:r>
      <w:r w:rsidR="00485AE2" w:rsidRPr="00A41C56">
        <w:rPr>
          <w:noProof/>
          <w:sz w:val="24"/>
          <w:szCs w:val="24"/>
        </w:rPr>
        <w:t>[38]</w:t>
      </w:r>
      <w:r w:rsidRPr="00A41C56">
        <w:rPr>
          <w:sz w:val="24"/>
          <w:szCs w:val="24"/>
        </w:rPr>
        <w:fldChar w:fldCharType="end"/>
      </w:r>
      <w:r w:rsidRPr="00A41C56">
        <w:rPr>
          <w:sz w:val="24"/>
          <w:szCs w:val="24"/>
        </w:rPr>
        <w:t xml:space="preserve"> se propone un algoritmo de </w:t>
      </w:r>
      <w:r w:rsidRPr="00A41C56">
        <w:rPr>
          <w:rStyle w:val="tlid-translation"/>
          <w:sz w:val="24"/>
          <w:szCs w:val="24"/>
          <w:lang w:val="es-ES"/>
        </w:rPr>
        <w:t>optimización de ballenas basado en oposición (OWOA) que permita encontrar la solución a problemas de la mochila binaria.</w:t>
      </w:r>
      <w:r w:rsidRPr="00A41C56">
        <w:rPr>
          <w:sz w:val="24"/>
          <w:szCs w:val="24"/>
        </w:rPr>
        <w:t xml:space="preserve"> La oposición se realiza calculando el vector opuesto de una posible solución, por ejemplo, si un candidato es (001000101), el vector opuesto será (110111010). </w:t>
      </w:r>
      <w:r w:rsidRPr="00A41C56">
        <w:rPr>
          <w:rStyle w:val="tlid-translation"/>
          <w:sz w:val="24"/>
          <w:szCs w:val="24"/>
          <w:lang w:val="es-ES"/>
        </w:rPr>
        <w:t>Se realizaron 3 experimentos para validar el algoritmo propuesto, en el primer experimento se comparó WOA con OWAO ejecutado la comparación 100 veces y encontrando el valor medio de los resultados, y en el segundo y tercer experimento se validó el rendimiento de OWOA comparando el resultado con los algoritmos HS-Jaya y CGMA utilizando 10 casos de problemas de mochila diferentes. Los resultados obtenidos muestran que en el valor medio de los resultados se nota una mejora notable en el rendimiento en comparación con OWOA. Como trabajos futuros se recomienda resolver diferentes problemas de optimización, como pruebas de software y problemas del vendedor viajero, y estudiar una nueva variante de OBL para mejorar WOA.</w:t>
      </w:r>
    </w:p>
    <w:p w14:paraId="7B7511D7" w14:textId="4A9CD6E9" w:rsidR="00022F82" w:rsidRPr="00A41C56" w:rsidRDefault="004D4C36" w:rsidP="00051864">
      <w:pPr>
        <w:rPr>
          <w:rStyle w:val="tlid-translation"/>
          <w:sz w:val="24"/>
          <w:szCs w:val="24"/>
          <w:lang w:val="es-ES"/>
        </w:rPr>
      </w:pPr>
      <w:r w:rsidRPr="00A41C56">
        <w:rPr>
          <w:sz w:val="24"/>
          <w:szCs w:val="24"/>
          <w:lang w:val="es-419"/>
        </w:rPr>
        <w:t xml:space="preserve">Los autores de otro estudio publicado en 2019 </w:t>
      </w:r>
      <w:r w:rsidRPr="00A41C56">
        <w:rPr>
          <w:sz w:val="24"/>
          <w:szCs w:val="24"/>
          <w:lang w:val="es-ES"/>
        </w:rPr>
        <w:fldChar w:fldCharType="begin" w:fldLock="1"/>
      </w:r>
      <w:r w:rsidR="00DE6F16" w:rsidRPr="00A41C56">
        <w:rPr>
          <w:sz w:val="24"/>
          <w:szCs w:val="24"/>
          <w:lang w:val="es-419"/>
        </w:rPr>
        <w:instrText>ADDIN CSL_CITATION {"citationItems":[{"id":"ITEM-1","itemData":{"DOI":"10.1016/j.asoc.2019.105658","ISSN":"15684946","abstract":"Bio-inspired computation is one of the emerging soft computing techniques of the past decade. Although they do not guarantee optimality, the underlying reasons that make such algorithms become popular are indeed simplicity in implementation and being open to various improvements. Grey Wolf Optimizer (GWO), which derives inspiration from the hierarchical order and hunting behaviours of grey wolves in nature, is one of the new generation bio-inspired metaheuristics. GWO is first introduced to solve global optimization and mechanical design problems. Next, it has been applied to a variety of problems. As reported in numerous publications, GWO is shown to be a promising algorithm, however, the effects of characteristic mechanisms of GWO on solution quality has not been sufficiently discussed in the related literature. Accordingly, the present study analyses the effects of dominant wolves, which clearly have crucial effects on search capability of GWO and introduces new extensions, which are based on the variations of dominant wolves. In the first extension, three dominant wolves in GWO are evaluated first. Thus, an implicit local search without an additional computational cost is conducted at the beginning of each iteration. Only after repositioning of wolf council of higher-ranks, the rest of the pack is allowed to reposition. Secondarily, dominant wolves are exposed to learning curves so that the hierarchy amongst the leading wolves is established throughout generations. In the final modification, the procedures of the previous extensions are adopted simultaneously. The performances of all developed algorithms are tested on both constrained and unconstrained optimization problems including combinatorial problems such as uncapacitated facility location problem and 0-1 knapsack problem, which have numerous possible real-life applications. The proposed modifications are compared to the standard GWO, some other metaheuristic algorithms taken from the literature and Particle Swarm Optimization, which can be considered as a fundamental algorithm commonly employed in comparative studies. Finally, proposed algorithms are implemented on real-life cases of which the data are taken from the related publications. Statistically verified results point out significant improvements achieved by proposed modifications. In this regard, the results of the present study demonstrate that the dominant wolves have crucial effects on the performance of GWO.","author":[{"dropping-particle":"","family":"Ozsoydan","given":"Fehmi Burcin","non-dropping-particle":"","parse-names":false,"suffix":""}],"container-title":"Applied Soft Computing Journal","id":"ITEM-1","issued":{"date-parts":[["2019"]]},"page":"105658","publisher":"Elsevier B.V.","title":"Effects of dominant wolves in grey wolf optimization algorithm","type":"article-journal","volume":"83"},"uris":["http://www.mendeley.com/documents/?uuid=399ad3ac-7c1f-4f7d-a322-f5be0f63c446","http://www.mendeley.com/documents/?uuid=df0c62fe-0204-4b39-a588-3ef998cf8554"]}],"mendeley":{"formattedCitation":"[39]","plainTextFormattedCitation":"[39]","previouslyFormattedCitation":"[39]"},"properties":{"noteIndex":0},"schema":"https://github.com/citation-style-language/schema/raw/master/csl-citation.json"}</w:instrText>
      </w:r>
      <w:r w:rsidRPr="00A41C56">
        <w:rPr>
          <w:sz w:val="24"/>
          <w:szCs w:val="24"/>
          <w:lang w:val="es-ES"/>
        </w:rPr>
        <w:fldChar w:fldCharType="separate"/>
      </w:r>
      <w:r w:rsidR="00485AE2" w:rsidRPr="00A41C56">
        <w:rPr>
          <w:noProof/>
          <w:sz w:val="24"/>
          <w:szCs w:val="24"/>
          <w:lang w:val="es-419"/>
        </w:rPr>
        <w:t>[39]</w:t>
      </w:r>
      <w:r w:rsidRPr="00A41C56">
        <w:rPr>
          <w:sz w:val="24"/>
          <w:szCs w:val="24"/>
          <w:lang w:val="es-ES"/>
        </w:rPr>
        <w:fldChar w:fldCharType="end"/>
      </w:r>
      <w:r w:rsidRPr="00A41C56">
        <w:rPr>
          <w:sz w:val="24"/>
          <w:szCs w:val="24"/>
          <w:lang w:val="es-419"/>
        </w:rPr>
        <w:t xml:space="preserve"> se fijan el </w:t>
      </w:r>
      <w:r w:rsidRPr="00A41C56">
        <w:rPr>
          <w:rStyle w:val="tlid-translation"/>
          <w:sz w:val="24"/>
          <w:szCs w:val="24"/>
          <w:lang w:val="es-419"/>
        </w:rPr>
        <w:t>objetivo observar los efectos de los lobos dominantes en la eficiencia de la metaheurística de Optimización del Lobo Gris (GWO). Para</w:t>
      </w:r>
      <w:r w:rsidRPr="00A41C56">
        <w:rPr>
          <w:rStyle w:val="tlid-translation"/>
          <w:sz w:val="24"/>
          <w:szCs w:val="24"/>
          <w:lang w:val="es-ES"/>
        </w:rPr>
        <w:t xml:space="preserve"> probar el desempeño de los enfoques desarrollados y observar los efectos de los lobos dominantes modificados, se emplean tres conjuntos diferentes de evaluaciones comparativas que incluyen problemas continuos, combinatorios, sin restricciones y con restricciones. Entre los problemas escogidos para probar el enfoque propuesto se utilizó el problema de la mochila binaria. Todas las modificaciones desarrolladas se comparan con el GWO estándar y el algoritmo de optimización por enjambre de partículas (PSO). El estudio experimental y los resultados verificados estadísticamente demuestran que los lobos dominantes en GWO tienen efectos cruciales en la eficiencia del GWO estándar. Además, las pruebas estadísticas demuestran que las modificaciones de GWO desarrolladas superan significativamente a algunos de los algoritmos informados en la literatura relacionada, como por ejemplo PSO. Para dar solución al problema de la mochila los artículos son ubicados en orden decreciente de acuerdo con la densidad de cada artículo (beneficio/peso), luego los artículos clasificados se asignan a la mochila hasta que se excede la capacidad de la mochila; este método de llenado podría dejar soluciones optimas por fuera del estudio.</w:t>
      </w:r>
    </w:p>
    <w:p w14:paraId="6B183507" w14:textId="7DED7C43" w:rsidR="00BB69CA" w:rsidRPr="00A41C56" w:rsidRDefault="00DC3E94" w:rsidP="00051864">
      <w:pPr>
        <w:rPr>
          <w:sz w:val="24"/>
          <w:szCs w:val="24"/>
        </w:rPr>
      </w:pPr>
      <w:r w:rsidRPr="00A41C56">
        <w:rPr>
          <w:sz w:val="24"/>
          <w:szCs w:val="24"/>
        </w:rPr>
        <w:t xml:space="preserve">En un trabajo reciente de 2021 </w:t>
      </w:r>
      <w:r w:rsidRPr="00A41C56">
        <w:rPr>
          <w:sz w:val="24"/>
          <w:szCs w:val="24"/>
        </w:rPr>
        <w:fldChar w:fldCharType="begin" w:fldLock="1"/>
      </w:r>
      <w:r w:rsidR="00BE1186" w:rsidRPr="00A41C56">
        <w:rPr>
          <w:sz w:val="24"/>
          <w:szCs w:val="24"/>
        </w:rPr>
        <w:instrText>ADDIN CSL_CITATION {"citationItems":[{"id":"ITEM-1","itemData":{"DOI":"10.1007/s00366-021-01470-z","ISBN":"0036602101470","ISSN":"14355663","abstract":"The slime mould algorithm (SMA) has recently been introduced to solve continuous engineering problems, which has been employed to solve a wide range of various problems due to its good performance. This paper presents an enhanced binary SMA for solving the 0–1 knapsack problem at different scales. In the presented binary SMA, eight different transfer functions have been used and evaluated. The transfer function, which has performed better than others, has been proposed for the subsequent experiments. The Bitwise and Gaussian mutation operators are used to enhance the performance of the proposed binary SMA. Furthermore, a penalty function and a repair algorithm are used to handle infeasible solutions. The proposed method’s performance was evaluated statistically on 63 standard datasets with different scales. The obtained results from the proposed method were compared with ten state-of-the-art methods. The results indicated the superiority of the proposed methods.","author":[{"dropping-particle":"","family":"Abdollahzadeh","given":"Benyamin","non-dropping-particle":"","parse-names":false,"suffix":""},{"dropping-particle":"","family":"Barshandeh","given":"Saeid","non-dropping-particle":"","parse-names":false,"suffix":""},{"dropping-particle":"","family":"Javadi","given":"Hatef","non-dropping-particle":"","parse-names":false,"suffix":""},{"dropping-particle":"","family":"Epicoco","given":"Nicola","non-dropping-particle":"","parse-names":false,"suffix":""}],"container-title":"Engineering with Computers","id":"ITEM-1","issue":"0123456789","issued":{"date-parts":[["2021"]]},"publisher":"Springer London","title":"An enhanced binary slime mould algorithm for solving the 0–1 knapsack problem","type":"article-journal"},"uris":["http://www.mendeley.com/documents/?uuid=16f8f605-993c-4deb-8c86-f3b4b1163cf8"]}],"mendeley":{"formattedCitation":"[40]","plainTextFormattedCitation":"[40]","previouslyFormattedCitation":"[40]"},"properties":{"noteIndex":0},"schema":"https://github.com/citation-style-language/schema/raw/master/csl-citation.json"}</w:instrText>
      </w:r>
      <w:r w:rsidRPr="00A41C56">
        <w:rPr>
          <w:sz w:val="24"/>
          <w:szCs w:val="24"/>
        </w:rPr>
        <w:fldChar w:fldCharType="separate"/>
      </w:r>
      <w:r w:rsidRPr="00A41C56">
        <w:rPr>
          <w:noProof/>
          <w:sz w:val="24"/>
          <w:szCs w:val="24"/>
        </w:rPr>
        <w:t>[40]</w:t>
      </w:r>
      <w:r w:rsidRPr="00A41C56">
        <w:rPr>
          <w:sz w:val="24"/>
          <w:szCs w:val="24"/>
        </w:rPr>
        <w:fldChar w:fldCharType="end"/>
      </w:r>
      <w:r w:rsidRPr="00A41C56">
        <w:rPr>
          <w:sz w:val="24"/>
          <w:szCs w:val="24"/>
        </w:rPr>
        <w:t xml:space="preserve"> s</w:t>
      </w:r>
      <w:r w:rsidR="004D1A15" w:rsidRPr="00A41C56">
        <w:rPr>
          <w:sz w:val="24"/>
          <w:szCs w:val="24"/>
        </w:rPr>
        <w:t>e propone un algoritmo</w:t>
      </w:r>
      <w:r w:rsidR="003214CB" w:rsidRPr="00A41C56">
        <w:rPr>
          <w:sz w:val="24"/>
          <w:szCs w:val="24"/>
        </w:rPr>
        <w:t xml:space="preserve"> d</w:t>
      </w:r>
      <w:r w:rsidR="004D1A15" w:rsidRPr="00A41C56">
        <w:rPr>
          <w:sz w:val="24"/>
          <w:szCs w:val="24"/>
        </w:rPr>
        <w:t>e moho mucilaginoso</w:t>
      </w:r>
      <w:r w:rsidR="003214CB" w:rsidRPr="00A41C56">
        <w:rPr>
          <w:sz w:val="24"/>
          <w:szCs w:val="24"/>
        </w:rPr>
        <w:t xml:space="preserve"> binario mejorado</w:t>
      </w:r>
      <w:r w:rsidR="004D1A15" w:rsidRPr="00A41C56">
        <w:rPr>
          <w:sz w:val="24"/>
          <w:szCs w:val="24"/>
        </w:rPr>
        <w:t xml:space="preserve"> (SMA) </w:t>
      </w:r>
      <w:r w:rsidR="00442E4A" w:rsidRPr="00A41C56">
        <w:rPr>
          <w:sz w:val="24"/>
          <w:szCs w:val="24"/>
        </w:rPr>
        <w:t xml:space="preserve">para resolver el problema de la mochila binaria. </w:t>
      </w:r>
      <w:r w:rsidR="00F30596" w:rsidRPr="00A41C56">
        <w:rPr>
          <w:sz w:val="24"/>
          <w:szCs w:val="24"/>
        </w:rPr>
        <w:t xml:space="preserve">Este algoritmo </w:t>
      </w:r>
      <w:r w:rsidR="002B3608" w:rsidRPr="00A41C56">
        <w:rPr>
          <w:sz w:val="24"/>
          <w:szCs w:val="24"/>
        </w:rPr>
        <w:t xml:space="preserve">utiliza </w:t>
      </w:r>
      <w:r w:rsidR="00F30596" w:rsidRPr="00A41C56">
        <w:rPr>
          <w:sz w:val="24"/>
          <w:szCs w:val="24"/>
        </w:rPr>
        <w:t xml:space="preserve">una función de trasferencia </w:t>
      </w:r>
      <w:r w:rsidR="002B3608" w:rsidRPr="00A41C56">
        <w:rPr>
          <w:sz w:val="24"/>
          <w:szCs w:val="24"/>
        </w:rPr>
        <w:t>para convertir las soluc</w:t>
      </w:r>
      <w:r w:rsidR="00F30596" w:rsidRPr="00A41C56">
        <w:rPr>
          <w:sz w:val="24"/>
          <w:szCs w:val="24"/>
        </w:rPr>
        <w:t>i</w:t>
      </w:r>
      <w:r w:rsidR="002B3608" w:rsidRPr="00A41C56">
        <w:rPr>
          <w:sz w:val="24"/>
          <w:szCs w:val="24"/>
        </w:rPr>
        <w:t xml:space="preserve">ones de un espacio de búsqueda </w:t>
      </w:r>
      <w:r w:rsidR="00F30596" w:rsidRPr="00A41C56">
        <w:rPr>
          <w:sz w:val="24"/>
          <w:szCs w:val="24"/>
        </w:rPr>
        <w:t>continuo a un espacio de búsqueda bi</w:t>
      </w:r>
      <w:r w:rsidR="007859EA" w:rsidRPr="00A41C56">
        <w:rPr>
          <w:sz w:val="24"/>
          <w:szCs w:val="24"/>
        </w:rPr>
        <w:t>nario, un operador de mutación gaussiana que permite  aumentar la diversidad</w:t>
      </w:r>
      <w:r w:rsidR="00AB707F" w:rsidRPr="00A41C56">
        <w:rPr>
          <w:sz w:val="24"/>
          <w:szCs w:val="24"/>
        </w:rPr>
        <w:t xml:space="preserve"> y </w:t>
      </w:r>
      <w:r w:rsidR="007859EA" w:rsidRPr="00A41C56">
        <w:rPr>
          <w:sz w:val="24"/>
          <w:szCs w:val="24"/>
        </w:rPr>
        <w:t>evitar la convergencia excesiva durante el proceso de optimización</w:t>
      </w:r>
      <w:r w:rsidR="00DE78EE" w:rsidRPr="00A41C56">
        <w:rPr>
          <w:sz w:val="24"/>
          <w:szCs w:val="24"/>
        </w:rPr>
        <w:t xml:space="preserve">, </w:t>
      </w:r>
      <w:r w:rsidR="007859EA" w:rsidRPr="00A41C56">
        <w:rPr>
          <w:sz w:val="24"/>
          <w:szCs w:val="24"/>
        </w:rPr>
        <w:t xml:space="preserve">un operador </w:t>
      </w:r>
      <w:r w:rsidR="00DE78EE" w:rsidRPr="00A41C56">
        <w:rPr>
          <w:sz w:val="24"/>
          <w:szCs w:val="24"/>
        </w:rPr>
        <w:t>de cruce que permite</w:t>
      </w:r>
      <w:r w:rsidR="007859EA" w:rsidRPr="00A41C56">
        <w:rPr>
          <w:sz w:val="24"/>
          <w:szCs w:val="24"/>
        </w:rPr>
        <w:t xml:space="preserve"> dispersar soluciones en el espacio del problema y salir de soluciones atrapadas en óptimos locales</w:t>
      </w:r>
      <w:r w:rsidR="00AB707F" w:rsidRPr="00A41C56">
        <w:rPr>
          <w:sz w:val="24"/>
          <w:szCs w:val="24"/>
        </w:rPr>
        <w:t xml:space="preserve"> y</w:t>
      </w:r>
      <w:r w:rsidR="00DE78EE" w:rsidRPr="00A41C56">
        <w:rPr>
          <w:sz w:val="24"/>
          <w:szCs w:val="24"/>
        </w:rPr>
        <w:t xml:space="preserve"> una </w:t>
      </w:r>
      <w:r w:rsidR="007859EA" w:rsidRPr="00A41C56">
        <w:rPr>
          <w:sz w:val="24"/>
          <w:szCs w:val="24"/>
        </w:rPr>
        <w:t>función de</w:t>
      </w:r>
      <w:r w:rsidR="00DE78EE" w:rsidRPr="00A41C56">
        <w:rPr>
          <w:sz w:val="24"/>
          <w:szCs w:val="24"/>
        </w:rPr>
        <w:t xml:space="preserve"> p</w:t>
      </w:r>
      <w:r w:rsidR="007859EA" w:rsidRPr="00A41C56">
        <w:rPr>
          <w:sz w:val="24"/>
          <w:szCs w:val="24"/>
        </w:rPr>
        <w:t>enalización</w:t>
      </w:r>
      <w:r w:rsidR="00DE78EE" w:rsidRPr="00A41C56">
        <w:rPr>
          <w:sz w:val="24"/>
          <w:szCs w:val="24"/>
        </w:rPr>
        <w:t xml:space="preserve"> y r</w:t>
      </w:r>
      <w:r w:rsidR="007859EA" w:rsidRPr="00A41C56">
        <w:rPr>
          <w:sz w:val="24"/>
          <w:szCs w:val="24"/>
        </w:rPr>
        <w:t xml:space="preserve">eparación </w:t>
      </w:r>
      <w:r w:rsidR="00DE78EE" w:rsidRPr="00A41C56">
        <w:rPr>
          <w:sz w:val="24"/>
          <w:szCs w:val="24"/>
        </w:rPr>
        <w:t xml:space="preserve">que permiten </w:t>
      </w:r>
      <w:r w:rsidR="00ED0416" w:rsidRPr="00A41C56">
        <w:rPr>
          <w:sz w:val="24"/>
          <w:szCs w:val="24"/>
        </w:rPr>
        <w:t xml:space="preserve">convertir soluciones no </w:t>
      </w:r>
      <w:r w:rsidR="00BB69CA" w:rsidRPr="00A41C56">
        <w:rPr>
          <w:sz w:val="24"/>
          <w:szCs w:val="24"/>
        </w:rPr>
        <w:t>factibles en factibles</w:t>
      </w:r>
      <w:r w:rsidR="00ED0416" w:rsidRPr="00A41C56">
        <w:rPr>
          <w:sz w:val="24"/>
          <w:szCs w:val="24"/>
        </w:rPr>
        <w:t xml:space="preserve">. El algoritmo propuesto se </w:t>
      </w:r>
      <w:r w:rsidR="00FF1FDB" w:rsidRPr="00A41C56">
        <w:rPr>
          <w:sz w:val="24"/>
          <w:szCs w:val="24"/>
        </w:rPr>
        <w:t>evaluó</w:t>
      </w:r>
      <w:r w:rsidR="00ED0416" w:rsidRPr="00A41C56">
        <w:rPr>
          <w:sz w:val="24"/>
          <w:szCs w:val="24"/>
        </w:rPr>
        <w:t xml:space="preserve"> con</w:t>
      </w:r>
      <w:r w:rsidR="00DB666D" w:rsidRPr="00A41C56">
        <w:rPr>
          <w:sz w:val="24"/>
          <w:szCs w:val="24"/>
        </w:rPr>
        <w:t xml:space="preserve"> </w:t>
      </w:r>
      <w:r w:rsidR="00FF1FDB" w:rsidRPr="00A41C56">
        <w:rPr>
          <w:sz w:val="24"/>
          <w:szCs w:val="24"/>
        </w:rPr>
        <w:t>7 algoritmos (PSO, HHO,</w:t>
      </w:r>
      <w:r w:rsidR="000F41D1" w:rsidRPr="00A41C56">
        <w:rPr>
          <w:sz w:val="24"/>
          <w:szCs w:val="24"/>
        </w:rPr>
        <w:t xml:space="preserve"> </w:t>
      </w:r>
      <w:r w:rsidR="00FF1FDB" w:rsidRPr="00A41C56">
        <w:rPr>
          <w:sz w:val="24"/>
          <w:szCs w:val="24"/>
        </w:rPr>
        <w:t xml:space="preserve">TSA, WOA, FFA, TLBO, AOA) y el proceso se </w:t>
      </w:r>
      <w:r w:rsidR="003A1233" w:rsidRPr="00A41C56">
        <w:rPr>
          <w:sz w:val="24"/>
          <w:szCs w:val="24"/>
        </w:rPr>
        <w:t>realizó</w:t>
      </w:r>
      <w:r w:rsidR="00FF1FDB" w:rsidRPr="00A41C56">
        <w:rPr>
          <w:sz w:val="24"/>
          <w:szCs w:val="24"/>
        </w:rPr>
        <w:t xml:space="preserve"> en </w:t>
      </w:r>
      <w:r w:rsidR="00FF1FDB" w:rsidRPr="00A41C56">
        <w:rPr>
          <w:sz w:val="24"/>
          <w:szCs w:val="24"/>
        </w:rPr>
        <w:lastRenderedPageBreak/>
        <w:t>tres fases, inicialmente se evaluaron instancias de 1 a 20 elementos, seguido de 21 a 45 elementos y finalmente con instancias de 46 a 63 elementos</w:t>
      </w:r>
      <w:r w:rsidR="00F53480" w:rsidRPr="00A41C56">
        <w:rPr>
          <w:sz w:val="24"/>
          <w:szCs w:val="24"/>
        </w:rPr>
        <w:t>,</w:t>
      </w:r>
      <w:r w:rsidR="00937733" w:rsidRPr="00A41C56">
        <w:rPr>
          <w:sz w:val="24"/>
          <w:szCs w:val="24"/>
        </w:rPr>
        <w:t xml:space="preserve"> con una</w:t>
      </w:r>
      <w:r w:rsidR="00C84013" w:rsidRPr="00A41C56">
        <w:rPr>
          <w:sz w:val="24"/>
          <w:szCs w:val="24"/>
        </w:rPr>
        <w:t xml:space="preserve"> </w:t>
      </w:r>
      <w:r w:rsidR="00937733" w:rsidRPr="00A41C56">
        <w:rPr>
          <w:sz w:val="24"/>
          <w:szCs w:val="24"/>
        </w:rPr>
        <w:t>métrica</w:t>
      </w:r>
      <w:r w:rsidR="00C84013" w:rsidRPr="00A41C56">
        <w:rPr>
          <w:sz w:val="24"/>
          <w:szCs w:val="24"/>
        </w:rPr>
        <w:t xml:space="preserve"> de </w:t>
      </w:r>
      <w:r w:rsidR="00937733" w:rsidRPr="00A41C56">
        <w:rPr>
          <w:sz w:val="24"/>
          <w:szCs w:val="24"/>
        </w:rPr>
        <w:t>evaluación</w:t>
      </w:r>
      <w:r w:rsidR="00C84013" w:rsidRPr="00A41C56">
        <w:rPr>
          <w:sz w:val="24"/>
          <w:szCs w:val="24"/>
        </w:rPr>
        <w:t xml:space="preserve"> </w:t>
      </w:r>
      <w:r w:rsidR="00937733" w:rsidRPr="00A41C56">
        <w:rPr>
          <w:sz w:val="24"/>
          <w:szCs w:val="24"/>
        </w:rPr>
        <w:t xml:space="preserve">enfocada al tiempo de respuesta. </w:t>
      </w:r>
      <w:r w:rsidR="00F53480" w:rsidRPr="00A41C56">
        <w:rPr>
          <w:sz w:val="24"/>
          <w:szCs w:val="24"/>
        </w:rPr>
        <w:t>En las dos primeras fases el algoritmo propuesto presenta una mejora significativa frente a sus contrapartes</w:t>
      </w:r>
      <w:r w:rsidR="00937733" w:rsidRPr="00A41C56">
        <w:rPr>
          <w:sz w:val="24"/>
          <w:szCs w:val="24"/>
        </w:rPr>
        <w:t>,</w:t>
      </w:r>
      <w:r w:rsidR="00F53480" w:rsidRPr="00A41C56">
        <w:rPr>
          <w:sz w:val="24"/>
          <w:szCs w:val="24"/>
        </w:rPr>
        <w:t xml:space="preserve"> y en la tercera fase a pesar de no encontrar la solución </w:t>
      </w:r>
      <w:r w:rsidR="00AB707F" w:rsidRPr="00A41C56">
        <w:rPr>
          <w:sz w:val="24"/>
          <w:szCs w:val="24"/>
        </w:rPr>
        <w:t>óptima</w:t>
      </w:r>
      <w:r w:rsidR="00F53480" w:rsidRPr="00A41C56">
        <w:rPr>
          <w:sz w:val="24"/>
          <w:szCs w:val="24"/>
        </w:rPr>
        <w:t xml:space="preserve"> en todos los </w:t>
      </w:r>
      <w:r w:rsidR="00AB707F" w:rsidRPr="00A41C56">
        <w:rPr>
          <w:sz w:val="24"/>
          <w:szCs w:val="24"/>
        </w:rPr>
        <w:t>escenarios</w:t>
      </w:r>
      <w:r w:rsidR="00F53480" w:rsidRPr="00A41C56">
        <w:rPr>
          <w:sz w:val="24"/>
          <w:szCs w:val="24"/>
        </w:rPr>
        <w:t xml:space="preserve">, </w:t>
      </w:r>
      <w:r w:rsidR="00AB707F" w:rsidRPr="00A41C56">
        <w:rPr>
          <w:sz w:val="24"/>
          <w:szCs w:val="24"/>
        </w:rPr>
        <w:t xml:space="preserve">de manera general, </w:t>
      </w:r>
      <w:r w:rsidR="00937733" w:rsidRPr="00A41C56">
        <w:rPr>
          <w:sz w:val="24"/>
          <w:szCs w:val="24"/>
        </w:rPr>
        <w:t xml:space="preserve">presenta </w:t>
      </w:r>
      <w:r w:rsidR="00AB707F" w:rsidRPr="00A41C56">
        <w:rPr>
          <w:sz w:val="24"/>
          <w:szCs w:val="24"/>
        </w:rPr>
        <w:t>mejores tiempos de respuestas</w:t>
      </w:r>
      <w:r w:rsidR="00BB69CA" w:rsidRPr="00A41C56">
        <w:rPr>
          <w:sz w:val="24"/>
          <w:szCs w:val="24"/>
        </w:rPr>
        <w:t>.</w:t>
      </w:r>
    </w:p>
    <w:p w14:paraId="3B4EFEBF" w14:textId="719F9553" w:rsidR="002B3608" w:rsidRPr="00A41C56" w:rsidRDefault="00BE1186" w:rsidP="00051864">
      <w:pPr>
        <w:rPr>
          <w:sz w:val="24"/>
          <w:szCs w:val="24"/>
        </w:rPr>
      </w:pPr>
      <w:r w:rsidRPr="00A41C56">
        <w:rPr>
          <w:sz w:val="24"/>
          <w:szCs w:val="24"/>
        </w:rPr>
        <w:t>Un novedoso algoritmo de la libélula (</w:t>
      </w:r>
      <w:proofErr w:type="spellStart"/>
      <w:r w:rsidRPr="00A41C56">
        <w:rPr>
          <w:sz w:val="24"/>
          <w:szCs w:val="24"/>
        </w:rPr>
        <w:t>Dragonfly</w:t>
      </w:r>
      <w:proofErr w:type="spellEnd"/>
      <w:r w:rsidRPr="00A41C56">
        <w:rPr>
          <w:sz w:val="24"/>
          <w:szCs w:val="24"/>
        </w:rPr>
        <w:t xml:space="preserve"> </w:t>
      </w:r>
      <w:proofErr w:type="spellStart"/>
      <w:r w:rsidRPr="00A41C56">
        <w:rPr>
          <w:sz w:val="24"/>
          <w:szCs w:val="24"/>
        </w:rPr>
        <w:t>Algorithm</w:t>
      </w:r>
      <w:proofErr w:type="spellEnd"/>
      <w:r w:rsidRPr="00A41C56">
        <w:rPr>
          <w:sz w:val="24"/>
          <w:szCs w:val="24"/>
        </w:rPr>
        <w:t xml:space="preserve"> - DA) basado en la teoría de la alimentación de las libélulas y la evasión de los depredadores es propuesto en </w:t>
      </w:r>
      <w:r w:rsidRPr="00A41C56">
        <w:rPr>
          <w:sz w:val="24"/>
          <w:szCs w:val="24"/>
        </w:rPr>
        <w:fldChar w:fldCharType="begin" w:fldLock="1"/>
      </w:r>
      <w:r w:rsidR="00C83111" w:rsidRPr="00A41C56">
        <w:rPr>
          <w:sz w:val="24"/>
          <w:szCs w:val="24"/>
        </w:rPr>
        <w:instrText>ADDIN CSL_CITATION {"citationItems":[{"id":"ITEM-1","itemData":{"DOI":"10.3390/e23050598","ISSN":"10994300","abstract":"The dragonfly algorithm (DA) is a new intelligent algorithm based on the theory of dragonfly foraging and evading predators. DA exhibits excellent performance in solving multimodal continuous functions and engineering problems. To make this algorithm work in the binary space, this paper introduces an angle modulation mechanism on DA (called AMDA) to generate bit strings, that is, to give alternative solutions to binary problems, and uses DA to optimize the coefficients of the trigonometric function. Further, to improve the algorithm stability and convergence speed, an improved AMDA, called IAMDA, is proposed by adding one more coefficient to adjust the vertical displacement of the cosine part of the original generating function. To test the performance of IAMDA and AMDA, 12 zero</w:instrText>
      </w:r>
      <w:r w:rsidR="00C83111" w:rsidRPr="00A41C56">
        <w:rPr>
          <w:rFonts w:ascii="Cambria Math" w:hAnsi="Cambria Math" w:cs="Cambria Math"/>
          <w:sz w:val="24"/>
          <w:szCs w:val="24"/>
        </w:rPr>
        <w:instrText>‐</w:instrText>
      </w:r>
      <w:r w:rsidR="00C83111" w:rsidRPr="00A41C56">
        <w:rPr>
          <w:sz w:val="24"/>
          <w:szCs w:val="24"/>
        </w:rPr>
        <w:instrText>one knapsack problems are considered along with 13 classic benchmark functions. Experimental results prove that IAMDA has a superior convergence speed and solution quality as compared to other algorithms.","author":[{"dropping-particle":"","family":"Wang","given":"Lin","non-dropping-particle":"","parse-names":false,"suffix":""},{"dropping-particle":"","family":"Shi","given":"Ronghua","non-dropping-particle":"","parse-names":false,"suffix":""},{"dropping-particle":"","family":"Dong","given":"Jian","non-dropping-particle":"","parse-names":false,"suffix":""}],"container-title":"Entropy","id":"ITEM-1","issue":"5","issued":{"date-parts":[["2021"]]},"page":"1-24","title":"A hybridization of dragonfly algorithm optimization and angle modulation mechanism for 0</w:instrText>
      </w:r>
      <w:r w:rsidR="00C83111" w:rsidRPr="00A41C56">
        <w:rPr>
          <w:rFonts w:ascii="Cambria Math" w:hAnsi="Cambria Math" w:cs="Cambria Math"/>
          <w:sz w:val="24"/>
          <w:szCs w:val="24"/>
        </w:rPr>
        <w:instrText>‐</w:instrText>
      </w:r>
      <w:r w:rsidR="00C83111" w:rsidRPr="00A41C56">
        <w:rPr>
          <w:sz w:val="24"/>
          <w:szCs w:val="24"/>
        </w:rPr>
        <w:instrText>1 knapsack problems","type":"article-journal","volume":"23"},"uris":["http://www.mendeley.com/documents/?uuid=f630ad55-4c14-462f-be76-02ab41dc4ef2"]}],"mendeley":{"formattedCitation":"[41]","plainTextFormattedCitation":"[41]","previouslyFormattedCitation":"[41]"},"properties":{"noteIndex":0},"schema":"https://github.com/citation-style-language/schema/raw/master/csl-citation.json"}</w:instrText>
      </w:r>
      <w:r w:rsidRPr="00A41C56">
        <w:rPr>
          <w:sz w:val="24"/>
          <w:szCs w:val="24"/>
        </w:rPr>
        <w:fldChar w:fldCharType="separate"/>
      </w:r>
      <w:r w:rsidRPr="00A41C56">
        <w:rPr>
          <w:noProof/>
          <w:sz w:val="24"/>
          <w:szCs w:val="24"/>
        </w:rPr>
        <w:t>[41]</w:t>
      </w:r>
      <w:r w:rsidRPr="00A41C56">
        <w:rPr>
          <w:sz w:val="24"/>
          <w:szCs w:val="24"/>
        </w:rPr>
        <w:fldChar w:fldCharType="end"/>
      </w:r>
      <w:r w:rsidRPr="00A41C56">
        <w:rPr>
          <w:sz w:val="24"/>
          <w:szCs w:val="24"/>
        </w:rPr>
        <w:t xml:space="preserve">. </w:t>
      </w:r>
      <w:r w:rsidR="00C52F36" w:rsidRPr="00A41C56">
        <w:rPr>
          <w:sz w:val="24"/>
          <w:szCs w:val="24"/>
        </w:rPr>
        <w:t xml:space="preserve">Este algoritmo tiene la capacidad de resolver problemas de optimización binaria debido a que se introduce una </w:t>
      </w:r>
      <w:r w:rsidRPr="00A41C56">
        <w:rPr>
          <w:sz w:val="24"/>
          <w:szCs w:val="24"/>
        </w:rPr>
        <w:t xml:space="preserve">un mecanismo de modulación de ángulo </w:t>
      </w:r>
      <w:r w:rsidR="0099480F" w:rsidRPr="00A41C56">
        <w:rPr>
          <w:sz w:val="24"/>
          <w:szCs w:val="24"/>
        </w:rPr>
        <w:t>mejorado</w:t>
      </w:r>
      <w:r w:rsidRPr="00A41C56">
        <w:rPr>
          <w:sz w:val="24"/>
          <w:szCs w:val="24"/>
        </w:rPr>
        <w:t xml:space="preserve"> </w:t>
      </w:r>
      <w:r w:rsidR="00C52F36" w:rsidRPr="00A41C56">
        <w:rPr>
          <w:sz w:val="24"/>
          <w:szCs w:val="24"/>
        </w:rPr>
        <w:t xml:space="preserve">denominado </w:t>
      </w:r>
      <w:r w:rsidR="0099480F" w:rsidRPr="00A41C56">
        <w:rPr>
          <w:sz w:val="24"/>
          <w:szCs w:val="24"/>
        </w:rPr>
        <w:t>I</w:t>
      </w:r>
      <w:r w:rsidRPr="00A41C56">
        <w:rPr>
          <w:sz w:val="24"/>
          <w:szCs w:val="24"/>
        </w:rPr>
        <w:t>AMDA</w:t>
      </w:r>
      <w:r w:rsidR="00145F24" w:rsidRPr="00A41C56">
        <w:rPr>
          <w:sz w:val="24"/>
          <w:szCs w:val="24"/>
        </w:rPr>
        <w:t>,</w:t>
      </w:r>
      <w:r w:rsidR="0099480F" w:rsidRPr="00A41C56">
        <w:rPr>
          <w:sz w:val="24"/>
          <w:szCs w:val="24"/>
        </w:rPr>
        <w:t xml:space="preserve"> el cual permite mejorar la estabilidad del algoritmo</w:t>
      </w:r>
      <w:r w:rsidR="00383C3D" w:rsidRPr="00A41C56">
        <w:rPr>
          <w:sz w:val="24"/>
          <w:szCs w:val="24"/>
        </w:rPr>
        <w:t xml:space="preserve"> DA</w:t>
      </w:r>
      <w:r w:rsidR="0099480F" w:rsidRPr="00A41C56">
        <w:rPr>
          <w:sz w:val="24"/>
          <w:szCs w:val="24"/>
        </w:rPr>
        <w:t xml:space="preserve"> y la velocidad de convergencia</w:t>
      </w:r>
      <w:r w:rsidR="00674B00" w:rsidRPr="00A41C56">
        <w:rPr>
          <w:sz w:val="24"/>
          <w:szCs w:val="24"/>
        </w:rPr>
        <w:t xml:space="preserve">; </w:t>
      </w:r>
      <w:r w:rsidR="00AC7BA0" w:rsidRPr="00A41C56">
        <w:rPr>
          <w:sz w:val="24"/>
          <w:szCs w:val="24"/>
        </w:rPr>
        <w:t xml:space="preserve">se utiliza DA para </w:t>
      </w:r>
      <w:r w:rsidR="008063AC" w:rsidRPr="00A41C56">
        <w:rPr>
          <w:sz w:val="24"/>
          <w:szCs w:val="24"/>
        </w:rPr>
        <w:t>evolucionar</w:t>
      </w:r>
      <w:r w:rsidR="00AC7BA0" w:rsidRPr="00A41C56">
        <w:rPr>
          <w:sz w:val="24"/>
          <w:szCs w:val="24"/>
        </w:rPr>
        <w:t xml:space="preserve"> los coeficientes de una función trigonométrica</w:t>
      </w:r>
      <w:r w:rsidR="008063AC" w:rsidRPr="00A41C56">
        <w:rPr>
          <w:sz w:val="24"/>
          <w:szCs w:val="24"/>
        </w:rPr>
        <w:t xml:space="preserve"> la cual es </w:t>
      </w:r>
      <w:r w:rsidR="00622E5B" w:rsidRPr="00A41C56">
        <w:rPr>
          <w:sz w:val="24"/>
          <w:szCs w:val="24"/>
        </w:rPr>
        <w:t>el mecanismo</w:t>
      </w:r>
      <w:r w:rsidR="008063AC" w:rsidRPr="00A41C56">
        <w:rPr>
          <w:sz w:val="24"/>
          <w:szCs w:val="24"/>
        </w:rPr>
        <w:t xml:space="preserve"> de modulación y se utiliza para generar cadenas de bits, las cuales serán la solución al problema que se desea tratar.</w:t>
      </w:r>
      <w:r w:rsidR="00674B00" w:rsidRPr="00A41C56">
        <w:rPr>
          <w:sz w:val="24"/>
          <w:szCs w:val="24"/>
        </w:rPr>
        <w:t xml:space="preserve"> </w:t>
      </w:r>
      <w:r w:rsidRPr="00A41C56">
        <w:rPr>
          <w:sz w:val="24"/>
          <w:szCs w:val="24"/>
        </w:rPr>
        <w:t xml:space="preserve">Para probar el rendimiento de IAMDA </w:t>
      </w:r>
      <w:r w:rsidR="00D26A44" w:rsidRPr="00A41C56">
        <w:rPr>
          <w:sz w:val="24"/>
          <w:szCs w:val="24"/>
        </w:rPr>
        <w:t xml:space="preserve">se </w:t>
      </w:r>
      <w:r w:rsidR="00383C3D" w:rsidRPr="00A41C56">
        <w:rPr>
          <w:sz w:val="24"/>
          <w:szCs w:val="24"/>
        </w:rPr>
        <w:t>contrasta</w:t>
      </w:r>
      <w:r w:rsidR="00D26A44" w:rsidRPr="00A41C56">
        <w:rPr>
          <w:sz w:val="24"/>
          <w:szCs w:val="24"/>
        </w:rPr>
        <w:t xml:space="preserve"> con los algoritmos </w:t>
      </w:r>
      <w:r w:rsidRPr="00A41C56">
        <w:rPr>
          <w:sz w:val="24"/>
          <w:szCs w:val="24"/>
        </w:rPr>
        <w:t>AMDA</w:t>
      </w:r>
      <w:r w:rsidR="00D26A44" w:rsidRPr="00A41C56">
        <w:rPr>
          <w:sz w:val="24"/>
          <w:szCs w:val="24"/>
        </w:rPr>
        <w:t>, BDA y BPSO</w:t>
      </w:r>
      <w:r w:rsidRPr="00A41C56">
        <w:rPr>
          <w:sz w:val="24"/>
          <w:szCs w:val="24"/>
        </w:rPr>
        <w:t xml:space="preserve">, se consideran 12 problemas de mochila </w:t>
      </w:r>
      <w:r w:rsidR="00674B00" w:rsidRPr="00A41C56">
        <w:rPr>
          <w:sz w:val="24"/>
          <w:szCs w:val="24"/>
        </w:rPr>
        <w:t>binaria</w:t>
      </w:r>
      <w:r w:rsidRPr="00A41C56">
        <w:rPr>
          <w:sz w:val="24"/>
          <w:szCs w:val="24"/>
        </w:rPr>
        <w:t xml:space="preserve"> junto con 13 funciones de referencia clásicas. Los resultados experimentales demuestran que IAMDA tiene una velocidad de convergencia y una calidad de solución superiores</w:t>
      </w:r>
      <w:r w:rsidR="00383C3D" w:rsidRPr="00A41C56">
        <w:rPr>
          <w:sz w:val="24"/>
          <w:szCs w:val="24"/>
        </w:rPr>
        <w:t>. Como trabajos futuros se plantean probar el algoritmo propuesto con problemas de mochila binaria multidimensional o problemas multiobjetivo</w:t>
      </w:r>
      <w:r w:rsidR="000B196B" w:rsidRPr="00A41C56">
        <w:rPr>
          <w:sz w:val="24"/>
          <w:szCs w:val="24"/>
        </w:rPr>
        <w:t>.</w:t>
      </w:r>
    </w:p>
    <w:p w14:paraId="12A59799" w14:textId="53BD696E" w:rsidR="004D4C36" w:rsidRPr="00435600" w:rsidRDefault="004D4C36" w:rsidP="00051864">
      <w:pPr>
        <w:pStyle w:val="Ttulo3"/>
        <w:rPr>
          <w:lang w:val="es-ES_tradnl"/>
        </w:rPr>
      </w:pPr>
      <w:bookmarkStart w:id="83" w:name="_Toc99156940"/>
      <w:bookmarkStart w:id="84" w:name="_Toc99157039"/>
      <w:bookmarkStart w:id="85" w:name="_Toc99157505"/>
      <w:bookmarkStart w:id="86" w:name="_Toc99159425"/>
      <w:bookmarkStart w:id="87" w:name="_Toc53762175"/>
      <w:bookmarkStart w:id="88" w:name="_Toc99237909"/>
      <w:bookmarkEnd w:id="83"/>
      <w:bookmarkEnd w:id="84"/>
      <w:bookmarkEnd w:id="85"/>
      <w:bookmarkEnd w:id="86"/>
      <w:r w:rsidRPr="00435600">
        <w:rPr>
          <w:lang w:val="es-ES_tradnl"/>
        </w:rPr>
        <w:t>Trabajos previos en el ámbito de computación cuántica</w:t>
      </w:r>
      <w:bookmarkEnd w:id="87"/>
      <w:bookmarkEnd w:id="88"/>
    </w:p>
    <w:p w14:paraId="05110BE9" w14:textId="1AC50B75" w:rsidR="00022F82" w:rsidRPr="00A41C56" w:rsidRDefault="004D4C36" w:rsidP="00051864">
      <w:pPr>
        <w:rPr>
          <w:rStyle w:val="tlid-translation"/>
          <w:sz w:val="24"/>
          <w:szCs w:val="24"/>
          <w:lang w:val="es-ES"/>
        </w:rPr>
      </w:pPr>
      <w:r w:rsidRPr="00A41C56">
        <w:rPr>
          <w:sz w:val="24"/>
          <w:szCs w:val="24"/>
          <w:lang w:val="es-ES_tradnl"/>
        </w:rPr>
        <w:t xml:space="preserve">En 2017 </w:t>
      </w:r>
      <w:r w:rsidRPr="00A41C56">
        <w:rPr>
          <w:sz w:val="24"/>
          <w:szCs w:val="24"/>
          <w:lang w:val="es-ES_tradnl"/>
        </w:rPr>
        <w:fldChar w:fldCharType="begin" w:fldLock="1"/>
      </w:r>
      <w:r w:rsidRPr="00A41C56">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32dcc0a0-e07c-4717-a4aa-c9b43c023304"]}],"mendeley":{"formattedCitation":"[2]","plainTextFormattedCitation":"[2]","previouslyFormattedCitation":"[2]"},"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[2]</w:t>
      </w:r>
      <w:r w:rsidRPr="00A41C56">
        <w:rPr>
          <w:sz w:val="24"/>
          <w:szCs w:val="24"/>
          <w:lang w:val="es-ES_tradnl"/>
        </w:rPr>
        <w:fldChar w:fldCharType="end"/>
      </w:r>
      <w:r w:rsidRPr="00A41C56">
        <w:rPr>
          <w:sz w:val="24"/>
          <w:szCs w:val="24"/>
          <w:lang w:val="es-ES_tradnl"/>
        </w:rPr>
        <w:t xml:space="preserve"> se propone un algoritmo para solucionar el problema de la mochila </w:t>
      </w:r>
      <w:r w:rsidRPr="00A41C56">
        <w:rPr>
          <w:rStyle w:val="tlid-translation"/>
          <w:sz w:val="24"/>
          <w:szCs w:val="24"/>
          <w:lang w:val="es-ES"/>
        </w:rPr>
        <w:t>con ganancias y pesos enteros,</w:t>
      </w:r>
      <w:r w:rsidRPr="00A41C56">
        <w:rPr>
          <w:sz w:val="24"/>
          <w:szCs w:val="24"/>
          <w:lang w:val="es-ES_tradnl"/>
        </w:rPr>
        <w:t xml:space="preserve"> mediante computación </w:t>
      </w:r>
      <w:r w:rsidRPr="00A41C56">
        <w:rPr>
          <w:rStyle w:val="tlid-translation"/>
          <w:sz w:val="24"/>
          <w:szCs w:val="24"/>
          <w:lang w:val="es-ES"/>
        </w:rPr>
        <w:t xml:space="preserve">cuántica adiabática. En este documento se realizan dos implementaciones, una utiliza un Ising Hamiltoniano que requiere n + c qubits para representar la </w:t>
      </w:r>
      <w:r w:rsidRPr="00A41C56">
        <w:rPr>
          <w:rStyle w:val="tlid-translation"/>
          <w:sz w:val="24"/>
          <w:szCs w:val="24"/>
          <w:lang w:val="es-ES_tradnl"/>
        </w:rPr>
        <w:t>solución</w:t>
      </w:r>
      <w:r w:rsidRPr="00A41C56">
        <w:rPr>
          <w:rStyle w:val="tlid-translation"/>
          <w:sz w:val="24"/>
          <w:szCs w:val="24"/>
          <w:lang w:val="es-ES"/>
        </w:rPr>
        <w:t xml:space="preserve"> y otra más eficiente la cual utiliza n + [</w:t>
      </w:r>
      <m:oMath>
        <m:sSub>
          <m:sSubPr>
            <m:ctrlPr>
              <w:rPr>
                <w:rStyle w:val="tlid-translation"/>
                <w:rFonts w:ascii="Cambria Math" w:hAnsi="Cambria Math"/>
                <w:i/>
                <w:sz w:val="24"/>
                <w:szCs w:val="24"/>
                <w:vertAlign w:val="subscript"/>
                <w:lang w:val="es-ES"/>
              </w:rPr>
            </m:ctrlPr>
          </m:sSubPr>
          <m:e>
            <m:r>
              <w:rPr>
                <w:rStyle w:val="tlid-translation"/>
                <w:rFonts w:ascii="Cambria Math" w:hAnsi="Cambria Math"/>
                <w:sz w:val="24"/>
                <w:szCs w:val="24"/>
                <w:vertAlign w:val="subscript"/>
                <w:lang w:val="es-ES"/>
              </w:rPr>
              <m:t>log</m:t>
            </m:r>
          </m:e>
          <m:sub>
            <m:r>
              <w:rPr>
                <w:rStyle w:val="tlid-translation"/>
                <w:rFonts w:ascii="Cambria Math" w:hAnsi="Cambria Math"/>
                <w:sz w:val="24"/>
                <w:szCs w:val="24"/>
                <w:vertAlign w:val="subscript"/>
                <w:lang w:val="es-ES"/>
              </w:rPr>
              <m:t>2</m:t>
            </m:r>
          </m:sub>
        </m:sSub>
      </m:oMath>
      <w:r w:rsidRPr="00A41C56">
        <w:rPr>
          <w:rStyle w:val="tlid-translation"/>
          <w:sz w:val="24"/>
          <w:szCs w:val="24"/>
          <w:lang w:val="es-ES"/>
        </w:rPr>
        <w:t xml:space="preserve"> C] + 1 qubits. En este </w:t>
      </w:r>
      <w:r w:rsidRPr="00A41C56">
        <w:rPr>
          <w:rStyle w:val="tlid-translation"/>
          <w:sz w:val="24"/>
          <w:szCs w:val="24"/>
          <w:lang w:val="es-ES_tradnl"/>
        </w:rPr>
        <w:t>documento</w:t>
      </w:r>
      <w:r w:rsidRPr="00A41C56">
        <w:rPr>
          <w:rStyle w:val="tlid-translation"/>
          <w:sz w:val="24"/>
          <w:szCs w:val="24"/>
          <w:lang w:val="es-ES"/>
        </w:rPr>
        <w:t xml:space="preserve"> se puede observar que reducir la cantidad de qubits aplicando una trasformación logarítmica tiene un impacto positivo en el rendimiento del algoritmo, ya que reduce considerablemente la cantidad de qubits necesarios para procesar una solución. En el trabajo presentado no se realizan pruebas comparativas detalladas con diferentes tipos de algoritmos del estado del arte, ya sean algoritmos clásicos, otras propuestas cuánticas puras o híbridos.</w:t>
      </w:r>
    </w:p>
    <w:p w14:paraId="056B33EF" w14:textId="14553763" w:rsidR="009E0BE1" w:rsidRPr="0018436C" w:rsidRDefault="004D4C36" w:rsidP="00051864">
      <w:pPr>
        <w:rPr>
          <w:sz w:val="24"/>
          <w:szCs w:val="24"/>
          <w:lang w:val="es-ES"/>
        </w:rPr>
      </w:pPr>
      <w:r w:rsidRPr="00A41C56">
        <w:rPr>
          <w:sz w:val="24"/>
          <w:szCs w:val="24"/>
          <w:lang w:val="es-ES_tradnl"/>
        </w:rPr>
        <w:t xml:space="preserve">En 2019 </w:t>
      </w:r>
      <w:r w:rsidRPr="00A41C56">
        <w:rPr>
          <w:sz w:val="24"/>
          <w:szCs w:val="24"/>
          <w:lang w:val="es-ES_tradnl"/>
        </w:rPr>
        <w:fldChar w:fldCharType="begin" w:fldLock="1"/>
      </w:r>
      <w:r w:rsidRPr="00A41C56">
        <w:rPr>
          <w:sz w:val="24"/>
          <w:szCs w:val="24"/>
          <w:lang w:val="es-ES_tradnl"/>
        </w:rPr>
        <w:instrText>ADDIN CSL_CITATION {"citationItems":[{"id":"ITEM-1","itemData":{"DOI":"10.1007/978-981-13-6473-0_13","ISBN":"9789811364723","ISSN":"18650929","abstract":"As a common optimization problem in the field of operations research. Knapsack problem (KP) is often used in many areas, such as business, combinatorial mathematics, computational complexity theory, cryptography and applied mathematics. Based on the characteristics of 0-1 knapsack problem, this essay proposes an improved quantum evolutionary algorithm (IQEA) based on dynamic rotation angle catastrophe technology and designs a quantum rotating gate operator which adaptively adjusts the values of rotation angle according to the fitness value and evolution generations. In the process of evolution, the early quantum rotation angle is used to carry out the catastrophic operation of some individuals. The individual and the individual after the catastrophe are evolved in parallel, and the multipath optimization is carried out to improve the parallelism of the algorithm. This can effectively make the population jump out of the current optimal solution, increase the diversity of the population, carry out multi direction search, and maintain the stability of the population, and ensure that the excellent information in the subpopulation will not be lost. The experimental results of the typical knapsack problem show that the performance of the algorithm is better than the traditional evolutionary algorithm and the traditional quantum evolutionary algorithm in solving the knapsack problem.","author":[{"dropping-particle":"","family":"Li","given":"Jialin","non-dropping-particle":"","parse-names":false,"suffix":""},{"dropping-particle":"","family":"Li","given":"Wei","non-dropping-particle":"","parse-names":false,"suffix":""}],"container-title":"Communications in Computer and Information Science","id":"ITEM-1","issued":{"date-parts":[["2019"]]},"page":"142-151","publisher":"Springer Singapore","title":"A new quantum evolutionary algorithm in 0-1 knapsack problem","type":"article-journal","volume":"986"},"uris":["http://www.mendeley.com/documents/?uuid=4a7a16f5-c6d7-4a2a-ba31-35e252b848e9"]}],"mendeley":{"formattedCitation":"[11]","plainTextFormattedCitation":"[11]","previouslyFormattedCitation":"[11]"},"properties":{"noteIndex":0},"schema":"https://github.com/citation-style-language/schema/raw/master/csl-citation.json"}</w:instrText>
      </w:r>
      <w:r w:rsidRPr="00A41C56">
        <w:rPr>
          <w:sz w:val="24"/>
          <w:szCs w:val="24"/>
          <w:lang w:val="es-ES_tradnl"/>
        </w:rPr>
        <w:fldChar w:fldCharType="separate"/>
      </w:r>
      <w:r w:rsidRPr="00A41C56">
        <w:rPr>
          <w:noProof/>
          <w:sz w:val="24"/>
          <w:szCs w:val="24"/>
          <w:lang w:val="es-ES_tradnl"/>
        </w:rPr>
        <w:t>[11]</w:t>
      </w:r>
      <w:r w:rsidRPr="00A41C56">
        <w:rPr>
          <w:sz w:val="24"/>
          <w:szCs w:val="24"/>
          <w:lang w:val="es-ES_tradnl"/>
        </w:rPr>
        <w:fldChar w:fldCharType="end"/>
      </w:r>
      <w:r w:rsidRPr="00A41C56">
        <w:rPr>
          <w:sz w:val="24"/>
          <w:szCs w:val="24"/>
          <w:lang w:val="es-ES_tradnl"/>
        </w:rPr>
        <w:t xml:space="preserve"> se propone un Algoritmo Evolutivo Genético Cuántico Mejorado </w:t>
      </w:r>
      <w:r w:rsidRPr="00A41C56">
        <w:rPr>
          <w:rStyle w:val="tlid-translation"/>
          <w:sz w:val="24"/>
          <w:szCs w:val="24"/>
          <w:lang w:val="es-ES"/>
        </w:rPr>
        <w:t>(AEC-M)</w:t>
      </w:r>
      <w:r w:rsidRPr="00A41C56">
        <w:rPr>
          <w:sz w:val="24"/>
          <w:szCs w:val="24"/>
          <w:lang w:val="es-ES_tradnl"/>
        </w:rPr>
        <w:t xml:space="preserve"> para solucionar el problema de la mochila binaria, el cual esta </w:t>
      </w:r>
      <w:r w:rsidRPr="00A41C56">
        <w:rPr>
          <w:rStyle w:val="tlid-translation"/>
          <w:sz w:val="24"/>
          <w:szCs w:val="24"/>
          <w:lang w:val="es-ES"/>
        </w:rPr>
        <w:t xml:space="preserve">basado en la tecnología de catástrofe del ángulo de rotación dinámico donde se diseña un operador de puerta giratoria cuántica que ajusta de forma adaptativa los valores del ángulo de rotación de los qubits de acuerdo con el valor de aptitud y las generaciones de la evolución. Lo anterior se hace con el objetivo de que los spines de cada qubit del cromosoma apunten en la dirección de la solución. Se evalúa la solución propuesta con un algoritmo evolutivo cuántico (AEC) y un algoritmo evolutivo clásico AE. Los resultados experimentales permiten observar que (AEC-M) tiene un mejor rendimiento que AEC y que AE. Si se varia la cantidad de generaciones a evolucionar con respecto del valor de aptitud obtenido, se puede </w:t>
      </w:r>
      <w:r w:rsidRPr="00A41C56">
        <w:rPr>
          <w:rStyle w:val="tlid-translation"/>
          <w:sz w:val="24"/>
          <w:szCs w:val="24"/>
          <w:lang w:val="es-ES"/>
        </w:rPr>
        <w:lastRenderedPageBreak/>
        <w:t>observar que AEC con cantidades de generaciones a evolucionar pequeñas (1 - 100) arroja valores de aptitud estables, visualizándose una curva de convergencia muy suave hasta estabilizarse en un valle que varía muy poco; a diferencia de AEC-M el cual arroja mejores resultados de aptitud con un numero grande en la cantidad de generaciones a evolucionar, pero el crecimiento de la curva es muy brusco, con lo cual se observa que resultan óptimos locales muy a menudo.</w:t>
      </w:r>
    </w:p>
    <w:p w14:paraId="57817372" w14:textId="45AF1A52" w:rsidR="000E5823" w:rsidRPr="00A41C56" w:rsidRDefault="000E5823" w:rsidP="00051864">
      <w:pPr>
        <w:spacing w:after="0"/>
        <w:rPr>
          <w:sz w:val="24"/>
          <w:szCs w:val="24"/>
        </w:rPr>
      </w:pPr>
      <w:r w:rsidRPr="00A41C56">
        <w:rPr>
          <w:sz w:val="24"/>
          <w:szCs w:val="24"/>
        </w:rPr>
        <w:t xml:space="preserve">En </w:t>
      </w:r>
      <w:r w:rsidR="00C83111" w:rsidRPr="00A41C56">
        <w:rPr>
          <w:sz w:val="24"/>
          <w:szCs w:val="24"/>
        </w:rPr>
        <w:fldChar w:fldCharType="begin" w:fldLock="1"/>
      </w:r>
      <w:r w:rsidR="00813F11" w:rsidRPr="00A41C56">
        <w:rPr>
          <w:sz w:val="24"/>
          <w:szCs w:val="24"/>
        </w:rPr>
        <w:instrText>ADDIN CSL_CITATION {"citationItems":[{"id":"ITEM-1","itemData":{"DOI":"10.3390/math9111233","ISSN":"22277390","abstract":"The knapsack problem is one of the most widely researched NP-complete combinatorial optimization problems and has numerous practical applications. This paper proposes a quantuminspired differential evolution algorithm with grey wolf optimizer (QDGWO) to enhance the diversity and convergence performance and improve the performance in high-dimensional cases for 0-1 knapsack problems. The proposed algorithm adopts quantum computing principles such as quantum superposition states and quantum gates. It also uses adaptive mutation operations of differential evolution, crossover operations of differential evolution, and quantum observation to generate new solutions as trial individuals. Selection operations are used to determine the better solutions between the stored individuals and the trial individuals created by mutation and crossover operations. In the event that the trial individuals are worse than the current individuals, the adaptive grey wolf optimizer and quantum rotation gate are used to preserve the diversity of the population as well as speed up the search for the global optimal solution. The experimental results for 0-1 knapsack problems confirm the advantages of QDGWO with the effectiveness and global search capability for knapsack problems, especially for high-dimensional situations.","author":[{"dropping-particle":"","family":"Wang","given":"Yule","non-dropping-particle":"","parse-names":false,"suffix":""},{"dropping-particle":"","family":"Wang","given":"Wanliang","non-dropping-particle":"","parse-names":false,"suffix":""}],"container-title":"Mathematics","id":"ITEM-1","issue":"11","issued":{"date-parts":[["2021"]]},"title":"Quantum-inspired differential evolution with greywolf optimizer for 0-1 knapsack problem","type":"article-journal","volume":"9"},"uris":["http://www.mendeley.com/documents/?uuid=ab299df1-224c-439e-a41e-6d31171f8bce"]}],"mendeley":{"formattedCitation":"[42]","plainTextFormattedCitation":"[42]","previouslyFormattedCitation":"[42]"},"properties":{"noteIndex":0},"schema":"https://github.com/citation-style-language/schema/raw/master/csl-citation.json"}</w:instrText>
      </w:r>
      <w:r w:rsidR="00C83111" w:rsidRPr="00A41C56">
        <w:rPr>
          <w:sz w:val="24"/>
          <w:szCs w:val="24"/>
        </w:rPr>
        <w:fldChar w:fldCharType="separate"/>
      </w:r>
      <w:r w:rsidR="00C83111" w:rsidRPr="00A41C56">
        <w:rPr>
          <w:noProof/>
          <w:sz w:val="24"/>
          <w:szCs w:val="24"/>
        </w:rPr>
        <w:t>[42]</w:t>
      </w:r>
      <w:r w:rsidR="00C83111" w:rsidRPr="00A41C56">
        <w:rPr>
          <w:sz w:val="24"/>
          <w:szCs w:val="24"/>
        </w:rPr>
        <w:fldChar w:fldCharType="end"/>
      </w:r>
      <w:r w:rsidR="00C83111" w:rsidRPr="00A41C56">
        <w:rPr>
          <w:sz w:val="24"/>
          <w:szCs w:val="24"/>
        </w:rPr>
        <w:t xml:space="preserve"> se</w:t>
      </w:r>
      <w:r w:rsidRPr="00A41C56">
        <w:rPr>
          <w:sz w:val="24"/>
          <w:szCs w:val="24"/>
        </w:rPr>
        <w:t xml:space="preserve"> propone un algoritmo de evolución diferencial inspira</w:t>
      </w:r>
      <w:r w:rsidR="00C83111" w:rsidRPr="00A41C56">
        <w:rPr>
          <w:sz w:val="24"/>
          <w:szCs w:val="24"/>
        </w:rPr>
        <w:t xml:space="preserve">do en el funcionamiento de la </w:t>
      </w:r>
      <w:r w:rsidR="0089196C" w:rsidRPr="00A41C56">
        <w:rPr>
          <w:sz w:val="24"/>
          <w:szCs w:val="24"/>
        </w:rPr>
        <w:t>computación</w:t>
      </w:r>
      <w:r w:rsidR="00C83111" w:rsidRPr="00A41C56">
        <w:rPr>
          <w:sz w:val="24"/>
          <w:szCs w:val="24"/>
        </w:rPr>
        <w:t xml:space="preserve"> </w:t>
      </w:r>
      <w:r w:rsidRPr="00A41C56">
        <w:rPr>
          <w:sz w:val="24"/>
          <w:szCs w:val="24"/>
        </w:rPr>
        <w:t>cuántica</w:t>
      </w:r>
      <w:r w:rsidR="003F18C1" w:rsidRPr="00A41C56">
        <w:rPr>
          <w:sz w:val="24"/>
          <w:szCs w:val="24"/>
        </w:rPr>
        <w:t xml:space="preserve"> </w:t>
      </w:r>
      <w:r w:rsidR="0089196C" w:rsidRPr="00A41C56">
        <w:rPr>
          <w:sz w:val="24"/>
          <w:szCs w:val="24"/>
        </w:rPr>
        <w:t>con</w:t>
      </w:r>
      <w:r w:rsidRPr="00A41C56">
        <w:rPr>
          <w:sz w:val="24"/>
          <w:szCs w:val="24"/>
        </w:rPr>
        <w:t xml:space="preserve"> un optimizador de lobo gris (QDGWO)</w:t>
      </w:r>
      <w:r w:rsidR="00FE1E22" w:rsidRPr="00A41C56">
        <w:rPr>
          <w:sz w:val="24"/>
          <w:szCs w:val="24"/>
        </w:rPr>
        <w:t xml:space="preserve"> para solucionar el problema de la mochila binaria. </w:t>
      </w:r>
      <w:r w:rsidR="003F18C1" w:rsidRPr="00A41C56">
        <w:rPr>
          <w:sz w:val="24"/>
          <w:szCs w:val="24"/>
        </w:rPr>
        <w:t xml:space="preserve">QDGWO combina los principios de superposición de la computación cuántica, las operaciones de evolución diferencial y los comportamientos de caza de los lobos grises. </w:t>
      </w:r>
      <w:r w:rsidR="00FE1E22" w:rsidRPr="00A41C56">
        <w:rPr>
          <w:sz w:val="24"/>
          <w:szCs w:val="24"/>
        </w:rPr>
        <w:t xml:space="preserve">Con este algoritmo </w:t>
      </w:r>
      <w:r w:rsidR="00C83111" w:rsidRPr="00A41C56">
        <w:rPr>
          <w:sz w:val="24"/>
          <w:szCs w:val="24"/>
        </w:rPr>
        <w:t xml:space="preserve">se </w:t>
      </w:r>
      <w:r w:rsidR="00FE1E22" w:rsidRPr="00A41C56">
        <w:rPr>
          <w:sz w:val="24"/>
          <w:szCs w:val="24"/>
        </w:rPr>
        <w:t>espera</w:t>
      </w:r>
      <w:r w:rsidR="00C83111" w:rsidRPr="00A41C56">
        <w:rPr>
          <w:sz w:val="24"/>
          <w:szCs w:val="24"/>
        </w:rPr>
        <w:t xml:space="preserve"> </w:t>
      </w:r>
      <w:r w:rsidRPr="00A41C56">
        <w:rPr>
          <w:sz w:val="24"/>
          <w:szCs w:val="24"/>
        </w:rPr>
        <w:t xml:space="preserve">mejorar el rendimiento </w:t>
      </w:r>
      <w:r w:rsidR="00FE1E22" w:rsidRPr="00A41C56">
        <w:rPr>
          <w:sz w:val="24"/>
          <w:szCs w:val="24"/>
        </w:rPr>
        <w:t xml:space="preserve">en cuanto </w:t>
      </w:r>
      <w:r w:rsidR="0089196C" w:rsidRPr="00A41C56">
        <w:rPr>
          <w:sz w:val="24"/>
          <w:szCs w:val="24"/>
        </w:rPr>
        <w:t>a diversidad</w:t>
      </w:r>
      <w:r w:rsidR="00C83111" w:rsidRPr="00A41C56">
        <w:rPr>
          <w:sz w:val="24"/>
          <w:szCs w:val="24"/>
        </w:rPr>
        <w:t xml:space="preserve"> y </w:t>
      </w:r>
      <w:r w:rsidRPr="00A41C56">
        <w:rPr>
          <w:sz w:val="24"/>
          <w:szCs w:val="24"/>
        </w:rPr>
        <w:t>convergencia</w:t>
      </w:r>
      <w:r w:rsidR="00FE1E22" w:rsidRPr="00A41C56">
        <w:rPr>
          <w:sz w:val="24"/>
          <w:szCs w:val="24"/>
        </w:rPr>
        <w:t>,</w:t>
      </w:r>
      <w:r w:rsidRPr="00A41C56">
        <w:rPr>
          <w:sz w:val="24"/>
          <w:szCs w:val="24"/>
        </w:rPr>
        <w:t xml:space="preserve"> y mejorar el rendimiento </w:t>
      </w:r>
      <w:r w:rsidR="0089196C" w:rsidRPr="00A41C56">
        <w:rPr>
          <w:sz w:val="24"/>
          <w:szCs w:val="24"/>
        </w:rPr>
        <w:t xml:space="preserve">con problemas que </w:t>
      </w:r>
      <w:r w:rsidR="0070302B" w:rsidRPr="00A41C56">
        <w:rPr>
          <w:sz w:val="24"/>
          <w:szCs w:val="24"/>
        </w:rPr>
        <w:t>se evalúan con</w:t>
      </w:r>
      <w:r w:rsidR="0089196C" w:rsidRPr="00A41C56">
        <w:rPr>
          <w:sz w:val="24"/>
          <w:szCs w:val="24"/>
        </w:rPr>
        <w:t xml:space="preserve"> </w:t>
      </w:r>
      <w:r w:rsidR="00FE1E22" w:rsidRPr="00A41C56">
        <w:rPr>
          <w:sz w:val="24"/>
          <w:szCs w:val="24"/>
        </w:rPr>
        <w:t xml:space="preserve">instancias de </w:t>
      </w:r>
      <w:r w:rsidRPr="00A41C56">
        <w:rPr>
          <w:sz w:val="24"/>
          <w:szCs w:val="24"/>
        </w:rPr>
        <w:t xml:space="preserve">alta </w:t>
      </w:r>
      <w:r w:rsidR="00FE1E22" w:rsidRPr="00A41C56">
        <w:rPr>
          <w:sz w:val="24"/>
          <w:szCs w:val="24"/>
        </w:rPr>
        <w:t>dimensionalidad</w:t>
      </w:r>
      <w:r w:rsidR="0089196C" w:rsidRPr="00A41C56">
        <w:rPr>
          <w:sz w:val="24"/>
          <w:szCs w:val="24"/>
        </w:rPr>
        <w:t xml:space="preserve">. </w:t>
      </w:r>
      <w:r w:rsidR="00FB22B2" w:rsidRPr="00A41C56">
        <w:rPr>
          <w:sz w:val="24"/>
          <w:szCs w:val="24"/>
        </w:rPr>
        <w:t xml:space="preserve">Este algoritmo utiliza operaciones de mutación adaptativa de evolución diferencial, operaciones cruzadas de evolución diferencial y observación cuántica para generar nuevas soluciones como individuos de prueba, utiliza operaciones de selección que cumplen la función de determinar las mejores soluciones entre los individuos almacenados y los individuos de prueba creados por operaciones de mutación y cruce. </w:t>
      </w:r>
      <w:r w:rsidR="000B5644" w:rsidRPr="00A41C56">
        <w:rPr>
          <w:sz w:val="24"/>
          <w:szCs w:val="24"/>
        </w:rPr>
        <w:t>E</w:t>
      </w:r>
      <w:r w:rsidR="00FB22B2" w:rsidRPr="00A41C56">
        <w:rPr>
          <w:sz w:val="24"/>
          <w:szCs w:val="24"/>
        </w:rPr>
        <w:t>l optimizador de lobo gris adaptativo y la puerta de rotación cuántica se utilizan para preservar la diversidad de la población y acelerar la búsqueda de la solución óptima global</w:t>
      </w:r>
      <w:r w:rsidR="000B5644" w:rsidRPr="00A41C56">
        <w:rPr>
          <w:sz w:val="24"/>
          <w:szCs w:val="24"/>
        </w:rPr>
        <w:t xml:space="preserve"> en el caso de que los individuos de prueba sean peores que los individuos actuales.</w:t>
      </w:r>
      <w:r w:rsidR="00FF3083" w:rsidRPr="00A41C56">
        <w:rPr>
          <w:sz w:val="24"/>
          <w:szCs w:val="24"/>
        </w:rPr>
        <w:t xml:space="preserve"> Con los resultados experimentales se logra observar las ventajas de la optimización colaborativa con operaciones de mutación adaptativa, cruce y puerta de rotación cuántica con el GWO adaptativo en la investigación del espacio de búsqueda.</w:t>
      </w:r>
    </w:p>
    <w:p w14:paraId="737D2B30" w14:textId="7C94B357" w:rsidR="00CD690D" w:rsidRDefault="00CD690D" w:rsidP="00051864">
      <w:pPr>
        <w:pStyle w:val="Ttulo2"/>
      </w:pPr>
      <w:bookmarkStart w:id="89" w:name="_Toc99237910"/>
      <w:r w:rsidRPr="00CD690D">
        <w:t xml:space="preserve">Selección de </w:t>
      </w:r>
      <w:r w:rsidR="0018436C">
        <w:t>A</w:t>
      </w:r>
      <w:r w:rsidRPr="00CD690D">
        <w:t xml:space="preserve">lgoritmos y </w:t>
      </w:r>
      <w:r w:rsidR="0018436C">
        <w:t>M</w:t>
      </w:r>
      <w:r w:rsidRPr="00CD690D">
        <w:t xml:space="preserve">étricas de </w:t>
      </w:r>
      <w:r w:rsidR="0018436C">
        <w:t>C</w:t>
      </w:r>
      <w:r w:rsidRPr="00CD690D">
        <w:t>omparación</w:t>
      </w:r>
      <w:bookmarkEnd w:id="89"/>
    </w:p>
    <w:p w14:paraId="3718CFC4" w14:textId="0612F88D" w:rsidR="00695062" w:rsidRDefault="005A0A11" w:rsidP="00051864">
      <w:r w:rsidRPr="00A41C56">
        <w:rPr>
          <w:sz w:val="24"/>
          <w:szCs w:val="24"/>
        </w:rPr>
        <w:t>Con la revisión del estado del arte se puede vislumbrar un amplio abanico de algoritmos que se han venido utilizando para dar solución al problema de la mochila</w:t>
      </w:r>
      <w:r w:rsidR="00040D95" w:rsidRPr="00A41C56">
        <w:rPr>
          <w:sz w:val="24"/>
          <w:szCs w:val="24"/>
        </w:rPr>
        <w:t>,</w:t>
      </w:r>
      <w:r w:rsidR="008B3648" w:rsidRPr="00A41C56">
        <w:rPr>
          <w:sz w:val="24"/>
          <w:szCs w:val="24"/>
        </w:rPr>
        <w:t xml:space="preserve"> donde una de las preocupaciones es tratar de encontrar un equilibrio entre exploración y explotación del espacio de búsqueda</w:t>
      </w:r>
      <w:r w:rsidR="00BD5526" w:rsidRPr="00A41C56">
        <w:rPr>
          <w:sz w:val="24"/>
          <w:szCs w:val="24"/>
        </w:rPr>
        <w:t xml:space="preserve"> y lograr reducir el tiempo de respuesta utilizado como m</w:t>
      </w:r>
      <w:r w:rsidR="00040D95" w:rsidRPr="00A41C56">
        <w:rPr>
          <w:sz w:val="24"/>
          <w:szCs w:val="24"/>
        </w:rPr>
        <w:t>étrica</w:t>
      </w:r>
      <w:r w:rsidR="00BD5526" w:rsidRPr="00A41C56">
        <w:rPr>
          <w:sz w:val="24"/>
          <w:szCs w:val="24"/>
        </w:rPr>
        <w:t xml:space="preserve"> de </w:t>
      </w:r>
      <w:r w:rsidR="00040D95" w:rsidRPr="00A41C56">
        <w:rPr>
          <w:sz w:val="24"/>
          <w:szCs w:val="24"/>
        </w:rPr>
        <w:t>comparación de eficiencia y eficacia</w:t>
      </w:r>
      <w:r w:rsidR="00BD5526" w:rsidRPr="00A41C56">
        <w:rPr>
          <w:sz w:val="24"/>
          <w:szCs w:val="24"/>
        </w:rPr>
        <w:t>. E</w:t>
      </w:r>
      <w:r w:rsidR="00347391" w:rsidRPr="00A41C56">
        <w:rPr>
          <w:sz w:val="24"/>
          <w:szCs w:val="24"/>
        </w:rPr>
        <w:t xml:space="preserve">ntre los algoritmos del estado </w:t>
      </w:r>
      <w:r w:rsidR="00D869D7" w:rsidRPr="00A41C56">
        <w:rPr>
          <w:sz w:val="24"/>
          <w:szCs w:val="24"/>
        </w:rPr>
        <w:t xml:space="preserve">del arte </w:t>
      </w:r>
      <w:r w:rsidR="00347391" w:rsidRPr="00A41C56">
        <w:rPr>
          <w:sz w:val="24"/>
          <w:szCs w:val="24"/>
        </w:rPr>
        <w:t xml:space="preserve">propuestos y </w:t>
      </w:r>
      <w:r w:rsidR="00D869D7" w:rsidRPr="00A41C56">
        <w:rPr>
          <w:sz w:val="24"/>
          <w:szCs w:val="24"/>
        </w:rPr>
        <w:t>la escogencia de los algoritmos que son objeto de evaluación</w:t>
      </w:r>
      <w:r w:rsidR="00347391" w:rsidRPr="00A41C56">
        <w:rPr>
          <w:sz w:val="24"/>
          <w:szCs w:val="24"/>
        </w:rPr>
        <w:t xml:space="preserve"> </w:t>
      </w:r>
      <w:r w:rsidR="00D869D7" w:rsidRPr="00A41C56">
        <w:rPr>
          <w:sz w:val="24"/>
          <w:szCs w:val="24"/>
        </w:rPr>
        <w:t>de los mismos</w:t>
      </w:r>
      <w:r w:rsidR="00045B4A" w:rsidRPr="00A41C56">
        <w:rPr>
          <w:sz w:val="24"/>
          <w:szCs w:val="24"/>
        </w:rPr>
        <w:t>,</w:t>
      </w:r>
      <w:r w:rsidR="00D869D7" w:rsidRPr="00A41C56">
        <w:rPr>
          <w:sz w:val="24"/>
          <w:szCs w:val="24"/>
        </w:rPr>
        <w:t xml:space="preserve"> </w:t>
      </w:r>
      <w:r w:rsidR="00347391" w:rsidRPr="00A41C56">
        <w:rPr>
          <w:sz w:val="24"/>
          <w:szCs w:val="24"/>
        </w:rPr>
        <w:t>se logra apreciar un</w:t>
      </w:r>
      <w:r w:rsidR="00C74D1D" w:rsidRPr="00A41C56">
        <w:rPr>
          <w:sz w:val="24"/>
          <w:szCs w:val="24"/>
        </w:rPr>
        <w:t xml:space="preserve"> uso recurrente de</w:t>
      </w:r>
      <w:r w:rsidR="00347391" w:rsidRPr="00A41C56">
        <w:rPr>
          <w:sz w:val="24"/>
          <w:szCs w:val="24"/>
        </w:rPr>
        <w:t xml:space="preserve"> algoritmos </w:t>
      </w:r>
      <w:r w:rsidR="00045B4A" w:rsidRPr="00A41C56">
        <w:rPr>
          <w:sz w:val="24"/>
          <w:szCs w:val="24"/>
        </w:rPr>
        <w:t xml:space="preserve">que funcionan bajo metaheurísticas </w:t>
      </w:r>
      <w:r w:rsidR="00347391" w:rsidRPr="00A41C56">
        <w:rPr>
          <w:sz w:val="24"/>
          <w:szCs w:val="24"/>
        </w:rPr>
        <w:t>poblacionales</w:t>
      </w:r>
      <w:r w:rsidR="00045B4A" w:rsidRPr="00A41C56">
        <w:rPr>
          <w:sz w:val="24"/>
          <w:szCs w:val="24"/>
        </w:rPr>
        <w:t xml:space="preserve"> </w:t>
      </w:r>
      <w:r w:rsidR="00F268E8" w:rsidRPr="00A41C56">
        <w:rPr>
          <w:sz w:val="24"/>
          <w:szCs w:val="24"/>
        </w:rPr>
        <w:t>y</w:t>
      </w:r>
      <w:r w:rsidR="00D02FBF" w:rsidRPr="00A41C56">
        <w:rPr>
          <w:sz w:val="24"/>
          <w:szCs w:val="24"/>
        </w:rPr>
        <w:t xml:space="preserve"> se plantea la necesidad de realizar estudios comparativos con instancias de prueba que tengan diversidad</w:t>
      </w:r>
      <w:r w:rsidR="00A12805" w:rsidRPr="00A41C56">
        <w:rPr>
          <w:sz w:val="24"/>
          <w:szCs w:val="24"/>
        </w:rPr>
        <w:t xml:space="preserve"> en cuanto a </w:t>
      </w:r>
      <w:r w:rsidR="00D02FBF" w:rsidRPr="00A41C56">
        <w:rPr>
          <w:sz w:val="24"/>
          <w:szCs w:val="24"/>
        </w:rPr>
        <w:t>la correlación de elementos</w:t>
      </w:r>
      <w:r w:rsidR="00A12805" w:rsidRPr="00A41C56">
        <w:rPr>
          <w:sz w:val="24"/>
          <w:szCs w:val="24"/>
        </w:rPr>
        <w:t>,</w:t>
      </w:r>
      <w:r w:rsidR="008B3648" w:rsidRPr="00A41C56">
        <w:rPr>
          <w:sz w:val="24"/>
          <w:szCs w:val="24"/>
        </w:rPr>
        <w:t xml:space="preserve"> dimensionalidad y</w:t>
      </w:r>
      <w:r w:rsidR="00A12805" w:rsidRPr="00A41C56">
        <w:rPr>
          <w:sz w:val="24"/>
          <w:szCs w:val="24"/>
        </w:rPr>
        <w:t xml:space="preserve"> tamaños de muestra</w:t>
      </w:r>
      <w:r w:rsidR="00F268E8" w:rsidRPr="00A41C56">
        <w:rPr>
          <w:sz w:val="24"/>
          <w:szCs w:val="24"/>
        </w:rPr>
        <w:t>. Esto nos da un camino de estudio y algunos criterios para la escogencia de los algoritmos que serán objeto de comparación en el presente trabajo.</w:t>
      </w:r>
      <w:r w:rsidR="00937FA8">
        <w:tab/>
      </w:r>
      <w:bookmarkStart w:id="90" w:name="_Toc99237911"/>
    </w:p>
    <w:p w14:paraId="32C6A353" w14:textId="2593D27E" w:rsidR="00DD4BD5" w:rsidRPr="00695062" w:rsidRDefault="0018436C" w:rsidP="0018436C">
      <w:pPr>
        <w:pStyle w:val="Ttulo"/>
        <w:rPr>
          <w:rFonts w:asciiTheme="majorHAnsi" w:eastAsiaTheme="majorEastAsia" w:hAnsiTheme="majorHAnsi"/>
        </w:rPr>
      </w:pPr>
      <w:r>
        <w:lastRenderedPageBreak/>
        <w:t>C</w:t>
      </w:r>
      <w:r w:rsidR="006D79DA" w:rsidRPr="00695062">
        <w:rPr>
          <w:rFonts w:eastAsia="Arial"/>
        </w:rPr>
        <w:t>APÍTULO 3</w:t>
      </w:r>
      <w:bookmarkEnd w:id="90"/>
    </w:p>
    <w:p w14:paraId="14E47E43" w14:textId="7C067423" w:rsidR="009D4706" w:rsidRDefault="0018436C" w:rsidP="003A6AF4">
      <w:pPr>
        <w:pStyle w:val="Ttulo1"/>
      </w:pPr>
      <w:bookmarkStart w:id="91" w:name="_Toc99237912"/>
      <w:r>
        <w:t>M</w:t>
      </w:r>
      <w:r w:rsidRPr="000C170B">
        <w:t xml:space="preserve">arco de </w:t>
      </w:r>
      <w:r>
        <w:t>T</w:t>
      </w:r>
      <w:r w:rsidRPr="000C170B">
        <w:t xml:space="preserve">rabajo para </w:t>
      </w:r>
      <w:r>
        <w:t>R</w:t>
      </w:r>
      <w:r w:rsidRPr="000C170B">
        <w:t xml:space="preserve">ealizar la </w:t>
      </w:r>
      <w:r>
        <w:t>E</w:t>
      </w:r>
      <w:r w:rsidRPr="000C170B">
        <w:t>valuaci</w:t>
      </w:r>
      <w:r>
        <w:t>ó</w:t>
      </w:r>
      <w:r w:rsidRPr="000C170B">
        <w:t xml:space="preserve">n y </w:t>
      </w:r>
      <w:r>
        <w:t>C</w:t>
      </w:r>
      <w:r w:rsidRPr="000C170B">
        <w:t>omparaci</w:t>
      </w:r>
      <w:r>
        <w:t>ó</w:t>
      </w:r>
      <w:r w:rsidRPr="000C170B">
        <w:t>n de los</w:t>
      </w:r>
      <w:r>
        <w:t xml:space="preserve"> Algoritmos S</w:t>
      </w:r>
      <w:r w:rsidRPr="009D4706">
        <w:t>eleccionados</w:t>
      </w:r>
    </w:p>
    <w:p w14:paraId="0DD573E5" w14:textId="77777777" w:rsidR="009D4706" w:rsidRPr="009D4706" w:rsidRDefault="009D4706" w:rsidP="00051864">
      <w:pPr>
        <w:pStyle w:val="Prrafodelista"/>
        <w:keepNext/>
        <w:keepLines/>
        <w:numPr>
          <w:ilvl w:val="0"/>
          <w:numId w:val="18"/>
        </w:numPr>
        <w:spacing w:before="240" w:after="120"/>
        <w:contextualSpacing w:val="0"/>
        <w:jc w:val="left"/>
        <w:outlineLvl w:val="1"/>
        <w:rPr>
          <w:rFonts w:eastAsiaTheme="majorEastAsia" w:cstheme="majorBidi"/>
          <w:b/>
          <w:caps/>
          <w:vanish/>
          <w:sz w:val="24"/>
          <w:szCs w:val="26"/>
        </w:rPr>
      </w:pPr>
    </w:p>
    <w:p w14:paraId="74555DD6" w14:textId="72E49A79" w:rsidR="009B19C0" w:rsidRDefault="0018436C" w:rsidP="00051864">
      <w:pPr>
        <w:pStyle w:val="Ttulo2"/>
      </w:pPr>
      <w:r>
        <w:t>C</w:t>
      </w:r>
      <w:r w:rsidR="009B19C0" w:rsidRPr="009D4706">
        <w:t>om</w:t>
      </w:r>
      <w:r w:rsidR="00E2226D" w:rsidRPr="009D4706">
        <w:t xml:space="preserve">o </w:t>
      </w:r>
      <w:r>
        <w:t>A</w:t>
      </w:r>
      <w:r w:rsidR="00E2226D" w:rsidRPr="009D4706">
        <w:t xml:space="preserve">bordar un </w:t>
      </w:r>
      <w:r>
        <w:t>P</w:t>
      </w:r>
      <w:r w:rsidR="00E2226D" w:rsidRPr="009D4706">
        <w:t xml:space="preserve">roblema de </w:t>
      </w:r>
      <w:r>
        <w:t>O</w:t>
      </w:r>
      <w:r w:rsidR="00E2226D" w:rsidRPr="009D4706">
        <w:t>ptimizaci</w:t>
      </w:r>
      <w:r w:rsidR="004D410D">
        <w:t>ó</w:t>
      </w:r>
      <w:r w:rsidR="00E2226D" w:rsidRPr="009D4706">
        <w:t xml:space="preserve">n </w:t>
      </w:r>
      <w:r>
        <w:t>M</w:t>
      </w:r>
      <w:r w:rsidR="00E2226D" w:rsidRPr="009D4706">
        <w:t xml:space="preserve">ediante el </w:t>
      </w:r>
      <w:r>
        <w:t>M</w:t>
      </w:r>
      <w:r w:rsidR="00E2226D" w:rsidRPr="009D4706">
        <w:t xml:space="preserve">apeo de </w:t>
      </w:r>
      <w:r w:rsidR="004E769D">
        <w:t>una</w:t>
      </w:r>
      <w:r w:rsidR="00E2226D" w:rsidRPr="009D4706">
        <w:t xml:space="preserve"> </w:t>
      </w:r>
      <w:r>
        <w:t>F</w:t>
      </w:r>
      <w:r w:rsidR="00E2226D" w:rsidRPr="009D4706">
        <w:t>unci</w:t>
      </w:r>
      <w:r w:rsidR="00F50AA1">
        <w:t>ó</w:t>
      </w:r>
      <w:r w:rsidR="00E2226D" w:rsidRPr="009D4706">
        <w:t xml:space="preserve">n de </w:t>
      </w:r>
      <w:r w:rsidR="004E769D">
        <w:t>C</w:t>
      </w:r>
      <w:r w:rsidR="00E2226D" w:rsidRPr="009D4706">
        <w:t xml:space="preserve">osto a un </w:t>
      </w:r>
      <w:r w:rsidR="004E769D">
        <w:t>H</w:t>
      </w:r>
      <w:r w:rsidR="00E2226D" w:rsidRPr="009D4706">
        <w:t xml:space="preserve">amiltoniano </w:t>
      </w:r>
      <w:r w:rsidR="004E769D">
        <w:t>C</w:t>
      </w:r>
      <w:r w:rsidR="00E2226D" w:rsidRPr="009D4706">
        <w:t>u</w:t>
      </w:r>
      <w:r w:rsidR="00F50AA1">
        <w:t>á</w:t>
      </w:r>
      <w:r w:rsidR="00E2226D" w:rsidRPr="009D4706">
        <w:t>ntico</w:t>
      </w:r>
      <w:r w:rsidR="009B19C0" w:rsidRPr="009D4706">
        <w:t xml:space="preserve"> </w:t>
      </w:r>
    </w:p>
    <w:p w14:paraId="340C76DC" w14:textId="4F0CD2A7" w:rsidR="00B76A2E" w:rsidRPr="00B76A2E" w:rsidRDefault="00022F82" w:rsidP="00051864">
      <w:pPr>
        <w:rPr>
          <w:rFonts w:cs="Arial"/>
          <w:sz w:val="24"/>
          <w:szCs w:val="24"/>
          <w:lang w:val="es-ES_tradnl"/>
        </w:rPr>
      </w:pPr>
      <w:r w:rsidRPr="00B76A2E">
        <w:rPr>
          <w:rFonts w:cs="Arial"/>
          <w:sz w:val="24"/>
          <w:szCs w:val="24"/>
          <w:lang w:val="es-ES_tradnl"/>
        </w:rPr>
        <w:t xml:space="preserve">Para dar solución al problema de la mochila binaria mediante el modelo de computación cuántica, en </w:t>
      </w:r>
      <w:r w:rsidRPr="00B76A2E">
        <w:rPr>
          <w:rFonts w:cs="Arial"/>
          <w:sz w:val="24"/>
          <w:szCs w:val="24"/>
          <w:lang w:val="es-ES_tradnl"/>
        </w:rPr>
        <w:fldChar w:fldCharType="begin" w:fldLock="1"/>
      </w:r>
      <w:r w:rsidRPr="00B76A2E">
        <w:rPr>
          <w:rFonts w:cs="Arial"/>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sidRPr="00B76A2E">
        <w:rPr>
          <w:rFonts w:cs="Arial"/>
          <w:sz w:val="24"/>
          <w:szCs w:val="24"/>
          <w:lang w:val="es-ES_tradnl"/>
        </w:rPr>
        <w:fldChar w:fldCharType="separate"/>
      </w:r>
      <w:r w:rsidRPr="00B76A2E">
        <w:rPr>
          <w:rFonts w:cs="Arial"/>
          <w:noProof/>
          <w:sz w:val="24"/>
          <w:szCs w:val="24"/>
          <w:lang w:val="es-ES_tradnl"/>
        </w:rPr>
        <w:t>[27]</w:t>
      </w:r>
      <w:r w:rsidRPr="00B76A2E">
        <w:rPr>
          <w:rFonts w:cs="Arial"/>
          <w:sz w:val="24"/>
          <w:szCs w:val="24"/>
          <w:lang w:val="es-ES_tradnl"/>
        </w:rPr>
        <w:fldChar w:fldCharType="end"/>
      </w:r>
      <w:r w:rsidRPr="00B76A2E">
        <w:rPr>
          <w:rFonts w:cs="Arial"/>
          <w:sz w:val="24"/>
          <w:szCs w:val="24"/>
          <w:lang w:val="es-ES_tradnl"/>
        </w:rPr>
        <w:t xml:space="preserve"> se realiza la formulación de Ising de los 21 problemas NP-completos de Karp. Entre los problemas resueltos se tiene una primera aproximación de la formulación de un Hamiltoniano Ising para el problema de la mochila binaria con una ecuación que consta de n + C qubits la cual permite representar y orientar la búsqueda de una solución</w:t>
      </w:r>
      <w:r w:rsidR="00CA0A13" w:rsidRPr="00B76A2E">
        <w:rPr>
          <w:rFonts w:cs="Arial"/>
          <w:sz w:val="24"/>
          <w:szCs w:val="24"/>
          <w:lang w:val="es-ES_tradnl"/>
        </w:rPr>
        <w:t>. Dado que la cantidad de qubits en los sistemas cuánticos actuales tiende a ser un factor de importancia</w:t>
      </w:r>
      <w:r w:rsidR="002C6A9D" w:rsidRPr="00B76A2E">
        <w:rPr>
          <w:rFonts w:cs="Arial"/>
          <w:sz w:val="24"/>
          <w:szCs w:val="24"/>
          <w:lang w:val="es-ES_tradnl"/>
        </w:rPr>
        <w:t>,</w:t>
      </w:r>
      <w:r w:rsidR="00CA0A13" w:rsidRPr="00B76A2E">
        <w:rPr>
          <w:rFonts w:cs="Arial"/>
          <w:sz w:val="24"/>
          <w:szCs w:val="24"/>
          <w:lang w:val="es-ES_tradnl"/>
        </w:rPr>
        <w:t xml:space="preserve"> </w:t>
      </w:r>
      <w:r w:rsidR="002C6A9D" w:rsidRPr="00B76A2E">
        <w:rPr>
          <w:rFonts w:cs="Arial"/>
          <w:sz w:val="24"/>
          <w:szCs w:val="24"/>
          <w:lang w:val="es-ES_tradnl"/>
        </w:rPr>
        <w:t xml:space="preserve">se hace necesario que </w:t>
      </w:r>
      <w:r w:rsidR="00212A59" w:rsidRPr="00B76A2E">
        <w:rPr>
          <w:rFonts w:cs="Arial"/>
          <w:sz w:val="24"/>
          <w:szCs w:val="24"/>
          <w:lang w:val="es-ES_tradnl"/>
        </w:rPr>
        <w:t xml:space="preserve">en los algoritmos </w:t>
      </w:r>
      <w:r w:rsidR="002C6A9D" w:rsidRPr="00B76A2E">
        <w:rPr>
          <w:rFonts w:cs="Arial"/>
          <w:sz w:val="24"/>
          <w:szCs w:val="24"/>
          <w:lang w:val="es-ES_tradnl"/>
        </w:rPr>
        <w:t xml:space="preserve">se logre reducir al máximo los qubits requeridos, por ello en </w:t>
      </w:r>
      <w:r w:rsidR="000B5E8F" w:rsidRPr="00B76A2E">
        <w:rPr>
          <w:rFonts w:cs="Arial"/>
          <w:sz w:val="24"/>
          <w:szCs w:val="24"/>
          <w:lang w:val="es-ES_tradnl"/>
        </w:rPr>
        <w:fldChar w:fldCharType="begin" w:fldLock="1"/>
      </w:r>
      <w:r w:rsidR="009B19C0" w:rsidRPr="00B76A2E">
        <w:rPr>
          <w:rFonts w:cs="Arial"/>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Coffey, 2017)"},"properties":{"noteIndex":0},"schema":"https://github.com/citation-style-language/schema/raw/master/csl-citation.json"}</w:instrText>
      </w:r>
      <w:r w:rsidR="000B5E8F" w:rsidRPr="00B76A2E">
        <w:rPr>
          <w:rFonts w:cs="Arial"/>
          <w:sz w:val="24"/>
          <w:szCs w:val="24"/>
          <w:lang w:val="es-ES_tradnl"/>
        </w:rPr>
        <w:fldChar w:fldCharType="separate"/>
      </w:r>
      <w:r w:rsidR="009B19C0" w:rsidRPr="00B76A2E">
        <w:rPr>
          <w:rFonts w:cs="Arial"/>
          <w:noProof/>
          <w:sz w:val="24"/>
          <w:szCs w:val="24"/>
          <w:lang w:val="es-ES_tradnl"/>
        </w:rPr>
        <w:t>[2]</w:t>
      </w:r>
      <w:r w:rsidR="000B5E8F" w:rsidRPr="00B76A2E">
        <w:rPr>
          <w:rFonts w:cs="Arial"/>
          <w:sz w:val="24"/>
          <w:szCs w:val="24"/>
          <w:lang w:val="es-ES_tradnl"/>
        </w:rPr>
        <w:fldChar w:fldCharType="end"/>
      </w:r>
      <w:r w:rsidR="000B5E8F" w:rsidRPr="00B76A2E">
        <w:rPr>
          <w:rFonts w:cs="Arial"/>
          <w:sz w:val="24"/>
          <w:szCs w:val="24"/>
          <w:lang w:val="es-ES_tradnl"/>
        </w:rPr>
        <w:t xml:space="preserve"> </w:t>
      </w:r>
      <w:r w:rsidR="00212A59" w:rsidRPr="00B76A2E">
        <w:rPr>
          <w:rFonts w:cs="Arial"/>
          <w:sz w:val="24"/>
          <w:szCs w:val="24"/>
          <w:lang w:val="es-ES_tradnl"/>
        </w:rPr>
        <w:t xml:space="preserve">se realiza la reducción del vector solución de una cantidad N de qubits a </w:t>
      </w:r>
      <m:oMath>
        <m:sSub>
          <m:sSubPr>
            <m:ctrlPr>
              <w:rPr>
                <w:rStyle w:val="tlid-translation"/>
                <w:rFonts w:ascii="Cambria Math" w:hAnsi="Cambria Math" w:cs="Arial"/>
                <w:i/>
                <w:sz w:val="24"/>
                <w:szCs w:val="24"/>
                <w:vertAlign w:val="subscript"/>
                <w:lang w:val="es-ES"/>
              </w:rPr>
            </m:ctrlPr>
          </m:sSubPr>
          <m:e>
            <m:r>
              <w:rPr>
                <w:rStyle w:val="tlid-translation"/>
                <w:rFonts w:ascii="Cambria Math" w:hAnsi="Cambria Math" w:cs="Arial"/>
                <w:sz w:val="24"/>
                <w:szCs w:val="24"/>
                <w:vertAlign w:val="subscript"/>
                <w:lang w:val="es-ES"/>
              </w:rPr>
              <m:t>log</m:t>
            </m:r>
          </m:e>
          <m:sub>
            <m:r>
              <w:rPr>
                <w:rStyle w:val="tlid-translation"/>
                <w:rFonts w:ascii="Cambria Math" w:hAnsi="Cambria Math" w:cs="Arial"/>
                <w:sz w:val="24"/>
                <w:szCs w:val="24"/>
                <w:vertAlign w:val="subscript"/>
                <w:lang w:val="es-ES"/>
              </w:rPr>
              <m:t>2</m:t>
            </m:r>
          </m:sub>
        </m:sSub>
      </m:oMath>
      <w:r w:rsidR="00212A59" w:rsidRPr="00B76A2E">
        <w:rPr>
          <w:rStyle w:val="tlid-translation"/>
          <w:rFonts w:cs="Arial"/>
          <w:sz w:val="24"/>
          <w:szCs w:val="24"/>
          <w:lang w:val="es-ES"/>
        </w:rPr>
        <w:t xml:space="preserve"> N</w:t>
      </w:r>
      <w:r w:rsidR="00212A59" w:rsidRPr="00B76A2E">
        <w:rPr>
          <w:rFonts w:cs="Arial"/>
          <w:sz w:val="24"/>
          <w:szCs w:val="24"/>
          <w:lang w:val="es-ES_tradnl"/>
        </w:rPr>
        <w:t xml:space="preserve">. </w:t>
      </w:r>
    </w:p>
    <w:p w14:paraId="7B0A6424" w14:textId="194C8E8B" w:rsidR="000B5E8F" w:rsidRDefault="00B76A2E" w:rsidP="00051864">
      <w:pPr>
        <w:rPr>
          <w:rFonts w:cs="Arial"/>
          <w:sz w:val="24"/>
          <w:szCs w:val="24"/>
          <w:lang w:val="es-ES_tradnl"/>
        </w:rPr>
      </w:pPr>
      <w:r>
        <w:rPr>
          <w:rFonts w:cs="Arial"/>
          <w:sz w:val="24"/>
          <w:szCs w:val="24"/>
          <w:lang w:val="es-ES_tradnl"/>
        </w:rPr>
        <w:t>L</w:t>
      </w:r>
      <w:r w:rsidRPr="00B76A2E">
        <w:rPr>
          <w:rFonts w:cs="Arial"/>
          <w:sz w:val="24"/>
          <w:szCs w:val="24"/>
          <w:lang w:val="es-ES_tradnl"/>
        </w:rPr>
        <w:t>o</w:t>
      </w:r>
      <w:r w:rsidR="00212A59" w:rsidRPr="00B76A2E">
        <w:rPr>
          <w:rFonts w:cs="Arial"/>
          <w:sz w:val="24"/>
          <w:szCs w:val="24"/>
          <w:lang w:val="es-ES_tradnl"/>
        </w:rPr>
        <w:t>s dos</w:t>
      </w:r>
      <w:r w:rsidRPr="00B76A2E">
        <w:rPr>
          <w:rFonts w:cs="Arial"/>
          <w:sz w:val="24"/>
          <w:szCs w:val="24"/>
          <w:lang w:val="es-ES_tradnl"/>
        </w:rPr>
        <w:t xml:space="preserve"> modelos de solución</w:t>
      </w:r>
      <w:r w:rsidR="00212A59" w:rsidRPr="00B76A2E">
        <w:rPr>
          <w:rFonts w:cs="Arial"/>
          <w:sz w:val="24"/>
          <w:szCs w:val="24"/>
          <w:lang w:val="es-ES_tradnl"/>
        </w:rPr>
        <w:t xml:space="preserve"> se detallan a continuación ya que</w:t>
      </w:r>
      <w:r w:rsidRPr="00B76A2E">
        <w:rPr>
          <w:rFonts w:cs="Arial"/>
          <w:sz w:val="24"/>
          <w:szCs w:val="24"/>
          <w:lang w:val="es-ES_tradnl"/>
        </w:rPr>
        <w:t xml:space="preserve"> podrían</w:t>
      </w:r>
      <w:r w:rsidR="00212A59" w:rsidRPr="00B76A2E">
        <w:rPr>
          <w:rFonts w:cs="Arial"/>
          <w:sz w:val="24"/>
          <w:szCs w:val="24"/>
          <w:lang w:val="es-ES_tradnl"/>
        </w:rPr>
        <w:t xml:space="preserve"> </w:t>
      </w:r>
      <w:r w:rsidRPr="00B76A2E">
        <w:rPr>
          <w:rFonts w:cs="Arial"/>
          <w:sz w:val="24"/>
          <w:szCs w:val="24"/>
          <w:lang w:val="es-ES_tradnl"/>
        </w:rPr>
        <w:t>servir</w:t>
      </w:r>
      <w:r w:rsidR="00212A59" w:rsidRPr="00B76A2E">
        <w:rPr>
          <w:rFonts w:cs="Arial"/>
          <w:sz w:val="24"/>
          <w:szCs w:val="24"/>
          <w:lang w:val="es-ES_tradnl"/>
        </w:rPr>
        <w:t xml:space="preserve"> como base para </w:t>
      </w:r>
      <w:r w:rsidRPr="00B76A2E">
        <w:rPr>
          <w:rFonts w:cs="Arial"/>
          <w:sz w:val="24"/>
          <w:szCs w:val="24"/>
          <w:lang w:val="es-ES_tradnl"/>
        </w:rPr>
        <w:t>lograr resolver problemas de optimización similares.</w:t>
      </w:r>
    </w:p>
    <w:p w14:paraId="58B0B0BD" w14:textId="1A0BBE4E" w:rsidR="000B5E8F" w:rsidRPr="00B76A2E" w:rsidRDefault="004E769D" w:rsidP="00051864">
      <w:pPr>
        <w:pStyle w:val="Ttulo3"/>
        <w:rPr>
          <w:lang w:val="es-ES_tradnl"/>
        </w:rPr>
      </w:pPr>
      <w:r>
        <w:rPr>
          <w:lang w:val="es-ES_tradnl"/>
        </w:rPr>
        <w:t>S</w:t>
      </w:r>
      <w:r w:rsidRPr="00B76A2E">
        <w:rPr>
          <w:lang w:val="es-ES_tradnl"/>
        </w:rPr>
        <w:t xml:space="preserve">olución con (n + </w:t>
      </w:r>
      <w:r w:rsidR="004D410D">
        <w:rPr>
          <w:lang w:val="es-ES_tradnl"/>
        </w:rPr>
        <w:t>C</w:t>
      </w:r>
      <w:r w:rsidRPr="00B76A2E">
        <w:rPr>
          <w:lang w:val="es-ES_tradnl"/>
        </w:rPr>
        <w:t>) qubits</w:t>
      </w:r>
    </w:p>
    <w:p w14:paraId="03AA15CA" w14:textId="37F58607" w:rsidR="00E647D9" w:rsidRPr="00B76A2E" w:rsidRDefault="000B5E8F" w:rsidP="00051864">
      <w:pPr>
        <w:rPr>
          <w:sz w:val="24"/>
          <w:szCs w:val="24"/>
          <w:lang w:val="es-ES_tradnl"/>
        </w:rPr>
      </w:pPr>
      <w:r w:rsidRPr="00B76A2E">
        <w:rPr>
          <w:sz w:val="24"/>
          <w:szCs w:val="24"/>
          <w:lang w:val="es-ES_tradnl"/>
        </w:rPr>
        <w:t>Teniendo en cuenta la definición del problema de la mochila propuesta en la</w:t>
      </w:r>
      <w:r w:rsidRPr="00B76A2E">
        <w:rPr>
          <w:b/>
          <w:bCs/>
          <w:sz w:val="24"/>
          <w:szCs w:val="24"/>
          <w:lang w:val="es-ES_tradnl"/>
        </w:rPr>
        <w:t xml:space="preserve"> </w:t>
      </w:r>
      <w:r w:rsidRPr="004E769D">
        <w:rPr>
          <w:b/>
          <w:bCs/>
          <w:sz w:val="24"/>
          <w:szCs w:val="24"/>
          <w:lang w:val="es-ES_tradnl"/>
        </w:rPr>
        <w:t>Ecuación (1)</w:t>
      </w:r>
      <w:r w:rsidRPr="00B76A2E">
        <w:rPr>
          <w:b/>
          <w:bCs/>
          <w:sz w:val="24"/>
          <w:szCs w:val="24"/>
          <w:lang w:val="es-ES_tradnl"/>
        </w:rPr>
        <w:t xml:space="preserve"> </w:t>
      </w:r>
      <w:r w:rsidRPr="00B76A2E">
        <w:rPr>
          <w:sz w:val="24"/>
          <w:szCs w:val="24"/>
          <w:lang w:val="es-ES_tradnl"/>
        </w:rPr>
        <w:t xml:space="preserve">y trabajando con la versión binaria de </w:t>
      </w:r>
      <w:r w:rsidR="004E769D">
        <w:rPr>
          <w:sz w:val="24"/>
          <w:szCs w:val="24"/>
          <w:lang w:val="es-ES_tradnl"/>
        </w:rPr>
        <w:t>la misma</w:t>
      </w:r>
      <w:r w:rsidRPr="00B76A2E">
        <w:rPr>
          <w:sz w:val="24"/>
          <w:szCs w:val="24"/>
          <w:lang w:val="es-ES_tradnl"/>
        </w:rPr>
        <w:t xml:space="preserve">, se tienen </w:t>
      </w:r>
      <w:r w:rsidRPr="00B76A2E">
        <w:rPr>
          <w:i/>
          <w:iCs/>
          <w:sz w:val="24"/>
          <w:szCs w:val="24"/>
          <w:lang w:val="es-ES_tradnl"/>
        </w:rPr>
        <w:t>n</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76A2E">
        <w:rPr>
          <w:sz w:val="24"/>
          <w:szCs w:val="24"/>
          <w:lang w:val="es-ES_tradnl"/>
        </w:rPr>
        <w:t xml:space="preserve"> donde </w:t>
      </w:r>
      <w:r w:rsidRPr="00B76A2E">
        <w:rPr>
          <w:i/>
          <w:iCs/>
          <w:sz w:val="24"/>
          <w:szCs w:val="24"/>
          <w:lang w:val="es-ES_tradnl"/>
        </w:rPr>
        <w:t>1 ≤ i ≤ n</w:t>
      </w:r>
      <w:r w:rsidRPr="00B76A2E">
        <w:rPr>
          <w:sz w:val="24"/>
          <w:szCs w:val="24"/>
          <w:lang w:val="es-ES_tradnl"/>
        </w:rPr>
        <w:t xml:space="preserve">, las cuales denotan valores binarios que se fijan con uno (1) si un determinado elemento debe ir en la mochila o cero (0) en caso contrario, y </w:t>
      </w:r>
      <w:r w:rsidRPr="00B76A2E">
        <w:rPr>
          <w:i/>
          <w:iCs/>
          <w:sz w:val="24"/>
          <w:szCs w:val="24"/>
          <w:lang w:val="es-ES_tradnl"/>
        </w:rPr>
        <w:t>j</w:t>
      </w:r>
      <w:r w:rsidRPr="00B76A2E">
        <w:rPr>
          <w:sz w:val="24"/>
          <w:szCs w:val="24"/>
          <w:lang w:val="es-ES_tradnl"/>
        </w:rPr>
        <w:t xml:space="preserve"> variables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76A2E">
        <w:rPr>
          <w:sz w:val="24"/>
          <w:szCs w:val="24"/>
          <w:lang w:val="es-ES_tradnl"/>
        </w:rPr>
        <w:t xml:space="preserve"> donde </w:t>
      </w:r>
      <w:r w:rsidRPr="00B76A2E">
        <w:rPr>
          <w:i/>
          <w:iCs/>
          <w:sz w:val="24"/>
          <w:szCs w:val="24"/>
          <w:lang w:val="es-ES_tradnl"/>
        </w:rPr>
        <w:t>1 ≤ j ≤ C</w:t>
      </w:r>
      <w:r w:rsidRPr="00B76A2E">
        <w:rPr>
          <w:sz w:val="24"/>
          <w:szCs w:val="24"/>
          <w:lang w:val="es-ES_tradnl"/>
        </w:rPr>
        <w:t xml:space="preserve"> que denotan una variable binaria la cual es 1 si el peso de la mochila es j, o cero (0) en caso contrario</w:t>
      </w:r>
      <w:r w:rsidR="004E769D">
        <w:rPr>
          <w:sz w:val="24"/>
          <w:szCs w:val="24"/>
          <w:lang w:val="es-ES_tradnl"/>
        </w:rPr>
        <w:t>; Así, l</w:t>
      </w:r>
      <w:r w:rsidRPr="00B76A2E">
        <w:rPr>
          <w:sz w:val="24"/>
          <w:szCs w:val="24"/>
          <w:lang w:val="es-ES_tradnl"/>
        </w:rPr>
        <w:t xml:space="preserve">a cantidad de qubits requerida para modelar la solución </w:t>
      </w:r>
      <w:r w:rsidR="00FD5208">
        <w:rPr>
          <w:sz w:val="24"/>
          <w:szCs w:val="24"/>
          <w:lang w:val="es-ES_tradnl"/>
        </w:rPr>
        <w:t>resulta de la</w:t>
      </w:r>
      <w:r w:rsidR="00EA468A">
        <w:rPr>
          <w:sz w:val="24"/>
          <w:szCs w:val="24"/>
          <w:lang w:val="es-ES_tradnl"/>
        </w:rPr>
        <w:t xml:space="preserve"> suma del</w:t>
      </w:r>
      <w:r w:rsidR="00FD5208">
        <w:rPr>
          <w:sz w:val="24"/>
          <w:szCs w:val="24"/>
          <w:lang w:val="es-ES_tradnl"/>
        </w:rPr>
        <w:t xml:space="preserve"> </w:t>
      </w:r>
      <w:r w:rsidR="00FD5208" w:rsidRPr="00B76A2E">
        <w:rPr>
          <w:sz w:val="24"/>
          <w:szCs w:val="24"/>
          <w:lang w:val="es-ES_tradnl"/>
        </w:rPr>
        <w:t xml:space="preserve">número de artículos </w:t>
      </w:r>
      <w:r w:rsidR="00EA468A">
        <w:rPr>
          <w:sz w:val="24"/>
          <w:szCs w:val="24"/>
          <w:lang w:val="es-ES_tradnl"/>
        </w:rPr>
        <w:t xml:space="preserve">y la </w:t>
      </w:r>
      <w:r w:rsidR="00FD5208" w:rsidRPr="00B76A2E">
        <w:rPr>
          <w:sz w:val="24"/>
          <w:szCs w:val="24"/>
          <w:lang w:val="es-ES_tradnl"/>
        </w:rPr>
        <w:t xml:space="preserve">capacidad </w:t>
      </w:r>
      <w:r w:rsidR="00FD5208">
        <w:rPr>
          <w:sz w:val="24"/>
          <w:szCs w:val="24"/>
          <w:lang w:val="es-ES_tradnl"/>
        </w:rPr>
        <w:t>máxima de la mochila</w:t>
      </w:r>
      <w:r w:rsidR="004E769D">
        <w:rPr>
          <w:sz w:val="24"/>
          <w:szCs w:val="24"/>
          <w:lang w:val="es-ES_tradnl"/>
        </w:rPr>
        <w:t>:</w:t>
      </w:r>
      <w:r w:rsidRPr="00B76A2E">
        <w:rPr>
          <w:sz w:val="24"/>
          <w:szCs w:val="24"/>
          <w:lang w:val="es-ES_tradnl"/>
        </w:rPr>
        <w:t xml:space="preserve"> (</w:t>
      </w:r>
      <w:r w:rsidRPr="00B76A2E">
        <w:rPr>
          <w:i/>
          <w:iCs/>
          <w:sz w:val="24"/>
          <w:szCs w:val="24"/>
          <w:lang w:val="es-ES_tradnl"/>
        </w:rPr>
        <w:t>n</w:t>
      </w:r>
      <w:r w:rsidRPr="00B76A2E">
        <w:rPr>
          <w:sz w:val="24"/>
          <w:szCs w:val="24"/>
          <w:lang w:val="es-ES_tradnl"/>
        </w:rPr>
        <w:t xml:space="preserve"> + C) </w:t>
      </w:r>
      <w:r w:rsidR="00E647D9" w:rsidRPr="00B76A2E">
        <w:rPr>
          <w:rFonts w:cs="Arial"/>
          <w:sz w:val="24"/>
          <w:szCs w:val="24"/>
          <w:lang w:val="es-ES_tradnl"/>
        </w:rPr>
        <w:t>→</w:t>
      </w:r>
      <w:r w:rsidRPr="00B76A2E">
        <w:rPr>
          <w:sz w:val="24"/>
          <w:szCs w:val="24"/>
          <w:lang w:val="es-ES_tradnl"/>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sub>
        </m:sSub>
        <m:r>
          <w:rPr>
            <w:rFonts w:ascii="Cambria Math" w:hAnsi="Cambria Math"/>
            <w:sz w:val="24"/>
            <w:szCs w:val="24"/>
            <w:lang w:val="es-ES_tradnl"/>
          </w:rPr>
          <m:t xml:space="preserve">,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B76A2E">
        <w:rPr>
          <w:sz w:val="24"/>
          <w:szCs w:val="24"/>
          <w:lang w:val="es-ES_tradnl"/>
        </w:rPr>
        <w:t>]</w:t>
      </w:r>
      <w:r w:rsidR="00EA468A">
        <w:rPr>
          <w:sz w:val="24"/>
          <w:szCs w:val="24"/>
          <w:lang w:val="es-ES_tradnl"/>
        </w:rPr>
        <w:t>.</w:t>
      </w:r>
    </w:p>
    <w:p w14:paraId="10AF287D" w14:textId="6123798E" w:rsidR="00811C54" w:rsidRPr="004A39B6" w:rsidRDefault="000B5E8F" w:rsidP="00051864">
      <w:pPr>
        <w:rPr>
          <w:b/>
          <w:bCs/>
          <w:sz w:val="24"/>
          <w:szCs w:val="24"/>
          <w:lang w:val="es-ES_tradnl"/>
        </w:rPr>
      </w:pPr>
      <w:r w:rsidRPr="00B76A2E">
        <w:rPr>
          <w:sz w:val="24"/>
          <w:szCs w:val="24"/>
          <w:lang w:val="es-ES_tradnl"/>
        </w:rPr>
        <w:t xml:space="preserve">La solución al problema consiste en construir un modelo de Ising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con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como el término que controla el cumplimiento o no de la restricción del problema, cómo se define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_Ref37697108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(6)</w:t>
      </w:r>
      <w:r w:rsidRPr="00F50AA1">
        <w:rPr>
          <w:b/>
          <w:bCs/>
          <w:sz w:val="24"/>
          <w:szCs w:val="24"/>
          <w:lang w:val="es-ES_tradnl"/>
        </w:rPr>
        <w:fldChar w:fldCharType="end"/>
      </w:r>
      <w:r w:rsidRPr="00B76A2E">
        <w:rPr>
          <w:b/>
          <w:bCs/>
          <w:sz w:val="24"/>
          <w:szCs w:val="24"/>
          <w:lang w:val="es-ES_tradnl"/>
        </w:rPr>
        <w:t>.</w:t>
      </w:r>
    </w:p>
    <w:tbl>
      <w:tblPr>
        <w:tblW w:w="8874" w:type="dxa"/>
        <w:tblLook w:val="04A0" w:firstRow="1" w:lastRow="0" w:firstColumn="1" w:lastColumn="0" w:noHBand="0" w:noVBand="1"/>
      </w:tblPr>
      <w:tblGrid>
        <w:gridCol w:w="8364"/>
        <w:gridCol w:w="510"/>
      </w:tblGrid>
      <w:tr w:rsidR="000B5E8F" w:rsidRPr="00627589" w14:paraId="41124891" w14:textId="77777777" w:rsidTr="004A39B6">
        <w:tc>
          <w:tcPr>
            <w:tcW w:w="8364" w:type="dxa"/>
            <w:shd w:val="clear" w:color="auto" w:fill="auto"/>
            <w:vAlign w:val="center"/>
          </w:tcPr>
          <w:p w14:paraId="2F03CCC8" w14:textId="77777777" w:rsidR="000B5E8F" w:rsidRPr="004D410D" w:rsidRDefault="000B5E8F" w:rsidP="004D410D">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1- </m:t>
                        </m:r>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k=1</m:t>
                            </m:r>
                          </m:sub>
                          <m:sup>
                            <m:r>
                              <w:rPr>
                                <w:rFonts w:ascii="Cambria Math" w:hAnsi="Cambria Math"/>
                                <w:sz w:val="24"/>
                                <w:szCs w:val="24"/>
                                <w:lang w:val="es-ES_tradnl"/>
                              </w:rPr>
                              <m:t>C</m:t>
                            </m:r>
                          </m:sup>
                          <m:e>
                            <m:sSub>
                              <m:sSubPr>
                                <m:ctrlPr>
                                  <w:rPr>
                                    <w:rFonts w:ascii="Cambria Math" w:hAnsi="Cambria Math"/>
                                    <w:sz w:val="24"/>
                                    <w:szCs w:val="24"/>
                                    <w:lang w:val="es-ES_tradnl"/>
                                  </w:rPr>
                                </m:ctrlPr>
                              </m:sSubPr>
                              <m:e>
                                <m:r>
                                  <w:rPr>
                                    <w:rFonts w:ascii="Cambria Math" w:hAnsi="Cambria Math"/>
                                    <w:sz w:val="24"/>
                                    <w:szCs w:val="24"/>
                                    <w:lang w:val="es-ES_tradnl"/>
                                  </w:rPr>
                                  <m:t>ky</m:t>
                                </m:r>
                              </m:e>
                              <m:sub>
                                <m:r>
                                  <w:rPr>
                                    <w:rFonts w:ascii="Cambria Math" w:hAnsi="Cambria Math"/>
                                    <w:sz w:val="24"/>
                                    <w:szCs w:val="24"/>
                                    <w:lang w:val="es-ES_tradnl"/>
                                  </w:rPr>
                                  <m:t>k</m:t>
                                </m:r>
                              </m:sub>
                            </m:sSub>
                          </m:e>
                        </m:nary>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3FD3F2B1" w14:textId="77777777" w:rsidR="000B5E8F" w:rsidRPr="00627589" w:rsidRDefault="000B5E8F" w:rsidP="004D410D">
            <w:pPr>
              <w:pStyle w:val="Descripcin"/>
              <w:spacing w:after="240"/>
              <w:rPr>
                <w:lang w:val="es-ES_tradnl"/>
              </w:rPr>
            </w:pPr>
            <w:bookmarkStart w:id="92" w:name="_Ref37697108"/>
            <w:r w:rsidRPr="00627589">
              <w:rPr>
                <w:lang w:val="es-ES_tradnl"/>
              </w:rPr>
              <w:t>(6)</w:t>
            </w:r>
            <w:bookmarkEnd w:id="92"/>
          </w:p>
        </w:tc>
      </w:tr>
    </w:tbl>
    <w:p w14:paraId="6554CD98" w14:textId="477BD5ED" w:rsidR="00811C54" w:rsidRPr="004A39B6" w:rsidRDefault="000B5E8F" w:rsidP="004A39B6">
      <w:pPr>
        <w:tabs>
          <w:tab w:val="left" w:pos="1418"/>
        </w:tabs>
        <w:rPr>
          <w:sz w:val="24"/>
          <w:szCs w:val="24"/>
          <w:lang w:val="es-ES_tradnl"/>
        </w:rPr>
      </w:pPr>
      <w:r w:rsidRPr="00B76A2E">
        <w:rPr>
          <w:sz w:val="24"/>
          <w:szCs w:val="24"/>
          <w:lang w:val="es-ES_tradnl"/>
        </w:rPr>
        <w:lastRenderedPageBreak/>
        <w:t xml:space="preserve">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 obliga a que el peso solo pueda tomar un valor y que el peso de los objetos en la mochila sea igual al valor que se desea. Por ejemplo, si una solución da un valor igual a 10 para la variable peso, solo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10</m:t>
            </m:r>
          </m:sub>
        </m:sSub>
        <m:r>
          <w:rPr>
            <w:rFonts w:ascii="Cambria Math" w:hAnsi="Cambria Math"/>
            <w:sz w:val="24"/>
            <w:szCs w:val="24"/>
            <w:lang w:val="es-ES_tradnl"/>
          </w:rPr>
          <m:t>=1</m:t>
        </m:r>
      </m:oMath>
      <w:r w:rsidRPr="00B76A2E">
        <w:rPr>
          <w:sz w:val="24"/>
          <w:szCs w:val="24"/>
          <w:lang w:val="es-ES_tradnl"/>
        </w:rPr>
        <w:t xml:space="preserve">, el resto de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k</m:t>
            </m:r>
          </m:sub>
        </m:sSub>
        <m:r>
          <w:rPr>
            <w:rFonts w:ascii="Cambria Math" w:hAnsi="Cambria Math"/>
            <w:sz w:val="24"/>
            <w:szCs w:val="24"/>
            <w:lang w:val="es-ES_tradnl"/>
          </w:rPr>
          <m:t>=0</m:t>
        </m:r>
      </m:oMath>
      <w:r w:rsidRPr="00B76A2E">
        <w:rPr>
          <w:sz w:val="24"/>
          <w:szCs w:val="24"/>
          <w:lang w:val="es-ES_tradnl"/>
        </w:rPr>
        <w:t xml:space="preserve"> para los otros valores de k. Si la capacidad de la mochila (C) fuese de 20, esta solución es factible y en ese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1-1</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(10-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=0</m:t>
        </m:r>
      </m:oMath>
      <w:r w:rsidRPr="00B76A2E">
        <w:rPr>
          <w:sz w:val="24"/>
          <w:szCs w:val="24"/>
          <w:lang w:val="es-ES_tradnl"/>
        </w:rPr>
        <w:t xml:space="preserve">, eliminando así 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Pero si C tuviera u valor igual a 8, esta solución no sería factible y en este caso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sería igual a </w:t>
      </w:r>
      <m:oMath>
        <m:r>
          <w:rPr>
            <w:rFonts w:ascii="Cambria Math" w:hAnsi="Cambria Math"/>
            <w:sz w:val="24"/>
            <w:szCs w:val="24"/>
            <w:lang w:val="es-ES_tradnl"/>
          </w:rPr>
          <m:t>A</m:t>
        </m:r>
        <m:sSup>
          <m:sSupPr>
            <m:ctrlPr>
              <w:rPr>
                <w:rFonts w:ascii="Cambria Math" w:hAnsi="Cambria Math"/>
                <w:i/>
                <w:sz w:val="24"/>
                <w:szCs w:val="24"/>
                <w:lang w:val="es-ES_tradnl"/>
              </w:rPr>
            </m:ctrlPr>
          </m:sSupPr>
          <m:e>
            <m:d>
              <m:dPr>
                <m:ctrlPr>
                  <w:rPr>
                    <w:rFonts w:ascii="Cambria Math" w:hAnsi="Cambria Math"/>
                    <w:i/>
                    <w:sz w:val="24"/>
                    <w:szCs w:val="24"/>
                    <w:lang w:val="es-ES_tradnl"/>
                  </w:rPr>
                </m:ctrlPr>
              </m:dPr>
              <m:e>
                <m:r>
                  <w:rPr>
                    <w:rFonts w:ascii="Cambria Math" w:hAnsi="Cambria Math"/>
                    <w:sz w:val="24"/>
                    <w:szCs w:val="24"/>
                    <w:lang w:val="es-ES_tradnl"/>
                  </w:rPr>
                  <m:t>1-0</m:t>
                </m:r>
              </m:e>
            </m:d>
          </m:e>
          <m:sup>
            <m:r>
              <w:rPr>
                <w:rFonts w:ascii="Cambria Math" w:hAnsi="Cambria Math"/>
                <w:sz w:val="24"/>
                <w:szCs w:val="24"/>
                <w:lang w:val="es-ES_tradnl"/>
              </w:rPr>
              <m:t>2</m:t>
            </m:r>
          </m:sup>
        </m:sSup>
        <m:r>
          <w:rPr>
            <w:rFonts w:ascii="Cambria Math" w:hAnsi="Cambria Math"/>
            <w:sz w:val="24"/>
            <w:szCs w:val="24"/>
            <w:lang w:val="es-ES_tradnl"/>
          </w:rPr>
          <m:t>+A</m:t>
        </m:r>
        <m:sSup>
          <m:sSupPr>
            <m:ctrlPr>
              <w:rPr>
                <w:rFonts w:ascii="Cambria Math" w:hAnsi="Cambria Math"/>
                <w:i/>
                <w:sz w:val="24"/>
                <w:szCs w:val="24"/>
                <w:lang w:val="es-ES_tradnl"/>
              </w:rPr>
            </m:ctrlPr>
          </m:sSupPr>
          <m:e>
            <m:r>
              <w:rPr>
                <w:rFonts w:ascii="Cambria Math" w:hAnsi="Cambria Math"/>
                <w:sz w:val="24"/>
                <w:szCs w:val="24"/>
                <w:lang w:val="es-ES_tradnl"/>
              </w:rPr>
              <m:t>(0-</m:t>
            </m:r>
            <m:r>
              <m:rPr>
                <m:sty m:val="p"/>
              </m:rPr>
              <w:rPr>
                <w:rFonts w:ascii="Cambria Math" w:hAnsi="Cambria Math"/>
                <w:sz w:val="24"/>
                <w:szCs w:val="24"/>
                <w:lang w:val="es-ES_tradnl"/>
              </w:rPr>
              <m:t>10</m:t>
            </m:r>
            <m:r>
              <w:rPr>
                <w:rFonts w:ascii="Cambria Math" w:hAnsi="Cambria Math"/>
                <w:sz w:val="24"/>
                <w:szCs w:val="24"/>
                <w:lang w:val="es-ES_tradnl"/>
              </w:rPr>
              <m:t>)</m:t>
            </m:r>
          </m:e>
          <m:sup>
            <m:r>
              <w:rPr>
                <w:rFonts w:ascii="Cambria Math" w:hAnsi="Cambria Math"/>
                <w:sz w:val="24"/>
                <w:szCs w:val="24"/>
                <w:lang w:val="es-ES_tradnl"/>
              </w:rPr>
              <m:t>2</m:t>
            </m:r>
          </m:sup>
        </m:sSup>
        <m:r>
          <w:rPr>
            <w:rFonts w:ascii="Cambria Math" w:hAnsi="Cambria Math"/>
            <w:sz w:val="24"/>
            <w:szCs w:val="24"/>
            <w:lang w:val="es-ES_tradnl"/>
          </w:rPr>
          <m:t>=101A</m:t>
        </m:r>
      </m:oMath>
      <w:r w:rsidRPr="00B76A2E">
        <w:rPr>
          <w:sz w:val="24"/>
          <w:szCs w:val="24"/>
          <w:lang w:val="es-ES_tradnl"/>
        </w:rPr>
        <w:t xml:space="preserve"> haciendo que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s</w:t>
      </w:r>
      <w:proofErr w:type="spellStart"/>
      <w:r w:rsidRPr="00B76A2E">
        <w:rPr>
          <w:sz w:val="24"/>
          <w:szCs w:val="24"/>
          <w:lang w:val="es-ES_tradnl"/>
        </w:rPr>
        <w:t>ea</w:t>
      </w:r>
      <w:proofErr w:type="spellEnd"/>
      <w:r w:rsidRPr="00B76A2E">
        <w:rPr>
          <w:sz w:val="24"/>
          <w:szCs w:val="24"/>
          <w:lang w:val="es-ES_tradnl"/>
        </w:rPr>
        <w:t xml:space="preserve"> grande (positivo, alejando la solución del mínimo), y entre más se supere el peso máximo de la mochila, mayor será el valor 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Finalmente se tiene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en la </w:t>
      </w:r>
      <w:r w:rsidRPr="00F50AA1">
        <w:rPr>
          <w:b/>
          <w:bCs/>
          <w:sz w:val="24"/>
          <w:szCs w:val="24"/>
          <w:lang w:val="es-ES_tradnl"/>
        </w:rPr>
        <w:t xml:space="preserve">Ecuación </w:t>
      </w:r>
      <w:r w:rsidRPr="00F50AA1">
        <w:rPr>
          <w:b/>
          <w:bCs/>
          <w:sz w:val="24"/>
          <w:szCs w:val="24"/>
          <w:lang w:val="es-ES_tradnl"/>
        </w:rPr>
        <w:fldChar w:fldCharType="begin"/>
      </w:r>
      <w:r w:rsidRPr="00F50AA1">
        <w:rPr>
          <w:b/>
          <w:bCs/>
          <w:sz w:val="24"/>
          <w:szCs w:val="24"/>
          <w:lang w:val="es-ES_tradnl"/>
        </w:rPr>
        <w:instrText xml:space="preserve"> REF _Ref37697116 \h  \* MERGEFORMAT </w:instrText>
      </w:r>
      <w:r w:rsidRPr="00F50AA1">
        <w:rPr>
          <w:b/>
          <w:bCs/>
          <w:sz w:val="24"/>
          <w:szCs w:val="24"/>
          <w:lang w:val="es-ES_tradnl"/>
        </w:rPr>
      </w:r>
      <w:r w:rsidRPr="00F50AA1">
        <w:rPr>
          <w:b/>
          <w:bCs/>
          <w:sz w:val="24"/>
          <w:szCs w:val="24"/>
          <w:lang w:val="es-ES_tradnl"/>
        </w:rPr>
        <w:fldChar w:fldCharType="separate"/>
      </w:r>
      <w:r w:rsidRPr="00F50AA1">
        <w:rPr>
          <w:b/>
          <w:bCs/>
          <w:sz w:val="24"/>
          <w:szCs w:val="24"/>
          <w:lang w:val="es-ES_tradnl"/>
        </w:rPr>
        <w:t>(7)</w:t>
      </w:r>
      <w:r w:rsidRPr="00F50AA1">
        <w:rPr>
          <w:b/>
          <w:bCs/>
          <w:sz w:val="24"/>
          <w:szCs w:val="24"/>
          <w:lang w:val="es-ES_tradnl"/>
        </w:rPr>
        <w:fldChar w:fldCharType="end"/>
      </w:r>
      <w:r w:rsidRPr="00B76A2E">
        <w:rPr>
          <w:sz w:val="24"/>
          <w:szCs w:val="24"/>
          <w:lang w:val="es-ES_tradnl"/>
        </w:rPr>
        <w:t>.</w:t>
      </w:r>
    </w:p>
    <w:tbl>
      <w:tblPr>
        <w:tblW w:w="8874" w:type="dxa"/>
        <w:tblLook w:val="04A0" w:firstRow="1" w:lastRow="0" w:firstColumn="1" w:lastColumn="0" w:noHBand="0" w:noVBand="1"/>
      </w:tblPr>
      <w:tblGrid>
        <w:gridCol w:w="8364"/>
        <w:gridCol w:w="510"/>
      </w:tblGrid>
      <w:tr w:rsidR="000B5E8F" w:rsidRPr="00627589" w14:paraId="4765A757" w14:textId="77777777" w:rsidTr="004A39B6">
        <w:tc>
          <w:tcPr>
            <w:tcW w:w="8364" w:type="dxa"/>
            <w:shd w:val="clear" w:color="auto" w:fill="auto"/>
            <w:vAlign w:val="center"/>
          </w:tcPr>
          <w:p w14:paraId="6702A76F" w14:textId="77777777" w:rsidR="000B5E8F" w:rsidRPr="004D410D" w:rsidRDefault="000B5E8F" w:rsidP="004D410D">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r>
                  <m:rPr>
                    <m:sty m:val="p"/>
                  </m:rPr>
                  <w:rPr>
                    <w:rFonts w:ascii="Cambria Math" w:hAnsi="Cambria Math"/>
                    <w:sz w:val="24"/>
                    <w:szCs w:val="24"/>
                    <w:lang w:val="es-ES_tradnl"/>
                  </w:rPr>
                  <m:t>= -</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10" w:type="dxa"/>
            <w:shd w:val="clear" w:color="auto" w:fill="auto"/>
            <w:vAlign w:val="center"/>
          </w:tcPr>
          <w:p w14:paraId="6BDE3A0B" w14:textId="77777777" w:rsidR="000B5E8F" w:rsidRPr="00627589" w:rsidRDefault="000B5E8F" w:rsidP="004D410D">
            <w:pPr>
              <w:pStyle w:val="Descripcin"/>
              <w:spacing w:after="240"/>
              <w:rPr>
                <w:lang w:val="es-ES_tradnl"/>
              </w:rPr>
            </w:pPr>
            <w:bookmarkStart w:id="93" w:name="_Ref37697116"/>
            <w:r w:rsidRPr="00627589">
              <w:rPr>
                <w:lang w:val="es-ES_tradnl"/>
              </w:rPr>
              <w:t>(7)</w:t>
            </w:r>
            <w:bookmarkEnd w:id="93"/>
          </w:p>
        </w:tc>
      </w:tr>
    </w:tbl>
    <w:p w14:paraId="21D18B73" w14:textId="775ED9A3" w:rsidR="000B5E8F" w:rsidRPr="00627589" w:rsidRDefault="000B5E8F" w:rsidP="00051864">
      <w:pPr>
        <w:rPr>
          <w:lang w:val="es-ES_tradnl"/>
        </w:rPr>
      </w:pPr>
      <w:r w:rsidRPr="00B76A2E">
        <w:rPr>
          <w:sz w:val="24"/>
          <w:szCs w:val="24"/>
          <w:lang w:val="es-ES_tradnl"/>
        </w:rPr>
        <w:t xml:space="preserve">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sirve para maximizar el beneficio (a mayor beneficio más se acerca al optimo o mínimo del Hamiltoniano) y el término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asegura que se cumpla la restricción de peso total. Debido a que se requiere que no sea posible encontrar una solución donde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76A2E">
        <w:rPr>
          <w:sz w:val="24"/>
          <w:szCs w:val="24"/>
          <w:lang w:val="es-ES_tradnl"/>
        </w:rPr>
        <w:t xml:space="preserve"> no se cumpla a expensas de que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76A2E">
        <w:rPr>
          <w:sz w:val="24"/>
          <w:szCs w:val="24"/>
          <w:lang w:val="es-ES_tradnl"/>
        </w:rPr>
        <w:t xml:space="preserve"> se vuelva más negativo, se requiere fijar la condición: 0 &lt; B * Max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oMath>
      <w:r w:rsidRPr="00B76A2E">
        <w:rPr>
          <w:sz w:val="24"/>
          <w:szCs w:val="24"/>
          <w:lang w:val="es-ES_tradnl"/>
        </w:rPr>
        <w:t>) &lt; A</w:t>
      </w:r>
      <w:r w:rsidR="00FD5208">
        <w:rPr>
          <w:sz w:val="24"/>
          <w:szCs w:val="24"/>
          <w:lang w:val="es-ES_tradnl"/>
        </w:rPr>
        <w:t xml:space="preserve"> </w:t>
      </w:r>
      <w:r w:rsidRPr="00B76A2E">
        <w:rPr>
          <w:sz w:val="24"/>
          <w:szCs w:val="24"/>
          <w:lang w:val="es-ES_tradnl"/>
        </w:rPr>
        <w:fldChar w:fldCharType="begin" w:fldLock="1"/>
      </w:r>
      <w:r w:rsidR="009B19C0" w:rsidRPr="00B76A2E">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Lucas, 2014)"},"properties":{"noteIndex":0},"schema":"https://github.com/citation-style-language/schema/raw/master/csl-citation.json"}</w:instrText>
      </w:r>
      <w:r w:rsidRPr="00B76A2E">
        <w:rPr>
          <w:sz w:val="24"/>
          <w:szCs w:val="24"/>
          <w:lang w:val="es-ES_tradnl"/>
        </w:rPr>
        <w:fldChar w:fldCharType="separate"/>
      </w:r>
      <w:r w:rsidR="009B19C0" w:rsidRPr="00B76A2E">
        <w:rPr>
          <w:noProof/>
          <w:sz w:val="24"/>
          <w:szCs w:val="24"/>
          <w:lang w:val="es-ES_tradnl"/>
        </w:rPr>
        <w:t>[27]</w:t>
      </w:r>
      <w:r w:rsidRPr="00B76A2E">
        <w:rPr>
          <w:sz w:val="24"/>
          <w:szCs w:val="24"/>
          <w:lang w:val="es-ES_tradnl"/>
        </w:rPr>
        <w:fldChar w:fldCharType="end"/>
      </w:r>
      <w:r w:rsidRPr="00627589">
        <w:rPr>
          <w:lang w:val="es-ES_tradnl"/>
        </w:rPr>
        <w:t>.</w:t>
      </w:r>
    </w:p>
    <w:p w14:paraId="7EDF8241" w14:textId="74436182" w:rsidR="000B5E8F" w:rsidRPr="00A8453A" w:rsidRDefault="004A39B6" w:rsidP="00051864">
      <w:pPr>
        <w:pStyle w:val="Ttulo3"/>
        <w:rPr>
          <w:lang w:val="es-ES_tradnl"/>
        </w:rPr>
      </w:pPr>
      <w:r>
        <w:rPr>
          <w:lang w:val="es-ES_tradnl"/>
        </w:rPr>
        <w:t>S</w:t>
      </w:r>
      <w:r w:rsidRPr="00A8453A">
        <w:rPr>
          <w:lang w:val="es-ES_tradnl"/>
        </w:rPr>
        <w:t xml:space="preserve">olución con (n + </w:t>
      </w:r>
      <w:r w:rsidRPr="00A8453A">
        <w:rPr>
          <w:rFonts w:ascii="Cambria Math" w:hAnsi="Cambria Math" w:cs="Cambria Math"/>
          <w:lang w:val="es-ES_tradnl"/>
        </w:rPr>
        <w:t>⌊</w:t>
      </w:r>
      <w:r w:rsidRPr="00A8453A">
        <w:rPr>
          <w:lang w:val="es-ES_tradnl"/>
        </w:rPr>
        <w:t xml:space="preserve">log2 </w:t>
      </w:r>
      <w:r>
        <w:rPr>
          <w:lang w:val="es-ES_tradnl"/>
        </w:rPr>
        <w:t>C</w:t>
      </w:r>
      <w:r w:rsidRPr="00A8453A">
        <w:rPr>
          <w:rFonts w:ascii="Cambria Math" w:hAnsi="Cambria Math" w:cs="Cambria Math"/>
          <w:lang w:val="es-ES_tradnl"/>
        </w:rPr>
        <w:t>⌋</w:t>
      </w:r>
      <w:r w:rsidRPr="00A8453A">
        <w:rPr>
          <w:lang w:val="es-ES_tradnl"/>
        </w:rPr>
        <w:t xml:space="preserve"> + 1) qubits</w:t>
      </w:r>
    </w:p>
    <w:p w14:paraId="5F9502C1" w14:textId="77777777" w:rsidR="000B5E8F" w:rsidRPr="00A8453A" w:rsidRDefault="000B5E8F" w:rsidP="00051864">
      <w:pPr>
        <w:rPr>
          <w:sz w:val="24"/>
          <w:szCs w:val="24"/>
          <w:lang w:val="es-ES_tradnl"/>
        </w:rPr>
      </w:pPr>
      <w:r w:rsidRPr="00A8453A">
        <w:rPr>
          <w:sz w:val="24"/>
          <w:szCs w:val="24"/>
          <w:lang w:val="es-ES_tradnl"/>
        </w:rPr>
        <w:t>Realizando una modificación a la solución planteada anteriormente, la cual requiere (</w:t>
      </w:r>
      <w:r w:rsidRPr="00A8453A">
        <w:rPr>
          <w:i/>
          <w:iCs/>
          <w:sz w:val="24"/>
          <w:szCs w:val="24"/>
          <w:lang w:val="es-ES_tradnl"/>
        </w:rPr>
        <w:t>n</w:t>
      </w:r>
      <w:r w:rsidRPr="00A8453A">
        <w:rPr>
          <w:sz w:val="24"/>
          <w:szCs w:val="24"/>
          <w:lang w:val="es-ES_tradnl"/>
        </w:rPr>
        <w:t xml:space="preserve"> + C) qubits, se desea reducir drásticamente la cantidad de giros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adicionales que deben agregarse. Así, codificando la magnitud del peso máximo (C) como un valor binario, se define una variable entera M tal que </w:t>
      </w:r>
      <m:oMath>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M</m:t>
            </m:r>
          </m:sup>
        </m:sSup>
        <m:r>
          <w:rPr>
            <w:rFonts w:ascii="Cambria Math" w:hAnsi="Cambria Math"/>
            <w:sz w:val="24"/>
            <w:szCs w:val="24"/>
            <w:lang w:val="es-ES_tradnl"/>
          </w:rPr>
          <m:t xml:space="preserve">≤C &lt; </m:t>
        </m:r>
        <m:sSup>
          <m:sSupPr>
            <m:ctrlPr>
              <w:rPr>
                <w:rFonts w:ascii="Cambria Math" w:hAnsi="Cambria Math"/>
                <w:i/>
                <w:sz w:val="24"/>
                <w:szCs w:val="24"/>
                <w:lang w:val="es-ES_tradnl"/>
              </w:rPr>
            </m:ctrlPr>
          </m:sSupPr>
          <m:e>
            <m:r>
              <w:rPr>
                <w:rFonts w:ascii="Cambria Math" w:hAnsi="Cambria Math"/>
                <w:sz w:val="24"/>
                <w:szCs w:val="24"/>
                <w:lang w:val="es-ES_tradnl"/>
              </w:rPr>
              <m:t>2</m:t>
            </m:r>
          </m:e>
          <m:sup>
            <m:r>
              <w:rPr>
                <w:rFonts w:ascii="Cambria Math" w:hAnsi="Cambria Math"/>
                <w:sz w:val="24"/>
                <w:szCs w:val="24"/>
                <w:lang w:val="es-ES_tradnl"/>
              </w:rPr>
              <m:t xml:space="preserve">M+1 </m:t>
            </m:r>
          </m:sup>
        </m:sSup>
      </m:oMath>
      <w:r w:rsidRPr="00A8453A">
        <w:rPr>
          <w:sz w:val="24"/>
          <w:szCs w:val="24"/>
          <w:lang w:val="es-ES_tradnl"/>
        </w:rPr>
        <w:t xml:space="preserve">, con M = </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 xml:space="preserve">; De esta manera solo se necesitan (M+1) variables binarias: </w:t>
      </w:r>
      <m:oMath>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A8453A">
        <w:rPr>
          <w:sz w:val="24"/>
          <w:szCs w:val="24"/>
          <w:lang w:val="es-ES_tradnl"/>
        </w:rPr>
        <w:t>], en lugar de C variables binarias: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1</m:t>
            </m:r>
          </m:sub>
        </m:sSub>
      </m:oMath>
      <w:r w:rsidRPr="00A8453A">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C</m:t>
            </m:r>
          </m:sub>
        </m:sSub>
      </m:oMath>
      <w:r w:rsidRPr="00A8453A">
        <w:rPr>
          <w:sz w:val="24"/>
          <w:szCs w:val="24"/>
          <w:lang w:val="es-ES_tradnl"/>
        </w:rPr>
        <w:t>], para codificar una variable que puede tomar C valores (C &gt;&gt; M).</w:t>
      </w:r>
    </w:p>
    <w:p w14:paraId="1DCD9B1F" w14:textId="545042A8" w:rsidR="00811C54" w:rsidRPr="004D410D" w:rsidRDefault="000B5E8F" w:rsidP="00051864">
      <w:pPr>
        <w:rPr>
          <w:sz w:val="24"/>
          <w:szCs w:val="24"/>
          <w:lang w:val="es-ES_tradnl"/>
        </w:rPr>
      </w:pPr>
      <w:r w:rsidRPr="00A8453A">
        <w:rPr>
          <w:sz w:val="24"/>
          <w:szCs w:val="24"/>
          <w:lang w:val="es-ES_tradnl"/>
        </w:rPr>
        <w:t>Aplicando la nueva configuración, para resolver el problema de la mochila, se requieren (</w:t>
      </w:r>
      <w:r w:rsidRPr="00A8453A">
        <w:rPr>
          <w:i/>
          <w:iCs/>
          <w:sz w:val="24"/>
          <w:szCs w:val="24"/>
          <w:lang w:val="es-ES_tradnl"/>
        </w:rPr>
        <w:t>n</w:t>
      </w:r>
      <w:r w:rsidRPr="00A8453A">
        <w:rPr>
          <w:sz w:val="24"/>
          <w:szCs w:val="24"/>
          <w:lang w:val="es-ES_tradnl"/>
        </w:rPr>
        <w:t>+</w:t>
      </w:r>
      <w:r w:rsidRPr="00A8453A">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m:rPr>
                <m:sty m:val="p"/>
              </m:rPr>
              <w:rPr>
                <w:rFonts w:ascii="Cambria Math" w:hAnsi="Cambria Math" w:cs="Georgia"/>
                <w:sz w:val="24"/>
                <w:szCs w:val="24"/>
                <w:lang w:val="es-ES_tradnl"/>
              </w:rPr>
              <m:t>C</m:t>
            </m:r>
          </m:e>
        </m:func>
      </m:oMath>
      <w:r w:rsidRPr="00A8453A">
        <w:rPr>
          <w:rFonts w:ascii="Cambria Math" w:hAnsi="Cambria Math" w:cs="Cambria Math"/>
          <w:sz w:val="24"/>
          <w:szCs w:val="24"/>
          <w:lang w:val="es-ES_tradnl"/>
        </w:rPr>
        <w:t>⌋</w:t>
      </w:r>
      <w:r w:rsidRPr="00A8453A">
        <w:rPr>
          <w:sz w:val="24"/>
          <w:szCs w:val="24"/>
          <w:lang w:val="es-ES_tradnl"/>
        </w:rPr>
        <w:t>+1</w:t>
      </w:r>
      <w:r w:rsidRPr="00A8453A">
        <w:rPr>
          <w:rFonts w:ascii="Cambria Math" w:hAnsi="Cambria Math" w:cs="Cambria Math"/>
          <w:sz w:val="24"/>
          <w:szCs w:val="24"/>
          <w:lang w:val="es-ES_tradnl"/>
        </w:rPr>
        <w:t>)</w:t>
      </w:r>
      <w:r w:rsidRPr="00A8453A">
        <w:rPr>
          <w:sz w:val="24"/>
          <w:szCs w:val="24"/>
          <w:lang w:val="es-ES_tradnl"/>
        </w:rPr>
        <w:t xml:space="preserve"> qubits </w:t>
      </w:r>
      <w:r w:rsidRPr="00A8453A">
        <w:rPr>
          <w:sz w:val="24"/>
          <w:szCs w:val="24"/>
          <w:lang w:val="es-ES_tradnl"/>
        </w:rPr>
        <w:fldChar w:fldCharType="begin" w:fldLock="1"/>
      </w:r>
      <w:r w:rsidR="009B19C0" w:rsidRPr="00A8453A">
        <w:rPr>
          <w:sz w:val="24"/>
          <w:szCs w:val="24"/>
          <w:lang w:val="es-ES_tradnl"/>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95efe7c3-529b-4bc3-87c6-f3bf96580a43","http://www.mendeley.com/documents/?uuid=34bfd525-60a1-463d-ae16-7ecedd35cd80"]}],"mendeley":{"formattedCitation":"[27]","plainTextFormattedCitation":"[27]","previouslyFormattedCitation":"(Lucas, 2014)"},"properties":{"noteIndex":0},"schema":"https://github.com/citation-style-language/schema/raw/master/csl-citation.json"}</w:instrText>
      </w:r>
      <w:r w:rsidRPr="00A8453A">
        <w:rPr>
          <w:sz w:val="24"/>
          <w:szCs w:val="24"/>
          <w:lang w:val="es-ES_tradnl"/>
        </w:rPr>
        <w:fldChar w:fldCharType="separate"/>
      </w:r>
      <w:r w:rsidR="009B19C0" w:rsidRPr="00A8453A">
        <w:rPr>
          <w:noProof/>
          <w:sz w:val="24"/>
          <w:szCs w:val="24"/>
          <w:lang w:val="es-ES_tradnl"/>
        </w:rPr>
        <w:t>[27]</w:t>
      </w:r>
      <w:r w:rsidRPr="00A8453A">
        <w:rPr>
          <w:sz w:val="24"/>
          <w:szCs w:val="24"/>
          <w:lang w:val="es-ES_tradnl"/>
        </w:rPr>
        <w:fldChar w:fldCharType="end"/>
      </w:r>
      <w:r w:rsidRPr="00A8453A">
        <w:rPr>
          <w:sz w:val="24"/>
          <w:szCs w:val="24"/>
          <w:lang w:val="es-ES_tradnl"/>
        </w:rPr>
        <w:t xml:space="preserve">. En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_Ref37701031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(8)</w:t>
      </w:r>
      <w:r w:rsidRPr="004D410D">
        <w:rPr>
          <w:b/>
          <w:bCs/>
          <w:sz w:val="24"/>
          <w:szCs w:val="24"/>
          <w:lang w:val="es-ES_tradnl"/>
        </w:rPr>
        <w:fldChar w:fldCharType="end"/>
      </w:r>
      <w:r w:rsidRPr="00A8453A">
        <w:rPr>
          <w:sz w:val="24"/>
          <w:szCs w:val="24"/>
          <w:lang w:val="es-ES_tradnl"/>
        </w:rPr>
        <w:t xml:space="preserve"> se presenta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A8453A">
        <w:rPr>
          <w:sz w:val="24"/>
          <w:szCs w:val="24"/>
          <w:lang w:val="es-ES_tradnl"/>
        </w:rPr>
        <w:t xml:space="preserve"> construido de acuerdo a la nueva representación de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A8453A">
        <w:rPr>
          <w:sz w:val="24"/>
          <w:szCs w:val="24"/>
          <w:lang w:val="es-ES_tradnl"/>
        </w:rPr>
        <w:t xml:space="preserve"> </w:t>
      </w:r>
      <w:r w:rsidRPr="00A8453A">
        <w:rPr>
          <w:sz w:val="24"/>
          <w:szCs w:val="24"/>
          <w:lang w:val="es-ES_tradnl"/>
        </w:rPr>
        <w:fldChar w:fldCharType="begin" w:fldLock="1"/>
      </w:r>
      <w:r w:rsidR="009B19C0" w:rsidRPr="00A8453A">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Coffey, 2017)"},"properties":{"noteIndex":0},"schema":"https://github.com/citation-style-language/schema/raw/master/csl-citation.json"}</w:instrText>
      </w:r>
      <w:r w:rsidRPr="00A8453A">
        <w:rPr>
          <w:sz w:val="24"/>
          <w:szCs w:val="24"/>
          <w:lang w:val="es-ES_tradnl"/>
        </w:rPr>
        <w:fldChar w:fldCharType="separate"/>
      </w:r>
      <w:r w:rsidR="009B19C0" w:rsidRPr="00A8453A">
        <w:rPr>
          <w:noProof/>
          <w:sz w:val="24"/>
          <w:szCs w:val="24"/>
          <w:lang w:val="es-ES_tradnl"/>
        </w:rPr>
        <w:t>[2]</w:t>
      </w:r>
      <w:r w:rsidRPr="00A8453A">
        <w:rPr>
          <w:sz w:val="24"/>
          <w:szCs w:val="24"/>
          <w:lang w:val="es-ES_tradnl"/>
        </w:rPr>
        <w:fldChar w:fldCharType="end"/>
      </w:r>
      <w:r w:rsidRPr="00A8453A">
        <w:rPr>
          <w:sz w:val="24"/>
          <w:szCs w:val="24"/>
          <w:lang w:val="es-ES_tradnl"/>
        </w:rPr>
        <w:t>.</w:t>
      </w:r>
    </w:p>
    <w:tbl>
      <w:tblPr>
        <w:tblW w:w="8931" w:type="dxa"/>
        <w:tblLook w:val="04A0" w:firstRow="1" w:lastRow="0" w:firstColumn="1" w:lastColumn="0" w:noHBand="0" w:noVBand="1"/>
      </w:tblPr>
      <w:tblGrid>
        <w:gridCol w:w="8364"/>
        <w:gridCol w:w="567"/>
      </w:tblGrid>
      <w:tr w:rsidR="000B5E8F" w:rsidRPr="00627589" w14:paraId="5E4EDB67" w14:textId="77777777" w:rsidTr="004D410D">
        <w:tc>
          <w:tcPr>
            <w:tcW w:w="8364" w:type="dxa"/>
            <w:shd w:val="clear" w:color="auto" w:fill="auto"/>
            <w:vAlign w:val="center"/>
          </w:tcPr>
          <w:bookmarkStart w:id="94" w:name="_Hlk37704385"/>
          <w:p w14:paraId="3ADAB0E1" w14:textId="77777777" w:rsidR="000B5E8F" w:rsidRPr="00BF340B" w:rsidRDefault="000B5E8F" w:rsidP="00BF340B">
            <w:pPr>
              <w:spacing w:before="120" w:after="240"/>
              <w:rPr>
                <w:sz w:val="24"/>
                <w:szCs w:val="24"/>
                <w:lang w:val="es-ES_tradnl"/>
              </w:rPr>
            </w:pPr>
            <m:oMathPara>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C+1-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=1</m:t>
                            </m:r>
                          </m:sub>
                          <m:sup>
                            <m:r>
                              <w:rPr>
                                <w:rFonts w:ascii="Cambria Math" w:hAnsi="Cambria Math"/>
                                <w:sz w:val="24"/>
                                <w:szCs w:val="24"/>
                                <w:lang w:val="es-ES_tradnl"/>
                              </w:rPr>
                              <m:t>n</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w:bookmarkEnd w:id="94"/>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72C0822D" w14:textId="77777777" w:rsidR="000B5E8F" w:rsidRPr="00627589" w:rsidRDefault="000B5E8F" w:rsidP="004D410D">
            <w:pPr>
              <w:pStyle w:val="Descripcin"/>
              <w:spacing w:before="240" w:after="240"/>
              <w:rPr>
                <w:lang w:val="es-ES_tradnl"/>
              </w:rPr>
            </w:pPr>
            <w:bookmarkStart w:id="95" w:name="_Ref37701031"/>
            <w:r w:rsidRPr="00627589">
              <w:rPr>
                <w:lang w:val="es-ES_tradnl"/>
              </w:rPr>
              <w:t>(8)</w:t>
            </w:r>
            <w:bookmarkEnd w:id="95"/>
          </w:p>
        </w:tc>
      </w:tr>
    </w:tbl>
    <w:p w14:paraId="4E6DFF35" w14:textId="0F5055F2" w:rsidR="00A8453A" w:rsidRPr="004D410D" w:rsidRDefault="000B5E8F" w:rsidP="00051864">
      <w:pPr>
        <w:rPr>
          <w:sz w:val="24"/>
          <w:szCs w:val="24"/>
          <w:lang w:val="es-ES_tradnl"/>
        </w:rPr>
      </w:pPr>
      <w:r w:rsidRPr="00BB5DB6">
        <w:rPr>
          <w:sz w:val="24"/>
          <w:szCs w:val="24"/>
          <w:lang w:val="es-ES_tradnl"/>
        </w:rPr>
        <w:t xml:space="preserve">Si se tiene una solución con un peso de 10 y una capacidad máxima </w:t>
      </w:r>
      <w:r w:rsidRPr="00BB5DB6">
        <w:rPr>
          <w:i/>
          <w:iCs/>
          <w:sz w:val="24"/>
          <w:szCs w:val="24"/>
          <w:lang w:val="es-ES_tradnl"/>
        </w:rPr>
        <w:t xml:space="preserve">C </w:t>
      </w:r>
      <w:r w:rsidRPr="00BB5DB6">
        <w:rPr>
          <w:sz w:val="24"/>
          <w:szCs w:val="24"/>
          <w:lang w:val="es-ES_tradnl"/>
        </w:rPr>
        <w:t>= 20, entonces la cantidad de qubits requeridos para representar el peso de la solución es M=</w:t>
      </w:r>
      <w:r w:rsidRPr="00BB5DB6">
        <w:rPr>
          <w:rFonts w:ascii="Cambria Math" w:hAnsi="Cambria Math" w:cs="Cambria Math"/>
          <w:sz w:val="24"/>
          <w:szCs w:val="24"/>
          <w:lang w:val="es-ES_tradnl"/>
        </w:rPr>
        <w:t>⌊</w:t>
      </w:r>
      <m:oMath>
        <m:func>
          <m:funcPr>
            <m:ctrlPr>
              <w:rPr>
                <w:rFonts w:ascii="Cambria Math" w:hAnsi="Cambria Math"/>
                <w:i/>
                <w:sz w:val="24"/>
                <w:szCs w:val="24"/>
                <w:lang w:val="es-ES_tradnl"/>
              </w:rPr>
            </m:ctrlPr>
          </m:funcPr>
          <m:fName>
            <m:sSub>
              <m:sSubPr>
                <m:ctrlPr>
                  <w:rPr>
                    <w:rFonts w:ascii="Cambria Math" w:hAnsi="Cambria Math"/>
                    <w:i/>
                    <w:sz w:val="24"/>
                    <w:szCs w:val="24"/>
                    <w:lang w:val="es-ES_tradnl"/>
                  </w:rPr>
                </m:ctrlPr>
              </m:sSubPr>
              <m:e>
                <m:r>
                  <m:rPr>
                    <m:sty m:val="p"/>
                  </m:rPr>
                  <w:rPr>
                    <w:rFonts w:ascii="Cambria Math" w:hAnsi="Cambria Math"/>
                    <w:sz w:val="24"/>
                    <w:szCs w:val="24"/>
                    <w:lang w:val="es-ES_tradnl"/>
                  </w:rPr>
                  <m:t>log</m:t>
                </m:r>
              </m:e>
              <m:sub>
                <m:r>
                  <w:rPr>
                    <w:rFonts w:ascii="Cambria Math" w:hAnsi="Cambria Math"/>
                    <w:sz w:val="24"/>
                    <w:szCs w:val="24"/>
                    <w:lang w:val="es-ES_tradnl"/>
                  </w:rPr>
                  <m:t>2</m:t>
                </m:r>
              </m:sub>
            </m:sSub>
          </m:fName>
          <m:e>
            <m:r>
              <w:rPr>
                <w:rFonts w:ascii="Cambria Math" w:hAnsi="Cambria Math"/>
                <w:sz w:val="24"/>
                <w:szCs w:val="24"/>
                <w:lang w:val="es-ES_tradnl"/>
              </w:rPr>
              <m:t>20</m:t>
            </m:r>
          </m:e>
        </m:func>
      </m:oMath>
      <w:r w:rsidRPr="00BB5DB6">
        <w:rPr>
          <w:rFonts w:ascii="Cambria Math" w:hAnsi="Cambria Math" w:cs="Cambria Math"/>
          <w:sz w:val="24"/>
          <w:szCs w:val="24"/>
          <w:lang w:val="es-ES_tradnl"/>
        </w:rPr>
        <w:t>⌋+1</w:t>
      </w:r>
      <w:r w:rsidRPr="00BB5DB6">
        <w:rPr>
          <w:sz w:val="24"/>
          <w:szCs w:val="24"/>
          <w:lang w:val="es-ES_tradnl"/>
        </w:rPr>
        <w:t xml:space="preserve">=5, por lo tanto, se tiene el vector </w:t>
      </w:r>
      <m:oMath>
        <m:r>
          <w:rPr>
            <w:rFonts w:ascii="Cambria Math" w:hAnsi="Cambria Math"/>
            <w:sz w:val="24"/>
            <w:szCs w:val="24"/>
            <w:lang w:val="es-ES_tradnl"/>
          </w:rPr>
          <m:t>y=[0 1 0 1 0]</m:t>
        </m:r>
      </m:oMath>
      <w:r w:rsidRPr="00BB5DB6">
        <w:rPr>
          <w:sz w:val="24"/>
          <w:szCs w:val="24"/>
          <w:lang w:val="es-ES_tradnl"/>
        </w:rPr>
        <w:t xml:space="preserve"> = 10, que corresponde a la representación de 10 en binario de izquierda a derecha; Así, se cumple la condición 16 </w:t>
      </w:r>
      <m:oMath>
        <m:r>
          <w:rPr>
            <w:rFonts w:ascii="Cambria Math" w:hAnsi="Cambria Math"/>
            <w:sz w:val="24"/>
            <w:szCs w:val="24"/>
            <w:lang w:val="es-ES_tradnl"/>
          </w:rPr>
          <m:t xml:space="preserve">≤C=20 &lt; </m:t>
        </m:r>
      </m:oMath>
      <w:r w:rsidRPr="00BB5DB6">
        <w:rPr>
          <w:sz w:val="24"/>
          <w:szCs w:val="24"/>
          <w:lang w:val="es-ES_tradnl"/>
        </w:rPr>
        <w:t xml:space="preserve">32. Esta solución es factible, por lo que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w:lastRenderedPageBreak/>
          <m:t xml:space="preserve">A </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r>
                  <m:rPr>
                    <m:sty m:val="p"/>
                  </m:rPr>
                  <w:rPr>
                    <w:rFonts w:ascii="Cambria Math" w:hAnsi="Cambria Math"/>
                    <w:sz w:val="24"/>
                    <w:szCs w:val="24"/>
                    <w:lang w:val="es-ES_tradnl"/>
                  </w:rPr>
                  <m:t>10+</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20+1- </m:t>
                    </m:r>
                    <m:r>
                      <w:rPr>
                        <w:rFonts w:ascii="Cambria Math" w:hAnsi="Cambria Math"/>
                        <w:sz w:val="24"/>
                        <w:szCs w:val="24"/>
                        <w:lang w:val="es-ES_tradnl"/>
                      </w:rPr>
                      <m:t>32</m:t>
                    </m:r>
                  </m:e>
                </m:d>
                <m:r>
                  <m:rPr>
                    <m:sty m:val="p"/>
                  </m:rPr>
                  <w:rPr>
                    <w:rFonts w:ascii="Cambria Math" w:hAnsi="Cambria Math"/>
                    <w:sz w:val="24"/>
                    <w:szCs w:val="24"/>
                    <w:lang w:val="es-ES_tradnl"/>
                  </w:rPr>
                  <m:t xml:space="preserve">0-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=0</m:t>
        </m:r>
      </m:oMath>
      <w:r w:rsidRPr="00BB5DB6">
        <w:rPr>
          <w:sz w:val="24"/>
          <w:szCs w:val="24"/>
          <w:lang w:val="es-ES_tradnl"/>
        </w:rPr>
        <w:t xml:space="preserve">, quedando eliminado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Por otro lado, si </w:t>
      </w:r>
      <w:r w:rsidRPr="00BB5DB6">
        <w:rPr>
          <w:i/>
          <w:iCs/>
          <w:sz w:val="24"/>
          <w:szCs w:val="24"/>
          <w:lang w:val="es-ES_tradnl"/>
        </w:rPr>
        <w:t xml:space="preserve">C </w:t>
      </w:r>
      <w:r w:rsidRPr="00BB5DB6">
        <w:rPr>
          <w:sz w:val="24"/>
          <w:szCs w:val="24"/>
          <w:lang w:val="es-ES_tradnl"/>
        </w:rPr>
        <w:t xml:space="preserve">= 9, se tendría el vector </w:t>
      </w:r>
      <m:oMath>
        <m:r>
          <w:rPr>
            <w:rFonts w:ascii="Cambria Math" w:hAnsi="Cambria Math"/>
            <w:sz w:val="24"/>
            <w:szCs w:val="24"/>
            <w:lang w:val="es-ES_tradnl"/>
          </w:rPr>
          <m:t>y=</m:t>
        </m:r>
        <m:d>
          <m:dPr>
            <m:begChr m:val="["/>
            <m:endChr m:val="]"/>
            <m:ctrlPr>
              <w:rPr>
                <w:rFonts w:ascii="Cambria Math" w:hAnsi="Cambria Math"/>
                <w:i/>
                <w:sz w:val="24"/>
                <w:szCs w:val="24"/>
                <w:lang w:val="es-ES_tradnl"/>
              </w:rPr>
            </m:ctrlPr>
          </m:dPr>
          <m:e>
            <m:r>
              <w:rPr>
                <w:rFonts w:ascii="Cambria Math" w:hAnsi="Cambria Math"/>
                <w:sz w:val="24"/>
                <w:szCs w:val="24"/>
                <w:lang w:val="es-ES_tradnl"/>
              </w:rPr>
              <m:t>0 1 0 1</m:t>
            </m:r>
          </m:e>
        </m:d>
        <m:r>
          <w:rPr>
            <w:rFonts w:ascii="Cambria Math" w:hAnsi="Cambria Math"/>
            <w:sz w:val="24"/>
            <w:szCs w:val="24"/>
            <w:lang w:val="es-ES_tradnl"/>
          </w:rPr>
          <m:t>=10</m:t>
        </m:r>
      </m:oMath>
      <w:r w:rsidRPr="00BB5DB6">
        <w:rPr>
          <w:sz w:val="24"/>
          <w:szCs w:val="24"/>
          <w:lang w:val="es-ES_tradnl"/>
        </w:rPr>
        <w:t xml:space="preserve"> con </w:t>
      </w:r>
      <m:oMath>
        <m:sSub>
          <m:sSubPr>
            <m:ctrlPr>
              <w:rPr>
                <w:rFonts w:ascii="Cambria Math" w:hAnsi="Cambria Math"/>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r>
              <w:rPr>
                <w:rFonts w:ascii="Cambria Math" w:hAnsi="Cambria Math"/>
                <w:sz w:val="24"/>
                <w:szCs w:val="24"/>
                <w:lang w:val="es-ES_tradnl"/>
              </w:rPr>
              <m:t xml:space="preserve"> </m:t>
            </m:r>
            <m:d>
              <m:dPr>
                <m:ctrlPr>
                  <w:rPr>
                    <w:rFonts w:ascii="Cambria Math" w:hAnsi="Cambria Math"/>
                    <w:sz w:val="24"/>
                    <w:szCs w:val="24"/>
                    <w:lang w:val="es-ES_tradnl"/>
                  </w:rPr>
                </m:ctrlPr>
              </m:dPr>
              <m:e>
                <m:r>
                  <w:rPr>
                    <w:rFonts w:ascii="Cambria Math" w:hAnsi="Cambria Math"/>
                    <w:sz w:val="24"/>
                    <w:szCs w:val="24"/>
                    <w:lang w:val="es-ES_tradnl"/>
                  </w:rPr>
                  <m:t>2</m:t>
                </m:r>
                <m:r>
                  <m:rPr>
                    <m:sty m:val="p"/>
                  </m:rPr>
                  <w:rPr>
                    <w:rFonts w:ascii="Cambria Math" w:hAnsi="Cambria Math"/>
                    <w:sz w:val="24"/>
                    <w:szCs w:val="24"/>
                    <w:lang w:val="es-ES_tradnl"/>
                  </w:rPr>
                  <m:t>+</m:t>
                </m:r>
                <m:d>
                  <m:dPr>
                    <m:ctrlPr>
                      <w:rPr>
                        <w:rFonts w:ascii="Cambria Math" w:hAnsi="Cambria Math"/>
                        <w:sz w:val="24"/>
                        <w:szCs w:val="24"/>
                        <w:lang w:val="es-ES_tradnl"/>
                      </w:rPr>
                    </m:ctrlPr>
                  </m:dPr>
                  <m:e>
                    <m:r>
                      <m:rPr>
                        <m:sty m:val="p"/>
                      </m:rPr>
                      <w:rPr>
                        <w:rFonts w:ascii="Cambria Math" w:hAnsi="Cambria Math"/>
                        <w:sz w:val="24"/>
                        <w:szCs w:val="24"/>
                        <w:lang w:val="es-ES_tradnl"/>
                      </w:rPr>
                      <m:t xml:space="preserve">9+1- </m:t>
                    </m:r>
                    <m:r>
                      <w:rPr>
                        <w:rFonts w:ascii="Cambria Math" w:hAnsi="Cambria Math"/>
                        <w:sz w:val="24"/>
                        <w:szCs w:val="24"/>
                        <w:lang w:val="es-ES_tradnl"/>
                      </w:rPr>
                      <m:t>8</m:t>
                    </m:r>
                  </m:e>
                </m:d>
                <m:r>
                  <w:rPr>
                    <w:rFonts w:ascii="Cambria Math" w:hAnsi="Cambria Math"/>
                    <w:sz w:val="24"/>
                    <w:szCs w:val="24"/>
                    <w:lang w:val="es-ES_tradnl"/>
                  </w:rPr>
                  <m:t>1</m:t>
                </m:r>
                <m:r>
                  <m:rPr>
                    <m:sty m:val="p"/>
                  </m:rPr>
                  <w:rPr>
                    <w:rFonts w:ascii="Cambria Math" w:hAnsi="Cambria Math"/>
                    <w:sz w:val="24"/>
                    <w:szCs w:val="24"/>
                    <w:lang w:val="es-ES_tradnl"/>
                  </w:rPr>
                  <m:t xml:space="preserve">- </m:t>
                </m:r>
                <m:r>
                  <w:rPr>
                    <w:rFonts w:ascii="Cambria Math" w:hAnsi="Cambria Math"/>
                    <w:sz w:val="24"/>
                    <w:szCs w:val="24"/>
                    <w:lang w:val="es-ES_tradnl"/>
                  </w:rPr>
                  <m:t>10</m:t>
                </m:r>
              </m:e>
            </m:d>
          </m:e>
          <m:sup>
            <m:r>
              <m:rPr>
                <m:sty m:val="p"/>
              </m:rPr>
              <w:rPr>
                <w:rFonts w:ascii="Cambria Math" w:hAnsi="Cambria Math"/>
                <w:sz w:val="24"/>
                <w:szCs w:val="24"/>
                <w:lang w:val="es-ES_tradnl"/>
              </w:rPr>
              <m:t>2</m:t>
            </m:r>
          </m:sup>
        </m:sSup>
        <m:r>
          <w:rPr>
            <w:rFonts w:ascii="Cambria Math" w:hAnsi="Cambria Math"/>
            <w:sz w:val="24"/>
            <w:szCs w:val="24"/>
            <w:lang w:val="es-ES_tradnl"/>
          </w:rPr>
          <m:t>=36 A</m:t>
        </m:r>
      </m:oMath>
      <w:r w:rsidRPr="00BB5DB6">
        <w:rPr>
          <w:sz w:val="24"/>
          <w:szCs w:val="24"/>
          <w:lang w:val="es-ES_tradnl"/>
        </w:rPr>
        <w:t>, que representa un valor alto de contrapeso ya que se supera la capacidad máxima permitida. Este valor crecerá entre más se rebase la capacidad de la mochila.</w:t>
      </w:r>
    </w:p>
    <w:p w14:paraId="2368DEF4" w14:textId="17FDD399" w:rsidR="00811C54" w:rsidRPr="004D410D" w:rsidRDefault="000B5E8F" w:rsidP="00051864">
      <w:pPr>
        <w:rPr>
          <w:sz w:val="24"/>
          <w:szCs w:val="24"/>
          <w:lang w:val="es-ES_tradnl"/>
        </w:rPr>
      </w:pPr>
      <w:r w:rsidRPr="00BB5DB6">
        <w:rPr>
          <w:sz w:val="24"/>
          <w:szCs w:val="24"/>
          <w:lang w:val="es-ES_tradnl"/>
        </w:rPr>
        <w:t xml:space="preserve">Este segundo hamiltoniano es el que se toma </w:t>
      </w:r>
      <w:r w:rsidR="00A8453A" w:rsidRPr="00BB5DB6">
        <w:rPr>
          <w:sz w:val="24"/>
          <w:szCs w:val="24"/>
          <w:lang w:val="es-ES_tradnl"/>
        </w:rPr>
        <w:t xml:space="preserve">como referente </w:t>
      </w:r>
      <w:r w:rsidRPr="00BB5DB6">
        <w:rPr>
          <w:sz w:val="24"/>
          <w:szCs w:val="24"/>
          <w:lang w:val="es-ES_tradnl"/>
        </w:rPr>
        <w:t xml:space="preserve">en el presente trabajo como solución del problema de la mochila binaria. En resumen, el Hamiltoniano H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A</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H</m:t>
            </m:r>
          </m:e>
          <m:sub>
            <m:r>
              <w:rPr>
                <w:rFonts w:ascii="Cambria Math" w:hAnsi="Cambria Math"/>
                <w:sz w:val="24"/>
                <w:szCs w:val="24"/>
                <w:lang w:val="es-ES_tradnl"/>
              </w:rPr>
              <m:t>B</m:t>
            </m:r>
          </m:sub>
        </m:sSub>
      </m:oMath>
      <w:r w:rsidRPr="00BB5DB6">
        <w:rPr>
          <w:sz w:val="24"/>
          <w:szCs w:val="24"/>
          <w:lang w:val="es-ES_tradnl"/>
        </w:rPr>
        <w:t xml:space="preserve"> esta dado por la </w:t>
      </w:r>
      <w:r w:rsidRPr="004D410D">
        <w:rPr>
          <w:b/>
          <w:bCs/>
          <w:sz w:val="24"/>
          <w:szCs w:val="24"/>
          <w:lang w:val="es-ES_tradnl"/>
        </w:rPr>
        <w:t xml:space="preserve">Ecuación </w:t>
      </w:r>
      <w:r w:rsidRPr="004D410D">
        <w:rPr>
          <w:b/>
          <w:bCs/>
          <w:sz w:val="24"/>
          <w:szCs w:val="24"/>
          <w:lang w:val="es-ES_tradnl"/>
        </w:rPr>
        <w:fldChar w:fldCharType="begin"/>
      </w:r>
      <w:r w:rsidRPr="004D410D">
        <w:rPr>
          <w:b/>
          <w:bCs/>
          <w:sz w:val="24"/>
          <w:szCs w:val="24"/>
          <w:lang w:val="es-ES_tradnl"/>
        </w:rPr>
        <w:instrText xml:space="preserve"> REF _Ref37701043 \h  \* MERGEFORMAT </w:instrText>
      </w:r>
      <w:r w:rsidRPr="004D410D">
        <w:rPr>
          <w:b/>
          <w:bCs/>
          <w:sz w:val="24"/>
          <w:szCs w:val="24"/>
          <w:lang w:val="es-ES_tradnl"/>
        </w:rPr>
      </w:r>
      <w:r w:rsidRPr="004D410D">
        <w:rPr>
          <w:b/>
          <w:bCs/>
          <w:sz w:val="24"/>
          <w:szCs w:val="24"/>
          <w:lang w:val="es-ES_tradnl"/>
        </w:rPr>
        <w:fldChar w:fldCharType="separate"/>
      </w:r>
      <w:r w:rsidRPr="004D410D">
        <w:rPr>
          <w:b/>
          <w:bCs/>
          <w:sz w:val="24"/>
          <w:szCs w:val="24"/>
          <w:lang w:val="es-ES_tradnl"/>
        </w:rPr>
        <w:t>(9)</w:t>
      </w:r>
      <w:r w:rsidRPr="004D410D">
        <w:rPr>
          <w:b/>
          <w:bCs/>
          <w:sz w:val="24"/>
          <w:szCs w:val="24"/>
          <w:lang w:val="es-ES_tradnl"/>
        </w:rPr>
        <w:fldChar w:fldCharType="end"/>
      </w:r>
      <w:r w:rsidRPr="00BB5DB6">
        <w:rPr>
          <w:sz w:val="24"/>
          <w:szCs w:val="24"/>
          <w:lang w:val="es-ES_tradnl"/>
        </w:rPr>
        <w:t>, que utiliza una representación en base cero (o) para los vectores.</w:t>
      </w:r>
    </w:p>
    <w:tbl>
      <w:tblPr>
        <w:tblW w:w="8931" w:type="dxa"/>
        <w:tblLook w:val="04A0" w:firstRow="1" w:lastRow="0" w:firstColumn="1" w:lastColumn="0" w:noHBand="0" w:noVBand="1"/>
      </w:tblPr>
      <w:tblGrid>
        <w:gridCol w:w="8364"/>
        <w:gridCol w:w="567"/>
      </w:tblGrid>
      <w:tr w:rsidR="000B5E8F" w:rsidRPr="00627589" w14:paraId="71B39FAB" w14:textId="77777777" w:rsidTr="004D410D">
        <w:tc>
          <w:tcPr>
            <w:tcW w:w="8364" w:type="dxa"/>
            <w:shd w:val="clear" w:color="auto" w:fill="auto"/>
            <w:vAlign w:val="center"/>
          </w:tcPr>
          <w:p w14:paraId="31B43343" w14:textId="77777777" w:rsidR="000B5E8F" w:rsidRPr="00BF340B" w:rsidRDefault="000B5E8F" w:rsidP="00590439">
            <w:pPr>
              <w:spacing w:before="120" w:after="240"/>
              <w:rPr>
                <w:sz w:val="24"/>
                <w:szCs w:val="24"/>
                <w:lang w:val="es-ES_tradnl"/>
              </w:rPr>
            </w:pPr>
            <m:oMathPara>
              <m:oMath>
                <m:r>
                  <w:rPr>
                    <w:rFonts w:ascii="Cambria Math" w:hAnsi="Cambria Math"/>
                    <w:sz w:val="24"/>
                    <w:szCs w:val="24"/>
                    <w:lang w:val="es-ES_tradnl"/>
                  </w:rPr>
                  <m:t>H</m:t>
                </m:r>
                <m:r>
                  <m:rPr>
                    <m:sty m:val="p"/>
                  </m:rPr>
                  <w:rPr>
                    <w:rFonts w:ascii="Cambria Math" w:hAnsi="Cambria Math"/>
                    <w:sz w:val="24"/>
                    <w:szCs w:val="24"/>
                    <w:lang w:val="es-ES_tradnl"/>
                  </w:rPr>
                  <m:t>=</m:t>
                </m:r>
                <m:r>
                  <w:rPr>
                    <w:rFonts w:ascii="Cambria Math" w:hAnsi="Cambria Math"/>
                    <w:sz w:val="24"/>
                    <w:szCs w:val="24"/>
                    <w:lang w:val="es-ES_tradnl"/>
                  </w:rPr>
                  <m:t>A</m:t>
                </m:r>
                <m:sSup>
                  <m:sSupPr>
                    <m:ctrlPr>
                      <w:rPr>
                        <w:rFonts w:ascii="Cambria Math" w:hAnsi="Cambria Math"/>
                        <w:sz w:val="24"/>
                        <w:szCs w:val="24"/>
                        <w:lang w:val="es-ES_tradnl"/>
                      </w:rPr>
                    </m:ctrlPr>
                  </m:sSupPr>
                  <m:e>
                    <m:d>
                      <m:dPr>
                        <m:ctrlPr>
                          <w:rPr>
                            <w:rFonts w:ascii="Cambria Math" w:hAnsi="Cambria Math"/>
                            <w:sz w:val="24"/>
                            <w:szCs w:val="24"/>
                            <w:lang w:val="es-ES_tradnl"/>
                          </w:rPr>
                        </m:ctrlPr>
                      </m:dPr>
                      <m:e>
                        <m:nary>
                          <m:naryPr>
                            <m:chr m:val="∑"/>
                            <m:limLoc m:val="undOvr"/>
                            <m:ctrlPr>
                              <w:rPr>
                                <w:rFonts w:ascii="Cambria Math" w:hAnsi="Cambria Math"/>
                                <w:sz w:val="24"/>
                                <w:szCs w:val="24"/>
                                <w:lang w:val="es-ES_tradnl"/>
                              </w:rPr>
                            </m:ctrlPr>
                          </m:naryPr>
                          <m:sub>
                            <m:r>
                              <m:rPr>
                                <m:sty m:val="p"/>
                              </m:rPr>
                              <w:rPr>
                                <w:rFonts w:ascii="Cambria Math" w:hAnsi="Cambria Math"/>
                                <w:sz w:val="24"/>
                                <w:szCs w:val="24"/>
                                <w:lang w:val="es-ES_tradnl"/>
                              </w:rPr>
                              <m:t>j=0</m:t>
                            </m:r>
                          </m:sub>
                          <m:sup>
                            <m:r>
                              <w:rPr>
                                <w:rFonts w:ascii="Cambria Math" w:hAnsi="Cambria Math"/>
                                <w:sz w:val="24"/>
                                <w:szCs w:val="24"/>
                                <w:lang w:val="es-ES_tradnl"/>
                              </w:rPr>
                              <m:t>M</m:t>
                            </m:r>
                            <m:r>
                              <m:rPr>
                                <m:sty m:val="p"/>
                              </m:rPr>
                              <w:rPr>
                                <w:rFonts w:ascii="Cambria Math" w:hAnsi="Cambria Math"/>
                                <w:sz w:val="24"/>
                                <w:szCs w:val="24"/>
                                <w:lang w:val="es-ES_tradnl"/>
                              </w:rPr>
                              <m:t>-1</m:t>
                            </m:r>
                          </m:sup>
                          <m:e>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j</m:t>
                                </m:r>
                              </m:sup>
                            </m:sSup>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e>
                        </m:nary>
                        <m:r>
                          <m:rPr>
                            <m:sty m:val="p"/>
                          </m:rPr>
                          <w:rPr>
                            <w:rFonts w:ascii="Cambria Math" w:hAnsi="Cambria Math"/>
                            <w:sz w:val="24"/>
                            <w:szCs w:val="24"/>
                            <w:lang w:val="es-ES_tradnl"/>
                          </w:rPr>
                          <m:t>+</m:t>
                        </m:r>
                        <m:d>
                          <m:dPr>
                            <m:ctrlPr>
                              <w:rPr>
                                <w:rFonts w:ascii="Cambria Math" w:hAnsi="Cambria Math"/>
                                <w:sz w:val="24"/>
                                <w:szCs w:val="24"/>
                                <w:lang w:val="es-ES_tradnl"/>
                              </w:rPr>
                            </m:ctrlPr>
                          </m:dPr>
                          <m:e>
                            <m:r>
                              <w:rPr>
                                <w:rFonts w:ascii="Cambria Math" w:hAnsi="Cambria Math"/>
                                <w:sz w:val="24"/>
                                <w:szCs w:val="24"/>
                                <w:lang w:val="es-ES_tradnl"/>
                              </w:rPr>
                              <m:t>C</m:t>
                            </m:r>
                            <m:r>
                              <m:rPr>
                                <m:sty m:val="p"/>
                              </m:rPr>
                              <w:rPr>
                                <w:rFonts w:ascii="Cambria Math" w:hAnsi="Cambria Math"/>
                                <w:sz w:val="24"/>
                                <w:szCs w:val="24"/>
                                <w:lang w:val="es-ES_tradnl"/>
                              </w:rPr>
                              <m:t xml:space="preserve">+1- </m:t>
                            </m:r>
                            <m:sSup>
                              <m:sSupPr>
                                <m:ctrlPr>
                                  <w:rPr>
                                    <w:rFonts w:ascii="Cambria Math" w:hAnsi="Cambria Math"/>
                                    <w:sz w:val="24"/>
                                    <w:szCs w:val="24"/>
                                    <w:lang w:val="es-ES_tradnl"/>
                                  </w:rPr>
                                </m:ctrlPr>
                              </m:sSupPr>
                              <m:e>
                                <m:r>
                                  <m:rPr>
                                    <m:sty m:val="p"/>
                                  </m:rPr>
                                  <w:rPr>
                                    <w:rFonts w:ascii="Cambria Math" w:hAnsi="Cambria Math"/>
                                    <w:sz w:val="24"/>
                                    <w:szCs w:val="24"/>
                                    <w:lang w:val="es-ES_tradnl"/>
                                  </w:rPr>
                                  <m:t>2</m:t>
                                </m:r>
                              </m:e>
                              <m:sup>
                                <m:r>
                                  <w:rPr>
                                    <w:rFonts w:ascii="Cambria Math" w:hAnsi="Cambria Math"/>
                                    <w:sz w:val="24"/>
                                    <w:szCs w:val="24"/>
                                    <w:lang w:val="es-ES_tradnl"/>
                                  </w:rPr>
                                  <m:t>M</m:t>
                                </m:r>
                              </m:sup>
                            </m:sSup>
                          </m:e>
                        </m:d>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e>
                    </m:d>
                  </m:e>
                  <m:sup>
                    <m:r>
                      <m:rPr>
                        <m:sty m:val="p"/>
                      </m:rPr>
                      <w:rPr>
                        <w:rFonts w:ascii="Cambria Math" w:hAnsi="Cambria Math"/>
                        <w:sz w:val="24"/>
                        <w:szCs w:val="24"/>
                        <w:lang w:val="es-ES_tradnl"/>
                      </w:rPr>
                      <m:t>2</m:t>
                    </m:r>
                  </m:sup>
                </m:sSup>
                <m:r>
                  <m:rPr>
                    <m:sty m:val="p"/>
                  </m:rPr>
                  <w:rPr>
                    <w:rFonts w:ascii="Cambria Math" w:hAnsi="Cambria Math"/>
                    <w:sz w:val="24"/>
                    <w:szCs w:val="24"/>
                    <w:lang w:val="es-ES_tradnl"/>
                  </w:rPr>
                  <m:t>-</m:t>
                </m:r>
                <m:r>
                  <w:rPr>
                    <w:rFonts w:ascii="Cambria Math" w:hAnsi="Cambria Math"/>
                    <w:sz w:val="24"/>
                    <w:szCs w:val="24"/>
                    <w:lang w:val="es-ES_tradnl"/>
                  </w:rPr>
                  <m:t>B</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e>
                </m:nary>
                <m:r>
                  <m:rPr>
                    <m:sty m:val="p"/>
                  </m:rPr>
                  <w:rPr>
                    <w:rFonts w:ascii="Cambria Math" w:hAnsi="Cambria Math"/>
                    <w:sz w:val="24"/>
                    <w:szCs w:val="24"/>
                    <w:lang w:val="es-ES_tradnl"/>
                  </w:rPr>
                  <m:t xml:space="preserve"> </m:t>
                </m:r>
              </m:oMath>
            </m:oMathPara>
          </w:p>
        </w:tc>
        <w:tc>
          <w:tcPr>
            <w:tcW w:w="567" w:type="dxa"/>
            <w:shd w:val="clear" w:color="auto" w:fill="auto"/>
            <w:vAlign w:val="center"/>
          </w:tcPr>
          <w:p w14:paraId="691F52AD" w14:textId="77777777" w:rsidR="000B5E8F" w:rsidRPr="00627589" w:rsidRDefault="000B5E8F" w:rsidP="00590439">
            <w:pPr>
              <w:pStyle w:val="Descripcin"/>
              <w:spacing w:after="240"/>
              <w:rPr>
                <w:lang w:val="es-ES_tradnl"/>
              </w:rPr>
            </w:pPr>
            <w:bookmarkStart w:id="96" w:name="_Ref37701043"/>
            <w:r w:rsidRPr="00627589">
              <w:rPr>
                <w:lang w:val="es-ES_tradnl"/>
              </w:rPr>
              <w:t>(9)</w:t>
            </w:r>
            <w:bookmarkEnd w:id="96"/>
          </w:p>
        </w:tc>
      </w:tr>
    </w:tbl>
    <w:p w14:paraId="130167BF" w14:textId="093E07DE" w:rsidR="000B5E8F" w:rsidRPr="00BB5DB6" w:rsidRDefault="000B5E8F" w:rsidP="00051864">
      <w:pPr>
        <w:rPr>
          <w:sz w:val="24"/>
          <w:szCs w:val="24"/>
          <w:lang w:val="es-ES_tradnl"/>
        </w:rPr>
      </w:pPr>
      <w:r w:rsidRPr="00BB5DB6">
        <w:rPr>
          <w:sz w:val="24"/>
          <w:szCs w:val="24"/>
          <w:lang w:val="es-ES_tradnl"/>
        </w:rPr>
        <w:t xml:space="preserve">Los diferentes valores implicados se representan de la siguiente manera </w:t>
      </w:r>
      <w:r w:rsidRPr="00BB5DB6">
        <w:rPr>
          <w:sz w:val="24"/>
          <w:szCs w:val="24"/>
          <w:lang w:val="es-ES_tradnl"/>
        </w:rPr>
        <w:fldChar w:fldCharType="begin" w:fldLock="1"/>
      </w:r>
      <w:r w:rsidR="009B19C0"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[13]</w:t>
      </w:r>
      <w:r w:rsidRPr="00BB5DB6">
        <w:rPr>
          <w:sz w:val="24"/>
          <w:szCs w:val="24"/>
          <w:lang w:val="es-ES_tradnl"/>
        </w:rPr>
        <w:fldChar w:fldCharType="end"/>
      </w:r>
      <w:r w:rsidRPr="00BB5DB6">
        <w:rPr>
          <w:sz w:val="24"/>
          <w:szCs w:val="24"/>
          <w:lang w:val="es-ES_tradnl"/>
        </w:rPr>
        <w:t>:</w:t>
      </w:r>
    </w:p>
    <w:p w14:paraId="37F5D158"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La solución se representa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n-1</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 en donde cada elemento se representa en un índice del vector. Si el valor es 1, entonces el elemento se almacena en la mochila y si es cero (o) el elemento queda fuera.</w:t>
      </w:r>
    </w:p>
    <w:p w14:paraId="6C6CF754" w14:textId="77777777" w:rsidR="000B5E8F" w:rsidRPr="00BB5DB6" w:rsidRDefault="000B5E8F" w:rsidP="00590439">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 xml:space="preserve">El peso de la solución se representa en binario de izquierda a derecha como un vector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0</m:t>
            </m:r>
          </m:sub>
        </m:sSub>
      </m:oMath>
      <w:r w:rsidRPr="00BB5DB6">
        <w:rPr>
          <w:sz w:val="24"/>
          <w:szCs w:val="24"/>
          <w:lang w:val="es-ES_tradnl"/>
        </w:rPr>
        <w:t xml:space="preserve"> ... </w:t>
      </w:r>
      <m:oMath>
        <m:sSub>
          <m:sSubPr>
            <m:ctrlPr>
              <w:rPr>
                <w:rFonts w:ascii="Cambria Math" w:hAnsi="Cambria Math"/>
                <w:i/>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w:t>
      </w:r>
      <w:r w:rsidRPr="00BB5DB6">
        <w:rPr>
          <w:sz w:val="24"/>
          <w:szCs w:val="24"/>
          <w:lang w:val="es-ES_tradnl"/>
        </w:rPr>
        <w:sym w:font="Symbol" w:char="F0CE"/>
      </w:r>
      <w:r w:rsidRPr="00BB5DB6">
        <w:rPr>
          <w:sz w:val="24"/>
          <w:szCs w:val="24"/>
          <w:lang w:val="es-ES_tradnl"/>
        </w:rPr>
        <w:t xml:space="preserve"> {0, 1}.</w:t>
      </w:r>
    </w:p>
    <w:p w14:paraId="2B5953F8"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valor del peso de los elementos se representa como un vector W= [</w:t>
      </w:r>
      <m:oMath>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0</m:t>
            </m:r>
          </m:sub>
        </m:sSub>
        <m:r>
          <w:rPr>
            <w:rFonts w:ascii="Cambria Math" w:hAnsi="Cambria Math"/>
            <w:sz w:val="24"/>
            <w:szCs w:val="24"/>
            <w:lang w:val="es-ES_tradnl"/>
          </w:rPr>
          <m:t>…</m:t>
        </m:r>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n-1</m:t>
            </m:r>
          </m:sub>
        </m:sSub>
      </m:oMath>
      <w:r w:rsidRPr="00BB5DB6">
        <w:rPr>
          <w:sz w:val="24"/>
          <w:szCs w:val="24"/>
          <w:lang w:val="es-ES_tradnl"/>
        </w:rPr>
        <w:t>].</w:t>
      </w:r>
    </w:p>
    <w:p w14:paraId="1CF70DB7"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El beneficio de los elementos se representa como un vector P = [</w:t>
      </w:r>
      <m:oMath>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0</m:t>
            </m:r>
          </m:sub>
        </m:sSub>
        <m:r>
          <w:rPr>
            <w:rFonts w:ascii="Cambria Math" w:hAnsi="Cambria Math"/>
            <w:sz w:val="24"/>
            <w:szCs w:val="24"/>
            <w:lang w:val="es-ES_tradnl"/>
          </w:rPr>
          <m:t xml:space="preserve"> .. </m:t>
        </m:r>
        <m:sSub>
          <m:sSubPr>
            <m:ctrlPr>
              <w:rPr>
                <w:rFonts w:ascii="Cambria Math" w:hAnsi="Cambria Math"/>
                <w:i/>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n-1</m:t>
            </m:r>
          </m:sub>
        </m:sSub>
      </m:oMath>
      <w:r w:rsidRPr="00BB5DB6">
        <w:rPr>
          <w:sz w:val="24"/>
          <w:szCs w:val="24"/>
          <w:lang w:val="es-ES_tradnl"/>
        </w:rPr>
        <w:t>].</w:t>
      </w:r>
    </w:p>
    <w:p w14:paraId="4CD5D6EF" w14:textId="77777777" w:rsidR="000B5E8F" w:rsidRPr="00BB5DB6" w:rsidRDefault="000B5E8F" w:rsidP="00051864">
      <w:pPr>
        <w:pStyle w:val="Prrafodelista"/>
        <w:numPr>
          <w:ilvl w:val="0"/>
          <w:numId w:val="39"/>
        </w:numPr>
        <w:overflowPunct w:val="0"/>
        <w:autoSpaceDE w:val="0"/>
        <w:autoSpaceDN w:val="0"/>
        <w:adjustRightInd w:val="0"/>
        <w:spacing w:after="120"/>
        <w:textAlignment w:val="baseline"/>
        <w:rPr>
          <w:sz w:val="24"/>
          <w:szCs w:val="24"/>
          <w:lang w:val="es-ES_tradnl"/>
        </w:rPr>
      </w:pPr>
      <w:r w:rsidRPr="00BB5DB6">
        <w:rPr>
          <w:sz w:val="24"/>
          <w:szCs w:val="24"/>
          <w:lang w:val="es-ES_tradnl"/>
        </w:rPr>
        <w:t>La variable C representa la capacidad de la mochila.</w:t>
      </w:r>
    </w:p>
    <w:p w14:paraId="42A3642B" w14:textId="77777777" w:rsidR="000B5E8F" w:rsidRPr="00BB5DB6" w:rsidRDefault="000B5E8F" w:rsidP="00590439">
      <w:pPr>
        <w:pStyle w:val="Prrafodelista"/>
        <w:numPr>
          <w:ilvl w:val="0"/>
          <w:numId w:val="39"/>
        </w:numPr>
        <w:overflowPunct w:val="0"/>
        <w:autoSpaceDE w:val="0"/>
        <w:autoSpaceDN w:val="0"/>
        <w:adjustRightInd w:val="0"/>
        <w:textAlignment w:val="baseline"/>
        <w:rPr>
          <w:sz w:val="24"/>
          <w:szCs w:val="24"/>
          <w:lang w:val="es-ES_tradnl"/>
        </w:rPr>
      </w:pPr>
      <w:r w:rsidRPr="00BB5DB6">
        <w:rPr>
          <w:sz w:val="24"/>
          <w:szCs w:val="24"/>
          <w:lang w:val="es-ES_tradnl"/>
        </w:rPr>
        <w:t>La variable A representa un número lo suficientemente grande para dominar la multiplicación del valor B por la suma de los pesos de todos los elementos.</w:t>
      </w:r>
    </w:p>
    <w:p w14:paraId="185B55EE" w14:textId="5B1B865A" w:rsidR="00811C54" w:rsidRDefault="000B5E8F" w:rsidP="00051864">
      <w:pPr>
        <w:rPr>
          <w:sz w:val="24"/>
          <w:szCs w:val="24"/>
          <w:lang w:val="es-ES_tradnl"/>
        </w:rPr>
      </w:pPr>
      <w:r w:rsidRPr="00BB5DB6">
        <w:rPr>
          <w:sz w:val="24"/>
          <w:szCs w:val="24"/>
          <w:lang w:val="es-ES_tradnl"/>
        </w:rPr>
        <w:t>Para construir una función de costo C(</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se debe tener en cuenta que se desea maximizar la </w:t>
      </w:r>
      <w:r w:rsidRPr="00BB5DB6">
        <w:rPr>
          <w:b/>
          <w:bCs/>
          <w:sz w:val="24"/>
          <w:szCs w:val="24"/>
          <w:lang w:val="es-ES_tradnl"/>
        </w:rPr>
        <w:t xml:space="preserve">Ecuación </w:t>
      </w:r>
      <w:r w:rsidRPr="00BB5DB6">
        <w:rPr>
          <w:b/>
          <w:bCs/>
          <w:sz w:val="24"/>
          <w:szCs w:val="24"/>
          <w:lang w:val="es-ES_tradnl"/>
        </w:rPr>
        <w:fldChar w:fldCharType="begin"/>
      </w:r>
      <w:r w:rsidRPr="00BB5DB6">
        <w:rPr>
          <w:b/>
          <w:bCs/>
          <w:sz w:val="24"/>
          <w:szCs w:val="24"/>
          <w:lang w:val="es-ES_tradnl"/>
        </w:rPr>
        <w:instrText xml:space="preserve"> REF _Ref465553487 \h  \* MERGEFORMAT </w:instrText>
      </w:r>
      <w:r w:rsidRPr="00BB5DB6">
        <w:rPr>
          <w:b/>
          <w:bCs/>
          <w:sz w:val="24"/>
          <w:szCs w:val="24"/>
          <w:lang w:val="es-ES_tradnl"/>
        </w:rPr>
      </w:r>
      <w:r w:rsidRPr="00BB5DB6">
        <w:rPr>
          <w:b/>
          <w:bCs/>
          <w:sz w:val="24"/>
          <w:szCs w:val="24"/>
          <w:lang w:val="es-ES_tradnl"/>
        </w:rPr>
        <w:fldChar w:fldCharType="separate"/>
      </w:r>
      <w:r w:rsidRPr="00BB5DB6">
        <w:rPr>
          <w:b/>
          <w:bCs/>
          <w:sz w:val="24"/>
          <w:szCs w:val="24"/>
          <w:lang w:val="es-ES_tradnl"/>
        </w:rPr>
        <w:t>(1)</w:t>
      </w:r>
      <w:r w:rsidRPr="00BB5DB6">
        <w:rPr>
          <w:b/>
          <w:bCs/>
          <w:sz w:val="24"/>
          <w:szCs w:val="24"/>
          <w:lang w:val="es-ES_tradnl"/>
        </w:rPr>
        <w:fldChar w:fldCharType="end"/>
      </w:r>
      <w:r w:rsidRPr="00BB5DB6">
        <w:rPr>
          <w:sz w:val="24"/>
          <w:szCs w:val="24"/>
          <w:lang w:val="es-ES_tradnl"/>
        </w:rPr>
        <w:t xml:space="preserve"> mientras se cumple con su respectiva restricción </w:t>
      </w:r>
      <w:r w:rsidRPr="00BB5DB6">
        <w:rPr>
          <w:sz w:val="24"/>
          <w:szCs w:val="24"/>
          <w:lang w:val="es-ES_tradnl"/>
        </w:rPr>
        <w:fldChar w:fldCharType="begin" w:fldLock="1"/>
      </w:r>
      <w:r w:rsidR="009B19C0"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[13]</w:t>
      </w:r>
      <w:r w:rsidRPr="00BB5DB6">
        <w:rPr>
          <w:sz w:val="24"/>
          <w:szCs w:val="24"/>
          <w:lang w:val="es-ES_tradnl"/>
        </w:rPr>
        <w:fldChar w:fldCharType="end"/>
      </w:r>
      <w:r w:rsidRPr="00BB5DB6">
        <w:rPr>
          <w:sz w:val="24"/>
          <w:szCs w:val="24"/>
          <w:lang w:val="es-ES_tradnl"/>
        </w:rPr>
        <w:t>. De la definición de H, se tienen M+1 nuevas variables binarias que se representarán en el vector y =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M</m:t>
            </m:r>
          </m:sub>
        </m:sSub>
      </m:oMath>
      <w:r w:rsidRPr="00BB5DB6">
        <w:rPr>
          <w:sz w:val="24"/>
          <w:szCs w:val="24"/>
          <w:lang w:val="es-ES_tradnl"/>
        </w:rPr>
        <w:t xml:space="preserve">], donde los elementos pueden tomar valores diferentes de cero simultáneamente </w:t>
      </w:r>
      <w:r w:rsidRPr="00BB5DB6">
        <w:rPr>
          <w:sz w:val="24"/>
          <w:szCs w:val="24"/>
          <w:lang w:val="es-ES_tradnl"/>
        </w:rPr>
        <w:fldChar w:fldCharType="begin" w:fldLock="1"/>
      </w:r>
      <w:r w:rsidR="009B19C0" w:rsidRPr="00BB5DB6">
        <w:rPr>
          <w:sz w:val="24"/>
          <w:szCs w:val="24"/>
          <w:lang w:val="es-ES_tradnl"/>
        </w:rPr>
        <w:instrText>ADDIN CSL_CITATION {"citationItems":[{"id":"ITEM-1","itemData":{"abstract":"We illustrate the adiabatic quantum computing solution of the knapsack problem with both integer profits and weights. For problems with $n$ objects (or items) and integer capacity $c$, we give specific examples using both an Ising class problem Hamiltonian requiring $n+c$ qubits and a much more efficient one using $n+[\\log_2 c]+1$ qubits. The discussion includes a brief mention of classical algorithms for knapsack, applications of this commonly occurring problem, and the relevance of further studies both theoretically and numerically of the behavior of the energy gap. Included too is a demonstration and commentary on a version of quantum search using a certain Ising model. Furthermore, an Appendix presents analytic results concerning the boundary for the easy-versus-hard problem-instance phase transition for the special case subset sum problem.","author":[{"dropping-particle":"","family":"Coffey","given":"Mark W.","non-dropping-particle":"","parse-names":false,"suffix":""}],"id":"ITEM-1","issued":{"date-parts":[["2017"]]},"page":"1-22","title":"Adiabatic quantum computing solution of the knapsack problem","type":"article-journal"},"uris":["http://www.mendeley.com/documents/?uuid=5e380cba-97aa-449e-9898-fbaa641635b2","http://www.mendeley.com/documents/?uuid=32dcc0a0-e07c-4717-a4aa-c9b43c023304"]}],"mendeley":{"formattedCitation":"[2]","plainTextFormattedCitation":"[2]","previouslyFormattedCitation":"(Coffey, 2017)"},"properties":{"noteIndex":0},"schema":"https://github.com/citation-style-language/schema/raw/master/csl-citation.json"}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[2]</w:t>
      </w:r>
      <w:r w:rsidRPr="00BB5DB6">
        <w:rPr>
          <w:sz w:val="24"/>
          <w:szCs w:val="24"/>
          <w:lang w:val="es-ES_tradnl"/>
        </w:rPr>
        <w:fldChar w:fldCharType="end"/>
      </w:r>
      <w:r w:rsidRPr="00BB5DB6">
        <w:rPr>
          <w:sz w:val="24"/>
          <w:szCs w:val="24"/>
          <w:lang w:val="es-ES_tradnl"/>
        </w:rPr>
        <w:t xml:space="preserve">. La solución en la función de costo se representará en un vector K compuesto por los vectores </w:t>
      </w:r>
      <m:oMath>
        <m:acc>
          <m:accPr>
            <m:chr m:val="⃗"/>
            <m:ctrlPr>
              <w:rPr>
                <w:rFonts w:ascii="Cambria Math" w:hAnsi="Cambria Math"/>
                <w:sz w:val="24"/>
                <w:szCs w:val="24"/>
                <w:lang w:val="es-ES_tradnl"/>
              </w:rPr>
            </m:ctrlPr>
          </m:accPr>
          <m:e>
            <m:r>
              <w:rPr>
                <w:rFonts w:ascii="Cambria Math" w:hAnsi="Cambria Math"/>
                <w:sz w:val="24"/>
                <w:szCs w:val="24"/>
                <w:lang w:val="es-ES_tradnl"/>
              </w:rPr>
              <m:t>X</m:t>
            </m:r>
          </m:e>
        </m:acc>
      </m:oMath>
      <w:r w:rsidRPr="00BB5DB6">
        <w:rPr>
          <w:sz w:val="24"/>
          <w:szCs w:val="24"/>
          <w:lang w:val="es-ES_tradnl"/>
        </w:rPr>
        <w:t xml:space="preserve"> y </w:t>
      </w:r>
      <m:oMath>
        <m:acc>
          <m:accPr>
            <m:chr m:val="⃗"/>
            <m:ctrlPr>
              <w:rPr>
                <w:rFonts w:ascii="Cambria Math" w:hAnsi="Cambria Math"/>
                <w:sz w:val="24"/>
                <w:szCs w:val="24"/>
                <w:lang w:val="es-ES_tradnl"/>
              </w:rPr>
            </m:ctrlPr>
          </m:accPr>
          <m:e>
            <m:r>
              <w:rPr>
                <w:rFonts w:ascii="Cambria Math" w:hAnsi="Cambria Math"/>
                <w:sz w:val="24"/>
                <w:szCs w:val="24"/>
                <w:lang w:val="es-ES_tradnl"/>
              </w:rPr>
              <m:t>Y</m:t>
            </m:r>
          </m:e>
        </m:acc>
      </m:oMath>
      <w:r w:rsidRPr="00BB5DB6">
        <w:rPr>
          <w:sz w:val="24"/>
          <w:szCs w:val="24"/>
          <w:lang w:val="es-ES_tradnl"/>
        </w:rPr>
        <w:t xml:space="preserve">, con </w:t>
      </w:r>
      <m:oMath>
        <m:acc>
          <m:accPr>
            <m:chr m:val="⃗"/>
            <m:ctrlPr>
              <w:rPr>
                <w:rFonts w:ascii="Cambria Math" w:hAnsi="Cambria Math"/>
                <w:sz w:val="24"/>
                <w:szCs w:val="24"/>
                <w:lang w:val="es-ES_tradnl"/>
              </w:rPr>
            </m:ctrlPr>
          </m:accPr>
          <m:e>
            <m:r>
              <w:rPr>
                <w:rFonts w:ascii="Cambria Math" w:hAnsi="Cambria Math"/>
                <w:sz w:val="24"/>
                <w:szCs w:val="24"/>
                <w:lang w:val="es-ES_tradnl"/>
              </w:rPr>
              <m:t>K</m:t>
            </m:r>
          </m:e>
        </m:acc>
      </m:oMath>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m:rPr>
                <m:sty m:val="p"/>
              </m:rPr>
              <w:rPr>
                <w:rFonts w:ascii="Cambria Math" w:hAnsi="Cambria Math"/>
                <w:sz w:val="24"/>
                <w:szCs w:val="24"/>
                <w:lang w:val="es-ES_tradnl"/>
              </w:rPr>
              <m:t>0</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n</m:t>
            </m:r>
            <m:r>
              <m:rPr>
                <m:sty m:val="p"/>
              </m:rPr>
              <w:rPr>
                <w:rFonts w:ascii="Cambria Math" w:hAnsi="Cambria Math"/>
                <w:sz w:val="24"/>
                <w:szCs w:val="24"/>
                <w:lang w:val="es-ES_tradnl"/>
              </w:rPr>
              <m:t>-1</m:t>
            </m:r>
          </m:sub>
        </m:sSub>
        <m:r>
          <m:rPr>
            <m:sty m:val="p"/>
          </m:rPr>
          <w:rPr>
            <w:rFonts w:ascii="Cambria Math" w:hAnsi="Cambria Math"/>
            <w:sz w:val="24"/>
            <w:szCs w:val="24"/>
            <w:lang w:val="es-ES_tradnl"/>
          </w:rPr>
          <m:t xml:space="preserve">, </m:t>
        </m:r>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sub>
        </m:sSub>
        <m:r>
          <m:rPr>
            <m:sty m:val="p"/>
          </m:rPr>
          <w:rPr>
            <w:rFonts w:ascii="Cambria Math" w:hAnsi="Cambria Math"/>
            <w:sz w:val="24"/>
            <w:szCs w:val="24"/>
            <w:lang w:val="es-ES_tradnl"/>
          </w:rPr>
          <m:t xml:space="preserve"> </m:t>
        </m:r>
      </m:oMath>
      <w:r w:rsidRPr="00BB5DB6">
        <w:rPr>
          <w:sz w:val="24"/>
          <w:szCs w:val="24"/>
          <w:lang w:val="es-ES_tradnl"/>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n</m:t>
            </m:r>
            <m:r>
              <m:rPr>
                <m:sty m:val="p"/>
              </m:rPr>
              <w:rPr>
                <w:rFonts w:ascii="Cambria Math" w:hAnsi="Cambria Math"/>
                <w:sz w:val="24"/>
                <w:szCs w:val="24"/>
                <w:lang w:val="es-ES_tradnl"/>
              </w:rPr>
              <m:t>+</m:t>
            </m:r>
            <m:r>
              <w:rPr>
                <w:rFonts w:ascii="Cambria Math" w:hAnsi="Cambria Math"/>
                <w:sz w:val="24"/>
                <w:szCs w:val="24"/>
                <w:lang w:val="es-ES_tradnl"/>
              </w:rPr>
              <m:t>M</m:t>
            </m:r>
            <m:r>
              <m:rPr>
                <m:sty m:val="p"/>
              </m:rPr>
              <w:rPr>
                <w:rFonts w:ascii="Cambria Math" w:hAnsi="Cambria Math"/>
                <w:sz w:val="24"/>
                <w:szCs w:val="24"/>
                <w:lang w:val="es-ES_tradnl"/>
              </w:rPr>
              <m:t>-1</m:t>
            </m:r>
          </m:sub>
        </m:sSub>
      </m:oMath>
      <w:r w:rsidRPr="00BB5DB6">
        <w:rPr>
          <w:sz w:val="24"/>
          <w:szCs w:val="24"/>
          <w:lang w:val="es-ES_tradnl"/>
        </w:rPr>
        <w:t xml:space="preserve">]. En la </w:t>
      </w:r>
      <w:r w:rsidRPr="00590439">
        <w:rPr>
          <w:b/>
          <w:bCs/>
          <w:sz w:val="24"/>
          <w:szCs w:val="24"/>
          <w:lang w:val="es-ES_tradnl"/>
        </w:rPr>
        <w:t xml:space="preserve">Ecuación </w:t>
      </w:r>
      <w:r w:rsidRPr="00590439">
        <w:rPr>
          <w:b/>
          <w:bCs/>
          <w:sz w:val="24"/>
          <w:szCs w:val="24"/>
          <w:lang w:val="es-ES_tradnl"/>
        </w:rPr>
        <w:fldChar w:fldCharType="begin"/>
      </w:r>
      <w:r w:rsidRPr="00590439">
        <w:rPr>
          <w:b/>
          <w:bCs/>
          <w:sz w:val="24"/>
          <w:szCs w:val="24"/>
          <w:lang w:val="es-ES_tradnl"/>
        </w:rPr>
        <w:instrText xml:space="preserve"> REF _Ref37701057 \h  \* MERGEFORMAT </w:instrText>
      </w:r>
      <w:r w:rsidRPr="00590439">
        <w:rPr>
          <w:b/>
          <w:bCs/>
          <w:sz w:val="24"/>
          <w:szCs w:val="24"/>
          <w:lang w:val="es-ES_tradnl"/>
        </w:rPr>
      </w:r>
      <w:r w:rsidRPr="00590439">
        <w:rPr>
          <w:b/>
          <w:bCs/>
          <w:sz w:val="24"/>
          <w:szCs w:val="24"/>
          <w:lang w:val="es-ES_tradnl"/>
        </w:rPr>
        <w:fldChar w:fldCharType="separate"/>
      </w:r>
      <w:r w:rsidRPr="00590439">
        <w:rPr>
          <w:b/>
          <w:bCs/>
          <w:sz w:val="24"/>
          <w:szCs w:val="24"/>
          <w:lang w:val="es-ES_tradnl"/>
        </w:rPr>
        <w:t>(10)</w:t>
      </w:r>
      <w:r w:rsidRPr="00590439">
        <w:rPr>
          <w:b/>
          <w:bCs/>
          <w:sz w:val="24"/>
          <w:szCs w:val="24"/>
          <w:lang w:val="es-ES_tradnl"/>
        </w:rPr>
        <w:fldChar w:fldCharType="end"/>
      </w:r>
      <w:r w:rsidRPr="00BB5DB6">
        <w:rPr>
          <w:b/>
          <w:bCs/>
          <w:sz w:val="24"/>
          <w:szCs w:val="24"/>
          <w:lang w:val="es-ES_tradnl"/>
        </w:rPr>
        <w:t xml:space="preserve"> </w:t>
      </w:r>
      <w:r w:rsidRPr="00BB5DB6">
        <w:rPr>
          <w:sz w:val="24"/>
          <w:szCs w:val="24"/>
          <w:lang w:val="es-ES_tradnl"/>
        </w:rPr>
        <w:t xml:space="preserve">se presenta la función de costo C(K) definida por </w:t>
      </w:r>
      <w:r w:rsidRPr="00BB5DB6">
        <w:rPr>
          <w:sz w:val="24"/>
          <w:szCs w:val="24"/>
          <w:lang w:val="es-ES_tradnl"/>
        </w:rPr>
        <w:fldChar w:fldCharType="begin" w:fldLock="1"/>
      </w:r>
      <w:r w:rsidR="009B19C0"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3c0625b1-76b0-482a-a32e-0260f325075b","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009B19C0" w:rsidRPr="00BB5DB6">
        <w:rPr>
          <w:noProof/>
          <w:sz w:val="24"/>
          <w:szCs w:val="24"/>
          <w:lang w:val="es-ES_tradnl"/>
        </w:rPr>
        <w:t>[13]</w:t>
      </w:r>
      <w:r w:rsidRPr="00BB5DB6">
        <w:rPr>
          <w:sz w:val="24"/>
          <w:szCs w:val="24"/>
          <w:lang w:val="es-ES_tradnl"/>
        </w:rPr>
        <w:fldChar w:fldCharType="end"/>
      </w:r>
      <w:r w:rsidRPr="00BB5DB6">
        <w:rPr>
          <w:sz w:val="24"/>
          <w:szCs w:val="24"/>
          <w:lang w:val="es-ES_tradnl"/>
        </w:rPr>
        <w:t xml:space="preserve"> y su polinomio expandido.</w:t>
      </w:r>
    </w:p>
    <w:p w14:paraId="342B68F9" w14:textId="77777777" w:rsidR="00B41314" w:rsidRPr="00627589" w:rsidRDefault="00B41314" w:rsidP="00B41314">
      <w:pPr>
        <w:rPr>
          <w:lang w:val="es-ES_tradnl"/>
        </w:rPr>
      </w:pPr>
      <w:r w:rsidRPr="00BB5DB6">
        <w:rPr>
          <w:sz w:val="24"/>
          <w:szCs w:val="24"/>
          <w:lang w:val="es-ES_tradnl"/>
        </w:rPr>
        <w:t xml:space="preserve">Se puede observar que para llevar el primer término de la </w:t>
      </w:r>
      <w:r w:rsidRPr="00724839">
        <w:rPr>
          <w:b/>
          <w:bCs/>
          <w:sz w:val="24"/>
          <w:szCs w:val="24"/>
          <w:lang w:val="es-ES_tradnl"/>
        </w:rPr>
        <w:t xml:space="preserve">Ecuación </w:t>
      </w:r>
      <w:r w:rsidRPr="00724839">
        <w:rPr>
          <w:b/>
          <w:bCs/>
          <w:sz w:val="24"/>
          <w:szCs w:val="24"/>
          <w:lang w:val="es-ES_tradnl"/>
        </w:rPr>
        <w:fldChar w:fldCharType="begin"/>
      </w:r>
      <w:r w:rsidRPr="00724839">
        <w:rPr>
          <w:b/>
          <w:bCs/>
          <w:sz w:val="24"/>
          <w:szCs w:val="24"/>
          <w:lang w:val="es-ES_tradnl"/>
        </w:rPr>
        <w:instrText xml:space="preserve"> REF _Ref37701057 \h  \* MERGEFORMAT </w:instrText>
      </w:r>
      <w:r w:rsidRPr="00724839">
        <w:rPr>
          <w:b/>
          <w:bCs/>
          <w:sz w:val="24"/>
          <w:szCs w:val="24"/>
          <w:lang w:val="es-ES_tradnl"/>
        </w:rPr>
      </w:r>
      <w:r w:rsidRPr="00724839">
        <w:rPr>
          <w:b/>
          <w:bCs/>
          <w:sz w:val="24"/>
          <w:szCs w:val="24"/>
          <w:lang w:val="es-ES_tradnl"/>
        </w:rPr>
        <w:fldChar w:fldCharType="separate"/>
      </w:r>
      <w:r w:rsidRPr="00724839">
        <w:rPr>
          <w:b/>
          <w:bCs/>
          <w:sz w:val="24"/>
          <w:szCs w:val="24"/>
          <w:lang w:val="es-ES_tradnl"/>
        </w:rPr>
        <w:t>(10)</w:t>
      </w:r>
      <w:r w:rsidRPr="00724839">
        <w:rPr>
          <w:b/>
          <w:bCs/>
          <w:sz w:val="24"/>
          <w:szCs w:val="24"/>
          <w:lang w:val="es-ES_tradnl"/>
        </w:rPr>
        <w:fldChar w:fldCharType="end"/>
      </w:r>
      <w:r w:rsidRPr="00BB5DB6">
        <w:rPr>
          <w:sz w:val="24"/>
          <w:szCs w:val="24"/>
          <w:lang w:val="es-ES_tradnl"/>
        </w:rPr>
        <w:t xml:space="preserve"> a cero, se debe cumplir que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y se tenga un S = </w:t>
      </w:r>
      <m:oMath>
        <m:r>
          <w:rPr>
            <w:rFonts w:ascii="Cambria Math" w:hAnsi="Cambria Math"/>
            <w:sz w:val="24"/>
            <w:szCs w:val="24"/>
            <w:lang w:val="es-ES_tradnl"/>
          </w:rPr>
          <m:t>C-</m:t>
        </m:r>
        <m:r>
          <m:rPr>
            <m:sty m:val="p"/>
          </m:rPr>
          <w:rPr>
            <w:rFonts w:ascii="Cambria Math" w:hAnsi="Cambria Math"/>
            <w:sz w:val="24"/>
            <w:szCs w:val="24"/>
            <w:lang w:val="es-ES_tradnl"/>
          </w:rPr>
          <m:t xml:space="preserve"> </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valor de L debe dominar la suma de los valores de P, esto es, </w:t>
      </w:r>
      <m:oMath>
        <m:r>
          <m:rPr>
            <m:sty m:val="p"/>
          </m:rPr>
          <w:rPr>
            <w:rFonts w:ascii="Cambria Math" w:hAnsi="Cambria Math"/>
            <w:sz w:val="24"/>
            <w:szCs w:val="24"/>
            <w:lang w:val="es-ES_tradnl"/>
          </w:rPr>
          <m:t>L&gt;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sz w:val="24"/>
                    <w:szCs w:val="24"/>
                    <w:lang w:val="es-ES_tradnl"/>
                  </w:rPr>
                </m:ctrlPr>
              </m:sSubPr>
              <m:e>
                <m:r>
                  <w:rPr>
                    <w:rFonts w:ascii="Cambria Math" w:hAnsi="Cambria Math"/>
                    <w:sz w:val="24"/>
                    <w:szCs w:val="24"/>
                    <w:lang w:val="es-ES_tradnl"/>
                  </w:rPr>
                  <m:t>P</m:t>
                </m:r>
              </m:e>
              <m:sub>
                <m:r>
                  <w:rPr>
                    <w:rFonts w:ascii="Cambria Math" w:hAnsi="Cambria Math"/>
                    <w:sz w:val="24"/>
                    <w:szCs w:val="24"/>
                    <w:lang w:val="es-ES_tradnl"/>
                  </w:rPr>
                  <m:t>i</m:t>
                </m:r>
              </m:sub>
            </m:sSub>
          </m:e>
        </m:nary>
      </m:oMath>
      <w:r w:rsidRPr="00BB5DB6">
        <w:rPr>
          <w:sz w:val="24"/>
          <w:szCs w:val="24"/>
          <w:lang w:val="es-ES_tradnl"/>
        </w:rPr>
        <w:t xml:space="preserve">. Si por el contrario </w:t>
      </w:r>
      <m:oMath>
        <m:r>
          <w:rPr>
            <w:rFonts w:ascii="Cambria Math" w:hAnsi="Cambria Math"/>
            <w:sz w:val="24"/>
            <w:szCs w:val="24"/>
            <w:lang w:val="es-ES_tradnl"/>
          </w:rPr>
          <m:t>C&lt;</m:t>
        </m:r>
        <m:r>
          <m:rPr>
            <m:sty m:val="p"/>
          </m:rPr>
          <w:rPr>
            <w:rFonts w:ascii="Cambria Math" w:hAnsi="Cambria Math"/>
            <w:sz w:val="24"/>
            <w:szCs w:val="24"/>
            <w:lang w:val="es-ES_tradnl"/>
          </w:rPr>
          <m:t xml:space="preserve"> </m:t>
        </m:r>
        <m:nary>
          <m:naryPr>
            <m:chr m:val="∑"/>
            <m:limLoc m:val="subSup"/>
            <m:supHide m:val="1"/>
            <m:ctrlPr>
              <w:rPr>
                <w:rFonts w:ascii="Cambria Math" w:hAnsi="Cambria Math"/>
                <w:i/>
                <w:sz w:val="24"/>
                <w:szCs w:val="24"/>
                <w:lang w:val="es-ES_tradnl"/>
              </w:rPr>
            </m:ctrlPr>
          </m:naryPr>
          <m:sub>
            <m:r>
              <w:rPr>
                <w:rFonts w:ascii="Cambria Math" w:hAnsi="Cambria Math"/>
                <w:sz w:val="24"/>
                <w:szCs w:val="24"/>
                <w:lang w:val="es-ES_tradnl"/>
              </w:rPr>
              <m:t>i</m:t>
            </m:r>
          </m:sub>
          <m:sup/>
          <m:e>
            <m:sSub>
              <m:sSubPr>
                <m:ctrlPr>
                  <w:rPr>
                    <w:rFonts w:ascii="Cambria Math" w:hAnsi="Cambria Math"/>
                    <w:sz w:val="24"/>
                    <w:szCs w:val="24"/>
                    <w:lang w:val="es-ES_tradnl"/>
                  </w:rPr>
                </m:ctrlPr>
              </m:sSubPr>
              <m:e>
                <m:sSub>
                  <m:sSubPr>
                    <m:ctrlPr>
                      <w:rPr>
                        <w:rFonts w:ascii="Cambria Math" w:hAnsi="Cambria Math"/>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r>
                  <w:rPr>
                    <w:rFonts w:ascii="Cambria Math" w:hAnsi="Cambria Math"/>
                    <w:sz w:val="24"/>
                    <w:szCs w:val="24"/>
                    <w:lang w:val="es-ES_tradnl"/>
                  </w:rPr>
                  <m:t>x</m:t>
                </m:r>
              </m:e>
              <m:sub>
                <m:r>
                  <w:rPr>
                    <w:rFonts w:ascii="Cambria Math" w:hAnsi="Cambria Math"/>
                    <w:sz w:val="24"/>
                    <w:szCs w:val="24"/>
                    <w:lang w:val="es-ES_tradnl"/>
                  </w:rPr>
                  <m:t>i</m:t>
                </m:r>
              </m:sub>
            </m:sSub>
          </m:e>
        </m:nary>
      </m:oMath>
      <w:r w:rsidRPr="00BB5DB6">
        <w:rPr>
          <w:sz w:val="24"/>
          <w:szCs w:val="24"/>
          <w:lang w:val="es-ES_tradnl"/>
        </w:rPr>
        <w:t xml:space="preserve">, el primer término nunca será cero que multiplicado por L evitará seleccionar soluciones no factibles. El valor mínimo de la función de costo será uno donde la restricción es respetada y la suma de los valores se maximice </w:t>
      </w:r>
      <w:r w:rsidRPr="00BB5DB6">
        <w:rPr>
          <w:sz w:val="24"/>
          <w:szCs w:val="24"/>
          <w:lang w:val="es-ES_tradnl"/>
        </w:rPr>
        <w:fldChar w:fldCharType="begin" w:fldLock="1"/>
      </w:r>
      <w:r w:rsidRPr="00BB5DB6">
        <w:rPr>
          <w:sz w:val="24"/>
          <w:szCs w:val="24"/>
          <w:lang w:val="es-ES_tradnl"/>
        </w:rPr>
        <w:instrText>ADDIN CSL_CITATION {"citationItems":[{"id":"ITEM-1","itemData":{"URL":"https://github.com/sorin-bolos/QiskitCampAsia2019","accessed":{"date-parts":[["2020","3","26"]]},"author":[{"dropping-particle":"","family":"Bolos","given":"Sorin","non-dropping-particle":"","parse-names":false,"suffix":""}],"id":"ITEM-1","issued":{"date-parts":[["2019"]]},"title":"GitHub - sorin-bolos/QiskitCampAsia2019","type":"webpage"},"uris":["http://www.mendeley.com/documents/?uuid=ff18c174-ae36-302d-bad3-a063dbb77f94"]}],"mendeley":{"formattedCitation":"[13]","plainTextFormattedCitation":"[13]","previouslyFormattedCitation":"(Bolos, 2019)"},"properties":{"noteIndex":0},"schema":"https://github.com/citation-style-language/schema/raw/master/csl-citation.json"}</w:instrText>
      </w:r>
      <w:r w:rsidRPr="00BB5DB6">
        <w:rPr>
          <w:sz w:val="24"/>
          <w:szCs w:val="24"/>
          <w:lang w:val="es-ES_tradnl"/>
        </w:rPr>
        <w:fldChar w:fldCharType="separate"/>
      </w:r>
      <w:r w:rsidRPr="00BB5DB6">
        <w:rPr>
          <w:noProof/>
          <w:sz w:val="24"/>
          <w:szCs w:val="24"/>
          <w:lang w:val="es-ES_tradnl"/>
        </w:rPr>
        <w:t>[13]</w:t>
      </w:r>
      <w:r w:rsidRPr="00BB5DB6">
        <w:rPr>
          <w:sz w:val="24"/>
          <w:szCs w:val="24"/>
          <w:lang w:val="es-ES_tradnl"/>
        </w:rPr>
        <w:fldChar w:fldCharType="end"/>
      </w:r>
      <w:r w:rsidRPr="00627589">
        <w:rPr>
          <w:lang w:val="es-ES_tradnl"/>
        </w:rPr>
        <w:t>.</w:t>
      </w:r>
    </w:p>
    <w:tbl>
      <w:tblPr>
        <w:tblStyle w:val="Tablaconcuadrcula"/>
        <w:tblW w:w="88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666"/>
      </w:tblGrid>
      <w:tr w:rsidR="000B5E8F" w:rsidRPr="00590439" w14:paraId="1366AD5A" w14:textId="77777777" w:rsidTr="00590439">
        <w:tc>
          <w:tcPr>
            <w:tcW w:w="8222" w:type="dxa"/>
          </w:tcPr>
          <w:p w14:paraId="5CBC6AE9" w14:textId="77777777" w:rsidR="000B5E8F" w:rsidRPr="00590439" w:rsidRDefault="000B5E8F" w:rsidP="00590439">
            <w:pPr>
              <w:spacing w:before="120" w:after="240"/>
              <w:rPr>
                <w:szCs w:val="22"/>
                <w:lang w:val="es-ES_tradnl"/>
              </w:rPr>
            </w:pPr>
            <m:oMathPara>
              <m:oMath>
                <m:r>
                  <w:rPr>
                    <w:rFonts w:ascii="Cambria Math" w:hAnsi="Cambria Math"/>
                    <w:szCs w:val="22"/>
                    <w:lang w:val="es-ES_tradnl"/>
                  </w:rPr>
                  <w:lastRenderedPageBreak/>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sSup>
                  <m:sSupPr>
                    <m:ctrlPr>
                      <w:rPr>
                        <w:rFonts w:ascii="Cambria Math" w:hAnsi="Cambria Math"/>
                        <w:szCs w:val="22"/>
                        <w:lang w:val="es-ES_tradnl"/>
                      </w:rPr>
                    </m:ctrlPr>
                  </m:sSupPr>
                  <m:e>
                    <m:d>
                      <m:dPr>
                        <m:ctrlPr>
                          <w:rPr>
                            <w:rFonts w:ascii="Cambria Math" w:hAnsi="Cambria Math"/>
                            <w:szCs w:val="22"/>
                            <w:lang w:val="es-ES_tradnl"/>
                          </w:rPr>
                        </m:ctrlPr>
                      </m:dPr>
                      <m:e>
                        <m:r>
                          <m:rPr>
                            <m:sty m:val="p"/>
                          </m:rPr>
                          <w:rPr>
                            <w:rFonts w:ascii="Cambria Math" w:hAnsi="Cambria Math"/>
                            <w:szCs w:val="22"/>
                            <w:lang w:val="es-ES_tradnl"/>
                          </w:rPr>
                          <m:t xml:space="preserve"> </m:t>
                        </m:r>
                        <m:r>
                          <w:rPr>
                            <w:rFonts w:ascii="Cambria Math" w:hAnsi="Cambria Math"/>
                            <w:szCs w:val="22"/>
                            <w:lang w:val="es-ES_tradnl"/>
                          </w:rPr>
                          <m:t>C-</m:t>
                        </m:r>
                        <m:r>
                          <m:rPr>
                            <m:sty m:val="p"/>
                          </m:rPr>
                          <w:rPr>
                            <w:rFonts w:ascii="Cambria Math" w:hAnsi="Cambria Math"/>
                            <w:szCs w:val="22"/>
                            <w:lang w:val="es-ES_tradnl"/>
                          </w:rPr>
                          <m:t xml:space="preserve"> </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-S</m:t>
                        </m:r>
                      </m:e>
                    </m:d>
                  </m:e>
                  <m:sup>
                    <m:r>
                      <m:rPr>
                        <m:sty m:val="p"/>
                      </m:rPr>
                      <w:rPr>
                        <w:rFonts w:ascii="Cambria Math" w:hAnsi="Cambria Math"/>
                        <w:szCs w:val="22"/>
                        <w:lang w:val="es-ES_tradnl"/>
                      </w:rPr>
                      <m:t>2</m:t>
                    </m:r>
                  </m:sup>
                </m:sSup>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r>
                      <w:rPr>
                        <w:rFonts w:ascii="Cambria Math" w:hAnsi="Cambria Math"/>
                        <w:szCs w:val="22"/>
                        <w:lang w:val="es-ES_tradnl"/>
                      </w:rPr>
                      <m:t>;</m:t>
                    </m:r>
                  </m:e>
                </m:nary>
                <m:r>
                  <m:rPr>
                    <m:sty m:val="p"/>
                  </m:rPr>
                  <w:rPr>
                    <w:rFonts w:ascii="Cambria Math" w:hAnsi="Cambria Math"/>
                    <w:szCs w:val="22"/>
                    <w:lang w:val="es-ES_tradnl"/>
                  </w:rPr>
                  <m:t xml:space="preserve"> donde S=</m:t>
                </m:r>
                <m:nary>
                  <m:naryPr>
                    <m:chr m:val="∑"/>
                    <m:limLoc m:val="undOvr"/>
                    <m:ctrlPr>
                      <w:rPr>
                        <w:rFonts w:ascii="Cambria Math" w:hAnsi="Cambria Math"/>
                        <w:szCs w:val="22"/>
                        <w:lang w:val="es-ES_tradnl"/>
                      </w:rPr>
                    </m:ctrlPr>
                  </m:naryPr>
                  <m:sub>
                    <m:r>
                      <m:rPr>
                        <m:sty m:val="p"/>
                      </m:rPr>
                      <w:rPr>
                        <w:rFonts w:ascii="Cambria Math" w:hAnsi="Cambria Math"/>
                        <w:szCs w:val="22"/>
                        <w:lang w:val="es-ES_tradnl"/>
                      </w:rPr>
                      <m:t>j=n</m:t>
                    </m:r>
                  </m:sub>
                  <m:sup>
                    <m:r>
                      <w:rPr>
                        <w:rFonts w:ascii="Cambria Math" w:hAnsi="Cambria Math"/>
                        <w:szCs w:val="22"/>
                        <w:lang w:val="es-ES_tradnl"/>
                      </w:rPr>
                      <m:t>n+M</m:t>
                    </m:r>
                    <m:r>
                      <m:rPr>
                        <m:sty m:val="p"/>
                      </m:rPr>
                      <w:rPr>
                        <w:rFonts w:ascii="Cambria Math" w:hAnsi="Cambria Math"/>
                        <w:szCs w:val="22"/>
                        <w:lang w:val="es-ES_tradnl"/>
                      </w:rPr>
                      <m:t>-1</m:t>
                    </m:r>
                  </m:sup>
                  <m:e>
                    <m:sSup>
                      <m:sSupPr>
                        <m:ctrlPr>
                          <w:rPr>
                            <w:rFonts w:ascii="Cambria Math" w:hAnsi="Cambria Math"/>
                            <w:szCs w:val="22"/>
                            <w:lang w:val="es-ES_tradnl"/>
                          </w:rPr>
                        </m:ctrlPr>
                      </m:sSupPr>
                      <m:e>
                        <m:r>
                          <m:rPr>
                            <m:sty m:val="p"/>
                          </m:rPr>
                          <w:rPr>
                            <w:rFonts w:ascii="Cambria Math" w:hAnsi="Cambria Math"/>
                            <w:szCs w:val="22"/>
                            <w:lang w:val="es-ES_tradnl"/>
                          </w:rPr>
                          <m:t>2</m:t>
                        </m:r>
                      </m:e>
                      <m:sup>
                        <m:r>
                          <w:rPr>
                            <w:rFonts w:ascii="Cambria Math" w:hAnsi="Cambria Math"/>
                            <w:szCs w:val="22"/>
                            <w:lang w:val="es-ES_tradnl"/>
                          </w:rPr>
                          <m:t>j</m:t>
                        </m:r>
                      </m:sup>
                    </m:sSup>
                    <m:sSub>
                      <m:sSubPr>
                        <m:ctrlPr>
                          <w:rPr>
                            <w:rFonts w:ascii="Cambria Math" w:hAnsi="Cambria Math"/>
                            <w:szCs w:val="22"/>
                            <w:lang w:val="es-ES_tradnl"/>
                          </w:rPr>
                        </m:ctrlPr>
                      </m:sSubPr>
                      <m:e>
                        <m:r>
                          <w:rPr>
                            <w:rFonts w:ascii="Cambria Math" w:hAnsi="Cambria Math"/>
                            <w:szCs w:val="22"/>
                            <w:lang w:val="es-ES_tradnl"/>
                          </w:rPr>
                          <m:t>y</m:t>
                        </m:r>
                      </m:e>
                      <m:sub>
                        <m:r>
                          <w:rPr>
                            <w:rFonts w:ascii="Cambria Math" w:hAnsi="Cambria Math"/>
                            <w:szCs w:val="22"/>
                            <w:lang w:val="es-ES_tradnl"/>
                          </w:rPr>
                          <m:t>j</m:t>
                        </m:r>
                      </m:sub>
                    </m:sSub>
                  </m:e>
                </m:nary>
              </m:oMath>
            </m:oMathPara>
          </w:p>
        </w:tc>
        <w:tc>
          <w:tcPr>
            <w:tcW w:w="666" w:type="dxa"/>
            <w:vMerge w:val="restart"/>
            <w:vAlign w:val="center"/>
          </w:tcPr>
          <w:p w14:paraId="435E4AC1" w14:textId="77777777" w:rsidR="000B5E8F" w:rsidRPr="00590439" w:rsidRDefault="000B5E8F" w:rsidP="00590439">
            <w:pPr>
              <w:pStyle w:val="Descripcin"/>
              <w:spacing w:after="240"/>
              <w:ind w:firstLine="23"/>
              <w:jc w:val="right"/>
              <w:rPr>
                <w:b/>
                <w:bCs w:val="0"/>
                <w:sz w:val="22"/>
                <w:szCs w:val="22"/>
                <w:lang w:val="es-ES_tradnl"/>
              </w:rPr>
            </w:pPr>
            <w:bookmarkStart w:id="97" w:name="_Ref37701057"/>
            <w:r w:rsidRPr="00590439">
              <w:rPr>
                <w:sz w:val="22"/>
                <w:szCs w:val="22"/>
                <w:lang w:val="es-ES_tradnl"/>
              </w:rPr>
              <w:t>(10)</w:t>
            </w:r>
            <w:bookmarkEnd w:id="97"/>
          </w:p>
        </w:tc>
      </w:tr>
      <w:tr w:rsidR="000B5E8F" w:rsidRPr="00590439" w14:paraId="35F7B1F7" w14:textId="77777777" w:rsidTr="00590439">
        <w:tc>
          <w:tcPr>
            <w:tcW w:w="8222" w:type="dxa"/>
          </w:tcPr>
          <w:p w14:paraId="65150400" w14:textId="77777777" w:rsidR="000B5E8F" w:rsidRPr="00590439" w:rsidRDefault="000B5E8F" w:rsidP="00590439">
            <w:pPr>
              <w:spacing w:before="120" w:after="240"/>
              <w:rPr>
                <w:szCs w:val="22"/>
                <w:lang w:val="es-ES_tradnl"/>
              </w:rPr>
            </w:pPr>
            <m:oMathPara>
              <m:oMath>
                <m:r>
                  <w:rPr>
                    <w:rFonts w:ascii="Cambria Math" w:hAnsi="Cambria Math"/>
                    <w:szCs w:val="22"/>
                    <w:lang w:val="es-ES_tradnl"/>
                  </w:rPr>
                  <m:t>C</m:t>
                </m:r>
                <m:d>
                  <m:dPr>
                    <m:ctrlPr>
                      <w:rPr>
                        <w:rFonts w:ascii="Cambria Math" w:hAnsi="Cambria Math"/>
                        <w:szCs w:val="22"/>
                        <w:lang w:val="es-ES_tradnl"/>
                      </w:rPr>
                    </m:ctrlPr>
                  </m:dPr>
                  <m:e>
                    <m:acc>
                      <m:accPr>
                        <m:chr m:val="⃗"/>
                        <m:ctrlPr>
                          <w:rPr>
                            <w:rFonts w:ascii="Cambria Math" w:hAnsi="Cambria Math"/>
                            <w:szCs w:val="22"/>
                            <w:lang w:val="es-ES_tradnl"/>
                          </w:rPr>
                        </m:ctrlPr>
                      </m:accPr>
                      <m:e>
                        <m:r>
                          <w:rPr>
                            <w:rFonts w:ascii="Cambria Math" w:hAnsi="Cambria Math"/>
                            <w:szCs w:val="22"/>
                            <w:lang w:val="es-ES_tradnl"/>
                          </w:rPr>
                          <m:t>K</m:t>
                        </m:r>
                      </m:e>
                    </m:acc>
                  </m:e>
                </m:d>
                <m:r>
                  <m:rPr>
                    <m:sty m:val="p"/>
                  </m:rPr>
                  <w:rPr>
                    <w:rFonts w:ascii="Cambria Math" w:hAnsi="Cambria Math"/>
                    <w:szCs w:val="22"/>
                    <w:lang w:val="es-ES_tradnl"/>
                  </w:rPr>
                  <m:t>=</m:t>
                </m:r>
                <m:r>
                  <w:rPr>
                    <w:rFonts w:ascii="Cambria Math" w:hAnsi="Cambria Math"/>
                    <w:szCs w:val="22"/>
                    <w:lang w:val="es-ES_tradnl"/>
                  </w:rPr>
                  <m:t>L</m:t>
                </m:r>
                <m:d>
                  <m:dPr>
                    <m:ctrlPr>
                      <w:rPr>
                        <w:rFonts w:ascii="Cambria Math" w:hAnsi="Cambria Math"/>
                        <w:i/>
                        <w:szCs w:val="22"/>
                        <w:lang w:val="es-ES_tradnl"/>
                      </w:rPr>
                    </m:ctrlPr>
                  </m:dPr>
                  <m:e>
                    <m:sSup>
                      <m:sSupPr>
                        <m:ctrlPr>
                          <w:rPr>
                            <w:rFonts w:ascii="Cambria Math" w:hAnsi="Cambria Math"/>
                            <w:szCs w:val="22"/>
                            <w:lang w:val="es-ES_tradnl"/>
                          </w:rPr>
                        </m:ctrlPr>
                      </m:sSupPr>
                      <m:e>
                        <m:r>
                          <w:rPr>
                            <w:rFonts w:ascii="Cambria Math" w:hAnsi="Cambria Math"/>
                            <w:szCs w:val="22"/>
                            <w:lang w:val="es-ES_tradnl"/>
                          </w:rPr>
                          <m:t>C</m:t>
                        </m: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d>
                          <m:dPr>
                            <m:ctrlPr>
                              <w:rPr>
                                <w:rFonts w:ascii="Cambria Math" w:hAnsi="Cambria Math"/>
                                <w:szCs w:val="22"/>
                                <w:lang w:val="es-ES_tradnl"/>
                              </w:rPr>
                            </m:ctrlPr>
                          </m:dPr>
                          <m:e>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m:t>
                    </m:r>
                    <m:sSup>
                      <m:sSupPr>
                        <m:ctrlPr>
                          <w:rPr>
                            <w:rFonts w:ascii="Cambria Math" w:hAnsi="Cambria Math"/>
                            <w:szCs w:val="22"/>
                            <w:lang w:val="es-ES_tradnl"/>
                          </w:rPr>
                        </m:ctrlPr>
                      </m:sSupPr>
                      <m:e>
                        <m:r>
                          <w:rPr>
                            <w:rFonts w:ascii="Cambria Math" w:hAnsi="Cambria Math"/>
                            <w:szCs w:val="22"/>
                            <w:lang w:val="es-ES_tradnl"/>
                          </w:rPr>
                          <m:t>S</m:t>
                        </m:r>
                        <m:ctrlPr>
                          <w:rPr>
                            <w:rFonts w:ascii="Cambria Math" w:hAnsi="Cambria Math"/>
                            <w:i/>
                            <w:szCs w:val="22"/>
                            <w:lang w:val="es-ES_tradnl"/>
                          </w:rPr>
                        </m:ctrlPr>
                      </m:e>
                      <m:sup>
                        <m:r>
                          <w:rPr>
                            <w:rFonts w:ascii="Cambria Math" w:hAnsi="Cambria Math"/>
                            <w:szCs w:val="22"/>
                            <w:lang w:val="es-ES_tradnl"/>
                          </w:rPr>
                          <m:t>2</m:t>
                        </m:r>
                      </m:sup>
                    </m:sSup>
                    <m:r>
                      <w:rPr>
                        <w:rFonts w:ascii="Cambria Math" w:hAnsi="Cambria Math"/>
                        <w:szCs w:val="22"/>
                        <w:lang w:val="es-ES_tradnl"/>
                      </w:rPr>
                      <m:t>-2C</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r>
                      <w:rPr>
                        <w:rFonts w:ascii="Cambria Math" w:hAnsi="Cambria Math"/>
                        <w:szCs w:val="22"/>
                        <w:lang w:val="es-ES_tradnl"/>
                      </w:rPr>
                      <m:t>-2CS+2S</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sSub>
                              <m:sSubPr>
                                <m:ctrlPr>
                                  <w:rPr>
                                    <w:rFonts w:ascii="Cambria Math" w:hAnsi="Cambria Math"/>
                                    <w:szCs w:val="22"/>
                                    <w:lang w:val="es-ES_tradnl"/>
                                  </w:rPr>
                                </m:ctrlPr>
                              </m:sSubPr>
                              <m:e>
                                <m:r>
                                  <w:rPr>
                                    <w:rFonts w:ascii="Cambria Math" w:hAnsi="Cambria Math"/>
                                    <w:szCs w:val="22"/>
                                    <w:lang w:val="es-ES_tradnl"/>
                                  </w:rPr>
                                  <m:t>W</m:t>
                                </m:r>
                              </m:e>
                              <m:sub>
                                <m:r>
                                  <w:rPr>
                                    <w:rFonts w:ascii="Cambria Math" w:hAnsi="Cambria Math"/>
                                    <w:szCs w:val="22"/>
                                    <w:lang w:val="es-ES_tradnl"/>
                                  </w:rPr>
                                  <m:t>i</m:t>
                                </m:r>
                              </m:sub>
                            </m:sSub>
                            <m:r>
                              <w:rPr>
                                <w:rFonts w:ascii="Cambria Math" w:hAnsi="Cambria Math"/>
                                <w:szCs w:val="22"/>
                                <w:lang w:val="es-ES_tradnl"/>
                              </w:rPr>
                              <m:t>x</m:t>
                            </m:r>
                          </m:e>
                          <m:sub>
                            <m:r>
                              <w:rPr>
                                <w:rFonts w:ascii="Cambria Math" w:hAnsi="Cambria Math"/>
                                <w:szCs w:val="22"/>
                                <w:lang w:val="es-ES_tradnl"/>
                              </w:rPr>
                              <m:t>i</m:t>
                            </m:r>
                          </m:sub>
                        </m:sSub>
                      </m:e>
                    </m:nary>
                  </m:e>
                </m:d>
                <m:r>
                  <m:rPr>
                    <m:sty m:val="p"/>
                  </m:rPr>
                  <w:rPr>
                    <w:rFonts w:ascii="Cambria Math" w:hAnsi="Cambria Math"/>
                    <w:szCs w:val="22"/>
                    <w:lang w:val="es-ES_tradnl"/>
                  </w:rPr>
                  <m:t>-</m:t>
                </m:r>
                <m:nary>
                  <m:naryPr>
                    <m:chr m:val="∑"/>
                    <m:limLoc m:val="undOvr"/>
                    <m:ctrlPr>
                      <w:rPr>
                        <w:rFonts w:ascii="Cambria Math" w:hAnsi="Cambria Math"/>
                        <w:szCs w:val="22"/>
                        <w:lang w:val="es-ES_tradnl"/>
                      </w:rPr>
                    </m:ctrlPr>
                  </m:naryPr>
                  <m:sub>
                    <m:r>
                      <w:rPr>
                        <w:rFonts w:ascii="Cambria Math" w:hAnsi="Cambria Math"/>
                        <w:szCs w:val="22"/>
                        <w:lang w:val="es-ES_tradnl"/>
                      </w:rPr>
                      <m:t>i</m:t>
                    </m:r>
                    <m:r>
                      <m:rPr>
                        <m:sty m:val="p"/>
                      </m:rPr>
                      <w:rPr>
                        <w:rFonts w:ascii="Cambria Math" w:hAnsi="Cambria Math"/>
                        <w:szCs w:val="22"/>
                        <w:lang w:val="es-ES_tradnl"/>
                      </w:rPr>
                      <m:t>=0</m:t>
                    </m:r>
                  </m:sub>
                  <m:sup>
                    <m:r>
                      <m:rPr>
                        <m:sty m:val="p"/>
                      </m:rPr>
                      <w:rPr>
                        <w:rFonts w:ascii="Cambria Math" w:hAnsi="Cambria Math"/>
                        <w:szCs w:val="22"/>
                        <w:lang w:val="es-ES_tradnl"/>
                      </w:rPr>
                      <m:t>n-1</m:t>
                    </m:r>
                  </m:sup>
                  <m:e>
                    <m:sSub>
                      <m:sSubPr>
                        <m:ctrlPr>
                          <w:rPr>
                            <w:rFonts w:ascii="Cambria Math" w:hAnsi="Cambria Math"/>
                            <w:szCs w:val="22"/>
                            <w:lang w:val="es-ES_tradnl"/>
                          </w:rPr>
                        </m:ctrlPr>
                      </m:sSubPr>
                      <m:e>
                        <m:r>
                          <w:rPr>
                            <w:rFonts w:ascii="Cambria Math" w:hAnsi="Cambria Math"/>
                            <w:szCs w:val="22"/>
                            <w:lang w:val="es-ES_tradnl"/>
                          </w:rPr>
                          <m:t>P</m:t>
                        </m:r>
                      </m:e>
                      <m:sub>
                        <m:r>
                          <w:rPr>
                            <w:rFonts w:ascii="Cambria Math" w:hAnsi="Cambria Math"/>
                            <w:szCs w:val="22"/>
                            <w:lang w:val="es-ES_tradnl"/>
                          </w:rPr>
                          <m:t>i</m:t>
                        </m:r>
                      </m:sub>
                    </m:sSub>
                    <m:sSub>
                      <m:sSubPr>
                        <m:ctrlPr>
                          <w:rPr>
                            <w:rFonts w:ascii="Cambria Math" w:hAnsi="Cambria Math"/>
                            <w:szCs w:val="22"/>
                            <w:lang w:val="es-ES_tradnl"/>
                          </w:rPr>
                        </m:ctrlPr>
                      </m:sSubPr>
                      <m:e>
                        <m:r>
                          <w:rPr>
                            <w:rFonts w:ascii="Cambria Math" w:hAnsi="Cambria Math"/>
                            <w:szCs w:val="22"/>
                            <w:lang w:val="es-ES_tradnl"/>
                          </w:rPr>
                          <m:t>x</m:t>
                        </m:r>
                      </m:e>
                      <m:sub>
                        <m:r>
                          <w:rPr>
                            <w:rFonts w:ascii="Cambria Math" w:hAnsi="Cambria Math"/>
                            <w:szCs w:val="22"/>
                            <w:lang w:val="es-ES_tradnl"/>
                          </w:rPr>
                          <m:t>i</m:t>
                        </m:r>
                      </m:sub>
                    </m:sSub>
                  </m:e>
                </m:nary>
              </m:oMath>
            </m:oMathPara>
          </w:p>
        </w:tc>
        <w:tc>
          <w:tcPr>
            <w:tcW w:w="666" w:type="dxa"/>
            <w:vMerge/>
          </w:tcPr>
          <w:p w14:paraId="72475794" w14:textId="77777777" w:rsidR="000B5E8F" w:rsidRPr="00590439" w:rsidRDefault="000B5E8F" w:rsidP="00590439">
            <w:pPr>
              <w:pStyle w:val="Descripcin"/>
              <w:spacing w:after="240"/>
              <w:rPr>
                <w:sz w:val="22"/>
                <w:szCs w:val="22"/>
                <w:lang w:val="es-ES_tradnl"/>
              </w:rPr>
            </w:pPr>
          </w:p>
        </w:tc>
      </w:tr>
    </w:tbl>
    <w:p w14:paraId="2F577329" w14:textId="3386D595" w:rsidR="000B5E8F" w:rsidRPr="00BB5DB6" w:rsidRDefault="00B41314" w:rsidP="00B41314">
      <w:pPr>
        <w:pStyle w:val="Ttulo3"/>
        <w:rPr>
          <w:lang w:val="es-ES_tradnl"/>
        </w:rPr>
      </w:pPr>
      <w:r>
        <w:rPr>
          <w:lang w:val="es-ES_tradnl"/>
        </w:rPr>
        <w:t>M</w:t>
      </w:r>
      <w:r w:rsidRPr="00BB5DB6">
        <w:rPr>
          <w:lang w:val="es-ES_tradnl"/>
        </w:rPr>
        <w:t>apeo de la función de costo a su hamiltoniano cuántico</w:t>
      </w:r>
    </w:p>
    <w:p w14:paraId="2A81B02E" w14:textId="56BC8DEB" w:rsidR="00811C54" w:rsidRPr="00627589" w:rsidRDefault="000B5E8F" w:rsidP="00051864">
      <w:pPr>
        <w:rPr>
          <w:lang w:val="es-ES_tradnl"/>
        </w:rPr>
      </w:pPr>
      <w:r w:rsidRPr="00BB5DB6">
        <w:rPr>
          <w:sz w:val="24"/>
          <w:szCs w:val="24"/>
          <w:lang w:val="es-ES_tradnl"/>
        </w:rPr>
        <w:t xml:space="preserve">Al realizar el mapeo de las variables </w:t>
      </w:r>
      <m:oMath>
        <m:sSub>
          <m:sSubPr>
            <m:ctrlPr>
              <w:rPr>
                <w:rFonts w:ascii="Cambria Math" w:hAnsi="Cambria Math"/>
                <w:sz w:val="24"/>
                <w:szCs w:val="24"/>
                <w:lang w:val="es-ES_tradnl"/>
              </w:rPr>
            </m:ctrlPr>
          </m:sSubPr>
          <m:e>
            <m:r>
              <w:rPr>
                <w:rFonts w:ascii="Cambria Math" w:hAnsi="Cambria Math"/>
                <w:sz w:val="24"/>
                <w:szCs w:val="24"/>
                <w:lang w:val="es-ES_tradnl"/>
              </w:rPr>
              <m:t>x</m:t>
            </m:r>
          </m:e>
          <m:sub>
            <m:r>
              <w:rPr>
                <w:rFonts w:ascii="Cambria Math" w:hAnsi="Cambria Math"/>
                <w:sz w:val="24"/>
                <w:szCs w:val="24"/>
                <w:lang w:val="es-ES_tradnl"/>
              </w:rPr>
              <m:t>i</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)/2, </w:t>
      </w:r>
      <m:oMath>
        <m:sSub>
          <m:sSubPr>
            <m:ctrlPr>
              <w:rPr>
                <w:rFonts w:ascii="Cambria Math" w:hAnsi="Cambria Math"/>
                <w:sz w:val="24"/>
                <w:szCs w:val="24"/>
                <w:lang w:val="es-ES_tradnl"/>
              </w:rPr>
            </m:ctrlPr>
          </m:sSubPr>
          <m:e>
            <m:r>
              <w:rPr>
                <w:rFonts w:ascii="Cambria Math" w:hAnsi="Cambria Math"/>
                <w:sz w:val="24"/>
                <w:szCs w:val="24"/>
                <w:lang w:val="es-ES_tradnl"/>
              </w:rPr>
              <m:t>y</m:t>
            </m:r>
          </m:e>
          <m:sub>
            <m:r>
              <w:rPr>
                <w:rFonts w:ascii="Cambria Math" w:hAnsi="Cambria Math"/>
                <w:sz w:val="24"/>
                <w:szCs w:val="24"/>
                <w:lang w:val="es-ES_tradnl"/>
              </w:rPr>
              <m:t>j</m:t>
            </m:r>
          </m:sub>
        </m:sSub>
      </m:oMath>
      <w:r w:rsidRPr="00BB5DB6">
        <w:rPr>
          <w:sz w:val="24"/>
          <w:szCs w:val="24"/>
          <w:lang w:val="es-ES_tradnl"/>
        </w:rPr>
        <w:t xml:space="preserve"> por (</w:t>
      </w:r>
      <w:r w:rsidRPr="00BB5DB6">
        <w:rPr>
          <w:rFonts w:ascii="Cambria Math" w:hAnsi="Cambria Math"/>
          <w:sz w:val="24"/>
          <w:szCs w:val="24"/>
          <w:lang w:val="es-ES_tradnl"/>
        </w:rPr>
        <w:t>𝕀</w:t>
      </w:r>
      <w:r w:rsidRPr="00BB5DB6">
        <w:rPr>
          <w:sz w:val="24"/>
          <w:szCs w:val="24"/>
          <w:lang w:val="es-ES_tradnl"/>
        </w:rPr>
        <w:t xml:space="preserve"> -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j</m:t>
            </m:r>
          </m:sub>
        </m:sSub>
      </m:oMath>
      <w:r w:rsidRPr="00BB5DB6">
        <w:rPr>
          <w:sz w:val="24"/>
          <w:szCs w:val="24"/>
          <w:lang w:val="es-ES_tradnl"/>
        </w:rPr>
        <w:t xml:space="preserve">)/2 y eliminar el primer término que es constante, se obtiene la Ecuación (11), donde </w:t>
      </w:r>
      <w:r w:rsidRPr="00BB5DB6">
        <w:rPr>
          <w:rFonts w:ascii="Cambria Math" w:hAnsi="Cambria Math"/>
          <w:sz w:val="24"/>
          <w:szCs w:val="24"/>
          <w:lang w:val="es-ES_tradnl"/>
        </w:rPr>
        <w:t>𝕀</w:t>
      </w:r>
      <w:r w:rsidRPr="00BB5DB6">
        <w:rPr>
          <w:sz w:val="24"/>
          <w:szCs w:val="24"/>
          <w:lang w:val="es-ES_tradnl"/>
        </w:rPr>
        <w:t xml:space="preserve"> es una matriz identidad de orden </w:t>
      </w:r>
      <w:proofErr w:type="spellStart"/>
      <w:r w:rsidRPr="00BB5DB6">
        <w:rPr>
          <w:i/>
          <w:iCs/>
          <w:sz w:val="24"/>
          <w:szCs w:val="24"/>
          <w:lang w:val="es-ES_tradnl"/>
        </w:rPr>
        <w:t>n+m</w:t>
      </w:r>
      <w:proofErr w:type="spellEnd"/>
      <w:r w:rsidRPr="00BB5DB6">
        <w:rPr>
          <w:sz w:val="24"/>
          <w:szCs w:val="24"/>
          <w:lang w:val="es-ES_tradnl"/>
        </w:rPr>
        <w:t xml:space="preserve"> y </w:t>
      </w:r>
      <m:oMath>
        <m:sSub>
          <m:sSubPr>
            <m:ctrlPr>
              <w:rPr>
                <w:rFonts w:ascii="Cambria Math" w:hAnsi="Cambria Math"/>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oMath>
      <w:r w:rsidRPr="00BB5DB6">
        <w:rPr>
          <w:sz w:val="24"/>
          <w:szCs w:val="24"/>
          <w:lang w:val="es-ES_tradnl"/>
        </w:rPr>
        <w:t xml:space="preserve"> es la matriz resultante de </w:t>
      </w:r>
      <w:proofErr w:type="spellStart"/>
      <w:r w:rsidRPr="00BB5DB6">
        <w:rPr>
          <w:sz w:val="24"/>
          <w:szCs w:val="24"/>
          <w:lang w:val="es-ES_tradnl"/>
        </w:rPr>
        <w:t>tensorizar</w:t>
      </w:r>
      <w:proofErr w:type="spellEnd"/>
      <w:r w:rsidRPr="00BB5DB6">
        <w:rPr>
          <w:sz w:val="24"/>
          <w:szCs w:val="24"/>
          <w:lang w:val="es-ES_tradnl"/>
        </w:rPr>
        <w:t xml:space="preserve"> </w:t>
      </w:r>
      <w:proofErr w:type="spellStart"/>
      <w:r w:rsidRPr="00BB5DB6">
        <w:rPr>
          <w:i/>
          <w:iCs/>
          <w:sz w:val="24"/>
          <w:szCs w:val="24"/>
          <w:lang w:val="es-ES_tradnl"/>
        </w:rPr>
        <w:t>n+m</w:t>
      </w:r>
      <w:proofErr w:type="spellEnd"/>
      <w:r w:rsidRPr="00BB5DB6">
        <w:rPr>
          <w:sz w:val="24"/>
          <w:szCs w:val="24"/>
          <w:lang w:val="es-ES_tradnl"/>
        </w:rPr>
        <w:t xml:space="preserve"> matrices donde en cada posición diferente de </w:t>
      </w:r>
      <w:r w:rsidRPr="00BB5DB6">
        <w:rPr>
          <w:i/>
          <w:iCs/>
          <w:sz w:val="24"/>
          <w:szCs w:val="24"/>
          <w:lang w:val="es-ES_tradnl"/>
        </w:rPr>
        <w:t>i</w:t>
      </w:r>
      <w:r w:rsidRPr="00BB5DB6">
        <w:rPr>
          <w:sz w:val="24"/>
          <w:szCs w:val="24"/>
          <w:lang w:val="es-ES_tradnl"/>
        </w:rPr>
        <w:t xml:space="preserve"> los factores del tensor son matrices identidad y la posición </w:t>
      </w:r>
      <w:r w:rsidRPr="00BB5DB6">
        <w:rPr>
          <w:i/>
          <w:iCs/>
          <w:sz w:val="24"/>
          <w:szCs w:val="24"/>
          <w:lang w:val="es-ES_tradnl"/>
        </w:rPr>
        <w:t xml:space="preserve">i </w:t>
      </w:r>
      <w:r w:rsidRPr="00BB5DB6">
        <w:rPr>
          <w:sz w:val="24"/>
          <w:szCs w:val="24"/>
          <w:lang w:val="es-ES_tradnl"/>
        </w:rPr>
        <w:t>es una matriz de Pauli Z.</w:t>
      </w:r>
    </w:p>
    <w:p w14:paraId="0FCE19E4" w14:textId="7307777E" w:rsidR="00811C54" w:rsidRPr="00627589" w:rsidRDefault="000B5E8F" w:rsidP="00051864">
      <w:pPr>
        <w:rPr>
          <w:b/>
          <w:bCs/>
        </w:rPr>
      </w:pPr>
      <w:r w:rsidRPr="00BB5DB6">
        <w:rPr>
          <w:sz w:val="24"/>
          <w:szCs w:val="24"/>
        </w:rPr>
        <w:t xml:space="preserve">La matriz de Pauli se compone de dos vectores, un vector X y un vector Z, para este caso se modifica el vector Z únicamente. Para hallar los coeficientes de la matriz se debe resolver cada sumatoria resultante en la </w:t>
      </w:r>
      <w:r w:rsidRPr="00724839">
        <w:rPr>
          <w:b/>
          <w:bCs/>
          <w:sz w:val="24"/>
          <w:szCs w:val="24"/>
        </w:rPr>
        <w:t>Ecuación (11)</w:t>
      </w:r>
      <w:r w:rsidRPr="00BB5DB6">
        <w:rPr>
          <w:sz w:val="24"/>
          <w:szCs w:val="24"/>
        </w:rPr>
        <w:t xml:space="preserve">, encontrar el respectivo índice para cada valor de la sumatoria e ir adicionándolo a una lista. Por ejemplo, para el termino: </w:t>
      </w:r>
      <m:oMath>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r>
          <w:rPr>
            <w:rFonts w:ascii="Cambria Math" w:hAnsi="Cambria Math"/>
            <w:sz w:val="24"/>
            <w:szCs w:val="24"/>
            <w:lang w:val="es-ES_tradnl"/>
          </w:rPr>
          <m:t>×</m:t>
        </m:r>
        <m:nary>
          <m:naryPr>
            <m:chr m:val="∑"/>
            <m:limLoc m:val="undOvr"/>
            <m:ctrlPr>
              <w:rPr>
                <w:rFonts w:ascii="Cambria Math" w:hAnsi="Cambria Math"/>
                <w:sz w:val="24"/>
                <w:szCs w:val="24"/>
                <w:lang w:val="es-ES_tradnl"/>
              </w:rPr>
            </m:ctrlPr>
          </m:naryPr>
          <m:sub>
            <m:r>
              <w:rPr>
                <w:rFonts w:ascii="Cambria Math" w:hAnsi="Cambria Math"/>
                <w:sz w:val="24"/>
                <w:szCs w:val="24"/>
                <w:lang w:val="es-ES_tradnl"/>
              </w:rPr>
              <m:t>i</m:t>
            </m:r>
            <m:r>
              <m:rPr>
                <m:sty m:val="p"/>
              </m:rPr>
              <w:rPr>
                <w:rFonts w:ascii="Cambria Math" w:hAnsi="Cambria Math"/>
                <w:sz w:val="24"/>
                <w:szCs w:val="24"/>
                <w:lang w:val="es-ES_tradnl"/>
              </w:rPr>
              <m:t>=0</m:t>
            </m:r>
          </m:sub>
          <m:sup>
            <m:r>
              <m:rPr>
                <m:sty m:val="p"/>
              </m:rPr>
              <w:rPr>
                <w:rFonts w:ascii="Cambria Math" w:hAnsi="Cambria Math"/>
                <w:sz w:val="24"/>
                <w:szCs w:val="24"/>
                <w:lang w:val="es-ES_tradnl"/>
              </w:rPr>
              <m:t>n-1</m:t>
            </m:r>
          </m:sup>
          <m:e>
            <m:sSub>
              <m:sSubPr>
                <m:ctrlPr>
                  <w:rPr>
                    <w:rFonts w:ascii="Cambria Math" w:hAnsi="Cambria Math"/>
                    <w:i/>
                    <w:sz w:val="24"/>
                    <w:szCs w:val="24"/>
                    <w:lang w:val="es-ES_tradnl"/>
                  </w:rPr>
                </m:ctrlPr>
              </m:sSubPr>
              <m:e>
                <m:r>
                  <w:rPr>
                    <w:rFonts w:ascii="Cambria Math" w:hAnsi="Cambria Math"/>
                    <w:sz w:val="24"/>
                    <w:szCs w:val="24"/>
                    <w:lang w:val="es-ES_tradnl"/>
                  </w:rPr>
                  <m:t>W</m:t>
                </m:r>
              </m:e>
              <m:sub>
                <m:r>
                  <w:rPr>
                    <w:rFonts w:ascii="Cambria Math" w:hAnsi="Cambria Math"/>
                    <w:sz w:val="24"/>
                    <w:szCs w:val="24"/>
                    <w:lang w:val="es-ES_tradnl"/>
                  </w:rPr>
                  <m:t>i</m:t>
                </m:r>
              </m:sub>
            </m:sSub>
            <m:d>
              <m:dPr>
                <m:ctrlPr>
                  <w:rPr>
                    <w:rFonts w:ascii="Cambria Math" w:hAnsi="Cambria Math"/>
                    <w:sz w:val="24"/>
                    <w:szCs w:val="24"/>
                    <w:lang w:val="es-ES_tradnl"/>
                  </w:rPr>
                </m:ctrlPr>
              </m:dPr>
              <m:e>
                <m:f>
                  <m:fPr>
                    <m:ctrlPr>
                      <w:rPr>
                        <w:rFonts w:ascii="Cambria Math" w:hAnsi="Cambria Math"/>
                        <w:i/>
                        <w:sz w:val="24"/>
                        <w:szCs w:val="24"/>
                        <w:lang w:val="es-ES_tradnl"/>
                      </w:rPr>
                    </m:ctrlPr>
                  </m:fPr>
                  <m:num>
                    <m:r>
                      <m:rPr>
                        <m:scr m:val="double-struck"/>
                      </m:rPr>
                      <w:rPr>
                        <w:rFonts w:ascii="Cambria Math" w:hAnsi="Cambria Math"/>
                        <w:sz w:val="24"/>
                        <w:szCs w:val="24"/>
                        <w:lang w:val="es-ES_tradnl"/>
                      </w:rPr>
                      <m:t xml:space="preserve">I- </m:t>
                    </m:r>
                    <m:sSub>
                      <m:sSubPr>
                        <m:ctrlPr>
                          <w:rPr>
                            <w:rFonts w:ascii="Cambria Math" w:hAnsi="Cambria Math"/>
                            <w:i/>
                            <w:sz w:val="24"/>
                            <w:szCs w:val="24"/>
                            <w:lang w:val="es-ES_tradnl"/>
                          </w:rPr>
                        </m:ctrlPr>
                      </m:sSubPr>
                      <m:e>
                        <m:r>
                          <w:rPr>
                            <w:rFonts w:ascii="Cambria Math" w:hAnsi="Cambria Math"/>
                            <w:sz w:val="24"/>
                            <w:szCs w:val="24"/>
                            <w:lang w:val="es-ES_tradnl"/>
                          </w:rPr>
                          <m:t>Z</m:t>
                        </m:r>
                      </m:e>
                      <m:sub>
                        <m:r>
                          <w:rPr>
                            <w:rFonts w:ascii="Cambria Math" w:hAnsi="Cambria Math"/>
                            <w:sz w:val="24"/>
                            <w:szCs w:val="24"/>
                            <w:lang w:val="es-ES_tradnl"/>
                          </w:rPr>
                          <m:t>i</m:t>
                        </m:r>
                      </m:sub>
                    </m:sSub>
                  </m:num>
                  <m:den>
                    <m:r>
                      <w:rPr>
                        <w:rFonts w:ascii="Cambria Math" w:hAnsi="Cambria Math"/>
                        <w:sz w:val="24"/>
                        <w:szCs w:val="24"/>
                        <w:lang w:val="es-ES_tradnl"/>
                      </w:rPr>
                      <m:t>2</m:t>
                    </m:r>
                  </m:den>
                </m:f>
              </m:e>
            </m:d>
          </m:e>
        </m:nary>
      </m:oMath>
      <w:r w:rsidRPr="00BB5DB6">
        <w:rPr>
          <w:sz w:val="24"/>
          <w:szCs w:val="24"/>
          <w:lang w:val="es-ES_tradnl"/>
        </w:rPr>
        <w:t xml:space="preserve">, </w:t>
      </w:r>
      <w:r w:rsidRPr="00BB5DB6">
        <w:rPr>
          <w:sz w:val="24"/>
          <w:szCs w:val="24"/>
        </w:rPr>
        <w:t>se muestra su algoritmo en la Figura 1.</w:t>
      </w:r>
    </w:p>
    <w:tbl>
      <w:tblPr>
        <w:tblW w:w="8865" w:type="dxa"/>
        <w:tblLook w:val="04A0" w:firstRow="1" w:lastRow="0" w:firstColumn="1" w:lastColumn="0" w:noHBand="0" w:noVBand="1"/>
      </w:tblPr>
      <w:tblGrid>
        <w:gridCol w:w="8222"/>
        <w:gridCol w:w="643"/>
      </w:tblGrid>
      <w:tr w:rsidR="000B5E8F" w:rsidRPr="00627589" w14:paraId="7BBD8117" w14:textId="77777777" w:rsidTr="00B41314">
        <w:tc>
          <w:tcPr>
            <w:tcW w:w="8222" w:type="dxa"/>
            <w:shd w:val="clear" w:color="auto" w:fill="auto"/>
            <w:vAlign w:val="center"/>
          </w:tcPr>
          <w:p w14:paraId="65D1BA1A" w14:textId="77777777" w:rsidR="000B5E8F" w:rsidRPr="00B41314" w:rsidRDefault="000B5E8F" w:rsidP="00B41314">
            <w:pPr>
              <w:spacing w:before="120" w:after="240"/>
              <w:rPr>
                <w:sz w:val="20"/>
                <w:szCs w:val="20"/>
                <w:lang w:val="es-ES_tradnl"/>
              </w:rPr>
            </w:pPr>
            <m:oMathPara>
              <m:oMath>
                <m:r>
                  <w:rPr>
                    <w:rFonts w:ascii="Cambria Math" w:hAnsi="Cambria Math"/>
                    <w:sz w:val="20"/>
                    <w:szCs w:val="20"/>
                    <w:lang w:val="es-ES_tradnl"/>
                  </w:rPr>
                  <m:t>C</m:t>
                </m:r>
                <m:d>
                  <m:dPr>
                    <m:ctrlPr>
                      <w:rPr>
                        <w:rFonts w:ascii="Cambria Math" w:hAnsi="Cambria Math"/>
                        <w:sz w:val="20"/>
                        <w:szCs w:val="20"/>
                        <w:lang w:val="es-ES_tradnl"/>
                      </w:rPr>
                    </m:ctrlPr>
                  </m:dPr>
                  <m:e>
                    <m:acc>
                      <m:accPr>
                        <m:chr m:val="⃗"/>
                        <m:ctrlPr>
                          <w:rPr>
                            <w:rFonts w:ascii="Cambria Math" w:hAnsi="Cambria Math"/>
                            <w:sz w:val="20"/>
                            <w:szCs w:val="20"/>
                            <w:lang w:val="es-ES_tradnl"/>
                          </w:rPr>
                        </m:ctrlPr>
                      </m:accPr>
                      <m:e>
                        <m:r>
                          <w:rPr>
                            <w:rFonts w:ascii="Cambria Math" w:hAnsi="Cambria Math"/>
                            <w:sz w:val="20"/>
                            <w:szCs w:val="20"/>
                            <w:lang w:val="es-ES_tradnl"/>
                          </w:rPr>
                          <m:t>K</m:t>
                        </m:r>
                      </m:e>
                    </m:acc>
                  </m:e>
                </m:d>
                <m:r>
                  <m:rPr>
                    <m:sty m:val="p"/>
                  </m:rPr>
                  <w:rPr>
                    <w:rFonts w:ascii="Cambria Math" w:hAnsi="Cambria Math"/>
                    <w:sz w:val="20"/>
                    <w:szCs w:val="20"/>
                    <w:lang w:val="es-ES_tradnl"/>
                  </w:rPr>
                  <m:t>=</m:t>
                </m:r>
                <m:r>
                  <w:rPr>
                    <w:rFonts w:ascii="Cambria Math" w:hAnsi="Cambria Math"/>
                    <w:sz w:val="20"/>
                    <w:szCs w:val="20"/>
                    <w:lang w:val="es-ES_tradnl"/>
                  </w:rPr>
                  <m:t>L</m:t>
                </m:r>
                <m:d>
                  <m:dPr>
                    <m:ctrlPr>
                      <w:rPr>
                        <w:rFonts w:ascii="Cambria Math" w:hAnsi="Cambria Math"/>
                        <w:sz w:val="20"/>
                        <w:szCs w:val="20"/>
                        <w:lang w:val="es-ES_tradnl"/>
                      </w:rPr>
                    </m:ctrlPr>
                  </m:dPr>
                  <m:e>
                    <m:m>
                      <m:mPr>
                        <m:mcs>
                          <m:mc>
                            <m:mcPr>
                              <m:count m:val="1"/>
                              <m:mcJc m:val="center"/>
                            </m:mcPr>
                          </m:mc>
                        </m:mcs>
                        <m:ctrlPr>
                          <w:rPr>
                            <w:rFonts w:ascii="Cambria Math" w:hAnsi="Cambria Math"/>
                            <w:sz w:val="20"/>
                            <w:szCs w:val="20"/>
                            <w:lang w:val="es-ES_tradnl"/>
                          </w:rPr>
                        </m:ctrlPr>
                      </m:mPr>
                      <m:mr>
                        <m:e>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r>
                        <m:e>
                          <m:r>
                            <w:rPr>
                              <w:rFonts w:ascii="Cambria Math" w:hAnsi="Cambria Math"/>
                              <w:sz w:val="20"/>
                              <w:szCs w:val="20"/>
                              <w:lang w:val="es-ES_tradnl"/>
                            </w:rPr>
                            <m:t>+</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e>
                          </m:d>
                          <m:r>
                            <w:rPr>
                              <w:rFonts w:ascii="Cambria Math" w:hAnsi="Cambria Math"/>
                              <w:sz w:val="20"/>
                              <w:szCs w:val="20"/>
                              <w:lang w:val="es-ES_tradnl"/>
                            </w:rPr>
                            <m:t xml:space="preserve"> - 2C</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i/>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mr>
                      <m:mr>
                        <m:e>
                          <m:r>
                            <w:rPr>
                              <w:rFonts w:ascii="Cambria Math" w:hAnsi="Cambria Math"/>
                              <w:sz w:val="20"/>
                              <w:szCs w:val="20"/>
                              <w:lang w:val="es-ES_tradnl"/>
                            </w:rPr>
                            <m:t>-2C</m:t>
                          </m:r>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+2</m:t>
                          </m:r>
                          <m:d>
                            <m:dPr>
                              <m:ctrlPr>
                                <w:rPr>
                                  <w:rFonts w:ascii="Cambria Math" w:hAnsi="Cambria Math"/>
                                  <w:sz w:val="20"/>
                                  <w:szCs w:val="20"/>
                                  <w:lang w:val="es-ES_tradnl"/>
                                </w:rPr>
                              </m:ctrlPr>
                            </m:dPr>
                            <m:e>
                              <m:nary>
                                <m:naryPr>
                                  <m:chr m:val="∑"/>
                                  <m:limLoc m:val="undOvr"/>
                                  <m:ctrlPr>
                                    <w:rPr>
                                      <w:rFonts w:ascii="Cambria Math" w:hAnsi="Cambria Math"/>
                                      <w:sz w:val="20"/>
                                      <w:szCs w:val="20"/>
                                      <w:lang w:val="es-ES_tradnl"/>
                                    </w:rPr>
                                  </m:ctrlPr>
                                </m:naryPr>
                                <m:sub>
                                  <m:r>
                                    <m:rPr>
                                      <m:sty m:val="p"/>
                                    </m:rPr>
                                    <w:rPr>
                                      <w:rFonts w:ascii="Cambria Math" w:hAnsi="Cambria Math"/>
                                      <w:sz w:val="20"/>
                                      <w:szCs w:val="20"/>
                                      <w:lang w:val="es-ES_tradnl"/>
                                    </w:rPr>
                                    <m:t>j=n</m:t>
                                  </m:r>
                                </m:sub>
                                <m:sup>
                                  <m:r>
                                    <w:rPr>
                                      <w:rFonts w:ascii="Cambria Math" w:hAnsi="Cambria Math"/>
                                      <w:sz w:val="20"/>
                                      <w:szCs w:val="20"/>
                                      <w:lang w:val="es-ES_tradnl"/>
                                    </w:rPr>
                                    <m:t>n+M</m:t>
                                  </m:r>
                                  <m:r>
                                    <m:rPr>
                                      <m:sty m:val="p"/>
                                    </m:rPr>
                                    <w:rPr>
                                      <w:rFonts w:ascii="Cambria Math" w:hAnsi="Cambria Math"/>
                                      <w:sz w:val="20"/>
                                      <w:szCs w:val="20"/>
                                      <w:lang w:val="es-ES_tradnl"/>
                                    </w:rPr>
                                    <m:t>-1</m:t>
                                  </m:r>
                                </m:sup>
                                <m:e>
                                  <m:sSup>
                                    <m:sSupPr>
                                      <m:ctrlPr>
                                        <w:rPr>
                                          <w:rFonts w:ascii="Cambria Math" w:hAnsi="Cambria Math"/>
                                          <w:sz w:val="20"/>
                                          <w:szCs w:val="20"/>
                                          <w:lang w:val="es-ES_tradnl"/>
                                        </w:rPr>
                                      </m:ctrlPr>
                                    </m:sSupPr>
                                    <m:e>
                                      <m:r>
                                        <m:rPr>
                                          <m:sty m:val="p"/>
                                        </m:rPr>
                                        <w:rPr>
                                          <w:rFonts w:ascii="Cambria Math" w:hAnsi="Cambria Math"/>
                                          <w:sz w:val="20"/>
                                          <w:szCs w:val="20"/>
                                          <w:lang w:val="es-ES_tradnl"/>
                                        </w:rPr>
                                        <m:t>2</m:t>
                                      </m:r>
                                    </m:e>
                                    <m:sup>
                                      <m:r>
                                        <w:rPr>
                                          <w:rFonts w:ascii="Cambria Math" w:hAnsi="Cambria Math"/>
                                          <w:sz w:val="20"/>
                                          <w:szCs w:val="20"/>
                                          <w:lang w:val="es-ES_tradnl"/>
                                        </w:rPr>
                                        <m:t>j</m:t>
                                      </m:r>
                                    </m:sup>
                                  </m:sSup>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j</m:t>
                                              </m:r>
                                            </m:sub>
                                          </m:sSub>
                                        </m:num>
                                        <m:den>
                                          <m:r>
                                            <w:rPr>
                                              <w:rFonts w:ascii="Cambria Math" w:hAnsi="Cambria Math"/>
                                              <w:sz w:val="20"/>
                                              <w:szCs w:val="20"/>
                                              <w:lang w:val="es-ES_tradnl"/>
                                            </w:rPr>
                                            <m:t>2</m:t>
                                          </m:r>
                                        </m:den>
                                      </m:f>
                                    </m:e>
                                  </m:d>
                                </m:e>
                              </m:nary>
                              <m: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W</m:t>
                                      </m:r>
                                    </m:e>
                                    <m:sub>
                                      <m:r>
                                        <w:rPr>
                                          <w:rFonts w:ascii="Cambria Math" w:hAnsi="Cambria Math"/>
                                          <w:sz w:val="20"/>
                                          <w:szCs w:val="20"/>
                                          <w:lang w:val="es-ES_tradnl"/>
                                        </w:rPr>
                                        <m:t>i</m:t>
                                      </m:r>
                                    </m:sub>
                                  </m:sSub>
                                  <m:d>
                                    <m:dPr>
                                      <m:ctrlPr>
                                        <w:rPr>
                                          <w:rFonts w:ascii="Cambria Math" w:hAnsi="Cambria Math"/>
                                          <w:sz w:val="20"/>
                                          <w:szCs w:val="20"/>
                                          <w:lang w:val="es-ES_tradnl"/>
                                        </w:rPr>
                                      </m:ctrlPr>
                                    </m:dPr>
                                    <m:e>
                                      <m:f>
                                        <m:fPr>
                                          <m:ctrlPr>
                                            <w:rPr>
                                              <w:rFonts w:ascii="Cambria Math" w:hAnsi="Cambria Math"/>
                                              <w:i/>
                                              <w:sz w:val="20"/>
                                              <w:szCs w:val="20"/>
                                              <w:lang w:val="es-ES_tradnl"/>
                                            </w:rPr>
                                          </m:ctrlPr>
                                        </m:fPr>
                                        <m:num>
                                          <m:r>
                                            <m:rPr>
                                              <m:scr m:val="double-struck"/>
                                            </m:rPr>
                                            <w:rPr>
                                              <w:rFonts w:ascii="Cambria Math" w:hAnsi="Cambria Math"/>
                                              <w:sz w:val="20"/>
                                              <w:szCs w:val="20"/>
                                              <w:lang w:val="es-ES_tradnl"/>
                                            </w:rPr>
                                            <m:t xml:space="preserve">I- </m:t>
                                          </m:r>
                                          <m:sSub>
                                            <m:sSubPr>
                                              <m:ctrlPr>
                                                <w:rPr>
                                                  <w:rFonts w:ascii="Cambria Math" w:hAnsi="Cambria Math"/>
                                                  <w:i/>
                                                  <w:sz w:val="20"/>
                                                  <w:szCs w:val="20"/>
                                                  <w:lang w:val="es-ES_tradnl"/>
                                                </w:rPr>
                                              </m:ctrlPr>
                                            </m:sSubPr>
                                            <m:e>
                                              <m:r>
                                                <w:rPr>
                                                  <w:rFonts w:ascii="Cambria Math" w:hAnsi="Cambria Math"/>
                                                  <w:sz w:val="20"/>
                                                  <w:szCs w:val="20"/>
                                                  <w:lang w:val="es-ES_tradnl"/>
                                                </w:rPr>
                                                <m:t>Z</m:t>
                                              </m:r>
                                            </m:e>
                                            <m:sub>
                                              <m:r>
                                                <w:rPr>
                                                  <w:rFonts w:ascii="Cambria Math" w:hAnsi="Cambria Math"/>
                                                  <w:sz w:val="20"/>
                                                  <w:szCs w:val="20"/>
                                                  <w:lang w:val="es-ES_tradnl"/>
                                                </w:rPr>
                                                <m:t>i</m:t>
                                              </m:r>
                                            </m:sub>
                                          </m:sSub>
                                        </m:num>
                                        <m:den>
                                          <m:r>
                                            <w:rPr>
                                              <w:rFonts w:ascii="Cambria Math" w:hAnsi="Cambria Math"/>
                                              <w:sz w:val="20"/>
                                              <w:szCs w:val="20"/>
                                              <w:lang w:val="es-ES_tradnl"/>
                                            </w:rPr>
                                            <m:t>2</m:t>
                                          </m:r>
                                        </m:den>
                                      </m:f>
                                    </m:e>
                                  </m:d>
                                </m:e>
                              </m:nary>
                            </m:e>
                          </m:d>
                        </m:e>
                      </m:mr>
                    </m:m>
                  </m:e>
                </m:d>
                <m:r>
                  <m:rPr>
                    <m:sty m:val="p"/>
                  </m:rPr>
                  <w:rPr>
                    <w:rFonts w:ascii="Cambria Math" w:hAnsi="Cambria Math"/>
                    <w:sz w:val="20"/>
                    <w:szCs w:val="20"/>
                    <w:lang w:val="es-ES_tradnl"/>
                  </w:rPr>
                  <m:t>-</m:t>
                </m:r>
                <m:nary>
                  <m:naryPr>
                    <m:chr m:val="∑"/>
                    <m:limLoc m:val="undOvr"/>
                    <m:ctrlPr>
                      <w:rPr>
                        <w:rFonts w:ascii="Cambria Math" w:hAnsi="Cambria Math"/>
                        <w:sz w:val="20"/>
                        <w:szCs w:val="20"/>
                        <w:lang w:val="es-ES_tradnl"/>
                      </w:rPr>
                    </m:ctrlPr>
                  </m:naryPr>
                  <m:sub>
                    <m:r>
                      <w:rPr>
                        <w:rFonts w:ascii="Cambria Math" w:hAnsi="Cambria Math"/>
                        <w:sz w:val="20"/>
                        <w:szCs w:val="20"/>
                        <w:lang w:val="es-ES_tradnl"/>
                      </w:rPr>
                      <m:t>i</m:t>
                    </m:r>
                    <m:r>
                      <m:rPr>
                        <m:sty m:val="p"/>
                      </m:rPr>
                      <w:rPr>
                        <w:rFonts w:ascii="Cambria Math" w:hAnsi="Cambria Math"/>
                        <w:sz w:val="20"/>
                        <w:szCs w:val="20"/>
                        <w:lang w:val="es-ES_tradnl"/>
                      </w:rPr>
                      <m:t>=0</m:t>
                    </m:r>
                  </m:sub>
                  <m:sup>
                    <m:r>
                      <m:rPr>
                        <m:sty m:val="p"/>
                      </m:rPr>
                      <w:rPr>
                        <w:rFonts w:ascii="Cambria Math" w:hAnsi="Cambria Math"/>
                        <w:sz w:val="20"/>
                        <w:szCs w:val="20"/>
                        <w:lang w:val="es-ES_tradnl"/>
                      </w:rPr>
                      <m:t>n-1</m:t>
                    </m:r>
                  </m:sup>
                  <m:e>
                    <m:sSub>
                      <m:sSubPr>
                        <m:ctrlPr>
                          <w:rPr>
                            <w:rFonts w:ascii="Cambria Math" w:hAnsi="Cambria Math"/>
                            <w:sz w:val="20"/>
                            <w:szCs w:val="20"/>
                            <w:lang w:val="es-ES_tradnl"/>
                          </w:rPr>
                        </m:ctrlPr>
                      </m:sSubPr>
                      <m:e>
                        <m:r>
                          <w:rPr>
                            <w:rFonts w:ascii="Cambria Math" w:hAnsi="Cambria Math"/>
                            <w:sz w:val="20"/>
                            <w:szCs w:val="20"/>
                            <w:lang w:val="es-ES_tradnl"/>
                          </w:rPr>
                          <m:t>P</m:t>
                        </m:r>
                      </m:e>
                      <m:sub>
                        <m:r>
                          <w:rPr>
                            <w:rFonts w:ascii="Cambria Math" w:hAnsi="Cambria Math"/>
                            <w:sz w:val="20"/>
                            <w:szCs w:val="20"/>
                            <w:lang w:val="es-ES_tradnl"/>
                          </w:rPr>
                          <m:t>i</m:t>
                        </m:r>
                      </m:sub>
                    </m:sSub>
                    <m:sSub>
                      <m:sSubPr>
                        <m:ctrlPr>
                          <w:rPr>
                            <w:rFonts w:ascii="Cambria Math" w:hAnsi="Cambria Math"/>
                            <w:sz w:val="20"/>
                            <w:szCs w:val="20"/>
                            <w:lang w:val="es-ES_tradnl"/>
                          </w:rPr>
                        </m:ctrlPr>
                      </m:sSubPr>
                      <m:e>
                        <m:r>
                          <w:rPr>
                            <w:rFonts w:ascii="Cambria Math" w:hAnsi="Cambria Math"/>
                            <w:sz w:val="20"/>
                            <w:szCs w:val="20"/>
                            <w:lang w:val="es-ES_tradnl"/>
                          </w:rPr>
                          <m:t>x</m:t>
                        </m:r>
                      </m:e>
                      <m:sub>
                        <m:r>
                          <w:rPr>
                            <w:rFonts w:ascii="Cambria Math" w:hAnsi="Cambria Math"/>
                            <w:sz w:val="20"/>
                            <w:szCs w:val="20"/>
                            <w:lang w:val="es-ES_tradnl"/>
                          </w:rPr>
                          <m:t>i</m:t>
                        </m:r>
                      </m:sub>
                    </m:sSub>
                  </m:e>
                </m:nary>
              </m:oMath>
            </m:oMathPara>
          </w:p>
        </w:tc>
        <w:tc>
          <w:tcPr>
            <w:tcW w:w="643" w:type="dxa"/>
            <w:shd w:val="clear" w:color="auto" w:fill="auto"/>
            <w:vAlign w:val="center"/>
          </w:tcPr>
          <w:p w14:paraId="39DD5974" w14:textId="77777777" w:rsidR="000B5E8F" w:rsidRPr="00627589" w:rsidRDefault="000B5E8F" w:rsidP="00051864">
            <w:pPr>
              <w:pStyle w:val="Descripcin"/>
              <w:rPr>
                <w:lang w:val="es-ES_tradnl"/>
              </w:rPr>
            </w:pPr>
            <w:r w:rsidRPr="00627589">
              <w:rPr>
                <w:lang w:val="es-ES_tradnl"/>
              </w:rPr>
              <w:t>(11)</w:t>
            </w:r>
          </w:p>
        </w:tc>
      </w:tr>
    </w:tbl>
    <w:p w14:paraId="300E5A46" w14:textId="1EDB3219" w:rsidR="00724839" w:rsidRDefault="000B5E8F" w:rsidP="00051864">
      <w:pPr>
        <w:rPr>
          <w:sz w:val="24"/>
          <w:szCs w:val="24"/>
          <w:lang w:val="es-ES_tradnl"/>
        </w:rPr>
      </w:pPr>
      <w:r w:rsidRPr="00811C54">
        <w:rPr>
          <w:sz w:val="24"/>
          <w:szCs w:val="24"/>
          <w:lang w:val="es-ES_tradnl"/>
        </w:rPr>
        <w:t xml:space="preserve">Hay que tener en cuenta que no es necesario calcular los tensores por cuenta propia, ya que Qiskit tiene incorporado un objeto que toma los índices de la matriz de Pauli Z en el tensor y realiza los cálculos restantes. Como resultado se obtiene una lista de objetos de Pauli y un valor shift que se encarga se acumular la diferencia de las magnitudes de la operación de cada sumatoria. Esos valores se envían al algoritmo </w:t>
      </w:r>
      <w:proofErr w:type="spellStart"/>
      <w:r w:rsidRPr="00811C54">
        <w:rPr>
          <w:sz w:val="24"/>
          <w:szCs w:val="24"/>
          <w:lang w:val="es-ES_tradnl"/>
        </w:rPr>
        <w:t>Variational</w:t>
      </w:r>
      <w:proofErr w:type="spellEnd"/>
      <w:r w:rsidRPr="00811C54">
        <w:rPr>
          <w:sz w:val="24"/>
          <w:szCs w:val="24"/>
          <w:lang w:val="es-ES_tradnl"/>
        </w:rPr>
        <w:t xml:space="preserve"> Quantum </w:t>
      </w:r>
      <w:proofErr w:type="spellStart"/>
      <w:r w:rsidRPr="00811C54">
        <w:rPr>
          <w:sz w:val="24"/>
          <w:szCs w:val="24"/>
          <w:lang w:val="es-ES_tradnl"/>
        </w:rPr>
        <w:t>Eigensolver</w:t>
      </w:r>
      <w:proofErr w:type="spellEnd"/>
      <w:r w:rsidRPr="00811C54">
        <w:rPr>
          <w:sz w:val="24"/>
          <w:szCs w:val="24"/>
          <w:lang w:val="es-ES_tradnl"/>
        </w:rPr>
        <w:t xml:space="preserve"> (VQE) con el objetivo de minimizar la función y retornar una solución X’ donde los primeros n términos son la solución al problema de la mochila.</w:t>
      </w:r>
    </w:p>
    <w:p w14:paraId="5A1DBBA7" w14:textId="77777777" w:rsidR="00724839" w:rsidRDefault="00724839">
      <w:pPr>
        <w:rPr>
          <w:sz w:val="24"/>
          <w:szCs w:val="24"/>
          <w:lang w:val="es-ES_tradnl"/>
        </w:rPr>
      </w:pPr>
      <w:r>
        <w:rPr>
          <w:sz w:val="24"/>
          <w:szCs w:val="24"/>
          <w:lang w:val="es-ES_tradnl"/>
        </w:rPr>
        <w:br w:type="page"/>
      </w:r>
    </w:p>
    <w:p w14:paraId="3565F394" w14:textId="28C04085" w:rsidR="00944576" w:rsidRPr="00944576" w:rsidRDefault="00724839" w:rsidP="003A6AF4">
      <w:pPr>
        <w:pStyle w:val="Ttulo1"/>
      </w:pPr>
      <w:r>
        <w:lastRenderedPageBreak/>
        <w:t>Marco de Trabajo para Realizar la Evaluación y Comparación de los Algoritmos Seleccionados</w:t>
      </w:r>
      <w:bookmarkEnd w:id="91"/>
    </w:p>
    <w:p w14:paraId="1B07D70C"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98" w:name="_Toc99237913"/>
      <w:bookmarkStart w:id="99" w:name="_Toc99237914"/>
      <w:bookmarkEnd w:id="98"/>
    </w:p>
    <w:p w14:paraId="06ABA1B0" w14:textId="77777777" w:rsidR="00A27AB0" w:rsidRPr="00A27AB0" w:rsidRDefault="00A27AB0"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p>
    <w:p w14:paraId="32ACDDB9" w14:textId="31253541" w:rsidR="00EA2BB9" w:rsidRPr="00841E32" w:rsidRDefault="00724839" w:rsidP="00051864">
      <w:pPr>
        <w:pStyle w:val="Ttulo2"/>
      </w:pPr>
      <w:r>
        <w:t>Descripción del Marco de Trabajo</w:t>
      </w:r>
      <w:bookmarkEnd w:id="99"/>
    </w:p>
    <w:p w14:paraId="3B11FB9C" w14:textId="2591EB5B" w:rsidR="007D16A6" w:rsidRDefault="00EB1882" w:rsidP="00051864">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En la actualidad el manejo </w:t>
      </w:r>
      <w:r w:rsidR="00A06305">
        <w:rPr>
          <w:rFonts w:ascii="Arial" w:hAnsi="Arial" w:cs="Arial"/>
          <w:color w:val="000000"/>
          <w:sz w:val="22"/>
          <w:szCs w:val="22"/>
        </w:rPr>
        <w:t xml:space="preserve">que se da </w:t>
      </w:r>
      <w:r w:rsidR="006D3016">
        <w:rPr>
          <w:rFonts w:ascii="Arial" w:hAnsi="Arial" w:cs="Arial"/>
          <w:color w:val="000000"/>
          <w:sz w:val="22"/>
          <w:szCs w:val="22"/>
        </w:rPr>
        <w:t>en el ámbito del</w:t>
      </w:r>
      <w:r w:rsidR="00A06305">
        <w:rPr>
          <w:rFonts w:ascii="Arial" w:hAnsi="Arial" w:cs="Arial"/>
          <w:color w:val="000000"/>
          <w:sz w:val="22"/>
          <w:szCs w:val="22"/>
        </w:rPr>
        <w:t xml:space="preserve"> </w:t>
      </w:r>
      <w:r>
        <w:rPr>
          <w:rFonts w:ascii="Arial" w:hAnsi="Arial" w:cs="Arial"/>
          <w:color w:val="000000"/>
          <w:sz w:val="22"/>
          <w:szCs w:val="22"/>
        </w:rPr>
        <w:t xml:space="preserve">desarrollo de soluciones cuánticas </w:t>
      </w:r>
      <w:r w:rsidR="00A06305">
        <w:rPr>
          <w:rFonts w:ascii="Arial" w:hAnsi="Arial" w:cs="Arial"/>
          <w:color w:val="000000"/>
          <w:sz w:val="22"/>
          <w:szCs w:val="22"/>
        </w:rPr>
        <w:t>en</w:t>
      </w:r>
      <w:r>
        <w:rPr>
          <w:rFonts w:ascii="Arial" w:hAnsi="Arial" w:cs="Arial"/>
          <w:color w:val="000000"/>
          <w:sz w:val="22"/>
          <w:szCs w:val="22"/>
        </w:rPr>
        <w:t xml:space="preserve"> problemas de optimización se enfoca </w:t>
      </w:r>
      <w:r w:rsidR="006E20C8">
        <w:rPr>
          <w:rFonts w:ascii="Arial" w:hAnsi="Arial" w:cs="Arial"/>
          <w:color w:val="000000"/>
          <w:sz w:val="22"/>
          <w:szCs w:val="22"/>
        </w:rPr>
        <w:t>en</w:t>
      </w:r>
      <w:r>
        <w:rPr>
          <w:rFonts w:ascii="Arial" w:hAnsi="Arial" w:cs="Arial"/>
          <w:color w:val="000000"/>
          <w:sz w:val="22"/>
          <w:szCs w:val="22"/>
        </w:rPr>
        <w:t xml:space="preserve"> modelos de circuitos cuánticos</w:t>
      </w:r>
      <w:r w:rsidR="006D3016">
        <w:rPr>
          <w:rFonts w:ascii="Arial" w:hAnsi="Arial" w:cs="Arial"/>
          <w:color w:val="000000"/>
          <w:sz w:val="22"/>
          <w:szCs w:val="22"/>
        </w:rPr>
        <w:t xml:space="preserve"> que </w:t>
      </w:r>
      <w:r>
        <w:rPr>
          <w:rFonts w:ascii="Arial" w:hAnsi="Arial" w:cs="Arial"/>
          <w:color w:val="000000"/>
          <w:sz w:val="22"/>
          <w:szCs w:val="22"/>
        </w:rPr>
        <w:t xml:space="preserve">trabajan con programación a bajo nivel, esto quiere decir con compuertas </w:t>
      </w:r>
      <w:r w:rsidR="006E20C8">
        <w:rPr>
          <w:rFonts w:ascii="Arial" w:hAnsi="Arial" w:cs="Arial"/>
          <w:color w:val="000000"/>
          <w:sz w:val="22"/>
          <w:szCs w:val="22"/>
        </w:rPr>
        <w:t xml:space="preserve">cuánticas que </w:t>
      </w:r>
      <w:r w:rsidR="0045016E">
        <w:rPr>
          <w:rFonts w:ascii="Arial" w:hAnsi="Arial" w:cs="Arial"/>
          <w:color w:val="000000"/>
          <w:sz w:val="22"/>
          <w:szCs w:val="22"/>
        </w:rPr>
        <w:t xml:space="preserve">alteran el estado de un qubit el cual funciona sobre una </w:t>
      </w:r>
      <w:r w:rsidR="00240296">
        <w:rPr>
          <w:rFonts w:ascii="Arial" w:hAnsi="Arial" w:cs="Arial"/>
          <w:color w:val="000000"/>
          <w:sz w:val="22"/>
          <w:szCs w:val="22"/>
        </w:rPr>
        <w:t>máquina</w:t>
      </w:r>
      <w:r w:rsidR="0045016E">
        <w:rPr>
          <w:rFonts w:ascii="Arial" w:hAnsi="Arial" w:cs="Arial"/>
          <w:color w:val="000000"/>
          <w:sz w:val="22"/>
          <w:szCs w:val="22"/>
        </w:rPr>
        <w:t xml:space="preserve"> que trabaja bajo las leyes de la mecánica cuántica</w:t>
      </w:r>
      <w:r w:rsidR="001D26DA">
        <w:rPr>
          <w:rFonts w:ascii="Arial" w:hAnsi="Arial" w:cs="Arial"/>
          <w:color w:val="000000"/>
          <w:sz w:val="22"/>
          <w:szCs w:val="22"/>
        </w:rPr>
        <w:t>,</w:t>
      </w:r>
      <w:r w:rsidR="0045016E">
        <w:rPr>
          <w:rFonts w:ascii="Arial" w:hAnsi="Arial" w:cs="Arial"/>
          <w:color w:val="000000"/>
          <w:sz w:val="22"/>
          <w:szCs w:val="22"/>
        </w:rPr>
        <w:t xml:space="preserve"> </w:t>
      </w:r>
      <w:r w:rsidR="006D3016">
        <w:rPr>
          <w:rFonts w:ascii="Arial" w:hAnsi="Arial" w:cs="Arial"/>
          <w:color w:val="000000"/>
          <w:sz w:val="22"/>
          <w:szCs w:val="22"/>
        </w:rPr>
        <w:t xml:space="preserve">esta </w:t>
      </w:r>
      <w:r w:rsidR="00841E32">
        <w:rPr>
          <w:rFonts w:ascii="Arial" w:hAnsi="Arial" w:cs="Arial"/>
          <w:color w:val="000000"/>
          <w:sz w:val="22"/>
          <w:szCs w:val="22"/>
        </w:rPr>
        <w:t>tecnología</w:t>
      </w:r>
      <w:r w:rsidR="0045016E">
        <w:rPr>
          <w:rFonts w:ascii="Arial" w:hAnsi="Arial" w:cs="Arial"/>
          <w:color w:val="000000"/>
          <w:sz w:val="22"/>
          <w:szCs w:val="22"/>
        </w:rPr>
        <w:t xml:space="preserve"> permite </w:t>
      </w:r>
      <w:r w:rsidR="001D26DA">
        <w:rPr>
          <w:rFonts w:ascii="Arial" w:hAnsi="Arial" w:cs="Arial"/>
          <w:color w:val="000000"/>
          <w:sz w:val="22"/>
          <w:szCs w:val="22"/>
        </w:rPr>
        <w:t>realizar cálculos en paralelo a través del principio de superposición de estados.</w:t>
      </w:r>
    </w:p>
    <w:p w14:paraId="43EC7CF7" w14:textId="32298ACA" w:rsidR="00136713" w:rsidRDefault="001D26DA" w:rsidP="00051864">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Debido a que </w:t>
      </w:r>
      <w:r w:rsidR="007D16A6">
        <w:rPr>
          <w:rFonts w:ascii="Arial" w:hAnsi="Arial" w:cs="Arial"/>
          <w:color w:val="000000"/>
          <w:sz w:val="22"/>
          <w:szCs w:val="22"/>
        </w:rPr>
        <w:t xml:space="preserve">esta tecnología </w:t>
      </w:r>
      <w:r w:rsidR="00E7565F">
        <w:rPr>
          <w:rFonts w:ascii="Arial" w:hAnsi="Arial" w:cs="Arial"/>
          <w:color w:val="000000"/>
          <w:sz w:val="22"/>
          <w:szCs w:val="22"/>
        </w:rPr>
        <w:t>aún</w:t>
      </w:r>
      <w:r w:rsidR="007D16A6">
        <w:rPr>
          <w:rFonts w:ascii="Arial" w:hAnsi="Arial" w:cs="Arial"/>
          <w:color w:val="000000"/>
          <w:sz w:val="22"/>
          <w:szCs w:val="22"/>
        </w:rPr>
        <w:t xml:space="preserve"> </w:t>
      </w:r>
      <w:r w:rsidR="00E7565F">
        <w:rPr>
          <w:rFonts w:ascii="Arial" w:hAnsi="Arial" w:cs="Arial"/>
          <w:color w:val="000000"/>
          <w:sz w:val="22"/>
          <w:szCs w:val="22"/>
        </w:rPr>
        <w:t>está</w:t>
      </w:r>
      <w:r w:rsidR="007D16A6">
        <w:rPr>
          <w:rFonts w:ascii="Arial" w:hAnsi="Arial" w:cs="Arial"/>
          <w:color w:val="000000"/>
          <w:sz w:val="22"/>
          <w:szCs w:val="22"/>
        </w:rPr>
        <w:t xml:space="preserve"> en una fase temprana de desarrollo, aun no se </w:t>
      </w:r>
      <w:r w:rsidR="00E7565F">
        <w:rPr>
          <w:rFonts w:ascii="Arial" w:hAnsi="Arial" w:cs="Arial"/>
          <w:color w:val="000000"/>
          <w:sz w:val="22"/>
          <w:szCs w:val="22"/>
        </w:rPr>
        <w:t>tienen</w:t>
      </w:r>
      <w:r w:rsidR="007D16A6">
        <w:rPr>
          <w:rFonts w:ascii="Arial" w:hAnsi="Arial" w:cs="Arial"/>
          <w:color w:val="000000"/>
          <w:sz w:val="22"/>
          <w:szCs w:val="22"/>
        </w:rPr>
        <w:t xml:space="preserve"> </w:t>
      </w:r>
      <w:r w:rsidR="00EB1882">
        <w:rPr>
          <w:rFonts w:ascii="Arial" w:hAnsi="Arial" w:cs="Arial"/>
          <w:color w:val="000000"/>
          <w:sz w:val="22"/>
          <w:szCs w:val="22"/>
        </w:rPr>
        <w:t>lenguajes de programación específicos y se presentan algunos problemas de escalabilidad</w:t>
      </w:r>
      <w:r w:rsidR="007D16A6">
        <w:rPr>
          <w:rFonts w:ascii="Arial" w:hAnsi="Arial" w:cs="Arial"/>
          <w:color w:val="000000"/>
          <w:sz w:val="22"/>
          <w:szCs w:val="22"/>
        </w:rPr>
        <w:t xml:space="preserve"> ya que con el </w:t>
      </w:r>
      <w:r w:rsidR="00EB1882">
        <w:rPr>
          <w:rFonts w:ascii="Arial" w:hAnsi="Arial" w:cs="Arial"/>
          <w:color w:val="000000"/>
          <w:sz w:val="22"/>
          <w:szCs w:val="22"/>
        </w:rPr>
        <w:t xml:space="preserve">incremento </w:t>
      </w:r>
      <w:r w:rsidR="007D16A6">
        <w:rPr>
          <w:rFonts w:ascii="Arial" w:hAnsi="Arial" w:cs="Arial"/>
          <w:color w:val="000000"/>
          <w:sz w:val="22"/>
          <w:szCs w:val="22"/>
        </w:rPr>
        <w:t xml:space="preserve">del espacio de búsqueda de un algoritmo aumenta la cantidad de qubits requeridos </w:t>
      </w:r>
      <w:r w:rsidR="00EB1882">
        <w:rPr>
          <w:rFonts w:ascii="Arial" w:hAnsi="Arial" w:cs="Arial"/>
          <w:color w:val="000000"/>
          <w:sz w:val="22"/>
          <w:szCs w:val="22"/>
        </w:rPr>
        <w:t>para realizar operaciones de cálculos complejos</w:t>
      </w:r>
      <w:r w:rsidR="00E7565F">
        <w:rPr>
          <w:rFonts w:ascii="Arial" w:hAnsi="Arial" w:cs="Arial"/>
          <w:color w:val="000000"/>
          <w:sz w:val="22"/>
          <w:szCs w:val="22"/>
        </w:rPr>
        <w:t>. D</w:t>
      </w:r>
      <w:r w:rsidR="007D16A6">
        <w:rPr>
          <w:rFonts w:ascii="Arial" w:hAnsi="Arial" w:cs="Arial"/>
          <w:color w:val="000000"/>
          <w:sz w:val="22"/>
          <w:szCs w:val="22"/>
        </w:rPr>
        <w:t xml:space="preserve">ebido a esto </w:t>
      </w:r>
      <w:r w:rsidR="00136713">
        <w:rPr>
          <w:rFonts w:ascii="Arial" w:hAnsi="Arial" w:cs="Arial"/>
          <w:color w:val="000000"/>
          <w:sz w:val="22"/>
          <w:szCs w:val="22"/>
        </w:rPr>
        <w:t>y mientras se realizan avances significativos en materia de Hardware y Software</w:t>
      </w:r>
      <w:r w:rsidR="00A36643">
        <w:rPr>
          <w:rFonts w:ascii="Arial" w:hAnsi="Arial" w:cs="Arial"/>
          <w:color w:val="000000"/>
          <w:sz w:val="22"/>
          <w:szCs w:val="22"/>
        </w:rPr>
        <w:t>,</w:t>
      </w:r>
      <w:r w:rsidR="00136713">
        <w:rPr>
          <w:rFonts w:ascii="Arial" w:hAnsi="Arial" w:cs="Arial"/>
          <w:color w:val="000000"/>
          <w:sz w:val="22"/>
          <w:szCs w:val="22"/>
        </w:rPr>
        <w:t xml:space="preserve"> </w:t>
      </w:r>
      <w:r w:rsidR="00EB1882">
        <w:rPr>
          <w:rFonts w:ascii="Arial" w:hAnsi="Arial" w:cs="Arial"/>
          <w:color w:val="000000"/>
          <w:sz w:val="22"/>
          <w:szCs w:val="22"/>
        </w:rPr>
        <w:t>se plantea el uso de emuladores de computación cuántica</w:t>
      </w:r>
      <w:r w:rsidR="00136713">
        <w:rPr>
          <w:rFonts w:ascii="Arial" w:hAnsi="Arial" w:cs="Arial"/>
          <w:color w:val="000000"/>
          <w:sz w:val="22"/>
          <w:szCs w:val="22"/>
        </w:rPr>
        <w:t xml:space="preserve"> que </w:t>
      </w:r>
      <w:r w:rsidR="00B758D9">
        <w:rPr>
          <w:rFonts w:ascii="Arial" w:hAnsi="Arial" w:cs="Arial"/>
          <w:color w:val="000000"/>
          <w:sz w:val="22"/>
          <w:szCs w:val="22"/>
        </w:rPr>
        <w:t>incorporan</w:t>
      </w:r>
      <w:r w:rsidR="00136713">
        <w:rPr>
          <w:rFonts w:ascii="Arial" w:hAnsi="Arial" w:cs="Arial"/>
          <w:color w:val="000000"/>
          <w:sz w:val="22"/>
          <w:szCs w:val="22"/>
        </w:rPr>
        <w:t xml:space="preserve"> la lógica de la mecánica cuántica </w:t>
      </w:r>
      <w:r w:rsidR="00E7565F">
        <w:rPr>
          <w:rFonts w:ascii="Arial" w:hAnsi="Arial" w:cs="Arial"/>
          <w:color w:val="000000"/>
          <w:sz w:val="22"/>
          <w:szCs w:val="22"/>
        </w:rPr>
        <w:t xml:space="preserve">para desarrollar </w:t>
      </w:r>
      <w:r w:rsidR="005C3A26">
        <w:rPr>
          <w:rFonts w:ascii="Arial" w:hAnsi="Arial" w:cs="Arial"/>
          <w:color w:val="000000"/>
          <w:sz w:val="22"/>
          <w:szCs w:val="22"/>
        </w:rPr>
        <w:t xml:space="preserve">heurísticas que permitan dar </w:t>
      </w:r>
      <w:r w:rsidR="00496101">
        <w:rPr>
          <w:rFonts w:ascii="Arial" w:hAnsi="Arial" w:cs="Arial"/>
          <w:color w:val="000000"/>
          <w:sz w:val="22"/>
          <w:szCs w:val="22"/>
        </w:rPr>
        <w:t>soluciones</w:t>
      </w:r>
      <w:r w:rsidR="005C3A26">
        <w:rPr>
          <w:rFonts w:ascii="Arial" w:hAnsi="Arial" w:cs="Arial"/>
          <w:color w:val="000000"/>
          <w:sz w:val="22"/>
          <w:szCs w:val="22"/>
        </w:rPr>
        <w:t xml:space="preserve"> complejas </w:t>
      </w:r>
      <w:r w:rsidR="00496101">
        <w:rPr>
          <w:rFonts w:ascii="Arial" w:hAnsi="Arial" w:cs="Arial"/>
          <w:color w:val="000000"/>
          <w:sz w:val="22"/>
          <w:szCs w:val="22"/>
        </w:rPr>
        <w:t xml:space="preserve">y eficientes sobre una infraestructura de </w:t>
      </w:r>
      <w:r w:rsidR="005C3A26">
        <w:rPr>
          <w:rFonts w:ascii="Arial" w:hAnsi="Arial" w:cs="Arial"/>
          <w:color w:val="000000"/>
          <w:sz w:val="22"/>
          <w:szCs w:val="22"/>
        </w:rPr>
        <w:t xml:space="preserve">computación </w:t>
      </w:r>
      <w:r w:rsidR="00496101">
        <w:rPr>
          <w:rFonts w:ascii="Arial" w:hAnsi="Arial" w:cs="Arial"/>
          <w:color w:val="000000"/>
          <w:sz w:val="22"/>
          <w:szCs w:val="22"/>
        </w:rPr>
        <w:t>clásica</w:t>
      </w:r>
      <w:r w:rsidR="005C3A26">
        <w:rPr>
          <w:rFonts w:ascii="Arial" w:hAnsi="Arial" w:cs="Arial"/>
          <w:color w:val="000000"/>
          <w:sz w:val="22"/>
          <w:szCs w:val="22"/>
        </w:rPr>
        <w:t>.</w:t>
      </w:r>
    </w:p>
    <w:p w14:paraId="45DB4048" w14:textId="77777777" w:rsidR="0089049A" w:rsidRDefault="00496101" w:rsidP="00051864">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Con el auge </w:t>
      </w:r>
      <w:r w:rsidRPr="00CA16AF">
        <w:rPr>
          <w:rFonts w:ascii="Arial" w:hAnsi="Arial" w:cs="Arial"/>
          <w:color w:val="000000"/>
          <w:sz w:val="22"/>
          <w:szCs w:val="22"/>
        </w:rPr>
        <w:t>de las investigaciones en el campo de computación cuántica</w:t>
      </w:r>
      <w:r w:rsidR="00F16B2A" w:rsidRPr="00CA16AF">
        <w:rPr>
          <w:rFonts w:ascii="Arial" w:hAnsi="Arial" w:cs="Arial"/>
          <w:color w:val="000000"/>
          <w:sz w:val="22"/>
          <w:szCs w:val="22"/>
        </w:rPr>
        <w:t xml:space="preserve"> y </w:t>
      </w:r>
      <w:r w:rsidR="00CA16AF" w:rsidRPr="00CA16AF">
        <w:rPr>
          <w:rFonts w:ascii="Arial" w:hAnsi="Arial" w:cs="Arial"/>
          <w:color w:val="000000"/>
          <w:sz w:val="22"/>
          <w:szCs w:val="22"/>
        </w:rPr>
        <w:t xml:space="preserve">su superioridad </w:t>
      </w:r>
      <w:r w:rsidR="00CA16AF" w:rsidRPr="00CA16AF">
        <w:rPr>
          <w:rFonts w:ascii="Arial" w:hAnsi="Arial" w:cs="Arial"/>
          <w:sz w:val="22"/>
          <w:szCs w:val="22"/>
        </w:rPr>
        <w:t>frente a la computación clásica de Turing para un puñado de problemas específicos</w:t>
      </w:r>
      <w:r w:rsidR="0089049A">
        <w:rPr>
          <w:rFonts w:ascii="Arial" w:hAnsi="Arial" w:cs="Arial"/>
          <w:sz w:val="22"/>
          <w:szCs w:val="22"/>
        </w:rPr>
        <w:t>,</w:t>
      </w:r>
      <w:r w:rsidR="003A755C" w:rsidRPr="00CA16AF">
        <w:rPr>
          <w:rFonts w:ascii="Arial" w:hAnsi="Arial" w:cs="Arial"/>
          <w:color w:val="000000"/>
          <w:sz w:val="22"/>
          <w:szCs w:val="22"/>
        </w:rPr>
        <w:t xml:space="preserve"> </w:t>
      </w:r>
      <w:r w:rsidRPr="00CA16AF">
        <w:rPr>
          <w:rFonts w:ascii="Arial" w:hAnsi="Arial" w:cs="Arial"/>
          <w:color w:val="000000"/>
          <w:sz w:val="22"/>
          <w:szCs w:val="22"/>
        </w:rPr>
        <w:t>varias empresas como Google</w:t>
      </w:r>
      <w:r w:rsidR="0089049A">
        <w:rPr>
          <w:rFonts w:ascii="Arial" w:hAnsi="Arial" w:cs="Arial"/>
          <w:color w:val="000000"/>
          <w:sz w:val="22"/>
          <w:szCs w:val="22"/>
        </w:rPr>
        <w:t>,</w:t>
      </w:r>
      <w:r w:rsidRPr="00CA16AF">
        <w:rPr>
          <w:rFonts w:ascii="Arial" w:hAnsi="Arial" w:cs="Arial"/>
          <w:color w:val="000000"/>
          <w:sz w:val="22"/>
          <w:szCs w:val="22"/>
        </w:rPr>
        <w:t xml:space="preserve"> Microsof</w:t>
      </w:r>
      <w:r w:rsidR="00F16B2A" w:rsidRPr="00CA16AF">
        <w:rPr>
          <w:rFonts w:ascii="Arial" w:hAnsi="Arial" w:cs="Arial"/>
          <w:color w:val="000000"/>
          <w:sz w:val="22"/>
          <w:szCs w:val="22"/>
        </w:rPr>
        <w:t>t</w:t>
      </w:r>
      <w:r w:rsidR="0089049A">
        <w:rPr>
          <w:rFonts w:ascii="Arial" w:hAnsi="Arial" w:cs="Arial"/>
          <w:color w:val="000000"/>
          <w:sz w:val="22"/>
          <w:szCs w:val="22"/>
        </w:rPr>
        <w:t xml:space="preserve"> e IBM</w:t>
      </w:r>
      <w:r w:rsidR="00F16B2A" w:rsidRPr="00CA16AF">
        <w:rPr>
          <w:rFonts w:ascii="Arial" w:hAnsi="Arial" w:cs="Arial"/>
          <w:color w:val="000000"/>
          <w:sz w:val="22"/>
          <w:szCs w:val="22"/>
        </w:rPr>
        <w:t xml:space="preserve"> se han involucrado</w:t>
      </w:r>
      <w:r w:rsidR="00F16B2A">
        <w:rPr>
          <w:rFonts w:ascii="Arial" w:hAnsi="Arial" w:cs="Arial"/>
          <w:color w:val="000000"/>
          <w:sz w:val="22"/>
          <w:szCs w:val="22"/>
        </w:rPr>
        <w:t xml:space="preserve"> en esta</w:t>
      </w:r>
      <w:r w:rsidR="0089049A">
        <w:rPr>
          <w:rFonts w:ascii="Arial" w:hAnsi="Arial" w:cs="Arial"/>
          <w:color w:val="000000"/>
          <w:sz w:val="22"/>
          <w:szCs w:val="22"/>
        </w:rPr>
        <w:t xml:space="preserve"> área de investigación. </w:t>
      </w:r>
    </w:p>
    <w:p w14:paraId="633090C0" w14:textId="55406861" w:rsidR="00EB1882" w:rsidRDefault="00EB1882" w:rsidP="00051864">
      <w:pPr>
        <w:pStyle w:val="NormalWeb"/>
        <w:spacing w:before="240" w:beforeAutospacing="0" w:after="240" w:afterAutospacing="0"/>
        <w:jc w:val="both"/>
        <w:rPr>
          <w:rFonts w:ascii="Arial" w:hAnsi="Arial" w:cs="Arial"/>
          <w:color w:val="000000"/>
          <w:sz w:val="22"/>
          <w:szCs w:val="22"/>
        </w:rPr>
      </w:pPr>
      <w:r>
        <w:rPr>
          <w:rFonts w:ascii="Arial" w:hAnsi="Arial" w:cs="Arial"/>
          <w:color w:val="000000"/>
          <w:sz w:val="22"/>
          <w:szCs w:val="22"/>
        </w:rPr>
        <w:t xml:space="preserve">Teniendo en cuenta </w:t>
      </w:r>
      <w:r w:rsidR="00CB1424">
        <w:rPr>
          <w:rFonts w:ascii="Arial" w:hAnsi="Arial" w:cs="Arial"/>
          <w:color w:val="000000"/>
          <w:sz w:val="22"/>
          <w:szCs w:val="22"/>
        </w:rPr>
        <w:t xml:space="preserve">que el modelo de circuitos </w:t>
      </w:r>
      <w:r w:rsidR="006C0EBA">
        <w:rPr>
          <w:rFonts w:ascii="Arial" w:hAnsi="Arial" w:cs="Arial"/>
          <w:color w:val="000000"/>
          <w:sz w:val="22"/>
          <w:szCs w:val="22"/>
        </w:rPr>
        <w:t xml:space="preserve">de compuertas cuánticas </w:t>
      </w:r>
      <w:r w:rsidR="00CB1424">
        <w:rPr>
          <w:rFonts w:ascii="Arial" w:hAnsi="Arial" w:cs="Arial"/>
          <w:color w:val="000000"/>
          <w:sz w:val="22"/>
          <w:szCs w:val="22"/>
        </w:rPr>
        <w:t xml:space="preserve">definido para computación cuántica </w:t>
      </w:r>
      <w:r w:rsidR="00A06305">
        <w:rPr>
          <w:rFonts w:ascii="Arial" w:hAnsi="Arial" w:cs="Arial"/>
          <w:color w:val="000000"/>
          <w:sz w:val="22"/>
          <w:szCs w:val="22"/>
        </w:rPr>
        <w:t>aún</w:t>
      </w:r>
      <w:r w:rsidR="00CB1424">
        <w:rPr>
          <w:rFonts w:ascii="Arial" w:hAnsi="Arial" w:cs="Arial"/>
          <w:color w:val="000000"/>
          <w:sz w:val="22"/>
          <w:szCs w:val="22"/>
        </w:rPr>
        <w:t xml:space="preserve"> no </w:t>
      </w:r>
      <w:r w:rsidR="00A06305">
        <w:rPr>
          <w:rFonts w:ascii="Arial" w:hAnsi="Arial" w:cs="Arial"/>
          <w:color w:val="000000"/>
          <w:sz w:val="22"/>
          <w:szCs w:val="22"/>
        </w:rPr>
        <w:t>está</w:t>
      </w:r>
      <w:r w:rsidR="00CB1424">
        <w:rPr>
          <w:rFonts w:ascii="Arial" w:hAnsi="Arial" w:cs="Arial"/>
          <w:color w:val="000000"/>
          <w:sz w:val="22"/>
          <w:szCs w:val="22"/>
        </w:rPr>
        <w:t xml:space="preserve"> en la capacidad de dar solución a algoritmos </w:t>
      </w:r>
      <w:r w:rsidR="00841E32">
        <w:rPr>
          <w:rFonts w:ascii="Arial" w:hAnsi="Arial" w:cs="Arial"/>
          <w:color w:val="000000"/>
          <w:sz w:val="22"/>
          <w:szCs w:val="22"/>
        </w:rPr>
        <w:t>complejos y</w:t>
      </w:r>
      <w:r w:rsidR="0089049A">
        <w:rPr>
          <w:rFonts w:ascii="Arial" w:hAnsi="Arial" w:cs="Arial"/>
          <w:color w:val="000000"/>
          <w:sz w:val="22"/>
          <w:szCs w:val="22"/>
        </w:rPr>
        <w:t xml:space="preserve"> que e</w:t>
      </w:r>
      <w:r>
        <w:rPr>
          <w:rFonts w:ascii="Arial" w:hAnsi="Arial" w:cs="Arial"/>
          <w:color w:val="000000"/>
          <w:sz w:val="22"/>
          <w:szCs w:val="22"/>
        </w:rPr>
        <w:t>n el presente trabajo se desea utilizar algoritmos de computación cuántica que tuvieran la capacidad de resolver problemas de optimización, se</w:t>
      </w:r>
      <w:r w:rsidR="0089049A">
        <w:rPr>
          <w:rFonts w:ascii="Arial" w:hAnsi="Arial" w:cs="Arial"/>
          <w:color w:val="000000"/>
          <w:sz w:val="22"/>
          <w:szCs w:val="22"/>
        </w:rPr>
        <w:t xml:space="preserve"> </w:t>
      </w:r>
      <w:r w:rsidR="00115A7D">
        <w:rPr>
          <w:rFonts w:ascii="Arial" w:hAnsi="Arial" w:cs="Arial"/>
          <w:color w:val="000000"/>
          <w:sz w:val="22"/>
          <w:szCs w:val="22"/>
        </w:rPr>
        <w:t xml:space="preserve">decide </w:t>
      </w:r>
      <w:r w:rsidR="0089049A">
        <w:rPr>
          <w:rFonts w:ascii="Arial" w:hAnsi="Arial" w:cs="Arial"/>
          <w:color w:val="000000"/>
          <w:sz w:val="22"/>
          <w:szCs w:val="22"/>
        </w:rPr>
        <w:t xml:space="preserve">escoger </w:t>
      </w:r>
      <w:r w:rsidR="00C51E3B">
        <w:rPr>
          <w:rFonts w:ascii="Arial" w:hAnsi="Arial" w:cs="Arial"/>
          <w:color w:val="000000"/>
          <w:sz w:val="22"/>
          <w:szCs w:val="22"/>
        </w:rPr>
        <w:t xml:space="preserve">una librería desarrollada por el equipo de IBM para el estudio de soluciones cuánticas denominada </w:t>
      </w:r>
      <w:r>
        <w:rPr>
          <w:rFonts w:ascii="Arial" w:hAnsi="Arial" w:cs="Arial"/>
          <w:color w:val="000000"/>
          <w:sz w:val="22"/>
          <w:szCs w:val="22"/>
        </w:rPr>
        <w:t>Qiskit</w:t>
      </w:r>
      <w:r w:rsidR="00B21144">
        <w:rPr>
          <w:rFonts w:ascii="Arial" w:hAnsi="Arial" w:cs="Arial"/>
          <w:color w:val="000000"/>
          <w:sz w:val="22"/>
          <w:szCs w:val="22"/>
        </w:rPr>
        <w:t>.</w:t>
      </w:r>
      <w:r w:rsidR="00A36643">
        <w:rPr>
          <w:rFonts w:ascii="Arial" w:hAnsi="Arial" w:cs="Arial"/>
          <w:color w:val="000000"/>
          <w:sz w:val="22"/>
          <w:szCs w:val="22"/>
        </w:rPr>
        <w:t xml:space="preserve"> </w:t>
      </w:r>
      <w:r w:rsidR="00B21144">
        <w:rPr>
          <w:rFonts w:ascii="Arial" w:hAnsi="Arial" w:cs="Arial"/>
          <w:color w:val="000000"/>
          <w:sz w:val="22"/>
          <w:szCs w:val="22"/>
        </w:rPr>
        <w:t>E</w:t>
      </w:r>
      <w:r w:rsidR="00A36643">
        <w:rPr>
          <w:rFonts w:ascii="Arial" w:hAnsi="Arial" w:cs="Arial"/>
          <w:color w:val="000000"/>
          <w:sz w:val="22"/>
          <w:szCs w:val="22"/>
        </w:rPr>
        <w:t>sta librería contiene un conjunto de herramientas y algoritmos desarrollados en base a la experimentación</w:t>
      </w:r>
      <w:r w:rsidR="00B21144">
        <w:rPr>
          <w:rFonts w:ascii="Arial" w:hAnsi="Arial" w:cs="Arial"/>
          <w:color w:val="000000"/>
          <w:sz w:val="22"/>
          <w:szCs w:val="22"/>
        </w:rPr>
        <w:t xml:space="preserve"> que </w:t>
      </w:r>
      <w:r w:rsidR="00772065">
        <w:rPr>
          <w:rFonts w:ascii="Arial" w:hAnsi="Arial" w:cs="Arial"/>
          <w:color w:val="000000"/>
          <w:sz w:val="22"/>
          <w:szCs w:val="22"/>
        </w:rPr>
        <w:t xml:space="preserve">se ha venido estudiando en </w:t>
      </w:r>
      <w:r w:rsidR="00B21144">
        <w:rPr>
          <w:rFonts w:ascii="Arial" w:hAnsi="Arial" w:cs="Arial"/>
          <w:color w:val="000000"/>
          <w:sz w:val="22"/>
          <w:szCs w:val="22"/>
        </w:rPr>
        <w:t>una de las primeras computadoras cuánticas reales</w:t>
      </w:r>
      <w:r w:rsidR="00B758D9">
        <w:rPr>
          <w:rFonts w:ascii="Arial" w:hAnsi="Arial" w:cs="Arial"/>
          <w:color w:val="000000"/>
          <w:sz w:val="22"/>
          <w:szCs w:val="22"/>
        </w:rPr>
        <w:t xml:space="preserve"> de IBM</w:t>
      </w:r>
      <w:r w:rsidR="00B21144">
        <w:rPr>
          <w:rFonts w:ascii="Arial" w:hAnsi="Arial" w:cs="Arial"/>
          <w:color w:val="000000"/>
          <w:sz w:val="22"/>
          <w:szCs w:val="22"/>
        </w:rPr>
        <w:t xml:space="preserve">, por lo que </w:t>
      </w:r>
      <w:r>
        <w:rPr>
          <w:rFonts w:ascii="Arial" w:hAnsi="Arial" w:cs="Arial"/>
          <w:color w:val="000000"/>
          <w:sz w:val="22"/>
          <w:szCs w:val="22"/>
        </w:rPr>
        <w:t xml:space="preserve">tiene </w:t>
      </w:r>
      <w:r w:rsidR="00C51E3B">
        <w:rPr>
          <w:rFonts w:ascii="Arial" w:hAnsi="Arial" w:cs="Arial"/>
          <w:color w:val="000000"/>
          <w:sz w:val="22"/>
          <w:szCs w:val="22"/>
        </w:rPr>
        <w:t>una</w:t>
      </w:r>
      <w:r>
        <w:rPr>
          <w:rFonts w:ascii="Arial" w:hAnsi="Arial" w:cs="Arial"/>
          <w:color w:val="000000"/>
          <w:sz w:val="22"/>
          <w:szCs w:val="22"/>
        </w:rPr>
        <w:t xml:space="preserve"> base </w:t>
      </w:r>
      <w:r w:rsidR="00B21144">
        <w:rPr>
          <w:rFonts w:ascii="Arial" w:hAnsi="Arial" w:cs="Arial"/>
          <w:color w:val="000000"/>
          <w:sz w:val="22"/>
          <w:szCs w:val="22"/>
        </w:rPr>
        <w:t>teórica</w:t>
      </w:r>
      <w:r>
        <w:rPr>
          <w:rFonts w:ascii="Arial" w:hAnsi="Arial" w:cs="Arial"/>
          <w:color w:val="000000"/>
          <w:sz w:val="22"/>
          <w:szCs w:val="22"/>
        </w:rPr>
        <w:t xml:space="preserve"> robusta, cuenta con una documentación extensa y detallada, y además cuenta con todo el apoyo de la infraestructura </w:t>
      </w:r>
      <w:r w:rsidR="00A306D7">
        <w:rPr>
          <w:rFonts w:ascii="Arial" w:hAnsi="Arial" w:cs="Arial"/>
          <w:color w:val="000000"/>
          <w:sz w:val="22"/>
          <w:szCs w:val="22"/>
        </w:rPr>
        <w:t>que</w:t>
      </w:r>
      <w:r>
        <w:rPr>
          <w:rFonts w:ascii="Arial" w:hAnsi="Arial" w:cs="Arial"/>
          <w:color w:val="000000"/>
          <w:sz w:val="22"/>
          <w:szCs w:val="22"/>
        </w:rPr>
        <w:t xml:space="preserve"> IBM</w:t>
      </w:r>
      <w:r w:rsidR="00A306D7">
        <w:rPr>
          <w:rFonts w:ascii="Arial" w:hAnsi="Arial" w:cs="Arial"/>
          <w:color w:val="000000"/>
          <w:sz w:val="22"/>
          <w:szCs w:val="22"/>
        </w:rPr>
        <w:t xml:space="preserve"> ha venido creando en los últimos años</w:t>
      </w:r>
      <w:r w:rsidR="00240296">
        <w:rPr>
          <w:rFonts w:ascii="Arial" w:hAnsi="Arial" w:cs="Arial"/>
          <w:color w:val="000000"/>
          <w:sz w:val="22"/>
          <w:szCs w:val="22"/>
        </w:rPr>
        <w:t>.</w:t>
      </w:r>
    </w:p>
    <w:p w14:paraId="3C0A18CB" w14:textId="6A65FFD5" w:rsidR="003A3F6C" w:rsidRPr="0087466E" w:rsidRDefault="00A306D7" w:rsidP="00051864">
      <w:r w:rsidRPr="0087466E">
        <w:t xml:space="preserve">En la </w:t>
      </w:r>
      <w:r w:rsidR="00D02F4C" w:rsidRPr="00D02F4C">
        <w:rPr>
          <w:b/>
          <w:bCs/>
        </w:rPr>
        <w:t>F</w:t>
      </w:r>
      <w:r w:rsidR="006A00A9" w:rsidRPr="00D02F4C">
        <w:rPr>
          <w:b/>
          <w:bCs/>
        </w:rPr>
        <w:t>igura</w:t>
      </w:r>
      <w:r w:rsidR="00482CA1" w:rsidRPr="00D02F4C">
        <w:rPr>
          <w:b/>
          <w:bCs/>
        </w:rPr>
        <w:t xml:space="preserve"> 1</w:t>
      </w:r>
      <w:r w:rsidR="006A00A9">
        <w:rPr>
          <w:b/>
        </w:rPr>
        <w:t xml:space="preserve"> </w:t>
      </w:r>
      <w:r w:rsidRPr="0087466E">
        <w:t>se muestra un</w:t>
      </w:r>
      <w:r w:rsidR="00A73DEB">
        <w:t xml:space="preserve"> diagrama de clases</w:t>
      </w:r>
      <w:r w:rsidRPr="0087466E">
        <w:t xml:space="preserve"> de alto nivel de</w:t>
      </w:r>
      <w:r w:rsidR="006A00A9">
        <w:t>l algoritmo implementado</w:t>
      </w:r>
      <w:r w:rsidRPr="0087466E">
        <w:t xml:space="preserve">. Las clases de color </w:t>
      </w:r>
      <w:r w:rsidR="00E97C86">
        <w:t>naranja</w:t>
      </w:r>
      <w:r w:rsidRPr="0087466E">
        <w:t xml:space="preserve"> corresponden al núcleo del </w:t>
      </w:r>
      <w:r w:rsidR="006A00A9">
        <w:t>marco de trabajo</w:t>
      </w:r>
      <w:r w:rsidRPr="0087466E">
        <w:t xml:space="preserve">, y las </w:t>
      </w:r>
      <w:r w:rsidR="00550752">
        <w:t xml:space="preserve">clases </w:t>
      </w:r>
      <w:r w:rsidRPr="0087466E">
        <w:t xml:space="preserve">de color </w:t>
      </w:r>
      <w:r w:rsidR="00E97C86">
        <w:t>azul</w:t>
      </w:r>
      <w:r w:rsidRPr="0087466E">
        <w:t xml:space="preserve"> son clases derivadas asociadas a implementaciones de algoritmos específico</w:t>
      </w:r>
      <w:r w:rsidR="00033BE3">
        <w:t xml:space="preserve"> </w:t>
      </w:r>
      <w:r w:rsidR="00550752">
        <w:t>o implementaciones de clases abstractas,</w:t>
      </w:r>
      <w:r w:rsidR="00033BE3">
        <w:t xml:space="preserve"> los artefactos en color verde corresponden a los</w:t>
      </w:r>
      <w:r w:rsidR="003A3F6C">
        <w:t xml:space="preserve"> archivos ejecutables que contienen los</w:t>
      </w:r>
      <w:r w:rsidR="00033BE3">
        <w:t xml:space="preserve"> algoritmos generadores de los conjuntos de datos</w:t>
      </w:r>
      <w:r w:rsidR="003A3F6C">
        <w:t>,</w:t>
      </w:r>
      <w:r w:rsidR="00550752">
        <w:t xml:space="preserve"> por último</w:t>
      </w:r>
      <w:r w:rsidR="003A3F6C">
        <w:t>,</w:t>
      </w:r>
      <w:r w:rsidR="00550752">
        <w:t xml:space="preserve"> </w:t>
      </w:r>
      <w:r w:rsidR="00C77D91">
        <w:t>los</w:t>
      </w:r>
      <w:r w:rsidR="00550752">
        <w:t xml:space="preserve"> artefacto</w:t>
      </w:r>
      <w:r w:rsidR="00C77D91">
        <w:t>s</w:t>
      </w:r>
      <w:r w:rsidR="00550752">
        <w:t xml:space="preserve"> de color rojo hace referencia a documento</w:t>
      </w:r>
      <w:r w:rsidR="00C77D91">
        <w:t>s</w:t>
      </w:r>
      <w:r w:rsidR="00550752">
        <w:t xml:space="preserve"> de respuesta con los resultados obtenidos de la evaluación de los algoritmos</w:t>
      </w:r>
      <w:r w:rsidR="00C77D91">
        <w:t xml:space="preserve"> y a los archivos resultantes de la generación del conjunto de datos</w:t>
      </w:r>
      <w:r w:rsidR="00033BE3">
        <w:t>.</w:t>
      </w:r>
    </w:p>
    <w:p w14:paraId="2F5A162F" w14:textId="77777777" w:rsidR="00D66ED5" w:rsidRPr="00033BE3" w:rsidRDefault="00D66ED5" w:rsidP="00051864">
      <w:pPr>
        <w:spacing w:line="259" w:lineRule="auto"/>
        <w:jc w:val="left"/>
      </w:pPr>
      <w:r w:rsidRPr="00033BE3">
        <w:t xml:space="preserve">El marco de trabajo de divide en </w:t>
      </w:r>
      <w:r>
        <w:t>cinco</w:t>
      </w:r>
      <w:r w:rsidRPr="00033BE3">
        <w:t xml:space="preserve"> módulos:</w:t>
      </w:r>
    </w:p>
    <w:p w14:paraId="2E11DE58" w14:textId="77777777" w:rsidR="00D66ED5" w:rsidRDefault="00D66ED5" w:rsidP="00051864">
      <w:pPr>
        <w:pStyle w:val="Prrafodelista"/>
        <w:numPr>
          <w:ilvl w:val="0"/>
          <w:numId w:val="5"/>
        </w:numPr>
      </w:pPr>
      <w:r w:rsidRPr="009613C3">
        <w:rPr>
          <w:b/>
          <w:bCs/>
        </w:rPr>
        <w:lastRenderedPageBreak/>
        <w:t>Modulo principal (</w:t>
      </w:r>
      <w:proofErr w:type="spellStart"/>
      <w:r w:rsidRPr="009613C3">
        <w:rPr>
          <w:b/>
          <w:bCs/>
        </w:rPr>
        <w:t>main</w:t>
      </w:r>
      <w:proofErr w:type="spellEnd"/>
      <w:r w:rsidRPr="009613C3">
        <w:rPr>
          <w:b/>
          <w:bCs/>
        </w:rPr>
        <w:t>):</w:t>
      </w:r>
      <w:r>
        <w:t xml:space="preserve"> modulo principal que controla el funcionamiento del algoritmo, definiendo la lógica requerida donde se </w:t>
      </w:r>
      <w:r w:rsidRPr="0087466E">
        <w:t xml:space="preserve">permite crear y realizar pruebas sobre múltiples arquitecturas, algoritmos y </w:t>
      </w:r>
      <w:r>
        <w:t>conjuntos de datos.</w:t>
      </w:r>
    </w:p>
    <w:p w14:paraId="7E8BA491" w14:textId="77777777" w:rsidR="00D66ED5" w:rsidRDefault="00D66ED5" w:rsidP="00051864">
      <w:pPr>
        <w:pStyle w:val="Prrafodelista"/>
        <w:numPr>
          <w:ilvl w:val="0"/>
          <w:numId w:val="5"/>
        </w:numPr>
      </w:pPr>
      <w:r w:rsidRPr="009857B7">
        <w:rPr>
          <w:b/>
          <w:bCs/>
        </w:rPr>
        <w:t>Modulo generador:</w:t>
      </w:r>
      <w:r>
        <w:t xml:space="preserve"> se encarga de generar el conjunto de datos de acuerdo a los parámetros ingresados por línea de comandos.</w:t>
      </w:r>
    </w:p>
    <w:p w14:paraId="4E353D45" w14:textId="77777777" w:rsidR="00D66ED5" w:rsidRDefault="00D66ED5" w:rsidP="00051864">
      <w:pPr>
        <w:pStyle w:val="Prrafodelista"/>
        <w:numPr>
          <w:ilvl w:val="0"/>
          <w:numId w:val="5"/>
        </w:numPr>
      </w:pPr>
      <w:r w:rsidRPr="009857B7">
        <w:rPr>
          <w:b/>
          <w:bCs/>
        </w:rPr>
        <w:t>Módulo de archivos:</w:t>
      </w:r>
      <w:r>
        <w:t xml:space="preserve"> se centra en realizar el cargue del conjunto de datos con los cuales se realiza la comparación de rendimiento de los algoritmos y se encarga de escribir los resultados en un documento de texto.</w:t>
      </w:r>
    </w:p>
    <w:p w14:paraId="6B7C5DCD" w14:textId="77777777" w:rsidR="00D66ED5" w:rsidRDefault="00D66ED5" w:rsidP="00051864">
      <w:pPr>
        <w:pStyle w:val="Prrafodelista"/>
        <w:numPr>
          <w:ilvl w:val="0"/>
          <w:numId w:val="5"/>
        </w:numPr>
      </w:pPr>
      <w:r>
        <w:rPr>
          <w:b/>
          <w:bCs/>
        </w:rPr>
        <w:t>Módulo de algoritmos:</w:t>
      </w:r>
      <w:r>
        <w:t xml:space="preserve"> define la estructura base para lograr integrar nuevos esquemas de algoritmos.</w:t>
      </w:r>
    </w:p>
    <w:p w14:paraId="0FE036F0" w14:textId="6D7EE505" w:rsidR="00F32CEB" w:rsidRDefault="00F32CEB" w:rsidP="00051864"/>
    <w:p w14:paraId="5198C888" w14:textId="3C344A62" w:rsidR="0008615A" w:rsidRDefault="00344190" w:rsidP="00051864">
      <w:pPr>
        <w:jc w:val="center"/>
      </w:pPr>
      <w:r>
        <w:rPr>
          <w:noProof/>
          <w:lang w:eastAsia="es-CO"/>
        </w:rPr>
        <w:drawing>
          <wp:inline distT="0" distB="0" distL="0" distR="0" wp14:anchorId="3D166692" wp14:editId="77BF8C3D">
            <wp:extent cx="5612130" cy="34042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04235"/>
                    </a:xfrm>
                    <a:prstGeom prst="rect">
                      <a:avLst/>
                    </a:prstGeom>
                  </pic:spPr>
                </pic:pic>
              </a:graphicData>
            </a:graphic>
          </wp:inline>
        </w:drawing>
      </w:r>
    </w:p>
    <w:p w14:paraId="0E69721C" w14:textId="4437E507" w:rsidR="004861BC" w:rsidRDefault="00296B9F" w:rsidP="003A6AF4">
      <w:pPr>
        <w:pStyle w:val="Piedepgina"/>
      </w:pPr>
      <w:bookmarkStart w:id="100" w:name="_Toc99155434"/>
      <w:bookmarkStart w:id="101" w:name="_Toc99237915"/>
      <w:r>
        <w:t>D</w:t>
      </w:r>
      <w:r w:rsidRPr="00296B9F">
        <w:t>iagrama de clases de alto nivel</w:t>
      </w:r>
      <w:bookmarkEnd w:id="100"/>
      <w:bookmarkEnd w:id="101"/>
    </w:p>
    <w:p w14:paraId="527B1314" w14:textId="049AEED8" w:rsidR="004861BC" w:rsidRDefault="004861BC" w:rsidP="00051864">
      <w:r w:rsidRPr="0087466E">
        <w:t xml:space="preserve">En esta sección se explica brevemente cada uno de los módulos mencionados. Adicionalmente, una documentación completa se encuentra disponible en el </w:t>
      </w:r>
      <w:r w:rsidRPr="0087466E">
        <w:rPr>
          <w:b/>
          <w:bCs/>
        </w:rPr>
        <w:t>Anexo B</w:t>
      </w:r>
      <w:r w:rsidRPr="0087466E">
        <w:t>.</w:t>
      </w:r>
    </w:p>
    <w:p w14:paraId="5F374EA6" w14:textId="2470CFFE" w:rsidR="00163A50" w:rsidRPr="005A4116" w:rsidRDefault="00163A50" w:rsidP="00051864">
      <w:pPr>
        <w:pStyle w:val="Ttulo3"/>
        <w:ind w:left="142" w:hanging="142"/>
      </w:pPr>
      <w:bookmarkStart w:id="102" w:name="_Toc99237916"/>
      <w:r w:rsidRPr="005A4116">
        <w:t>Modulo principal (</w:t>
      </w:r>
      <w:proofErr w:type="spellStart"/>
      <w:r w:rsidRPr="005A4116">
        <w:t>main</w:t>
      </w:r>
      <w:proofErr w:type="spellEnd"/>
      <w:r w:rsidRPr="005A4116">
        <w:t>)</w:t>
      </w:r>
      <w:bookmarkEnd w:id="102"/>
    </w:p>
    <w:p w14:paraId="55D71109" w14:textId="3F3B4791" w:rsidR="00967F89" w:rsidRDefault="00B675C5" w:rsidP="00051864">
      <w:pPr>
        <w:jc w:val="left"/>
        <w:rPr>
          <w:noProof/>
        </w:rPr>
      </w:pPr>
      <w:r>
        <w:t xml:space="preserve">En la </w:t>
      </w:r>
      <w:r w:rsidRPr="003B1040">
        <w:t xml:space="preserve">figura </w:t>
      </w:r>
      <w:r w:rsidR="00482CA1" w:rsidRPr="003B1040">
        <w:t>2</w:t>
      </w:r>
      <w:r>
        <w:t xml:space="preserve"> se muestran las clases que hacen parte del </w:t>
      </w:r>
      <w:r w:rsidR="00A57A19">
        <w:t>módulo</w:t>
      </w:r>
      <w:r>
        <w:t xml:space="preserve"> principal</w:t>
      </w:r>
      <w:r w:rsidR="00A57A19">
        <w:t xml:space="preserve">. </w:t>
      </w:r>
      <w:r w:rsidR="00CF6BBD">
        <w:t xml:space="preserve">Este módulo se puede subdividir en dos partes, por un </w:t>
      </w:r>
      <w:r w:rsidR="004C5518">
        <w:t>lado,</w:t>
      </w:r>
      <w:r w:rsidR="00CF6BBD">
        <w:t xml:space="preserve"> tenemos las clases encargadas de la gestión argumentos ingresados por línea de comandos, y por el otro lado tenemos la clase principal </w:t>
      </w:r>
      <w:r w:rsidR="0012143F">
        <w:t xml:space="preserve">y de evaluación </w:t>
      </w:r>
      <w:r w:rsidR="00CF6BBD">
        <w:t>encarga</w:t>
      </w:r>
      <w:r w:rsidR="0012143F">
        <w:t>das</w:t>
      </w:r>
      <w:r w:rsidR="00CF6BBD">
        <w:t xml:space="preserve"> de gestionar el funcionamiento del marco de</w:t>
      </w:r>
      <w:r w:rsidR="0012143F">
        <w:t xml:space="preserve"> </w:t>
      </w:r>
      <w:r w:rsidR="00CF6BBD">
        <w:t>trabajo.</w:t>
      </w:r>
      <w:r w:rsidR="00967F89" w:rsidRPr="00967F89">
        <w:rPr>
          <w:noProof/>
        </w:rPr>
        <w:t xml:space="preserve"> </w:t>
      </w:r>
    </w:p>
    <w:p w14:paraId="603552DA" w14:textId="78B8527A" w:rsidR="00DC35CD" w:rsidRDefault="00DC35CD" w:rsidP="00051864">
      <w:pPr>
        <w:jc w:val="left"/>
        <w:rPr>
          <w:noProof/>
        </w:rPr>
      </w:pPr>
    </w:p>
    <w:p w14:paraId="524117FE" w14:textId="77777777" w:rsidR="00DC35CD" w:rsidRDefault="00DC35CD" w:rsidP="00051864">
      <w:pPr>
        <w:jc w:val="left"/>
        <w:rPr>
          <w:noProof/>
        </w:rPr>
      </w:pPr>
    </w:p>
    <w:p w14:paraId="2317AF57" w14:textId="3D72B96B" w:rsidR="00757511" w:rsidRDefault="00757511" w:rsidP="00051864">
      <w:pPr>
        <w:jc w:val="left"/>
        <w:rPr>
          <w:noProof/>
        </w:rPr>
      </w:pPr>
    </w:p>
    <w:p w14:paraId="75400892" w14:textId="77777777" w:rsidR="00757511" w:rsidRDefault="00757511" w:rsidP="00051864">
      <w:pPr>
        <w:jc w:val="left"/>
        <w:rPr>
          <w:noProof/>
        </w:rPr>
      </w:pPr>
    </w:p>
    <w:p w14:paraId="48DF8930" w14:textId="698D14BA" w:rsidR="00FC1D29" w:rsidRDefault="004844CC" w:rsidP="00051864">
      <w:pPr>
        <w:jc w:val="center"/>
      </w:pPr>
      <w:r>
        <w:rPr>
          <w:noProof/>
          <w:lang w:eastAsia="es-CO"/>
        </w:rPr>
        <w:drawing>
          <wp:inline distT="0" distB="0" distL="0" distR="0" wp14:anchorId="74396F18" wp14:editId="6AEAC68C">
            <wp:extent cx="5612130" cy="174942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749425"/>
                    </a:xfrm>
                    <a:prstGeom prst="rect">
                      <a:avLst/>
                    </a:prstGeom>
                  </pic:spPr>
                </pic:pic>
              </a:graphicData>
            </a:graphic>
          </wp:inline>
        </w:drawing>
      </w:r>
    </w:p>
    <w:p w14:paraId="0D49DB85" w14:textId="1DB4C78B" w:rsidR="00B5577E" w:rsidRDefault="001C5E23" w:rsidP="003A6AF4">
      <w:pPr>
        <w:pStyle w:val="Piedepgina"/>
      </w:pPr>
      <w:bookmarkStart w:id="103" w:name="_Toc99155435"/>
      <w:bookmarkStart w:id="104" w:name="_Toc99237917"/>
      <w:r w:rsidRPr="001C5E23">
        <w:t>D</w:t>
      </w:r>
      <w:r>
        <w:t xml:space="preserve">iagrama de clases detallado del </w:t>
      </w:r>
      <w:r w:rsidR="00257265" w:rsidRPr="001C5E23">
        <w:t>módulo principal</w:t>
      </w:r>
      <w:bookmarkEnd w:id="103"/>
      <w:bookmarkEnd w:id="104"/>
    </w:p>
    <w:p w14:paraId="79BE97A2" w14:textId="6BB2F1F3" w:rsidR="0012143F" w:rsidRDefault="0012143F" w:rsidP="00051864">
      <w:pPr>
        <w:pStyle w:val="Ttulo4"/>
        <w:ind w:left="680" w:hanging="680"/>
      </w:pPr>
      <w:bookmarkStart w:id="105" w:name="_Toc99237918"/>
      <w:r>
        <w:t>S</w:t>
      </w:r>
      <w:r w:rsidRPr="0012143F">
        <w:t>ubmódulo de argumentos</w:t>
      </w:r>
      <w:bookmarkEnd w:id="105"/>
    </w:p>
    <w:p w14:paraId="5B981B1F" w14:textId="524EA4C2" w:rsidR="00DB0B29" w:rsidRDefault="00580996" w:rsidP="00051864">
      <w:r>
        <w:t xml:space="preserve">Se contempla </w:t>
      </w:r>
      <w:r w:rsidR="00392DFF">
        <w:t xml:space="preserve">implementar una clase abstracta para que </w:t>
      </w:r>
      <w:r w:rsidR="004844CC">
        <w:t>el</w:t>
      </w:r>
      <w:r w:rsidR="00392DFF">
        <w:t xml:space="preserve"> </w:t>
      </w:r>
      <w:r w:rsidR="004844CC">
        <w:t xml:space="preserve">aplicativo tenga la capacidad de </w:t>
      </w:r>
      <w:r w:rsidR="00392DFF">
        <w:t xml:space="preserve">escalar y agregar las clases concretas que se consideren pertinentes dependiendo del modelo de argumentos que se desee utilizar. La clase abstracta </w:t>
      </w:r>
      <w:proofErr w:type="spellStart"/>
      <w:r w:rsidR="00392DFF" w:rsidRPr="00FB32ED">
        <w:rPr>
          <w:b/>
          <w:bCs/>
        </w:rPr>
        <w:t>Arguments</w:t>
      </w:r>
      <w:proofErr w:type="spellEnd"/>
      <w:r w:rsidR="00392DFF">
        <w:t xml:space="preserve"> contiene cuatro métodos básicos para la gestión de los argumentos ingresados en la </w:t>
      </w:r>
      <w:r w:rsidR="00FB32ED">
        <w:t>ejecución</w:t>
      </w:r>
      <w:r w:rsidR="00392DFF">
        <w:t xml:space="preserve"> del programa, estos son:</w:t>
      </w:r>
    </w:p>
    <w:p w14:paraId="00CC531F" w14:textId="52870B16" w:rsidR="00E71D0E" w:rsidRDefault="00DB0B29" w:rsidP="00051864">
      <w:pPr>
        <w:pStyle w:val="Prrafodelista"/>
        <w:numPr>
          <w:ilvl w:val="0"/>
          <w:numId w:val="5"/>
        </w:numPr>
      </w:pPr>
      <w:proofErr w:type="spellStart"/>
      <w:r w:rsidRPr="005611BB">
        <w:rPr>
          <w:b/>
          <w:bCs/>
        </w:rPr>
        <w:t>is_</w:t>
      </w:r>
      <w:proofErr w:type="gramStart"/>
      <w:r w:rsidRPr="005611BB">
        <w:rPr>
          <w:b/>
          <w:bCs/>
        </w:rPr>
        <w:t>generate</w:t>
      </w:r>
      <w:proofErr w:type="spellEnd"/>
      <w:r w:rsidRPr="005611BB">
        <w:rPr>
          <w:b/>
          <w:bCs/>
        </w:rPr>
        <w:t>(</w:t>
      </w:r>
      <w:proofErr w:type="gramEnd"/>
      <w:r w:rsidRPr="005611BB">
        <w:rPr>
          <w:b/>
          <w:bCs/>
        </w:rPr>
        <w:t>).</w:t>
      </w:r>
      <w:r>
        <w:t xml:space="preserve"> indica si se debe generar un </w:t>
      </w:r>
      <w:r w:rsidR="00B27D6F">
        <w:t xml:space="preserve">nuevo </w:t>
      </w:r>
      <w:r>
        <w:t>conjunto de dat</w:t>
      </w:r>
      <w:r w:rsidR="00B27D6F">
        <w:t>os</w:t>
      </w:r>
    </w:p>
    <w:p w14:paraId="24746670" w14:textId="7709C4E0" w:rsidR="004844CC" w:rsidRPr="004844CC" w:rsidRDefault="004844CC" w:rsidP="00051864">
      <w:pPr>
        <w:pStyle w:val="Prrafodelista"/>
        <w:numPr>
          <w:ilvl w:val="0"/>
          <w:numId w:val="5"/>
        </w:numPr>
        <w:rPr>
          <w:lang w:val="es-419"/>
        </w:rPr>
      </w:pPr>
      <w:proofErr w:type="spellStart"/>
      <w:r w:rsidRPr="005611BB">
        <w:rPr>
          <w:b/>
          <w:bCs/>
          <w:lang w:val="es-419"/>
        </w:rPr>
        <w:t>is_debug_</w:t>
      </w:r>
      <w:proofErr w:type="gramStart"/>
      <w:r w:rsidRPr="005611BB">
        <w:rPr>
          <w:b/>
          <w:bCs/>
          <w:lang w:val="es-419"/>
        </w:rPr>
        <w:t>enable</w:t>
      </w:r>
      <w:proofErr w:type="spellEnd"/>
      <w:r w:rsidRPr="005611BB">
        <w:rPr>
          <w:b/>
          <w:bCs/>
          <w:lang w:val="es-419"/>
        </w:rPr>
        <w:t>(</w:t>
      </w:r>
      <w:proofErr w:type="gramEnd"/>
      <w:r w:rsidRPr="005611BB">
        <w:rPr>
          <w:b/>
          <w:bCs/>
          <w:lang w:val="es-419"/>
        </w:rPr>
        <w:t>):</w:t>
      </w:r>
      <w:r w:rsidRPr="00777F4B">
        <w:rPr>
          <w:lang w:val="es-419"/>
        </w:rPr>
        <w:t xml:space="preserve"> </w:t>
      </w:r>
      <w:r w:rsidR="001C74A0">
        <w:rPr>
          <w:lang w:val="es-419"/>
        </w:rPr>
        <w:t>indica</w:t>
      </w:r>
      <w:r w:rsidRPr="00777F4B">
        <w:rPr>
          <w:lang w:val="es-419"/>
        </w:rPr>
        <w:t xml:space="preserve"> si el </w:t>
      </w:r>
      <w:r>
        <w:rPr>
          <w:lang w:val="es-419"/>
        </w:rPr>
        <w:t>usuario desea que el programa se ejecute en modo de depuración</w:t>
      </w:r>
      <w:r w:rsidR="001C74A0">
        <w:rPr>
          <w:lang w:val="es-419"/>
        </w:rPr>
        <w:t>, esto habilita la salida de texto que permite la visualización de las operaciones que se están ejecutando.</w:t>
      </w:r>
    </w:p>
    <w:p w14:paraId="06F77F06" w14:textId="5632F0BD" w:rsidR="00C46D8E" w:rsidRDefault="00C46D8E" w:rsidP="00051864">
      <w:pPr>
        <w:pStyle w:val="Prrafodelista"/>
        <w:numPr>
          <w:ilvl w:val="0"/>
          <w:numId w:val="5"/>
        </w:numPr>
      </w:pPr>
      <w:proofErr w:type="spellStart"/>
      <w:r w:rsidRPr="005611BB">
        <w:rPr>
          <w:b/>
          <w:bCs/>
        </w:rPr>
        <w:t>get-</w:t>
      </w:r>
      <w:proofErr w:type="gramStart"/>
      <w:r w:rsidRPr="005611BB">
        <w:rPr>
          <w:b/>
          <w:bCs/>
        </w:rPr>
        <w:t>arguments</w:t>
      </w:r>
      <w:proofErr w:type="spellEnd"/>
      <w:r w:rsidRPr="005611BB">
        <w:rPr>
          <w:b/>
          <w:bCs/>
        </w:rPr>
        <w:t>(</w:t>
      </w:r>
      <w:proofErr w:type="gramEnd"/>
      <w:r w:rsidRPr="005611BB">
        <w:rPr>
          <w:b/>
          <w:bCs/>
        </w:rPr>
        <w:t>):</w:t>
      </w:r>
      <w:r>
        <w:t xml:space="preserve"> retorna un</w:t>
      </w:r>
      <w:r w:rsidR="00777F4B">
        <w:t xml:space="preserve">a instancia de tipo </w:t>
      </w:r>
      <w:proofErr w:type="spellStart"/>
      <w:r w:rsidR="00777F4B" w:rsidRPr="00FB32ED">
        <w:rPr>
          <w:b/>
          <w:bCs/>
        </w:rPr>
        <w:t>ArgumentParser</w:t>
      </w:r>
      <w:proofErr w:type="spellEnd"/>
      <w:r w:rsidR="00777F4B">
        <w:t xml:space="preserve"> la cual contiene</w:t>
      </w:r>
      <w:r>
        <w:t xml:space="preserve"> los argumentos ingresados por </w:t>
      </w:r>
      <w:r w:rsidR="00777F4B">
        <w:t>el usuario en la línea de comandos al momento de la ejecución del programa.</w:t>
      </w:r>
    </w:p>
    <w:p w14:paraId="7B4A6D34" w14:textId="39B13B13" w:rsidR="004844CC" w:rsidRDefault="004844CC" w:rsidP="00051864">
      <w:pPr>
        <w:pStyle w:val="Prrafodelista"/>
        <w:numPr>
          <w:ilvl w:val="0"/>
          <w:numId w:val="5"/>
        </w:numPr>
      </w:pPr>
      <w:proofErr w:type="spellStart"/>
      <w:r w:rsidRPr="005611BB">
        <w:rPr>
          <w:b/>
          <w:bCs/>
        </w:rPr>
        <w:t>get_</w:t>
      </w:r>
      <w:proofErr w:type="gramStart"/>
      <w:r w:rsidRPr="005611BB">
        <w:rPr>
          <w:b/>
          <w:bCs/>
        </w:rPr>
        <w:t>iterations</w:t>
      </w:r>
      <w:proofErr w:type="spellEnd"/>
      <w:r w:rsidRPr="005611BB">
        <w:rPr>
          <w:b/>
          <w:bCs/>
        </w:rPr>
        <w:t>(</w:t>
      </w:r>
      <w:proofErr w:type="gramEnd"/>
      <w:r w:rsidRPr="005611BB">
        <w:rPr>
          <w:b/>
          <w:bCs/>
        </w:rPr>
        <w:t>).</w:t>
      </w:r>
      <w:r>
        <w:t xml:space="preserve"> Retorna la cantidad de iteraciones que definió el usuario, con este valor se define cuantas veces se debe ejecutar cada algoritmo</w:t>
      </w:r>
    </w:p>
    <w:p w14:paraId="1FB35A9C" w14:textId="77777777" w:rsidR="00580996" w:rsidRDefault="00580996" w:rsidP="00051864">
      <w:pPr>
        <w:rPr>
          <w:lang w:val="es-419"/>
        </w:rPr>
      </w:pPr>
    </w:p>
    <w:p w14:paraId="42179770" w14:textId="4B1F8737" w:rsidR="00DA1D4B" w:rsidRDefault="005611BB" w:rsidP="00051864">
      <w:pPr>
        <w:rPr>
          <w:lang w:val="es-419"/>
        </w:rPr>
      </w:pPr>
      <w:r>
        <w:rPr>
          <w:lang w:val="es-419"/>
        </w:rPr>
        <w:t>Debido a que</w:t>
      </w:r>
      <w:r w:rsidR="00580996">
        <w:rPr>
          <w:lang w:val="es-419"/>
        </w:rPr>
        <w:t xml:space="preserve"> </w:t>
      </w:r>
      <w:r>
        <w:rPr>
          <w:lang w:val="es-419"/>
        </w:rPr>
        <w:t xml:space="preserve">el programa se ejecuta por línea de comandos, se tiene la clase concreta </w:t>
      </w:r>
      <w:proofErr w:type="spellStart"/>
      <w:r w:rsidRPr="00FB32ED">
        <w:rPr>
          <w:b/>
          <w:bCs/>
          <w:lang w:val="es-419"/>
        </w:rPr>
        <w:t>Arguments_command_line</w:t>
      </w:r>
      <w:proofErr w:type="spellEnd"/>
      <w:r>
        <w:rPr>
          <w:lang w:val="es-419"/>
        </w:rPr>
        <w:t xml:space="preserve"> la cual se encarga de implementar los métodos heredados de la clase padre y además </w:t>
      </w:r>
      <w:r w:rsidR="00392DFF">
        <w:rPr>
          <w:lang w:val="es-419"/>
        </w:rPr>
        <w:t>de eso realiza la configuración del menú de ayuda para el usuario</w:t>
      </w:r>
      <w:r w:rsidR="00DA1D4B">
        <w:rPr>
          <w:lang w:val="es-419"/>
        </w:rPr>
        <w:t>, e</w:t>
      </w:r>
      <w:r w:rsidR="00F55AC8">
        <w:rPr>
          <w:lang w:val="es-419"/>
        </w:rPr>
        <w:t>n este menú se tiene información básica de los argumentos que son admitidos</w:t>
      </w:r>
      <w:r w:rsidR="009114B2">
        <w:rPr>
          <w:lang w:val="es-419"/>
        </w:rPr>
        <w:t xml:space="preserve"> </w:t>
      </w:r>
      <w:r w:rsidR="00F55AC8">
        <w:rPr>
          <w:lang w:val="es-419"/>
        </w:rPr>
        <w:t>en el proceso de ejecución del aplicativo</w:t>
      </w:r>
    </w:p>
    <w:p w14:paraId="522B1EA3" w14:textId="77777777" w:rsidR="00DA1D4B" w:rsidRDefault="00DA1D4B" w:rsidP="00051864">
      <w:pPr>
        <w:rPr>
          <w:lang w:val="es-419"/>
        </w:rPr>
      </w:pPr>
    </w:p>
    <w:p w14:paraId="48E9D32B" w14:textId="301A0B85" w:rsidR="0012143F" w:rsidRDefault="00DA1D4B" w:rsidP="00051864">
      <w:pPr>
        <w:rPr>
          <w:lang w:val="es-419"/>
        </w:rPr>
      </w:pPr>
      <w:r>
        <w:rPr>
          <w:lang w:val="es-419"/>
        </w:rPr>
        <w:t>Argumentos opcionales</w:t>
      </w:r>
      <w:r w:rsidR="002A69A9">
        <w:rPr>
          <w:lang w:val="es-419"/>
        </w:rPr>
        <w:t>:</w:t>
      </w:r>
    </w:p>
    <w:p w14:paraId="5C617F60" w14:textId="77777777" w:rsidR="00FB32ED" w:rsidRPr="00FB32ED" w:rsidRDefault="002A69A9" w:rsidP="00051864">
      <w:pPr>
        <w:pStyle w:val="Prrafodelista"/>
        <w:numPr>
          <w:ilvl w:val="0"/>
          <w:numId w:val="5"/>
        </w:numPr>
        <w:rPr>
          <w:b/>
          <w:bCs/>
          <w:lang w:val="es-419"/>
        </w:rPr>
      </w:pPr>
      <w:r w:rsidRPr="00FB32ED">
        <w:rPr>
          <w:b/>
          <w:bCs/>
          <w:lang w:val="es-419"/>
        </w:rPr>
        <w:t>[-h</w:t>
      </w:r>
      <w:r w:rsidR="00481C7B" w:rsidRPr="00FB32ED">
        <w:rPr>
          <w:b/>
          <w:bCs/>
          <w:lang w:val="es-419"/>
        </w:rPr>
        <w:t>, --</w:t>
      </w:r>
      <w:proofErr w:type="spellStart"/>
      <w:r w:rsidR="00481C7B" w:rsidRPr="00FB32ED">
        <w:rPr>
          <w:b/>
          <w:bCs/>
          <w:lang w:val="es-419"/>
        </w:rPr>
        <w:t>help</w:t>
      </w:r>
      <w:proofErr w:type="spellEnd"/>
      <w:r w:rsidRPr="00FB32ED">
        <w:rPr>
          <w:b/>
          <w:bCs/>
          <w:lang w:val="es-419"/>
        </w:rPr>
        <w:t xml:space="preserve">]. </w:t>
      </w:r>
    </w:p>
    <w:p w14:paraId="5B428CC4" w14:textId="5E48B02A" w:rsidR="002A69A9" w:rsidRPr="002A69A9" w:rsidRDefault="009114B2" w:rsidP="00051864">
      <w:pPr>
        <w:pStyle w:val="Prrafodelista"/>
        <w:rPr>
          <w:lang w:val="es-419"/>
        </w:rPr>
      </w:pPr>
      <w:r>
        <w:rPr>
          <w:lang w:val="es-419"/>
        </w:rPr>
        <w:t>Permite visualizar</w:t>
      </w:r>
      <w:r w:rsidR="002A69A9" w:rsidRPr="002A69A9">
        <w:rPr>
          <w:lang w:val="es-419"/>
        </w:rPr>
        <w:t xml:space="preserve"> el </w:t>
      </w:r>
      <w:r w:rsidR="004A429A">
        <w:rPr>
          <w:lang w:val="es-419"/>
        </w:rPr>
        <w:t>mensaje</w:t>
      </w:r>
      <w:r w:rsidR="002A69A9" w:rsidRPr="002A69A9">
        <w:rPr>
          <w:lang w:val="es-419"/>
        </w:rPr>
        <w:t xml:space="preserve"> de ayuda</w:t>
      </w:r>
    </w:p>
    <w:p w14:paraId="4416A32D" w14:textId="77777777" w:rsidR="00FB32ED" w:rsidRPr="00FB32ED" w:rsidRDefault="002A69A9" w:rsidP="00051864">
      <w:pPr>
        <w:pStyle w:val="Prrafodelista"/>
        <w:numPr>
          <w:ilvl w:val="0"/>
          <w:numId w:val="5"/>
        </w:numPr>
        <w:rPr>
          <w:b/>
          <w:bCs/>
          <w:lang w:val="es-419"/>
        </w:rPr>
      </w:pPr>
      <w:r w:rsidRPr="00FB32ED">
        <w:rPr>
          <w:b/>
          <w:bCs/>
          <w:lang w:val="es-419"/>
        </w:rPr>
        <w:lastRenderedPageBreak/>
        <w:t>[</w:t>
      </w:r>
      <w:r w:rsidR="000612F6" w:rsidRPr="00FB32ED">
        <w:rPr>
          <w:b/>
          <w:bCs/>
          <w:lang w:val="es-419"/>
        </w:rPr>
        <w:t>-i ITERATIONS, --</w:t>
      </w:r>
      <w:proofErr w:type="spellStart"/>
      <w:r w:rsidR="000612F6" w:rsidRPr="00FB32ED">
        <w:rPr>
          <w:b/>
          <w:bCs/>
          <w:lang w:val="es-419"/>
        </w:rPr>
        <w:t>iterations</w:t>
      </w:r>
      <w:proofErr w:type="spellEnd"/>
      <w:r w:rsidR="000612F6" w:rsidRPr="00FB32ED">
        <w:rPr>
          <w:b/>
          <w:bCs/>
          <w:lang w:val="es-419"/>
        </w:rPr>
        <w:t xml:space="preserve"> ITERATIONS</w:t>
      </w:r>
      <w:r w:rsidRPr="00FB32ED">
        <w:rPr>
          <w:b/>
          <w:bCs/>
          <w:lang w:val="es-419"/>
        </w:rPr>
        <w:t xml:space="preserve">] </w:t>
      </w:r>
    </w:p>
    <w:p w14:paraId="7E3FCD15" w14:textId="3267F52E" w:rsidR="002A69A9" w:rsidRPr="002A69A9" w:rsidRDefault="009114B2" w:rsidP="00051864">
      <w:pPr>
        <w:pStyle w:val="Prrafodelista"/>
        <w:rPr>
          <w:lang w:val="es-419"/>
        </w:rPr>
      </w:pPr>
      <w:r>
        <w:rPr>
          <w:lang w:val="es-419"/>
        </w:rPr>
        <w:t xml:space="preserve">Con esta bandera se permite indicar el </w:t>
      </w:r>
      <w:r w:rsidR="00C433BC" w:rsidRPr="002A69A9">
        <w:rPr>
          <w:lang w:val="es-419"/>
        </w:rPr>
        <w:t>número</w:t>
      </w:r>
      <w:r w:rsidR="002A69A9" w:rsidRPr="002A69A9">
        <w:rPr>
          <w:lang w:val="es-419"/>
        </w:rPr>
        <w:t xml:space="preserve"> de </w:t>
      </w:r>
      <w:r>
        <w:rPr>
          <w:lang w:val="es-419"/>
        </w:rPr>
        <w:t xml:space="preserve">iteraciones que se debe utilizar al momento de ejecutar cada algoritmo con cada </w:t>
      </w:r>
      <w:r w:rsidR="002A69A9" w:rsidRPr="002A69A9">
        <w:rPr>
          <w:lang w:val="es-419"/>
        </w:rPr>
        <w:t>archiv</w:t>
      </w:r>
      <w:r w:rsidR="00481C7B">
        <w:rPr>
          <w:lang w:val="es-419"/>
        </w:rPr>
        <w:t>o de mochila disponible</w:t>
      </w:r>
      <w:r>
        <w:rPr>
          <w:lang w:val="es-419"/>
        </w:rPr>
        <w:t xml:space="preserve">. </w:t>
      </w:r>
      <w:r w:rsidR="00F33D99">
        <w:rPr>
          <w:lang w:val="es-419"/>
        </w:rPr>
        <w:t>Por defecto se toma el valor 31</w:t>
      </w:r>
    </w:p>
    <w:p w14:paraId="22833A40" w14:textId="77777777" w:rsidR="00FB32ED" w:rsidRPr="00FB32ED" w:rsidRDefault="002A69A9" w:rsidP="00051864">
      <w:pPr>
        <w:pStyle w:val="Prrafodelista"/>
        <w:numPr>
          <w:ilvl w:val="0"/>
          <w:numId w:val="5"/>
        </w:numPr>
        <w:rPr>
          <w:b/>
          <w:bCs/>
          <w:lang w:val="es-419"/>
        </w:rPr>
      </w:pPr>
      <w:r w:rsidRPr="00FB32ED">
        <w:rPr>
          <w:b/>
          <w:bCs/>
          <w:lang w:val="es-419"/>
        </w:rPr>
        <w:t>[-d</w:t>
      </w:r>
      <w:r w:rsidR="00481C7B" w:rsidRPr="00FB32ED">
        <w:rPr>
          <w:b/>
          <w:bCs/>
          <w:lang w:val="es-419"/>
        </w:rPr>
        <w:t>, --</w:t>
      </w:r>
      <w:proofErr w:type="spellStart"/>
      <w:r w:rsidR="00481C7B" w:rsidRPr="00FB32ED">
        <w:rPr>
          <w:b/>
          <w:bCs/>
          <w:lang w:val="es-419"/>
        </w:rPr>
        <w:t>debug</w:t>
      </w:r>
      <w:proofErr w:type="spellEnd"/>
      <w:r w:rsidRPr="00FB32ED">
        <w:rPr>
          <w:b/>
          <w:bCs/>
          <w:lang w:val="es-419"/>
        </w:rPr>
        <w:t xml:space="preserve">] </w:t>
      </w:r>
    </w:p>
    <w:p w14:paraId="01BFD14D" w14:textId="337ECCCA" w:rsidR="002A69A9" w:rsidRDefault="00481C7B" w:rsidP="00051864">
      <w:pPr>
        <w:pStyle w:val="Prrafodelista"/>
        <w:rPr>
          <w:lang w:val="es-419"/>
        </w:rPr>
      </w:pPr>
      <w:r w:rsidRPr="00481C7B">
        <w:rPr>
          <w:lang w:val="es-419"/>
        </w:rPr>
        <w:t xml:space="preserve">le indica al programa que habilite la salida de texto </w:t>
      </w:r>
      <w:r>
        <w:rPr>
          <w:lang w:val="es-419"/>
        </w:rPr>
        <w:t xml:space="preserve">a modo de </w:t>
      </w:r>
      <w:r w:rsidR="000612F6">
        <w:rPr>
          <w:lang w:val="es-419"/>
        </w:rPr>
        <w:t>información</w:t>
      </w:r>
      <w:r w:rsidR="00C433BC">
        <w:rPr>
          <w:lang w:val="es-419"/>
        </w:rPr>
        <w:t xml:space="preserve"> para poder realizar una depuración</w:t>
      </w:r>
    </w:p>
    <w:p w14:paraId="048AC10E" w14:textId="77777777" w:rsidR="00FB32ED" w:rsidRPr="00FB32ED" w:rsidRDefault="000612F6" w:rsidP="00051864">
      <w:pPr>
        <w:pStyle w:val="Prrafodelista"/>
        <w:numPr>
          <w:ilvl w:val="0"/>
          <w:numId w:val="5"/>
        </w:numPr>
        <w:rPr>
          <w:b/>
          <w:bCs/>
          <w:lang w:val="es-419"/>
        </w:rPr>
      </w:pPr>
      <w:r w:rsidRPr="00FB32ED">
        <w:rPr>
          <w:b/>
          <w:bCs/>
          <w:lang w:val="es-419"/>
        </w:rPr>
        <w:t>[-</w:t>
      </w:r>
      <w:proofErr w:type="spellStart"/>
      <w:r w:rsidRPr="00FB32ED">
        <w:rPr>
          <w:b/>
          <w:bCs/>
          <w:lang w:val="es-419"/>
        </w:rPr>
        <w:t>fl</w:t>
      </w:r>
      <w:proofErr w:type="spellEnd"/>
      <w:r w:rsidRPr="00FB32ED">
        <w:rPr>
          <w:b/>
          <w:bCs/>
          <w:lang w:val="es-419"/>
        </w:rPr>
        <w:t xml:space="preserve"> FILE, --file FILE]</w:t>
      </w:r>
      <w:r w:rsidR="00C433BC" w:rsidRPr="00FB32ED">
        <w:rPr>
          <w:b/>
          <w:bCs/>
          <w:lang w:val="es-419"/>
        </w:rPr>
        <w:t xml:space="preserve"> </w:t>
      </w:r>
    </w:p>
    <w:p w14:paraId="27BCBAFB" w14:textId="6D4BE5A9" w:rsidR="000612F6" w:rsidRPr="00481C7B" w:rsidRDefault="00F33D99" w:rsidP="00051864">
      <w:pPr>
        <w:pStyle w:val="Prrafodelista"/>
        <w:rPr>
          <w:lang w:val="es-419"/>
        </w:rPr>
      </w:pPr>
      <w:r>
        <w:rPr>
          <w:lang w:val="es-419"/>
        </w:rPr>
        <w:t xml:space="preserve">Con esta bandera se permite indicar </w:t>
      </w:r>
      <w:r w:rsidR="00C433BC">
        <w:rPr>
          <w:lang w:val="es-419"/>
        </w:rPr>
        <w:t>el nombre o ubicación de un archivo con</w:t>
      </w:r>
      <w:r w:rsidR="00962C31">
        <w:rPr>
          <w:lang w:val="es-419"/>
        </w:rPr>
        <w:t xml:space="preserve"> la información de una mochila a evaluar. </w:t>
      </w:r>
    </w:p>
    <w:p w14:paraId="1FC0A770" w14:textId="77777777" w:rsidR="00FB32ED" w:rsidRPr="00FB32ED" w:rsidRDefault="002A69A9" w:rsidP="00051864">
      <w:pPr>
        <w:pStyle w:val="Prrafodelista"/>
        <w:numPr>
          <w:ilvl w:val="0"/>
          <w:numId w:val="5"/>
        </w:numPr>
        <w:rPr>
          <w:b/>
          <w:bCs/>
          <w:lang w:val="es-419"/>
        </w:rPr>
      </w:pPr>
      <w:r w:rsidRPr="00FB32ED">
        <w:rPr>
          <w:b/>
          <w:bCs/>
          <w:lang w:val="es-419"/>
        </w:rPr>
        <w:t>[</w:t>
      </w:r>
      <w:r w:rsidR="000612F6" w:rsidRPr="00FB32ED">
        <w:rPr>
          <w:b/>
          <w:bCs/>
          <w:lang w:val="es-419"/>
        </w:rPr>
        <w:t>-</w:t>
      </w:r>
      <w:proofErr w:type="spellStart"/>
      <w:r w:rsidR="000612F6" w:rsidRPr="00FB32ED">
        <w:rPr>
          <w:b/>
          <w:bCs/>
          <w:lang w:val="es-419"/>
        </w:rPr>
        <w:t>fd</w:t>
      </w:r>
      <w:proofErr w:type="spellEnd"/>
      <w:r w:rsidR="000612F6" w:rsidRPr="00FB32ED">
        <w:rPr>
          <w:b/>
          <w:bCs/>
          <w:lang w:val="es-419"/>
        </w:rPr>
        <w:t xml:space="preserve"> FOLDER, --folder FOLDER</w:t>
      </w:r>
      <w:r w:rsidRPr="00FB32ED">
        <w:rPr>
          <w:b/>
          <w:bCs/>
          <w:lang w:val="es-419"/>
        </w:rPr>
        <w:t xml:space="preserve">] </w:t>
      </w:r>
    </w:p>
    <w:p w14:paraId="6BB4EBAE" w14:textId="1BBE6C6B" w:rsidR="00DA1D4B" w:rsidRPr="00D31E81" w:rsidRDefault="00F33D99" w:rsidP="00051864">
      <w:pPr>
        <w:pStyle w:val="Prrafodelista"/>
        <w:rPr>
          <w:lang w:val="es-419"/>
        </w:rPr>
      </w:pPr>
      <w:r>
        <w:rPr>
          <w:lang w:val="es-419"/>
        </w:rPr>
        <w:t>Con esta bandera se permite indicar</w:t>
      </w:r>
      <w:r w:rsidRPr="00962C31">
        <w:rPr>
          <w:lang w:val="es-419"/>
        </w:rPr>
        <w:t xml:space="preserve"> </w:t>
      </w:r>
      <w:r w:rsidR="00962C31" w:rsidRPr="00962C31">
        <w:rPr>
          <w:lang w:val="es-419"/>
        </w:rPr>
        <w:t xml:space="preserve">el nombre o </w:t>
      </w:r>
      <w:r w:rsidR="00FB32ED" w:rsidRPr="00962C31">
        <w:rPr>
          <w:lang w:val="es-419"/>
        </w:rPr>
        <w:t>ubicación</w:t>
      </w:r>
      <w:r w:rsidR="00962C31" w:rsidRPr="00962C31">
        <w:rPr>
          <w:lang w:val="es-419"/>
        </w:rPr>
        <w:t xml:space="preserve"> de</w:t>
      </w:r>
      <w:r w:rsidR="00962C31">
        <w:rPr>
          <w:lang w:val="es-419"/>
        </w:rPr>
        <w:t xml:space="preserve"> una carpeta que contenga </w:t>
      </w:r>
      <w:r w:rsidR="00D31E81">
        <w:rPr>
          <w:lang w:val="es-419"/>
        </w:rPr>
        <w:t xml:space="preserve">archivos con la información de las mochilas que se desean evaluar. </w:t>
      </w:r>
    </w:p>
    <w:p w14:paraId="6F5BFE96" w14:textId="77777777" w:rsidR="00DA1D4B" w:rsidRDefault="00DA1D4B" w:rsidP="00051864">
      <w:pPr>
        <w:rPr>
          <w:lang w:val="es-419"/>
        </w:rPr>
      </w:pPr>
    </w:p>
    <w:p w14:paraId="30E82EDD" w14:textId="026171EB" w:rsidR="00DA1D4B" w:rsidRDefault="00DA1D4B" w:rsidP="00051864">
      <w:pPr>
        <w:rPr>
          <w:lang w:val="es-419"/>
        </w:rPr>
      </w:pPr>
      <w:r>
        <w:rPr>
          <w:lang w:val="es-419"/>
        </w:rPr>
        <w:t xml:space="preserve">Subcomandos </w:t>
      </w:r>
    </w:p>
    <w:p w14:paraId="50892783" w14:textId="38BDA2AF" w:rsidR="00D24FEA" w:rsidRPr="00D24FEA" w:rsidRDefault="00DA1D4B" w:rsidP="00051864">
      <w:pPr>
        <w:pStyle w:val="Prrafodelista"/>
        <w:numPr>
          <w:ilvl w:val="0"/>
          <w:numId w:val="5"/>
        </w:numPr>
        <w:rPr>
          <w:b/>
          <w:bCs/>
          <w:lang w:val="es-419"/>
        </w:rPr>
      </w:pPr>
      <w:r w:rsidRPr="00D24FEA">
        <w:rPr>
          <w:b/>
          <w:bCs/>
          <w:lang w:val="es-419"/>
        </w:rPr>
        <w:t>{</w:t>
      </w:r>
      <w:proofErr w:type="spellStart"/>
      <w:r w:rsidRPr="00D24FEA">
        <w:rPr>
          <w:b/>
          <w:bCs/>
          <w:lang w:val="es-419"/>
        </w:rPr>
        <w:t>generate</w:t>
      </w:r>
      <w:proofErr w:type="spellEnd"/>
      <w:r w:rsidRPr="00D24FEA">
        <w:rPr>
          <w:b/>
          <w:bCs/>
          <w:lang w:val="es-419"/>
        </w:rPr>
        <w:t>}</w:t>
      </w:r>
    </w:p>
    <w:p w14:paraId="57FD1DD7" w14:textId="3B57D2E6" w:rsidR="005F76E4" w:rsidRPr="005F76E4" w:rsidRDefault="00F262A9" w:rsidP="00051864">
      <w:pPr>
        <w:pStyle w:val="Prrafodelista"/>
        <w:rPr>
          <w:lang w:val="es-419"/>
        </w:rPr>
      </w:pPr>
      <w:r>
        <w:rPr>
          <w:lang w:val="es-419"/>
        </w:rPr>
        <w:t xml:space="preserve">Subcomando encargado de realizar la gestión de </w:t>
      </w:r>
      <w:r w:rsidR="005A4116">
        <w:rPr>
          <w:lang w:val="es-419"/>
        </w:rPr>
        <w:t xml:space="preserve">las opciones para </w:t>
      </w:r>
      <w:r w:rsidR="00F33D99">
        <w:rPr>
          <w:lang w:val="es-419"/>
        </w:rPr>
        <w:t xml:space="preserve">la </w:t>
      </w:r>
      <w:r w:rsidR="005A4116">
        <w:rPr>
          <w:lang w:val="es-419"/>
        </w:rPr>
        <w:t xml:space="preserve">generación </w:t>
      </w:r>
      <w:r>
        <w:rPr>
          <w:lang w:val="es-419"/>
        </w:rPr>
        <w:t>de</w:t>
      </w:r>
      <w:r w:rsidR="005A4116">
        <w:rPr>
          <w:lang w:val="es-419"/>
        </w:rPr>
        <w:t>l conjunto de datos. S</w:t>
      </w:r>
      <w:r w:rsidR="00C433BC" w:rsidRPr="00C433BC">
        <w:rPr>
          <w:lang w:val="es-419"/>
        </w:rPr>
        <w:t>e profundiza en el ap</w:t>
      </w:r>
      <w:r w:rsidR="00C433BC">
        <w:rPr>
          <w:lang w:val="es-419"/>
        </w:rPr>
        <w:t>artado correspondiente al módulo generador</w:t>
      </w:r>
    </w:p>
    <w:p w14:paraId="5872836D" w14:textId="517D757F" w:rsidR="0012143F" w:rsidRDefault="0012143F" w:rsidP="00051864">
      <w:pPr>
        <w:pStyle w:val="Ttulo4"/>
        <w:ind w:right="567"/>
      </w:pPr>
      <w:bookmarkStart w:id="106" w:name="_Toc99237919"/>
      <w:r>
        <w:t>S</w:t>
      </w:r>
      <w:r w:rsidRPr="0012143F">
        <w:t xml:space="preserve">ubmódulo </w:t>
      </w:r>
      <w:r w:rsidR="00E71D0E">
        <w:t>principal (</w:t>
      </w:r>
      <w:proofErr w:type="spellStart"/>
      <w:r w:rsidR="00E71D0E">
        <w:t>main</w:t>
      </w:r>
      <w:proofErr w:type="spellEnd"/>
      <w:r w:rsidR="00E71D0E">
        <w:t>)</w:t>
      </w:r>
      <w:bookmarkEnd w:id="106"/>
    </w:p>
    <w:p w14:paraId="1E18151E" w14:textId="59536670" w:rsidR="00C77AAD" w:rsidRDefault="009671B2" w:rsidP="00051864">
      <w:r>
        <w:t xml:space="preserve">Las clases </w:t>
      </w:r>
      <w:proofErr w:type="spellStart"/>
      <w:r w:rsidRPr="009671B2">
        <w:rPr>
          <w:b/>
          <w:bCs/>
        </w:rPr>
        <w:t>main</w:t>
      </w:r>
      <w:proofErr w:type="spellEnd"/>
      <w:r>
        <w:t xml:space="preserve"> y </w:t>
      </w:r>
      <w:proofErr w:type="spellStart"/>
      <w:r w:rsidRPr="009671B2">
        <w:rPr>
          <w:b/>
          <w:bCs/>
        </w:rPr>
        <w:t>evaluate</w:t>
      </w:r>
      <w:proofErr w:type="spellEnd"/>
      <w:r>
        <w:t xml:space="preserve"> se encargan de orquestar todo el funcionamiento del marc</w:t>
      </w:r>
      <w:r w:rsidR="00C041CB">
        <w:t>o</w:t>
      </w:r>
      <w:r>
        <w:t xml:space="preserve"> de trabajo, entre sus funciones principales se encuentran:</w:t>
      </w:r>
    </w:p>
    <w:p w14:paraId="49180B82" w14:textId="0AADBB88" w:rsidR="009671B2" w:rsidRDefault="00D70DCD" w:rsidP="00051864">
      <w:pPr>
        <w:pStyle w:val="Prrafodelista"/>
        <w:numPr>
          <w:ilvl w:val="0"/>
          <w:numId w:val="5"/>
        </w:numPr>
      </w:pPr>
      <w:r>
        <w:t>G</w:t>
      </w:r>
      <w:r w:rsidR="009671B2">
        <w:t>estionar los algoritmos que serán objeto de pruebas</w:t>
      </w:r>
      <w:r>
        <w:t>.</w:t>
      </w:r>
    </w:p>
    <w:p w14:paraId="7D22B656" w14:textId="60100B79" w:rsidR="009671B2" w:rsidRDefault="00D70DCD" w:rsidP="00051864">
      <w:pPr>
        <w:pStyle w:val="Prrafodelista"/>
        <w:numPr>
          <w:ilvl w:val="0"/>
          <w:numId w:val="5"/>
        </w:numPr>
      </w:pPr>
      <w:r>
        <w:t>G</w:t>
      </w:r>
      <w:r w:rsidR="009671B2">
        <w:t xml:space="preserve">estionar la generación u </w:t>
      </w:r>
      <w:r>
        <w:t>obtención</w:t>
      </w:r>
      <w:r w:rsidR="009671B2">
        <w:t xml:space="preserve"> del conjunto de datos necesario para realizar la evaluación</w:t>
      </w:r>
      <w:r>
        <w:t>.</w:t>
      </w:r>
    </w:p>
    <w:p w14:paraId="4D1098D8" w14:textId="5F193268" w:rsidR="004C5518" w:rsidRDefault="00D70DCD" w:rsidP="00051864">
      <w:pPr>
        <w:pStyle w:val="Prrafodelista"/>
        <w:numPr>
          <w:ilvl w:val="0"/>
          <w:numId w:val="5"/>
        </w:numPr>
      </w:pPr>
      <w:r>
        <w:t>Coordinar la ejecución de todas las instancias de los algoritmos seleccionados de acuerdo a los parámetros ingresados por el usuario.</w:t>
      </w:r>
    </w:p>
    <w:p w14:paraId="3B3EDCDD" w14:textId="7B892912" w:rsidR="004C5518" w:rsidRPr="005A4116" w:rsidRDefault="004C5518" w:rsidP="00051864">
      <w:pPr>
        <w:pStyle w:val="Ttulo3"/>
        <w:ind w:left="504" w:hanging="504"/>
      </w:pPr>
      <w:bookmarkStart w:id="107" w:name="_Toc99237920"/>
      <w:r w:rsidRPr="005A4116">
        <w:t>Modulo generador</w:t>
      </w:r>
      <w:bookmarkEnd w:id="107"/>
    </w:p>
    <w:p w14:paraId="2A6919BD" w14:textId="08F76823" w:rsidR="004C5518" w:rsidRDefault="005853D8" w:rsidP="00051864">
      <w:r>
        <w:t xml:space="preserve">En </w:t>
      </w:r>
      <w:r w:rsidRPr="00482CA1">
        <w:t xml:space="preserve">la </w:t>
      </w:r>
      <w:r w:rsidR="00E93352">
        <w:rPr>
          <w:b/>
          <w:bCs/>
        </w:rPr>
        <w:t>F</w:t>
      </w:r>
      <w:r w:rsidRPr="00E93352">
        <w:rPr>
          <w:b/>
          <w:bCs/>
        </w:rPr>
        <w:t xml:space="preserve">igura </w:t>
      </w:r>
      <w:r w:rsidR="00482CA1" w:rsidRPr="00E93352">
        <w:rPr>
          <w:b/>
          <w:bCs/>
        </w:rPr>
        <w:t>3</w:t>
      </w:r>
      <w:r>
        <w:t xml:space="preserve"> se muestra el módulo generador encargado de generar el conjunto de datos pertinentes de acuerdo a la configuración ingresada por el usuario, en ella se puede observar que </w:t>
      </w:r>
      <w:r w:rsidR="0062200A">
        <w:t>se relacionan</w:t>
      </w:r>
      <w:r w:rsidR="002D456C">
        <w:t xml:space="preserve"> tres artefactos, easy.exe, médium.exe y hard.exe, estos artefactos son programas generadores de instancias </w:t>
      </w:r>
      <w:r w:rsidR="004C6D2B">
        <w:t xml:space="preserve">de mochila con los cuales </w:t>
      </w:r>
      <w:r w:rsidR="00D31E81">
        <w:t xml:space="preserve">permiten </w:t>
      </w:r>
      <w:r w:rsidR="004C6D2B">
        <w:t>crear los conjuntos de datos necesarios</w:t>
      </w:r>
      <w:r w:rsidR="00D31E81">
        <w:t>.</w:t>
      </w:r>
    </w:p>
    <w:p w14:paraId="352DCC58" w14:textId="3CA24771" w:rsidR="00D31E81" w:rsidRDefault="00D31E81" w:rsidP="00051864"/>
    <w:p w14:paraId="389B93D1" w14:textId="0A778E63" w:rsidR="00AD3BAB" w:rsidRDefault="00967F89" w:rsidP="00051864">
      <w:pPr>
        <w:jc w:val="center"/>
      </w:pPr>
      <w:r>
        <w:rPr>
          <w:noProof/>
          <w:lang w:eastAsia="es-CO"/>
        </w:rPr>
        <w:lastRenderedPageBreak/>
        <w:drawing>
          <wp:inline distT="0" distB="0" distL="0" distR="0" wp14:anchorId="3A3D92AB" wp14:editId="18BE7712">
            <wp:extent cx="5612130" cy="17227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22755"/>
                    </a:xfrm>
                    <a:prstGeom prst="rect">
                      <a:avLst/>
                    </a:prstGeom>
                  </pic:spPr>
                </pic:pic>
              </a:graphicData>
            </a:graphic>
          </wp:inline>
        </w:drawing>
      </w:r>
    </w:p>
    <w:p w14:paraId="4A88B4D4" w14:textId="6377F57A" w:rsidR="005F76E4" w:rsidRDefault="00E93352" w:rsidP="003A6AF4">
      <w:pPr>
        <w:pStyle w:val="Piedepgina"/>
      </w:pPr>
      <w:bookmarkStart w:id="108" w:name="_Toc99155436"/>
      <w:bookmarkStart w:id="109" w:name="_Toc99237921"/>
      <w:r>
        <w:t>Diagrama de clases del módulo</w:t>
      </w:r>
      <w:r w:rsidR="00257265">
        <w:t xml:space="preserve"> generador</w:t>
      </w:r>
      <w:bookmarkEnd w:id="108"/>
      <w:bookmarkEnd w:id="109"/>
    </w:p>
    <w:p w14:paraId="61A1063D" w14:textId="54D0ABFC" w:rsidR="0062200A" w:rsidRPr="0062200A" w:rsidRDefault="0062200A" w:rsidP="00051864">
      <w:pPr>
        <w:pStyle w:val="Ttulo4"/>
        <w:spacing w:before="240"/>
      </w:pPr>
      <w:bookmarkStart w:id="110" w:name="_Toc99159438"/>
      <w:bookmarkStart w:id="111" w:name="_Toc99159439"/>
      <w:bookmarkEnd w:id="110"/>
      <w:bookmarkEnd w:id="111"/>
      <w:r w:rsidRPr="0062200A">
        <w:t xml:space="preserve"> </w:t>
      </w:r>
      <w:bookmarkStart w:id="112" w:name="_Toc99237922"/>
      <w:r w:rsidR="00BF033B">
        <w:t>C</w:t>
      </w:r>
      <w:r w:rsidRPr="0062200A">
        <w:t>onjunto de datos</w:t>
      </w:r>
      <w:bookmarkEnd w:id="112"/>
    </w:p>
    <w:p w14:paraId="19F8EF47" w14:textId="37A1FA1D" w:rsidR="0062200A" w:rsidRDefault="00BF033B" w:rsidP="00051864">
      <w:pPr>
        <w:rPr>
          <w:color w:val="000000" w:themeColor="text1"/>
        </w:rPr>
      </w:pPr>
      <w:r>
        <w:rPr>
          <w:color w:val="000000" w:themeColor="text1"/>
        </w:rPr>
        <w:t xml:space="preserve">para la realización de las pruebas es necesario contar con un conjunto de datos extenso y diverso, </w:t>
      </w:r>
      <w:r w:rsidR="001064E5">
        <w:rPr>
          <w:color w:val="000000" w:themeColor="text1"/>
        </w:rPr>
        <w:t>por ello se decidió tomar tres generadores de instancias de mochila</w:t>
      </w:r>
      <w:r w:rsidR="002607CF">
        <w:rPr>
          <w:color w:val="000000" w:themeColor="text1"/>
        </w:rPr>
        <w:t xml:space="preserve"> ampliamente reconocidos por la comunidad científica</w:t>
      </w:r>
      <w:r w:rsidR="00813F11">
        <w:rPr>
          <w:color w:val="000000" w:themeColor="text1"/>
        </w:rPr>
        <w:t xml:space="preserve"> </w:t>
      </w:r>
      <w:r w:rsidR="001E4BB5">
        <w:rPr>
          <w:color w:val="000000" w:themeColor="text1"/>
        </w:rPr>
        <w:t xml:space="preserve">y </w:t>
      </w:r>
      <w:r w:rsidR="00813F11">
        <w:rPr>
          <w:color w:val="000000" w:themeColor="text1"/>
        </w:rPr>
        <w:t xml:space="preserve">disponibles en </w:t>
      </w:r>
      <w:r w:rsidR="00813F11">
        <w:rPr>
          <w:color w:val="000000" w:themeColor="text1"/>
        </w:rPr>
        <w:fldChar w:fldCharType="begin" w:fldLock="1"/>
      </w:r>
      <w:r w:rsidR="00CA5BCF">
        <w:rPr>
          <w:color w:val="000000" w:themeColor="text1"/>
        </w:rPr>
        <w:instrText>ADDIN CSL_CITATION {"citationItems":[{"id":"ITEM-1","itemData":{"ISBN":"9780333227794","URL":"http://hjemmesider.diku.dk/~pisinger/codes.html","abstract":"This page contains several optimization codes written in C. The codes may be used free of charge for academical purposes. Each algorithm is briefly described and a reference is given to the paper where it was presented.","author":[{"dropping-particle":"","family":"Pisinger","given":"David","non-dropping-particle":"","parse-names":false,"suffix":""}],"id":"ITEM-1","issued":{"date-parts":[["0"]]},"title":"David Pisinger's optimization codes","type":"webpage"},"uris":["http://www.mendeley.com/documents/?uuid=4a30fa11-add6-466b-a6c8-3eddbec2f346"]}],"mendeley":{"formattedCitation":"[43]","plainTextFormattedCitation":"[43]","previouslyFormattedCitation":"[43]"},"properties":{"noteIndex":0},"schema":"https://github.com/citation-style-language/schema/raw/master/csl-citation.json"}</w:instrText>
      </w:r>
      <w:r w:rsidR="00813F11">
        <w:rPr>
          <w:color w:val="000000" w:themeColor="text1"/>
        </w:rPr>
        <w:fldChar w:fldCharType="separate"/>
      </w:r>
      <w:r w:rsidR="00813F11" w:rsidRPr="00813F11">
        <w:rPr>
          <w:noProof/>
          <w:color w:val="000000" w:themeColor="text1"/>
        </w:rPr>
        <w:t>[43]</w:t>
      </w:r>
      <w:r w:rsidR="00813F11">
        <w:rPr>
          <w:color w:val="000000" w:themeColor="text1"/>
        </w:rPr>
        <w:fldChar w:fldCharType="end"/>
      </w:r>
      <w:r w:rsidR="001E4BB5">
        <w:rPr>
          <w:color w:val="000000" w:themeColor="text1"/>
        </w:rPr>
        <w:t>. E</w:t>
      </w:r>
      <w:r w:rsidR="002607CF">
        <w:rPr>
          <w:color w:val="000000" w:themeColor="text1"/>
        </w:rPr>
        <w:t>stos generadores están desarrollados en el lenguaje de programación C</w:t>
      </w:r>
      <w:r w:rsidR="00DC3B6D">
        <w:rPr>
          <w:color w:val="000000" w:themeColor="text1"/>
        </w:rPr>
        <w:t xml:space="preserve"> </w:t>
      </w:r>
      <w:r w:rsidR="008873CD">
        <w:t>y con e</w:t>
      </w:r>
      <w:r w:rsidR="001E4BB5">
        <w:t>llos</w:t>
      </w:r>
      <w:r w:rsidR="008873CD">
        <w:t xml:space="preserve"> s</w:t>
      </w:r>
      <w:r w:rsidR="008873CD" w:rsidRPr="00CA5BCF">
        <w:t xml:space="preserve">e </w:t>
      </w:r>
      <w:r w:rsidR="008873CD">
        <w:t xml:space="preserve">tiene la posibilidad de generar </w:t>
      </w:r>
      <w:r w:rsidR="008873CD" w:rsidRPr="00CA5BCF">
        <w:t xml:space="preserve">instancias con distintas capacidades para </w:t>
      </w:r>
      <w:r w:rsidR="008873CD">
        <w:t>realizar pruebas de algoritmos</w:t>
      </w:r>
      <w:r w:rsidR="008873CD" w:rsidRPr="00CA5BCF">
        <w:t xml:space="preserve"> en condiciones más realistas.</w:t>
      </w:r>
      <w:r w:rsidR="008873CD">
        <w:t xml:space="preserve"> Los generadores</w:t>
      </w:r>
      <w:r w:rsidR="00DC3B6D">
        <w:rPr>
          <w:color w:val="000000" w:themeColor="text1"/>
        </w:rPr>
        <w:t xml:space="preserve"> se detallan a continuación:</w:t>
      </w:r>
    </w:p>
    <w:p w14:paraId="3969F0F3" w14:textId="77777777" w:rsidR="00CA5BCF" w:rsidRDefault="00DC3B6D" w:rsidP="00051864">
      <w:pPr>
        <w:pStyle w:val="Prrafodelista"/>
        <w:numPr>
          <w:ilvl w:val="0"/>
          <w:numId w:val="5"/>
        </w:numPr>
        <w:rPr>
          <w:b/>
          <w:bCs/>
          <w:color w:val="000000" w:themeColor="text1"/>
        </w:rPr>
      </w:pPr>
      <w:r w:rsidRPr="00DC3B6D">
        <w:rPr>
          <w:b/>
          <w:bCs/>
          <w:color w:val="000000" w:themeColor="text1"/>
        </w:rPr>
        <w:t>Easy.exe</w:t>
      </w:r>
    </w:p>
    <w:p w14:paraId="4AF4093F" w14:textId="368AACB4" w:rsidR="00DC3B6D" w:rsidRDefault="00CA5BCF" w:rsidP="00051864">
      <w:pPr>
        <w:pStyle w:val="Prrafodelista"/>
      </w:pPr>
      <w:r>
        <w:t>G</w:t>
      </w:r>
      <w:r w:rsidRPr="00CA5BCF">
        <w:t xml:space="preserve">enerador para construir instancias de prueba para el problema de la mochila </w:t>
      </w:r>
      <w:r>
        <w:t xml:space="preserve">binaria, este generador se describe en </w:t>
      </w:r>
      <w:r>
        <w:fldChar w:fldCharType="begin" w:fldLock="1"/>
      </w:r>
      <w:r w:rsidR="005B51A9">
        <w:instrText>ADDIN CSL_CITATION {"citationItems":[{"id":"ITEM-1","itemData":{"DOI":"10.1287/opre.47.4.570","ISSN":"0030364X","abstract":"Since Balas and Zemel in the 1980s introduced the so-called core problem as an efficient tool for solving the Knapsack Problem, all the most successful algorithms have applied this concept. Balas and Zemel proved that if the weights in the core are uniformly distributed then there is a high probability for finding an optimal solution in the core. Items outside the core may be fathomed because of reduction rules. This paper demonstrates that generally it is not reasonable to assume a uniform distribution of the weights in the core, and it is experimentally shown that the heuristic proposed by Balas and Zemel does not find as good solutions as expected. Also, other algorithms that solve some kind of core problem may be stuck by difficult cores. This behavior has apparently not been noticed before because of unsufficient testing. Capacities leading to difficult problems are identified for several categories of instance types, and it is demonstrated that the hitherto applied test instances are easier than the average. As a consequence we propose a series of new randomly generated test instances and show how recent algorithms behave when applied to these problems.","author":[{"dropping-particle":"","family":"Pisinger","given":"David","non-dropping-particle":"","parse-names":false,"suffix":""}],"container-title":"Operations Research","id":"ITEM-1","issue":"4","issued":{"date-parts":[["1999"]]},"page":"570-575","title":"Core problems in knapsack algorithms","type":"article-journal","volume":"47"},"uris":["http://www.mendeley.com/documents/?uuid=c107a9e6-766c-4115-a2e1-6a7174f32839"]}],"mendeley":{"formattedCitation":"[44]","plainTextFormattedCitation":"[44]","previouslyFormattedCitation":"[44]"},"properties":{"noteIndex":0},"schema":"https://github.com/citation-style-language/schema/raw/master/csl-citation.json"}</w:instrText>
      </w:r>
      <w:r>
        <w:fldChar w:fldCharType="separate"/>
      </w:r>
      <w:r w:rsidRPr="00CA5BCF">
        <w:rPr>
          <w:noProof/>
        </w:rPr>
        <w:t>[44]</w:t>
      </w:r>
      <w:r>
        <w:fldChar w:fldCharType="end"/>
      </w:r>
      <w:r w:rsidR="008873CD">
        <w:t>.</w:t>
      </w:r>
    </w:p>
    <w:p w14:paraId="39B90866" w14:textId="3FF4D43D" w:rsidR="004E45B8" w:rsidRDefault="00CA5BCF" w:rsidP="00051864">
      <w:pPr>
        <w:pStyle w:val="Prrafodelista"/>
        <w:numPr>
          <w:ilvl w:val="0"/>
          <w:numId w:val="5"/>
        </w:numPr>
        <w:rPr>
          <w:b/>
          <w:bCs/>
          <w:color w:val="000000" w:themeColor="text1"/>
        </w:rPr>
      </w:pPr>
      <w:r>
        <w:rPr>
          <w:b/>
          <w:bCs/>
          <w:color w:val="000000" w:themeColor="text1"/>
        </w:rPr>
        <w:t>M</w:t>
      </w:r>
      <w:r w:rsidR="00D84D47">
        <w:rPr>
          <w:b/>
          <w:bCs/>
          <w:color w:val="000000" w:themeColor="text1"/>
        </w:rPr>
        <w:t>e</w:t>
      </w:r>
      <w:r>
        <w:rPr>
          <w:b/>
          <w:bCs/>
          <w:color w:val="000000" w:themeColor="text1"/>
        </w:rPr>
        <w:t>dium.exe</w:t>
      </w:r>
    </w:p>
    <w:p w14:paraId="5FD252E6" w14:textId="1CF4AE96" w:rsidR="00CA5BCF" w:rsidRDefault="004E45B8" w:rsidP="00051864">
      <w:pPr>
        <w:pStyle w:val="Prrafodelista"/>
      </w:pPr>
      <w:r>
        <w:t>G</w:t>
      </w:r>
      <w:r w:rsidRPr="004E45B8">
        <w:t>enerador avanzado para</w:t>
      </w:r>
      <w:r w:rsidR="00E7640C">
        <w:t xml:space="preserve"> </w:t>
      </w:r>
      <w:r w:rsidR="00E7640C" w:rsidRPr="00CA5BCF">
        <w:t xml:space="preserve">construir instancias de prueba para el problema de la mochila </w:t>
      </w:r>
      <w:r w:rsidR="00E7640C">
        <w:t>binaria, se consideran</w:t>
      </w:r>
      <w:r>
        <w:t xml:space="preserve"> </w:t>
      </w:r>
      <w:r w:rsidRPr="004E45B8">
        <w:t>14 tipos de instancias diferentes</w:t>
      </w:r>
      <w:r>
        <w:t xml:space="preserve">. este generador se describe en </w:t>
      </w:r>
      <w:r w:rsidR="005B51A9">
        <w:fldChar w:fldCharType="begin" w:fldLock="1"/>
      </w:r>
      <w:r w:rsidR="008873CD">
        <w:instrText>ADDIN CSL_CITATION {"citationItems":[{"id":"ITEM-1","itemData":{"DOI":"10.1287/mnsc.45.3.414","ISSN":"00251909","abstract":"Two new algorithms recently proved to outperform all previous methods for the exact solution of the 0-1 Knapsack Problem. This paper presents a combination of such approaches, where, in addition, valid inequalities are generated and surrogate relaxed, and a new initial core problem is adopted. The algorithm is able to solve all classical test instances, with up to 10,000 variables, in less than 0.2 seconds on a HP9000-735/99 computer. The C language implementation of the algorithm is available on the internet.","author":[{"dropping-particle":"","family":"Martello","given":"Silvano","non-dropping-particle":"","parse-names":false,"suffix":""},{"dropping-particle":"","family":"Pisinger","given":"David","non-dropping-particle":"","parse-names":false,"suffix":""},{"dropping-particle":"","family":"Toth","given":"Paolo","non-dropping-particle":"","parse-names":false,"suffix":""}],"container-title":"Management Science","id":"ITEM-1","issue":"3","issued":{"date-parts":[["1999"]]},"page":"414-424","title":"Dynamic programming and strong bounds for the 0-1 Knapsack Problem","type":"article-journal","volume":"45"},"uris":["http://www.mendeley.com/documents/?uuid=7680159e-3ca0-4421-8bec-ee74717a25e8"]}],"mendeley":{"formattedCitation":"[45]","plainTextFormattedCitation":"[45]","previouslyFormattedCitation":"[45]"},"properties":{"noteIndex":0},"schema":"https://github.com/citation-style-language/schema/raw/master/csl-citation.json"}</w:instrText>
      </w:r>
      <w:r w:rsidR="005B51A9">
        <w:fldChar w:fldCharType="separate"/>
      </w:r>
      <w:r w:rsidR="005B51A9" w:rsidRPr="005B51A9">
        <w:rPr>
          <w:noProof/>
        </w:rPr>
        <w:t>[45]</w:t>
      </w:r>
      <w:r w:rsidR="005B51A9">
        <w:fldChar w:fldCharType="end"/>
      </w:r>
      <w:r w:rsidR="008873CD">
        <w:t>.</w:t>
      </w:r>
    </w:p>
    <w:p w14:paraId="6DF90D25" w14:textId="77777777" w:rsidR="005B51A9" w:rsidRDefault="005B51A9" w:rsidP="00051864">
      <w:pPr>
        <w:pStyle w:val="Prrafodelista"/>
        <w:numPr>
          <w:ilvl w:val="0"/>
          <w:numId w:val="5"/>
        </w:numPr>
        <w:rPr>
          <w:b/>
          <w:bCs/>
          <w:color w:val="000000" w:themeColor="text1"/>
        </w:rPr>
      </w:pPr>
      <w:r>
        <w:rPr>
          <w:b/>
          <w:bCs/>
          <w:color w:val="000000" w:themeColor="text1"/>
        </w:rPr>
        <w:t>Hard.exe</w:t>
      </w:r>
    </w:p>
    <w:p w14:paraId="0906C218" w14:textId="529BCED7" w:rsidR="005B51A9" w:rsidRDefault="009D5A6A" w:rsidP="00051864">
      <w:pPr>
        <w:pStyle w:val="Prrafodelista"/>
      </w:pPr>
      <w:r>
        <w:t>G</w:t>
      </w:r>
      <w:r w:rsidR="005B51A9" w:rsidRPr="005B51A9">
        <w:t xml:space="preserve">enerador </w:t>
      </w:r>
      <w:r w:rsidR="00E7640C" w:rsidRPr="00CA5BCF">
        <w:t xml:space="preserve">para construir </w:t>
      </w:r>
      <w:r w:rsidR="005B51A9" w:rsidRPr="005B51A9">
        <w:t>instancias</w:t>
      </w:r>
      <w:r>
        <w:t xml:space="preserve"> de prueba complejas </w:t>
      </w:r>
      <w:r w:rsidR="00E7640C" w:rsidRPr="00CA5BCF">
        <w:t xml:space="preserve">para el problema de la mochila </w:t>
      </w:r>
      <w:r w:rsidR="00E7640C">
        <w:t>binaria</w:t>
      </w:r>
      <w:r w:rsidR="005B51A9">
        <w:t>.</w:t>
      </w:r>
      <w:r w:rsidR="008873CD">
        <w:t xml:space="preserve"> este generador se describe en </w:t>
      </w:r>
      <w:r w:rsidR="008873CD">
        <w:fldChar w:fldCharType="begin" w:fldLock="1"/>
      </w:r>
      <w:r w:rsidR="00122E02">
        <w:instrText>ADDIN CSL_CITATION {"citationItems":[{"id":"ITEM-1","itemData":{"DOI":"10.1016/j.cor.2004.03.002","ISSN":"03050548","abstract":"The knapsack problem is believed to be one of the \"easier\" NP-hard problems. Not only can it be solved in pseudo-polynomial time, but also decades of algorithmic improvements have made it possible to solve nearly all standard instances from the literature. The purpose of this paper is to give an overview of all recent exact solution approaches, and to show that the knapsack problem still is hard to solve for these algorithms for a variety of new test problems. These problems are constructed either by using standard benchmark instances with larger coefficients, or by introducing new classes of instances for which most upper bounds perform badly. The first group of problems challenge the dynamic programming algorithms while the other group of problems are focused towards branch-and-bound algorithms. Numerous computational experiments with all recent state-of-the-art codes are used to show that (KP) is still difficult to solve for a wide number of problems. One could say that the previous benchmark tests were limited to a few highly structured instances, which do not show the full characteristics of knapsack problems. © 2004 Elsevier Ltd. All rights reserved.","author":[{"dropping-particle":"","family":"Pisinger","given":"David","non-dropping-particle":"","parse-names":false,"suffix":""}],"container-title":"Computers and Operations Research","id":"ITEM-1","issue":"9","issued":{"date-parts":[["2005"]]},"page":"2271-2284","title":"Where are the hard knapsack problems?","type":"article-journal","volume":"32"},"uris":["http://www.mendeley.com/documents/?uuid=4a8bce7d-6104-4a49-8ddc-98d1a44f512d"]}],"mendeley":{"formattedCitation":"[9]","plainTextFormattedCitation":"[9]","previouslyFormattedCitation":"[9]"},"properties":{"noteIndex":0},"schema":"https://github.com/citation-style-language/schema/raw/master/csl-citation.json"}</w:instrText>
      </w:r>
      <w:r w:rsidR="008873CD">
        <w:fldChar w:fldCharType="separate"/>
      </w:r>
      <w:r w:rsidR="008873CD" w:rsidRPr="008873CD">
        <w:rPr>
          <w:noProof/>
        </w:rPr>
        <w:t>[9]</w:t>
      </w:r>
      <w:r w:rsidR="008873CD">
        <w:fldChar w:fldCharType="end"/>
      </w:r>
      <w:r w:rsidR="008873CD">
        <w:t>.</w:t>
      </w:r>
    </w:p>
    <w:p w14:paraId="436F579F" w14:textId="36AFB32A" w:rsidR="001E4BB5" w:rsidRDefault="001E4BB5" w:rsidP="00051864">
      <w:pPr>
        <w:rPr>
          <w:b/>
          <w:bCs/>
          <w:color w:val="000000" w:themeColor="text1"/>
        </w:rPr>
      </w:pPr>
    </w:p>
    <w:p w14:paraId="0D791699" w14:textId="62FD996B" w:rsidR="001E4BB5" w:rsidRDefault="001E4BB5" w:rsidP="00051864">
      <w:pPr>
        <w:rPr>
          <w:color w:val="000000" w:themeColor="text1"/>
        </w:rPr>
      </w:pPr>
      <w:r w:rsidRPr="001E4BB5">
        <w:rPr>
          <w:color w:val="000000" w:themeColor="text1"/>
        </w:rPr>
        <w:t xml:space="preserve">Para la </w:t>
      </w:r>
      <w:r>
        <w:rPr>
          <w:color w:val="000000" w:themeColor="text1"/>
        </w:rPr>
        <w:t xml:space="preserve">construcción del conjunto de datos se definieron cuatro variables a tener en cuenta: </w:t>
      </w:r>
    </w:p>
    <w:p w14:paraId="35F38A98" w14:textId="77777777" w:rsidR="009521C0" w:rsidRDefault="009521C0" w:rsidP="00051864">
      <w:pPr>
        <w:rPr>
          <w:color w:val="000000" w:themeColor="text1"/>
        </w:rPr>
      </w:pPr>
    </w:p>
    <w:p w14:paraId="5E3A851A" w14:textId="0B5F3BDD" w:rsidR="009521C0" w:rsidRPr="009521C0" w:rsidRDefault="009521C0" w:rsidP="00051864">
      <w:pPr>
        <w:pStyle w:val="Prrafodelista"/>
        <w:numPr>
          <w:ilvl w:val="0"/>
          <w:numId w:val="5"/>
        </w:numPr>
        <w:rPr>
          <w:b/>
          <w:bCs/>
          <w:color w:val="000000" w:themeColor="text1"/>
        </w:rPr>
      </w:pPr>
      <w:r w:rsidRPr="009521C0">
        <w:rPr>
          <w:b/>
          <w:bCs/>
          <w:color w:val="000000" w:themeColor="text1"/>
        </w:rPr>
        <w:t>Tipo de correlación:</w:t>
      </w:r>
    </w:p>
    <w:p w14:paraId="5F88385E" w14:textId="4E8954DC" w:rsidR="009521C0" w:rsidRDefault="009521C0" w:rsidP="00051864">
      <w:pPr>
        <w:pStyle w:val="Prrafodelista"/>
        <w:rPr>
          <w:color w:val="000000" w:themeColor="text1"/>
        </w:rPr>
      </w:pPr>
      <w:r>
        <w:rPr>
          <w:color w:val="000000" w:themeColor="text1"/>
        </w:rPr>
        <w:t>Hace referencia al tipo de correlación que deben tener los elementos de la mochila</w:t>
      </w:r>
    </w:p>
    <w:p w14:paraId="05894D73" w14:textId="39CD3CC0" w:rsidR="009521C0" w:rsidRPr="009521C0" w:rsidRDefault="009521C0" w:rsidP="00051864">
      <w:pPr>
        <w:pStyle w:val="Prrafodelista"/>
        <w:numPr>
          <w:ilvl w:val="0"/>
          <w:numId w:val="5"/>
        </w:numPr>
        <w:rPr>
          <w:b/>
          <w:bCs/>
          <w:color w:val="000000" w:themeColor="text1"/>
        </w:rPr>
      </w:pPr>
      <w:r w:rsidRPr="009521C0">
        <w:rPr>
          <w:b/>
          <w:bCs/>
          <w:color w:val="000000" w:themeColor="text1"/>
        </w:rPr>
        <w:t>Dificultad:</w:t>
      </w:r>
    </w:p>
    <w:p w14:paraId="11A0635A" w14:textId="1DF536C4" w:rsidR="009521C0" w:rsidRDefault="009521C0" w:rsidP="00051864">
      <w:pPr>
        <w:pStyle w:val="Prrafodelista"/>
        <w:rPr>
          <w:b/>
          <w:bCs/>
          <w:color w:val="000000" w:themeColor="text1"/>
        </w:rPr>
      </w:pPr>
      <w:r>
        <w:rPr>
          <w:color w:val="000000" w:themeColor="text1"/>
        </w:rPr>
        <w:t xml:space="preserve">Hace referencia a la dificultad que debe tener el conjunto de datos seleccionados, </w:t>
      </w:r>
      <w:r w:rsidR="00D84D47">
        <w:rPr>
          <w:color w:val="000000" w:themeColor="text1"/>
        </w:rPr>
        <w:t xml:space="preserve">si se requiere una dificultad normal, el conjunto de datos se genera con el artefacto </w:t>
      </w:r>
      <w:r w:rsidR="00D84D47" w:rsidRPr="00D84D47">
        <w:rPr>
          <w:b/>
          <w:bCs/>
          <w:color w:val="000000" w:themeColor="text1"/>
        </w:rPr>
        <w:t>easy.exe</w:t>
      </w:r>
      <w:r w:rsidR="00D84D47">
        <w:rPr>
          <w:b/>
          <w:bCs/>
          <w:color w:val="000000" w:themeColor="text1"/>
        </w:rPr>
        <w:t xml:space="preserve">, </w:t>
      </w:r>
      <w:r w:rsidR="00D84D47" w:rsidRPr="00D84D47">
        <w:rPr>
          <w:color w:val="000000" w:themeColor="text1"/>
        </w:rPr>
        <w:t>si se requiere una dificultad media</w:t>
      </w:r>
      <w:r w:rsidR="00D84D47">
        <w:rPr>
          <w:b/>
          <w:bCs/>
          <w:color w:val="000000" w:themeColor="text1"/>
        </w:rPr>
        <w:t xml:space="preserve"> </w:t>
      </w:r>
      <w:r w:rsidR="00D84D47">
        <w:rPr>
          <w:color w:val="000000" w:themeColor="text1"/>
        </w:rPr>
        <w:t xml:space="preserve">el conjunto de datos se genera con el artefacto </w:t>
      </w:r>
      <w:r w:rsidR="00D84D47" w:rsidRPr="00D84D47">
        <w:rPr>
          <w:b/>
          <w:bCs/>
          <w:color w:val="000000" w:themeColor="text1"/>
        </w:rPr>
        <w:t>m</w:t>
      </w:r>
      <w:r w:rsidR="00D84D47">
        <w:rPr>
          <w:b/>
          <w:bCs/>
          <w:color w:val="000000" w:themeColor="text1"/>
        </w:rPr>
        <w:t>e</w:t>
      </w:r>
      <w:r w:rsidR="00D84D47" w:rsidRPr="00D84D47">
        <w:rPr>
          <w:b/>
          <w:bCs/>
          <w:color w:val="000000" w:themeColor="text1"/>
        </w:rPr>
        <w:t>dium.exe</w:t>
      </w:r>
      <w:r w:rsidR="00D84D47">
        <w:rPr>
          <w:color w:val="000000" w:themeColor="text1"/>
        </w:rPr>
        <w:t xml:space="preserve"> y si se </w:t>
      </w:r>
      <w:r w:rsidR="00D84D47" w:rsidRPr="00D84D47">
        <w:rPr>
          <w:color w:val="000000" w:themeColor="text1"/>
        </w:rPr>
        <w:t xml:space="preserve">requiere una dificultad </w:t>
      </w:r>
      <w:r w:rsidR="00D84D47">
        <w:rPr>
          <w:color w:val="000000" w:themeColor="text1"/>
        </w:rPr>
        <w:t xml:space="preserve">alta el conjunto de datos se genera con el artefacto </w:t>
      </w:r>
      <w:r w:rsidR="00D84D47" w:rsidRPr="00D84D47">
        <w:rPr>
          <w:b/>
          <w:bCs/>
          <w:color w:val="000000" w:themeColor="text1"/>
        </w:rPr>
        <w:t>hard.exe</w:t>
      </w:r>
      <w:r w:rsidR="00D84D47">
        <w:rPr>
          <w:b/>
          <w:bCs/>
          <w:color w:val="000000" w:themeColor="text1"/>
        </w:rPr>
        <w:t>.</w:t>
      </w:r>
    </w:p>
    <w:p w14:paraId="042928C0" w14:textId="14A9E9B6" w:rsidR="00D84D47" w:rsidRPr="00517CB4" w:rsidRDefault="00517CB4" w:rsidP="00051864">
      <w:pPr>
        <w:pStyle w:val="Prrafodelista"/>
        <w:numPr>
          <w:ilvl w:val="0"/>
          <w:numId w:val="5"/>
        </w:numPr>
        <w:rPr>
          <w:b/>
          <w:bCs/>
          <w:color w:val="000000" w:themeColor="text1"/>
        </w:rPr>
      </w:pPr>
      <w:r w:rsidRPr="00517CB4">
        <w:rPr>
          <w:b/>
          <w:bCs/>
          <w:color w:val="000000" w:themeColor="text1"/>
        </w:rPr>
        <w:t>Cantidad de ítems</w:t>
      </w:r>
    </w:p>
    <w:p w14:paraId="19FF7314" w14:textId="6E82079E" w:rsidR="00517CB4" w:rsidRDefault="00517CB4" w:rsidP="00051864">
      <w:pPr>
        <w:pStyle w:val="Prrafodelista"/>
        <w:rPr>
          <w:color w:val="000000" w:themeColor="text1"/>
        </w:rPr>
      </w:pPr>
      <w:r>
        <w:rPr>
          <w:color w:val="000000" w:themeColor="text1"/>
        </w:rPr>
        <w:t>Cantidad de ítems que contiene la mochila</w:t>
      </w:r>
    </w:p>
    <w:p w14:paraId="0D6B281F" w14:textId="23B858D4" w:rsidR="00517CB4" w:rsidRDefault="00517CB4" w:rsidP="00051864">
      <w:pPr>
        <w:pStyle w:val="Prrafodelista"/>
        <w:numPr>
          <w:ilvl w:val="0"/>
          <w:numId w:val="5"/>
        </w:numPr>
        <w:rPr>
          <w:b/>
          <w:bCs/>
          <w:color w:val="000000" w:themeColor="text1"/>
        </w:rPr>
      </w:pPr>
      <w:r w:rsidRPr="00601A86">
        <w:rPr>
          <w:b/>
          <w:bCs/>
          <w:color w:val="000000" w:themeColor="text1"/>
        </w:rPr>
        <w:t>Rango de los coeficientes:</w:t>
      </w:r>
    </w:p>
    <w:p w14:paraId="72348698" w14:textId="61426B27" w:rsidR="00601A86" w:rsidRDefault="00601A86" w:rsidP="00051864">
      <w:pPr>
        <w:pStyle w:val="Prrafodelista"/>
        <w:rPr>
          <w:lang w:val="es-419"/>
        </w:rPr>
      </w:pPr>
      <w:r>
        <w:rPr>
          <w:lang w:val="es-419"/>
        </w:rPr>
        <w:lastRenderedPageBreak/>
        <w:t>R</w:t>
      </w:r>
      <w:r w:rsidRPr="004D4B3B">
        <w:rPr>
          <w:lang w:val="es-419"/>
        </w:rPr>
        <w:t xml:space="preserve">ango </w:t>
      </w:r>
      <w:r>
        <w:rPr>
          <w:lang w:val="es-419"/>
        </w:rPr>
        <w:t xml:space="preserve">de coeficientes en la </w:t>
      </w:r>
      <w:r w:rsidRPr="004D4B3B">
        <w:rPr>
          <w:lang w:val="es-419"/>
        </w:rPr>
        <w:t>creación del conjunto de datos</w:t>
      </w:r>
    </w:p>
    <w:p w14:paraId="4C15AF94" w14:textId="286ECA8E" w:rsidR="00601A86" w:rsidRDefault="00601A86" w:rsidP="00051864">
      <w:pPr>
        <w:rPr>
          <w:b/>
          <w:bCs/>
          <w:color w:val="000000" w:themeColor="text1"/>
        </w:rPr>
      </w:pPr>
    </w:p>
    <w:p w14:paraId="3D5D70C5" w14:textId="5C8DF631" w:rsidR="00601A86" w:rsidRDefault="00601A86" w:rsidP="00051864">
      <w:pPr>
        <w:rPr>
          <w:color w:val="000000" w:themeColor="text1"/>
        </w:rPr>
      </w:pPr>
      <w:r w:rsidRPr="00601A86">
        <w:rPr>
          <w:color w:val="000000" w:themeColor="text1"/>
        </w:rPr>
        <w:t xml:space="preserve">Teniendo en cuenta </w:t>
      </w:r>
      <w:r>
        <w:rPr>
          <w:color w:val="000000" w:themeColor="text1"/>
        </w:rPr>
        <w:t>las variables definidas anteriormente</w:t>
      </w:r>
      <w:r w:rsidR="00F25015">
        <w:rPr>
          <w:color w:val="000000" w:themeColor="text1"/>
        </w:rPr>
        <w:t xml:space="preserve">, en primera medida los archivos serán almacenados en </w:t>
      </w:r>
      <w:r w:rsidR="00BE742D">
        <w:rPr>
          <w:color w:val="000000" w:themeColor="text1"/>
        </w:rPr>
        <w:t>una</w:t>
      </w:r>
      <w:r w:rsidR="00F25015">
        <w:rPr>
          <w:color w:val="000000" w:themeColor="text1"/>
        </w:rPr>
        <w:t xml:space="preserve"> carpeta</w:t>
      </w:r>
      <w:r w:rsidR="004155C4">
        <w:rPr>
          <w:color w:val="000000" w:themeColor="text1"/>
        </w:rPr>
        <w:t xml:space="preserve"> general la cual se nombra de</w:t>
      </w:r>
      <w:r w:rsidR="00B24F79">
        <w:rPr>
          <w:color w:val="000000" w:themeColor="text1"/>
        </w:rPr>
        <w:t xml:space="preserve"> </w:t>
      </w:r>
      <w:r w:rsidR="004155C4">
        <w:rPr>
          <w:color w:val="000000" w:themeColor="text1"/>
        </w:rPr>
        <w:t xml:space="preserve">la siguiente manera: </w:t>
      </w:r>
      <w:proofErr w:type="spellStart"/>
      <w:r w:rsidR="004155C4" w:rsidRPr="00FE0DED">
        <w:rPr>
          <w:i/>
          <w:iCs/>
          <w:color w:val="000000" w:themeColor="text1"/>
        </w:rPr>
        <w:t>generated_dataset</w:t>
      </w:r>
      <w:proofErr w:type="spellEnd"/>
      <w:r w:rsidR="004155C4" w:rsidRPr="00FE0DED">
        <w:rPr>
          <w:i/>
          <w:iCs/>
          <w:color w:val="000000" w:themeColor="text1"/>
        </w:rPr>
        <w:t>_[</w:t>
      </w:r>
      <w:proofErr w:type="spellStart"/>
      <w:r w:rsidR="004155C4" w:rsidRPr="00FE0DED">
        <w:rPr>
          <w:i/>
          <w:iCs/>
          <w:color w:val="000000" w:themeColor="text1"/>
        </w:rPr>
        <w:t>datetime</w:t>
      </w:r>
      <w:proofErr w:type="spellEnd"/>
      <w:r w:rsidR="004155C4" w:rsidRPr="00FE0DED">
        <w:rPr>
          <w:i/>
          <w:iCs/>
          <w:color w:val="000000" w:themeColor="text1"/>
        </w:rPr>
        <w:t>]</w:t>
      </w:r>
      <w:r w:rsidR="004155C4">
        <w:rPr>
          <w:color w:val="000000" w:themeColor="text1"/>
        </w:rPr>
        <w:t xml:space="preserve">, donde </w:t>
      </w:r>
      <w:proofErr w:type="spellStart"/>
      <w:r w:rsidR="004155C4" w:rsidRPr="00FE0DED">
        <w:rPr>
          <w:i/>
          <w:iCs/>
          <w:color w:val="000000" w:themeColor="text1"/>
        </w:rPr>
        <w:t>datetime</w:t>
      </w:r>
      <w:proofErr w:type="spellEnd"/>
      <w:r w:rsidR="004155C4">
        <w:rPr>
          <w:color w:val="000000" w:themeColor="text1"/>
        </w:rPr>
        <w:t xml:space="preserve"> hace referencia a </w:t>
      </w:r>
      <w:r w:rsidR="00B24F79">
        <w:rPr>
          <w:color w:val="000000" w:themeColor="text1"/>
        </w:rPr>
        <w:t xml:space="preserve">una estampa de tiempo; </w:t>
      </w:r>
      <w:r w:rsidR="00FE0DED">
        <w:rPr>
          <w:color w:val="000000" w:themeColor="text1"/>
        </w:rPr>
        <w:t>D</w:t>
      </w:r>
      <w:r w:rsidR="00B24F79">
        <w:rPr>
          <w:color w:val="000000" w:themeColor="text1"/>
        </w:rPr>
        <w:t>entro de esa carpeta se crean</w:t>
      </w:r>
      <w:r w:rsidR="00BE742D">
        <w:rPr>
          <w:color w:val="000000" w:themeColor="text1"/>
        </w:rPr>
        <w:t xml:space="preserve"> </w:t>
      </w:r>
      <w:r w:rsidR="00B24F79">
        <w:rPr>
          <w:color w:val="000000" w:themeColor="text1"/>
        </w:rPr>
        <w:t xml:space="preserve">algunas subcarpetas </w:t>
      </w:r>
      <w:r w:rsidR="00BE742D">
        <w:rPr>
          <w:color w:val="000000" w:themeColor="text1"/>
        </w:rPr>
        <w:t xml:space="preserve">que </w:t>
      </w:r>
      <w:r w:rsidR="00787AD3">
        <w:rPr>
          <w:color w:val="000000" w:themeColor="text1"/>
        </w:rPr>
        <w:t>será</w:t>
      </w:r>
      <w:r w:rsidR="00B24F79">
        <w:rPr>
          <w:color w:val="000000" w:themeColor="text1"/>
        </w:rPr>
        <w:t>n</w:t>
      </w:r>
      <w:r w:rsidR="00787AD3">
        <w:rPr>
          <w:color w:val="000000" w:themeColor="text1"/>
        </w:rPr>
        <w:t xml:space="preserve"> nombrada</w:t>
      </w:r>
      <w:r w:rsidR="00FE0DED">
        <w:rPr>
          <w:color w:val="000000" w:themeColor="text1"/>
        </w:rPr>
        <w:t>s</w:t>
      </w:r>
      <w:r w:rsidR="00787AD3">
        <w:rPr>
          <w:color w:val="000000" w:themeColor="text1"/>
        </w:rPr>
        <w:t xml:space="preserve"> </w:t>
      </w:r>
      <w:r w:rsidR="00BE742D">
        <w:rPr>
          <w:color w:val="000000" w:themeColor="text1"/>
        </w:rPr>
        <w:t>de acuerdo al tipo de dificultad seleccionada</w:t>
      </w:r>
      <w:r w:rsidR="00FE0DED">
        <w:rPr>
          <w:color w:val="000000" w:themeColor="text1"/>
        </w:rPr>
        <w:t xml:space="preserve"> y almacenaran los archivos que contienen la información de las mochilas generadas</w:t>
      </w:r>
      <w:r w:rsidR="00B058CF">
        <w:rPr>
          <w:color w:val="000000" w:themeColor="text1"/>
        </w:rPr>
        <w:t>; además,</w:t>
      </w:r>
      <w:r w:rsidR="00BE742D">
        <w:rPr>
          <w:color w:val="000000" w:themeColor="text1"/>
        </w:rPr>
        <w:t xml:space="preserve"> cada archivo tendrá</w:t>
      </w:r>
      <w:r w:rsidR="0069114C">
        <w:rPr>
          <w:color w:val="000000" w:themeColor="text1"/>
        </w:rPr>
        <w:t xml:space="preserve"> una denominación única </w:t>
      </w:r>
      <w:r w:rsidR="00B058CF">
        <w:rPr>
          <w:color w:val="000000" w:themeColor="text1"/>
        </w:rPr>
        <w:t>que contiene los parámetros de creación y se rige bajo la siguiente n</w:t>
      </w:r>
      <w:r w:rsidR="00BE742D">
        <w:rPr>
          <w:color w:val="000000" w:themeColor="text1"/>
        </w:rPr>
        <w:t>omenclatura:</w:t>
      </w:r>
    </w:p>
    <w:p w14:paraId="0CEF460E" w14:textId="525F3877" w:rsidR="0069114C" w:rsidRDefault="0069114C" w:rsidP="00051864">
      <w:pPr>
        <w:rPr>
          <w:color w:val="000000" w:themeColor="text1"/>
        </w:rPr>
      </w:pPr>
    </w:p>
    <w:p w14:paraId="2A05FB9B" w14:textId="7D6565E0" w:rsidR="0069114C" w:rsidRPr="0056741F" w:rsidRDefault="0069114C" w:rsidP="00051864">
      <w:pPr>
        <w:ind w:left="-680"/>
        <w:jc w:val="center"/>
        <w:rPr>
          <w:rFonts w:ascii="Courier New" w:hAnsi="Courier New" w:cs="Courier New"/>
          <w:color w:val="000000" w:themeColor="text1"/>
        </w:rPr>
      </w:pPr>
      <w:r w:rsidRPr="0056741F">
        <w:rPr>
          <w:rFonts w:ascii="Courier New" w:hAnsi="Courier New" w:cs="Courier New"/>
          <w:color w:val="000000" w:themeColor="text1"/>
        </w:rPr>
        <w:t>t[]_d[]_n[]_</w:t>
      </w:r>
      <w:proofErr w:type="gramStart"/>
      <w:r w:rsidR="0056741F" w:rsidRPr="0056741F">
        <w:rPr>
          <w:rFonts w:ascii="Courier New" w:hAnsi="Courier New" w:cs="Courier New"/>
          <w:color w:val="000000" w:themeColor="text1"/>
        </w:rPr>
        <w:t>r[</w:t>
      </w:r>
      <w:proofErr w:type="gramEnd"/>
      <w:r w:rsidRPr="0056741F">
        <w:rPr>
          <w:rFonts w:ascii="Courier New" w:hAnsi="Courier New" w:cs="Courier New"/>
          <w:color w:val="000000" w:themeColor="text1"/>
        </w:rPr>
        <w:t>].dat</w:t>
      </w:r>
    </w:p>
    <w:p w14:paraId="069CFC45" w14:textId="4F8692CC" w:rsidR="00787AD3" w:rsidRDefault="00787AD3" w:rsidP="00051864">
      <w:pPr>
        <w:rPr>
          <w:color w:val="000000" w:themeColor="text1"/>
        </w:rPr>
      </w:pPr>
    </w:p>
    <w:p w14:paraId="78BA6AA2" w14:textId="5CB916C7" w:rsidR="00787AD3" w:rsidRDefault="005937F9" w:rsidP="00051864">
      <w:pPr>
        <w:rPr>
          <w:color w:val="000000" w:themeColor="text1"/>
        </w:rPr>
      </w:pPr>
      <w:r>
        <w:rPr>
          <w:color w:val="000000" w:themeColor="text1"/>
        </w:rPr>
        <w:t>L</w:t>
      </w:r>
      <w:r w:rsidR="000573C4">
        <w:rPr>
          <w:color w:val="000000" w:themeColor="text1"/>
        </w:rPr>
        <w:t xml:space="preserve">a información que se genere en </w:t>
      </w:r>
      <w:r w:rsidR="00D92F19">
        <w:rPr>
          <w:color w:val="000000" w:themeColor="text1"/>
        </w:rPr>
        <w:t xml:space="preserve">cada archivo </w:t>
      </w:r>
      <w:r w:rsidR="000573C4">
        <w:rPr>
          <w:color w:val="000000" w:themeColor="text1"/>
        </w:rPr>
        <w:t xml:space="preserve">con los artefactos ejecutables </w:t>
      </w:r>
      <w:r w:rsidR="00D92F19">
        <w:rPr>
          <w:color w:val="000000" w:themeColor="text1"/>
        </w:rPr>
        <w:t>contiene la siguiente estructura:</w:t>
      </w:r>
    </w:p>
    <w:p w14:paraId="33838F06" w14:textId="77777777" w:rsidR="00D92F19" w:rsidRPr="000573C4" w:rsidRDefault="00D92F19"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es-419"/>
        </w:rPr>
      </w:pPr>
    </w:p>
    <w:p w14:paraId="52709DFA" w14:textId="437FAF59" w:rsidR="00D92F19" w:rsidRPr="00D92F19" w:rsidRDefault="00F61873"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n</w:t>
      </w:r>
      <w:r w:rsidR="00B24F79">
        <w:rPr>
          <w:rFonts w:ascii="Courier New" w:eastAsia="Times New Roman" w:hAnsi="Courier New" w:cs="Courier New"/>
          <w:color w:val="000000"/>
          <w:sz w:val="20"/>
          <w:szCs w:val="20"/>
          <w:lang w:val="en-US" w:eastAsia="es-419"/>
        </w:rPr>
        <w:t xml:space="preserve"> C</w:t>
      </w:r>
    </w:p>
    <w:p w14:paraId="45696BA4" w14:textId="4A4AEC8B" w:rsidR="00D92F19" w:rsidRPr="00D92F19" w:rsidRDefault="00D92F19"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0] w[0]</w:t>
      </w:r>
    </w:p>
    <w:p w14:paraId="78535B06" w14:textId="2656DBA7" w:rsidR="00D92F19" w:rsidRPr="00D92F19" w:rsidRDefault="00D92F19"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1] w[1]</w:t>
      </w:r>
    </w:p>
    <w:p w14:paraId="30D7FD53" w14:textId="46A4F7DD" w:rsidR="00D92F19" w:rsidRPr="00D92F19" w:rsidRDefault="00D92F19"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46D6491A" w14:textId="7249A322" w:rsidR="00D92F19" w:rsidRDefault="00D92F19"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32"/>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555826E3" w14:textId="31D8BFF0" w:rsidR="00A14AA5" w:rsidRDefault="00A14AA5"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val="en-US" w:eastAsia="es-419"/>
        </w:rPr>
      </w:pPr>
    </w:p>
    <w:p w14:paraId="4A375CBF" w14:textId="7243F356" w:rsidR="003C7118" w:rsidRDefault="004C32E0" w:rsidP="00051864">
      <w:pPr>
        <w:pStyle w:val="Descripcin"/>
        <w:rPr>
          <w:rFonts w:ascii="Courier New" w:eastAsia="Times New Roman" w:hAnsi="Courier New" w:cs="Courier New"/>
          <w:color w:val="000000"/>
          <w:sz w:val="20"/>
          <w:lang w:val="es-419" w:eastAsia="es-419"/>
        </w:rPr>
      </w:pPr>
      <w:r>
        <w:t>D</w:t>
      </w:r>
      <w:r w:rsidR="00A14AA5" w:rsidRPr="00A14AA5">
        <w:t xml:space="preserve">onde </w:t>
      </w:r>
      <w:r w:rsidR="00A14AA5" w:rsidRPr="004C32E0">
        <w:rPr>
          <w:b/>
        </w:rPr>
        <w:t>n</w:t>
      </w:r>
      <w:r w:rsidR="00A14AA5">
        <w:t xml:space="preserve"> indica la cantidad de elementos, </w:t>
      </w:r>
      <w:r w:rsidR="00F61873">
        <w:rPr>
          <w:b/>
        </w:rPr>
        <w:t>C</w:t>
      </w:r>
      <w:r w:rsidR="00F61873">
        <w:t xml:space="preserve"> indica el la capacidad máxima de la mochila</w:t>
      </w:r>
      <w:r w:rsidR="00F61873">
        <w:rPr>
          <w:b/>
        </w:rPr>
        <w:t xml:space="preserve">, </w:t>
      </w:r>
      <w:proofErr w:type="gramStart"/>
      <w:r w:rsidR="00A14AA5" w:rsidRPr="004C32E0">
        <w:rPr>
          <w:b/>
        </w:rPr>
        <w:t>p[</w:t>
      </w:r>
      <w:proofErr w:type="gramEnd"/>
      <w:r w:rsidR="00A14AA5" w:rsidRPr="004C32E0">
        <w:rPr>
          <w:b/>
        </w:rPr>
        <w:t>0]</w:t>
      </w:r>
      <w:r w:rsidR="00A14AA5">
        <w:t xml:space="preserve"> </w:t>
      </w:r>
      <w:r>
        <w:t>i</w:t>
      </w:r>
      <w:r w:rsidR="00A14AA5">
        <w:t>ndica el beneficio del primer elemento</w:t>
      </w:r>
      <w:r w:rsidR="00F61873">
        <w:t xml:space="preserve">, </w:t>
      </w:r>
      <w:r w:rsidR="00A14AA5" w:rsidRPr="004C32E0">
        <w:rPr>
          <w:b/>
        </w:rPr>
        <w:t>w[0]</w:t>
      </w:r>
      <w:r w:rsidR="00A14AA5">
        <w:t xml:space="preserve"> indica el peso del primer elemento y </w:t>
      </w:r>
      <w:r w:rsidR="005937F9">
        <w:t>así</w:t>
      </w:r>
      <w:r>
        <w:t xml:space="preserve"> sucesivamente hasta el elemento n-1</w:t>
      </w:r>
      <w:r w:rsidR="007D52E6">
        <w:rPr>
          <w:rFonts w:ascii="Courier New" w:eastAsia="Times New Roman" w:hAnsi="Courier New" w:cs="Courier New"/>
          <w:color w:val="000000"/>
          <w:sz w:val="20"/>
          <w:lang w:val="es-419" w:eastAsia="es-419"/>
        </w:rPr>
        <w:t>.</w:t>
      </w:r>
    </w:p>
    <w:p w14:paraId="1F051876" w14:textId="3E432CB6" w:rsidR="0062200A" w:rsidRPr="007072B8" w:rsidRDefault="007072B8" w:rsidP="00051864">
      <w:pPr>
        <w:pStyle w:val="Ttulo4"/>
      </w:pPr>
      <w:bookmarkStart w:id="113" w:name="_Toc99159441"/>
      <w:bookmarkStart w:id="114" w:name="_Toc99159442"/>
      <w:bookmarkStart w:id="115" w:name="_Toc99159443"/>
      <w:bookmarkStart w:id="116" w:name="_Toc99159444"/>
      <w:bookmarkStart w:id="117" w:name="_Toc99159445"/>
      <w:bookmarkStart w:id="118" w:name="_Toc99237923"/>
      <w:bookmarkEnd w:id="113"/>
      <w:bookmarkEnd w:id="114"/>
      <w:bookmarkEnd w:id="115"/>
      <w:bookmarkEnd w:id="116"/>
      <w:bookmarkEnd w:id="117"/>
      <w:r w:rsidRPr="007072B8">
        <w:t>Generación del conjunto de datos</w:t>
      </w:r>
      <w:bookmarkEnd w:id="118"/>
      <w:r w:rsidRPr="007072B8">
        <w:t xml:space="preserve"> </w:t>
      </w:r>
    </w:p>
    <w:p w14:paraId="15ECE359" w14:textId="188F1A30" w:rsidR="00D31E81" w:rsidRDefault="00D31E81" w:rsidP="00051864">
      <w:r>
        <w:t xml:space="preserve">Para habilitar esta funcionalidad es necesario indicarle al programa mediante </w:t>
      </w:r>
      <w:r w:rsidR="00EB70BF">
        <w:t>línea de comandos que debe realizar la generación. Este procedimiento se realiza enviando el subcomando {</w:t>
      </w:r>
      <w:proofErr w:type="spellStart"/>
      <w:r w:rsidR="00EB70BF">
        <w:t>generate</w:t>
      </w:r>
      <w:proofErr w:type="spellEnd"/>
      <w:r w:rsidR="00EB70BF">
        <w:t>} en la ejecución del programa.</w:t>
      </w:r>
    </w:p>
    <w:p w14:paraId="430ED333" w14:textId="7B934E3E" w:rsidR="004A429A" w:rsidRDefault="004A429A" w:rsidP="00051864"/>
    <w:p w14:paraId="5D2D9B54" w14:textId="374C28A8" w:rsidR="00CE1659" w:rsidRPr="00CE1659" w:rsidRDefault="00CE1659" w:rsidP="00051864">
      <w:pPr>
        <w:rPr>
          <w:lang w:val="es-419"/>
        </w:rPr>
      </w:pPr>
      <w:r>
        <w:rPr>
          <w:lang w:val="es-419"/>
        </w:rPr>
        <w:t>Argumentos opcionales:</w:t>
      </w:r>
    </w:p>
    <w:p w14:paraId="4E2E2B60" w14:textId="77777777" w:rsidR="00BC4F40" w:rsidRPr="00BC4F40" w:rsidRDefault="004A429A" w:rsidP="00051864">
      <w:pPr>
        <w:pStyle w:val="Prrafodelista"/>
        <w:numPr>
          <w:ilvl w:val="0"/>
          <w:numId w:val="5"/>
        </w:numPr>
        <w:rPr>
          <w:b/>
          <w:bCs/>
        </w:rPr>
      </w:pPr>
      <w:r w:rsidRPr="00BC4F40">
        <w:rPr>
          <w:b/>
          <w:bCs/>
        </w:rPr>
        <w:t>[h, --</w:t>
      </w:r>
      <w:proofErr w:type="spellStart"/>
      <w:r w:rsidRPr="00BC4F40">
        <w:rPr>
          <w:b/>
          <w:bCs/>
        </w:rPr>
        <w:t>help</w:t>
      </w:r>
      <w:proofErr w:type="spellEnd"/>
      <w:r w:rsidRPr="00BC4F40">
        <w:rPr>
          <w:b/>
          <w:bCs/>
        </w:rPr>
        <w:t xml:space="preserve">]] </w:t>
      </w:r>
    </w:p>
    <w:p w14:paraId="07BA12D5" w14:textId="420590E1" w:rsidR="00315C72" w:rsidRPr="002A69A9" w:rsidRDefault="00315C72" w:rsidP="00051864">
      <w:pPr>
        <w:pStyle w:val="Prrafodelista"/>
        <w:rPr>
          <w:lang w:val="es-419"/>
        </w:rPr>
      </w:pPr>
      <w:r>
        <w:rPr>
          <w:lang w:val="es-419"/>
        </w:rPr>
        <w:t>Permite visualizar</w:t>
      </w:r>
      <w:r w:rsidRPr="002A69A9">
        <w:rPr>
          <w:lang w:val="es-419"/>
        </w:rPr>
        <w:t xml:space="preserve"> el </w:t>
      </w:r>
      <w:r>
        <w:rPr>
          <w:lang w:val="es-419"/>
        </w:rPr>
        <w:t>mensaje</w:t>
      </w:r>
      <w:r w:rsidRPr="002A69A9">
        <w:rPr>
          <w:lang w:val="es-419"/>
        </w:rPr>
        <w:t xml:space="preserve"> de ayuda</w:t>
      </w:r>
      <w:r w:rsidR="00C41743">
        <w:rPr>
          <w:lang w:val="es-419"/>
        </w:rPr>
        <w:t>.</w:t>
      </w:r>
    </w:p>
    <w:p w14:paraId="215F6F07" w14:textId="77777777" w:rsidR="00BC4F40" w:rsidRPr="00B94883" w:rsidRDefault="004A429A" w:rsidP="00051864">
      <w:pPr>
        <w:pStyle w:val="Prrafodelista"/>
        <w:numPr>
          <w:ilvl w:val="0"/>
          <w:numId w:val="5"/>
        </w:numPr>
        <w:rPr>
          <w:b/>
          <w:bCs/>
          <w:lang w:val="en-US"/>
        </w:rPr>
      </w:pPr>
      <w:r w:rsidRPr="00B94883">
        <w:rPr>
          <w:b/>
          <w:bCs/>
          <w:lang w:val="en-US"/>
        </w:rPr>
        <w:t xml:space="preserve">[-t TYPE [TYPE ...], --type </w:t>
      </w:r>
      <w:proofErr w:type="spellStart"/>
      <w:r w:rsidRPr="00B94883">
        <w:rPr>
          <w:b/>
          <w:bCs/>
          <w:lang w:val="en-US"/>
        </w:rPr>
        <w:t>TYPE</w:t>
      </w:r>
      <w:proofErr w:type="spellEnd"/>
      <w:r w:rsidRPr="00B94883">
        <w:rPr>
          <w:b/>
          <w:bCs/>
          <w:lang w:val="en-US"/>
        </w:rPr>
        <w:t xml:space="preserve"> [TYPE ...]]</w:t>
      </w:r>
      <w:r w:rsidR="004C2A26" w:rsidRPr="00B94883">
        <w:rPr>
          <w:b/>
          <w:bCs/>
          <w:lang w:val="en-US"/>
        </w:rPr>
        <w:t xml:space="preserve"> </w:t>
      </w:r>
    </w:p>
    <w:p w14:paraId="517628F3" w14:textId="352626B3" w:rsidR="004A429A" w:rsidRPr="004C2A26" w:rsidRDefault="00A52599" w:rsidP="00051864">
      <w:pPr>
        <w:pStyle w:val="Prrafodelista"/>
        <w:rPr>
          <w:lang w:val="es-419"/>
        </w:rPr>
      </w:pPr>
      <w:r>
        <w:rPr>
          <w:lang w:val="es-419"/>
        </w:rPr>
        <w:t>I</w:t>
      </w:r>
      <w:r w:rsidR="004C2A26" w:rsidRPr="004C2A26">
        <w:rPr>
          <w:lang w:val="es-419"/>
        </w:rPr>
        <w:t xml:space="preserve">ndica el tipo de </w:t>
      </w:r>
      <w:r w:rsidR="00315C72" w:rsidRPr="004C2A26">
        <w:rPr>
          <w:lang w:val="es-419"/>
        </w:rPr>
        <w:t>correlación</w:t>
      </w:r>
      <w:r w:rsidR="004C2A26" w:rsidRPr="004C2A26">
        <w:rPr>
          <w:lang w:val="es-419"/>
        </w:rPr>
        <w:t xml:space="preserve"> entre los elementos de la mochila. Opciones: ([1=</w:t>
      </w:r>
      <w:proofErr w:type="spellStart"/>
      <w:r w:rsidR="004C2A26" w:rsidRPr="004C2A26">
        <w:rPr>
          <w:lang w:val="es-419"/>
        </w:rPr>
        <w:t>uncorrelated</w:t>
      </w:r>
      <w:proofErr w:type="spellEnd"/>
      <w:r w:rsidR="004C2A26" w:rsidRPr="004C2A26">
        <w:rPr>
          <w:lang w:val="es-419"/>
        </w:rPr>
        <w:t>, 2=</w:t>
      </w:r>
      <w:proofErr w:type="spellStart"/>
      <w:r w:rsidR="004C2A26" w:rsidRPr="004C2A26">
        <w:rPr>
          <w:lang w:val="es-419"/>
        </w:rPr>
        <w:t>weakly</w:t>
      </w:r>
      <w:proofErr w:type="spellEnd"/>
      <w:r w:rsidR="004C2A26" w:rsidRPr="004C2A26">
        <w:rPr>
          <w:lang w:val="es-419"/>
        </w:rPr>
        <w:t xml:space="preserve"> </w:t>
      </w:r>
      <w:proofErr w:type="spellStart"/>
      <w:r w:rsidR="004C2A26" w:rsidRPr="004C2A26">
        <w:rPr>
          <w:lang w:val="es-419"/>
        </w:rPr>
        <w:t>correlated</w:t>
      </w:r>
      <w:proofErr w:type="spellEnd"/>
      <w:r w:rsidR="004C2A26" w:rsidRPr="004C2A26">
        <w:rPr>
          <w:lang w:val="es-419"/>
        </w:rPr>
        <w:t>, 3=</w:t>
      </w:r>
      <w:proofErr w:type="spellStart"/>
      <w:r w:rsidR="004C2A26" w:rsidRPr="004C2A26">
        <w:rPr>
          <w:lang w:val="es-419"/>
        </w:rPr>
        <w:t>strongly</w:t>
      </w:r>
      <w:proofErr w:type="spellEnd"/>
      <w:r w:rsidR="004C2A26">
        <w:rPr>
          <w:lang w:val="es-419"/>
        </w:rPr>
        <w:t xml:space="preserve"> </w:t>
      </w:r>
      <w:proofErr w:type="spellStart"/>
      <w:r w:rsidR="004C2A26">
        <w:rPr>
          <w:lang w:val="es-419"/>
        </w:rPr>
        <w:t>co</w:t>
      </w:r>
      <w:r w:rsidR="004C2A26" w:rsidRPr="004C2A26">
        <w:rPr>
          <w:lang w:val="es-419"/>
        </w:rPr>
        <w:t>rrelated</w:t>
      </w:r>
      <w:proofErr w:type="spellEnd"/>
      <w:r w:rsidR="004C2A26" w:rsidRPr="004C2A26">
        <w:rPr>
          <w:lang w:val="es-419"/>
        </w:rPr>
        <w:t>, 4=</w:t>
      </w:r>
      <w:proofErr w:type="spellStart"/>
      <w:r w:rsidR="004C2A26" w:rsidRPr="004C2A26">
        <w:rPr>
          <w:lang w:val="es-419"/>
        </w:rPr>
        <w:t>subset</w:t>
      </w:r>
      <w:proofErr w:type="spellEnd"/>
      <w:r w:rsidR="004C2A26" w:rsidRPr="004C2A26">
        <w:rPr>
          <w:lang w:val="es-419"/>
        </w:rPr>
        <w:t xml:space="preserve"> sum])</w:t>
      </w:r>
      <w:r w:rsidR="00C41743">
        <w:rPr>
          <w:lang w:val="es-419"/>
        </w:rPr>
        <w:t>.</w:t>
      </w:r>
    </w:p>
    <w:p w14:paraId="777849EE" w14:textId="77777777" w:rsidR="00BC4F40" w:rsidRPr="00BC4F40" w:rsidRDefault="004A429A" w:rsidP="00051864">
      <w:pPr>
        <w:pStyle w:val="Prrafodelista"/>
        <w:numPr>
          <w:ilvl w:val="0"/>
          <w:numId w:val="5"/>
        </w:numPr>
        <w:rPr>
          <w:b/>
          <w:bCs/>
          <w:lang w:val="en-US"/>
        </w:rPr>
      </w:pPr>
      <w:r w:rsidRPr="00BC4F40">
        <w:rPr>
          <w:b/>
          <w:bCs/>
          <w:lang w:val="en-US"/>
        </w:rPr>
        <w:t xml:space="preserve">[-d DIFFICULT [DIFFICULT ...], --difficult </w:t>
      </w:r>
      <w:proofErr w:type="spellStart"/>
      <w:r w:rsidRPr="00BC4F40">
        <w:rPr>
          <w:b/>
          <w:bCs/>
          <w:lang w:val="en-US"/>
        </w:rPr>
        <w:t>DIFFICULT</w:t>
      </w:r>
      <w:proofErr w:type="spellEnd"/>
      <w:r w:rsidRPr="00BC4F40">
        <w:rPr>
          <w:b/>
          <w:bCs/>
          <w:lang w:val="en-US"/>
        </w:rPr>
        <w:t xml:space="preserve"> [DIFFICULT ...]]</w:t>
      </w:r>
      <w:r w:rsidR="004C2A26" w:rsidRPr="00BC4F40">
        <w:rPr>
          <w:b/>
          <w:bCs/>
          <w:lang w:val="en-US"/>
        </w:rPr>
        <w:t xml:space="preserve"> </w:t>
      </w:r>
    </w:p>
    <w:p w14:paraId="2C12D116" w14:textId="3987AD84" w:rsidR="004A429A" w:rsidRPr="00BC4F40" w:rsidRDefault="00A52599" w:rsidP="00051864">
      <w:pPr>
        <w:pStyle w:val="Prrafodelista"/>
        <w:rPr>
          <w:lang w:val="es-419"/>
        </w:rPr>
      </w:pPr>
      <w:r>
        <w:rPr>
          <w:lang w:val="es-419"/>
        </w:rPr>
        <w:lastRenderedPageBreak/>
        <w:t>I</w:t>
      </w:r>
      <w:r w:rsidR="004C2A26" w:rsidRPr="00BC4F40">
        <w:rPr>
          <w:lang w:val="es-419"/>
        </w:rPr>
        <w:t>ndica la dificultad del conjunto de datos a generar. Opciones: ([1=Easy, 2=Medium, 3=</w:t>
      </w:r>
      <w:proofErr w:type="spellStart"/>
      <w:r w:rsidR="004C2A26" w:rsidRPr="00BC4F40">
        <w:rPr>
          <w:lang w:val="es-419"/>
        </w:rPr>
        <w:t>Hard</w:t>
      </w:r>
      <w:proofErr w:type="spellEnd"/>
      <w:r w:rsidR="004C2A26" w:rsidRPr="00BC4F40">
        <w:rPr>
          <w:lang w:val="es-419"/>
        </w:rPr>
        <w:t>])</w:t>
      </w:r>
      <w:r w:rsidR="00C41743">
        <w:rPr>
          <w:lang w:val="es-419"/>
        </w:rPr>
        <w:t>.</w:t>
      </w:r>
    </w:p>
    <w:p w14:paraId="43784BC5" w14:textId="77777777" w:rsidR="00BC4F40" w:rsidRPr="00B94883" w:rsidRDefault="004A429A" w:rsidP="00051864">
      <w:pPr>
        <w:pStyle w:val="Prrafodelista"/>
        <w:numPr>
          <w:ilvl w:val="0"/>
          <w:numId w:val="5"/>
        </w:numPr>
        <w:rPr>
          <w:b/>
          <w:bCs/>
          <w:lang w:val="en-US"/>
        </w:rPr>
      </w:pPr>
      <w:r w:rsidRPr="00B94883">
        <w:rPr>
          <w:b/>
          <w:bCs/>
          <w:lang w:val="en-US"/>
        </w:rPr>
        <w:t>[-n NITEMS [NITEMS ...], --</w:t>
      </w:r>
      <w:proofErr w:type="spellStart"/>
      <w:r w:rsidRPr="00B94883">
        <w:rPr>
          <w:b/>
          <w:bCs/>
          <w:lang w:val="en-US"/>
        </w:rPr>
        <w:t>nitems</w:t>
      </w:r>
      <w:proofErr w:type="spellEnd"/>
      <w:r w:rsidRPr="00B94883">
        <w:rPr>
          <w:b/>
          <w:bCs/>
          <w:lang w:val="en-US"/>
        </w:rPr>
        <w:t xml:space="preserve"> NITEMS [NITEMS ...]]</w:t>
      </w:r>
      <w:r w:rsidR="004C2A26" w:rsidRPr="00B94883">
        <w:rPr>
          <w:b/>
          <w:bCs/>
          <w:lang w:val="en-US"/>
        </w:rPr>
        <w:t xml:space="preserve"> </w:t>
      </w:r>
    </w:p>
    <w:p w14:paraId="7ED1C6DF" w14:textId="144D3F82" w:rsidR="004A429A" w:rsidRPr="00BC4F40" w:rsidRDefault="00A52599" w:rsidP="00051864">
      <w:pPr>
        <w:pStyle w:val="Prrafodelista"/>
        <w:rPr>
          <w:lang w:val="es-419"/>
        </w:rPr>
      </w:pPr>
      <w:r>
        <w:rPr>
          <w:lang w:val="es-419"/>
        </w:rPr>
        <w:t>I</w:t>
      </w:r>
      <w:r w:rsidR="004C2A26" w:rsidRPr="004C2A26">
        <w:rPr>
          <w:lang w:val="es-419"/>
        </w:rPr>
        <w:t xml:space="preserve">ndica la cantidad de </w:t>
      </w:r>
      <w:r w:rsidR="003C4696">
        <w:rPr>
          <w:lang w:val="es-419"/>
        </w:rPr>
        <w:t>elementos</w:t>
      </w:r>
      <w:r w:rsidR="004C2A26" w:rsidRPr="004C2A26">
        <w:rPr>
          <w:lang w:val="es-419"/>
        </w:rPr>
        <w:t xml:space="preserve"> almacenados en </w:t>
      </w:r>
      <w:r w:rsidR="004C2A26">
        <w:rPr>
          <w:lang w:val="es-419"/>
        </w:rPr>
        <w:t>cada mochila</w:t>
      </w:r>
      <w:r w:rsidR="00C41743">
        <w:rPr>
          <w:lang w:val="es-419"/>
        </w:rPr>
        <w:t>. El valor máximo es 13</w:t>
      </w:r>
      <w:r>
        <w:rPr>
          <w:lang w:val="es-419"/>
        </w:rPr>
        <w:t>. S</w:t>
      </w:r>
      <w:r w:rsidR="004D4B3B">
        <w:rPr>
          <w:lang w:val="es-419"/>
        </w:rPr>
        <w:t>i se envían dos argumentos se tomará como un rango, si se envían más de dos se tomará como una lista</w:t>
      </w:r>
      <w:r w:rsidR="00BC4F40">
        <w:rPr>
          <w:lang w:val="es-419"/>
        </w:rPr>
        <w:t xml:space="preserve">. </w:t>
      </w:r>
      <w:r w:rsidR="00BC4F40" w:rsidRPr="00BC4F40">
        <w:rPr>
          <w:lang w:val="es-419"/>
        </w:rPr>
        <w:t>[ {n1-n2} &lt;&gt; {n1, n2,</w:t>
      </w:r>
      <w:r w:rsidR="00CE1659">
        <w:rPr>
          <w:lang w:val="es-419"/>
        </w:rPr>
        <w:t xml:space="preserve"> </w:t>
      </w:r>
      <w:proofErr w:type="gramStart"/>
      <w:r w:rsidR="00BC4F40" w:rsidRPr="00BC4F40">
        <w:rPr>
          <w:lang w:val="es-419"/>
        </w:rPr>
        <w:t>...</w:t>
      </w:r>
      <w:r w:rsidR="00CE1659">
        <w:rPr>
          <w:lang w:val="es-419"/>
        </w:rPr>
        <w:t xml:space="preserve"> </w:t>
      </w:r>
      <w:r w:rsidR="00BC4F40" w:rsidRPr="00BC4F40">
        <w:rPr>
          <w:lang w:val="es-419"/>
        </w:rPr>
        <w:t>,</w:t>
      </w:r>
      <w:proofErr w:type="gramEnd"/>
      <w:r w:rsidR="00BC4F40" w:rsidRPr="00BC4F40">
        <w:rPr>
          <w:lang w:val="es-419"/>
        </w:rPr>
        <w:t xml:space="preserve"> n} ]</w:t>
      </w:r>
      <w:r w:rsidR="00C41743">
        <w:rPr>
          <w:lang w:val="es-419"/>
        </w:rPr>
        <w:t>.</w:t>
      </w:r>
    </w:p>
    <w:p w14:paraId="0016BCD9" w14:textId="77777777" w:rsidR="00BC4F40" w:rsidRPr="00B94883" w:rsidRDefault="004A429A" w:rsidP="00051864">
      <w:pPr>
        <w:pStyle w:val="Prrafodelista"/>
        <w:numPr>
          <w:ilvl w:val="0"/>
          <w:numId w:val="5"/>
        </w:numPr>
        <w:rPr>
          <w:b/>
          <w:bCs/>
          <w:lang w:val="en-US"/>
        </w:rPr>
      </w:pPr>
      <w:r w:rsidRPr="00B94883">
        <w:rPr>
          <w:b/>
          <w:bCs/>
          <w:lang w:val="en-US"/>
        </w:rPr>
        <w:t xml:space="preserve">[-r RANGE [RANGE ...], --range </w:t>
      </w:r>
      <w:proofErr w:type="spellStart"/>
      <w:r w:rsidRPr="00B94883">
        <w:rPr>
          <w:b/>
          <w:bCs/>
          <w:lang w:val="en-US"/>
        </w:rPr>
        <w:t>RANGE</w:t>
      </w:r>
      <w:proofErr w:type="spellEnd"/>
      <w:r w:rsidRPr="00B94883">
        <w:rPr>
          <w:b/>
          <w:bCs/>
          <w:lang w:val="en-US"/>
        </w:rPr>
        <w:t xml:space="preserve"> [RANGE ...]]</w:t>
      </w:r>
      <w:r w:rsidR="004D4B3B" w:rsidRPr="00B94883">
        <w:rPr>
          <w:b/>
          <w:bCs/>
          <w:lang w:val="en-US"/>
        </w:rPr>
        <w:t xml:space="preserve"> </w:t>
      </w:r>
    </w:p>
    <w:p w14:paraId="725C4290" w14:textId="173ED512" w:rsidR="0012143F" w:rsidRDefault="00A52599" w:rsidP="00051864">
      <w:pPr>
        <w:pStyle w:val="Prrafodelista"/>
        <w:rPr>
          <w:lang w:val="es-419"/>
        </w:rPr>
      </w:pPr>
      <w:r>
        <w:rPr>
          <w:lang w:val="es-419"/>
        </w:rPr>
        <w:t>I</w:t>
      </w:r>
      <w:r w:rsidR="004D4B3B" w:rsidRPr="004D4B3B">
        <w:rPr>
          <w:lang w:val="es-419"/>
        </w:rPr>
        <w:t xml:space="preserve">ndica el rango de </w:t>
      </w:r>
      <w:r w:rsidR="00315C72" w:rsidRPr="004D4B3B">
        <w:rPr>
          <w:lang w:val="es-419"/>
        </w:rPr>
        <w:t>creación</w:t>
      </w:r>
      <w:r w:rsidR="004D4B3B" w:rsidRPr="004D4B3B">
        <w:rPr>
          <w:lang w:val="es-419"/>
        </w:rPr>
        <w:t xml:space="preserve"> de</w:t>
      </w:r>
      <w:r>
        <w:rPr>
          <w:lang w:val="es-419"/>
        </w:rPr>
        <w:t xml:space="preserve"> los pesos del </w:t>
      </w:r>
      <w:r w:rsidR="004D4B3B" w:rsidRPr="004D4B3B">
        <w:rPr>
          <w:lang w:val="es-419"/>
        </w:rPr>
        <w:t>conjunto de datos</w:t>
      </w:r>
      <w:r>
        <w:rPr>
          <w:lang w:val="es-419"/>
        </w:rPr>
        <w:t xml:space="preserve"> almacenado en la mochila. El valor máximo es 100.</w:t>
      </w:r>
      <w:r w:rsidR="004D4B3B">
        <w:rPr>
          <w:lang w:val="es-419"/>
        </w:rPr>
        <w:t xml:space="preserve"> </w:t>
      </w:r>
      <w:r>
        <w:rPr>
          <w:lang w:val="es-419"/>
        </w:rPr>
        <w:t>S</w:t>
      </w:r>
      <w:r w:rsidR="004D4B3B">
        <w:rPr>
          <w:lang w:val="es-419"/>
        </w:rPr>
        <w:t>i se envían dos argumentos se tomará como un rango, si se envían más de dos se tomará como una lista.</w:t>
      </w:r>
      <w:r w:rsidR="00BC4F40">
        <w:rPr>
          <w:lang w:val="es-419"/>
        </w:rPr>
        <w:t xml:space="preserve"> </w:t>
      </w:r>
      <w:r w:rsidR="00BC4F40" w:rsidRPr="00BC4F40">
        <w:rPr>
          <w:lang w:val="es-419"/>
        </w:rPr>
        <w:t>[ {n1-n2} &lt;&gt; {n1, n2,</w:t>
      </w:r>
      <w:r w:rsidR="00CE1659">
        <w:rPr>
          <w:lang w:val="es-419"/>
        </w:rPr>
        <w:t xml:space="preserve"> </w:t>
      </w:r>
      <w:proofErr w:type="gramStart"/>
      <w:r w:rsidR="00BC4F40" w:rsidRPr="00BC4F40">
        <w:rPr>
          <w:lang w:val="es-419"/>
        </w:rPr>
        <w:t>...</w:t>
      </w:r>
      <w:r w:rsidR="00CE1659">
        <w:rPr>
          <w:lang w:val="es-419"/>
        </w:rPr>
        <w:t xml:space="preserve"> </w:t>
      </w:r>
      <w:r w:rsidR="00BC4F40" w:rsidRPr="00BC4F40">
        <w:rPr>
          <w:lang w:val="es-419"/>
        </w:rPr>
        <w:t>,</w:t>
      </w:r>
      <w:proofErr w:type="gramEnd"/>
      <w:r w:rsidR="00BC4F40" w:rsidRPr="00BC4F40">
        <w:rPr>
          <w:lang w:val="es-419"/>
        </w:rPr>
        <w:t xml:space="preserve"> n} ]</w:t>
      </w:r>
      <w:r w:rsidR="00C41743">
        <w:rPr>
          <w:lang w:val="es-419"/>
        </w:rPr>
        <w:t>.</w:t>
      </w:r>
    </w:p>
    <w:p w14:paraId="737E5158" w14:textId="297F811D" w:rsidR="00AD3BAB" w:rsidRPr="005A4116" w:rsidRDefault="00452A58" w:rsidP="00051864">
      <w:pPr>
        <w:pStyle w:val="Ttulo3"/>
        <w:ind w:left="504" w:hanging="504"/>
      </w:pPr>
      <w:bookmarkStart w:id="119" w:name="_Toc99237924"/>
      <w:r w:rsidRPr="005A4116">
        <w:t>Módulo</w:t>
      </w:r>
      <w:r w:rsidR="00AD3BAB" w:rsidRPr="005A4116">
        <w:t xml:space="preserve"> de archivos</w:t>
      </w:r>
      <w:bookmarkEnd w:id="119"/>
    </w:p>
    <w:p w14:paraId="2CA591E7" w14:textId="452CE48C" w:rsidR="00AD3BAB" w:rsidRDefault="00AD3BAB" w:rsidP="00051864">
      <w:r>
        <w:t xml:space="preserve">En la </w:t>
      </w:r>
      <w:r w:rsidR="001D06AE" w:rsidRPr="001D06AE">
        <w:rPr>
          <w:b/>
          <w:bCs/>
        </w:rPr>
        <w:t>F</w:t>
      </w:r>
      <w:r w:rsidRPr="001D06AE">
        <w:rPr>
          <w:b/>
          <w:bCs/>
        </w:rPr>
        <w:t xml:space="preserve">igura </w:t>
      </w:r>
      <w:r w:rsidR="00482CA1" w:rsidRPr="001D06AE">
        <w:rPr>
          <w:b/>
          <w:bCs/>
        </w:rPr>
        <w:t>4</w:t>
      </w:r>
      <w:r>
        <w:t xml:space="preserve"> se muestra el módulo de archivos encargado de gestionar el acceso a los archivos necesarios en la ejecución del algoritmo. </w:t>
      </w:r>
      <w:r w:rsidR="00D47F55">
        <w:t xml:space="preserve">Este </w:t>
      </w:r>
      <w:r w:rsidR="00CE1659">
        <w:t>módulo</w:t>
      </w:r>
      <w:r w:rsidR="00D47F55">
        <w:t xml:space="preserve"> consta de dos clases principales, una encargada de la lectura de archivos y otra encargada de la escritura de resultados en un archivo de salida.</w:t>
      </w:r>
    </w:p>
    <w:p w14:paraId="39903A24" w14:textId="3BC9D8D0" w:rsidR="000E48CB" w:rsidRPr="005A4116" w:rsidRDefault="000E48CB" w:rsidP="00051864">
      <w:pPr>
        <w:pStyle w:val="Ttulo4"/>
      </w:pPr>
      <w:bookmarkStart w:id="120" w:name="_Toc99159449"/>
      <w:bookmarkStart w:id="121" w:name="_Toc99237925"/>
      <w:bookmarkEnd w:id="120"/>
      <w:proofErr w:type="spellStart"/>
      <w:r w:rsidRPr="005A4116">
        <w:t>File</w:t>
      </w:r>
      <w:r w:rsidR="009D5A6A">
        <w:t>R</w:t>
      </w:r>
      <w:r w:rsidRPr="005A4116">
        <w:t>eader</w:t>
      </w:r>
      <w:bookmarkEnd w:id="121"/>
      <w:proofErr w:type="spellEnd"/>
    </w:p>
    <w:p w14:paraId="30C32A3D" w14:textId="69C25682" w:rsidR="003D1927" w:rsidRDefault="000E48CB" w:rsidP="00051864">
      <w:r>
        <w:t xml:space="preserve">Esta clase se encarga de realizar la lectura de </w:t>
      </w:r>
      <w:r w:rsidR="006B75DC">
        <w:t>un</w:t>
      </w:r>
      <w:r>
        <w:t xml:space="preserve"> archivo </w:t>
      </w:r>
      <w:r w:rsidR="006B75DC">
        <w:t>que contiene l</w:t>
      </w:r>
      <w:r w:rsidR="00804062">
        <w:t xml:space="preserve">a información de </w:t>
      </w:r>
      <w:r w:rsidR="006B75DC">
        <w:t>una</w:t>
      </w:r>
      <w:r w:rsidR="00804062">
        <w:t xml:space="preserve"> mochila</w:t>
      </w:r>
      <w:r w:rsidR="00935501">
        <w:t xml:space="preserve">. </w:t>
      </w:r>
      <w:r w:rsidR="003D1927">
        <w:t xml:space="preserve">Al momento de realizar la lectura se va construyendo una instancia de la clase </w:t>
      </w:r>
      <w:proofErr w:type="spellStart"/>
      <w:r w:rsidR="003D1927" w:rsidRPr="00B707C4">
        <w:rPr>
          <w:b/>
          <w:bCs/>
        </w:rPr>
        <w:t>Knapsack</w:t>
      </w:r>
      <w:proofErr w:type="spellEnd"/>
      <w:r w:rsidR="003D1927">
        <w:t xml:space="preserve"> la cual almacena una lista que contiene instancias de la clase </w:t>
      </w:r>
      <w:proofErr w:type="spellStart"/>
      <w:r w:rsidR="003D1927" w:rsidRPr="00B86395">
        <w:rPr>
          <w:b/>
          <w:bCs/>
        </w:rPr>
        <w:t>Item</w:t>
      </w:r>
      <w:proofErr w:type="spellEnd"/>
      <w:r w:rsidR="003D1927">
        <w:t xml:space="preserve"> y en conjunto generan una abstracción de la mochila. </w:t>
      </w:r>
    </w:p>
    <w:p w14:paraId="574FC785" w14:textId="77777777" w:rsidR="003D1927" w:rsidRPr="000E48CB" w:rsidRDefault="003D1927" w:rsidP="00051864"/>
    <w:p w14:paraId="5F0F47A5" w14:textId="1DEA3BB3" w:rsidR="00234200" w:rsidRDefault="00935501" w:rsidP="00051864">
      <w:r>
        <w:t>Debido a que se trabaja con instancias de baja dimensionalidad, si el archivo no contiene una solución objetivo, esta será calculada por medio de un algoritmo de fuerza bruta que evalúa todas las posibles combinaciones y entre ellas selecciona la mejor</w:t>
      </w:r>
      <w:r w:rsidR="00406F0B">
        <w:t>. pos</w:t>
      </w:r>
      <w:r w:rsidR="00600607">
        <w:t xml:space="preserve">teriormente </w:t>
      </w:r>
      <w:r w:rsidR="00406F0B">
        <w:t xml:space="preserve">se </w:t>
      </w:r>
      <w:r w:rsidR="00600607">
        <w:t>escrib</w:t>
      </w:r>
      <w:r w:rsidR="00406F0B">
        <w:t>e</w:t>
      </w:r>
      <w:r w:rsidR="00347492">
        <w:t xml:space="preserve"> el valor objetivo en el archivo seguido de la </w:t>
      </w:r>
      <w:r w:rsidR="00600607">
        <w:t>solución</w:t>
      </w:r>
      <w:r w:rsidR="00347492">
        <w:t xml:space="preserve"> </w:t>
      </w:r>
      <w:r w:rsidR="00234200">
        <w:t>óptima</w:t>
      </w:r>
      <w:r w:rsidR="00600607">
        <w:t>.</w:t>
      </w:r>
      <w:r w:rsidR="00234200">
        <w:t xml:space="preserve"> Al finalizar la lectura del archivo, en este se define la siguiente estructura:</w:t>
      </w:r>
    </w:p>
    <w:p w14:paraId="683C79E7" w14:textId="77777777" w:rsidR="00234200" w:rsidRDefault="00234200" w:rsidP="00051864"/>
    <w:p w14:paraId="4A9384A9" w14:textId="77777777" w:rsidR="001D06AE" w:rsidRDefault="001D06AE" w:rsidP="00051864">
      <w:pPr>
        <w:jc w:val="center"/>
      </w:pPr>
      <w:r>
        <w:rPr>
          <w:noProof/>
          <w:lang w:eastAsia="es-CO"/>
        </w:rPr>
        <w:lastRenderedPageBreak/>
        <w:drawing>
          <wp:inline distT="0" distB="0" distL="0" distR="0" wp14:anchorId="138A1C40" wp14:editId="346A7A53">
            <wp:extent cx="5612130" cy="32004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1767" cy="3228706"/>
                    </a:xfrm>
                    <a:prstGeom prst="rect">
                      <a:avLst/>
                    </a:prstGeom>
                  </pic:spPr>
                </pic:pic>
              </a:graphicData>
            </a:graphic>
          </wp:inline>
        </w:drawing>
      </w:r>
    </w:p>
    <w:p w14:paraId="18551818" w14:textId="3F45CCFE" w:rsidR="001D06AE" w:rsidRDefault="00273A2C" w:rsidP="003A6AF4">
      <w:pPr>
        <w:pStyle w:val="Piedepgina"/>
      </w:pPr>
      <w:bookmarkStart w:id="122" w:name="_Toc99155437"/>
      <w:r>
        <w:t xml:space="preserve"> </w:t>
      </w:r>
      <w:bookmarkStart w:id="123" w:name="_Toc99237926"/>
      <w:r>
        <w:t>Diagrama de clases del m</w:t>
      </w:r>
      <w:r w:rsidR="001D06AE">
        <w:t>ódulo de archivos</w:t>
      </w:r>
      <w:bookmarkEnd w:id="122"/>
      <w:bookmarkEnd w:id="123"/>
    </w:p>
    <w:p w14:paraId="6BCA3CA4" w14:textId="3C00AADB" w:rsidR="00406F0B" w:rsidRDefault="00406F0B" w:rsidP="00051864"/>
    <w:p w14:paraId="33058941" w14:textId="77777777" w:rsidR="00C11E6C" w:rsidRPr="003B1040"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sidRPr="003B1040">
        <w:rPr>
          <w:rFonts w:ascii="Courier New" w:eastAsia="Times New Roman" w:hAnsi="Courier New" w:cs="Courier New"/>
          <w:color w:val="000000"/>
          <w:sz w:val="20"/>
          <w:szCs w:val="20"/>
          <w:lang w:val="en-US" w:eastAsia="es-419"/>
        </w:rPr>
        <w:t>n C</w:t>
      </w:r>
    </w:p>
    <w:p w14:paraId="766F411A" w14:textId="77777777" w:rsidR="00C11E6C" w:rsidRPr="00D92F19"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0] w[0]</w:t>
      </w:r>
    </w:p>
    <w:p w14:paraId="25217A85" w14:textId="77777777" w:rsidR="00C11E6C" w:rsidRPr="00D92F19"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proofErr w:type="gramStart"/>
      <w:r w:rsidRPr="00D92F19">
        <w:rPr>
          <w:rFonts w:ascii="Courier New" w:eastAsia="Times New Roman" w:hAnsi="Courier New" w:cs="Courier New"/>
          <w:color w:val="000000"/>
          <w:sz w:val="20"/>
          <w:szCs w:val="20"/>
          <w:lang w:val="en-US" w:eastAsia="es-419"/>
        </w:rPr>
        <w:t>p[</w:t>
      </w:r>
      <w:proofErr w:type="gramEnd"/>
      <w:r w:rsidRPr="00D92F19">
        <w:rPr>
          <w:rFonts w:ascii="Courier New" w:eastAsia="Times New Roman" w:hAnsi="Courier New" w:cs="Courier New"/>
          <w:color w:val="000000"/>
          <w:sz w:val="20"/>
          <w:szCs w:val="20"/>
          <w:lang w:val="en-US" w:eastAsia="es-419"/>
        </w:rPr>
        <w:t>1] w[1]</w:t>
      </w:r>
    </w:p>
    <w:p w14:paraId="10660A20" w14:textId="77777777" w:rsidR="00C11E6C" w:rsidRPr="00D92F19"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sidRPr="00D92F19">
        <w:rPr>
          <w:rFonts w:ascii="Courier New" w:eastAsia="Times New Roman" w:hAnsi="Courier New" w:cs="Courier New"/>
          <w:color w:val="000000"/>
          <w:sz w:val="20"/>
          <w:szCs w:val="20"/>
          <w:lang w:val="en-US" w:eastAsia="es-419"/>
        </w:rPr>
        <w:t>:</w:t>
      </w:r>
    </w:p>
    <w:p w14:paraId="359F1DE1" w14:textId="77777777" w:rsidR="00C11E6C" w:rsidRPr="00D92F19"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n-US" w:eastAsia="es-419"/>
        </w:rPr>
      </w:pPr>
      <w:r>
        <w:rPr>
          <w:rFonts w:ascii="Courier New" w:eastAsia="Times New Roman" w:hAnsi="Courier New" w:cs="Courier New"/>
          <w:color w:val="000000"/>
          <w:sz w:val="20"/>
          <w:szCs w:val="20"/>
          <w:lang w:val="en-US" w:eastAsia="es-419"/>
        </w:rPr>
        <w:t>p</w:t>
      </w:r>
      <w:r w:rsidRPr="00D92F19">
        <w:rPr>
          <w:rFonts w:ascii="Courier New" w:eastAsia="Times New Roman" w:hAnsi="Courier New" w:cs="Courier New"/>
          <w:color w:val="000000"/>
          <w:sz w:val="20"/>
          <w:szCs w:val="20"/>
          <w:lang w:val="en-US" w:eastAsia="es-419"/>
        </w:rPr>
        <w:t>[n-1] w[n-1]</w:t>
      </w:r>
    </w:p>
    <w:p w14:paraId="344A19AE" w14:textId="77777777" w:rsidR="00C11E6C" w:rsidRPr="003B1040"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s-419" w:eastAsia="es-419"/>
        </w:rPr>
      </w:pPr>
      <w:proofErr w:type="spellStart"/>
      <w:r w:rsidRPr="003B1040">
        <w:rPr>
          <w:rFonts w:ascii="Courier New" w:eastAsia="Times New Roman" w:hAnsi="Courier New" w:cs="Courier New"/>
          <w:color w:val="000000"/>
          <w:sz w:val="20"/>
          <w:szCs w:val="20"/>
          <w:lang w:val="es-419" w:eastAsia="es-419"/>
        </w:rPr>
        <w:t>obj</w:t>
      </w:r>
      <w:proofErr w:type="spellEnd"/>
    </w:p>
    <w:p w14:paraId="19C7F2FE" w14:textId="77777777" w:rsidR="00C11E6C"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s-419" w:eastAsia="es-419"/>
        </w:rPr>
      </w:pPr>
      <w:r w:rsidRPr="007E346D">
        <w:rPr>
          <w:rFonts w:ascii="Courier New" w:eastAsia="Times New Roman" w:hAnsi="Courier New" w:cs="Courier New"/>
          <w:color w:val="000000"/>
          <w:sz w:val="20"/>
          <w:szCs w:val="20"/>
          <w:lang w:val="es-419" w:eastAsia="es-419"/>
        </w:rPr>
        <w:t>0 0 0 … n-1</w:t>
      </w:r>
    </w:p>
    <w:p w14:paraId="26C1B864" w14:textId="77777777" w:rsidR="00C11E6C" w:rsidRDefault="00C11E6C" w:rsidP="00051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left"/>
        <w:rPr>
          <w:rFonts w:ascii="Courier New" w:eastAsia="Times New Roman" w:hAnsi="Courier New" w:cs="Courier New"/>
          <w:color w:val="000000"/>
          <w:sz w:val="20"/>
          <w:szCs w:val="20"/>
          <w:lang w:val="es-419" w:eastAsia="es-419"/>
        </w:rPr>
      </w:pPr>
    </w:p>
    <w:p w14:paraId="70CB9E0E" w14:textId="77777777" w:rsidR="00C11E6C" w:rsidRPr="00234200" w:rsidRDefault="00C11E6C" w:rsidP="00051864">
      <w:r>
        <w:t>D</w:t>
      </w:r>
      <w:r w:rsidRPr="00A14AA5">
        <w:t xml:space="preserve">onde </w:t>
      </w:r>
      <w:r w:rsidRPr="004C32E0">
        <w:rPr>
          <w:b/>
          <w:bCs/>
        </w:rPr>
        <w:t>n</w:t>
      </w:r>
      <w:r>
        <w:t xml:space="preserve"> indica la cantidad de elementos, </w:t>
      </w:r>
      <w:r w:rsidRPr="007E346D">
        <w:rPr>
          <w:b/>
          <w:bCs/>
        </w:rPr>
        <w:t>C</w:t>
      </w:r>
      <w:r>
        <w:t xml:space="preserve"> indica la capacidad máxima de la mochila, </w:t>
      </w:r>
      <w:proofErr w:type="gramStart"/>
      <w:r w:rsidRPr="004C32E0">
        <w:rPr>
          <w:b/>
          <w:bCs/>
        </w:rPr>
        <w:t>p[</w:t>
      </w:r>
      <w:proofErr w:type="gramEnd"/>
      <w:r w:rsidRPr="004C32E0">
        <w:rPr>
          <w:b/>
          <w:bCs/>
        </w:rPr>
        <w:t>0]</w:t>
      </w:r>
      <w:r>
        <w:t xml:space="preserve"> indica el beneficio del primer elemento, </w:t>
      </w:r>
      <w:r w:rsidRPr="004C32E0">
        <w:rPr>
          <w:b/>
          <w:bCs/>
        </w:rPr>
        <w:t>w[0]</w:t>
      </w:r>
      <w:r>
        <w:t xml:space="preserve"> indica el peso del primer elemento y así sucesivamente hasta el elemento n-1, </w:t>
      </w:r>
      <w:proofErr w:type="spellStart"/>
      <w:r w:rsidRPr="004C32E0">
        <w:rPr>
          <w:b/>
          <w:bCs/>
        </w:rPr>
        <w:t>obj</w:t>
      </w:r>
      <w:proofErr w:type="spellEnd"/>
      <w:r>
        <w:t xml:space="preserve"> indica el valor objetivo de la solución y al final del documento se encuentra la solución óptima al problema en cuestión la cual consta de una lista de ceros o unos donde uno significa que el elemento va en la mochila y cero en caso contrario .</w:t>
      </w:r>
    </w:p>
    <w:p w14:paraId="00A77379" w14:textId="77777777" w:rsidR="00C11E6C" w:rsidRDefault="00C11E6C" w:rsidP="00051864"/>
    <w:p w14:paraId="60E756E5" w14:textId="5CE5E84B" w:rsidR="00600607" w:rsidRPr="00234200" w:rsidRDefault="00E20DDA" w:rsidP="00051864">
      <w:pPr>
        <w:rPr>
          <w:rFonts w:ascii="Courier New" w:eastAsia="Times New Roman" w:hAnsi="Courier New" w:cs="Courier New"/>
          <w:color w:val="000000"/>
          <w:sz w:val="20"/>
          <w:szCs w:val="20"/>
          <w:lang w:val="es-419" w:eastAsia="es-419"/>
        </w:rPr>
      </w:pPr>
      <w:r>
        <w:t xml:space="preserve">Terminado el proceso de lectura, la clase </w:t>
      </w:r>
      <w:proofErr w:type="spellStart"/>
      <w:r w:rsidRPr="00C25920">
        <w:rPr>
          <w:b/>
          <w:bCs/>
        </w:rPr>
        <w:t>FileReader</w:t>
      </w:r>
      <w:proofErr w:type="spellEnd"/>
      <w:r>
        <w:t xml:space="preserve"> ha construido una instancia de la clase </w:t>
      </w:r>
      <w:proofErr w:type="spellStart"/>
      <w:r w:rsidRPr="00C25920">
        <w:rPr>
          <w:b/>
          <w:bCs/>
        </w:rPr>
        <w:t>Knapsack</w:t>
      </w:r>
      <w:proofErr w:type="spellEnd"/>
      <w:r>
        <w:t xml:space="preserve"> con toda la información que contiene el archivo</w:t>
      </w:r>
      <w:r w:rsidR="00C11E6C">
        <w:t xml:space="preserve">; esta instancia de la mochila se puede obtener invocando el método </w:t>
      </w:r>
      <w:proofErr w:type="spellStart"/>
      <w:r w:rsidR="00C11E6C" w:rsidRPr="003D1927">
        <w:rPr>
          <w:b/>
          <w:bCs/>
        </w:rPr>
        <w:t>get_</w:t>
      </w:r>
      <w:proofErr w:type="gramStart"/>
      <w:r w:rsidR="00C11E6C" w:rsidRPr="003D1927">
        <w:rPr>
          <w:b/>
          <w:bCs/>
        </w:rPr>
        <w:t>knapsack</w:t>
      </w:r>
      <w:proofErr w:type="spellEnd"/>
      <w:r w:rsidR="00C11E6C" w:rsidRPr="003D1927">
        <w:rPr>
          <w:b/>
          <w:bCs/>
        </w:rPr>
        <w:t>(</w:t>
      </w:r>
      <w:proofErr w:type="gramEnd"/>
      <w:r w:rsidR="00C11E6C" w:rsidRPr="003D1927">
        <w:rPr>
          <w:b/>
          <w:bCs/>
        </w:rPr>
        <w:t>)</w:t>
      </w:r>
      <w:r w:rsidR="00C11E6C">
        <w:t>.</w:t>
      </w:r>
    </w:p>
    <w:p w14:paraId="36E3C37A" w14:textId="326D59BC" w:rsidR="00804062" w:rsidRPr="005A4116" w:rsidRDefault="00804062" w:rsidP="00051864">
      <w:pPr>
        <w:pStyle w:val="Ttulo4"/>
      </w:pPr>
      <w:bookmarkStart w:id="124" w:name="_Toc99237927"/>
      <w:proofErr w:type="spellStart"/>
      <w:r w:rsidRPr="005A4116">
        <w:lastRenderedPageBreak/>
        <w:t>File</w:t>
      </w:r>
      <w:r w:rsidR="009D5A6A">
        <w:t>W</w:t>
      </w:r>
      <w:r w:rsidRPr="005A4116">
        <w:t>riter</w:t>
      </w:r>
      <w:bookmarkEnd w:id="124"/>
      <w:proofErr w:type="spellEnd"/>
    </w:p>
    <w:p w14:paraId="5ACEEE38" w14:textId="67CF11C8" w:rsidR="00804062" w:rsidRDefault="00804062" w:rsidP="00051864">
      <w:r>
        <w:t>Esta clase se encarga de realizar la escritura de los resultados</w:t>
      </w:r>
      <w:r w:rsidR="006B75DC">
        <w:t xml:space="preserve"> de la evaluación de los algoritmos seleccionados</w:t>
      </w:r>
      <w:r>
        <w:t xml:space="preserve"> en un archivo de texto</w:t>
      </w:r>
      <w:r w:rsidR="006B75DC">
        <w:t>.</w:t>
      </w:r>
    </w:p>
    <w:p w14:paraId="0DEA02DF" w14:textId="657CD6FD" w:rsidR="005A4116" w:rsidRDefault="005A4116" w:rsidP="00051864"/>
    <w:p w14:paraId="09718A35" w14:textId="0067FF63" w:rsidR="005A4116" w:rsidRDefault="00A85282" w:rsidP="00051864">
      <w:pPr>
        <w:pStyle w:val="Ttulo3"/>
        <w:ind w:left="504" w:hanging="504"/>
      </w:pPr>
      <w:bookmarkStart w:id="125" w:name="_Toc99237928"/>
      <w:r w:rsidRPr="005A4116">
        <w:t xml:space="preserve">MODULO </w:t>
      </w:r>
      <w:r>
        <w:t>DE ALGORITMOS</w:t>
      </w:r>
      <w:bookmarkEnd w:id="125"/>
    </w:p>
    <w:p w14:paraId="2DF2867D" w14:textId="496C1118" w:rsidR="00A85282" w:rsidRDefault="0038500C" w:rsidP="00051864">
      <w:r>
        <w:t xml:space="preserve">En la </w:t>
      </w:r>
      <w:r w:rsidR="00C11E6C" w:rsidRPr="00916D4F">
        <w:rPr>
          <w:b/>
          <w:bCs/>
        </w:rPr>
        <w:t>F</w:t>
      </w:r>
      <w:r w:rsidRPr="00916D4F">
        <w:rPr>
          <w:b/>
          <w:bCs/>
        </w:rPr>
        <w:t>igura</w:t>
      </w:r>
      <w:r w:rsidR="00482CA1" w:rsidRPr="00FE36C8">
        <w:rPr>
          <w:b/>
          <w:bCs/>
        </w:rPr>
        <w:t xml:space="preserve"> 5</w:t>
      </w:r>
      <w:r>
        <w:t xml:space="preserve"> se muestra el módulo de algoritmos, este </w:t>
      </w:r>
      <w:r w:rsidR="005F06AC">
        <w:t>módulo</w:t>
      </w:r>
      <w:r>
        <w:t xml:space="preserve"> se encarga de brindar una arquitectura base de alto nivel para la implementación de nuevos algoritmos</w:t>
      </w:r>
      <w:r w:rsidR="003C7921">
        <w:t>,</w:t>
      </w:r>
      <w:r>
        <w:t xml:space="preserve"> </w:t>
      </w:r>
      <w:r w:rsidR="003C7921">
        <w:t>la cual garantiza que se puedan adicionar nuev</w:t>
      </w:r>
      <w:r w:rsidR="005F06AC">
        <w:t>a</w:t>
      </w:r>
      <w:r w:rsidR="003C7921">
        <w:t>s</w:t>
      </w:r>
      <w:r w:rsidR="005F06AC">
        <w:t xml:space="preserve"> metaheurísticas</w:t>
      </w:r>
      <w:r w:rsidR="003C7921">
        <w:t xml:space="preserve"> sin que se afecte el funcionamiento</w:t>
      </w:r>
      <w:r w:rsidR="005F06AC">
        <w:t xml:space="preserve"> del marco de trabajo.</w:t>
      </w:r>
    </w:p>
    <w:p w14:paraId="46960219" w14:textId="77777777" w:rsidR="00FE36C8" w:rsidRDefault="00FE36C8" w:rsidP="00051864"/>
    <w:p w14:paraId="704B31F6" w14:textId="0057BAB4" w:rsidR="005F06AC" w:rsidRDefault="005627D9" w:rsidP="00051864">
      <w:pPr>
        <w:jc w:val="center"/>
      </w:pPr>
      <w:r>
        <w:rPr>
          <w:noProof/>
          <w:lang w:eastAsia="es-CO"/>
        </w:rPr>
        <w:drawing>
          <wp:inline distT="0" distB="0" distL="0" distR="0" wp14:anchorId="7EA70339" wp14:editId="776F5E4B">
            <wp:extent cx="5612130" cy="295275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52750"/>
                    </a:xfrm>
                    <a:prstGeom prst="rect">
                      <a:avLst/>
                    </a:prstGeom>
                  </pic:spPr>
                </pic:pic>
              </a:graphicData>
            </a:graphic>
          </wp:inline>
        </w:drawing>
      </w:r>
    </w:p>
    <w:p w14:paraId="2FCC2BDA" w14:textId="6EBF2ADA" w:rsidR="00551943" w:rsidRPr="00FE36C8" w:rsidRDefault="00C8562B" w:rsidP="003A6AF4">
      <w:pPr>
        <w:pStyle w:val="Piedepgina"/>
      </w:pPr>
      <w:bookmarkStart w:id="126" w:name="_Toc99155438"/>
      <w:bookmarkStart w:id="127" w:name="_Toc99237929"/>
      <w:r>
        <w:t>Diagrama de clases del m</w:t>
      </w:r>
      <w:r w:rsidR="00D67E8F">
        <w:t>ódulo de algoritmos</w:t>
      </w:r>
      <w:bookmarkEnd w:id="126"/>
      <w:bookmarkEnd w:id="127"/>
    </w:p>
    <w:p w14:paraId="015087AC" w14:textId="42EA8788" w:rsidR="005A4116" w:rsidRPr="00551943" w:rsidRDefault="004C16EA" w:rsidP="00051864">
      <w:pPr>
        <w:pStyle w:val="Ttulo4"/>
      </w:pPr>
      <w:bookmarkStart w:id="128" w:name="_Toc99237930"/>
      <w:proofErr w:type="spellStart"/>
      <w:r w:rsidRPr="00551943">
        <w:t>A</w:t>
      </w:r>
      <w:r w:rsidR="00C041CB" w:rsidRPr="00551943">
        <w:t>lgorithm</w:t>
      </w:r>
      <w:bookmarkEnd w:id="128"/>
      <w:proofErr w:type="spellEnd"/>
    </w:p>
    <w:p w14:paraId="4C7EAA8C" w14:textId="0EFCFB67" w:rsidR="004C16EA" w:rsidRDefault="004C16EA" w:rsidP="00051864">
      <w:r>
        <w:t>Esta clase abstracta se encarga de definir el método de ejecución que deben implementar las clases concretas</w:t>
      </w:r>
      <w:r w:rsidR="00800336">
        <w:t xml:space="preserve">, </w:t>
      </w:r>
      <w:r w:rsidR="004B0D29">
        <w:t>además</w:t>
      </w:r>
      <w:r w:rsidR="004D7C4F">
        <w:t xml:space="preserve"> </w:t>
      </w:r>
      <w:r w:rsidR="00800336">
        <w:t xml:space="preserve">define las variables globales que </w:t>
      </w:r>
      <w:r w:rsidR="004B0D29">
        <w:t>servirán</w:t>
      </w:r>
      <w:r w:rsidR="00800336">
        <w:t xml:space="preserve"> como parámetros de ejecución de cada algoritmo</w:t>
      </w:r>
      <w:r w:rsidR="004B0D29">
        <w:t>, entre ellas se define una variable que almacena la información de la mochila, una variable que define el mecanismo de aleatoriedad que se desea utilizar y una variable donde se almacena la mejor solución encontrada.</w:t>
      </w:r>
    </w:p>
    <w:p w14:paraId="6BDB9048" w14:textId="613B115E" w:rsidR="004B0D29" w:rsidRDefault="004B0D29" w:rsidP="00051864"/>
    <w:p w14:paraId="5F700F73" w14:textId="4405C453" w:rsidR="00300F3F" w:rsidRDefault="0073176E" w:rsidP="00051864">
      <w:r>
        <w:t xml:space="preserve">Además de considerar una </w:t>
      </w:r>
      <w:r w:rsidR="00551943">
        <w:t xml:space="preserve">clase para definir una </w:t>
      </w:r>
      <w:r>
        <w:t>metaheurística general</w:t>
      </w:r>
      <w:r w:rsidR="00551943">
        <w:t xml:space="preserve"> denominada </w:t>
      </w:r>
      <w:proofErr w:type="spellStart"/>
      <w:r w:rsidR="00551943" w:rsidRPr="00551943">
        <w:rPr>
          <w:b/>
          <w:bCs/>
        </w:rPr>
        <w:t>Metaheuristic</w:t>
      </w:r>
      <w:proofErr w:type="spellEnd"/>
      <w:r>
        <w:t xml:space="preserve">, la escogencia de los algoritmos </w:t>
      </w:r>
      <w:r w:rsidR="00AF54CA">
        <w:t>que</w:t>
      </w:r>
      <w:r>
        <w:t xml:space="preserve"> van a ser objeto de </w:t>
      </w:r>
      <w:r w:rsidR="00AF54CA">
        <w:t>estudio</w:t>
      </w:r>
      <w:r>
        <w:t xml:space="preserve"> </w:t>
      </w:r>
      <w:r w:rsidR="00B94883">
        <w:t>requiere</w:t>
      </w:r>
      <w:r>
        <w:t xml:space="preserve"> que se tenga una metaheurística </w:t>
      </w:r>
      <w:r w:rsidR="00551943">
        <w:t xml:space="preserve">especifica </w:t>
      </w:r>
      <w:r>
        <w:t>basada en poblaci</w:t>
      </w:r>
      <w:r w:rsidR="00AF54CA">
        <w:t>ó</w:t>
      </w:r>
      <w:r>
        <w:t>n</w:t>
      </w:r>
      <w:r w:rsidR="00551943">
        <w:t xml:space="preserve"> denominada </w:t>
      </w:r>
      <w:proofErr w:type="spellStart"/>
      <w:r w:rsidR="00551943" w:rsidRPr="00551943">
        <w:rPr>
          <w:b/>
          <w:bCs/>
        </w:rPr>
        <w:t>PopulationMetaheuristic</w:t>
      </w:r>
      <w:proofErr w:type="spellEnd"/>
      <w:r w:rsidR="00AF54CA">
        <w:t xml:space="preserve">, con ella se permite agregar algoritmos que simulan </w:t>
      </w:r>
      <w:r w:rsidR="00B94883">
        <w:t>metaheurísticas</w:t>
      </w:r>
      <w:r w:rsidR="00AF54CA">
        <w:t xml:space="preserve"> poblacionales o de enjambre.</w:t>
      </w:r>
    </w:p>
    <w:p w14:paraId="2C4978BF" w14:textId="19AA1400" w:rsidR="009727E4" w:rsidRDefault="009727E4" w:rsidP="00051864"/>
    <w:p w14:paraId="2CCE0AF5" w14:textId="7E7D5799" w:rsidR="009727E4" w:rsidRDefault="000E0AAF" w:rsidP="00051864">
      <w:r>
        <w:t xml:space="preserve">En la definición del método abstracto </w:t>
      </w:r>
      <w:proofErr w:type="spellStart"/>
      <w:proofErr w:type="gramStart"/>
      <w:r w:rsidRPr="000E0AAF">
        <w:rPr>
          <w:i/>
          <w:iCs/>
        </w:rPr>
        <w:t>exe</w:t>
      </w:r>
      <w:r>
        <w:rPr>
          <w:i/>
          <w:iCs/>
        </w:rPr>
        <w:t>c</w:t>
      </w:r>
      <w:r w:rsidRPr="000E0AAF">
        <w:rPr>
          <w:i/>
          <w:iCs/>
        </w:rPr>
        <w:t>ute</w:t>
      </w:r>
      <w:proofErr w:type="spellEnd"/>
      <w:r w:rsidRPr="000E0AAF">
        <w:rPr>
          <w:i/>
          <w:iCs/>
        </w:rPr>
        <w:t>(</w:t>
      </w:r>
      <w:proofErr w:type="spellStart"/>
      <w:proofErr w:type="gramEnd"/>
      <w:r w:rsidRPr="000E0AAF">
        <w:rPr>
          <w:i/>
          <w:iCs/>
        </w:rPr>
        <w:t>the_knapsack</w:t>
      </w:r>
      <w:proofErr w:type="spellEnd"/>
      <w:r w:rsidRPr="000E0AAF">
        <w:rPr>
          <w:i/>
          <w:iCs/>
        </w:rPr>
        <w:t xml:space="preserve">, </w:t>
      </w:r>
      <w:proofErr w:type="spellStart"/>
      <w:r w:rsidRPr="000E0AAF">
        <w:rPr>
          <w:i/>
          <w:iCs/>
        </w:rPr>
        <w:t>the_aletory</w:t>
      </w:r>
      <w:proofErr w:type="spellEnd"/>
      <w:r w:rsidRPr="000E0AAF">
        <w:rPr>
          <w:i/>
          <w:iCs/>
        </w:rPr>
        <w:t xml:space="preserve">, </w:t>
      </w:r>
      <w:proofErr w:type="spellStart"/>
      <w:r w:rsidRPr="000E0AAF">
        <w:rPr>
          <w:i/>
          <w:iCs/>
        </w:rPr>
        <w:t>debug</w:t>
      </w:r>
      <w:proofErr w:type="spellEnd"/>
      <w:r w:rsidRPr="000E0AAF">
        <w:rPr>
          <w:i/>
          <w:iCs/>
        </w:rPr>
        <w:t>)</w:t>
      </w:r>
      <w:r>
        <w:rPr>
          <w:i/>
          <w:iCs/>
        </w:rPr>
        <w:t xml:space="preserve"> </w:t>
      </w:r>
      <w:r w:rsidRPr="000E0AAF">
        <w:t xml:space="preserve">se recibe una instancia de la clase </w:t>
      </w:r>
      <w:proofErr w:type="spellStart"/>
      <w:r w:rsidR="0020737A" w:rsidRPr="0020737A">
        <w:rPr>
          <w:b/>
          <w:bCs/>
        </w:rPr>
        <w:t>Kanpsack</w:t>
      </w:r>
      <w:proofErr w:type="spellEnd"/>
      <w:r w:rsidR="0020737A">
        <w:t xml:space="preserve"> y </w:t>
      </w:r>
      <w:proofErr w:type="spellStart"/>
      <w:r w:rsidR="0020737A" w:rsidRPr="0020737A">
        <w:rPr>
          <w:b/>
          <w:bCs/>
        </w:rPr>
        <w:t>Aleatory</w:t>
      </w:r>
      <w:proofErr w:type="spellEnd"/>
      <w:r w:rsidR="0020737A">
        <w:t xml:space="preserve"> respectivamente, por medio de estos parámetros se realiza </w:t>
      </w:r>
      <w:r w:rsidR="00C51690">
        <w:t xml:space="preserve">la </w:t>
      </w:r>
      <w:r w:rsidR="0020737A">
        <w:t xml:space="preserve">ejecución del algoritmo especifico utilizando una instancia de mochila deseada </w:t>
      </w:r>
      <w:r w:rsidR="00C51690">
        <w:t xml:space="preserve">y una </w:t>
      </w:r>
      <w:r w:rsidR="0020737A">
        <w:t>estrategia de aleatoriedad</w:t>
      </w:r>
      <w:r w:rsidR="00C51690">
        <w:t xml:space="preserve">. Se concibe desarrollarlo de esta manera para que el marco de trabajo tenga la capacidad de </w:t>
      </w:r>
      <w:r w:rsidR="007E0447">
        <w:t>adaptarse a diferentes lógicas de ejecución permitiendo un</w:t>
      </w:r>
      <w:r w:rsidR="009D5A6A">
        <w:t xml:space="preserve"> alto nivel de</w:t>
      </w:r>
      <w:r w:rsidR="007E0447">
        <w:t xml:space="preserve"> mantenibilida</w:t>
      </w:r>
      <w:r w:rsidR="009D5A6A">
        <w:t>d.</w:t>
      </w:r>
    </w:p>
    <w:p w14:paraId="484A3B0B" w14:textId="305E85B5" w:rsidR="00300F3F" w:rsidRDefault="00300F3F" w:rsidP="00051864">
      <w:pPr>
        <w:pStyle w:val="Ttulo4"/>
      </w:pPr>
      <w:bookmarkStart w:id="129" w:name="_Toc99237931"/>
      <w:proofErr w:type="spellStart"/>
      <w:r>
        <w:t>PopulationMetaheuristic</w:t>
      </w:r>
      <w:bookmarkEnd w:id="129"/>
      <w:proofErr w:type="spellEnd"/>
    </w:p>
    <w:p w14:paraId="353C2D39" w14:textId="0B4467A5" w:rsidR="00300F3F" w:rsidRDefault="007D6450" w:rsidP="00051864">
      <w:r>
        <w:t>P</w:t>
      </w:r>
      <w:r w:rsidR="00AD4483">
        <w:t>ara realizar la comparación</w:t>
      </w:r>
      <w:r>
        <w:t xml:space="preserve"> del marco de trabajo con los algoritmos seleccionados,</w:t>
      </w:r>
      <w:r w:rsidR="00AD4483">
        <w:t xml:space="preserve"> se hace necesario la creación de esta clase abstracta</w:t>
      </w:r>
      <w:r w:rsidR="00E96BFA">
        <w:t xml:space="preserve"> que hereda de la clase </w:t>
      </w:r>
      <w:proofErr w:type="spellStart"/>
      <w:r w:rsidR="00E96BFA" w:rsidRPr="00E96BFA">
        <w:rPr>
          <w:b/>
          <w:bCs/>
        </w:rPr>
        <w:t>Algorithm</w:t>
      </w:r>
      <w:proofErr w:type="spellEnd"/>
      <w:r w:rsidR="001041DA">
        <w:rPr>
          <w:b/>
          <w:bCs/>
        </w:rPr>
        <w:t xml:space="preserve"> </w:t>
      </w:r>
      <w:r w:rsidR="00A27AB0">
        <w:t>y permite</w:t>
      </w:r>
      <w:r w:rsidR="001041DA">
        <w:t xml:space="preserve"> agregar algoritmos que</w:t>
      </w:r>
      <w:r w:rsidR="00391179">
        <w:t xml:space="preserve"> se</w:t>
      </w:r>
      <w:r w:rsidR="001041DA">
        <w:t xml:space="preserve"> </w:t>
      </w:r>
      <w:r w:rsidR="00391179">
        <w:t>desarrollan bajo algunos lineamientos de</w:t>
      </w:r>
      <w:r w:rsidR="001041DA">
        <w:t xml:space="preserve"> metaheurísticas poblacionales o de enjambre</w:t>
      </w:r>
      <w:r w:rsidR="00391179">
        <w:t>. E</w:t>
      </w:r>
      <w:r w:rsidR="00BD4A69">
        <w:t xml:space="preserve">n esta clase se </w:t>
      </w:r>
      <w:r w:rsidR="00E96BFA" w:rsidRPr="00E96BFA">
        <w:t>adiciona un atributo</w:t>
      </w:r>
      <w:r w:rsidR="00E96BFA">
        <w:t xml:space="preserve"> que permite controlar la cantidad de individuos que </w:t>
      </w:r>
      <w:r w:rsidR="00BD4A69">
        <w:t xml:space="preserve">se </w:t>
      </w:r>
      <w:r w:rsidR="00E96BFA">
        <w:t>v</w:t>
      </w:r>
      <w:r>
        <w:t xml:space="preserve">an a </w:t>
      </w:r>
      <w:r w:rsidR="00BD4A69">
        <w:t xml:space="preserve">generar </w:t>
      </w:r>
      <w:r>
        <w:t>en cada iteración.</w:t>
      </w:r>
      <w:r w:rsidR="00AD4483">
        <w:t xml:space="preserve"> </w:t>
      </w:r>
    </w:p>
    <w:p w14:paraId="4A5EBC68" w14:textId="79C99990" w:rsidR="00C71E58" w:rsidRDefault="00C71E58" w:rsidP="00051864">
      <w:pPr>
        <w:pStyle w:val="Ttulo4"/>
      </w:pPr>
      <w:bookmarkStart w:id="130" w:name="_Toc99237932"/>
      <w:proofErr w:type="spellStart"/>
      <w:r>
        <w:t>Metaheuristic</w:t>
      </w:r>
      <w:bookmarkEnd w:id="130"/>
      <w:proofErr w:type="spellEnd"/>
    </w:p>
    <w:p w14:paraId="2997748A" w14:textId="35C50E31" w:rsidR="00C71E58" w:rsidRPr="00300F3F" w:rsidRDefault="00C71E58" w:rsidP="00051864">
      <w:r>
        <w:t xml:space="preserve">Esta clase Abstracta que hereda de la clase </w:t>
      </w:r>
      <w:proofErr w:type="spellStart"/>
      <w:r w:rsidRPr="00C71E58">
        <w:rPr>
          <w:b/>
          <w:bCs/>
        </w:rPr>
        <w:t>Algorithm</w:t>
      </w:r>
      <w:proofErr w:type="spellEnd"/>
      <w:r>
        <w:t xml:space="preserve"> </w:t>
      </w:r>
      <w:r w:rsidR="00391179">
        <w:t xml:space="preserve">brinda una capa de abstracción adicional </w:t>
      </w:r>
      <w:r w:rsidR="0070541F">
        <w:t xml:space="preserve">que </w:t>
      </w:r>
      <w:r>
        <w:t>define el método principal de ejecución que debe</w:t>
      </w:r>
      <w:r w:rsidR="0070541F">
        <w:t>n</w:t>
      </w:r>
      <w:r>
        <w:t xml:space="preserve"> implementar las clases concretas, con esto se garantiza que el marco de trabajo quede abierto a la inclusión de cualquier tipo de algoritmo adiciona</w:t>
      </w:r>
      <w:r w:rsidR="004C6596">
        <w:t>l sin que se deban realizar cambios drásticos que afecten su funcionamiento</w:t>
      </w:r>
      <w:r>
        <w:t xml:space="preserve">. </w:t>
      </w:r>
    </w:p>
    <w:p w14:paraId="3F2AAA85" w14:textId="61A924FD" w:rsidR="00B44E16" w:rsidRPr="00551943" w:rsidRDefault="00B44E16" w:rsidP="00051864">
      <w:pPr>
        <w:pStyle w:val="Ttulo4"/>
      </w:pPr>
      <w:bookmarkStart w:id="131" w:name="_Toc99237933"/>
      <w:proofErr w:type="spellStart"/>
      <w:r w:rsidRPr="00551943">
        <w:t>Solution</w:t>
      </w:r>
      <w:bookmarkEnd w:id="131"/>
      <w:proofErr w:type="spellEnd"/>
    </w:p>
    <w:p w14:paraId="132B78A3" w14:textId="2F3FDADB" w:rsidR="00B94883" w:rsidRPr="00B44E16" w:rsidRDefault="00B44E16" w:rsidP="00051864">
      <w:r>
        <w:t xml:space="preserve">Esta clase abstracta define los métodos necesarios para realizar las operaciones que requiera cada algoritmo concreto, tiene una relación de dependencia con la clase </w:t>
      </w:r>
      <w:proofErr w:type="spellStart"/>
      <w:r w:rsidR="003D1032">
        <w:rPr>
          <w:b/>
          <w:bCs/>
        </w:rPr>
        <w:t>A</w:t>
      </w:r>
      <w:r w:rsidRPr="00867A43">
        <w:rPr>
          <w:b/>
          <w:bCs/>
        </w:rPr>
        <w:t>lgorithm</w:t>
      </w:r>
      <w:proofErr w:type="spellEnd"/>
      <w:r>
        <w:t xml:space="preserve"> ya que </w:t>
      </w:r>
      <w:r w:rsidR="00867A43">
        <w:t>mediante esta clase se logra realizar operaciones de cruce, mutación, evaluación, cálculo de fitness entre otras</w:t>
      </w:r>
      <w:r w:rsidR="00AB6CC3">
        <w:t xml:space="preserve">, </w:t>
      </w:r>
      <w:r w:rsidR="00867A43">
        <w:t xml:space="preserve">a las instancias de solución evaluadas en cada </w:t>
      </w:r>
      <w:r w:rsidR="00173876">
        <w:t>iteración</w:t>
      </w:r>
      <w:r w:rsidR="00867A43">
        <w:t>.</w:t>
      </w:r>
      <w:r w:rsidR="00173876">
        <w:t xml:space="preserve"> Esta clase define dos constructores para su inicialización, un constructor se encarga de inicializar </w:t>
      </w:r>
      <w:r w:rsidR="00B94883">
        <w:t>una</w:t>
      </w:r>
      <w:r w:rsidR="00173876">
        <w:t xml:space="preserve"> instancia </w:t>
      </w:r>
      <w:r w:rsidR="00B94883">
        <w:t>vacía</w:t>
      </w:r>
      <w:r w:rsidR="00173876">
        <w:t xml:space="preserve"> y otro</w:t>
      </w:r>
      <w:r w:rsidR="0070541F">
        <w:t xml:space="preserve"> </w:t>
      </w:r>
      <w:r w:rsidR="00916D4F">
        <w:t>c</w:t>
      </w:r>
      <w:r w:rsidR="0070541F">
        <w:t>on</w:t>
      </w:r>
      <w:r w:rsidR="00916D4F">
        <w:t>s</w:t>
      </w:r>
      <w:r w:rsidR="0070541F">
        <w:t>tructor</w:t>
      </w:r>
      <w:r w:rsidR="009727E4">
        <w:t xml:space="preserve"> permite</w:t>
      </w:r>
      <w:r w:rsidR="00173876">
        <w:t xml:space="preserve"> </w:t>
      </w:r>
      <w:r w:rsidR="00B94883">
        <w:t xml:space="preserve">realizar una copia de una solución previamente </w:t>
      </w:r>
      <w:r w:rsidR="009727E4">
        <w:t>instanciada</w:t>
      </w:r>
      <w:r w:rsidR="00B94883">
        <w:t>.</w:t>
      </w:r>
    </w:p>
    <w:p w14:paraId="2A44EBA2" w14:textId="581AB188" w:rsidR="00B94883" w:rsidRPr="00AB6CC3" w:rsidRDefault="00B94883" w:rsidP="00051864">
      <w:pPr>
        <w:pStyle w:val="Ttulo4"/>
      </w:pPr>
      <w:r w:rsidRPr="00AB6CC3">
        <w:t xml:space="preserve"> </w:t>
      </w:r>
      <w:bookmarkStart w:id="132" w:name="_Toc99237934"/>
      <w:proofErr w:type="spellStart"/>
      <w:r w:rsidR="00FE36C8">
        <w:t>I</w:t>
      </w:r>
      <w:r w:rsidRPr="00AB6CC3">
        <w:t>bm</w:t>
      </w:r>
      <w:r w:rsidR="00FE36C8">
        <w:t>Q</w:t>
      </w:r>
      <w:r w:rsidRPr="00AB6CC3">
        <w:t>uantum</w:t>
      </w:r>
      <w:bookmarkEnd w:id="132"/>
      <w:proofErr w:type="spellEnd"/>
    </w:p>
    <w:p w14:paraId="60F36858" w14:textId="7870385E" w:rsidR="00B94883" w:rsidRDefault="00B94883" w:rsidP="00051864">
      <w:r w:rsidRPr="00E84123">
        <w:t xml:space="preserve">En esta clase de encuentra el desarrollo de toda la lógica de simulación cuántica que se encarga de calcular los operadores de Pauli </w:t>
      </w:r>
      <w:r w:rsidR="00E84123" w:rsidRPr="00E84123">
        <w:t xml:space="preserve">que sirven de insumo para la clase </w:t>
      </w:r>
      <w:proofErr w:type="spellStart"/>
      <w:r w:rsidR="00E84123" w:rsidRPr="00AB6CC3">
        <w:rPr>
          <w:b/>
          <w:bCs/>
        </w:rPr>
        <w:t>ExactEigensolver</w:t>
      </w:r>
      <w:proofErr w:type="spellEnd"/>
      <w:r w:rsidR="00EA7502">
        <w:t xml:space="preserve"> la cual es la instancia de Qiskit encargada de encontrar la so</w:t>
      </w:r>
      <w:r>
        <w:t>lución al problema de mochila especifico</w:t>
      </w:r>
      <w:r w:rsidR="00EA7502">
        <w:t>.</w:t>
      </w:r>
    </w:p>
    <w:p w14:paraId="042F740D" w14:textId="2B83BA9D" w:rsidR="00EA7502" w:rsidRDefault="00EA7502" w:rsidP="00051864"/>
    <w:p w14:paraId="779AF319" w14:textId="16DCB98B" w:rsidR="003D1032" w:rsidRDefault="00EA7502" w:rsidP="00051864">
      <w:r>
        <w:t>Las clases restantes marcadas en color azul corresponden a las implementaciones de los algoritmos del estado del arte seleccionados para realizar el estudio comparativo.</w:t>
      </w:r>
    </w:p>
    <w:p w14:paraId="2CC6CDAF" w14:textId="77777777" w:rsidR="003D1032" w:rsidRDefault="003D1032" w:rsidP="00051864">
      <w:pPr>
        <w:spacing w:line="259" w:lineRule="auto"/>
        <w:jc w:val="left"/>
      </w:pPr>
      <w:r>
        <w:br w:type="page"/>
      </w:r>
    </w:p>
    <w:p w14:paraId="31C6133C" w14:textId="77777777" w:rsidR="00EA7502" w:rsidRPr="00B94883" w:rsidRDefault="00EA7502" w:rsidP="00051864"/>
    <w:p w14:paraId="64522A39" w14:textId="77777777" w:rsidR="00B44E16" w:rsidRPr="00804062" w:rsidRDefault="00B44E16" w:rsidP="00051864"/>
    <w:p w14:paraId="6BD46F47" w14:textId="47742BCC" w:rsidR="00C25A05" w:rsidRPr="0087466E" w:rsidRDefault="00C25A05" w:rsidP="003A6AF4">
      <w:pPr>
        <w:pStyle w:val="Titulo"/>
        <w:numPr>
          <w:ilvl w:val="0"/>
          <w:numId w:val="0"/>
        </w:numPr>
        <w:ind w:left="360"/>
        <w:rPr>
          <w:rFonts w:ascii="Arial,DejaVu Sans" w:eastAsia="Arial,DejaVu Sans" w:hAnsi="Arial,DejaVu Sans" w:cs="Arial,DejaVu Sans"/>
        </w:rPr>
      </w:pPr>
      <w:bookmarkStart w:id="133" w:name="_Toc99237935"/>
      <w:r w:rsidRPr="0087466E">
        <w:rPr>
          <w:rFonts w:eastAsia="Arial"/>
        </w:rPr>
        <w:t xml:space="preserve">CAPÍTULO </w:t>
      </w:r>
      <w:r>
        <w:rPr>
          <w:rFonts w:eastAsia="Arial"/>
        </w:rPr>
        <w:t>4</w:t>
      </w:r>
      <w:bookmarkEnd w:id="133"/>
    </w:p>
    <w:p w14:paraId="4FBDE9CF" w14:textId="77777777" w:rsidR="00C25A05" w:rsidRPr="00092C9F" w:rsidRDefault="00C25A05" w:rsidP="003A6AF4">
      <w:pPr>
        <w:pStyle w:val="Ttulo1"/>
      </w:pPr>
      <w:bookmarkStart w:id="134" w:name="_Toc99237936"/>
      <w:r w:rsidRPr="00092C9F">
        <w:t>PROBLEMA DE LA MOCHILA BINARIA ABORDADO MEDIANTE COMPUTACION CUANTICA</w:t>
      </w:r>
      <w:bookmarkEnd w:id="134"/>
    </w:p>
    <w:p w14:paraId="43BF7D25" w14:textId="77777777" w:rsidR="00C25A05" w:rsidRPr="00944576" w:rsidRDefault="00C25A05" w:rsidP="00051864"/>
    <w:p w14:paraId="4410E7F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35" w:name="_Toc99237937"/>
      <w:bookmarkEnd w:id="135"/>
    </w:p>
    <w:p w14:paraId="7FD44825" w14:textId="2A1F787B" w:rsidR="00D119C5" w:rsidRPr="0087466E" w:rsidRDefault="00D119C5" w:rsidP="00051864">
      <w:pPr>
        <w:pStyle w:val="Ttulo2"/>
      </w:pPr>
      <w:bookmarkStart w:id="136" w:name="_Toc12212092"/>
      <w:bookmarkStart w:id="137" w:name="_Toc12274310"/>
      <w:bookmarkStart w:id="138" w:name="_Toc99237938"/>
      <w:r w:rsidRPr="0087466E">
        <w:t>Metodología de desarrollo</w:t>
      </w:r>
      <w:bookmarkEnd w:id="136"/>
      <w:bookmarkEnd w:id="137"/>
      <w:bookmarkEnd w:id="138"/>
    </w:p>
    <w:p w14:paraId="0DE0BC30" w14:textId="2E752C62" w:rsidR="00D119C5" w:rsidRDefault="00D119C5" w:rsidP="00051864">
      <w:pPr>
        <w:rPr>
          <w:lang w:val="es-ES"/>
        </w:rPr>
      </w:pPr>
      <w:r w:rsidRPr="0087466E">
        <w:rPr>
          <w:lang w:val="es-ES"/>
        </w:rPr>
        <w:t xml:space="preserve">En este trabajo se </w:t>
      </w:r>
      <w:r w:rsidR="00211706">
        <w:rPr>
          <w:lang w:val="es-ES"/>
        </w:rPr>
        <w:t>utilizó</w:t>
      </w:r>
      <w:r w:rsidRPr="0087466E">
        <w:rPr>
          <w:lang w:val="es-ES"/>
        </w:rPr>
        <w:t xml:space="preserve"> el patrón de investigación iterativo (PII) propuesto por Pratt</w:t>
      </w:r>
      <w:r w:rsidR="00122E02">
        <w:t xml:space="preserve"> </w:t>
      </w:r>
      <w:r w:rsidR="00122E02">
        <w:fldChar w:fldCharType="begin" w:fldLock="1"/>
      </w:r>
      <w:r w:rsidR="009B19C0">
        <w:instrText>ADDIN CSL_CITATION {"citationItems":[{"id":"ITEM-1","itemData":{"abstract":"For the last two decades the idea of design patterns has been a useful abstraction for computer scientists and programmers. As computer scientists, and scientists of all fields, are more than just programmers, we can apply the patterns concept to more than just program design. Indeed, the meta-creative pro- cesses and research methods which generate the code can also be viewed through the patterning abstraction to identify re- search method patterns and the contexts where they can be applied. One example of a research pattern is Iterative Re- search. Two examples of this Iterative Research method will be presented: the first investigating the vehicle, interface, and team CONOPS for small Unmanned Aerial Systems (sUAS) used during Urban Search And Rescue (USAR) operations, and the second working to develop a multi-operator team HRI metric and robot usability evaluation method. Introduction","author":[{"dropping-particle":"","family":"Pratt","given":"Kevin S.","non-dropping-particle":"","parse-names":false,"suffix":""}],"container-title":"AAAI Spring Symposium: Experimental Design for Real","id":"ITEM-1","issue":"1994","issued":{"date-parts":[["2009"]]},"page":"1-7","title":"Design Patterns for Research Methods: Iterative Field Research","type":"article-journal"},"uris":["http://www.mendeley.com/documents/?uuid=13523eeb-c61d-4ee7-975f-e8efcfce5e3e"]}],"mendeley":{"formattedCitation":"[46]","plainTextFormattedCitation":"[46]","previouslyFormattedCitation":"[46]"},"properties":{"noteIndex":0},"schema":"https://github.com/citation-style-language/schema/raw/master/csl-citation.json"}</w:instrText>
      </w:r>
      <w:r w:rsidR="00122E02">
        <w:fldChar w:fldCharType="separate"/>
      </w:r>
      <w:r w:rsidR="00122E02" w:rsidRPr="00122E02">
        <w:rPr>
          <w:noProof/>
        </w:rPr>
        <w:t>[46]</w:t>
      </w:r>
      <w:r w:rsidR="00122E02">
        <w:fldChar w:fldCharType="end"/>
      </w:r>
      <w:r w:rsidRPr="0087466E">
        <w:rPr>
          <w:lang w:val="es-ES"/>
        </w:rPr>
        <w:t>, para el desarrollo de los algoritmos propuestos en este capítulo. PII se compone de cuatro etapas principales, a saber: observación de campo (O), identificación del problema (I), desarrollo de la solución (D) y pruebas de campo (P). Los algoritmos se desarrollaron y refinaron a lo largo de 3 ciclos compuestos de estas etapas.</w:t>
      </w:r>
    </w:p>
    <w:p w14:paraId="48B827D8" w14:textId="77777777" w:rsidR="001730EF" w:rsidRPr="0087466E" w:rsidRDefault="001730EF" w:rsidP="00051864">
      <w:pPr>
        <w:rPr>
          <w:lang w:val="es-ES"/>
        </w:rPr>
      </w:pPr>
    </w:p>
    <w:p w14:paraId="01A043F3" w14:textId="65FBFA82" w:rsidR="00D119C5" w:rsidRDefault="00801583" w:rsidP="00051864">
      <w:pPr>
        <w:rPr>
          <w:lang w:val="es-ES"/>
        </w:rPr>
      </w:pPr>
      <w:r>
        <w:rPr>
          <w:lang w:val="es-ES"/>
        </w:rPr>
        <w:t>Durante l</w:t>
      </w:r>
      <w:r w:rsidR="00D119C5" w:rsidRPr="0087466E">
        <w:rPr>
          <w:lang w:val="es-ES"/>
        </w:rPr>
        <w:t>a etapa de observación</w:t>
      </w:r>
      <w:r>
        <w:rPr>
          <w:lang w:val="es-ES"/>
        </w:rPr>
        <w:t xml:space="preserve"> </w:t>
      </w:r>
      <w:r w:rsidR="00D119C5" w:rsidRPr="0087466E">
        <w:rPr>
          <w:lang w:val="es-ES"/>
        </w:rPr>
        <w:t xml:space="preserve">se realizó una </w:t>
      </w:r>
      <w:r w:rsidR="001730EF">
        <w:rPr>
          <w:lang w:val="es-ES"/>
        </w:rPr>
        <w:t>identificación</w:t>
      </w:r>
      <w:r w:rsidR="00D119C5" w:rsidRPr="0087466E">
        <w:rPr>
          <w:lang w:val="es-ES"/>
        </w:rPr>
        <w:t xml:space="preserve"> de</w:t>
      </w:r>
      <w:r w:rsidR="001730EF">
        <w:rPr>
          <w:lang w:val="es-ES"/>
        </w:rPr>
        <w:t xml:space="preserve"> los </w:t>
      </w:r>
      <w:r w:rsidR="00F96E16">
        <w:rPr>
          <w:lang w:val="es-ES"/>
        </w:rPr>
        <w:t>algoritmos</w:t>
      </w:r>
      <w:r w:rsidR="006F75B7">
        <w:rPr>
          <w:lang w:val="es-ES"/>
        </w:rPr>
        <w:t xml:space="preserve"> </w:t>
      </w:r>
      <w:r w:rsidR="00700512">
        <w:rPr>
          <w:lang w:val="es-ES"/>
        </w:rPr>
        <w:t xml:space="preserve">que logran dar </w:t>
      </w:r>
      <w:r w:rsidR="001730EF">
        <w:rPr>
          <w:lang w:val="es-ES"/>
        </w:rPr>
        <w:t>solución a problemas de optimización</w:t>
      </w:r>
      <w:r w:rsidR="00700512">
        <w:rPr>
          <w:lang w:val="es-ES"/>
        </w:rPr>
        <w:t xml:space="preserve"> y que son</w:t>
      </w:r>
      <w:r w:rsidR="00F96E16">
        <w:rPr>
          <w:lang w:val="es-ES"/>
        </w:rPr>
        <w:t xml:space="preserve"> apropiados para abordar </w:t>
      </w:r>
      <w:r w:rsidR="001730EF">
        <w:rPr>
          <w:lang w:val="es-ES"/>
        </w:rPr>
        <w:t>el problema de la mochila binaria</w:t>
      </w:r>
      <w:r w:rsidR="009B744D">
        <w:rPr>
          <w:lang w:val="es-ES"/>
        </w:rPr>
        <w:t>, cuáles son sus falencias y cuáles son las métricas de comparación de efectividad y eficiencia que permiten medir su desempeño</w:t>
      </w:r>
      <w:r w:rsidR="00D119C5" w:rsidRPr="0087466E">
        <w:rPr>
          <w:lang w:val="es-ES"/>
        </w:rPr>
        <w:t>.</w:t>
      </w:r>
      <w:r w:rsidR="00700512">
        <w:rPr>
          <w:lang w:val="es-ES"/>
        </w:rPr>
        <w:t xml:space="preserve"> </w:t>
      </w:r>
      <w:r w:rsidR="00582C1B">
        <w:rPr>
          <w:lang w:val="es-ES"/>
        </w:rPr>
        <w:t xml:space="preserve">En todas las etapas de observación se identificó que es necesario contar con conjunto de datos </w:t>
      </w:r>
      <w:r w:rsidR="004B2AE6">
        <w:rPr>
          <w:lang w:val="es-ES"/>
        </w:rPr>
        <w:t xml:space="preserve">extenso y </w:t>
      </w:r>
      <w:r w:rsidR="00582C1B">
        <w:rPr>
          <w:lang w:val="es-ES"/>
        </w:rPr>
        <w:t xml:space="preserve">diverso que permita contemplar varios escenarios </w:t>
      </w:r>
      <w:r w:rsidR="006043EE">
        <w:rPr>
          <w:lang w:val="es-ES"/>
        </w:rPr>
        <w:t xml:space="preserve">de pruebas para determinar las fortalezas </w:t>
      </w:r>
      <w:r w:rsidR="00E90366">
        <w:rPr>
          <w:lang w:val="es-ES"/>
        </w:rPr>
        <w:t xml:space="preserve">y debilidades </w:t>
      </w:r>
      <w:r w:rsidR="006043EE">
        <w:rPr>
          <w:lang w:val="es-ES"/>
        </w:rPr>
        <w:t>de los algoritmos</w:t>
      </w:r>
      <w:r w:rsidR="00E90366">
        <w:rPr>
          <w:lang w:val="es-ES"/>
        </w:rPr>
        <w:t>, esto nos da un</w:t>
      </w:r>
      <w:r w:rsidR="00597527">
        <w:rPr>
          <w:lang w:val="es-ES"/>
        </w:rPr>
        <w:t xml:space="preserve"> </w:t>
      </w:r>
      <w:r w:rsidR="00D466DA">
        <w:rPr>
          <w:lang w:val="es-ES"/>
        </w:rPr>
        <w:t>acercamiento</w:t>
      </w:r>
      <w:r w:rsidR="00E90366">
        <w:rPr>
          <w:lang w:val="es-ES"/>
        </w:rPr>
        <w:t xml:space="preserve"> </w:t>
      </w:r>
      <w:r w:rsidR="00D466DA">
        <w:rPr>
          <w:lang w:val="es-ES"/>
        </w:rPr>
        <w:t xml:space="preserve">acerca </w:t>
      </w:r>
      <w:r w:rsidR="00E90366">
        <w:rPr>
          <w:lang w:val="es-ES"/>
        </w:rPr>
        <w:t xml:space="preserve">de los problemas </w:t>
      </w:r>
      <w:r w:rsidR="00D466DA">
        <w:rPr>
          <w:lang w:val="es-ES"/>
        </w:rPr>
        <w:t>que puede afrontar cada algoritmo en un entorno real</w:t>
      </w:r>
      <w:r w:rsidR="009A47D0">
        <w:rPr>
          <w:lang w:val="es-ES"/>
        </w:rPr>
        <w:t>.</w:t>
      </w:r>
    </w:p>
    <w:p w14:paraId="41F48C4D" w14:textId="77777777" w:rsidR="00B9140D" w:rsidRPr="0087466E" w:rsidRDefault="00B9140D" w:rsidP="00051864">
      <w:pPr>
        <w:rPr>
          <w:lang w:val="es-ES"/>
        </w:rPr>
      </w:pPr>
    </w:p>
    <w:p w14:paraId="25CB970E" w14:textId="4A07E253" w:rsidR="001438F2" w:rsidRDefault="00D119C5" w:rsidP="00051864">
      <w:pPr>
        <w:rPr>
          <w:lang w:val="es-ES"/>
        </w:rPr>
      </w:pPr>
      <w:r w:rsidRPr="0087466E">
        <w:rPr>
          <w:lang w:val="es-ES"/>
        </w:rPr>
        <w:t>Posteriormente, en la etapa de identificación se escogieron l</w:t>
      </w:r>
      <w:r w:rsidR="00F96E16">
        <w:rPr>
          <w:lang w:val="es-ES"/>
        </w:rPr>
        <w:t xml:space="preserve">os algoritmos </w:t>
      </w:r>
      <w:r w:rsidRPr="0087466E">
        <w:rPr>
          <w:lang w:val="es-ES"/>
        </w:rPr>
        <w:t xml:space="preserve">que se consideran </w:t>
      </w:r>
      <w:r w:rsidR="00D8273A">
        <w:rPr>
          <w:lang w:val="es-ES"/>
        </w:rPr>
        <w:t xml:space="preserve">relevantes </w:t>
      </w:r>
      <w:r w:rsidR="003C2B7C">
        <w:rPr>
          <w:lang w:val="es-ES"/>
        </w:rPr>
        <w:t xml:space="preserve">para realizar la evaluación de </w:t>
      </w:r>
      <w:r w:rsidR="009A47D0">
        <w:rPr>
          <w:lang w:val="es-ES"/>
        </w:rPr>
        <w:t>soluciones</w:t>
      </w:r>
      <w:r w:rsidR="003C2B7C">
        <w:rPr>
          <w:lang w:val="es-ES"/>
        </w:rPr>
        <w:t xml:space="preserve"> cuánticas</w:t>
      </w:r>
      <w:r w:rsidR="009A47D0">
        <w:rPr>
          <w:lang w:val="es-ES"/>
        </w:rPr>
        <w:t xml:space="preserve"> y se seleccionaron algunas métricas que resultan ser constantes en la evaluación de los algoritmos</w:t>
      </w:r>
      <w:r w:rsidR="006043EE">
        <w:rPr>
          <w:lang w:val="es-ES"/>
        </w:rPr>
        <w:t xml:space="preserve"> propuestos</w:t>
      </w:r>
      <w:r w:rsidR="00D8273A">
        <w:rPr>
          <w:lang w:val="es-ES"/>
        </w:rPr>
        <w:t xml:space="preserve"> que se estudiaron</w:t>
      </w:r>
      <w:r w:rsidRPr="0087466E">
        <w:rPr>
          <w:lang w:val="es-ES"/>
        </w:rPr>
        <w:t xml:space="preserve">. Por otra parte, </w:t>
      </w:r>
      <w:r w:rsidR="009A47D0">
        <w:rPr>
          <w:lang w:val="es-ES"/>
        </w:rPr>
        <w:t xml:space="preserve">para </w:t>
      </w:r>
      <w:r w:rsidR="00B33D92">
        <w:rPr>
          <w:lang w:val="es-ES"/>
        </w:rPr>
        <w:t>abordar la complejidad que resulta de la selección o construcción de los conjuntos de datos</w:t>
      </w:r>
      <w:r w:rsidR="00D8273A">
        <w:rPr>
          <w:lang w:val="es-ES"/>
        </w:rPr>
        <w:t>,</w:t>
      </w:r>
      <w:r w:rsidR="00B33D92">
        <w:rPr>
          <w:lang w:val="es-ES"/>
        </w:rPr>
        <w:t xml:space="preserve"> se</w:t>
      </w:r>
      <w:r w:rsidR="006043EE">
        <w:rPr>
          <w:lang w:val="es-ES"/>
        </w:rPr>
        <w:t xml:space="preserve"> decide tomar como insumo tres generadores automáticos de instancias</w:t>
      </w:r>
      <w:r w:rsidR="00B92D4D">
        <w:rPr>
          <w:lang w:val="es-ES"/>
        </w:rPr>
        <w:t xml:space="preserve"> de mochila los cuales permiten construir los datos necesarios de acuerdo a </w:t>
      </w:r>
      <w:r w:rsidR="001438F2">
        <w:rPr>
          <w:lang w:val="es-ES"/>
        </w:rPr>
        <w:t>algunos</w:t>
      </w:r>
      <w:r w:rsidR="00B92D4D">
        <w:rPr>
          <w:lang w:val="es-ES"/>
        </w:rPr>
        <w:t xml:space="preserve"> parámetros de diversidad</w:t>
      </w:r>
      <w:r w:rsidR="001438F2">
        <w:rPr>
          <w:lang w:val="es-ES"/>
        </w:rPr>
        <w:t xml:space="preserve"> definidos previamente.</w:t>
      </w:r>
    </w:p>
    <w:p w14:paraId="4A2142D1" w14:textId="77777777" w:rsidR="001438F2" w:rsidRDefault="001438F2" w:rsidP="00051864">
      <w:pPr>
        <w:rPr>
          <w:lang w:val="es-ES"/>
        </w:rPr>
      </w:pPr>
    </w:p>
    <w:p w14:paraId="13986480" w14:textId="5A86FB1A" w:rsidR="00F308C7" w:rsidRPr="00630316" w:rsidRDefault="001438F2" w:rsidP="00051864">
      <w:r>
        <w:rPr>
          <w:lang w:val="es-ES"/>
        </w:rPr>
        <w:t>L</w:t>
      </w:r>
      <w:r w:rsidR="00D119C5" w:rsidRPr="0087466E">
        <w:rPr>
          <w:lang w:val="es-ES"/>
        </w:rPr>
        <w:t xml:space="preserve">as etapas de desarrollo y pruebas (experimentación) se realizaron en paralelo, en un proceso de retroalimentación constante. Este proceso </w:t>
      </w:r>
      <w:r>
        <w:rPr>
          <w:lang w:val="es-ES"/>
        </w:rPr>
        <w:t xml:space="preserve">se ejecutó </w:t>
      </w:r>
      <w:r w:rsidR="00D119C5" w:rsidRPr="0087466E">
        <w:rPr>
          <w:lang w:val="es-ES"/>
        </w:rPr>
        <w:t xml:space="preserve">de la siguiente manera: </w:t>
      </w:r>
      <w:r w:rsidR="00D466DA">
        <w:rPr>
          <w:lang w:val="es-ES"/>
        </w:rPr>
        <w:t>Para e</w:t>
      </w:r>
      <w:r w:rsidR="00EF4EBF">
        <w:rPr>
          <w:lang w:val="es-ES"/>
        </w:rPr>
        <w:t xml:space="preserve">l marco de trabajo </w:t>
      </w:r>
      <w:r>
        <w:rPr>
          <w:lang w:val="es-ES"/>
        </w:rPr>
        <w:t xml:space="preserve">se </w:t>
      </w:r>
      <w:r w:rsidR="00892D1C">
        <w:rPr>
          <w:lang w:val="es-ES"/>
        </w:rPr>
        <w:t xml:space="preserve">implementó una </w:t>
      </w:r>
      <w:r w:rsidR="00892D1C" w:rsidRPr="0087466E">
        <w:rPr>
          <w:lang w:val="es-ES"/>
        </w:rPr>
        <w:t>versión</w:t>
      </w:r>
      <w:r w:rsidR="00D119C5" w:rsidRPr="0087466E">
        <w:rPr>
          <w:lang w:val="es-ES"/>
        </w:rPr>
        <w:t xml:space="preserve"> </w:t>
      </w:r>
      <w:r w:rsidR="00EF4EBF">
        <w:rPr>
          <w:lang w:val="es-ES"/>
        </w:rPr>
        <w:t>inicial</w:t>
      </w:r>
      <w:r w:rsidR="00892D1C">
        <w:rPr>
          <w:lang w:val="es-ES"/>
        </w:rPr>
        <w:t xml:space="preserve"> de</w:t>
      </w:r>
      <w:r w:rsidR="00EF4EBF">
        <w:rPr>
          <w:lang w:val="es-ES"/>
        </w:rPr>
        <w:t xml:space="preserve">l </w:t>
      </w:r>
      <w:r w:rsidR="007E5F1E">
        <w:rPr>
          <w:lang w:val="es-ES"/>
        </w:rPr>
        <w:t xml:space="preserve">módulo principal y el </w:t>
      </w:r>
      <w:r w:rsidR="00EF4EBF">
        <w:rPr>
          <w:lang w:val="es-ES"/>
        </w:rPr>
        <w:t>módulo generador</w:t>
      </w:r>
      <w:r w:rsidR="00D466DA">
        <w:rPr>
          <w:lang w:val="es-ES"/>
        </w:rPr>
        <w:t>, con ello se pretende</w:t>
      </w:r>
      <w:r w:rsidR="007E5F1E">
        <w:rPr>
          <w:lang w:val="es-ES"/>
        </w:rPr>
        <w:t xml:space="preserve"> realizar </w:t>
      </w:r>
      <w:r w:rsidR="00892D1C">
        <w:rPr>
          <w:lang w:val="es-ES"/>
        </w:rPr>
        <w:t>la integración de</w:t>
      </w:r>
      <w:r w:rsidR="007D2C07">
        <w:rPr>
          <w:lang w:val="es-ES"/>
        </w:rPr>
        <w:t xml:space="preserve"> </w:t>
      </w:r>
      <w:r w:rsidR="00EF4EBF">
        <w:rPr>
          <w:lang w:val="es-ES"/>
        </w:rPr>
        <w:t xml:space="preserve">uno de los </w:t>
      </w:r>
      <w:r w:rsidR="007D2C07">
        <w:rPr>
          <w:lang w:val="es-ES"/>
        </w:rPr>
        <w:t xml:space="preserve">tres programas </w:t>
      </w:r>
      <w:r w:rsidR="007D2C07">
        <w:rPr>
          <w:lang w:val="es-ES"/>
        </w:rPr>
        <w:lastRenderedPageBreak/>
        <w:t>ejecutables</w:t>
      </w:r>
      <w:r w:rsidR="00EF4EBF">
        <w:rPr>
          <w:lang w:val="es-ES"/>
        </w:rPr>
        <w:t xml:space="preserve"> seleccionados para </w:t>
      </w:r>
      <w:r w:rsidR="00925088">
        <w:rPr>
          <w:lang w:val="es-ES"/>
        </w:rPr>
        <w:t>la generación del conjunto de datos de prueba</w:t>
      </w:r>
      <w:r w:rsidR="00AB67BD">
        <w:rPr>
          <w:lang w:val="es-ES"/>
        </w:rPr>
        <w:t>;</w:t>
      </w:r>
      <w:r w:rsidR="00E8789C">
        <w:rPr>
          <w:lang w:val="es-ES"/>
        </w:rPr>
        <w:t xml:space="preserve"> una vez se obtuvieron los datos </w:t>
      </w:r>
      <w:r w:rsidR="00925088">
        <w:rPr>
          <w:lang w:val="es-ES"/>
        </w:rPr>
        <w:t xml:space="preserve">de prueba </w:t>
      </w:r>
      <w:r w:rsidR="00E8789C">
        <w:rPr>
          <w:lang w:val="es-ES"/>
        </w:rPr>
        <w:t>iniciales se procede</w:t>
      </w:r>
      <w:r w:rsidR="007E5F1E">
        <w:rPr>
          <w:lang w:val="es-ES"/>
        </w:rPr>
        <w:t xml:space="preserve"> a implementar el </w:t>
      </w:r>
      <w:r w:rsidR="00C47E54">
        <w:rPr>
          <w:lang w:val="es-ES"/>
        </w:rPr>
        <w:t>módulo</w:t>
      </w:r>
      <w:r w:rsidR="007E5F1E">
        <w:rPr>
          <w:lang w:val="es-ES"/>
        </w:rPr>
        <w:t xml:space="preserve"> de archivos </w:t>
      </w:r>
      <w:r w:rsidR="00C47E54">
        <w:rPr>
          <w:lang w:val="es-ES"/>
        </w:rPr>
        <w:t xml:space="preserve">que permite </w:t>
      </w:r>
      <w:r w:rsidR="00597527">
        <w:rPr>
          <w:lang w:val="es-ES"/>
        </w:rPr>
        <w:t>realizar</w:t>
      </w:r>
      <w:r w:rsidR="00C47E54">
        <w:rPr>
          <w:lang w:val="es-ES"/>
        </w:rPr>
        <w:t xml:space="preserve"> la gestión de los archivos generados</w:t>
      </w:r>
      <w:r w:rsidR="00597527">
        <w:rPr>
          <w:lang w:val="es-ES"/>
        </w:rPr>
        <w:t xml:space="preserve"> y f</w:t>
      </w:r>
      <w:r w:rsidR="00C47E54">
        <w:rPr>
          <w:lang w:val="es-ES"/>
        </w:rPr>
        <w:t xml:space="preserve">inalmente se inicia la construcción del </w:t>
      </w:r>
      <w:r w:rsidR="00211706">
        <w:rPr>
          <w:lang w:val="es-ES"/>
        </w:rPr>
        <w:t>módulo</w:t>
      </w:r>
      <w:r w:rsidR="00C47E54">
        <w:rPr>
          <w:lang w:val="es-ES"/>
        </w:rPr>
        <w:t xml:space="preserve"> de algoritmos teniendo presente que se desea un sistema </w:t>
      </w:r>
      <w:r w:rsidR="00BF3FC3">
        <w:rPr>
          <w:lang w:val="es-ES"/>
        </w:rPr>
        <w:t xml:space="preserve">mantenible con un buen nivel de modularidad que permita realizar modificaciones sin afectar </w:t>
      </w:r>
      <w:r w:rsidR="00211706">
        <w:rPr>
          <w:lang w:val="es-ES"/>
        </w:rPr>
        <w:t>el funcionamiento del programa.</w:t>
      </w:r>
      <w:r w:rsidR="00597527">
        <w:rPr>
          <w:lang w:val="es-ES"/>
        </w:rPr>
        <w:t xml:space="preserve"> En la medida que se avanza en la ejecución de cada ciclo se van </w:t>
      </w:r>
      <w:r w:rsidR="0035364A">
        <w:rPr>
          <w:lang w:val="es-ES"/>
        </w:rPr>
        <w:t xml:space="preserve">integrando </w:t>
      </w:r>
      <w:r w:rsidR="00597527">
        <w:rPr>
          <w:lang w:val="es-ES"/>
        </w:rPr>
        <w:t>los dos programas e</w:t>
      </w:r>
      <w:r w:rsidR="0035364A">
        <w:rPr>
          <w:lang w:val="es-ES"/>
        </w:rPr>
        <w:t>je</w:t>
      </w:r>
      <w:r w:rsidR="00597527">
        <w:rPr>
          <w:lang w:val="es-ES"/>
        </w:rPr>
        <w:t xml:space="preserve">cutables </w:t>
      </w:r>
      <w:r w:rsidR="0035364A">
        <w:rPr>
          <w:lang w:val="es-ES"/>
        </w:rPr>
        <w:t>faltantes que realizan la generación</w:t>
      </w:r>
      <w:r w:rsidR="00597527">
        <w:rPr>
          <w:lang w:val="es-ES"/>
        </w:rPr>
        <w:t xml:space="preserve"> del conjunto de datos</w:t>
      </w:r>
      <w:r w:rsidR="0035364A">
        <w:rPr>
          <w:lang w:val="es-ES"/>
        </w:rPr>
        <w:t>, se adicionan un componente para realizar la gestión de los argumentos introducidos por línea de comandos y se implementan los algoritmos metaheurísticos que serán objeto de estudio.</w:t>
      </w:r>
      <w:r w:rsidR="00F308C7" w:rsidRPr="00630316">
        <w:t xml:space="preserve"> </w:t>
      </w:r>
      <w:r w:rsidR="003243D2">
        <w:t>E</w:t>
      </w:r>
      <w:r w:rsidR="00F308C7">
        <w:t xml:space="preserve">n paralelo con los </w:t>
      </w:r>
      <w:r w:rsidR="00F308C7" w:rsidRPr="00630316">
        <w:t>ciclo</w:t>
      </w:r>
      <w:r w:rsidR="00F308C7">
        <w:t>s</w:t>
      </w:r>
      <w:r w:rsidR="00F308C7" w:rsidRPr="00630316">
        <w:t xml:space="preserve"> de PII</w:t>
      </w:r>
      <w:r w:rsidR="003243D2">
        <w:t xml:space="preserve"> se</w:t>
      </w:r>
      <w:r w:rsidR="00F308C7" w:rsidRPr="00630316">
        <w:t xml:space="preserve"> realiza</w:t>
      </w:r>
      <w:r w:rsidR="003243D2">
        <w:t>n</w:t>
      </w:r>
      <w:r w:rsidR="00F308C7" w:rsidRPr="00630316">
        <w:t xml:space="preserve"> </w:t>
      </w:r>
      <w:r w:rsidR="00F308C7">
        <w:t>experimentos</w:t>
      </w:r>
      <w:r w:rsidR="00F308C7" w:rsidRPr="00630316">
        <w:t xml:space="preserve"> para evaluar </w:t>
      </w:r>
      <w:r w:rsidR="00F308C7" w:rsidRPr="0056376D">
        <w:t>y contra</w:t>
      </w:r>
      <w:r w:rsidR="00F308C7">
        <w:t>s</w:t>
      </w:r>
      <w:r w:rsidR="00F308C7" w:rsidRPr="0056376D">
        <w:t xml:space="preserve">tar </w:t>
      </w:r>
      <w:r w:rsidR="00F308C7">
        <w:t xml:space="preserve">la calidad de los resultados y </w:t>
      </w:r>
      <w:r w:rsidR="00F308C7" w:rsidRPr="00630316">
        <w:t>los tiempos de ejecución de los algoritmos implementados en el marco de prueba</w:t>
      </w:r>
      <w:r w:rsidR="00F308C7">
        <w:t xml:space="preserve">, junto con </w:t>
      </w:r>
      <w:r w:rsidR="009D4D93">
        <w:t>el algoritmo</w:t>
      </w:r>
      <w:r w:rsidR="00F308C7">
        <w:t xml:space="preserve"> cuántic</w:t>
      </w:r>
      <w:r w:rsidR="009D4D93">
        <w:t>o</w:t>
      </w:r>
      <w:r w:rsidR="00F308C7" w:rsidRPr="0056376D">
        <w:t>.</w:t>
      </w:r>
    </w:p>
    <w:p w14:paraId="5854506D" w14:textId="77777777" w:rsidR="00F308C7" w:rsidRPr="00630316" w:rsidRDefault="00F308C7" w:rsidP="00051864"/>
    <w:p w14:paraId="2D0820AD" w14:textId="77777777" w:rsidR="000000DB" w:rsidRDefault="00F308C7" w:rsidP="00051864">
      <w:pPr>
        <w:rPr>
          <w:lang w:val="es-ES"/>
        </w:rPr>
      </w:pPr>
      <w:r w:rsidRPr="00630316">
        <w:t>En forma transversal al desarrollo de las anteriores actividades se realizarán actividades de documentación,</w:t>
      </w:r>
      <w:r w:rsidR="000000DB">
        <w:t xml:space="preserve"> l</w:t>
      </w:r>
      <w:r w:rsidRPr="00630316">
        <w:t>a escritura de la monografía y sus anexos</w:t>
      </w:r>
      <w:r w:rsidR="000000DB">
        <w:t xml:space="preserve"> y para finalizar en el ultimo </w:t>
      </w:r>
      <w:r w:rsidR="00D119C5" w:rsidRPr="0087466E">
        <w:rPr>
          <w:lang w:val="es-ES"/>
        </w:rPr>
        <w:t xml:space="preserve">ciclo de este proceso se inició la escritura de </w:t>
      </w:r>
      <w:r w:rsidR="000000DB">
        <w:rPr>
          <w:lang w:val="es-ES"/>
        </w:rPr>
        <w:t xml:space="preserve">un </w:t>
      </w:r>
      <w:r w:rsidR="00D119C5" w:rsidRPr="0087466E">
        <w:rPr>
          <w:lang w:val="es-ES"/>
        </w:rPr>
        <w:t xml:space="preserve">artículo para divulgación científica. </w:t>
      </w:r>
    </w:p>
    <w:p w14:paraId="74B65EB3" w14:textId="77777777" w:rsidR="000000DB" w:rsidRDefault="000000DB" w:rsidP="00051864">
      <w:pPr>
        <w:rPr>
          <w:lang w:val="es-ES"/>
        </w:rPr>
      </w:pPr>
    </w:p>
    <w:p w14:paraId="5B2AC6D4" w14:textId="4CAE4D25" w:rsidR="00D119C5" w:rsidRPr="0087466E" w:rsidRDefault="00D119C5" w:rsidP="00051864">
      <w:pPr>
        <w:rPr>
          <w:lang w:val="es-ES"/>
        </w:rPr>
      </w:pPr>
      <w:r w:rsidRPr="0087466E">
        <w:rPr>
          <w:lang w:val="es-ES"/>
        </w:rPr>
        <w:t xml:space="preserve">Durante </w:t>
      </w:r>
      <w:r w:rsidR="000000DB">
        <w:rPr>
          <w:lang w:val="es-ES"/>
        </w:rPr>
        <w:t xml:space="preserve">la última </w:t>
      </w:r>
      <w:r w:rsidRPr="0087466E">
        <w:rPr>
          <w:lang w:val="es-ES"/>
        </w:rPr>
        <w:t>etapa se finiquitaron detalles relacionados con los pseudocódigos de los algoritmos y se realizó un proceso retrospectivo para identificar todos los aspectos necesarios para lograr una adecuada reproducibilidad de los resultados de las pruebas finales presentadas en el Capítulo 5.</w:t>
      </w:r>
    </w:p>
    <w:p w14:paraId="5DD13CF0" w14:textId="3F1BBC6C" w:rsidR="003A0A6F" w:rsidRPr="00D119C5" w:rsidRDefault="003A0A6F" w:rsidP="00051864">
      <w:pPr>
        <w:rPr>
          <w:lang w:val="es-ES"/>
        </w:rPr>
      </w:pPr>
    </w:p>
    <w:p w14:paraId="26185107" w14:textId="0DE95290" w:rsidR="003A0A6F" w:rsidRDefault="003A0A6F" w:rsidP="00051864"/>
    <w:p w14:paraId="4B1109B2" w14:textId="67ADD205" w:rsidR="003A0A6F" w:rsidRPr="000714FA" w:rsidRDefault="003A0A6F" w:rsidP="00051864">
      <w:pPr>
        <w:rPr>
          <w:lang w:val="es-ES_tradnl"/>
        </w:rPr>
      </w:pPr>
    </w:p>
    <w:p w14:paraId="125EFA49" w14:textId="60B48EA5" w:rsidR="003A0A6F" w:rsidRDefault="003A0A6F" w:rsidP="00051864"/>
    <w:p w14:paraId="09D13EC4" w14:textId="3B618B1E" w:rsidR="003A0A6F" w:rsidRDefault="003A0A6F" w:rsidP="00051864"/>
    <w:p w14:paraId="2822D44B" w14:textId="5B370548" w:rsidR="003A0A6F" w:rsidRDefault="003A0A6F" w:rsidP="00051864"/>
    <w:p w14:paraId="68D2724C" w14:textId="6C77B0F6" w:rsidR="003A0A6F" w:rsidRDefault="003A0A6F" w:rsidP="00051864"/>
    <w:p w14:paraId="46CCC806" w14:textId="3922755B" w:rsidR="003A0A6F" w:rsidRDefault="003A0A6F" w:rsidP="00051864"/>
    <w:p w14:paraId="79FD0277" w14:textId="7A548A56" w:rsidR="003A0A6F" w:rsidRDefault="003A0A6F" w:rsidP="00051864"/>
    <w:p w14:paraId="184BEFDE" w14:textId="343DDD68" w:rsidR="003A0A6F" w:rsidRDefault="003A0A6F" w:rsidP="00051864"/>
    <w:p w14:paraId="4463BCBE" w14:textId="414C9652" w:rsidR="003A0A6F" w:rsidRDefault="003A0A6F" w:rsidP="00051864"/>
    <w:p w14:paraId="322FA4B4" w14:textId="68CE49DB" w:rsidR="003A0A6F" w:rsidRDefault="003A0A6F" w:rsidP="00051864"/>
    <w:p w14:paraId="4CF446CD" w14:textId="524D040F" w:rsidR="003A0A6F" w:rsidRDefault="003A0A6F" w:rsidP="00051864"/>
    <w:p w14:paraId="6FA18844" w14:textId="22F58A39" w:rsidR="003A0A6F" w:rsidRDefault="003A0A6F" w:rsidP="00051864"/>
    <w:p w14:paraId="40C46760" w14:textId="49BEB055" w:rsidR="003A0A6F" w:rsidRDefault="003A0A6F" w:rsidP="00051864"/>
    <w:p w14:paraId="337F7A48" w14:textId="3C82E7FC" w:rsidR="003A0A6F" w:rsidRDefault="003A0A6F" w:rsidP="00051864"/>
    <w:p w14:paraId="050A817F" w14:textId="7F169B88" w:rsidR="003A0A6F" w:rsidRDefault="003A0A6F" w:rsidP="00051864"/>
    <w:p w14:paraId="2159ABAA" w14:textId="081B6AF5" w:rsidR="003A0A6F" w:rsidRDefault="003A0A6F" w:rsidP="00051864"/>
    <w:p w14:paraId="1EE2F673" w14:textId="04154B29" w:rsidR="003A0A6F" w:rsidRDefault="003A0A6F" w:rsidP="00051864"/>
    <w:p w14:paraId="3FF10BE8" w14:textId="1D629CF9" w:rsidR="003A0A6F" w:rsidRDefault="003A0A6F" w:rsidP="00051864"/>
    <w:p w14:paraId="6B2CC031" w14:textId="2ED5F96F" w:rsidR="003A0A6F" w:rsidRDefault="003A0A6F" w:rsidP="00051864"/>
    <w:p w14:paraId="61CEE4E0" w14:textId="592F3F23" w:rsidR="003A0A6F" w:rsidRDefault="003A0A6F" w:rsidP="00051864"/>
    <w:p w14:paraId="09093721" w14:textId="1AEBED7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39" w:name="_Toc99237939"/>
      <w:r w:rsidRPr="0087466E">
        <w:rPr>
          <w:rFonts w:eastAsia="Arial"/>
        </w:rPr>
        <w:t xml:space="preserve">CAPÍTULO </w:t>
      </w:r>
      <w:r>
        <w:rPr>
          <w:rFonts w:eastAsia="Arial"/>
        </w:rPr>
        <w:t>5</w:t>
      </w:r>
      <w:bookmarkEnd w:id="139"/>
    </w:p>
    <w:p w14:paraId="4194A436" w14:textId="7F4CF881" w:rsidR="00A44FCD" w:rsidRDefault="00A44FCD" w:rsidP="003A6AF4">
      <w:pPr>
        <w:pStyle w:val="Ttulo1"/>
      </w:pPr>
      <w:bookmarkStart w:id="140" w:name="_Toc99237940"/>
      <w:r>
        <w:t>EXPERIMENTOS Y RESULTADOS</w:t>
      </w:r>
      <w:bookmarkEnd w:id="140"/>
    </w:p>
    <w:p w14:paraId="3508212C" w14:textId="4A5D3DCF" w:rsidR="00A44FCD" w:rsidRPr="0087466E" w:rsidRDefault="00A44FCD" w:rsidP="003A6AF4">
      <w:pPr>
        <w:pStyle w:val="Titulo"/>
        <w:numPr>
          <w:ilvl w:val="0"/>
          <w:numId w:val="0"/>
        </w:numPr>
        <w:rPr>
          <w:rFonts w:ascii="Arial,DejaVu Sans" w:eastAsia="Arial,DejaVu Sans" w:hAnsi="Arial,DejaVu Sans" w:cs="Arial,DejaVu Sans"/>
        </w:rPr>
      </w:pPr>
      <w:r>
        <w:br w:type="page"/>
      </w:r>
      <w:bookmarkStart w:id="141" w:name="_Toc99237941"/>
      <w:r w:rsidRPr="0087466E">
        <w:rPr>
          <w:rFonts w:eastAsia="Arial"/>
        </w:rPr>
        <w:lastRenderedPageBreak/>
        <w:t xml:space="preserve">CAPÍTULO </w:t>
      </w:r>
      <w:r>
        <w:rPr>
          <w:rFonts w:eastAsia="Arial"/>
        </w:rPr>
        <w:t>6</w:t>
      </w:r>
      <w:bookmarkEnd w:id="141"/>
    </w:p>
    <w:p w14:paraId="13ED6263" w14:textId="1C8DE0C7" w:rsidR="00A44FCD" w:rsidRDefault="00A44FCD" w:rsidP="003A6AF4">
      <w:pPr>
        <w:pStyle w:val="Ttulo1"/>
      </w:pPr>
      <w:bookmarkStart w:id="142" w:name="_Toc99237942"/>
      <w:r>
        <w:t>CONSCLUSIONES Y TRABAJOS FUTUROS</w:t>
      </w:r>
      <w:bookmarkEnd w:id="142"/>
    </w:p>
    <w:p w14:paraId="5F5E702E"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43" w:name="_Toc99237943"/>
      <w:bookmarkEnd w:id="143"/>
    </w:p>
    <w:p w14:paraId="0B071580" w14:textId="77777777" w:rsidR="004D1EDE" w:rsidRPr="004D1EDE" w:rsidRDefault="004D1EDE" w:rsidP="00051864">
      <w:pPr>
        <w:pStyle w:val="Prrafodelista"/>
        <w:keepNext/>
        <w:keepLines/>
        <w:numPr>
          <w:ilvl w:val="0"/>
          <w:numId w:val="18"/>
        </w:numPr>
        <w:spacing w:before="160" w:after="120"/>
        <w:contextualSpacing w:val="0"/>
        <w:jc w:val="left"/>
        <w:outlineLvl w:val="1"/>
        <w:rPr>
          <w:rFonts w:eastAsiaTheme="majorEastAsia" w:cstheme="majorBidi"/>
          <w:b/>
          <w:caps/>
          <w:vanish/>
          <w:sz w:val="24"/>
          <w:szCs w:val="26"/>
        </w:rPr>
      </w:pPr>
      <w:bookmarkStart w:id="144" w:name="_Toc99237944"/>
      <w:bookmarkEnd w:id="144"/>
    </w:p>
    <w:p w14:paraId="09F4F163" w14:textId="450279CA" w:rsidR="00A44FCD" w:rsidRPr="00A44FCD" w:rsidRDefault="00A44FCD" w:rsidP="00051864">
      <w:pPr>
        <w:pStyle w:val="Ttulo2"/>
      </w:pPr>
      <w:bookmarkStart w:id="145" w:name="_Toc99237945"/>
      <w:r w:rsidRPr="00A44FCD">
        <w:t>CONSLUSIONES</w:t>
      </w:r>
      <w:bookmarkEnd w:id="145"/>
    </w:p>
    <w:p w14:paraId="4A49E6FC" w14:textId="09E7DE64" w:rsidR="00A44FCD" w:rsidRPr="00A44FCD" w:rsidRDefault="00A44FCD" w:rsidP="00051864">
      <w:pPr>
        <w:pStyle w:val="Ttulo2"/>
      </w:pPr>
      <w:bookmarkStart w:id="146" w:name="_Toc99237946"/>
      <w:r w:rsidRPr="00A44FCD">
        <w:t>TRABAJOS FUTUR</w:t>
      </w:r>
      <w:r w:rsidR="00256286">
        <w:t>OS</w:t>
      </w:r>
      <w:bookmarkEnd w:id="146"/>
    </w:p>
    <w:p w14:paraId="238813D8" w14:textId="14E43BCC" w:rsidR="00A44FCD" w:rsidRDefault="00A44FCD" w:rsidP="00051864">
      <w:pPr>
        <w:spacing w:line="259" w:lineRule="auto"/>
        <w:jc w:val="left"/>
      </w:pPr>
      <w:r>
        <w:br w:type="page"/>
      </w:r>
    </w:p>
    <w:p w14:paraId="2C5706B5" w14:textId="13FD7CD6" w:rsidR="00A44FCD" w:rsidRPr="0087466E" w:rsidRDefault="00A44FCD" w:rsidP="003A6AF4">
      <w:pPr>
        <w:pStyle w:val="Titulo"/>
        <w:numPr>
          <w:ilvl w:val="0"/>
          <w:numId w:val="0"/>
        </w:numPr>
        <w:ind w:left="360"/>
        <w:rPr>
          <w:rFonts w:ascii="Arial,DejaVu Sans" w:eastAsia="Arial,DejaVu Sans" w:hAnsi="Arial,DejaVu Sans" w:cs="Arial,DejaVu Sans"/>
        </w:rPr>
      </w:pPr>
      <w:bookmarkStart w:id="147" w:name="_Toc99237947"/>
      <w:r w:rsidRPr="0087466E">
        <w:rPr>
          <w:rFonts w:eastAsia="Arial"/>
        </w:rPr>
        <w:lastRenderedPageBreak/>
        <w:t xml:space="preserve">CAPÍTULO </w:t>
      </w:r>
      <w:r>
        <w:rPr>
          <w:rFonts w:eastAsia="Arial"/>
        </w:rPr>
        <w:t>7</w:t>
      </w:r>
      <w:bookmarkEnd w:id="147"/>
    </w:p>
    <w:p w14:paraId="21A91FE1" w14:textId="549EB4B2" w:rsidR="00A44FCD" w:rsidRDefault="00A44FCD" w:rsidP="003A6AF4">
      <w:pPr>
        <w:pStyle w:val="Ttulo1"/>
      </w:pPr>
      <w:bookmarkStart w:id="148" w:name="_Toc99237948"/>
      <w:r>
        <w:t>BIBLIOGRAFIA</w:t>
      </w:r>
      <w:bookmarkEnd w:id="148"/>
    </w:p>
    <w:p w14:paraId="12D6ADB2" w14:textId="77777777" w:rsidR="003A0A6F" w:rsidRDefault="003A0A6F" w:rsidP="00051864"/>
    <w:p w14:paraId="64B6B238" w14:textId="70A91691" w:rsidR="009B19C0" w:rsidRPr="009B19C0" w:rsidRDefault="00485AE2" w:rsidP="00051864">
      <w:pPr>
        <w:widowControl w:val="0"/>
        <w:autoSpaceDE w:val="0"/>
        <w:autoSpaceDN w:val="0"/>
        <w:adjustRightInd w:val="0"/>
        <w:spacing w:after="0"/>
        <w:ind w:left="640" w:hanging="640"/>
        <w:rPr>
          <w:rFonts w:cs="Arial"/>
          <w:noProof/>
          <w:szCs w:val="24"/>
        </w:rPr>
      </w:pPr>
      <w:r>
        <w:fldChar w:fldCharType="begin" w:fldLock="1"/>
      </w:r>
      <w:r w:rsidRPr="003B1040">
        <w:rPr>
          <w:lang w:val="en-US"/>
        </w:rPr>
        <w:instrText xml:space="preserve">ADDIN Mendeley Bibliography CSL_BIBLIOGRAPHY </w:instrText>
      </w:r>
      <w:r>
        <w:fldChar w:fldCharType="separate"/>
      </w:r>
      <w:r w:rsidR="009B19C0" w:rsidRPr="009B19C0">
        <w:rPr>
          <w:rFonts w:cs="Arial"/>
          <w:noProof/>
          <w:szCs w:val="24"/>
        </w:rPr>
        <w:t>[1]</w:t>
      </w:r>
      <w:r w:rsidR="009B19C0" w:rsidRPr="009B19C0">
        <w:rPr>
          <w:rFonts w:cs="Arial"/>
          <w:noProof/>
          <w:szCs w:val="24"/>
        </w:rPr>
        <w:tab/>
        <w:t xml:space="preserve">R. Karp, “Reducibility Among Combinatorial Problems,” in </w:t>
      </w:r>
      <w:r w:rsidR="009B19C0" w:rsidRPr="009B19C0">
        <w:rPr>
          <w:rFonts w:cs="Arial"/>
          <w:i/>
          <w:iCs/>
          <w:noProof/>
          <w:szCs w:val="24"/>
        </w:rPr>
        <w:t>50 Years of Integer Programming 1958-2008: From the Early Years to the State-of-the-Art</w:t>
      </w:r>
      <w:r w:rsidR="009B19C0" w:rsidRPr="009B19C0">
        <w:rPr>
          <w:rFonts w:cs="Arial"/>
          <w:noProof/>
          <w:szCs w:val="24"/>
        </w:rPr>
        <w:t>, 2010, pp. 219–241.</w:t>
      </w:r>
    </w:p>
    <w:p w14:paraId="4FE00C86"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w:t>
      </w:r>
      <w:r w:rsidRPr="009B19C0">
        <w:rPr>
          <w:rFonts w:cs="Arial"/>
          <w:noProof/>
          <w:szCs w:val="24"/>
        </w:rPr>
        <w:tab/>
        <w:t>M. W. Coffey, “Adiabatic quantum computing solution of the knapsack problem,” pp. 1–22, 2017.</w:t>
      </w:r>
    </w:p>
    <w:p w14:paraId="614D4605"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w:t>
      </w:r>
      <w:r w:rsidRPr="009B19C0">
        <w:rPr>
          <w:rFonts w:cs="Arial"/>
          <w:noProof/>
          <w:szCs w:val="24"/>
        </w:rPr>
        <w:tab/>
        <w:t xml:space="preserve">H. Wang, L. Ma, H. Zhang, and G. Li, “Quantum-inspired ant algorithm for knapsack problems,” </w:t>
      </w:r>
      <w:r w:rsidRPr="009B19C0">
        <w:rPr>
          <w:rFonts w:cs="Arial"/>
          <w:i/>
          <w:iCs/>
          <w:noProof/>
          <w:szCs w:val="24"/>
        </w:rPr>
        <w:t>J. Syst. Eng. Electron.</w:t>
      </w:r>
      <w:r w:rsidRPr="009B19C0">
        <w:rPr>
          <w:rFonts w:cs="Arial"/>
          <w:noProof/>
          <w:szCs w:val="24"/>
        </w:rPr>
        <w:t>, vol. 20, no. 5, pp. 1012–1016, 2009.</w:t>
      </w:r>
    </w:p>
    <w:p w14:paraId="6C8429B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w:t>
      </w:r>
      <w:r w:rsidRPr="009B19C0">
        <w:rPr>
          <w:rFonts w:cs="Arial"/>
          <w:noProof/>
          <w:szCs w:val="24"/>
        </w:rPr>
        <w:tab/>
        <w:t xml:space="preserve">S. Martello and P. Toth, “Algorithms for Knapsack Problems,” </w:t>
      </w:r>
      <w:r w:rsidRPr="009B19C0">
        <w:rPr>
          <w:rFonts w:cs="Arial"/>
          <w:i/>
          <w:iCs/>
          <w:noProof/>
          <w:szCs w:val="24"/>
        </w:rPr>
        <w:t>North-holl. Math. Stud.</w:t>
      </w:r>
      <w:r w:rsidRPr="009B19C0">
        <w:rPr>
          <w:rFonts w:cs="Arial"/>
          <w:noProof/>
          <w:szCs w:val="24"/>
        </w:rPr>
        <w:t>, vol. 132, no. C, pp. 213–257, 1987.</w:t>
      </w:r>
    </w:p>
    <w:p w14:paraId="25426ED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[5]</w:t>
      </w:r>
      <w:r w:rsidRPr="009B19C0">
        <w:rPr>
          <w:rFonts w:cs="Arial"/>
          <w:noProof/>
          <w:szCs w:val="24"/>
        </w:rPr>
        <w:tab/>
        <w:t xml:space="preserve">F. Gurski, C. Rehs, and J. Rethmann, “Knapsack problems: A parameterized point of view,” </w:t>
      </w:r>
      <w:r w:rsidRPr="009B19C0">
        <w:rPr>
          <w:rFonts w:cs="Arial"/>
          <w:i/>
          <w:iCs/>
          <w:noProof/>
          <w:szCs w:val="24"/>
        </w:rPr>
        <w:t>Theor. Comput. Sci.</w:t>
      </w:r>
      <w:r w:rsidRPr="009B19C0">
        <w:rPr>
          <w:rFonts w:cs="Arial"/>
          <w:noProof/>
          <w:szCs w:val="24"/>
        </w:rPr>
        <w:t>, vol. 775, pp. 93–108, 2019.</w:t>
      </w:r>
    </w:p>
    <w:p w14:paraId="00A3CC1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[6]</w:t>
      </w:r>
      <w:r w:rsidRPr="009B19C0">
        <w:rPr>
          <w:rFonts w:cs="Arial"/>
          <w:noProof/>
          <w:szCs w:val="24"/>
        </w:rPr>
        <w:tab/>
        <w:t xml:space="preserve">M. Assi and R. A. Haraty, “A Survey of the Knapsack Problem,” </w:t>
      </w:r>
      <w:r w:rsidRPr="009B19C0">
        <w:rPr>
          <w:rFonts w:cs="Arial"/>
          <w:i/>
          <w:iCs/>
          <w:noProof/>
          <w:szCs w:val="24"/>
        </w:rPr>
        <w:t>ACIT 2018 - 19th Int. Arab Conf. Inf. Technol.</w:t>
      </w:r>
      <w:r w:rsidRPr="009B19C0">
        <w:rPr>
          <w:rFonts w:cs="Arial"/>
          <w:noProof/>
          <w:szCs w:val="24"/>
        </w:rPr>
        <w:t>, pp. 1–6, 2019.</w:t>
      </w:r>
    </w:p>
    <w:p w14:paraId="26DA0E0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[7]</w:t>
      </w:r>
      <w:r w:rsidRPr="009B19C0">
        <w:rPr>
          <w:rFonts w:cs="Arial"/>
          <w:noProof/>
          <w:szCs w:val="24"/>
        </w:rPr>
        <w:tab/>
        <w:t>H. M. Salkin and C. A. de Kluyver, “The knapsack problem: a survey*,” vol. 22, no. 1, pp. 127–144, 1975.</w:t>
      </w:r>
    </w:p>
    <w:p w14:paraId="165859A4"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[8]</w:t>
      </w:r>
      <w:r w:rsidRPr="009B19C0">
        <w:rPr>
          <w:rFonts w:cs="Arial"/>
          <w:noProof/>
          <w:szCs w:val="24"/>
        </w:rPr>
        <w:tab/>
        <w:t xml:space="preserve">D. Blado and A. Toriello, “Relaxation Analysis for the Dynamic Knapsack Problem with Stochastic Item Sizes,” </w:t>
      </w:r>
      <w:r w:rsidRPr="009B19C0">
        <w:rPr>
          <w:rFonts w:cs="Arial"/>
          <w:i/>
          <w:iCs/>
          <w:noProof/>
          <w:szCs w:val="24"/>
        </w:rPr>
        <w:t>SIAM J. Optim.</w:t>
      </w:r>
      <w:r w:rsidRPr="009B19C0">
        <w:rPr>
          <w:rFonts w:cs="Arial"/>
          <w:noProof/>
          <w:szCs w:val="24"/>
        </w:rPr>
        <w:t>, vol. 29, no. 1, pp. 1–30, Jan. 2019.</w:t>
      </w:r>
    </w:p>
    <w:p w14:paraId="5673B1AB"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[9]</w:t>
      </w:r>
      <w:r w:rsidRPr="009B19C0">
        <w:rPr>
          <w:rFonts w:cs="Arial"/>
          <w:noProof/>
          <w:szCs w:val="24"/>
        </w:rPr>
        <w:tab/>
        <w:t xml:space="preserve">D. Pisinger, “Where are the hard knapsack problems?,” </w:t>
      </w:r>
      <w:r w:rsidRPr="009B19C0">
        <w:rPr>
          <w:rFonts w:cs="Arial"/>
          <w:i/>
          <w:iCs/>
          <w:noProof/>
          <w:szCs w:val="24"/>
        </w:rPr>
        <w:t>Comput. Oper. Res.</w:t>
      </w:r>
      <w:r w:rsidRPr="009B19C0">
        <w:rPr>
          <w:rFonts w:cs="Arial"/>
          <w:noProof/>
          <w:szCs w:val="24"/>
        </w:rPr>
        <w:t>, vol. 32, no. 9, pp. 2271–2284, 2005.</w:t>
      </w:r>
    </w:p>
    <w:p w14:paraId="2F73E17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[10]</w:t>
      </w:r>
      <w:r w:rsidRPr="009B19C0">
        <w:rPr>
          <w:rFonts w:cs="Arial"/>
          <w:noProof/>
          <w:szCs w:val="24"/>
        </w:rPr>
        <w:tab/>
        <w:t xml:space="preserve">P. Vickram, A. S. Krishna, and V. S. Srinivas, “A Survey on Design Paradigms to solve 0/1 Knapsack Problem,” </w:t>
      </w:r>
      <w:r w:rsidRPr="009B19C0">
        <w:rPr>
          <w:rFonts w:cs="Arial"/>
          <w:i/>
          <w:iCs/>
          <w:noProof/>
          <w:szCs w:val="24"/>
        </w:rPr>
        <w:t>Int. J. Sci. Eng. Res.</w:t>
      </w:r>
      <w:r w:rsidRPr="009B19C0">
        <w:rPr>
          <w:rFonts w:cs="Arial"/>
          <w:noProof/>
          <w:szCs w:val="24"/>
        </w:rPr>
        <w:t>, vol. 7, no. 11, pp. 112–117, 2016.</w:t>
      </w:r>
    </w:p>
    <w:p w14:paraId="0B9CBF5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[11]</w:t>
      </w:r>
      <w:r w:rsidRPr="009B19C0">
        <w:rPr>
          <w:rFonts w:cs="Arial"/>
          <w:noProof/>
          <w:szCs w:val="24"/>
        </w:rPr>
        <w:tab/>
        <w:t xml:space="preserve">J. Li and W. Li, “A new quantum evolutionary algorithm in 0-1 knapsack problem,” </w:t>
      </w:r>
      <w:r w:rsidRPr="009B19C0">
        <w:rPr>
          <w:rFonts w:cs="Arial"/>
          <w:i/>
          <w:iCs/>
          <w:noProof/>
          <w:szCs w:val="24"/>
        </w:rPr>
        <w:t>Commun. Comput. Inf. Sci.</w:t>
      </w:r>
      <w:r w:rsidRPr="009B19C0">
        <w:rPr>
          <w:rFonts w:cs="Arial"/>
          <w:noProof/>
          <w:szCs w:val="24"/>
        </w:rPr>
        <w:t>, vol. 986, pp. 142–151, 2019.</w:t>
      </w:r>
    </w:p>
    <w:p w14:paraId="17660A4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[12]</w:t>
      </w:r>
      <w:r w:rsidRPr="009B19C0">
        <w:rPr>
          <w:rFonts w:cs="Arial"/>
          <w:noProof/>
          <w:szCs w:val="24"/>
        </w:rPr>
        <w:tab/>
        <w:t xml:space="preserve">R. Wang, N. Guo, F. Xiang, and J. Mao, “An improved quantum genetic algorithm with mutation and its application to 0-1 knapsack problem,” </w:t>
      </w:r>
      <w:r w:rsidRPr="009B19C0">
        <w:rPr>
          <w:rFonts w:cs="Arial"/>
          <w:i/>
          <w:iCs/>
          <w:noProof/>
          <w:szCs w:val="24"/>
        </w:rPr>
        <w:t>Intemational Conf. Meas. Inf. Control</w:t>
      </w:r>
      <w:r w:rsidRPr="009B19C0">
        <w:rPr>
          <w:rFonts w:cs="Arial"/>
          <w:noProof/>
          <w:szCs w:val="24"/>
        </w:rPr>
        <w:t>, no. M Ic, pp. 484–488, 2012.</w:t>
      </w:r>
    </w:p>
    <w:p w14:paraId="40A64307"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[13]</w:t>
      </w:r>
      <w:r w:rsidRPr="009B19C0">
        <w:rPr>
          <w:rFonts w:cs="Arial"/>
          <w:noProof/>
          <w:szCs w:val="24"/>
        </w:rPr>
        <w:tab/>
        <w:t>S. Bolos, “GitHub - sorin-bolos/QiskitCampAsia2019,” 2019. [Online]. Available: https://github.com/sorin-bolos/QiskitCampAsia2019. [Accessed: 26-Mar-2020].</w:t>
      </w:r>
    </w:p>
    <w:p w14:paraId="4566449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[14]</w:t>
      </w:r>
      <w:r w:rsidRPr="009B19C0">
        <w:rPr>
          <w:rFonts w:cs="Arial"/>
          <w:noProof/>
          <w:szCs w:val="24"/>
        </w:rPr>
        <w:tab/>
        <w:t xml:space="preserve">M. Vogel, </w:t>
      </w:r>
      <w:r w:rsidRPr="009B19C0">
        <w:rPr>
          <w:rFonts w:cs="Arial"/>
          <w:i/>
          <w:iCs/>
          <w:noProof/>
          <w:szCs w:val="24"/>
        </w:rPr>
        <w:t>Quantum Computation and Quantum Information, by M.A. Nielsen and I.L. Chuang</w:t>
      </w:r>
      <w:r w:rsidRPr="009B19C0">
        <w:rPr>
          <w:rFonts w:cs="Arial"/>
          <w:noProof/>
          <w:szCs w:val="24"/>
        </w:rPr>
        <w:t>, vol. 52, no. 6. 2011.</w:t>
      </w:r>
    </w:p>
    <w:p w14:paraId="7F619DDB"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[15]</w:t>
      </w:r>
      <w:r w:rsidRPr="009B19C0">
        <w:rPr>
          <w:rFonts w:cs="Arial"/>
          <w:noProof/>
          <w:szCs w:val="24"/>
        </w:rPr>
        <w:tab/>
        <w:t xml:space="preserve">T. Albash and D. A. Lidar, “Adiabatic quantum computation,” </w:t>
      </w:r>
      <w:r w:rsidRPr="009B19C0">
        <w:rPr>
          <w:rFonts w:cs="Arial"/>
          <w:i/>
          <w:iCs/>
          <w:noProof/>
          <w:szCs w:val="24"/>
        </w:rPr>
        <w:t>Rev. Mod. Phys.</w:t>
      </w:r>
      <w:r w:rsidRPr="009B19C0">
        <w:rPr>
          <w:rFonts w:cs="Arial"/>
          <w:noProof/>
          <w:szCs w:val="24"/>
        </w:rPr>
        <w:t>, vol. 90, no. 1, p. 015002, 2018.</w:t>
      </w:r>
    </w:p>
    <w:p w14:paraId="5EF1CE52"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[16]</w:t>
      </w:r>
      <w:r w:rsidRPr="009B19C0">
        <w:rPr>
          <w:rFonts w:cs="Arial"/>
          <w:noProof/>
          <w:szCs w:val="24"/>
        </w:rPr>
        <w:tab/>
        <w:t>C. A. Vega Fernández and J. S. Ramírez Celis, “Computación Cuántica: Implementación De Algoritmos De Shor Y Grover En El Computador Cuántico De Ibm,” Escuela colombiana de Ingenieria Julio Garavito, 2017.</w:t>
      </w:r>
    </w:p>
    <w:p w14:paraId="7D85120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[17]</w:t>
      </w:r>
      <w:r w:rsidRPr="009B19C0">
        <w:rPr>
          <w:rFonts w:cs="Arial"/>
          <w:noProof/>
          <w:szCs w:val="24"/>
        </w:rPr>
        <w:tab/>
        <w:t>S. A. Hadfield, “Quantum Algorithms for Scientific Computing and Approximate Optimization,” pp. 1–264, 2018.</w:t>
      </w:r>
    </w:p>
    <w:p w14:paraId="75127CF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[18]</w:t>
      </w:r>
      <w:r w:rsidRPr="009B19C0">
        <w:rPr>
          <w:rFonts w:cs="Arial"/>
          <w:noProof/>
          <w:szCs w:val="24"/>
        </w:rPr>
        <w:tab/>
        <w:t xml:space="preserve">D. López-Sandoval and C.-A. Cobos-Lozada, “Adiabatic Quantum Computing applied to the solution of the Binary Knapsack Problem,” </w:t>
      </w:r>
      <w:r w:rsidRPr="009B19C0">
        <w:rPr>
          <w:rFonts w:cs="Arial"/>
          <w:i/>
          <w:iCs/>
          <w:noProof/>
          <w:szCs w:val="24"/>
        </w:rPr>
        <w:t xml:space="preserve">Rev. Ibérica Sist. e Tecnol. </w:t>
      </w:r>
      <w:r w:rsidRPr="009B19C0">
        <w:rPr>
          <w:rFonts w:cs="Arial"/>
          <w:i/>
          <w:iCs/>
          <w:noProof/>
          <w:szCs w:val="24"/>
        </w:rPr>
        <w:lastRenderedPageBreak/>
        <w:t>Informação</w:t>
      </w:r>
      <w:r w:rsidRPr="009B19C0">
        <w:rPr>
          <w:rFonts w:cs="Arial"/>
          <w:noProof/>
          <w:szCs w:val="24"/>
        </w:rPr>
        <w:t>, vol. In Press, 2020.</w:t>
      </w:r>
    </w:p>
    <w:p w14:paraId="615241A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[19]</w:t>
      </w:r>
      <w:r w:rsidRPr="009B19C0">
        <w:rPr>
          <w:rFonts w:cs="Arial"/>
          <w:noProof/>
          <w:szCs w:val="24"/>
        </w:rPr>
        <w:tab/>
        <w:t>D. López Sandoval, “Quantum Algorithm to solve Binary Knapsack Problem,” 2022. [Online]. Available: https://github.com/DaniloLopez/QuantumAlgorithmToSolveKnapsackProblem. [Accessed: 18-Mar-2022].</w:t>
      </w:r>
    </w:p>
    <w:p w14:paraId="2BAD05E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[20]</w:t>
      </w:r>
      <w:r w:rsidRPr="009B19C0">
        <w:rPr>
          <w:rFonts w:cs="Arial"/>
          <w:noProof/>
          <w:szCs w:val="24"/>
        </w:rPr>
        <w:tab/>
        <w:t xml:space="preserve">T. Hey, “Quantum computing: an introduction,” </w:t>
      </w:r>
      <w:r w:rsidRPr="009B19C0">
        <w:rPr>
          <w:rFonts w:cs="Arial"/>
          <w:i/>
          <w:iCs/>
          <w:noProof/>
          <w:szCs w:val="24"/>
        </w:rPr>
        <w:t>Comput. Control Eng.</w:t>
      </w:r>
      <w:r w:rsidRPr="009B19C0">
        <w:rPr>
          <w:rFonts w:cs="Arial"/>
          <w:noProof/>
          <w:szCs w:val="24"/>
        </w:rPr>
        <w:t>, vol. 10, no. 3, pp. 105–112, 1999.</w:t>
      </w:r>
    </w:p>
    <w:p w14:paraId="27C9044E"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[21]</w:t>
      </w:r>
      <w:r w:rsidRPr="009B19C0">
        <w:rPr>
          <w:rFonts w:cs="Arial"/>
          <w:noProof/>
          <w:szCs w:val="24"/>
        </w:rPr>
        <w:tab/>
        <w:t xml:space="preserve">A. Narayanan, “Quantum computing for beginners,” </w:t>
      </w:r>
      <w:r w:rsidRPr="009B19C0">
        <w:rPr>
          <w:rFonts w:cs="Arial"/>
          <w:i/>
          <w:iCs/>
          <w:noProof/>
          <w:szCs w:val="24"/>
        </w:rPr>
        <w:t>Proc. 1999 Congr. Evol. Comput. CEC 1999</w:t>
      </w:r>
      <w:r w:rsidRPr="009B19C0">
        <w:rPr>
          <w:rFonts w:cs="Arial"/>
          <w:noProof/>
          <w:szCs w:val="24"/>
        </w:rPr>
        <w:t>, vol. 3, pp. 2231–2238, 1999.</w:t>
      </w:r>
    </w:p>
    <w:p w14:paraId="65B6E872"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[22]</w:t>
      </w:r>
      <w:r w:rsidRPr="009B19C0">
        <w:rPr>
          <w:rFonts w:cs="Arial"/>
          <w:noProof/>
          <w:szCs w:val="24"/>
        </w:rPr>
        <w:tab/>
        <w:t xml:space="preserve">P. W. Shor, “Algorithms for Quantum Computation: Discrete Logarithms and Factoring,” </w:t>
      </w:r>
      <w:r w:rsidRPr="009B19C0">
        <w:rPr>
          <w:rFonts w:cs="Arial"/>
          <w:i/>
          <w:iCs/>
          <w:noProof/>
          <w:szCs w:val="24"/>
        </w:rPr>
        <w:t>Proc. 35th Annu. Symp. Found. Comput. Sci.</w:t>
      </w:r>
      <w:r w:rsidRPr="009B19C0">
        <w:rPr>
          <w:rFonts w:cs="Arial"/>
          <w:noProof/>
          <w:szCs w:val="24"/>
        </w:rPr>
        <w:t>, vol. 59, no. 3, pp. 124–134, 1994.</w:t>
      </w:r>
    </w:p>
    <w:p w14:paraId="35003B86"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[23]</w:t>
      </w:r>
      <w:r w:rsidRPr="009B19C0">
        <w:rPr>
          <w:rFonts w:cs="Arial"/>
          <w:noProof/>
          <w:szCs w:val="24"/>
        </w:rPr>
        <w:tab/>
        <w:t xml:space="preserve">L. K. Grover, “A fast quantum mechanical algorithm for database search,” </w:t>
      </w:r>
      <w:r w:rsidRPr="009B19C0">
        <w:rPr>
          <w:rFonts w:cs="Arial"/>
          <w:i/>
          <w:iCs/>
          <w:noProof/>
          <w:szCs w:val="24"/>
        </w:rPr>
        <w:t>Proc. 28th Annu. ACM Symp. Theory Comput.</w:t>
      </w:r>
      <w:r w:rsidRPr="009B19C0">
        <w:rPr>
          <w:rFonts w:cs="Arial"/>
          <w:noProof/>
          <w:szCs w:val="24"/>
        </w:rPr>
        <w:t>, vol. 41, no. 3, pp. 212–221, 1996.</w:t>
      </w:r>
    </w:p>
    <w:p w14:paraId="64F862E9"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[24]</w:t>
      </w:r>
      <w:r w:rsidRPr="009B19C0">
        <w:rPr>
          <w:rFonts w:cs="Arial"/>
          <w:noProof/>
          <w:szCs w:val="24"/>
        </w:rPr>
        <w:tab/>
        <w:t xml:space="preserve">Z. Laboudi and S. Chikhi, “Comparison of genetic algorithm and quantum genetic algorithm,” </w:t>
      </w:r>
      <w:r w:rsidRPr="009B19C0">
        <w:rPr>
          <w:rFonts w:cs="Arial"/>
          <w:i/>
          <w:iCs/>
          <w:noProof/>
          <w:szCs w:val="24"/>
        </w:rPr>
        <w:t>Int. Arab J. Inf. Technol.</w:t>
      </w:r>
      <w:r w:rsidRPr="009B19C0">
        <w:rPr>
          <w:rFonts w:cs="Arial"/>
          <w:noProof/>
          <w:szCs w:val="24"/>
        </w:rPr>
        <w:t>, vol. 9, no. 3, pp. 243–249, 2012.</w:t>
      </w:r>
    </w:p>
    <w:p w14:paraId="27F77FAE"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[25]</w:t>
      </w:r>
      <w:r w:rsidRPr="009B19C0">
        <w:rPr>
          <w:rFonts w:cs="Arial"/>
          <w:noProof/>
          <w:szCs w:val="24"/>
        </w:rPr>
        <w:tab/>
        <w:t xml:space="preserve">A. Layeb, “A novel quantum inspired cuckoo search for knapsack problems,” </w:t>
      </w:r>
      <w:r w:rsidRPr="009B19C0">
        <w:rPr>
          <w:rFonts w:cs="Arial"/>
          <w:i/>
          <w:iCs/>
          <w:noProof/>
          <w:szCs w:val="24"/>
        </w:rPr>
        <w:t>Int. J. Bio-Inspired Comput.</w:t>
      </w:r>
      <w:r w:rsidRPr="009B19C0">
        <w:rPr>
          <w:rFonts w:cs="Arial"/>
          <w:noProof/>
          <w:szCs w:val="24"/>
        </w:rPr>
        <w:t>, vol. 3, no. 5, pp. 297–305, 2011.</w:t>
      </w:r>
    </w:p>
    <w:p w14:paraId="5CE9F36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[26]</w:t>
      </w:r>
      <w:r w:rsidRPr="009B19C0">
        <w:rPr>
          <w:rFonts w:cs="Arial"/>
          <w:noProof/>
          <w:szCs w:val="24"/>
        </w:rPr>
        <w:tab/>
        <w:t xml:space="preserve">Y. Cao, S. Jiang, D. Perouli, and S. Kais, “Solving Set Cover with Pairs Problem using Quantum Annealing,” </w:t>
      </w:r>
      <w:r w:rsidRPr="009B19C0">
        <w:rPr>
          <w:rFonts w:cs="Arial"/>
          <w:i/>
          <w:iCs/>
          <w:noProof/>
          <w:szCs w:val="24"/>
        </w:rPr>
        <w:t>Sci. Rep.</w:t>
      </w:r>
      <w:r w:rsidRPr="009B19C0">
        <w:rPr>
          <w:rFonts w:cs="Arial"/>
          <w:noProof/>
          <w:szCs w:val="24"/>
        </w:rPr>
        <w:t>, vol. 6, no. 1, pp. 1–15, 2016.</w:t>
      </w:r>
    </w:p>
    <w:p w14:paraId="162C85C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[27]</w:t>
      </w:r>
      <w:r w:rsidRPr="009B19C0">
        <w:rPr>
          <w:rFonts w:cs="Arial"/>
          <w:noProof/>
          <w:szCs w:val="24"/>
        </w:rPr>
        <w:tab/>
        <w:t xml:space="preserve">A. Lucas, “Ising formulations of many NP problems,” </w:t>
      </w:r>
      <w:r w:rsidRPr="009B19C0">
        <w:rPr>
          <w:rFonts w:cs="Arial"/>
          <w:i/>
          <w:iCs/>
          <w:noProof/>
          <w:szCs w:val="24"/>
        </w:rPr>
        <w:t>Front. Phys.</w:t>
      </w:r>
      <w:r w:rsidRPr="009B19C0">
        <w:rPr>
          <w:rFonts w:cs="Arial"/>
          <w:noProof/>
          <w:szCs w:val="24"/>
        </w:rPr>
        <w:t>, vol. 2, pp. 1–14, 2014.</w:t>
      </w:r>
    </w:p>
    <w:p w14:paraId="4515BDD9"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[28]</w:t>
      </w:r>
      <w:r w:rsidRPr="009B19C0">
        <w:rPr>
          <w:rFonts w:cs="Arial"/>
          <w:noProof/>
          <w:szCs w:val="24"/>
        </w:rPr>
        <w:tab/>
        <w:t xml:space="preserve">G. Benenti, G. Casati, and G. Strini, </w:t>
      </w:r>
      <w:r w:rsidRPr="009B19C0">
        <w:rPr>
          <w:rFonts w:cs="Arial"/>
          <w:i/>
          <w:iCs/>
          <w:noProof/>
          <w:szCs w:val="24"/>
        </w:rPr>
        <w:t>Principles of quantum computation and information: Volume II: Basic tools and special topics</w:t>
      </w:r>
      <w:r w:rsidRPr="009B19C0">
        <w:rPr>
          <w:rFonts w:cs="Arial"/>
          <w:noProof/>
          <w:szCs w:val="24"/>
        </w:rPr>
        <w:t>, vol. I. 57 Shelton Street, Covent Garden, London WC2H 9HE: World Scientific Publishing Co. Pte. Ltd., 2007.</w:t>
      </w:r>
    </w:p>
    <w:p w14:paraId="6E210665"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[29]</w:t>
      </w:r>
      <w:r w:rsidRPr="009B19C0">
        <w:rPr>
          <w:rFonts w:cs="Arial"/>
          <w:noProof/>
          <w:szCs w:val="24"/>
        </w:rPr>
        <w:tab/>
        <w:t xml:space="preserve">S. G. Brush, “History of the Lenz-Ising model,” </w:t>
      </w:r>
      <w:r w:rsidRPr="009B19C0">
        <w:rPr>
          <w:rFonts w:cs="Arial"/>
          <w:i/>
          <w:iCs/>
          <w:noProof/>
          <w:szCs w:val="24"/>
        </w:rPr>
        <w:t>Rev. Mod. Phys.</w:t>
      </w:r>
      <w:r w:rsidRPr="009B19C0">
        <w:rPr>
          <w:rFonts w:cs="Arial"/>
          <w:noProof/>
          <w:szCs w:val="24"/>
        </w:rPr>
        <w:t>, vol. 39, no. 4, pp. 883–893, 1967.</w:t>
      </w:r>
    </w:p>
    <w:p w14:paraId="03FF455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[30]</w:t>
      </w:r>
      <w:r w:rsidRPr="009B19C0">
        <w:rPr>
          <w:rFonts w:cs="Arial"/>
          <w:noProof/>
          <w:szCs w:val="24"/>
        </w:rPr>
        <w:tab/>
        <w:t xml:space="preserve">Z. Bian, F. Chudak, W. Macready, and G. Rose, “The Ising model: teaching an old problem new tricks,” </w:t>
      </w:r>
      <w:r w:rsidRPr="009B19C0">
        <w:rPr>
          <w:rFonts w:cs="Arial"/>
          <w:i/>
          <w:iCs/>
          <w:noProof/>
          <w:szCs w:val="24"/>
        </w:rPr>
        <w:t>D-Wave Syst.</w:t>
      </w:r>
      <w:r w:rsidRPr="009B19C0">
        <w:rPr>
          <w:rFonts w:cs="Arial"/>
          <w:noProof/>
          <w:szCs w:val="24"/>
        </w:rPr>
        <w:t>, pp. 1–32, 2010.</w:t>
      </w:r>
    </w:p>
    <w:p w14:paraId="731486DA"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[31]</w:t>
      </w:r>
      <w:r w:rsidRPr="009B19C0">
        <w:rPr>
          <w:rFonts w:cs="Arial"/>
          <w:noProof/>
          <w:szCs w:val="24"/>
        </w:rPr>
        <w:tab/>
        <w:t xml:space="preserve">Y. Zhou, X. Chen, and G. Zhou, “An improved monkey algorithm for a 0-1 knapsack problem,” </w:t>
      </w:r>
      <w:r w:rsidRPr="009B19C0">
        <w:rPr>
          <w:rFonts w:cs="Arial"/>
          <w:i/>
          <w:iCs/>
          <w:noProof/>
          <w:szCs w:val="24"/>
        </w:rPr>
        <w:t>Appl. Soft Comput. J.</w:t>
      </w:r>
      <w:r w:rsidRPr="009B19C0">
        <w:rPr>
          <w:rFonts w:cs="Arial"/>
          <w:noProof/>
          <w:szCs w:val="24"/>
        </w:rPr>
        <w:t>, vol. 38, pp. 817–830, 2016.</w:t>
      </w:r>
    </w:p>
    <w:p w14:paraId="75864E61"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[32]</w:t>
      </w:r>
      <w:r w:rsidRPr="009B19C0">
        <w:rPr>
          <w:rFonts w:cs="Arial"/>
          <w:noProof/>
          <w:szCs w:val="24"/>
        </w:rPr>
        <w:tab/>
        <w:t xml:space="preserve">W. Zouari, I. Alaya, and M. Tagina, “A hybrid ant colony algorithm with a local search for the strongly correlated knapsack problem,” </w:t>
      </w:r>
      <w:r w:rsidRPr="009B19C0">
        <w:rPr>
          <w:rFonts w:cs="Arial"/>
          <w:i/>
          <w:iCs/>
          <w:noProof/>
          <w:szCs w:val="24"/>
        </w:rPr>
        <w:t>Proc. IEEE/ACS Int. Conf. Comput. Syst. Appl. AICCSA</w:t>
      </w:r>
      <w:r w:rsidRPr="009B19C0">
        <w:rPr>
          <w:rFonts w:cs="Arial"/>
          <w:noProof/>
          <w:szCs w:val="24"/>
        </w:rPr>
        <w:t>, vol. 2017-Octob, pp. 527–533, 2018.</w:t>
      </w:r>
    </w:p>
    <w:p w14:paraId="3C79E2B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[33]</w:t>
      </w:r>
      <w:r w:rsidRPr="009B19C0">
        <w:rPr>
          <w:rFonts w:cs="Arial"/>
          <w:noProof/>
          <w:szCs w:val="24"/>
        </w:rPr>
        <w:tab/>
        <w:t xml:space="preserve">D. Sapra, R. Sharma, and A. P. Agarwal, “Comparative study of metaheuristic algorithms using Knapsack Problem,” </w:t>
      </w:r>
      <w:r w:rsidRPr="009B19C0">
        <w:rPr>
          <w:rFonts w:cs="Arial"/>
          <w:i/>
          <w:iCs/>
          <w:noProof/>
          <w:szCs w:val="24"/>
        </w:rPr>
        <w:t>Proc. 7th Int. Conf. Conflu. 2017 Cloud Comput. Data Sci. Eng.</w:t>
      </w:r>
      <w:r w:rsidRPr="009B19C0">
        <w:rPr>
          <w:rFonts w:cs="Arial"/>
          <w:noProof/>
          <w:szCs w:val="24"/>
        </w:rPr>
        <w:t>, pp. 134–137, 2017.</w:t>
      </w:r>
    </w:p>
    <w:p w14:paraId="2AFC3E1C"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[34]</w:t>
      </w:r>
      <w:r w:rsidRPr="009B19C0">
        <w:rPr>
          <w:rFonts w:cs="Arial"/>
          <w:noProof/>
          <w:szCs w:val="24"/>
        </w:rPr>
        <w:tab/>
        <w:t xml:space="preserve">P. H. Nguyen, D. Wang, and T. K. Truong, “A novel binary social spider algorithm for 0-1 knapsack problem,” </w:t>
      </w:r>
      <w:r w:rsidRPr="009B19C0">
        <w:rPr>
          <w:rFonts w:cs="Arial"/>
          <w:i/>
          <w:iCs/>
          <w:noProof/>
          <w:szCs w:val="24"/>
        </w:rPr>
        <w:t>Int. J. Innov. Comput. Inf. Control</w:t>
      </w:r>
      <w:r w:rsidRPr="009B19C0">
        <w:rPr>
          <w:rFonts w:cs="Arial"/>
          <w:noProof/>
          <w:szCs w:val="24"/>
        </w:rPr>
        <w:t>, vol. 13, no. 6, pp. 2039–2049, 2017.</w:t>
      </w:r>
    </w:p>
    <w:p w14:paraId="29E77CA8"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[35]</w:t>
      </w:r>
      <w:r w:rsidRPr="009B19C0">
        <w:rPr>
          <w:rFonts w:cs="Arial"/>
          <w:noProof/>
          <w:szCs w:val="24"/>
        </w:rPr>
        <w:tab/>
        <w:t xml:space="preserve">M. J. Islam, X. Li, and Y. Mei, “A time-varying transfer function for balancing the exploration and exploitation ability of a binary PSO,” </w:t>
      </w:r>
      <w:r w:rsidRPr="009B19C0">
        <w:rPr>
          <w:rFonts w:cs="Arial"/>
          <w:i/>
          <w:iCs/>
          <w:noProof/>
          <w:szCs w:val="24"/>
        </w:rPr>
        <w:t>Appl. Soft Comput. J.</w:t>
      </w:r>
      <w:r w:rsidRPr="009B19C0">
        <w:rPr>
          <w:rFonts w:cs="Arial"/>
          <w:noProof/>
          <w:szCs w:val="24"/>
        </w:rPr>
        <w:t>, vol. 59, pp. 182–196, 2017.</w:t>
      </w:r>
    </w:p>
    <w:p w14:paraId="30A6139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[36]</w:t>
      </w:r>
      <w:r w:rsidRPr="009B19C0">
        <w:rPr>
          <w:rFonts w:cs="Arial"/>
          <w:noProof/>
          <w:szCs w:val="24"/>
        </w:rPr>
        <w:tab/>
        <w:t xml:space="preserve">M. El-Shafei, I. Ahmad, and M. G. Alfailakawi, “Hardware accelerator for solving 0–1 knapsack problems using binary harmony search,” </w:t>
      </w:r>
      <w:r w:rsidRPr="009B19C0">
        <w:rPr>
          <w:rFonts w:cs="Arial"/>
          <w:i/>
          <w:iCs/>
          <w:noProof/>
          <w:szCs w:val="24"/>
        </w:rPr>
        <w:t>Int. J. Parallel, Emergent Distrib. Syst.</w:t>
      </w:r>
      <w:r w:rsidRPr="009B19C0">
        <w:rPr>
          <w:rFonts w:cs="Arial"/>
          <w:noProof/>
          <w:szCs w:val="24"/>
        </w:rPr>
        <w:t>, vol. 33, no. 1, pp. 87–102, 2018.</w:t>
      </w:r>
    </w:p>
    <w:p w14:paraId="6E4B8563"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[37]</w:t>
      </w:r>
      <w:r w:rsidRPr="009B19C0">
        <w:rPr>
          <w:rFonts w:cs="Arial"/>
          <w:noProof/>
          <w:szCs w:val="24"/>
        </w:rPr>
        <w:tab/>
        <w:t xml:space="preserve">Y. Feng, J. Yang, C. Wu, M. Lu, and X. J. Zhao, “Solving 0–1 knapsack problems by chaotic monarch butterfly optimization algorithm with Gaussian mutation,” </w:t>
      </w:r>
      <w:r w:rsidRPr="009B19C0">
        <w:rPr>
          <w:rFonts w:cs="Arial"/>
          <w:i/>
          <w:iCs/>
          <w:noProof/>
          <w:szCs w:val="24"/>
        </w:rPr>
        <w:t xml:space="preserve">Memetic </w:t>
      </w:r>
      <w:r w:rsidRPr="009B19C0">
        <w:rPr>
          <w:rFonts w:cs="Arial"/>
          <w:i/>
          <w:iCs/>
          <w:noProof/>
          <w:szCs w:val="24"/>
        </w:rPr>
        <w:lastRenderedPageBreak/>
        <w:t>Comput.</w:t>
      </w:r>
      <w:r w:rsidRPr="009B19C0">
        <w:rPr>
          <w:rFonts w:cs="Arial"/>
          <w:noProof/>
          <w:szCs w:val="24"/>
        </w:rPr>
        <w:t>, vol. 10, no. 2, pp. 135–150, 2018.</w:t>
      </w:r>
    </w:p>
    <w:p w14:paraId="624923DE"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[38]</w:t>
      </w:r>
      <w:r w:rsidRPr="009B19C0">
        <w:rPr>
          <w:rFonts w:cs="Arial"/>
          <w:noProof/>
          <w:szCs w:val="24"/>
        </w:rPr>
        <w:tab/>
        <w:t xml:space="preserve">H. S. Alamri, K. Z. Zamli, M. F. Ab Razak, and A. Firdaus, “Solving 0/1 knapsack problem using opposition-based whale optimization algorithm (OWOA),” </w:t>
      </w:r>
      <w:r w:rsidRPr="009B19C0">
        <w:rPr>
          <w:rFonts w:cs="Arial"/>
          <w:i/>
          <w:iCs/>
          <w:noProof/>
          <w:szCs w:val="24"/>
        </w:rPr>
        <w:t>ACM Int. Conf. Proceeding Ser.</w:t>
      </w:r>
      <w:r w:rsidRPr="009B19C0">
        <w:rPr>
          <w:rFonts w:cs="Arial"/>
          <w:noProof/>
          <w:szCs w:val="24"/>
        </w:rPr>
        <w:t>, vol. Part F1479, pp. 135–139, 2019.</w:t>
      </w:r>
    </w:p>
    <w:p w14:paraId="2AF1F40F"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[39]</w:t>
      </w:r>
      <w:r w:rsidRPr="009B19C0">
        <w:rPr>
          <w:rFonts w:cs="Arial"/>
          <w:noProof/>
          <w:szCs w:val="24"/>
        </w:rPr>
        <w:tab/>
        <w:t xml:space="preserve">F. B. Ozsoydan, “Effects of dominant wolves in grey wolf optimization algorithm,” </w:t>
      </w:r>
      <w:r w:rsidRPr="009B19C0">
        <w:rPr>
          <w:rFonts w:cs="Arial"/>
          <w:i/>
          <w:iCs/>
          <w:noProof/>
          <w:szCs w:val="24"/>
        </w:rPr>
        <w:t>Appl. Soft Comput. J.</w:t>
      </w:r>
      <w:r w:rsidRPr="009B19C0">
        <w:rPr>
          <w:rFonts w:cs="Arial"/>
          <w:noProof/>
          <w:szCs w:val="24"/>
        </w:rPr>
        <w:t>, vol. 83, p. 105658, 2019.</w:t>
      </w:r>
    </w:p>
    <w:p w14:paraId="1F2CB952"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[40]</w:t>
      </w:r>
      <w:r w:rsidRPr="009B19C0">
        <w:rPr>
          <w:rFonts w:cs="Arial"/>
          <w:noProof/>
          <w:szCs w:val="24"/>
        </w:rPr>
        <w:tab/>
        <w:t xml:space="preserve">B. Abdollahzadeh, S. Barshandeh, H. Javadi, and N. Epicoco, “An enhanced binary slime mould algorithm for solving the 0–1 knapsack problem,” </w:t>
      </w:r>
      <w:r w:rsidRPr="009B19C0">
        <w:rPr>
          <w:rFonts w:cs="Arial"/>
          <w:i/>
          <w:iCs/>
          <w:noProof/>
          <w:szCs w:val="24"/>
        </w:rPr>
        <w:t>Eng. Comput.</w:t>
      </w:r>
      <w:r w:rsidRPr="009B19C0">
        <w:rPr>
          <w:rFonts w:cs="Arial"/>
          <w:noProof/>
          <w:szCs w:val="24"/>
        </w:rPr>
        <w:t>, no. 0123456789, 2021.</w:t>
      </w:r>
    </w:p>
    <w:p w14:paraId="11CE3869"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[41]</w:t>
      </w:r>
      <w:r w:rsidRPr="009B19C0">
        <w:rPr>
          <w:rFonts w:cs="Arial"/>
          <w:noProof/>
          <w:szCs w:val="24"/>
        </w:rPr>
        <w:tab/>
        <w:t>L. Wang, R. Shi, and J. Dong, “A hybridization of dragonfly algorithm optimization and angle modulation mechanism for 0</w:t>
      </w:r>
      <w:r w:rsidRPr="009B19C0">
        <w:rPr>
          <w:rFonts w:ascii="Cambria Math" w:hAnsi="Cambria Math" w:cs="Cambria Math"/>
          <w:noProof/>
          <w:szCs w:val="24"/>
        </w:rPr>
        <w:t>‐</w:t>
      </w:r>
      <w:r w:rsidRPr="009B19C0">
        <w:rPr>
          <w:rFonts w:cs="Arial"/>
          <w:noProof/>
          <w:szCs w:val="24"/>
        </w:rPr>
        <w:t xml:space="preserve">1 knapsack problems,” </w:t>
      </w:r>
      <w:r w:rsidRPr="009B19C0">
        <w:rPr>
          <w:rFonts w:cs="Arial"/>
          <w:i/>
          <w:iCs/>
          <w:noProof/>
          <w:szCs w:val="24"/>
        </w:rPr>
        <w:t>Entropy</w:t>
      </w:r>
      <w:r w:rsidRPr="009B19C0">
        <w:rPr>
          <w:rFonts w:cs="Arial"/>
          <w:noProof/>
          <w:szCs w:val="24"/>
        </w:rPr>
        <w:t>, vol. 23, no. 5, pp. 1–24, 2021.</w:t>
      </w:r>
    </w:p>
    <w:p w14:paraId="2F56E1C6"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[42]</w:t>
      </w:r>
      <w:r w:rsidRPr="009B19C0">
        <w:rPr>
          <w:rFonts w:cs="Arial"/>
          <w:noProof/>
          <w:szCs w:val="24"/>
        </w:rPr>
        <w:tab/>
        <w:t xml:space="preserve">Y. Wang and W. Wang, “Quantum-inspired differential evolution with greywolf optimizer for 0-1 knapsack problem,” </w:t>
      </w:r>
      <w:r w:rsidRPr="009B19C0">
        <w:rPr>
          <w:rFonts w:cs="Arial"/>
          <w:i/>
          <w:iCs/>
          <w:noProof/>
          <w:szCs w:val="24"/>
        </w:rPr>
        <w:t>Mathematics</w:t>
      </w:r>
      <w:r w:rsidRPr="009B19C0">
        <w:rPr>
          <w:rFonts w:cs="Arial"/>
          <w:noProof/>
          <w:szCs w:val="24"/>
        </w:rPr>
        <w:t>, vol. 9, no. 11, 2021.</w:t>
      </w:r>
    </w:p>
    <w:p w14:paraId="3320234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[43]</w:t>
      </w:r>
      <w:r w:rsidRPr="009B19C0">
        <w:rPr>
          <w:rFonts w:cs="Arial"/>
          <w:noProof/>
          <w:szCs w:val="24"/>
        </w:rPr>
        <w:tab/>
        <w:t>D. Pisinger, “David Pisinger’s optimization codes.” [Online]. Available: http://hjemmesider.diku.dk/~pisinger/codes.html.</w:t>
      </w:r>
    </w:p>
    <w:p w14:paraId="72F7078D"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[44]</w:t>
      </w:r>
      <w:r w:rsidRPr="009B19C0">
        <w:rPr>
          <w:rFonts w:cs="Arial"/>
          <w:noProof/>
          <w:szCs w:val="24"/>
        </w:rPr>
        <w:tab/>
        <w:t xml:space="preserve">D. Pisinger, “Core problems in knapsack algorithms,” </w:t>
      </w:r>
      <w:r w:rsidRPr="009B19C0">
        <w:rPr>
          <w:rFonts w:cs="Arial"/>
          <w:i/>
          <w:iCs/>
          <w:noProof/>
          <w:szCs w:val="24"/>
        </w:rPr>
        <w:t>Oper. Res.</w:t>
      </w:r>
      <w:r w:rsidRPr="009B19C0">
        <w:rPr>
          <w:rFonts w:cs="Arial"/>
          <w:noProof/>
          <w:szCs w:val="24"/>
        </w:rPr>
        <w:t>, vol. 47, no. 4, pp. 570–575, 1999.</w:t>
      </w:r>
    </w:p>
    <w:p w14:paraId="09E9B07A" w14:textId="77777777" w:rsidR="009B19C0" w:rsidRPr="009B19C0" w:rsidRDefault="009B19C0" w:rsidP="00051864">
      <w:pPr>
        <w:widowControl w:val="0"/>
        <w:autoSpaceDE w:val="0"/>
        <w:autoSpaceDN w:val="0"/>
        <w:adjustRightInd w:val="0"/>
        <w:spacing w:after="0"/>
        <w:ind w:left="640" w:hanging="640"/>
        <w:rPr>
          <w:rFonts w:cs="Arial"/>
          <w:noProof/>
          <w:szCs w:val="24"/>
        </w:rPr>
      </w:pPr>
      <w:r w:rsidRPr="009B19C0">
        <w:rPr>
          <w:rFonts w:cs="Arial"/>
          <w:noProof/>
          <w:szCs w:val="24"/>
        </w:rPr>
        <w:t>[45]</w:t>
      </w:r>
      <w:r w:rsidRPr="009B19C0">
        <w:rPr>
          <w:rFonts w:cs="Arial"/>
          <w:noProof/>
          <w:szCs w:val="24"/>
        </w:rPr>
        <w:tab/>
        <w:t xml:space="preserve">S. Martello, D. Pisinger, and P. Toth, “Dynamic programming and strong bounds for the 0-1 Knapsack Problem,” </w:t>
      </w:r>
      <w:r w:rsidRPr="009B19C0">
        <w:rPr>
          <w:rFonts w:cs="Arial"/>
          <w:i/>
          <w:iCs/>
          <w:noProof/>
          <w:szCs w:val="24"/>
        </w:rPr>
        <w:t>Manage. Sci.</w:t>
      </w:r>
      <w:r w:rsidRPr="009B19C0">
        <w:rPr>
          <w:rFonts w:cs="Arial"/>
          <w:noProof/>
          <w:szCs w:val="24"/>
        </w:rPr>
        <w:t>, vol. 45, no. 3, pp. 414–424, 1999.</w:t>
      </w:r>
    </w:p>
    <w:p w14:paraId="6523DC5C" w14:textId="77777777" w:rsidR="009B19C0" w:rsidRPr="009B19C0" w:rsidRDefault="009B19C0" w:rsidP="00051864">
      <w:pPr>
        <w:widowControl w:val="0"/>
        <w:autoSpaceDE w:val="0"/>
        <w:autoSpaceDN w:val="0"/>
        <w:adjustRightInd w:val="0"/>
        <w:spacing w:after="0"/>
        <w:ind w:left="640" w:hanging="640"/>
        <w:rPr>
          <w:rFonts w:cs="Arial"/>
          <w:noProof/>
        </w:rPr>
      </w:pPr>
      <w:r w:rsidRPr="009B19C0">
        <w:rPr>
          <w:rFonts w:cs="Arial"/>
          <w:noProof/>
          <w:szCs w:val="24"/>
        </w:rPr>
        <w:t>[46]</w:t>
      </w:r>
      <w:r w:rsidRPr="009B19C0">
        <w:rPr>
          <w:rFonts w:cs="Arial"/>
          <w:noProof/>
          <w:szCs w:val="24"/>
        </w:rPr>
        <w:tab/>
        <w:t xml:space="preserve">K. S. Pratt, “Design Patterns for Research Methods: Iterative Field Research,” </w:t>
      </w:r>
      <w:r w:rsidRPr="009B19C0">
        <w:rPr>
          <w:rFonts w:cs="Arial"/>
          <w:i/>
          <w:iCs/>
          <w:noProof/>
          <w:szCs w:val="24"/>
        </w:rPr>
        <w:t>AAAI Spring Symp. Exp. Des. Real</w:t>
      </w:r>
      <w:r w:rsidRPr="009B19C0">
        <w:rPr>
          <w:rFonts w:cs="Arial"/>
          <w:noProof/>
          <w:szCs w:val="24"/>
        </w:rPr>
        <w:t>, no. 1994, pp. 1–7, 2009.</w:t>
      </w:r>
    </w:p>
    <w:p w14:paraId="28851F79" w14:textId="52F1C133" w:rsidR="003A0A6F" w:rsidRDefault="00485AE2" w:rsidP="00051864">
      <w:r>
        <w:fldChar w:fldCharType="end"/>
      </w:r>
    </w:p>
    <w:p w14:paraId="46819C04" w14:textId="754B2476" w:rsidR="003A0A6F" w:rsidRDefault="003A0A6F" w:rsidP="00051864"/>
    <w:p w14:paraId="5EC2A8FE" w14:textId="6CDA084A" w:rsidR="003A0A6F" w:rsidRDefault="003A0A6F" w:rsidP="00051864"/>
    <w:p w14:paraId="037CEDEE" w14:textId="6AC07E6D" w:rsidR="003A0A6F" w:rsidRDefault="003A0A6F" w:rsidP="00051864"/>
    <w:p w14:paraId="75BF19EC" w14:textId="3F527C61" w:rsidR="003A0A6F" w:rsidRDefault="003A0A6F" w:rsidP="00051864"/>
    <w:p w14:paraId="5A7A62A3" w14:textId="2426F968" w:rsidR="003A0A6F" w:rsidRDefault="003A0A6F" w:rsidP="00051864"/>
    <w:p w14:paraId="063ADDBB" w14:textId="1B590556" w:rsidR="003A0A6F" w:rsidRDefault="003A0A6F" w:rsidP="00051864"/>
    <w:p w14:paraId="412E62C6" w14:textId="2B90180D" w:rsidR="003A0A6F" w:rsidRDefault="003A0A6F" w:rsidP="00051864"/>
    <w:p w14:paraId="51F7878F" w14:textId="201854D0" w:rsidR="003A0A6F" w:rsidRDefault="003A0A6F" w:rsidP="00051864"/>
    <w:p w14:paraId="607A7D90" w14:textId="562FDA86" w:rsidR="003A0A6F" w:rsidRDefault="003A0A6F" w:rsidP="00051864"/>
    <w:p w14:paraId="04DF1F06" w14:textId="7EB5E292" w:rsidR="003A0A6F" w:rsidRDefault="003A0A6F" w:rsidP="00051864"/>
    <w:p w14:paraId="22C2007D" w14:textId="07998239" w:rsidR="003A0A6F" w:rsidRDefault="003A0A6F" w:rsidP="00051864"/>
    <w:p w14:paraId="27256AC6" w14:textId="617DEBE5" w:rsidR="003A0A6F" w:rsidRDefault="003A0A6F" w:rsidP="00051864"/>
    <w:p w14:paraId="36CF9259" w14:textId="542E3839" w:rsidR="003A0A6F" w:rsidRDefault="003A0A6F" w:rsidP="00051864"/>
    <w:p w14:paraId="0C2FBF06" w14:textId="1EBFF444" w:rsidR="003A0A6F" w:rsidRDefault="003A0A6F" w:rsidP="00051864"/>
    <w:p w14:paraId="450A9930" w14:textId="42A3A107" w:rsidR="003A0A6F" w:rsidRDefault="003A0A6F" w:rsidP="00051864"/>
    <w:p w14:paraId="1A65542D" w14:textId="3C5AF287" w:rsidR="003A0A6F" w:rsidRDefault="003A0A6F" w:rsidP="00051864"/>
    <w:p w14:paraId="0816F705" w14:textId="740F235A" w:rsidR="003A0A6F" w:rsidRDefault="003A0A6F" w:rsidP="00051864"/>
    <w:p w14:paraId="03CC17CE" w14:textId="47B9E0B9" w:rsidR="003A0A6F" w:rsidRDefault="003A0A6F" w:rsidP="00051864"/>
    <w:p w14:paraId="40EEFD76" w14:textId="2B7E730E" w:rsidR="003A0A6F" w:rsidRDefault="003A0A6F" w:rsidP="00051864"/>
    <w:p w14:paraId="2D10BC19" w14:textId="760CE704" w:rsidR="003A0A6F" w:rsidRDefault="003A0A6F" w:rsidP="00051864"/>
    <w:p w14:paraId="68077FC8" w14:textId="02BE1B43" w:rsidR="003A0A6F" w:rsidRDefault="003A0A6F" w:rsidP="00051864"/>
    <w:p w14:paraId="522899A1" w14:textId="7A9A897B" w:rsidR="003A0A6F" w:rsidRDefault="003A0A6F" w:rsidP="00051864"/>
    <w:p w14:paraId="15993C48" w14:textId="32AA4EBA" w:rsidR="003A0A6F" w:rsidRDefault="003A0A6F" w:rsidP="00051864"/>
    <w:p w14:paraId="4A9B14BB" w14:textId="3A7717A3" w:rsidR="003A0A6F" w:rsidRDefault="003A0A6F" w:rsidP="00051864"/>
    <w:p w14:paraId="05D2898E" w14:textId="78F3CF0B" w:rsidR="003A0A6F" w:rsidRDefault="003A0A6F" w:rsidP="00051864"/>
    <w:p w14:paraId="3C5ADD9F" w14:textId="04F4E3B9" w:rsidR="003A0A6F" w:rsidRDefault="003A0A6F" w:rsidP="00051864"/>
    <w:p w14:paraId="41D0E435" w14:textId="05CFA158" w:rsidR="003A0A6F" w:rsidRDefault="003A0A6F" w:rsidP="00051864"/>
    <w:p w14:paraId="096D6984" w14:textId="45759770" w:rsidR="003A0A6F" w:rsidRDefault="003A0A6F" w:rsidP="00051864"/>
    <w:p w14:paraId="4B3F7D27" w14:textId="5DB1165C" w:rsidR="003A0A6F" w:rsidRDefault="003A0A6F" w:rsidP="00051864"/>
    <w:p w14:paraId="6DB3B56A" w14:textId="2243963A" w:rsidR="003A0A6F" w:rsidRDefault="003A0A6F" w:rsidP="00051864"/>
    <w:p w14:paraId="15E6E625" w14:textId="77777777" w:rsidR="003A0A6F" w:rsidRPr="003E7B8F" w:rsidRDefault="003A0A6F" w:rsidP="00051864"/>
    <w:sectPr w:rsidR="003A0A6F" w:rsidRPr="003E7B8F" w:rsidSect="007D336F">
      <w:headerReference w:type="default" r:id="rId18"/>
      <w:footerReference w:type="default" r:id="rId19"/>
      <w:pgSz w:w="12240" w:h="15840" w:code="1"/>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lo López Sandoval" w:date="2022-03-27T01:46:00Z" w:initials="DLS">
    <w:p w14:paraId="2E3D49F2" w14:textId="1BA1F52A" w:rsidR="003E5808" w:rsidRDefault="003E5808">
      <w:pPr>
        <w:pStyle w:val="Textocomentario"/>
      </w:pPr>
      <w:r>
        <w:rPr>
          <w:rStyle w:val="Refdecomentario"/>
        </w:rPr>
        <w:annotationRef/>
      </w:r>
      <w:r>
        <w:t>Quitar figuras de tabla de contenido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3D4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A407F" w16cex:dateUtc="2022-03-27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3D49F2" w16cid:durableId="25EA40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26C71" w14:textId="77777777" w:rsidR="008A7F66" w:rsidRDefault="008A7F66" w:rsidP="007C0484">
      <w:r>
        <w:separator/>
      </w:r>
    </w:p>
  </w:endnote>
  <w:endnote w:type="continuationSeparator" w:id="0">
    <w:p w14:paraId="225F1118" w14:textId="77777777" w:rsidR="008A7F66" w:rsidRDefault="008A7F66"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DejaVu Sans">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242B0" w14:textId="64D0E965" w:rsidR="00036EB3" w:rsidRPr="00F72F59" w:rsidRDefault="00036EB3" w:rsidP="00F72F59">
    <w:pPr>
      <w:pStyle w:val="Piedepgina"/>
      <w:tabs>
        <w:tab w:val="center" w:pos="4419"/>
        <w:tab w:val="left" w:pos="6486"/>
      </w:tabs>
      <w:jc w:val="left"/>
    </w:pPr>
    <w:r>
      <w:rPr>
        <w:noProof/>
        <w:sz w:val="20"/>
        <w:szCs w:val="20"/>
        <w:lang w:eastAsia="es-CO"/>
      </w:rPr>
      <mc:AlternateContent>
        <mc:Choice Requires="wps">
          <w:drawing>
            <wp:anchor distT="0" distB="0" distL="114300" distR="114300" simplePos="0" relativeHeight="251661312" behindDoc="0" locked="0" layoutInCell="1" allowOverlap="1" wp14:anchorId="293CFDB5" wp14:editId="2743DA4C">
              <wp:simplePos x="0" y="0"/>
              <wp:positionH relativeFrom="margin">
                <wp:align>right</wp:align>
              </wp:positionH>
              <wp:positionV relativeFrom="paragraph">
                <wp:posOffset>-91389</wp:posOffset>
              </wp:positionV>
              <wp:extent cx="5581497" cy="7315"/>
              <wp:effectExtent l="0" t="0" r="19685" b="31115"/>
              <wp:wrapNone/>
              <wp:docPr id="3" name="Conector recto 3"/>
              <wp:cNvGraphicFramePr/>
              <a:graphic xmlns:a="http://schemas.openxmlformats.org/drawingml/2006/main">
                <a:graphicData uri="http://schemas.microsoft.com/office/word/2010/wordprocessingShape">
                  <wps:wsp>
                    <wps:cNvCnPr/>
                    <wps:spPr>
                      <a:xfrm flipV="1">
                        <a:off x="0" y="0"/>
                        <a:ext cx="5581497"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D5D01"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8.3pt,-7.2pt" to="827.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" strokecolor="#4472c4 [3204]" strokeweight=".5pt">
              <v:stroke joinstyle="miter"/>
              <w10:wrap anchorx="margin"/>
            </v:line>
          </w:pict>
        </mc:Fallback>
      </mc:AlternateContent>
    </w:r>
    <w:r>
      <w:rPr>
        <w:sz w:val="20"/>
        <w:szCs w:val="20"/>
      </w:rPr>
      <w:tab/>
      <w:t>D</w:t>
    </w:r>
    <w:r w:rsidRPr="00847C55">
      <w:rPr>
        <w:sz w:val="20"/>
        <w:szCs w:val="20"/>
      </w:rPr>
      <w:t>anilo Lópe</w:t>
    </w:r>
    <w:r>
      <w:rPr>
        <w:sz w:val="20"/>
        <w:szCs w:val="20"/>
      </w:rPr>
      <w:t>z</w:t>
    </w:r>
    <w:r w:rsidRPr="00847C55">
      <w:rPr>
        <w:sz w:val="20"/>
        <w:szCs w:val="20"/>
      </w:rPr>
      <w:t>, Carlos Cobos (</w:t>
    </w:r>
    <w:r>
      <w:rPr>
        <w:sz w:val="20"/>
        <w:szCs w:val="20"/>
      </w:rPr>
      <w:t>director)</w:t>
    </w:r>
    <w:r>
      <w:rPr>
        <w:sz w:val="20"/>
        <w:szCs w:val="20"/>
      </w:rPr>
      <w:tab/>
    </w:r>
    <w:r>
      <w:rPr>
        <w:sz w:val="20"/>
        <w:szCs w:val="20"/>
      </w:rPr>
      <w:tab/>
    </w:r>
    <w:sdt>
      <w:sdtPr>
        <w:id w:val="1384679288"/>
        <w:docPartObj>
          <w:docPartGallery w:val="Page Numbers (Bottom of Page)"/>
          <w:docPartUnique/>
        </w:docPartObj>
      </w:sdtPr>
      <w:sdtEndPr/>
      <w:sdtContent>
        <w:r>
          <w:fldChar w:fldCharType="begin"/>
        </w:r>
        <w:r>
          <w:instrText>PAGE   \* MERGEFORMAT</w:instrText>
        </w:r>
        <w:r>
          <w:fldChar w:fldCharType="separate"/>
        </w:r>
        <w:r w:rsidR="00683653" w:rsidRPr="00683653">
          <w:rPr>
            <w:noProof/>
            <w:lang w:val="es-ES"/>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4E03E" w14:textId="77777777" w:rsidR="008A7F66" w:rsidRDefault="008A7F66" w:rsidP="007C0484">
      <w:r>
        <w:separator/>
      </w:r>
    </w:p>
  </w:footnote>
  <w:footnote w:type="continuationSeparator" w:id="0">
    <w:p w14:paraId="16A9BDBD" w14:textId="77777777" w:rsidR="008A7F66" w:rsidRDefault="008A7F66" w:rsidP="007C0484">
      <w:r>
        <w:continuationSeparator/>
      </w:r>
    </w:p>
  </w:footnote>
  <w:footnote w:id="1">
    <w:p w14:paraId="3B3B651F" w14:textId="55B16C28" w:rsidR="00036EB3" w:rsidRPr="00050AF2" w:rsidRDefault="00036EB3" w:rsidP="00CD7084">
      <w:pPr>
        <w:pStyle w:val="Textonotapie"/>
        <w:rPr>
          <w:lang w:val="es-419"/>
        </w:rPr>
      </w:pPr>
      <w:r w:rsidRPr="001656E6">
        <w:rPr>
          <w:rStyle w:val="Refdenotaalpie"/>
        </w:rPr>
        <w:footnoteRef/>
      </w:r>
      <w:r>
        <w:t xml:space="preserve"> </w:t>
      </w:r>
      <w:r>
        <w:rPr>
          <w:lang w:val="es-419"/>
        </w:rPr>
        <w:t xml:space="preserve">Matriz de 2x2 </w:t>
      </w:r>
      <w:r>
        <w:t xml:space="preserve">cuyo primo </w:t>
      </w:r>
      <m:oMath>
        <m:d>
          <m:dPr>
            <m:begChr m:val="["/>
            <m:endChr m:val="]"/>
            <m:ctrlPr>
              <w:rPr>
                <w:rFonts w:ascii="Cambria Math" w:hAnsi="Cambria Math"/>
                <w:i/>
              </w:rPr>
            </m:ctrlPr>
          </m:dPr>
          <m:e>
            <m:d>
              <m:dPr>
                <m:ctrlPr>
                  <w:rPr>
                    <w:rFonts w:ascii="Cambria Math" w:hAnsi="Cambria Math"/>
                    <w:i/>
                  </w:rPr>
                </m:ctrlPr>
              </m:dPr>
              <m:e>
                <m:r>
                  <m:rPr>
                    <m:scr m:val="double-struck"/>
                  </m:rPr>
                  <w:rPr>
                    <w:rFonts w:ascii="Cambria Math" w:hAnsi="Cambria Math"/>
                  </w:rPr>
                  <m:t>I+</m:t>
                </m:r>
                <m:r>
                  <w:rPr>
                    <w:rFonts w:ascii="Cambria Math" w:hAnsi="Cambria Math"/>
                    <w:i/>
                  </w:rPr>
                  <w:sym w:font="Symbol" w:char="F073"/>
                </m:r>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i</m:t>
                      </m:r>
                    </m:e>
                  </m:mr>
                </m:m>
              </m:e>
            </m:d>
            <m:r>
              <w:rPr>
                <w:rFonts w:ascii="Cambria Math" w:hAnsi="Cambria Math"/>
              </w:rPr>
              <m:t>/ 2</m:t>
            </m:r>
          </m:e>
        </m:d>
      </m:oMath>
      <w:r>
        <w:t xml:space="preserve"> tiene vectores propios </w:t>
      </w:r>
      <m:oMath>
        <m:r>
          <w:rPr>
            <w:rFonts w:ascii="Cambria Math" w:hAnsi="Cambria Math"/>
          </w:rPr>
          <m:t>|0, 1</m:t>
        </m:r>
        <m:r>
          <m:rPr>
            <m:sty m:val="p"/>
          </m:rPr>
          <w:rPr>
            <w:rFonts w:ascii="Cambria Math" w:eastAsia="MS Mincho" w:hAnsi="Cambria Math" w:cs="MS Mincho" w:hint="eastAsia"/>
            <w:lang w:val="es-419"/>
          </w:rPr>
          <m:t>〉</m:t>
        </m:r>
      </m:oMath>
      <w:r>
        <w:rPr>
          <w:lang w:val="es-419"/>
        </w:rPr>
        <w:t xml:space="preserve">con valores propios 0,1 </w:t>
      </w:r>
      <w:r>
        <w:rPr>
          <w:lang w:val="es-419"/>
        </w:rPr>
        <w:fldChar w:fldCharType="begin" w:fldLock="1"/>
      </w:r>
      <w:r>
        <w:rPr>
          <w:lang w:val="es-419"/>
        </w:rPr>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Physics","id":"ITEM-1","issued":{"date-parts":[["2014"]]},"page":"1-14","title":"Ising formulations of many NP problems","type":"article-journal","volume":"2"},"uris":["http://www.mendeley.com/documents/?uuid=34bfd525-60a1-463d-ae16-7ecedd35cd80"]}],"mendeley":{"formattedCitation":"[27]","plainTextFormattedCitation":"[27]","previouslyFormattedCitation":"[27]"},"properties":{"noteIndex":0},"schema":"https://github.com/citation-style-language/schema/raw/master/csl-citation.json"}</w:instrText>
      </w:r>
      <w:r>
        <w:rPr>
          <w:lang w:val="es-419"/>
        </w:rPr>
        <w:fldChar w:fldCharType="separate"/>
      </w:r>
      <w:r w:rsidRPr="00485AE2">
        <w:rPr>
          <w:noProof/>
          <w:lang w:val="es-419"/>
        </w:rPr>
        <w:t>[27]</w:t>
      </w:r>
      <w:r>
        <w:rPr>
          <w:lang w:val="es-419"/>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115"/>
    </w:tblGrid>
    <w:tr w:rsidR="00036EB3" w14:paraId="64168EF9" w14:textId="77777777" w:rsidTr="007D336F">
      <w:trPr>
        <w:trHeight w:val="567"/>
      </w:trPr>
      <w:tc>
        <w:tcPr>
          <w:tcW w:w="726" w:type="dxa"/>
          <w:vAlign w:val="center"/>
        </w:tcPr>
        <w:p w14:paraId="72F25620" w14:textId="77777777" w:rsidR="00036EB3" w:rsidRDefault="00036EB3" w:rsidP="007C0484">
          <w:pPr>
            <w:pStyle w:val="Encabezado"/>
            <w:jc w:val="left"/>
            <w:rPr>
              <w:sz w:val="20"/>
            </w:rPr>
          </w:pPr>
          <w:r>
            <w:rPr>
              <w:noProof/>
              <w:sz w:val="20"/>
            </w:rPr>
            <w:drawing>
              <wp:inline distT="0" distB="0" distL="0" distR="0" wp14:anchorId="5077DB7F" wp14:editId="409E1347">
                <wp:extent cx="390717" cy="412424"/>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4170" cy="416069"/>
                        </a:xfrm>
                        <a:prstGeom prst="rect">
                          <a:avLst/>
                        </a:prstGeom>
                        <a:noFill/>
                        <a:ln>
                          <a:noFill/>
                        </a:ln>
                      </pic:spPr>
                    </pic:pic>
                  </a:graphicData>
                </a:graphic>
              </wp:inline>
            </w:drawing>
          </w:r>
        </w:p>
      </w:tc>
      <w:tc>
        <w:tcPr>
          <w:tcW w:w="8220" w:type="dxa"/>
          <w:vAlign w:val="center"/>
        </w:tcPr>
        <w:p w14:paraId="7619AA66" w14:textId="45A2DAAF" w:rsidR="00036EB3" w:rsidRPr="007C0484" w:rsidRDefault="00036EB3" w:rsidP="00D373E3">
          <w:pPr>
            <w:jc w:val="left"/>
          </w:pPr>
          <w:r w:rsidRPr="007C0484">
            <w:t xml:space="preserve">Algoritmo </w:t>
          </w:r>
          <w:r w:rsidRPr="00CF68EF">
            <w:t>cuántico</w:t>
          </w:r>
          <w:r w:rsidRPr="00CF68EF">
            <w:rPr>
              <w:sz w:val="24"/>
              <w:szCs w:val="22"/>
            </w:rPr>
            <w:t xml:space="preserve"> </w:t>
          </w:r>
          <w:r w:rsidRPr="007C0484">
            <w:t>para resolver el problema de la mochila binaria en instancias de baja dimensionalidad</w:t>
          </w:r>
        </w:p>
        <w:p w14:paraId="55DEEC28" w14:textId="13AC46EA" w:rsidR="00036EB3" w:rsidRPr="007C0484" w:rsidRDefault="00036EB3" w:rsidP="007D336F">
          <w:pPr>
            <w:pStyle w:val="Encabezado"/>
            <w:jc w:val="left"/>
            <w:rPr>
              <w:sz w:val="20"/>
              <w:lang w:val="es-ES_tradnl"/>
            </w:rPr>
          </w:pPr>
          <w:r>
            <w:rPr>
              <w:noProof/>
              <w:sz w:val="20"/>
            </w:rPr>
            <mc:AlternateContent>
              <mc:Choice Requires="wps">
                <w:drawing>
                  <wp:anchor distT="0" distB="0" distL="114300" distR="114300" simplePos="0" relativeHeight="251659264" behindDoc="0" locked="0" layoutInCell="1" allowOverlap="1" wp14:anchorId="02590864" wp14:editId="7F48B73B">
                    <wp:simplePos x="0" y="0"/>
                    <wp:positionH relativeFrom="column">
                      <wp:posOffset>6985</wp:posOffset>
                    </wp:positionH>
                    <wp:positionV relativeFrom="paragraph">
                      <wp:posOffset>69215</wp:posOffset>
                    </wp:positionV>
                    <wp:extent cx="493966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4939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34584"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5.45pt" to="38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" strokecolor="#4472c4 [3204]" strokeweight=".5pt">
                    <v:stroke joinstyle="miter"/>
                  </v:line>
                </w:pict>
              </mc:Fallback>
            </mc:AlternateContent>
          </w:r>
        </w:p>
      </w:tc>
    </w:tr>
  </w:tbl>
  <w:p w14:paraId="607AA3E5" w14:textId="77777777" w:rsidR="00036EB3" w:rsidRDefault="00036E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6A58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4E7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E233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98A4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0C0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7E66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949C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03C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7E13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8EE8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8F86C5C"/>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15:restartNumberingAfterBreak="0">
    <w:nsid w:val="FFFFFFFE"/>
    <w:multiLevelType w:val="singleLevel"/>
    <w:tmpl w:val="77965AD4"/>
    <w:lvl w:ilvl="0">
      <w:numFmt w:val="decimal"/>
      <w:lvlText w:val="*"/>
      <w:lvlJc w:val="left"/>
    </w:lvl>
  </w:abstractNum>
  <w:abstractNum w:abstractNumId="12" w15:restartNumberingAfterBreak="0">
    <w:nsid w:val="046B3D1B"/>
    <w:multiLevelType w:val="hybridMultilevel"/>
    <w:tmpl w:val="D0AE6262"/>
    <w:lvl w:ilvl="0" w:tplc="FFFFFFFF">
      <w:start w:val="1"/>
      <w:numFmt w:val="decimal"/>
      <w:lvlText w:val="%1."/>
      <w:lvlJc w:val="left"/>
      <w:pPr>
        <w:ind w:left="360" w:hanging="360"/>
      </w:p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0CFA77DC"/>
    <w:multiLevelType w:val="hybridMultilevel"/>
    <w:tmpl w:val="F6166D40"/>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0FEA2695"/>
    <w:multiLevelType w:val="multilevel"/>
    <w:tmpl w:val="F6166D40"/>
    <w:lvl w:ilvl="0">
      <w:start w:val="1"/>
      <w:numFmt w:val="bullet"/>
      <w:lvlText w:val=""/>
      <w:lvlJc w:val="left"/>
      <w:pPr>
        <w:tabs>
          <w:tab w:val="num" w:pos="1425"/>
        </w:tabs>
        <w:ind w:left="1425" w:hanging="360"/>
      </w:pPr>
      <w:rPr>
        <w:rFonts w:ascii="Symbol" w:hAnsi="Symbol" w:hint="default"/>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15" w15:restartNumberingAfterBreak="0">
    <w:nsid w:val="10472ABA"/>
    <w:multiLevelType w:val="hybridMultilevel"/>
    <w:tmpl w:val="DC30C84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4681EC4"/>
    <w:multiLevelType w:val="hybridMultilevel"/>
    <w:tmpl w:val="95404008"/>
    <w:lvl w:ilvl="0" w:tplc="EB747E1C">
      <w:start w:val="1"/>
      <w:numFmt w:val="bullet"/>
      <w:lvlText w:val="-"/>
      <w:lvlJc w:val="left"/>
      <w:pPr>
        <w:ind w:left="720" w:hanging="360"/>
      </w:pPr>
      <w:rPr>
        <w:rFonts w:ascii="Georgia" w:eastAsia="Times New Roman"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E72D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D766678"/>
    <w:multiLevelType w:val="hybridMultilevel"/>
    <w:tmpl w:val="AF76AE4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21503388"/>
    <w:multiLevelType w:val="hybridMultilevel"/>
    <w:tmpl w:val="541C29B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0" w15:restartNumberingAfterBreak="0">
    <w:nsid w:val="21870080"/>
    <w:multiLevelType w:val="hybridMultilevel"/>
    <w:tmpl w:val="D16A6E7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4366F6F"/>
    <w:multiLevelType w:val="singleLevel"/>
    <w:tmpl w:val="6F5450BC"/>
    <w:lvl w:ilvl="0">
      <w:start w:val="1"/>
      <w:numFmt w:val="bullet"/>
      <w:pStyle w:val="BullmarcaTabelas"/>
      <w:lvlText w:val=""/>
      <w:lvlJc w:val="left"/>
      <w:pPr>
        <w:tabs>
          <w:tab w:val="num" w:pos="425"/>
        </w:tabs>
        <w:ind w:left="425" w:hanging="425"/>
      </w:pPr>
      <w:rPr>
        <w:rFonts w:ascii="Wingdings" w:hAnsi="Wingdings" w:hint="default"/>
      </w:rPr>
    </w:lvl>
  </w:abstractNum>
  <w:abstractNum w:abstractNumId="22" w15:restartNumberingAfterBreak="0">
    <w:nsid w:val="2CE20769"/>
    <w:multiLevelType w:val="multilevel"/>
    <w:tmpl w:val="75E43188"/>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303A23"/>
    <w:multiLevelType w:val="hybridMultilevel"/>
    <w:tmpl w:val="8D16FDDA"/>
    <w:lvl w:ilvl="0" w:tplc="2B8884B4">
      <w:start w:val="1"/>
      <w:numFmt w:val="decimal"/>
      <w:lvlText w:val="%1"/>
      <w:lvlJc w:val="left"/>
      <w:pPr>
        <w:ind w:left="360" w:hanging="360"/>
      </w:pPr>
      <w:rPr>
        <w:rFonts w:hint="default"/>
        <w:b/>
        <w:bCs w:val="0"/>
        <w:i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2E790147"/>
    <w:multiLevelType w:val="hybridMultilevel"/>
    <w:tmpl w:val="75E67D7A"/>
    <w:lvl w:ilvl="0" w:tplc="0C0A000F">
      <w:start w:val="1"/>
      <w:numFmt w:val="decimal"/>
      <w:lvlText w:val="%1."/>
      <w:lvlJc w:val="left"/>
      <w:pPr>
        <w:tabs>
          <w:tab w:val="num" w:pos="1425"/>
        </w:tabs>
        <w:ind w:left="1425" w:hanging="360"/>
      </w:pPr>
      <w:rPr>
        <w:rFonts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5" w15:restartNumberingAfterBreak="0">
    <w:nsid w:val="35763678"/>
    <w:multiLevelType w:val="hybridMultilevel"/>
    <w:tmpl w:val="FFFFFFFF"/>
    <w:lvl w:ilvl="0" w:tplc="A99C2F1A">
      <w:start w:val="1"/>
      <w:numFmt w:val="bullet"/>
      <w:lvlText w:val=""/>
      <w:lvlJc w:val="left"/>
      <w:pPr>
        <w:ind w:left="720" w:hanging="360"/>
      </w:pPr>
      <w:rPr>
        <w:rFonts w:ascii="Symbol" w:hAnsi="Symbol" w:hint="default"/>
      </w:rPr>
    </w:lvl>
    <w:lvl w:ilvl="1" w:tplc="82103B2A">
      <w:start w:val="1"/>
      <w:numFmt w:val="bullet"/>
      <w:lvlText w:val="o"/>
      <w:lvlJc w:val="left"/>
      <w:pPr>
        <w:ind w:left="1440" w:hanging="360"/>
      </w:pPr>
      <w:rPr>
        <w:rFonts w:ascii="Courier New" w:hAnsi="Courier New" w:hint="default"/>
      </w:rPr>
    </w:lvl>
    <w:lvl w:ilvl="2" w:tplc="38DE2F60">
      <w:start w:val="1"/>
      <w:numFmt w:val="bullet"/>
      <w:lvlText w:val=""/>
      <w:lvlJc w:val="left"/>
      <w:pPr>
        <w:ind w:left="2160" w:hanging="360"/>
      </w:pPr>
      <w:rPr>
        <w:rFonts w:ascii="Wingdings" w:hAnsi="Wingdings" w:hint="default"/>
      </w:rPr>
    </w:lvl>
    <w:lvl w:ilvl="3" w:tplc="EA9E663E">
      <w:start w:val="1"/>
      <w:numFmt w:val="bullet"/>
      <w:lvlText w:val=""/>
      <w:lvlJc w:val="left"/>
      <w:pPr>
        <w:ind w:left="2880" w:hanging="360"/>
      </w:pPr>
      <w:rPr>
        <w:rFonts w:ascii="Symbol" w:hAnsi="Symbol" w:hint="default"/>
      </w:rPr>
    </w:lvl>
    <w:lvl w:ilvl="4" w:tplc="C344A778">
      <w:start w:val="1"/>
      <w:numFmt w:val="bullet"/>
      <w:lvlText w:val="o"/>
      <w:lvlJc w:val="left"/>
      <w:pPr>
        <w:ind w:left="3600" w:hanging="360"/>
      </w:pPr>
      <w:rPr>
        <w:rFonts w:ascii="Courier New" w:hAnsi="Courier New" w:hint="default"/>
      </w:rPr>
    </w:lvl>
    <w:lvl w:ilvl="5" w:tplc="27D46FD6">
      <w:start w:val="1"/>
      <w:numFmt w:val="bullet"/>
      <w:lvlText w:val=""/>
      <w:lvlJc w:val="left"/>
      <w:pPr>
        <w:ind w:left="4320" w:hanging="360"/>
      </w:pPr>
      <w:rPr>
        <w:rFonts w:ascii="Wingdings" w:hAnsi="Wingdings" w:hint="default"/>
      </w:rPr>
    </w:lvl>
    <w:lvl w:ilvl="6" w:tplc="FF24C3A4">
      <w:start w:val="1"/>
      <w:numFmt w:val="bullet"/>
      <w:lvlText w:val=""/>
      <w:lvlJc w:val="left"/>
      <w:pPr>
        <w:ind w:left="5040" w:hanging="360"/>
      </w:pPr>
      <w:rPr>
        <w:rFonts w:ascii="Symbol" w:hAnsi="Symbol" w:hint="default"/>
      </w:rPr>
    </w:lvl>
    <w:lvl w:ilvl="7" w:tplc="03148D56">
      <w:start w:val="1"/>
      <w:numFmt w:val="bullet"/>
      <w:lvlText w:val="o"/>
      <w:lvlJc w:val="left"/>
      <w:pPr>
        <w:ind w:left="5760" w:hanging="360"/>
      </w:pPr>
      <w:rPr>
        <w:rFonts w:ascii="Courier New" w:hAnsi="Courier New" w:hint="default"/>
      </w:rPr>
    </w:lvl>
    <w:lvl w:ilvl="8" w:tplc="8B22208E">
      <w:start w:val="1"/>
      <w:numFmt w:val="bullet"/>
      <w:lvlText w:val=""/>
      <w:lvlJc w:val="left"/>
      <w:pPr>
        <w:ind w:left="6480" w:hanging="360"/>
      </w:pPr>
      <w:rPr>
        <w:rFonts w:ascii="Wingdings" w:hAnsi="Wingdings" w:hint="default"/>
      </w:rPr>
    </w:lvl>
  </w:abstractNum>
  <w:abstractNum w:abstractNumId="26" w15:restartNumberingAfterBreak="0">
    <w:nsid w:val="35FF46C5"/>
    <w:multiLevelType w:val="multilevel"/>
    <w:tmpl w:val="3DE6FA7A"/>
    <w:lvl w:ilvl="0">
      <w:start w:val="1"/>
      <w:numFmt w:val="lowerLetter"/>
      <w:pStyle w:val="NUMBEREDL"/>
      <w:lvlText w:val="%1)"/>
      <w:lvlJc w:val="left"/>
      <w:pPr>
        <w:tabs>
          <w:tab w:val="num" w:pos="227"/>
        </w:tabs>
        <w:ind w:left="0" w:firstLine="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3ACE348E"/>
    <w:multiLevelType w:val="hybridMultilevel"/>
    <w:tmpl w:val="C0A2C0A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3AD6533F"/>
    <w:multiLevelType w:val="hybridMultilevel"/>
    <w:tmpl w:val="3F505EF6"/>
    <w:lvl w:ilvl="0" w:tplc="6A1641B0">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40216EA1"/>
    <w:multiLevelType w:val="hybridMultilevel"/>
    <w:tmpl w:val="B08EAA0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0" w15:restartNumberingAfterBreak="0">
    <w:nsid w:val="448E4FE2"/>
    <w:multiLevelType w:val="singleLevel"/>
    <w:tmpl w:val="83389F2C"/>
    <w:lvl w:ilvl="0">
      <w:start w:val="1"/>
      <w:numFmt w:val="bullet"/>
      <w:pStyle w:val="BullsimplesTabelas"/>
      <w:lvlText w:val="-"/>
      <w:lvlJc w:val="left"/>
      <w:pPr>
        <w:tabs>
          <w:tab w:val="num" w:pos="425"/>
        </w:tabs>
        <w:ind w:left="425" w:hanging="425"/>
      </w:pPr>
      <w:rPr>
        <w:rFonts w:hint="default"/>
      </w:rPr>
    </w:lvl>
  </w:abstractNum>
  <w:abstractNum w:abstractNumId="31" w15:restartNumberingAfterBreak="0">
    <w:nsid w:val="52A24E5F"/>
    <w:multiLevelType w:val="hybridMultilevel"/>
    <w:tmpl w:val="A1BAFC84"/>
    <w:lvl w:ilvl="0" w:tplc="0EF298AC">
      <w:start w:val="1"/>
      <w:numFmt w:val="decimal"/>
      <w:pStyle w:val="Piedepgina"/>
      <w:lvlText w:val="Figura %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B5938F7"/>
    <w:multiLevelType w:val="hybridMultilevel"/>
    <w:tmpl w:val="407C2E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343542E"/>
    <w:multiLevelType w:val="hybridMultilevel"/>
    <w:tmpl w:val="FFFFFFFF"/>
    <w:lvl w:ilvl="0" w:tplc="3FBEA9C0">
      <w:start w:val="1"/>
      <w:numFmt w:val="bullet"/>
      <w:lvlText w:val=""/>
      <w:lvlJc w:val="left"/>
      <w:pPr>
        <w:ind w:left="720" w:hanging="360"/>
      </w:pPr>
      <w:rPr>
        <w:rFonts w:ascii="Symbol" w:hAnsi="Symbol" w:hint="default"/>
      </w:rPr>
    </w:lvl>
    <w:lvl w:ilvl="1" w:tplc="D938B234">
      <w:start w:val="1"/>
      <w:numFmt w:val="bullet"/>
      <w:lvlText w:val="o"/>
      <w:lvlJc w:val="left"/>
      <w:pPr>
        <w:ind w:left="1440" w:hanging="360"/>
      </w:pPr>
      <w:rPr>
        <w:rFonts w:ascii="Courier New" w:hAnsi="Courier New" w:hint="default"/>
      </w:rPr>
    </w:lvl>
    <w:lvl w:ilvl="2" w:tplc="0726759E">
      <w:start w:val="1"/>
      <w:numFmt w:val="bullet"/>
      <w:lvlText w:val=""/>
      <w:lvlJc w:val="left"/>
      <w:pPr>
        <w:ind w:left="2160" w:hanging="360"/>
      </w:pPr>
      <w:rPr>
        <w:rFonts w:ascii="Wingdings" w:hAnsi="Wingdings" w:hint="default"/>
      </w:rPr>
    </w:lvl>
    <w:lvl w:ilvl="3" w:tplc="9B0CA51A">
      <w:start w:val="1"/>
      <w:numFmt w:val="bullet"/>
      <w:lvlText w:val=""/>
      <w:lvlJc w:val="left"/>
      <w:pPr>
        <w:ind w:left="2880" w:hanging="360"/>
      </w:pPr>
      <w:rPr>
        <w:rFonts w:ascii="Symbol" w:hAnsi="Symbol" w:hint="default"/>
      </w:rPr>
    </w:lvl>
    <w:lvl w:ilvl="4" w:tplc="85E88510">
      <w:start w:val="1"/>
      <w:numFmt w:val="bullet"/>
      <w:lvlText w:val="o"/>
      <w:lvlJc w:val="left"/>
      <w:pPr>
        <w:ind w:left="3600" w:hanging="360"/>
      </w:pPr>
      <w:rPr>
        <w:rFonts w:ascii="Courier New" w:hAnsi="Courier New" w:hint="default"/>
      </w:rPr>
    </w:lvl>
    <w:lvl w:ilvl="5" w:tplc="4948B616">
      <w:start w:val="1"/>
      <w:numFmt w:val="bullet"/>
      <w:lvlText w:val=""/>
      <w:lvlJc w:val="left"/>
      <w:pPr>
        <w:ind w:left="4320" w:hanging="360"/>
      </w:pPr>
      <w:rPr>
        <w:rFonts w:ascii="Wingdings" w:hAnsi="Wingdings" w:hint="default"/>
      </w:rPr>
    </w:lvl>
    <w:lvl w:ilvl="6" w:tplc="057E2158">
      <w:start w:val="1"/>
      <w:numFmt w:val="bullet"/>
      <w:lvlText w:val=""/>
      <w:lvlJc w:val="left"/>
      <w:pPr>
        <w:ind w:left="5040" w:hanging="360"/>
      </w:pPr>
      <w:rPr>
        <w:rFonts w:ascii="Symbol" w:hAnsi="Symbol" w:hint="default"/>
      </w:rPr>
    </w:lvl>
    <w:lvl w:ilvl="7" w:tplc="94E20802">
      <w:start w:val="1"/>
      <w:numFmt w:val="bullet"/>
      <w:lvlText w:val="o"/>
      <w:lvlJc w:val="left"/>
      <w:pPr>
        <w:ind w:left="5760" w:hanging="360"/>
      </w:pPr>
      <w:rPr>
        <w:rFonts w:ascii="Courier New" w:hAnsi="Courier New" w:hint="default"/>
      </w:rPr>
    </w:lvl>
    <w:lvl w:ilvl="8" w:tplc="8BE69FFE">
      <w:start w:val="1"/>
      <w:numFmt w:val="bullet"/>
      <w:lvlText w:val=""/>
      <w:lvlJc w:val="left"/>
      <w:pPr>
        <w:ind w:left="6480" w:hanging="360"/>
      </w:pPr>
      <w:rPr>
        <w:rFonts w:ascii="Wingdings" w:hAnsi="Wingdings" w:hint="default"/>
      </w:rPr>
    </w:lvl>
  </w:abstractNum>
  <w:abstractNum w:abstractNumId="34" w15:restartNumberingAfterBreak="0">
    <w:nsid w:val="656526F3"/>
    <w:multiLevelType w:val="hybridMultilevel"/>
    <w:tmpl w:val="7968111E"/>
    <w:lvl w:ilvl="0" w:tplc="0E32DF1C">
      <w:start w:val="1"/>
      <w:numFmt w:val="bullet"/>
      <w:lvlText w:val=""/>
      <w:lvlJc w:val="left"/>
      <w:pPr>
        <w:ind w:left="720" w:hanging="360"/>
      </w:pPr>
      <w:rPr>
        <w:rFonts w:ascii="Symbol" w:hAnsi="Symbol" w:hint="default"/>
        <w:lang w:val="es-419"/>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5A654E2"/>
    <w:multiLevelType w:val="multilevel"/>
    <w:tmpl w:val="A1A6D1FA"/>
    <w:lvl w:ilvl="0">
      <w:start w:val="1"/>
      <w:numFmt w:val="decimal"/>
      <w:lvlText w:val="%1.1"/>
      <w:lvlJc w:val="left"/>
      <w:pPr>
        <w:ind w:left="360" w:hanging="360"/>
      </w:pPr>
      <w:rPr>
        <w:rFonts w:ascii="Arial" w:hAnsi="Arial" w:hint="default"/>
        <w:b/>
        <w:bCs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5BB00B3"/>
    <w:multiLevelType w:val="hybridMultilevel"/>
    <w:tmpl w:val="FF7865B8"/>
    <w:lvl w:ilvl="0" w:tplc="B1B01CC6">
      <w:start w:val="1"/>
      <w:numFmt w:val="bullet"/>
      <w:lvlText w:val=""/>
      <w:lvlJc w:val="left"/>
      <w:pPr>
        <w:ind w:left="720" w:hanging="360"/>
      </w:pPr>
      <w:rPr>
        <w:rFonts w:ascii="Symbol" w:hAnsi="Symbol" w:hint="default"/>
      </w:rPr>
    </w:lvl>
    <w:lvl w:ilvl="1" w:tplc="4E46649C">
      <w:start w:val="1"/>
      <w:numFmt w:val="bullet"/>
      <w:lvlText w:val="o"/>
      <w:lvlJc w:val="left"/>
      <w:pPr>
        <w:ind w:left="1440" w:hanging="360"/>
      </w:pPr>
      <w:rPr>
        <w:rFonts w:ascii="Courier New" w:hAnsi="Courier New" w:hint="default"/>
      </w:rPr>
    </w:lvl>
    <w:lvl w:ilvl="2" w:tplc="33FE2876">
      <w:start w:val="1"/>
      <w:numFmt w:val="bullet"/>
      <w:lvlText w:val=""/>
      <w:lvlJc w:val="left"/>
      <w:pPr>
        <w:ind w:left="2160" w:hanging="360"/>
      </w:pPr>
      <w:rPr>
        <w:rFonts w:ascii="Wingdings" w:hAnsi="Wingdings" w:hint="default"/>
      </w:rPr>
    </w:lvl>
    <w:lvl w:ilvl="3" w:tplc="96106190">
      <w:start w:val="1"/>
      <w:numFmt w:val="bullet"/>
      <w:lvlText w:val=""/>
      <w:lvlJc w:val="left"/>
      <w:pPr>
        <w:ind w:left="2880" w:hanging="360"/>
      </w:pPr>
      <w:rPr>
        <w:rFonts w:ascii="Symbol" w:hAnsi="Symbol" w:hint="default"/>
      </w:rPr>
    </w:lvl>
    <w:lvl w:ilvl="4" w:tplc="55540476">
      <w:start w:val="1"/>
      <w:numFmt w:val="bullet"/>
      <w:lvlText w:val="o"/>
      <w:lvlJc w:val="left"/>
      <w:pPr>
        <w:ind w:left="3600" w:hanging="360"/>
      </w:pPr>
      <w:rPr>
        <w:rFonts w:ascii="Courier New" w:hAnsi="Courier New" w:hint="default"/>
      </w:rPr>
    </w:lvl>
    <w:lvl w:ilvl="5" w:tplc="96F25284">
      <w:start w:val="1"/>
      <w:numFmt w:val="bullet"/>
      <w:lvlText w:val=""/>
      <w:lvlJc w:val="left"/>
      <w:pPr>
        <w:ind w:left="4320" w:hanging="360"/>
      </w:pPr>
      <w:rPr>
        <w:rFonts w:ascii="Wingdings" w:hAnsi="Wingdings" w:hint="default"/>
      </w:rPr>
    </w:lvl>
    <w:lvl w:ilvl="6" w:tplc="EEE0C59C">
      <w:start w:val="1"/>
      <w:numFmt w:val="bullet"/>
      <w:lvlText w:val=""/>
      <w:lvlJc w:val="left"/>
      <w:pPr>
        <w:ind w:left="5040" w:hanging="360"/>
      </w:pPr>
      <w:rPr>
        <w:rFonts w:ascii="Symbol" w:hAnsi="Symbol" w:hint="default"/>
      </w:rPr>
    </w:lvl>
    <w:lvl w:ilvl="7" w:tplc="AA8C3C10">
      <w:start w:val="1"/>
      <w:numFmt w:val="bullet"/>
      <w:lvlText w:val="o"/>
      <w:lvlJc w:val="left"/>
      <w:pPr>
        <w:ind w:left="5760" w:hanging="360"/>
      </w:pPr>
      <w:rPr>
        <w:rFonts w:ascii="Courier New" w:hAnsi="Courier New" w:hint="default"/>
      </w:rPr>
    </w:lvl>
    <w:lvl w:ilvl="8" w:tplc="A3F69718">
      <w:start w:val="1"/>
      <w:numFmt w:val="bullet"/>
      <w:lvlText w:val=""/>
      <w:lvlJc w:val="left"/>
      <w:pPr>
        <w:ind w:left="6480" w:hanging="360"/>
      </w:pPr>
      <w:rPr>
        <w:rFonts w:ascii="Wingdings" w:hAnsi="Wingdings" w:hint="default"/>
      </w:rPr>
    </w:lvl>
  </w:abstractNum>
  <w:abstractNum w:abstractNumId="37" w15:restartNumberingAfterBreak="0">
    <w:nsid w:val="69F05728"/>
    <w:multiLevelType w:val="hybridMultilevel"/>
    <w:tmpl w:val="AA2CF340"/>
    <w:lvl w:ilvl="0" w:tplc="EBAEF0C4">
      <w:start w:val="1"/>
      <w:numFmt w:val="bullet"/>
      <w:lvlText w:val=""/>
      <w:lvlJc w:val="left"/>
      <w:pPr>
        <w:tabs>
          <w:tab w:val="num" w:pos="360"/>
        </w:tabs>
        <w:ind w:left="360" w:hanging="360"/>
      </w:pPr>
      <w:rPr>
        <w:rFonts w:ascii="Symbol" w:hAnsi="Symbol" w:hint="default"/>
        <w:sz w:val="20"/>
        <w:szCs w:val="2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AFF12D5"/>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CD90250"/>
    <w:multiLevelType w:val="multilevel"/>
    <w:tmpl w:val="580A0025"/>
    <w:lvl w:ilvl="0">
      <w:start w:val="1"/>
      <w:numFmt w:val="decimal"/>
      <w:pStyle w:val="Ttulo1"/>
      <w:lvlText w:val="%1"/>
      <w:lvlJc w:val="left"/>
      <w:pPr>
        <w:ind w:left="432" w:hanging="432"/>
      </w:pPr>
      <w:rPr>
        <w:rFonts w:hint="default"/>
        <w:b/>
        <w:bCs w:val="0"/>
        <w:i w:val="0"/>
        <w:sz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6F8D343E"/>
    <w:multiLevelType w:val="hybridMultilevel"/>
    <w:tmpl w:val="8286C45A"/>
    <w:lvl w:ilvl="0" w:tplc="CC266E52">
      <w:start w:val="1"/>
      <w:numFmt w:val="bullet"/>
      <w:lvlText w:val=""/>
      <w:lvlJc w:val="left"/>
      <w:pPr>
        <w:tabs>
          <w:tab w:val="num" w:pos="0"/>
        </w:tabs>
        <w:ind w:left="737" w:hanging="283"/>
      </w:pPr>
      <w:rPr>
        <w:rFonts w:ascii="Symbol" w:hAnsi="Symbol" w:hint="default"/>
      </w:rPr>
    </w:lvl>
    <w:lvl w:ilvl="1" w:tplc="D1B6C420">
      <w:start w:val="1"/>
      <w:numFmt w:val="decimal"/>
      <w:lvlText w:val="%2."/>
      <w:lvlJc w:val="left"/>
      <w:pPr>
        <w:tabs>
          <w:tab w:val="num" w:pos="737"/>
        </w:tabs>
        <w:ind w:left="737" w:hanging="283"/>
      </w:pPr>
      <w:rPr>
        <w:rFont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4710B5"/>
    <w:multiLevelType w:val="hybridMultilevel"/>
    <w:tmpl w:val="FFFFFFFF"/>
    <w:lvl w:ilvl="0" w:tplc="24BE18FE">
      <w:start w:val="1"/>
      <w:numFmt w:val="bullet"/>
      <w:lvlText w:val=""/>
      <w:lvlJc w:val="left"/>
      <w:pPr>
        <w:ind w:left="720" w:hanging="360"/>
      </w:pPr>
      <w:rPr>
        <w:rFonts w:ascii="Symbol" w:hAnsi="Symbol" w:hint="default"/>
      </w:rPr>
    </w:lvl>
    <w:lvl w:ilvl="1" w:tplc="1F3A7D5A">
      <w:start w:val="1"/>
      <w:numFmt w:val="bullet"/>
      <w:lvlText w:val="o"/>
      <w:lvlJc w:val="left"/>
      <w:pPr>
        <w:ind w:left="1440" w:hanging="360"/>
      </w:pPr>
      <w:rPr>
        <w:rFonts w:ascii="Courier New" w:hAnsi="Courier New" w:hint="default"/>
      </w:rPr>
    </w:lvl>
    <w:lvl w:ilvl="2" w:tplc="5010035E">
      <w:start w:val="1"/>
      <w:numFmt w:val="bullet"/>
      <w:lvlText w:val=""/>
      <w:lvlJc w:val="left"/>
      <w:pPr>
        <w:ind w:left="2160" w:hanging="360"/>
      </w:pPr>
      <w:rPr>
        <w:rFonts w:ascii="Wingdings" w:hAnsi="Wingdings" w:hint="default"/>
      </w:rPr>
    </w:lvl>
    <w:lvl w:ilvl="3" w:tplc="756C0F92">
      <w:start w:val="1"/>
      <w:numFmt w:val="bullet"/>
      <w:lvlText w:val=""/>
      <w:lvlJc w:val="left"/>
      <w:pPr>
        <w:ind w:left="2880" w:hanging="360"/>
      </w:pPr>
      <w:rPr>
        <w:rFonts w:ascii="Symbol" w:hAnsi="Symbol" w:hint="default"/>
      </w:rPr>
    </w:lvl>
    <w:lvl w:ilvl="4" w:tplc="9EDCF862">
      <w:start w:val="1"/>
      <w:numFmt w:val="bullet"/>
      <w:lvlText w:val="o"/>
      <w:lvlJc w:val="left"/>
      <w:pPr>
        <w:ind w:left="3600" w:hanging="360"/>
      </w:pPr>
      <w:rPr>
        <w:rFonts w:ascii="Courier New" w:hAnsi="Courier New" w:hint="default"/>
      </w:rPr>
    </w:lvl>
    <w:lvl w:ilvl="5" w:tplc="7B8E97C4">
      <w:start w:val="1"/>
      <w:numFmt w:val="bullet"/>
      <w:lvlText w:val=""/>
      <w:lvlJc w:val="left"/>
      <w:pPr>
        <w:ind w:left="4320" w:hanging="360"/>
      </w:pPr>
      <w:rPr>
        <w:rFonts w:ascii="Wingdings" w:hAnsi="Wingdings" w:hint="default"/>
      </w:rPr>
    </w:lvl>
    <w:lvl w:ilvl="6" w:tplc="E4F29A82">
      <w:start w:val="1"/>
      <w:numFmt w:val="bullet"/>
      <w:lvlText w:val=""/>
      <w:lvlJc w:val="left"/>
      <w:pPr>
        <w:ind w:left="5040" w:hanging="360"/>
      </w:pPr>
      <w:rPr>
        <w:rFonts w:ascii="Symbol" w:hAnsi="Symbol" w:hint="default"/>
      </w:rPr>
    </w:lvl>
    <w:lvl w:ilvl="7" w:tplc="E8E89510">
      <w:start w:val="1"/>
      <w:numFmt w:val="bullet"/>
      <w:lvlText w:val="o"/>
      <w:lvlJc w:val="left"/>
      <w:pPr>
        <w:ind w:left="5760" w:hanging="360"/>
      </w:pPr>
      <w:rPr>
        <w:rFonts w:ascii="Courier New" w:hAnsi="Courier New" w:hint="default"/>
      </w:rPr>
    </w:lvl>
    <w:lvl w:ilvl="8" w:tplc="F968ADB4">
      <w:start w:val="1"/>
      <w:numFmt w:val="bullet"/>
      <w:lvlText w:val=""/>
      <w:lvlJc w:val="left"/>
      <w:pPr>
        <w:ind w:left="6480" w:hanging="360"/>
      </w:pPr>
      <w:rPr>
        <w:rFonts w:ascii="Wingdings" w:hAnsi="Wingdings" w:hint="default"/>
      </w:rPr>
    </w:lvl>
  </w:abstractNum>
  <w:abstractNum w:abstractNumId="42" w15:restartNumberingAfterBreak="0">
    <w:nsid w:val="71C27A4A"/>
    <w:multiLevelType w:val="multilevel"/>
    <w:tmpl w:val="828011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27"/>
  </w:num>
  <w:num w:numId="3">
    <w:abstractNumId w:val="28"/>
  </w:num>
  <w:num w:numId="4">
    <w:abstractNumId w:val="17"/>
  </w:num>
  <w:num w:numId="5">
    <w:abstractNumId w:val="34"/>
  </w:num>
  <w:num w:numId="6">
    <w:abstractNumId w:val="12"/>
  </w:num>
  <w:num w:numId="7">
    <w:abstractNumId w:val="38"/>
  </w:num>
  <w:num w:numId="8">
    <w:abstractNumId w:val="18"/>
  </w:num>
  <w:num w:numId="9">
    <w:abstractNumId w:val="41"/>
  </w:num>
  <w:num w:numId="10">
    <w:abstractNumId w:val="25"/>
  </w:num>
  <w:num w:numId="11">
    <w:abstractNumId w:val="33"/>
  </w:num>
  <w:num w:numId="12">
    <w:abstractNumId w:val="36"/>
  </w:num>
  <w:num w:numId="13">
    <w:abstractNumId w:val="42"/>
  </w:num>
  <w:num w:numId="14">
    <w:abstractNumId w:val="29"/>
  </w:num>
  <w:num w:numId="15">
    <w:abstractNumId w:val="32"/>
  </w:num>
  <w:num w:numId="16">
    <w:abstractNumId w:val="20"/>
  </w:num>
  <w:num w:numId="17">
    <w:abstractNumId w:val="31"/>
  </w:num>
  <w:num w:numId="18">
    <w:abstractNumId w:val="22"/>
  </w:num>
  <w:num w:numId="19">
    <w:abstractNumId w:val="23"/>
  </w:num>
  <w:num w:numId="20">
    <w:abstractNumId w:val="10"/>
  </w:num>
  <w:num w:numId="21">
    <w:abstractNumId w:val="26"/>
  </w:num>
  <w:num w:numId="22">
    <w:abstractNumId w:val="21"/>
  </w:num>
  <w:num w:numId="23">
    <w:abstractNumId w:val="30"/>
  </w:num>
  <w:num w:numId="24">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5">
    <w:abstractNumId w:val="4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4"/>
  </w:num>
  <w:num w:numId="37">
    <w:abstractNumId w:val="13"/>
  </w:num>
  <w:num w:numId="38">
    <w:abstractNumId w:val="14"/>
  </w:num>
  <w:num w:numId="39">
    <w:abstractNumId w:val="37"/>
  </w:num>
  <w:num w:numId="40">
    <w:abstractNumId w:val="16"/>
  </w:num>
  <w:num w:numId="41">
    <w:abstractNumId w:val="19"/>
  </w:num>
  <w:num w:numId="42">
    <w:abstractNumId w:val="39"/>
  </w:num>
  <w:num w:numId="43">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López Sandoval">
    <w15:presenceInfo w15:providerId="AD" w15:userId="S::danilo_lopez@gtccorporation.com::67b35a6c-c58f-447e-b5fc-f1784539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656"/>
    <w:rsid w:val="000000DB"/>
    <w:rsid w:val="0002096B"/>
    <w:rsid w:val="00022F82"/>
    <w:rsid w:val="00027C10"/>
    <w:rsid w:val="00033BE3"/>
    <w:rsid w:val="00036EB3"/>
    <w:rsid w:val="00040D95"/>
    <w:rsid w:val="00045B4A"/>
    <w:rsid w:val="00045D66"/>
    <w:rsid w:val="00050A11"/>
    <w:rsid w:val="00051864"/>
    <w:rsid w:val="000573C4"/>
    <w:rsid w:val="0006105D"/>
    <w:rsid w:val="000612F6"/>
    <w:rsid w:val="000714FA"/>
    <w:rsid w:val="000717C0"/>
    <w:rsid w:val="0008615A"/>
    <w:rsid w:val="000908F4"/>
    <w:rsid w:val="0009181B"/>
    <w:rsid w:val="00092C9F"/>
    <w:rsid w:val="000B196B"/>
    <w:rsid w:val="000B5644"/>
    <w:rsid w:val="000B5D84"/>
    <w:rsid w:val="000B5E8F"/>
    <w:rsid w:val="000C170B"/>
    <w:rsid w:val="000D26F6"/>
    <w:rsid w:val="000E02F0"/>
    <w:rsid w:val="000E0A85"/>
    <w:rsid w:val="000E0AAF"/>
    <w:rsid w:val="000E48CB"/>
    <w:rsid w:val="000E5823"/>
    <w:rsid w:val="000F41D1"/>
    <w:rsid w:val="000F7353"/>
    <w:rsid w:val="001041DA"/>
    <w:rsid w:val="001064E5"/>
    <w:rsid w:val="001076B6"/>
    <w:rsid w:val="0011170B"/>
    <w:rsid w:val="00112DA0"/>
    <w:rsid w:val="00115A7D"/>
    <w:rsid w:val="0012143F"/>
    <w:rsid w:val="00122E02"/>
    <w:rsid w:val="00136713"/>
    <w:rsid w:val="00143883"/>
    <w:rsid w:val="001438F2"/>
    <w:rsid w:val="00145F24"/>
    <w:rsid w:val="00151380"/>
    <w:rsid w:val="00163A50"/>
    <w:rsid w:val="001666B7"/>
    <w:rsid w:val="001730EF"/>
    <w:rsid w:val="00173876"/>
    <w:rsid w:val="0018436C"/>
    <w:rsid w:val="001933E8"/>
    <w:rsid w:val="00193E5A"/>
    <w:rsid w:val="001A7655"/>
    <w:rsid w:val="001C0EE2"/>
    <w:rsid w:val="001C5E23"/>
    <w:rsid w:val="001C5F15"/>
    <w:rsid w:val="001C71ED"/>
    <w:rsid w:val="001C74A0"/>
    <w:rsid w:val="001D06AE"/>
    <w:rsid w:val="001D1DB3"/>
    <w:rsid w:val="001D26DA"/>
    <w:rsid w:val="001E4BB5"/>
    <w:rsid w:val="001F24D8"/>
    <w:rsid w:val="002061D8"/>
    <w:rsid w:val="0020737A"/>
    <w:rsid w:val="00211706"/>
    <w:rsid w:val="00212A59"/>
    <w:rsid w:val="00213CC7"/>
    <w:rsid w:val="002156B5"/>
    <w:rsid w:val="0022112A"/>
    <w:rsid w:val="002229B5"/>
    <w:rsid w:val="0022764B"/>
    <w:rsid w:val="00234200"/>
    <w:rsid w:val="00240296"/>
    <w:rsid w:val="00241857"/>
    <w:rsid w:val="00245306"/>
    <w:rsid w:val="00256286"/>
    <w:rsid w:val="00257265"/>
    <w:rsid w:val="002607CF"/>
    <w:rsid w:val="00266A01"/>
    <w:rsid w:val="00267285"/>
    <w:rsid w:val="00273A2C"/>
    <w:rsid w:val="002748A0"/>
    <w:rsid w:val="00274F1C"/>
    <w:rsid w:val="002822CD"/>
    <w:rsid w:val="00296B9F"/>
    <w:rsid w:val="002A69A9"/>
    <w:rsid w:val="002B3608"/>
    <w:rsid w:val="002C00F6"/>
    <w:rsid w:val="002C6A9D"/>
    <w:rsid w:val="002D456C"/>
    <w:rsid w:val="002E3D28"/>
    <w:rsid w:val="002E3FC5"/>
    <w:rsid w:val="002E479B"/>
    <w:rsid w:val="00300F3F"/>
    <w:rsid w:val="00304CEC"/>
    <w:rsid w:val="003065B4"/>
    <w:rsid w:val="00310311"/>
    <w:rsid w:val="003142F2"/>
    <w:rsid w:val="00315C72"/>
    <w:rsid w:val="003214CB"/>
    <w:rsid w:val="003243D2"/>
    <w:rsid w:val="00324B36"/>
    <w:rsid w:val="00333AC4"/>
    <w:rsid w:val="00344190"/>
    <w:rsid w:val="00347391"/>
    <w:rsid w:val="00347492"/>
    <w:rsid w:val="00350577"/>
    <w:rsid w:val="0035364A"/>
    <w:rsid w:val="00371621"/>
    <w:rsid w:val="00376DA9"/>
    <w:rsid w:val="00383C3D"/>
    <w:rsid w:val="003842E4"/>
    <w:rsid w:val="0038500C"/>
    <w:rsid w:val="00391179"/>
    <w:rsid w:val="00392DFF"/>
    <w:rsid w:val="003A0A6F"/>
    <w:rsid w:val="003A1233"/>
    <w:rsid w:val="003A30DB"/>
    <w:rsid w:val="003A3F6C"/>
    <w:rsid w:val="003A6AF4"/>
    <w:rsid w:val="003A755C"/>
    <w:rsid w:val="003B1040"/>
    <w:rsid w:val="003B496E"/>
    <w:rsid w:val="003C2B7C"/>
    <w:rsid w:val="003C4696"/>
    <w:rsid w:val="003C7118"/>
    <w:rsid w:val="003C7921"/>
    <w:rsid w:val="003D1032"/>
    <w:rsid w:val="003D1927"/>
    <w:rsid w:val="003E19E0"/>
    <w:rsid w:val="003E5808"/>
    <w:rsid w:val="003E7B8F"/>
    <w:rsid w:val="003F18C1"/>
    <w:rsid w:val="003F1E81"/>
    <w:rsid w:val="0040096E"/>
    <w:rsid w:val="00406F0B"/>
    <w:rsid w:val="0040783C"/>
    <w:rsid w:val="004155C4"/>
    <w:rsid w:val="00415666"/>
    <w:rsid w:val="00435600"/>
    <w:rsid w:val="00442E4A"/>
    <w:rsid w:val="00442EC2"/>
    <w:rsid w:val="0045016E"/>
    <w:rsid w:val="0045243B"/>
    <w:rsid w:val="00452A58"/>
    <w:rsid w:val="00481C7B"/>
    <w:rsid w:val="00481E5C"/>
    <w:rsid w:val="00482CA1"/>
    <w:rsid w:val="004844CC"/>
    <w:rsid w:val="00485AE2"/>
    <w:rsid w:val="004861BC"/>
    <w:rsid w:val="00486A0B"/>
    <w:rsid w:val="004937F5"/>
    <w:rsid w:val="00496101"/>
    <w:rsid w:val="004965B2"/>
    <w:rsid w:val="00496C39"/>
    <w:rsid w:val="004A39B6"/>
    <w:rsid w:val="004A429A"/>
    <w:rsid w:val="004A71B6"/>
    <w:rsid w:val="004B0D29"/>
    <w:rsid w:val="004B2AE6"/>
    <w:rsid w:val="004B4EAF"/>
    <w:rsid w:val="004C16EA"/>
    <w:rsid w:val="004C2A26"/>
    <w:rsid w:val="004C32E0"/>
    <w:rsid w:val="004C4418"/>
    <w:rsid w:val="004C5518"/>
    <w:rsid w:val="004C6596"/>
    <w:rsid w:val="004C6D2B"/>
    <w:rsid w:val="004D0B6C"/>
    <w:rsid w:val="004D1A15"/>
    <w:rsid w:val="004D1EDE"/>
    <w:rsid w:val="004D410D"/>
    <w:rsid w:val="004D4B3B"/>
    <w:rsid w:val="004D4C36"/>
    <w:rsid w:val="004D7C4F"/>
    <w:rsid w:val="004E0D65"/>
    <w:rsid w:val="004E45B8"/>
    <w:rsid w:val="004E769D"/>
    <w:rsid w:val="00506E83"/>
    <w:rsid w:val="00517CB4"/>
    <w:rsid w:val="005263A8"/>
    <w:rsid w:val="00527A34"/>
    <w:rsid w:val="00550752"/>
    <w:rsid w:val="00551943"/>
    <w:rsid w:val="00555DFC"/>
    <w:rsid w:val="00557FF5"/>
    <w:rsid w:val="005611BB"/>
    <w:rsid w:val="005627D9"/>
    <w:rsid w:val="0056741F"/>
    <w:rsid w:val="005747C0"/>
    <w:rsid w:val="005750AB"/>
    <w:rsid w:val="00580996"/>
    <w:rsid w:val="00582C1B"/>
    <w:rsid w:val="005853D8"/>
    <w:rsid w:val="00587022"/>
    <w:rsid w:val="00590439"/>
    <w:rsid w:val="005937F9"/>
    <w:rsid w:val="00597527"/>
    <w:rsid w:val="005A0A11"/>
    <w:rsid w:val="005A4116"/>
    <w:rsid w:val="005B4C47"/>
    <w:rsid w:val="005B51A9"/>
    <w:rsid w:val="005C3A26"/>
    <w:rsid w:val="005D44F3"/>
    <w:rsid w:val="005D5C8B"/>
    <w:rsid w:val="005E487B"/>
    <w:rsid w:val="005F06AC"/>
    <w:rsid w:val="005F5EFF"/>
    <w:rsid w:val="005F649F"/>
    <w:rsid w:val="005F76E4"/>
    <w:rsid w:val="00600607"/>
    <w:rsid w:val="0060148A"/>
    <w:rsid w:val="00601A86"/>
    <w:rsid w:val="006043EE"/>
    <w:rsid w:val="00613FE7"/>
    <w:rsid w:val="006149AC"/>
    <w:rsid w:val="0062200A"/>
    <w:rsid w:val="00622E5B"/>
    <w:rsid w:val="0063632A"/>
    <w:rsid w:val="00646CD8"/>
    <w:rsid w:val="006542A0"/>
    <w:rsid w:val="00667439"/>
    <w:rsid w:val="00674B00"/>
    <w:rsid w:val="00683653"/>
    <w:rsid w:val="0069114C"/>
    <w:rsid w:val="00695062"/>
    <w:rsid w:val="00695B96"/>
    <w:rsid w:val="006A00A9"/>
    <w:rsid w:val="006B6B13"/>
    <w:rsid w:val="006B75DC"/>
    <w:rsid w:val="006C0EBA"/>
    <w:rsid w:val="006C42E3"/>
    <w:rsid w:val="006D3016"/>
    <w:rsid w:val="006D79DA"/>
    <w:rsid w:val="006E20C8"/>
    <w:rsid w:val="006F75B7"/>
    <w:rsid w:val="00700512"/>
    <w:rsid w:val="0070302B"/>
    <w:rsid w:val="0070541F"/>
    <w:rsid w:val="007072B8"/>
    <w:rsid w:val="007113C3"/>
    <w:rsid w:val="00724839"/>
    <w:rsid w:val="0073176E"/>
    <w:rsid w:val="00732DCF"/>
    <w:rsid w:val="007420FF"/>
    <w:rsid w:val="00745656"/>
    <w:rsid w:val="00755C4A"/>
    <w:rsid w:val="00757511"/>
    <w:rsid w:val="00772065"/>
    <w:rsid w:val="00777F4B"/>
    <w:rsid w:val="007859EA"/>
    <w:rsid w:val="00786F70"/>
    <w:rsid w:val="00787AD3"/>
    <w:rsid w:val="00791E61"/>
    <w:rsid w:val="007A7378"/>
    <w:rsid w:val="007B1D0D"/>
    <w:rsid w:val="007C0484"/>
    <w:rsid w:val="007D0127"/>
    <w:rsid w:val="007D16A6"/>
    <w:rsid w:val="007D2C07"/>
    <w:rsid w:val="007D336F"/>
    <w:rsid w:val="007D52E6"/>
    <w:rsid w:val="007D6450"/>
    <w:rsid w:val="007E0447"/>
    <w:rsid w:val="007E22B3"/>
    <w:rsid w:val="007E346D"/>
    <w:rsid w:val="007E3EFF"/>
    <w:rsid w:val="007E5F1E"/>
    <w:rsid w:val="007E6BCE"/>
    <w:rsid w:val="00800336"/>
    <w:rsid w:val="00801583"/>
    <w:rsid w:val="00804062"/>
    <w:rsid w:val="008063AC"/>
    <w:rsid w:val="00811C54"/>
    <w:rsid w:val="00813F11"/>
    <w:rsid w:val="008231E3"/>
    <w:rsid w:val="00824737"/>
    <w:rsid w:val="0083792C"/>
    <w:rsid w:val="00841E32"/>
    <w:rsid w:val="008506AE"/>
    <w:rsid w:val="00862A00"/>
    <w:rsid w:val="00867A43"/>
    <w:rsid w:val="00873CDE"/>
    <w:rsid w:val="00874798"/>
    <w:rsid w:val="00877B4D"/>
    <w:rsid w:val="00883CC6"/>
    <w:rsid w:val="008873CD"/>
    <w:rsid w:val="0089049A"/>
    <w:rsid w:val="0089196C"/>
    <w:rsid w:val="00892D1C"/>
    <w:rsid w:val="00892DF6"/>
    <w:rsid w:val="008A7F66"/>
    <w:rsid w:val="008B01B2"/>
    <w:rsid w:val="008B2EF6"/>
    <w:rsid w:val="008B3648"/>
    <w:rsid w:val="008B6301"/>
    <w:rsid w:val="008F25BD"/>
    <w:rsid w:val="008F50B8"/>
    <w:rsid w:val="008F78DB"/>
    <w:rsid w:val="00901140"/>
    <w:rsid w:val="009066F3"/>
    <w:rsid w:val="009114B2"/>
    <w:rsid w:val="00916D4F"/>
    <w:rsid w:val="00925088"/>
    <w:rsid w:val="00935501"/>
    <w:rsid w:val="00937733"/>
    <w:rsid w:val="00937FA8"/>
    <w:rsid w:val="00944576"/>
    <w:rsid w:val="009521C0"/>
    <w:rsid w:val="00960DB1"/>
    <w:rsid w:val="009613C3"/>
    <w:rsid w:val="00962C31"/>
    <w:rsid w:val="009671B2"/>
    <w:rsid w:val="00967F89"/>
    <w:rsid w:val="009727E4"/>
    <w:rsid w:val="0097516B"/>
    <w:rsid w:val="00975B36"/>
    <w:rsid w:val="00981AEC"/>
    <w:rsid w:val="009857B7"/>
    <w:rsid w:val="0099480F"/>
    <w:rsid w:val="00995C81"/>
    <w:rsid w:val="00996ED0"/>
    <w:rsid w:val="009A47D0"/>
    <w:rsid w:val="009B19C0"/>
    <w:rsid w:val="009B744D"/>
    <w:rsid w:val="009C5EA7"/>
    <w:rsid w:val="009D277D"/>
    <w:rsid w:val="009D3EC8"/>
    <w:rsid w:val="009D4706"/>
    <w:rsid w:val="009D4D93"/>
    <w:rsid w:val="009D5A6A"/>
    <w:rsid w:val="009E0BE1"/>
    <w:rsid w:val="009F25B8"/>
    <w:rsid w:val="009F3A40"/>
    <w:rsid w:val="00A0240F"/>
    <w:rsid w:val="00A06305"/>
    <w:rsid w:val="00A114B9"/>
    <w:rsid w:val="00A11FF4"/>
    <w:rsid w:val="00A12805"/>
    <w:rsid w:val="00A14AA5"/>
    <w:rsid w:val="00A27AB0"/>
    <w:rsid w:val="00A306D7"/>
    <w:rsid w:val="00A36643"/>
    <w:rsid w:val="00A41C56"/>
    <w:rsid w:val="00A44FCD"/>
    <w:rsid w:val="00A5202E"/>
    <w:rsid w:val="00A52599"/>
    <w:rsid w:val="00A57A19"/>
    <w:rsid w:val="00A73DEB"/>
    <w:rsid w:val="00A760A1"/>
    <w:rsid w:val="00A76710"/>
    <w:rsid w:val="00A8453A"/>
    <w:rsid w:val="00A84A74"/>
    <w:rsid w:val="00A85282"/>
    <w:rsid w:val="00A92FEC"/>
    <w:rsid w:val="00A96BD6"/>
    <w:rsid w:val="00AB5291"/>
    <w:rsid w:val="00AB67BD"/>
    <w:rsid w:val="00AB6CC3"/>
    <w:rsid w:val="00AB707F"/>
    <w:rsid w:val="00AC7BA0"/>
    <w:rsid w:val="00AD3BAB"/>
    <w:rsid w:val="00AD4483"/>
    <w:rsid w:val="00AD5D01"/>
    <w:rsid w:val="00AF54CA"/>
    <w:rsid w:val="00B058CF"/>
    <w:rsid w:val="00B06CFA"/>
    <w:rsid w:val="00B07D21"/>
    <w:rsid w:val="00B15E30"/>
    <w:rsid w:val="00B21144"/>
    <w:rsid w:val="00B24F79"/>
    <w:rsid w:val="00B27D6F"/>
    <w:rsid w:val="00B33D92"/>
    <w:rsid w:val="00B41314"/>
    <w:rsid w:val="00B43C59"/>
    <w:rsid w:val="00B44E16"/>
    <w:rsid w:val="00B53C2A"/>
    <w:rsid w:val="00B5577E"/>
    <w:rsid w:val="00B56C11"/>
    <w:rsid w:val="00B675C5"/>
    <w:rsid w:val="00B67B11"/>
    <w:rsid w:val="00B707C4"/>
    <w:rsid w:val="00B71B53"/>
    <w:rsid w:val="00B758D9"/>
    <w:rsid w:val="00B76A2E"/>
    <w:rsid w:val="00B86395"/>
    <w:rsid w:val="00B9140D"/>
    <w:rsid w:val="00B92D4D"/>
    <w:rsid w:val="00B94883"/>
    <w:rsid w:val="00BB5DB6"/>
    <w:rsid w:val="00BB69CA"/>
    <w:rsid w:val="00BC201B"/>
    <w:rsid w:val="00BC36DD"/>
    <w:rsid w:val="00BC4F40"/>
    <w:rsid w:val="00BD4A69"/>
    <w:rsid w:val="00BD4D38"/>
    <w:rsid w:val="00BD5526"/>
    <w:rsid w:val="00BD7125"/>
    <w:rsid w:val="00BE1186"/>
    <w:rsid w:val="00BE742D"/>
    <w:rsid w:val="00BF033B"/>
    <w:rsid w:val="00BF1D17"/>
    <w:rsid w:val="00BF340B"/>
    <w:rsid w:val="00BF3FC3"/>
    <w:rsid w:val="00BF67FF"/>
    <w:rsid w:val="00C004FC"/>
    <w:rsid w:val="00C0404C"/>
    <w:rsid w:val="00C041CB"/>
    <w:rsid w:val="00C07FBB"/>
    <w:rsid w:val="00C11E6C"/>
    <w:rsid w:val="00C23595"/>
    <w:rsid w:val="00C236AC"/>
    <w:rsid w:val="00C25920"/>
    <w:rsid w:val="00C25A05"/>
    <w:rsid w:val="00C415DC"/>
    <w:rsid w:val="00C41743"/>
    <w:rsid w:val="00C433BC"/>
    <w:rsid w:val="00C446D6"/>
    <w:rsid w:val="00C46D8E"/>
    <w:rsid w:val="00C47E54"/>
    <w:rsid w:val="00C51690"/>
    <w:rsid w:val="00C51E3B"/>
    <w:rsid w:val="00C52F36"/>
    <w:rsid w:val="00C71E58"/>
    <w:rsid w:val="00C74D1D"/>
    <w:rsid w:val="00C77AAD"/>
    <w:rsid w:val="00C77D91"/>
    <w:rsid w:val="00C83111"/>
    <w:rsid w:val="00C84013"/>
    <w:rsid w:val="00C84223"/>
    <w:rsid w:val="00C8562B"/>
    <w:rsid w:val="00C92067"/>
    <w:rsid w:val="00C924A5"/>
    <w:rsid w:val="00CA0A13"/>
    <w:rsid w:val="00CA16AF"/>
    <w:rsid w:val="00CA5BCF"/>
    <w:rsid w:val="00CB1424"/>
    <w:rsid w:val="00CB4617"/>
    <w:rsid w:val="00CC7131"/>
    <w:rsid w:val="00CD4821"/>
    <w:rsid w:val="00CD690D"/>
    <w:rsid w:val="00CD7084"/>
    <w:rsid w:val="00CE0669"/>
    <w:rsid w:val="00CE1659"/>
    <w:rsid w:val="00CE71D1"/>
    <w:rsid w:val="00CF68EF"/>
    <w:rsid w:val="00CF6BBD"/>
    <w:rsid w:val="00D02F4C"/>
    <w:rsid w:val="00D02FBF"/>
    <w:rsid w:val="00D05E13"/>
    <w:rsid w:val="00D07A16"/>
    <w:rsid w:val="00D119C5"/>
    <w:rsid w:val="00D24FEA"/>
    <w:rsid w:val="00D2544B"/>
    <w:rsid w:val="00D26A44"/>
    <w:rsid w:val="00D30ED3"/>
    <w:rsid w:val="00D31533"/>
    <w:rsid w:val="00D31661"/>
    <w:rsid w:val="00D31E81"/>
    <w:rsid w:val="00D34334"/>
    <w:rsid w:val="00D35CD5"/>
    <w:rsid w:val="00D373E3"/>
    <w:rsid w:val="00D466DA"/>
    <w:rsid w:val="00D47F55"/>
    <w:rsid w:val="00D50353"/>
    <w:rsid w:val="00D66ED5"/>
    <w:rsid w:val="00D67E8F"/>
    <w:rsid w:val="00D70DCD"/>
    <w:rsid w:val="00D72A2E"/>
    <w:rsid w:val="00D8273A"/>
    <w:rsid w:val="00D84D47"/>
    <w:rsid w:val="00D869D7"/>
    <w:rsid w:val="00D92F19"/>
    <w:rsid w:val="00D94E9A"/>
    <w:rsid w:val="00DA15FE"/>
    <w:rsid w:val="00DA1D4B"/>
    <w:rsid w:val="00DB0B29"/>
    <w:rsid w:val="00DB3692"/>
    <w:rsid w:val="00DB666D"/>
    <w:rsid w:val="00DB7294"/>
    <w:rsid w:val="00DC35CD"/>
    <w:rsid w:val="00DC3B6D"/>
    <w:rsid w:val="00DC3E94"/>
    <w:rsid w:val="00DD4BD5"/>
    <w:rsid w:val="00DD7350"/>
    <w:rsid w:val="00DE5D15"/>
    <w:rsid w:val="00DE6F16"/>
    <w:rsid w:val="00DE78EE"/>
    <w:rsid w:val="00E015AB"/>
    <w:rsid w:val="00E13D81"/>
    <w:rsid w:val="00E20DDA"/>
    <w:rsid w:val="00E2226D"/>
    <w:rsid w:val="00E27F52"/>
    <w:rsid w:val="00E3268D"/>
    <w:rsid w:val="00E33E1B"/>
    <w:rsid w:val="00E34AD6"/>
    <w:rsid w:val="00E4057E"/>
    <w:rsid w:val="00E41627"/>
    <w:rsid w:val="00E4401B"/>
    <w:rsid w:val="00E464F0"/>
    <w:rsid w:val="00E647D9"/>
    <w:rsid w:val="00E71C18"/>
    <w:rsid w:val="00E71D0E"/>
    <w:rsid w:val="00E72025"/>
    <w:rsid w:val="00E7565F"/>
    <w:rsid w:val="00E7640C"/>
    <w:rsid w:val="00E83082"/>
    <w:rsid w:val="00E84123"/>
    <w:rsid w:val="00E8750D"/>
    <w:rsid w:val="00E8789C"/>
    <w:rsid w:val="00E90366"/>
    <w:rsid w:val="00E917AB"/>
    <w:rsid w:val="00E93352"/>
    <w:rsid w:val="00E96BFA"/>
    <w:rsid w:val="00E96DCB"/>
    <w:rsid w:val="00E97C86"/>
    <w:rsid w:val="00EA2BB9"/>
    <w:rsid w:val="00EA3BCA"/>
    <w:rsid w:val="00EA468A"/>
    <w:rsid w:val="00EA4AB3"/>
    <w:rsid w:val="00EA7502"/>
    <w:rsid w:val="00EA75CC"/>
    <w:rsid w:val="00EB1882"/>
    <w:rsid w:val="00EB70BF"/>
    <w:rsid w:val="00EB73C7"/>
    <w:rsid w:val="00ED0416"/>
    <w:rsid w:val="00EF4EBF"/>
    <w:rsid w:val="00F15B1E"/>
    <w:rsid w:val="00F16B2A"/>
    <w:rsid w:val="00F25015"/>
    <w:rsid w:val="00F262A9"/>
    <w:rsid w:val="00F268E8"/>
    <w:rsid w:val="00F30596"/>
    <w:rsid w:val="00F308C7"/>
    <w:rsid w:val="00F31C03"/>
    <w:rsid w:val="00F32CEB"/>
    <w:rsid w:val="00F33D99"/>
    <w:rsid w:val="00F360BA"/>
    <w:rsid w:val="00F50AA1"/>
    <w:rsid w:val="00F53480"/>
    <w:rsid w:val="00F547C0"/>
    <w:rsid w:val="00F55AC8"/>
    <w:rsid w:val="00F56784"/>
    <w:rsid w:val="00F61873"/>
    <w:rsid w:val="00F72F59"/>
    <w:rsid w:val="00F758F5"/>
    <w:rsid w:val="00F8028A"/>
    <w:rsid w:val="00F80DB0"/>
    <w:rsid w:val="00F85565"/>
    <w:rsid w:val="00F874DC"/>
    <w:rsid w:val="00F90FD2"/>
    <w:rsid w:val="00F96E16"/>
    <w:rsid w:val="00FA7F47"/>
    <w:rsid w:val="00FB0654"/>
    <w:rsid w:val="00FB22B2"/>
    <w:rsid w:val="00FB242E"/>
    <w:rsid w:val="00FB32ED"/>
    <w:rsid w:val="00FB5F65"/>
    <w:rsid w:val="00FC1D29"/>
    <w:rsid w:val="00FD5208"/>
    <w:rsid w:val="00FE0DED"/>
    <w:rsid w:val="00FE1E22"/>
    <w:rsid w:val="00FE36C8"/>
    <w:rsid w:val="00FF1FDB"/>
    <w:rsid w:val="00FF3083"/>
    <w:rsid w:val="00FF4D7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A3FAB"/>
  <w15:chartTrackingRefBased/>
  <w15:docId w15:val="{291AC026-AE2F-48DB-84A0-BA3D570A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jc w:val="both"/>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7B8F"/>
    <w:rPr>
      <w:rFonts w:ascii="Arial" w:eastAsia="Calibri" w:hAnsi="Arial" w:cs="Times New Roman"/>
      <w:lang w:val="es-CO"/>
    </w:rPr>
  </w:style>
  <w:style w:type="paragraph" w:styleId="Ttulo1">
    <w:name w:val="heading 1"/>
    <w:basedOn w:val="Normal"/>
    <w:next w:val="Normal"/>
    <w:link w:val="Ttulo1Car"/>
    <w:qFormat/>
    <w:rsid w:val="00EA4AB3"/>
    <w:pPr>
      <w:keepNext/>
      <w:keepLines/>
      <w:numPr>
        <w:numId w:val="42"/>
      </w:numPr>
      <w:spacing w:before="480" w:after="120"/>
      <w:ind w:left="431" w:hanging="431"/>
      <w:outlineLvl w:val="0"/>
    </w:pPr>
    <w:rPr>
      <w:rFonts w:eastAsiaTheme="majorEastAsia" w:cstheme="majorBidi"/>
      <w:b/>
      <w:smallCaps/>
      <w:sz w:val="24"/>
      <w:szCs w:val="32"/>
    </w:rPr>
  </w:style>
  <w:style w:type="paragraph" w:styleId="Ttulo2">
    <w:name w:val="heading 2"/>
    <w:basedOn w:val="Normal"/>
    <w:next w:val="Normal"/>
    <w:link w:val="Ttulo2Car"/>
    <w:unhideWhenUsed/>
    <w:qFormat/>
    <w:rsid w:val="00EA4AB3"/>
    <w:pPr>
      <w:keepNext/>
      <w:keepLines/>
      <w:numPr>
        <w:ilvl w:val="1"/>
        <w:numId w:val="42"/>
      </w:numPr>
      <w:spacing w:before="360" w:after="120"/>
      <w:ind w:left="578" w:hanging="578"/>
      <w:outlineLvl w:val="1"/>
    </w:pPr>
    <w:rPr>
      <w:rFonts w:eastAsiaTheme="majorEastAsia" w:cstheme="majorBidi"/>
      <w:b/>
      <w:smallCaps/>
      <w:sz w:val="24"/>
      <w:szCs w:val="26"/>
    </w:rPr>
  </w:style>
  <w:style w:type="paragraph" w:styleId="Ttulo3">
    <w:name w:val="heading 3"/>
    <w:basedOn w:val="Normal"/>
    <w:next w:val="Normal"/>
    <w:link w:val="Ttulo3Car"/>
    <w:unhideWhenUsed/>
    <w:qFormat/>
    <w:rsid w:val="00EA4AB3"/>
    <w:pPr>
      <w:keepNext/>
      <w:keepLines/>
      <w:numPr>
        <w:ilvl w:val="2"/>
        <w:numId w:val="42"/>
      </w:numPr>
      <w:spacing w:before="240" w:after="120"/>
      <w:outlineLvl w:val="2"/>
    </w:pPr>
    <w:rPr>
      <w:rFonts w:eastAsiaTheme="majorEastAsia" w:cstheme="majorBidi"/>
      <w:b/>
      <w:sz w:val="24"/>
      <w:szCs w:val="24"/>
    </w:rPr>
  </w:style>
  <w:style w:type="paragraph" w:styleId="Ttulo4">
    <w:name w:val="heading 4"/>
    <w:basedOn w:val="Normal"/>
    <w:next w:val="Normal"/>
    <w:link w:val="Ttulo4Car"/>
    <w:unhideWhenUsed/>
    <w:qFormat/>
    <w:rsid w:val="00EA4AB3"/>
    <w:pPr>
      <w:keepNext/>
      <w:keepLines/>
      <w:numPr>
        <w:ilvl w:val="3"/>
        <w:numId w:val="42"/>
      </w:numPr>
      <w:spacing w:before="120" w:after="120"/>
      <w:ind w:left="862" w:hanging="862"/>
      <w:outlineLvl w:val="3"/>
    </w:pPr>
    <w:rPr>
      <w:rFonts w:eastAsiaTheme="majorEastAsia" w:cstheme="majorBidi"/>
      <w:b/>
      <w:iCs/>
      <w:sz w:val="24"/>
    </w:rPr>
  </w:style>
  <w:style w:type="paragraph" w:styleId="Ttulo5">
    <w:name w:val="heading 5"/>
    <w:aliases w:val="capitulo"/>
    <w:basedOn w:val="Normal"/>
    <w:next w:val="Normal"/>
    <w:link w:val="Ttulo5Car"/>
    <w:unhideWhenUsed/>
    <w:qFormat/>
    <w:rsid w:val="00241857"/>
    <w:pPr>
      <w:keepNext/>
      <w:keepLines/>
      <w:numPr>
        <w:ilvl w:val="4"/>
        <w:numId w:val="42"/>
      </w:numPr>
      <w:spacing w:before="40"/>
      <w:jc w:val="center"/>
      <w:outlineLvl w:val="4"/>
    </w:pPr>
    <w:rPr>
      <w:rFonts w:asciiTheme="majorHAnsi" w:eastAsiaTheme="majorEastAsia" w:hAnsiTheme="majorHAnsi" w:cstheme="majorBidi"/>
      <w:b/>
      <w:caps/>
      <w:position w:val="-6"/>
      <w:sz w:val="52"/>
    </w:rPr>
  </w:style>
  <w:style w:type="paragraph" w:styleId="Ttulo6">
    <w:name w:val="heading 6"/>
    <w:basedOn w:val="Normal"/>
    <w:next w:val="Normal"/>
    <w:link w:val="Ttulo6Car"/>
    <w:qFormat/>
    <w:rsid w:val="000714FA"/>
    <w:pPr>
      <w:numPr>
        <w:ilvl w:val="5"/>
        <w:numId w:val="42"/>
      </w:numPr>
      <w:overflowPunct w:val="0"/>
      <w:autoSpaceDE w:val="0"/>
      <w:autoSpaceDN w:val="0"/>
      <w:adjustRightInd w:val="0"/>
      <w:spacing w:before="240" w:after="60"/>
      <w:textAlignment w:val="baseline"/>
      <w:outlineLvl w:val="5"/>
    </w:pPr>
    <w:rPr>
      <w:rFonts w:ascii="Times New Roman" w:eastAsia="Times New Roman" w:hAnsi="Times New Roman"/>
      <w:i/>
      <w:sz w:val="20"/>
      <w:szCs w:val="20"/>
      <w:lang w:val="es-ES" w:eastAsia="pt-PT"/>
    </w:rPr>
  </w:style>
  <w:style w:type="paragraph" w:styleId="Ttulo7">
    <w:name w:val="heading 7"/>
    <w:basedOn w:val="Normal"/>
    <w:next w:val="Normal"/>
    <w:link w:val="Ttulo7Car"/>
    <w:qFormat/>
    <w:rsid w:val="000714FA"/>
    <w:pPr>
      <w:numPr>
        <w:ilvl w:val="6"/>
        <w:numId w:val="42"/>
      </w:numPr>
      <w:overflowPunct w:val="0"/>
      <w:autoSpaceDE w:val="0"/>
      <w:autoSpaceDN w:val="0"/>
      <w:adjustRightInd w:val="0"/>
      <w:spacing w:before="240" w:after="60"/>
      <w:textAlignment w:val="baseline"/>
      <w:outlineLvl w:val="6"/>
    </w:pPr>
    <w:rPr>
      <w:rFonts w:eastAsia="Times New Roman"/>
      <w:sz w:val="20"/>
      <w:szCs w:val="20"/>
      <w:lang w:val="es-ES" w:eastAsia="pt-PT"/>
    </w:rPr>
  </w:style>
  <w:style w:type="paragraph" w:styleId="Ttulo8">
    <w:name w:val="heading 8"/>
    <w:basedOn w:val="Normal"/>
    <w:next w:val="Normal"/>
    <w:link w:val="Ttulo8Car"/>
    <w:qFormat/>
    <w:rsid w:val="000714FA"/>
    <w:pPr>
      <w:numPr>
        <w:ilvl w:val="7"/>
        <w:numId w:val="42"/>
      </w:numPr>
      <w:overflowPunct w:val="0"/>
      <w:autoSpaceDE w:val="0"/>
      <w:autoSpaceDN w:val="0"/>
      <w:adjustRightInd w:val="0"/>
      <w:spacing w:before="240" w:after="60"/>
      <w:textAlignment w:val="baseline"/>
      <w:outlineLvl w:val="7"/>
    </w:pPr>
    <w:rPr>
      <w:rFonts w:eastAsia="Times New Roman"/>
      <w:i/>
      <w:sz w:val="20"/>
      <w:szCs w:val="20"/>
      <w:lang w:val="es-ES" w:eastAsia="pt-PT"/>
    </w:rPr>
  </w:style>
  <w:style w:type="paragraph" w:styleId="Ttulo9">
    <w:name w:val="heading 9"/>
    <w:basedOn w:val="Normal"/>
    <w:next w:val="Normal"/>
    <w:link w:val="Ttulo9Car"/>
    <w:qFormat/>
    <w:rsid w:val="000714FA"/>
    <w:pPr>
      <w:numPr>
        <w:ilvl w:val="8"/>
        <w:numId w:val="42"/>
      </w:numPr>
      <w:overflowPunct w:val="0"/>
      <w:autoSpaceDE w:val="0"/>
      <w:autoSpaceDN w:val="0"/>
      <w:adjustRightInd w:val="0"/>
      <w:spacing w:before="240" w:after="60"/>
      <w:textAlignment w:val="baseline"/>
      <w:outlineLvl w:val="8"/>
    </w:pPr>
    <w:rPr>
      <w:rFonts w:eastAsia="Times New Roman"/>
      <w:b/>
      <w:i/>
      <w:sz w:val="18"/>
      <w:szCs w:val="20"/>
      <w:lang w:val="es-ES" w:eastAsia="pt-P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ortada">
    <w:name w:val="TituloPortada"/>
    <w:basedOn w:val="Normal"/>
    <w:next w:val="Normal"/>
    <w:uiPriority w:val="99"/>
    <w:rsid w:val="003E7B8F"/>
    <w:pPr>
      <w:jc w:val="center"/>
    </w:pPr>
    <w:rPr>
      <w:rFonts w:eastAsia="MS Mincho" w:cs="Arial"/>
      <w:b/>
      <w:sz w:val="24"/>
      <w:szCs w:val="24"/>
      <w:lang w:val="es-ES" w:eastAsia="es-ES"/>
    </w:rPr>
  </w:style>
  <w:style w:type="paragraph" w:customStyle="1" w:styleId="Autores">
    <w:name w:val="Autores"/>
    <w:basedOn w:val="Normal"/>
    <w:uiPriority w:val="99"/>
    <w:rsid w:val="003E7B8F"/>
    <w:pPr>
      <w:jc w:val="center"/>
    </w:pPr>
    <w:rPr>
      <w:rFonts w:eastAsia="MS Mincho"/>
      <w:b/>
      <w:sz w:val="28"/>
      <w:szCs w:val="24"/>
      <w:lang w:val="en-US" w:eastAsia="es-ES"/>
    </w:rPr>
  </w:style>
  <w:style w:type="paragraph" w:customStyle="1" w:styleId="title-georgia">
    <w:name w:val="title - georgia"/>
    <w:basedOn w:val="Normal"/>
    <w:rsid w:val="000B5D84"/>
    <w:pPr>
      <w:overflowPunct w:val="0"/>
      <w:autoSpaceDE w:val="0"/>
      <w:autoSpaceDN w:val="0"/>
      <w:adjustRightInd w:val="0"/>
      <w:spacing w:after="480"/>
      <w:jc w:val="left"/>
      <w:textAlignment w:val="baseline"/>
    </w:pPr>
    <w:rPr>
      <w:rFonts w:ascii="Georgia" w:eastAsia="Times New Roman" w:hAnsi="Georgia"/>
      <w:b/>
      <w:bCs/>
      <w:sz w:val="28"/>
      <w:szCs w:val="20"/>
      <w:lang w:val="es-ES" w:eastAsia="pt-PT"/>
    </w:rPr>
  </w:style>
  <w:style w:type="paragraph" w:styleId="Encabezado">
    <w:name w:val="header"/>
    <w:basedOn w:val="Normal"/>
    <w:link w:val="EncabezadoCar"/>
    <w:unhideWhenUsed/>
    <w:rsid w:val="007C0484"/>
    <w:pPr>
      <w:tabs>
        <w:tab w:val="center" w:pos="4252"/>
        <w:tab w:val="right" w:pos="8504"/>
      </w:tabs>
    </w:pPr>
  </w:style>
  <w:style w:type="character" w:customStyle="1" w:styleId="EncabezadoCar">
    <w:name w:val="Encabezado Car"/>
    <w:basedOn w:val="Fuentedeprrafopredeter"/>
    <w:link w:val="Encabezado"/>
    <w:rsid w:val="007C0484"/>
    <w:rPr>
      <w:rFonts w:ascii="Arial" w:eastAsia="Calibri" w:hAnsi="Arial" w:cs="Times New Roman"/>
      <w:lang w:val="es-CO"/>
    </w:rPr>
  </w:style>
  <w:style w:type="paragraph" w:styleId="Piedepgina">
    <w:name w:val="footer"/>
    <w:basedOn w:val="Normal"/>
    <w:link w:val="PiedepginaCar"/>
    <w:unhideWhenUsed/>
    <w:rsid w:val="007C0484"/>
    <w:pPr>
      <w:tabs>
        <w:tab w:val="center" w:pos="4252"/>
        <w:tab w:val="right" w:pos="8504"/>
      </w:tabs>
    </w:pPr>
  </w:style>
  <w:style w:type="character" w:customStyle="1" w:styleId="PiedepginaCar">
    <w:name w:val="Pie de página Car"/>
    <w:basedOn w:val="Fuentedeprrafopredeter"/>
    <w:link w:val="Piedepgina"/>
    <w:rsid w:val="007C0484"/>
    <w:rPr>
      <w:rFonts w:ascii="Arial" w:eastAsia="Calibri" w:hAnsi="Arial" w:cs="Times New Roman"/>
      <w:lang w:val="es-CO"/>
    </w:rPr>
  </w:style>
  <w:style w:type="table" w:styleId="Tablaconcuadrcula">
    <w:name w:val="Table Grid"/>
    <w:basedOn w:val="Tablanormal"/>
    <w:uiPriority w:val="59"/>
    <w:rsid w:val="007C0484"/>
    <w:pPr>
      <w:spacing w:after="0"/>
    </w:pPr>
    <w:rPr>
      <w:rFonts w:ascii="Arial" w:eastAsia="Arial" w:hAnsi="Arial" w:cs="Arial"/>
      <w:color w:val="00000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EA4AB3"/>
    <w:rPr>
      <w:rFonts w:ascii="Arial" w:eastAsiaTheme="majorEastAsia" w:hAnsi="Arial" w:cstheme="majorBidi"/>
      <w:b/>
      <w:smallCaps/>
      <w:sz w:val="24"/>
      <w:szCs w:val="32"/>
      <w:lang w:val="es-CO"/>
    </w:rPr>
  </w:style>
  <w:style w:type="character" w:customStyle="1" w:styleId="Ttulo2Car">
    <w:name w:val="Título 2 Car"/>
    <w:basedOn w:val="Fuentedeprrafopredeter"/>
    <w:link w:val="Ttulo2"/>
    <w:rsid w:val="00EA4AB3"/>
    <w:rPr>
      <w:rFonts w:ascii="Arial" w:eastAsiaTheme="majorEastAsia" w:hAnsi="Arial" w:cstheme="majorBidi"/>
      <w:b/>
      <w:smallCaps/>
      <w:sz w:val="24"/>
      <w:szCs w:val="26"/>
      <w:lang w:val="es-CO"/>
    </w:rPr>
  </w:style>
  <w:style w:type="paragraph" w:styleId="Prrafodelista">
    <w:name w:val="List Paragraph"/>
    <w:basedOn w:val="Normal"/>
    <w:uiPriority w:val="34"/>
    <w:qFormat/>
    <w:rsid w:val="00CE71D1"/>
    <w:pPr>
      <w:ind w:left="720"/>
      <w:contextualSpacing/>
    </w:pPr>
  </w:style>
  <w:style w:type="paragraph" w:styleId="Descripcin">
    <w:name w:val="caption"/>
    <w:aliases w:val="normal"/>
    <w:basedOn w:val="Normal"/>
    <w:next w:val="Normal"/>
    <w:unhideWhenUsed/>
    <w:qFormat/>
    <w:rsid w:val="006B6B13"/>
    <w:pPr>
      <w:spacing w:before="120" w:after="120"/>
      <w:jc w:val="left"/>
    </w:pPr>
    <w:rPr>
      <w:bCs/>
      <w:sz w:val="24"/>
      <w:szCs w:val="20"/>
    </w:rPr>
  </w:style>
  <w:style w:type="paragraph" w:customStyle="1" w:styleId="Titulo">
    <w:name w:val="Titulo"/>
    <w:basedOn w:val="Ttulo1"/>
    <w:link w:val="TituloCar"/>
    <w:rsid w:val="006542A0"/>
    <w:pPr>
      <w:pBdr>
        <w:bottom w:val="single" w:sz="6" w:space="1" w:color="auto"/>
      </w:pBdr>
      <w:spacing w:before="220" w:after="220" w:line="360" w:lineRule="auto"/>
      <w:jc w:val="right"/>
    </w:pPr>
    <w:rPr>
      <w:rFonts w:ascii="Cambria" w:eastAsia="Times New Roman" w:hAnsi="Cambria" w:cs="Times New Roman"/>
      <w:b w:val="0"/>
      <w:smallCaps w:val="0"/>
      <w:sz w:val="52"/>
      <w:szCs w:val="28"/>
    </w:rPr>
  </w:style>
  <w:style w:type="character" w:customStyle="1" w:styleId="TituloCar">
    <w:name w:val="Titulo Car"/>
    <w:link w:val="Titulo"/>
    <w:rsid w:val="006542A0"/>
    <w:rPr>
      <w:rFonts w:ascii="Cambria" w:eastAsia="Times New Roman" w:hAnsi="Cambria" w:cs="Times New Roman"/>
      <w:b/>
      <w:smallCaps/>
      <w:sz w:val="52"/>
      <w:szCs w:val="28"/>
      <w:lang w:val="es-CO"/>
    </w:rPr>
  </w:style>
  <w:style w:type="character" w:customStyle="1" w:styleId="Ttulo3Car">
    <w:name w:val="Título 3 Car"/>
    <w:basedOn w:val="Fuentedeprrafopredeter"/>
    <w:link w:val="Ttulo3"/>
    <w:rsid w:val="00EA4AB3"/>
    <w:rPr>
      <w:rFonts w:ascii="Arial" w:eastAsiaTheme="majorEastAsia" w:hAnsi="Arial" w:cstheme="majorBidi"/>
      <w:b/>
      <w:sz w:val="24"/>
      <w:szCs w:val="24"/>
      <w:lang w:val="es-CO"/>
    </w:rPr>
  </w:style>
  <w:style w:type="character" w:styleId="Hipervnculo">
    <w:name w:val="Hyperlink"/>
    <w:basedOn w:val="Fuentedeprrafopredeter"/>
    <w:uiPriority w:val="99"/>
    <w:unhideWhenUsed/>
    <w:rsid w:val="00975B36"/>
    <w:rPr>
      <w:color w:val="0563C1" w:themeColor="hyperlink"/>
      <w:u w:val="single"/>
    </w:rPr>
  </w:style>
  <w:style w:type="character" w:customStyle="1" w:styleId="Mencinsinresolver1">
    <w:name w:val="Mención sin resolver1"/>
    <w:basedOn w:val="Fuentedeprrafopredeter"/>
    <w:uiPriority w:val="99"/>
    <w:semiHidden/>
    <w:unhideWhenUsed/>
    <w:rsid w:val="000F7353"/>
    <w:rPr>
      <w:color w:val="605E5C"/>
      <w:shd w:val="clear" w:color="auto" w:fill="E1DFDD"/>
    </w:rPr>
  </w:style>
  <w:style w:type="character" w:customStyle="1" w:styleId="tlid-translation">
    <w:name w:val="tlid-translation"/>
    <w:basedOn w:val="Fuentedeprrafopredeter"/>
    <w:rsid w:val="004D4C36"/>
  </w:style>
  <w:style w:type="character" w:customStyle="1" w:styleId="Ttulo4Car">
    <w:name w:val="Título 4 Car"/>
    <w:basedOn w:val="Fuentedeprrafopredeter"/>
    <w:link w:val="Ttulo4"/>
    <w:rsid w:val="00EA4AB3"/>
    <w:rPr>
      <w:rFonts w:ascii="Arial" w:eastAsiaTheme="majorEastAsia" w:hAnsi="Arial" w:cstheme="majorBidi"/>
      <w:b/>
      <w:iCs/>
      <w:sz w:val="24"/>
      <w:lang w:val="es-CO"/>
    </w:rPr>
  </w:style>
  <w:style w:type="character" w:styleId="Refdecomentario">
    <w:name w:val="annotation reference"/>
    <w:basedOn w:val="Fuentedeprrafopredeter"/>
    <w:unhideWhenUsed/>
    <w:rsid w:val="00F15B1E"/>
    <w:rPr>
      <w:sz w:val="16"/>
      <w:szCs w:val="16"/>
    </w:rPr>
  </w:style>
  <w:style w:type="paragraph" w:styleId="Textocomentario">
    <w:name w:val="annotation text"/>
    <w:basedOn w:val="Normal"/>
    <w:link w:val="TextocomentarioCar"/>
    <w:unhideWhenUsed/>
    <w:rsid w:val="00F15B1E"/>
    <w:rPr>
      <w:sz w:val="20"/>
      <w:szCs w:val="20"/>
    </w:rPr>
  </w:style>
  <w:style w:type="character" w:customStyle="1" w:styleId="TextocomentarioCar">
    <w:name w:val="Texto comentario Car"/>
    <w:basedOn w:val="Fuentedeprrafopredeter"/>
    <w:link w:val="Textocomentario"/>
    <w:rsid w:val="00F15B1E"/>
    <w:rPr>
      <w:rFonts w:ascii="Arial" w:eastAsia="Calibri" w:hAnsi="Arial" w:cs="Times New Roman"/>
      <w:sz w:val="20"/>
      <w:szCs w:val="20"/>
      <w:lang w:val="es-CO"/>
    </w:rPr>
  </w:style>
  <w:style w:type="paragraph" w:styleId="Asuntodelcomentario">
    <w:name w:val="annotation subject"/>
    <w:basedOn w:val="Textocomentario"/>
    <w:next w:val="Textocomentario"/>
    <w:link w:val="AsuntodelcomentarioCar"/>
    <w:unhideWhenUsed/>
    <w:rsid w:val="00F15B1E"/>
    <w:rPr>
      <w:b/>
      <w:bCs/>
    </w:rPr>
  </w:style>
  <w:style w:type="character" w:customStyle="1" w:styleId="AsuntodelcomentarioCar">
    <w:name w:val="Asunto del comentario Car"/>
    <w:basedOn w:val="TextocomentarioCar"/>
    <w:link w:val="Asuntodelcomentario"/>
    <w:rsid w:val="00F15B1E"/>
    <w:rPr>
      <w:rFonts w:ascii="Arial" w:eastAsia="Calibri" w:hAnsi="Arial" w:cs="Times New Roman"/>
      <w:b/>
      <w:bCs/>
      <w:sz w:val="20"/>
      <w:szCs w:val="20"/>
      <w:lang w:val="es-CO"/>
    </w:rPr>
  </w:style>
  <w:style w:type="paragraph" w:styleId="NormalWeb">
    <w:name w:val="Normal (Web)"/>
    <w:basedOn w:val="Normal"/>
    <w:uiPriority w:val="99"/>
    <w:unhideWhenUsed/>
    <w:rsid w:val="00EB1882"/>
    <w:pPr>
      <w:spacing w:before="100" w:beforeAutospacing="1" w:after="100" w:afterAutospacing="1"/>
      <w:jc w:val="left"/>
    </w:pPr>
    <w:rPr>
      <w:rFonts w:ascii="Times New Roman" w:eastAsia="Times New Roman" w:hAnsi="Times New Roman"/>
      <w:sz w:val="24"/>
      <w:szCs w:val="24"/>
      <w:lang w:val="es-419" w:eastAsia="es-419"/>
    </w:rPr>
  </w:style>
  <w:style w:type="character" w:styleId="Refdenotaalpie">
    <w:name w:val="footnote reference"/>
    <w:semiHidden/>
    <w:rsid w:val="00CD7084"/>
    <w:rPr>
      <w:position w:val="6"/>
      <w:sz w:val="12"/>
      <w:vertAlign w:val="baseline"/>
    </w:rPr>
  </w:style>
  <w:style w:type="paragraph" w:styleId="Textonotapie">
    <w:name w:val="footnote text"/>
    <w:basedOn w:val="Normal"/>
    <w:link w:val="TextonotapieCar"/>
    <w:semiHidden/>
    <w:rsid w:val="00CD7084"/>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character" w:customStyle="1" w:styleId="TextonotapieCar">
    <w:name w:val="Texto nota pie Car"/>
    <w:basedOn w:val="Fuentedeprrafopredeter"/>
    <w:link w:val="Textonotapie"/>
    <w:semiHidden/>
    <w:rsid w:val="00CD7084"/>
    <w:rPr>
      <w:rFonts w:ascii="Georgia" w:eastAsia="Times New Roman" w:hAnsi="Georgia" w:cs="Times New Roman"/>
      <w:sz w:val="18"/>
      <w:szCs w:val="20"/>
      <w:lang w:val="es-ES" w:eastAsia="pt-PT"/>
    </w:rPr>
  </w:style>
  <w:style w:type="character" w:customStyle="1" w:styleId="jlqj4b">
    <w:name w:val="jlqj4b"/>
    <w:basedOn w:val="Fuentedeprrafopredeter"/>
    <w:rsid w:val="004D1A15"/>
  </w:style>
  <w:style w:type="character" w:customStyle="1" w:styleId="viiyi">
    <w:name w:val="viiyi"/>
    <w:basedOn w:val="Fuentedeprrafopredeter"/>
    <w:rsid w:val="00BE1186"/>
  </w:style>
  <w:style w:type="paragraph" w:styleId="HTMLconformatoprevio">
    <w:name w:val="HTML Preformatted"/>
    <w:basedOn w:val="Normal"/>
    <w:link w:val="HTMLconformatoprevioCar"/>
    <w:uiPriority w:val="99"/>
    <w:semiHidden/>
    <w:unhideWhenUsed/>
    <w:rsid w:val="00D9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D92F19"/>
    <w:rPr>
      <w:rFonts w:ascii="Courier New" w:eastAsia="Times New Roman" w:hAnsi="Courier New" w:cs="Courier New"/>
      <w:sz w:val="20"/>
      <w:szCs w:val="20"/>
      <w:lang w:eastAsia="es-419"/>
    </w:rPr>
  </w:style>
  <w:style w:type="paragraph" w:styleId="Textodeglobo">
    <w:name w:val="Balloon Text"/>
    <w:basedOn w:val="Normal"/>
    <w:link w:val="TextodegloboCar"/>
    <w:unhideWhenUsed/>
    <w:rsid w:val="00981AEC"/>
    <w:rPr>
      <w:rFonts w:ascii="Segoe UI" w:hAnsi="Segoe UI" w:cs="Segoe UI"/>
      <w:sz w:val="18"/>
      <w:szCs w:val="18"/>
    </w:rPr>
  </w:style>
  <w:style w:type="character" w:customStyle="1" w:styleId="TextodegloboCar">
    <w:name w:val="Texto de globo Car"/>
    <w:basedOn w:val="Fuentedeprrafopredeter"/>
    <w:link w:val="Textodeglobo"/>
    <w:rsid w:val="00981AEC"/>
    <w:rPr>
      <w:rFonts w:ascii="Segoe UI" w:eastAsia="Calibri" w:hAnsi="Segoe UI" w:cs="Segoe UI"/>
      <w:sz w:val="18"/>
      <w:szCs w:val="18"/>
      <w:lang w:val="es-CO"/>
    </w:rPr>
  </w:style>
  <w:style w:type="paragraph" w:customStyle="1" w:styleId="Figura">
    <w:name w:val="Figura"/>
    <w:basedOn w:val="Ttulo1"/>
    <w:link w:val="FiguraCar"/>
    <w:qFormat/>
    <w:rsid w:val="00273A2C"/>
    <w:pPr>
      <w:numPr>
        <w:numId w:val="17"/>
      </w:numPr>
      <w:spacing w:before="360" w:after="360"/>
      <w:jc w:val="center"/>
    </w:pPr>
    <w:rPr>
      <w:b w:val="0"/>
      <w:i/>
      <w:caps/>
      <w:color w:val="000000" w:themeColor="text1"/>
      <w:sz w:val="22"/>
    </w:rPr>
  </w:style>
  <w:style w:type="paragraph" w:styleId="Sinespaciado">
    <w:name w:val="No Spacing"/>
    <w:uiPriority w:val="1"/>
    <w:qFormat/>
    <w:rsid w:val="00557FF5"/>
    <w:pPr>
      <w:spacing w:after="0"/>
    </w:pPr>
    <w:rPr>
      <w:rFonts w:ascii="Arial" w:eastAsia="Calibri" w:hAnsi="Arial" w:cs="Times New Roman"/>
      <w:lang w:val="es-CO"/>
    </w:rPr>
  </w:style>
  <w:style w:type="character" w:customStyle="1" w:styleId="FiguraCar">
    <w:name w:val="Figura Car"/>
    <w:basedOn w:val="Ttulo1Car"/>
    <w:link w:val="Figura"/>
    <w:rsid w:val="00296B9F"/>
    <w:rPr>
      <w:rFonts w:ascii="Arial" w:eastAsiaTheme="majorEastAsia" w:hAnsi="Arial" w:cstheme="majorBidi"/>
      <w:b w:val="0"/>
      <w:i/>
      <w:caps/>
      <w:smallCaps/>
      <w:color w:val="000000" w:themeColor="text1"/>
      <w:sz w:val="24"/>
      <w:szCs w:val="32"/>
      <w:lang w:val="es-CO"/>
    </w:rPr>
  </w:style>
  <w:style w:type="character" w:customStyle="1" w:styleId="Ttulo5Car">
    <w:name w:val="Título 5 Car"/>
    <w:aliases w:val="capitulo Car"/>
    <w:basedOn w:val="Fuentedeprrafopredeter"/>
    <w:link w:val="Ttulo5"/>
    <w:rsid w:val="00241857"/>
    <w:rPr>
      <w:rFonts w:asciiTheme="majorHAnsi" w:eastAsiaTheme="majorEastAsia" w:hAnsiTheme="majorHAnsi" w:cstheme="majorBidi"/>
      <w:b/>
      <w:caps/>
      <w:position w:val="-6"/>
      <w:sz w:val="52"/>
      <w:lang w:val="es-CO"/>
    </w:rPr>
  </w:style>
  <w:style w:type="paragraph" w:styleId="TtuloTDC">
    <w:name w:val="TOC Heading"/>
    <w:basedOn w:val="Ttulo1"/>
    <w:next w:val="Normal"/>
    <w:uiPriority w:val="39"/>
    <w:unhideWhenUsed/>
    <w:qFormat/>
    <w:rsid w:val="00C84223"/>
    <w:pPr>
      <w:numPr>
        <w:numId w:val="0"/>
      </w:numPr>
      <w:spacing w:line="259" w:lineRule="auto"/>
      <w:outlineLvl w:val="9"/>
    </w:pPr>
    <w:rPr>
      <w:rFonts w:asciiTheme="majorHAnsi" w:hAnsiTheme="majorHAnsi"/>
      <w:b w:val="0"/>
      <w:caps/>
      <w:color w:val="2F5496" w:themeColor="accent1" w:themeShade="BF"/>
      <w:sz w:val="32"/>
      <w:lang w:eastAsia="es-CO"/>
    </w:rPr>
  </w:style>
  <w:style w:type="paragraph" w:styleId="TDC1">
    <w:name w:val="toc 1"/>
    <w:basedOn w:val="Normal"/>
    <w:next w:val="Normal"/>
    <w:autoRedefine/>
    <w:uiPriority w:val="39"/>
    <w:unhideWhenUsed/>
    <w:rsid w:val="00C84223"/>
    <w:pPr>
      <w:spacing w:after="100"/>
    </w:pPr>
  </w:style>
  <w:style w:type="paragraph" w:styleId="TDC2">
    <w:name w:val="toc 2"/>
    <w:basedOn w:val="Normal"/>
    <w:next w:val="Normal"/>
    <w:autoRedefine/>
    <w:uiPriority w:val="39"/>
    <w:unhideWhenUsed/>
    <w:rsid w:val="00C84223"/>
    <w:pPr>
      <w:spacing w:after="100"/>
      <w:ind w:left="220"/>
    </w:pPr>
  </w:style>
  <w:style w:type="paragraph" w:styleId="TDC3">
    <w:name w:val="toc 3"/>
    <w:basedOn w:val="Normal"/>
    <w:next w:val="Normal"/>
    <w:autoRedefine/>
    <w:uiPriority w:val="39"/>
    <w:unhideWhenUsed/>
    <w:rsid w:val="00C84223"/>
    <w:pPr>
      <w:spacing w:after="100"/>
      <w:ind w:left="440"/>
    </w:pPr>
  </w:style>
  <w:style w:type="paragraph" w:styleId="TDC4">
    <w:name w:val="toc 4"/>
    <w:basedOn w:val="Normal"/>
    <w:next w:val="Normal"/>
    <w:autoRedefine/>
    <w:uiPriority w:val="39"/>
    <w:unhideWhenUsed/>
    <w:rsid w:val="00683653"/>
    <w:pPr>
      <w:spacing w:after="100"/>
      <w:ind w:left="660"/>
    </w:pPr>
  </w:style>
  <w:style w:type="character" w:customStyle="1" w:styleId="Ttulo6Car">
    <w:name w:val="Título 6 Car"/>
    <w:basedOn w:val="Fuentedeprrafopredeter"/>
    <w:link w:val="Ttulo6"/>
    <w:rsid w:val="000714FA"/>
    <w:rPr>
      <w:rFonts w:ascii="Times New Roman" w:eastAsia="Times New Roman" w:hAnsi="Times New Roman" w:cs="Times New Roman"/>
      <w:i/>
      <w:sz w:val="20"/>
      <w:szCs w:val="20"/>
      <w:lang w:val="es-ES" w:eastAsia="pt-PT"/>
    </w:rPr>
  </w:style>
  <w:style w:type="character" w:customStyle="1" w:styleId="Ttulo7Car">
    <w:name w:val="Título 7 Car"/>
    <w:basedOn w:val="Fuentedeprrafopredeter"/>
    <w:link w:val="Ttulo7"/>
    <w:rsid w:val="000714FA"/>
    <w:rPr>
      <w:rFonts w:ascii="Arial" w:eastAsia="Times New Roman" w:hAnsi="Arial" w:cs="Times New Roman"/>
      <w:sz w:val="20"/>
      <w:szCs w:val="20"/>
      <w:lang w:val="es-ES" w:eastAsia="pt-PT"/>
    </w:rPr>
  </w:style>
  <w:style w:type="character" w:customStyle="1" w:styleId="Ttulo8Car">
    <w:name w:val="Título 8 Car"/>
    <w:basedOn w:val="Fuentedeprrafopredeter"/>
    <w:link w:val="Ttulo8"/>
    <w:rsid w:val="000714FA"/>
    <w:rPr>
      <w:rFonts w:ascii="Arial" w:eastAsia="Times New Roman" w:hAnsi="Arial" w:cs="Times New Roman"/>
      <w:i/>
      <w:sz w:val="20"/>
      <w:szCs w:val="20"/>
      <w:lang w:val="es-ES" w:eastAsia="pt-PT"/>
    </w:rPr>
  </w:style>
  <w:style w:type="character" w:customStyle="1" w:styleId="Ttulo9Car">
    <w:name w:val="Título 9 Car"/>
    <w:basedOn w:val="Fuentedeprrafopredeter"/>
    <w:link w:val="Ttulo9"/>
    <w:rsid w:val="000714FA"/>
    <w:rPr>
      <w:rFonts w:ascii="Arial" w:eastAsia="Times New Roman" w:hAnsi="Arial" w:cs="Times New Roman"/>
      <w:b/>
      <w:i/>
      <w:sz w:val="18"/>
      <w:szCs w:val="20"/>
      <w:lang w:val="es-ES" w:eastAsia="pt-PT"/>
    </w:rPr>
  </w:style>
  <w:style w:type="character" w:styleId="Nmerodepgina">
    <w:name w:val="page number"/>
    <w:basedOn w:val="Fuentedeprrafopredeter"/>
    <w:rsid w:val="000714FA"/>
  </w:style>
  <w:style w:type="paragraph" w:customStyle="1" w:styleId="Ttulo10">
    <w:name w:val="Título1"/>
    <w:basedOn w:val="Normal"/>
    <w:next w:val="author"/>
    <w:rsid w:val="000714FA"/>
    <w:pPr>
      <w:keepNext/>
      <w:keepLines/>
      <w:pageBreakBefore/>
      <w:tabs>
        <w:tab w:val="left" w:pos="284"/>
      </w:tabs>
      <w:suppressAutoHyphens/>
      <w:overflowPunct w:val="0"/>
      <w:autoSpaceDE w:val="0"/>
      <w:autoSpaceDN w:val="0"/>
      <w:adjustRightInd w:val="0"/>
      <w:spacing w:after="480"/>
      <w:jc w:val="center"/>
      <w:textAlignment w:val="baseline"/>
    </w:pPr>
    <w:rPr>
      <w:rFonts w:ascii="Georgia" w:eastAsia="Times New Roman" w:hAnsi="Georgia"/>
      <w:b/>
      <w:sz w:val="36"/>
      <w:szCs w:val="20"/>
      <w:lang w:val="es-ES" w:eastAsia="pt-PT"/>
    </w:rPr>
  </w:style>
  <w:style w:type="paragraph" w:customStyle="1" w:styleId="author">
    <w:name w:val="author"/>
    <w:basedOn w:val="Normal"/>
    <w:next w:val="authorinfo"/>
    <w:rsid w:val="000714FA"/>
    <w:pPr>
      <w:overflowPunct w:val="0"/>
      <w:autoSpaceDE w:val="0"/>
      <w:autoSpaceDN w:val="0"/>
      <w:adjustRightInd w:val="0"/>
      <w:spacing w:after="220"/>
      <w:jc w:val="center"/>
      <w:textAlignment w:val="baseline"/>
    </w:pPr>
    <w:rPr>
      <w:rFonts w:ascii="Georgia" w:eastAsia="Times New Roman" w:hAnsi="Georgia"/>
      <w:sz w:val="20"/>
      <w:szCs w:val="20"/>
      <w:lang w:val="es-ES" w:eastAsia="pt-PT"/>
    </w:rPr>
  </w:style>
  <w:style w:type="paragraph" w:customStyle="1" w:styleId="authorinfo">
    <w:name w:val="authorinfo"/>
    <w:basedOn w:val="Normal"/>
    <w:next w:val="email"/>
    <w:rsid w:val="000714FA"/>
    <w:pPr>
      <w:overflowPunct w:val="0"/>
      <w:autoSpaceDE w:val="0"/>
      <w:autoSpaceDN w:val="0"/>
      <w:adjustRightInd w:val="0"/>
      <w:spacing w:after="120"/>
      <w:jc w:val="center"/>
      <w:textAlignment w:val="baseline"/>
    </w:pPr>
    <w:rPr>
      <w:rFonts w:ascii="Georgia" w:eastAsia="Times New Roman" w:hAnsi="Georgia"/>
      <w:sz w:val="18"/>
      <w:szCs w:val="20"/>
      <w:lang w:val="es-ES" w:eastAsia="pt-PT"/>
    </w:rPr>
  </w:style>
  <w:style w:type="paragraph" w:customStyle="1" w:styleId="email">
    <w:name w:val="email"/>
    <w:basedOn w:val="Normal"/>
    <w:next w:val="abstract"/>
    <w:rsid w:val="000714FA"/>
    <w:pPr>
      <w:spacing w:after="220"/>
      <w:jc w:val="center"/>
    </w:pPr>
    <w:rPr>
      <w:rFonts w:ascii="Georgia" w:eastAsia="Times New Roman" w:hAnsi="Georgia"/>
      <w:sz w:val="18"/>
      <w:szCs w:val="20"/>
      <w:lang w:val="es-ES" w:eastAsia="pt-PT"/>
    </w:rPr>
  </w:style>
  <w:style w:type="paragraph" w:customStyle="1" w:styleId="abstract">
    <w:name w:val="abstract"/>
    <w:basedOn w:val="p1a"/>
    <w:next w:val="Normal"/>
    <w:rsid w:val="000714FA"/>
    <w:pPr>
      <w:spacing w:before="600"/>
      <w:ind w:left="567" w:right="567"/>
    </w:pPr>
    <w:rPr>
      <w:sz w:val="18"/>
    </w:rPr>
  </w:style>
  <w:style w:type="paragraph" w:customStyle="1" w:styleId="p1a">
    <w:name w:val="p1a"/>
    <w:basedOn w:val="Normal"/>
    <w:next w:val="Normal"/>
    <w:rsid w:val="000714FA"/>
    <w:pPr>
      <w:overflowPunct w:val="0"/>
      <w:autoSpaceDE w:val="0"/>
      <w:autoSpaceDN w:val="0"/>
      <w:adjustRightInd w:val="0"/>
      <w:spacing w:after="120"/>
      <w:textAlignment w:val="baseline"/>
    </w:pPr>
    <w:rPr>
      <w:rFonts w:ascii="Georgia" w:eastAsia="Times New Roman" w:hAnsi="Georgia"/>
      <w:sz w:val="20"/>
      <w:szCs w:val="20"/>
      <w:lang w:val="es-ES" w:eastAsia="pt-PT"/>
    </w:rPr>
  </w:style>
  <w:style w:type="paragraph" w:customStyle="1" w:styleId="heading2">
    <w:name w:val="heading2"/>
    <w:basedOn w:val="heading3"/>
    <w:rsid w:val="000714FA"/>
    <w:rPr>
      <w:bCs/>
    </w:rPr>
  </w:style>
  <w:style w:type="paragraph" w:customStyle="1" w:styleId="heading3">
    <w:name w:val="heading3"/>
    <w:basedOn w:val="Normal"/>
    <w:next w:val="Normal"/>
    <w:rsid w:val="000714FA"/>
    <w:pPr>
      <w:keepNext/>
      <w:keepLines/>
      <w:tabs>
        <w:tab w:val="left" w:pos="284"/>
      </w:tabs>
      <w:suppressAutoHyphens/>
      <w:overflowPunct w:val="0"/>
      <w:autoSpaceDE w:val="0"/>
      <w:autoSpaceDN w:val="0"/>
      <w:adjustRightInd w:val="0"/>
      <w:spacing w:before="240" w:after="120"/>
      <w:textAlignment w:val="baseline"/>
    </w:pPr>
    <w:rPr>
      <w:rFonts w:ascii="Georgia" w:eastAsia="Times New Roman" w:hAnsi="Georgia"/>
      <w:b/>
      <w:sz w:val="20"/>
      <w:szCs w:val="20"/>
      <w:lang w:val="es-ES" w:eastAsia="pt-PT"/>
    </w:rPr>
  </w:style>
  <w:style w:type="paragraph" w:customStyle="1" w:styleId="equation">
    <w:name w:val="equation"/>
    <w:basedOn w:val="Normal"/>
    <w:next w:val="Normal"/>
    <w:rsid w:val="000714FA"/>
    <w:pPr>
      <w:tabs>
        <w:tab w:val="left" w:pos="6237"/>
      </w:tabs>
      <w:overflowPunct w:val="0"/>
      <w:autoSpaceDE w:val="0"/>
      <w:autoSpaceDN w:val="0"/>
      <w:adjustRightInd w:val="0"/>
      <w:spacing w:before="120" w:after="120"/>
      <w:ind w:left="227"/>
      <w:jc w:val="center"/>
      <w:textAlignment w:val="baseline"/>
    </w:pPr>
    <w:rPr>
      <w:rFonts w:ascii="Georgia" w:eastAsia="Times New Roman" w:hAnsi="Georgia"/>
      <w:sz w:val="20"/>
      <w:szCs w:val="20"/>
      <w:lang w:val="es-ES" w:eastAsia="pt-PT"/>
    </w:rPr>
  </w:style>
  <w:style w:type="paragraph" w:customStyle="1" w:styleId="figlegend">
    <w:name w:val="figlegend"/>
    <w:basedOn w:val="Normal"/>
    <w:next w:val="Normal"/>
    <w:rsid w:val="000714FA"/>
    <w:pPr>
      <w:keepNext/>
      <w:keepLines/>
      <w:overflowPunct w:val="0"/>
      <w:autoSpaceDE w:val="0"/>
      <w:autoSpaceDN w:val="0"/>
      <w:adjustRightInd w:val="0"/>
      <w:spacing w:before="120" w:after="240"/>
      <w:jc w:val="center"/>
      <w:textAlignment w:val="baseline"/>
    </w:pPr>
    <w:rPr>
      <w:rFonts w:ascii="Georgia" w:eastAsia="Times New Roman" w:hAnsi="Georgia"/>
      <w:sz w:val="20"/>
      <w:szCs w:val="20"/>
      <w:lang w:val="es-ES" w:eastAsia="pt-PT"/>
    </w:rPr>
  </w:style>
  <w:style w:type="paragraph" w:customStyle="1" w:styleId="tablelegend">
    <w:name w:val="tablelegend"/>
    <w:basedOn w:val="Normal"/>
    <w:next w:val="Normal"/>
    <w:rsid w:val="000714FA"/>
    <w:pPr>
      <w:keepNext/>
      <w:keepLines/>
      <w:overflowPunct w:val="0"/>
      <w:autoSpaceDE w:val="0"/>
      <w:autoSpaceDN w:val="0"/>
      <w:adjustRightInd w:val="0"/>
      <w:spacing w:before="240" w:after="120"/>
      <w:jc w:val="center"/>
      <w:textAlignment w:val="baseline"/>
    </w:pPr>
    <w:rPr>
      <w:rFonts w:ascii="Georgia" w:eastAsia="Times New Roman" w:hAnsi="Georgia"/>
      <w:sz w:val="20"/>
      <w:szCs w:val="20"/>
      <w:lang w:val="de-DE" w:eastAsia="pt-PT"/>
    </w:rPr>
  </w:style>
  <w:style w:type="paragraph" w:customStyle="1" w:styleId="reference">
    <w:name w:val="reference"/>
    <w:basedOn w:val="Normal"/>
    <w:rsid w:val="000714FA"/>
    <w:pPr>
      <w:overflowPunct w:val="0"/>
      <w:autoSpaceDE w:val="0"/>
      <w:autoSpaceDN w:val="0"/>
      <w:adjustRightInd w:val="0"/>
      <w:spacing w:after="120"/>
      <w:ind w:left="227" w:hanging="227"/>
      <w:textAlignment w:val="baseline"/>
    </w:pPr>
    <w:rPr>
      <w:rFonts w:ascii="Georgia" w:eastAsia="Times New Roman" w:hAnsi="Georgia"/>
      <w:sz w:val="18"/>
      <w:szCs w:val="20"/>
      <w:lang w:val="es-ES" w:eastAsia="pt-PT"/>
    </w:rPr>
  </w:style>
  <w:style w:type="paragraph" w:customStyle="1" w:styleId="Runninghead-left">
    <w:name w:val="Running head - left"/>
    <w:basedOn w:val="Normal"/>
    <w:rsid w:val="000714FA"/>
    <w:pPr>
      <w:tabs>
        <w:tab w:val="left" w:pos="680"/>
        <w:tab w:val="right" w:pos="6237"/>
        <w:tab w:val="right" w:pos="6917"/>
      </w:tabs>
      <w:overflowPunct w:val="0"/>
      <w:autoSpaceDE w:val="0"/>
      <w:autoSpaceDN w:val="0"/>
      <w:adjustRightInd w:val="0"/>
      <w:spacing w:after="240" w:line="240" w:lineRule="exact"/>
      <w:jc w:val="left"/>
      <w:textAlignment w:val="baseline"/>
    </w:pPr>
    <w:rPr>
      <w:rFonts w:ascii="Georgia" w:eastAsia="Times New Roman" w:hAnsi="Georgia"/>
      <w:sz w:val="18"/>
      <w:szCs w:val="20"/>
      <w:lang w:val="es-ES" w:eastAsia="pt-PT"/>
    </w:rPr>
  </w:style>
  <w:style w:type="paragraph" w:customStyle="1" w:styleId="Runninghead-right">
    <w:name w:val="Running head - right"/>
    <w:basedOn w:val="Runninghead-left"/>
    <w:rsid w:val="000714FA"/>
    <w:pPr>
      <w:jc w:val="right"/>
    </w:pPr>
  </w:style>
  <w:style w:type="paragraph" w:customStyle="1" w:styleId="BulletItem">
    <w:name w:val="Bullet Item"/>
    <w:basedOn w:val="Item"/>
    <w:rsid w:val="000714FA"/>
  </w:style>
  <w:style w:type="paragraph" w:customStyle="1" w:styleId="Item">
    <w:name w:val="Item"/>
    <w:basedOn w:val="Normal"/>
    <w:next w:val="Normal"/>
    <w:rsid w:val="000714FA"/>
    <w:pPr>
      <w:tabs>
        <w:tab w:val="left" w:pos="227"/>
        <w:tab w:val="left" w:pos="454"/>
      </w:tabs>
      <w:overflowPunct w:val="0"/>
      <w:autoSpaceDE w:val="0"/>
      <w:autoSpaceDN w:val="0"/>
      <w:adjustRightInd w:val="0"/>
      <w:spacing w:after="120"/>
      <w:ind w:left="227" w:hanging="227"/>
      <w:textAlignment w:val="baseline"/>
    </w:pPr>
    <w:rPr>
      <w:rFonts w:ascii="Georgia" w:eastAsia="Times New Roman" w:hAnsi="Georgia"/>
      <w:sz w:val="20"/>
      <w:szCs w:val="20"/>
      <w:lang w:val="es-ES" w:eastAsia="pt-PT"/>
    </w:rPr>
  </w:style>
  <w:style w:type="paragraph" w:customStyle="1" w:styleId="NumberedItem">
    <w:name w:val="Numbered Item"/>
    <w:basedOn w:val="Item"/>
    <w:rsid w:val="000714FA"/>
  </w:style>
  <w:style w:type="paragraph" w:customStyle="1" w:styleId="programcode">
    <w:name w:val="programcode"/>
    <w:basedOn w:val="Normal"/>
    <w:rsid w:val="000714FA"/>
    <w:pPr>
      <w:tabs>
        <w:tab w:val="left" w:pos="1361"/>
        <w:tab w:val="left" w:pos="1531"/>
        <w:tab w:val="left" w:pos="1701"/>
        <w:tab w:val="left" w:pos="1871"/>
        <w:tab w:val="left" w:pos="2041"/>
        <w:tab w:val="left" w:pos="2211"/>
        <w:tab w:val="left" w:pos="2381"/>
        <w:tab w:val="left" w:pos="2552"/>
      </w:tabs>
      <w:overflowPunct w:val="0"/>
      <w:autoSpaceDE w:val="0"/>
      <w:autoSpaceDN w:val="0"/>
      <w:adjustRightInd w:val="0"/>
      <w:spacing w:before="120" w:after="120"/>
      <w:ind w:left="227"/>
      <w:jc w:val="left"/>
      <w:textAlignment w:val="baseline"/>
    </w:pPr>
    <w:rPr>
      <w:rFonts w:ascii="Courier" w:eastAsia="Times New Roman" w:hAnsi="Courier"/>
      <w:sz w:val="20"/>
      <w:szCs w:val="20"/>
      <w:lang w:val="es-ES" w:eastAsia="pt-PT"/>
    </w:rPr>
  </w:style>
  <w:style w:type="paragraph" w:customStyle="1" w:styleId="FunotentextFootnote">
    <w:name w:val="Fußnotentext.Footnote"/>
    <w:basedOn w:val="Normal"/>
    <w:rsid w:val="000714FA"/>
    <w:pPr>
      <w:tabs>
        <w:tab w:val="left" w:pos="170"/>
      </w:tabs>
      <w:overflowPunct w:val="0"/>
      <w:autoSpaceDE w:val="0"/>
      <w:autoSpaceDN w:val="0"/>
      <w:adjustRightInd w:val="0"/>
      <w:spacing w:after="120"/>
      <w:ind w:left="170" w:hanging="170"/>
      <w:textAlignment w:val="baseline"/>
    </w:pPr>
    <w:rPr>
      <w:rFonts w:ascii="Georgia" w:eastAsia="Times New Roman" w:hAnsi="Georgia"/>
      <w:sz w:val="18"/>
      <w:szCs w:val="20"/>
      <w:lang w:val="es-ES" w:eastAsia="pt-PT"/>
    </w:rPr>
  </w:style>
  <w:style w:type="paragraph" w:customStyle="1" w:styleId="heading4">
    <w:name w:val="heading4"/>
    <w:basedOn w:val="Normal"/>
    <w:next w:val="p1a"/>
    <w:rsid w:val="000714FA"/>
    <w:pPr>
      <w:overflowPunct w:val="0"/>
      <w:autoSpaceDE w:val="0"/>
      <w:autoSpaceDN w:val="0"/>
      <w:adjustRightInd w:val="0"/>
      <w:spacing w:before="320" w:after="120"/>
      <w:textAlignment w:val="baseline"/>
    </w:pPr>
    <w:rPr>
      <w:rFonts w:ascii="Georgia" w:eastAsia="Times New Roman" w:hAnsi="Georgia"/>
      <w:i/>
      <w:sz w:val="20"/>
      <w:szCs w:val="20"/>
      <w:lang w:val="es-ES" w:eastAsia="pt-PT"/>
    </w:rPr>
  </w:style>
  <w:style w:type="paragraph" w:customStyle="1" w:styleId="Palavraschave">
    <w:name w:val="Palavras chave"/>
    <w:basedOn w:val="Normal"/>
    <w:rsid w:val="000714FA"/>
    <w:pPr>
      <w:spacing w:before="120" w:after="120"/>
    </w:pPr>
    <w:rPr>
      <w:rFonts w:ascii="Georgia" w:eastAsia="Times New Roman" w:hAnsi="Georgia"/>
      <w:sz w:val="20"/>
      <w:szCs w:val="20"/>
      <w:lang w:val="pt-PT" w:eastAsia="pt-PT"/>
    </w:rPr>
  </w:style>
  <w:style w:type="paragraph" w:styleId="Ttulo">
    <w:name w:val="Title"/>
    <w:basedOn w:val="Ttulo1"/>
    <w:link w:val="TtuloCar"/>
    <w:qFormat/>
    <w:rsid w:val="00B15E30"/>
    <w:pPr>
      <w:numPr>
        <w:numId w:val="0"/>
      </w:numPr>
      <w:pBdr>
        <w:bottom w:val="single" w:sz="4" w:space="1" w:color="auto"/>
      </w:pBdr>
      <w:spacing w:line="360" w:lineRule="auto"/>
      <w:jc w:val="right"/>
    </w:pPr>
    <w:rPr>
      <w:rFonts w:ascii="Cambria" w:eastAsia="Times New Roman" w:hAnsi="Cambria"/>
      <w:sz w:val="52"/>
      <w:szCs w:val="20"/>
      <w:lang w:val="en-GB" w:eastAsia="pt-PT"/>
    </w:rPr>
  </w:style>
  <w:style w:type="character" w:customStyle="1" w:styleId="TtuloCar">
    <w:name w:val="Título Car"/>
    <w:basedOn w:val="Fuentedeprrafopredeter"/>
    <w:link w:val="Ttulo"/>
    <w:rsid w:val="00B15E30"/>
    <w:rPr>
      <w:rFonts w:ascii="Cambria" w:eastAsia="Times New Roman" w:hAnsi="Cambria" w:cstheme="majorBidi"/>
      <w:b/>
      <w:smallCaps/>
      <w:sz w:val="52"/>
      <w:szCs w:val="20"/>
      <w:lang w:val="en-GB" w:eastAsia="pt-PT"/>
    </w:rPr>
  </w:style>
  <w:style w:type="paragraph" w:customStyle="1" w:styleId="NUMBEREDL">
    <w:name w:val="NUMBERED_L"/>
    <w:basedOn w:val="Normal"/>
    <w:rsid w:val="000714FA"/>
    <w:pPr>
      <w:numPr>
        <w:numId w:val="21"/>
      </w:numPr>
      <w:spacing w:before="120" w:after="120"/>
    </w:pPr>
    <w:rPr>
      <w:rFonts w:eastAsia="Times New Roman"/>
      <w:sz w:val="20"/>
      <w:szCs w:val="20"/>
      <w:lang w:val="en-GB" w:eastAsia="pt-PT"/>
    </w:rPr>
  </w:style>
  <w:style w:type="paragraph" w:customStyle="1" w:styleId="References">
    <w:name w:val="References"/>
    <w:basedOn w:val="Normal"/>
    <w:rsid w:val="000714FA"/>
    <w:pPr>
      <w:overflowPunct w:val="0"/>
      <w:autoSpaceDE w:val="0"/>
      <w:autoSpaceDN w:val="0"/>
      <w:adjustRightInd w:val="0"/>
      <w:spacing w:after="120"/>
      <w:ind w:left="397" w:hanging="397"/>
      <w:textAlignment w:val="baseline"/>
    </w:pPr>
    <w:rPr>
      <w:rFonts w:ascii="Georgia" w:eastAsia="Times New Roman" w:hAnsi="Georgia"/>
      <w:sz w:val="20"/>
      <w:szCs w:val="20"/>
      <w:lang w:val="pt-PT" w:eastAsia="pt-PT"/>
    </w:rPr>
  </w:style>
  <w:style w:type="paragraph" w:customStyle="1" w:styleId="BullmarcaTabelas">
    <w:name w:val="Bull marca Tabelas"/>
    <w:basedOn w:val="Normal"/>
    <w:rsid w:val="000714FA"/>
    <w:pPr>
      <w:numPr>
        <w:numId w:val="22"/>
      </w:numPr>
      <w:tabs>
        <w:tab w:val="clear" w:pos="425"/>
      </w:tabs>
      <w:spacing w:before="60" w:after="40" w:line="280" w:lineRule="exact"/>
      <w:ind w:left="341" w:hanging="284"/>
    </w:pPr>
    <w:rPr>
      <w:rFonts w:ascii="Times New Roman" w:eastAsia="Times New Roman" w:hAnsi="Times New Roman"/>
      <w:sz w:val="18"/>
      <w:szCs w:val="20"/>
      <w:lang w:val="en-GB" w:eastAsia="pt-PT"/>
    </w:rPr>
  </w:style>
  <w:style w:type="paragraph" w:customStyle="1" w:styleId="BullsimplesTabelas">
    <w:name w:val="Bull simples Tabelas"/>
    <w:basedOn w:val="Normal"/>
    <w:rsid w:val="000714FA"/>
    <w:pPr>
      <w:numPr>
        <w:numId w:val="23"/>
      </w:numPr>
      <w:spacing w:before="60" w:after="40" w:line="280" w:lineRule="exact"/>
    </w:pPr>
    <w:rPr>
      <w:rFonts w:ascii="Times New Roman" w:eastAsia="Times New Roman" w:hAnsi="Times New Roman"/>
      <w:sz w:val="18"/>
      <w:szCs w:val="20"/>
      <w:lang w:val="en-GB" w:eastAsia="pt-PT"/>
    </w:rPr>
  </w:style>
  <w:style w:type="paragraph" w:styleId="Sangra2detindependiente">
    <w:name w:val="Body Text Indent 2"/>
    <w:basedOn w:val="Normal"/>
    <w:link w:val="Sangra2detindependienteCar"/>
    <w:rsid w:val="000714FA"/>
    <w:pPr>
      <w:spacing w:before="120" w:after="120" w:line="300" w:lineRule="exact"/>
      <w:ind w:left="720" w:firstLine="567"/>
    </w:pPr>
    <w:rPr>
      <w:rFonts w:eastAsia="Times New Roman" w:cs="Arial"/>
      <w:sz w:val="20"/>
      <w:szCs w:val="20"/>
      <w:lang w:val="en-GB" w:eastAsia="pt-PT"/>
    </w:rPr>
  </w:style>
  <w:style w:type="character" w:customStyle="1" w:styleId="Sangra2detindependienteCar">
    <w:name w:val="Sangría 2 de t. independiente Car"/>
    <w:basedOn w:val="Fuentedeprrafopredeter"/>
    <w:link w:val="Sangra2detindependiente"/>
    <w:rsid w:val="000714FA"/>
    <w:rPr>
      <w:rFonts w:ascii="Arial" w:eastAsia="Times New Roman" w:hAnsi="Arial" w:cs="Arial"/>
      <w:sz w:val="20"/>
      <w:szCs w:val="20"/>
      <w:lang w:val="en-GB" w:eastAsia="pt-PT"/>
    </w:rPr>
  </w:style>
  <w:style w:type="paragraph" w:customStyle="1" w:styleId="TtuloTabelas">
    <w:name w:val="Título Tabelas"/>
    <w:basedOn w:val="Normal"/>
    <w:rsid w:val="000714FA"/>
    <w:pPr>
      <w:keepNext/>
      <w:spacing w:before="80" w:after="60" w:line="280" w:lineRule="exact"/>
      <w:ind w:firstLine="567"/>
      <w:jc w:val="center"/>
    </w:pPr>
    <w:rPr>
      <w:rFonts w:ascii="Times New Roman" w:eastAsia="Times New Roman" w:hAnsi="Times New Roman"/>
      <w:b/>
      <w:sz w:val="18"/>
      <w:szCs w:val="20"/>
      <w:lang w:val="en-GB" w:eastAsia="pt-PT"/>
    </w:rPr>
  </w:style>
  <w:style w:type="paragraph" w:customStyle="1" w:styleId="TEXT">
    <w:name w:val="TEXT"/>
    <w:basedOn w:val="Normal"/>
    <w:rsid w:val="000714FA"/>
    <w:pPr>
      <w:spacing w:before="120" w:after="120"/>
      <w:ind w:firstLine="357"/>
    </w:pPr>
    <w:rPr>
      <w:rFonts w:eastAsia="Times New Roman"/>
      <w:sz w:val="20"/>
      <w:szCs w:val="20"/>
      <w:lang w:val="en-GB" w:eastAsia="pt-PT"/>
    </w:rPr>
  </w:style>
  <w:style w:type="paragraph" w:styleId="Textoindependiente">
    <w:name w:val="Body Text"/>
    <w:basedOn w:val="Normal"/>
    <w:link w:val="TextoindependienteCar"/>
    <w:rsid w:val="000714FA"/>
    <w:pPr>
      <w:spacing w:before="200" w:after="120" w:line="280" w:lineRule="exact"/>
      <w:ind w:firstLine="567"/>
    </w:pPr>
    <w:rPr>
      <w:rFonts w:ascii="Times New Roman" w:eastAsia="Times New Roman" w:hAnsi="Times New Roman"/>
      <w:sz w:val="20"/>
      <w:szCs w:val="20"/>
      <w:lang w:val="en-GB" w:eastAsia="pt-PT"/>
    </w:rPr>
  </w:style>
  <w:style w:type="character" w:customStyle="1" w:styleId="TextoindependienteCar">
    <w:name w:val="Texto independiente Car"/>
    <w:basedOn w:val="Fuentedeprrafopredeter"/>
    <w:link w:val="Textoindependiente"/>
    <w:rsid w:val="000714FA"/>
    <w:rPr>
      <w:rFonts w:ascii="Times New Roman" w:eastAsia="Times New Roman" w:hAnsi="Times New Roman" w:cs="Times New Roman"/>
      <w:sz w:val="20"/>
      <w:szCs w:val="20"/>
      <w:lang w:val="en-GB" w:eastAsia="pt-PT"/>
    </w:rPr>
  </w:style>
  <w:style w:type="paragraph" w:customStyle="1" w:styleId="Referncias">
    <w:name w:val="Referências"/>
    <w:basedOn w:val="Normal"/>
    <w:rsid w:val="000714FA"/>
    <w:pPr>
      <w:spacing w:before="120" w:after="120"/>
      <w:ind w:left="851" w:hanging="851"/>
    </w:pPr>
    <w:rPr>
      <w:rFonts w:ascii="Times New Roman" w:eastAsia="Times New Roman" w:hAnsi="Times New Roman"/>
      <w:sz w:val="20"/>
      <w:szCs w:val="20"/>
      <w:lang w:val="pt-PT" w:eastAsia="pt-PT"/>
    </w:rPr>
  </w:style>
  <w:style w:type="paragraph" w:styleId="Subttulo">
    <w:name w:val="Subtitle"/>
    <w:basedOn w:val="Normal"/>
    <w:link w:val="SubttuloCar"/>
    <w:qFormat/>
    <w:rsid w:val="000714FA"/>
    <w:pPr>
      <w:spacing w:after="120"/>
      <w:ind w:firstLine="567"/>
      <w:jc w:val="center"/>
    </w:pPr>
    <w:rPr>
      <w:rFonts w:ascii="Times New Roman" w:eastAsia="Times New Roman" w:hAnsi="Times New Roman"/>
      <w:b/>
      <w:bCs/>
      <w:i/>
      <w:iCs/>
      <w:sz w:val="20"/>
      <w:szCs w:val="24"/>
      <w:lang w:val="pt-PT" w:eastAsia="pt-PT"/>
    </w:rPr>
  </w:style>
  <w:style w:type="character" w:customStyle="1" w:styleId="SubttuloCar">
    <w:name w:val="Subtítulo Car"/>
    <w:basedOn w:val="Fuentedeprrafopredeter"/>
    <w:link w:val="Subttulo"/>
    <w:rsid w:val="000714FA"/>
    <w:rPr>
      <w:rFonts w:ascii="Times New Roman" w:eastAsia="Times New Roman" w:hAnsi="Times New Roman" w:cs="Times New Roman"/>
      <w:b/>
      <w:bCs/>
      <w:i/>
      <w:iCs/>
      <w:sz w:val="20"/>
      <w:szCs w:val="24"/>
      <w:lang w:val="pt-PT" w:eastAsia="pt-PT"/>
    </w:rPr>
  </w:style>
  <w:style w:type="paragraph" w:styleId="Sangradetextonormal">
    <w:name w:val="Body Text Indent"/>
    <w:basedOn w:val="Normal"/>
    <w:link w:val="SangradetextonormalCar"/>
    <w:rsid w:val="000714FA"/>
    <w:pPr>
      <w:spacing w:before="120" w:after="120"/>
      <w:ind w:firstLine="456"/>
    </w:pPr>
    <w:rPr>
      <w:rFonts w:ascii="Times New Roman" w:eastAsia="Times New Roman" w:hAnsi="Times New Roman"/>
      <w:sz w:val="20"/>
      <w:szCs w:val="24"/>
      <w:lang w:val="en-GB" w:eastAsia="pt-PT"/>
    </w:rPr>
  </w:style>
  <w:style w:type="character" w:customStyle="1" w:styleId="SangradetextonormalCar">
    <w:name w:val="Sangría de texto normal Car"/>
    <w:basedOn w:val="Fuentedeprrafopredeter"/>
    <w:link w:val="Sangradetextonormal"/>
    <w:rsid w:val="000714FA"/>
    <w:rPr>
      <w:rFonts w:ascii="Times New Roman" w:eastAsia="Times New Roman" w:hAnsi="Times New Roman" w:cs="Times New Roman"/>
      <w:sz w:val="20"/>
      <w:szCs w:val="24"/>
      <w:lang w:val="en-GB" w:eastAsia="pt-PT"/>
    </w:rPr>
  </w:style>
  <w:style w:type="paragraph" w:styleId="Sangra3detindependiente">
    <w:name w:val="Body Text Indent 3"/>
    <w:basedOn w:val="Normal"/>
    <w:link w:val="Sangra3detindependienteCar"/>
    <w:rsid w:val="000714FA"/>
    <w:pPr>
      <w:spacing w:before="120" w:after="120"/>
      <w:ind w:firstLine="567"/>
    </w:pPr>
    <w:rPr>
      <w:rFonts w:ascii="Times New Roman" w:eastAsia="Times New Roman" w:hAnsi="Times New Roman"/>
      <w:sz w:val="20"/>
      <w:szCs w:val="24"/>
      <w:lang w:val="en-GB" w:eastAsia="pt-PT"/>
    </w:rPr>
  </w:style>
  <w:style w:type="character" w:customStyle="1" w:styleId="Sangra3detindependienteCar">
    <w:name w:val="Sangría 3 de t. independiente Car"/>
    <w:basedOn w:val="Fuentedeprrafopredeter"/>
    <w:link w:val="Sangra3detindependiente"/>
    <w:rsid w:val="000714FA"/>
    <w:rPr>
      <w:rFonts w:ascii="Times New Roman" w:eastAsia="Times New Roman" w:hAnsi="Times New Roman" w:cs="Times New Roman"/>
      <w:sz w:val="20"/>
      <w:szCs w:val="24"/>
      <w:lang w:val="en-GB" w:eastAsia="pt-PT"/>
    </w:rPr>
  </w:style>
  <w:style w:type="paragraph" w:customStyle="1" w:styleId="address">
    <w:name w:val="address"/>
    <w:basedOn w:val="Normal"/>
    <w:next w:val="email"/>
    <w:rsid w:val="000714FA"/>
    <w:pPr>
      <w:spacing w:after="120"/>
      <w:jc w:val="center"/>
    </w:pPr>
    <w:rPr>
      <w:rFonts w:ascii="Georgia" w:eastAsia="Times New Roman" w:hAnsi="Georgia"/>
      <w:sz w:val="18"/>
      <w:szCs w:val="20"/>
      <w:lang w:val="es-ES" w:eastAsia="pt-PT"/>
    </w:rPr>
  </w:style>
  <w:style w:type="paragraph" w:customStyle="1" w:styleId="Estiloabstract10ptAntes12pto">
    <w:name w:val="Estilo abstract + 10 pt Antes:  12 pto"/>
    <w:basedOn w:val="abstract"/>
    <w:rsid w:val="000714FA"/>
    <w:pPr>
      <w:spacing w:before="240"/>
    </w:pPr>
    <w:rPr>
      <w:sz w:val="20"/>
    </w:rPr>
  </w:style>
  <w:style w:type="paragraph" w:customStyle="1" w:styleId="heading1-georgia">
    <w:name w:val="heading1-georgia"/>
    <w:basedOn w:val="Normal"/>
    <w:rsid w:val="000714FA"/>
    <w:pPr>
      <w:keepNext/>
      <w:keepLines/>
      <w:tabs>
        <w:tab w:val="left" w:pos="397"/>
      </w:tabs>
      <w:suppressAutoHyphens/>
      <w:overflowPunct w:val="0"/>
      <w:autoSpaceDE w:val="0"/>
      <w:autoSpaceDN w:val="0"/>
      <w:adjustRightInd w:val="0"/>
      <w:spacing w:before="360" w:after="120"/>
      <w:textAlignment w:val="baseline"/>
    </w:pPr>
    <w:rPr>
      <w:rFonts w:ascii="Georgia" w:eastAsia="Times New Roman" w:hAnsi="Georgia"/>
      <w:b/>
      <w:bCs/>
      <w:sz w:val="20"/>
      <w:szCs w:val="20"/>
      <w:lang w:val="es-ES" w:eastAsia="pt-PT"/>
    </w:rPr>
  </w:style>
  <w:style w:type="character" w:customStyle="1" w:styleId="hps">
    <w:name w:val="hps"/>
    <w:rsid w:val="000714FA"/>
  </w:style>
  <w:style w:type="character" w:customStyle="1" w:styleId="shorttext">
    <w:name w:val="short_text"/>
    <w:rsid w:val="000714FA"/>
  </w:style>
  <w:style w:type="character" w:styleId="Textodelmarcadordeposicin">
    <w:name w:val="Placeholder Text"/>
    <w:basedOn w:val="Fuentedeprrafopredeter"/>
    <w:uiPriority w:val="99"/>
    <w:semiHidden/>
    <w:rsid w:val="000714FA"/>
    <w:rPr>
      <w:color w:val="808080"/>
    </w:rPr>
  </w:style>
  <w:style w:type="table" w:styleId="Tablanormal3">
    <w:name w:val="Plain Table 3"/>
    <w:basedOn w:val="Tablanormal"/>
    <w:uiPriority w:val="43"/>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714FA"/>
    <w:pPr>
      <w:spacing w:after="0"/>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notaalfinal">
    <w:name w:val="endnote reference"/>
    <w:basedOn w:val="Fuentedeprrafopredeter"/>
    <w:rsid w:val="000714FA"/>
    <w:rPr>
      <w:vertAlign w:val="superscript"/>
    </w:rPr>
  </w:style>
  <w:style w:type="character" w:styleId="Mencinsinresolver">
    <w:name w:val="Unresolved Mention"/>
    <w:basedOn w:val="Fuentedeprrafopredeter"/>
    <w:uiPriority w:val="99"/>
    <w:semiHidden/>
    <w:unhideWhenUsed/>
    <w:rsid w:val="000714FA"/>
    <w:rPr>
      <w:color w:val="605E5C"/>
      <w:shd w:val="clear" w:color="auto" w:fill="E1DFDD"/>
    </w:rPr>
  </w:style>
  <w:style w:type="table" w:styleId="Tablanormal5">
    <w:name w:val="Plain Table 5"/>
    <w:basedOn w:val="Tablanormal"/>
    <w:uiPriority w:val="45"/>
    <w:rsid w:val="000714FA"/>
    <w:pPr>
      <w:spacing w:after="0"/>
    </w:pPr>
    <w:rPr>
      <w:rFonts w:ascii="Times New Roman" w:eastAsia="Times New Roman" w:hAnsi="Times New Roman" w:cs="Times New Roman"/>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714FA"/>
    <w:pPr>
      <w:spacing w:after="0"/>
    </w:pPr>
    <w:rPr>
      <w:rFonts w:ascii="Times New Roman" w:eastAsia="Times New Roman" w:hAnsi="Times New Roman" w:cs="Times New Roman"/>
      <w:sz w:val="20"/>
      <w:szCs w:val="20"/>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rsid w:val="00071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930560">
      <w:bodyDiv w:val="1"/>
      <w:marLeft w:val="0"/>
      <w:marRight w:val="0"/>
      <w:marTop w:val="0"/>
      <w:marBottom w:val="0"/>
      <w:divBdr>
        <w:top w:val="none" w:sz="0" w:space="0" w:color="auto"/>
        <w:left w:val="none" w:sz="0" w:space="0" w:color="auto"/>
        <w:bottom w:val="none" w:sz="0" w:space="0" w:color="auto"/>
        <w:right w:val="none" w:sz="0" w:space="0" w:color="auto"/>
      </w:divBdr>
    </w:div>
    <w:div w:id="907112552">
      <w:bodyDiv w:val="1"/>
      <w:marLeft w:val="0"/>
      <w:marRight w:val="0"/>
      <w:marTop w:val="0"/>
      <w:marBottom w:val="0"/>
      <w:divBdr>
        <w:top w:val="none" w:sz="0" w:space="0" w:color="auto"/>
        <w:left w:val="none" w:sz="0" w:space="0" w:color="auto"/>
        <w:bottom w:val="none" w:sz="0" w:space="0" w:color="auto"/>
        <w:right w:val="none" w:sz="0" w:space="0" w:color="auto"/>
      </w:divBdr>
      <w:divsChild>
        <w:div w:id="2046173344">
          <w:marLeft w:val="0"/>
          <w:marRight w:val="0"/>
          <w:marTop w:val="0"/>
          <w:marBottom w:val="0"/>
          <w:divBdr>
            <w:top w:val="none" w:sz="0" w:space="0" w:color="auto"/>
            <w:left w:val="none" w:sz="0" w:space="0" w:color="auto"/>
            <w:bottom w:val="none" w:sz="0" w:space="0" w:color="auto"/>
            <w:right w:val="none" w:sz="0" w:space="0" w:color="auto"/>
          </w:divBdr>
          <w:divsChild>
            <w:div w:id="1954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622">
      <w:bodyDiv w:val="1"/>
      <w:marLeft w:val="0"/>
      <w:marRight w:val="0"/>
      <w:marTop w:val="0"/>
      <w:marBottom w:val="0"/>
      <w:divBdr>
        <w:top w:val="none" w:sz="0" w:space="0" w:color="auto"/>
        <w:left w:val="none" w:sz="0" w:space="0" w:color="auto"/>
        <w:bottom w:val="none" w:sz="0" w:space="0" w:color="auto"/>
        <w:right w:val="none" w:sz="0" w:space="0" w:color="auto"/>
      </w:divBdr>
      <w:divsChild>
        <w:div w:id="1426224862">
          <w:marLeft w:val="0"/>
          <w:marRight w:val="0"/>
          <w:marTop w:val="0"/>
          <w:marBottom w:val="0"/>
          <w:divBdr>
            <w:top w:val="none" w:sz="0" w:space="0" w:color="auto"/>
            <w:left w:val="none" w:sz="0" w:space="0" w:color="auto"/>
            <w:bottom w:val="none" w:sz="0" w:space="0" w:color="auto"/>
            <w:right w:val="none" w:sz="0" w:space="0" w:color="auto"/>
          </w:divBdr>
          <w:divsChild>
            <w:div w:id="19638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7535">
      <w:bodyDiv w:val="1"/>
      <w:marLeft w:val="0"/>
      <w:marRight w:val="0"/>
      <w:marTop w:val="0"/>
      <w:marBottom w:val="0"/>
      <w:divBdr>
        <w:top w:val="none" w:sz="0" w:space="0" w:color="auto"/>
        <w:left w:val="none" w:sz="0" w:space="0" w:color="auto"/>
        <w:bottom w:val="none" w:sz="0" w:space="0" w:color="auto"/>
        <w:right w:val="none" w:sz="0" w:space="0" w:color="auto"/>
      </w:divBdr>
      <w:divsChild>
        <w:div w:id="549340752">
          <w:marLeft w:val="0"/>
          <w:marRight w:val="0"/>
          <w:marTop w:val="0"/>
          <w:marBottom w:val="0"/>
          <w:divBdr>
            <w:top w:val="none" w:sz="0" w:space="0" w:color="auto"/>
            <w:left w:val="none" w:sz="0" w:space="0" w:color="auto"/>
            <w:bottom w:val="none" w:sz="0" w:space="0" w:color="auto"/>
            <w:right w:val="none" w:sz="0" w:space="0" w:color="auto"/>
          </w:divBdr>
          <w:divsChild>
            <w:div w:id="1490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98404">
      <w:bodyDiv w:val="1"/>
      <w:marLeft w:val="0"/>
      <w:marRight w:val="0"/>
      <w:marTop w:val="0"/>
      <w:marBottom w:val="0"/>
      <w:divBdr>
        <w:top w:val="none" w:sz="0" w:space="0" w:color="auto"/>
        <w:left w:val="none" w:sz="0" w:space="0" w:color="auto"/>
        <w:bottom w:val="none" w:sz="0" w:space="0" w:color="auto"/>
        <w:right w:val="none" w:sz="0" w:space="0" w:color="auto"/>
      </w:divBdr>
    </w:div>
    <w:div w:id="2146384040">
      <w:bodyDiv w:val="1"/>
      <w:marLeft w:val="0"/>
      <w:marRight w:val="0"/>
      <w:marTop w:val="0"/>
      <w:marBottom w:val="0"/>
      <w:divBdr>
        <w:top w:val="none" w:sz="0" w:space="0" w:color="auto"/>
        <w:left w:val="none" w:sz="0" w:space="0" w:color="auto"/>
        <w:bottom w:val="none" w:sz="0" w:space="0" w:color="auto"/>
        <w:right w:val="none" w:sz="0" w:space="0" w:color="auto"/>
      </w:divBdr>
      <w:divsChild>
        <w:div w:id="2024280165">
          <w:marLeft w:val="0"/>
          <w:marRight w:val="0"/>
          <w:marTop w:val="0"/>
          <w:marBottom w:val="0"/>
          <w:divBdr>
            <w:top w:val="none" w:sz="0" w:space="0" w:color="auto"/>
            <w:left w:val="none" w:sz="0" w:space="0" w:color="auto"/>
            <w:bottom w:val="none" w:sz="0" w:space="0" w:color="auto"/>
            <w:right w:val="none" w:sz="0" w:space="0" w:color="auto"/>
          </w:divBdr>
          <w:divsChild>
            <w:div w:id="18213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B28257-62CE-4960-B2CE-91966C8FE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6718</TotalTime>
  <Pages>42</Pages>
  <Words>34850</Words>
  <Characters>191677</Characters>
  <Application>Microsoft Office Word</Application>
  <DocSecurity>0</DocSecurity>
  <Lines>1597</Lines>
  <Paragraphs>452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López Sandoval</dc:creator>
  <cp:keywords/>
  <dc:description/>
  <cp:lastModifiedBy>Danilo López Sandoval</cp:lastModifiedBy>
  <cp:revision>42</cp:revision>
  <dcterms:created xsi:type="dcterms:W3CDTF">2022-03-10T13:04:00Z</dcterms:created>
  <dcterms:modified xsi:type="dcterms:W3CDTF">2022-03-27T11:18:00Z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3cebfaf4-8510-3a24-be95-fc5f1b113b32</vt:lpwstr>
  </property>
  <property fmtid="{D5CDD505-2E9C-101B-9397-08002B2CF9AE}" pid="24" name="Mendeley Citation Style_1">
    <vt:lpwstr>http://www.zotero.org/styles/ieee</vt:lpwstr>
  </property>
</Properties>
</file>