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870" w:right="-15"/>
        <w:rPr>
          <w:rFonts w:ascii="Times New Roman"/>
        </w:rPr>
      </w:pPr>
      <w:r>
        <w:rPr>
          <w:rFonts w:ascii="Times New Roman"/>
        </w:rPr>
        <mc:AlternateContent>
          <mc:Choice Requires="wps">
            <w:drawing>
              <wp:anchor distT="0" distB="0" distL="0" distR="0" allowOverlap="1" layoutInCell="1" locked="0" behindDoc="1" simplePos="0" relativeHeight="486168064">
                <wp:simplePos x="0" y="0"/>
                <wp:positionH relativeFrom="page">
                  <wp:posOffset>0</wp:posOffset>
                </wp:positionH>
                <wp:positionV relativeFrom="page">
                  <wp:posOffset>0</wp:posOffset>
                </wp:positionV>
                <wp:extent cx="5328285" cy="7560309"/>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5328285" cy="7560309"/>
                          <a:chExt cx="5328285" cy="7560309"/>
                        </a:xfrm>
                      </wpg:grpSpPr>
                      <wps:wsp>
                        <wps:cNvPr id="2" name="Graphic 2"/>
                        <wps:cNvSpPr/>
                        <wps:spPr>
                          <a:xfrm>
                            <a:off x="3440883" y="997351"/>
                            <a:ext cx="1887220" cy="989965"/>
                          </a:xfrm>
                          <a:custGeom>
                            <a:avLst/>
                            <a:gdLst/>
                            <a:ahLst/>
                            <a:cxnLst/>
                            <a:rect l="l" t="t" r="r" b="b"/>
                            <a:pathLst>
                              <a:path w="1887220" h="989965">
                                <a:moveTo>
                                  <a:pt x="1887122" y="989610"/>
                                </a:moveTo>
                                <a:lnTo>
                                  <a:pt x="1570941" y="989610"/>
                                </a:lnTo>
                                <a:lnTo>
                                  <a:pt x="1526559" y="975195"/>
                                </a:lnTo>
                                <a:lnTo>
                                  <a:pt x="1479429" y="961196"/>
                                </a:lnTo>
                                <a:lnTo>
                                  <a:pt x="1429668" y="947614"/>
                                </a:lnTo>
                                <a:lnTo>
                                  <a:pt x="1377392" y="934449"/>
                                </a:lnTo>
                                <a:lnTo>
                                  <a:pt x="1322718" y="921701"/>
                                </a:lnTo>
                                <a:lnTo>
                                  <a:pt x="1265761" y="909372"/>
                                </a:lnTo>
                                <a:lnTo>
                                  <a:pt x="1206638" y="897462"/>
                                </a:lnTo>
                                <a:lnTo>
                                  <a:pt x="1135266" y="886059"/>
                                </a:lnTo>
                                <a:lnTo>
                                  <a:pt x="1014438" y="865905"/>
                                </a:lnTo>
                                <a:lnTo>
                                  <a:pt x="964238" y="856775"/>
                                </a:lnTo>
                                <a:lnTo>
                                  <a:pt x="920351" y="848024"/>
                                </a:lnTo>
                                <a:lnTo>
                                  <a:pt x="882407" y="839462"/>
                                </a:lnTo>
                                <a:lnTo>
                                  <a:pt x="825936" y="825881"/>
                                </a:lnTo>
                                <a:lnTo>
                                  <a:pt x="771831" y="810712"/>
                                </a:lnTo>
                                <a:lnTo>
                                  <a:pt x="720095" y="793931"/>
                                </a:lnTo>
                                <a:lnTo>
                                  <a:pt x="670725" y="775514"/>
                                </a:lnTo>
                                <a:lnTo>
                                  <a:pt x="623723" y="755439"/>
                                </a:lnTo>
                                <a:lnTo>
                                  <a:pt x="579088" y="733681"/>
                                </a:lnTo>
                                <a:lnTo>
                                  <a:pt x="536821" y="710216"/>
                                </a:lnTo>
                                <a:lnTo>
                                  <a:pt x="496922" y="685022"/>
                                </a:lnTo>
                                <a:lnTo>
                                  <a:pt x="459391" y="658074"/>
                                </a:lnTo>
                                <a:lnTo>
                                  <a:pt x="424227" y="629348"/>
                                </a:lnTo>
                                <a:lnTo>
                                  <a:pt x="391432" y="598821"/>
                                </a:lnTo>
                                <a:lnTo>
                                  <a:pt x="361005" y="566469"/>
                                </a:lnTo>
                                <a:lnTo>
                                  <a:pt x="303342" y="500422"/>
                                </a:lnTo>
                                <a:lnTo>
                                  <a:pt x="250694" y="438770"/>
                                </a:lnTo>
                                <a:lnTo>
                                  <a:pt x="203061" y="381502"/>
                                </a:lnTo>
                                <a:lnTo>
                                  <a:pt x="160442" y="328605"/>
                                </a:lnTo>
                                <a:lnTo>
                                  <a:pt x="122838" y="280068"/>
                                </a:lnTo>
                                <a:lnTo>
                                  <a:pt x="90247" y="235880"/>
                                </a:lnTo>
                                <a:lnTo>
                                  <a:pt x="62671" y="196029"/>
                                </a:lnTo>
                                <a:lnTo>
                                  <a:pt x="40109" y="160503"/>
                                </a:lnTo>
                                <a:lnTo>
                                  <a:pt x="10027" y="102381"/>
                                </a:lnTo>
                                <a:lnTo>
                                  <a:pt x="0" y="61422"/>
                                </a:lnTo>
                                <a:lnTo>
                                  <a:pt x="680" y="46808"/>
                                </a:lnTo>
                                <a:lnTo>
                                  <a:pt x="17567" y="11999"/>
                                </a:lnTo>
                                <a:lnTo>
                                  <a:pt x="40127" y="0"/>
                                </a:lnTo>
                                <a:lnTo>
                                  <a:pt x="67951" y="16132"/>
                                </a:lnTo>
                                <a:lnTo>
                                  <a:pt x="127905" y="49649"/>
                                </a:lnTo>
                                <a:lnTo>
                                  <a:pt x="193617" y="84814"/>
                                </a:lnTo>
                                <a:lnTo>
                                  <a:pt x="265114" y="121603"/>
                                </a:lnTo>
                                <a:lnTo>
                                  <a:pt x="342419" y="159991"/>
                                </a:lnTo>
                                <a:lnTo>
                                  <a:pt x="469320" y="220514"/>
                                </a:lnTo>
                                <a:lnTo>
                                  <a:pt x="609426" y="284494"/>
                                </a:lnTo>
                                <a:lnTo>
                                  <a:pt x="762820" y="351845"/>
                                </a:lnTo>
                                <a:lnTo>
                                  <a:pt x="929583" y="422484"/>
                                </a:lnTo>
                                <a:lnTo>
                                  <a:pt x="1109798" y="496327"/>
                                </a:lnTo>
                                <a:lnTo>
                                  <a:pt x="1387960" y="607118"/>
                                </a:lnTo>
                                <a:lnTo>
                                  <a:pt x="1466962" y="639509"/>
                                </a:lnTo>
                                <a:lnTo>
                                  <a:pt x="1540548" y="670460"/>
                                </a:lnTo>
                                <a:lnTo>
                                  <a:pt x="1608714" y="699972"/>
                                </a:lnTo>
                                <a:lnTo>
                                  <a:pt x="1671455" y="728044"/>
                                </a:lnTo>
                                <a:lnTo>
                                  <a:pt x="1728766" y="754677"/>
                                </a:lnTo>
                                <a:lnTo>
                                  <a:pt x="1780641" y="779870"/>
                                </a:lnTo>
                                <a:lnTo>
                                  <a:pt x="1827077" y="803623"/>
                                </a:lnTo>
                                <a:lnTo>
                                  <a:pt x="1868068" y="825937"/>
                                </a:lnTo>
                                <a:lnTo>
                                  <a:pt x="1887122" y="837128"/>
                                </a:lnTo>
                                <a:lnTo>
                                  <a:pt x="1887122" y="989610"/>
                                </a:lnTo>
                                <a:close/>
                              </a:path>
                            </a:pathLst>
                          </a:custGeom>
                          <a:solidFill>
                            <a:srgbClr val="C96F82"/>
                          </a:solidFill>
                        </wps:spPr>
                        <wps:bodyPr wrap="square" lIns="0" tIns="0" rIns="0" bIns="0" rtlCol="0">
                          <a:prstTxWarp prst="textNoShape">
                            <a:avLst/>
                          </a:prstTxWarp>
                          <a:noAutofit/>
                        </wps:bodyPr>
                      </wps:wsp>
                      <wps:wsp>
                        <wps:cNvPr id="3" name="Graphic 3"/>
                        <wps:cNvSpPr/>
                        <wps:spPr>
                          <a:xfrm>
                            <a:off x="5309314" y="1539919"/>
                            <a:ext cx="19050" cy="52705"/>
                          </a:xfrm>
                          <a:custGeom>
                            <a:avLst/>
                            <a:gdLst/>
                            <a:ahLst/>
                            <a:cxnLst/>
                            <a:rect l="l" t="t" r="r" b="b"/>
                            <a:pathLst>
                              <a:path w="19050" h="52705">
                                <a:moveTo>
                                  <a:pt x="18691" y="52533"/>
                                </a:moveTo>
                                <a:lnTo>
                                  <a:pt x="10610" y="30774"/>
                                </a:lnTo>
                                <a:lnTo>
                                  <a:pt x="0" y="0"/>
                                </a:lnTo>
                                <a:lnTo>
                                  <a:pt x="18691" y="0"/>
                                </a:lnTo>
                                <a:lnTo>
                                  <a:pt x="18691" y="52533"/>
                                </a:lnTo>
                                <a:close/>
                              </a:path>
                            </a:pathLst>
                          </a:custGeom>
                          <a:solidFill>
                            <a:srgbClr val="7D98BB"/>
                          </a:solidFill>
                        </wps:spPr>
                        <wps:bodyPr wrap="square" lIns="0" tIns="0" rIns="0" bIns="0" rtlCol="0">
                          <a:prstTxWarp prst="textNoShape">
                            <a:avLst/>
                          </a:prstTxWarp>
                          <a:noAutofit/>
                        </wps:bodyPr>
                      </wps:wsp>
                      <wps:wsp>
                        <wps:cNvPr id="4" name="Graphic 4"/>
                        <wps:cNvSpPr/>
                        <wps:spPr>
                          <a:xfrm>
                            <a:off x="0" y="0"/>
                            <a:ext cx="5328285" cy="1148080"/>
                          </a:xfrm>
                          <a:custGeom>
                            <a:avLst/>
                            <a:gdLst/>
                            <a:ahLst/>
                            <a:cxnLst/>
                            <a:rect l="l" t="t" r="r" b="b"/>
                            <a:pathLst>
                              <a:path w="5328285" h="1148080">
                                <a:moveTo>
                                  <a:pt x="5327993" y="0"/>
                                </a:moveTo>
                                <a:lnTo>
                                  <a:pt x="2715818" y="0"/>
                                </a:lnTo>
                                <a:lnTo>
                                  <a:pt x="2939034" y="27787"/>
                                </a:lnTo>
                                <a:lnTo>
                                  <a:pt x="3253981" y="60820"/>
                                </a:lnTo>
                                <a:lnTo>
                                  <a:pt x="3662883" y="95326"/>
                                </a:lnTo>
                                <a:lnTo>
                                  <a:pt x="4106202" y="123990"/>
                                </a:lnTo>
                                <a:lnTo>
                                  <a:pt x="4735754" y="152298"/>
                                </a:lnTo>
                                <a:lnTo>
                                  <a:pt x="5018519" y="161302"/>
                                </a:lnTo>
                                <a:lnTo>
                                  <a:pt x="4660874" y="192138"/>
                                </a:lnTo>
                                <a:lnTo>
                                  <a:pt x="4455871" y="213067"/>
                                </a:lnTo>
                                <a:lnTo>
                                  <a:pt x="4319663" y="229120"/>
                                </a:lnTo>
                                <a:lnTo>
                                  <a:pt x="4237215" y="240055"/>
                                </a:lnTo>
                                <a:lnTo>
                                  <a:pt x="4161459" y="251180"/>
                                </a:lnTo>
                                <a:lnTo>
                                  <a:pt x="4094340" y="262229"/>
                                </a:lnTo>
                                <a:lnTo>
                                  <a:pt x="4059263" y="267373"/>
                                </a:lnTo>
                                <a:lnTo>
                                  <a:pt x="4020845" y="272249"/>
                                </a:lnTo>
                                <a:lnTo>
                                  <a:pt x="3979075" y="276860"/>
                                </a:lnTo>
                                <a:lnTo>
                                  <a:pt x="3933952" y="281190"/>
                                </a:lnTo>
                                <a:lnTo>
                                  <a:pt x="3885450" y="285229"/>
                                </a:lnTo>
                                <a:lnTo>
                                  <a:pt x="3778326" y="292404"/>
                                </a:lnTo>
                                <a:lnTo>
                                  <a:pt x="3657612" y="298310"/>
                                </a:lnTo>
                                <a:lnTo>
                                  <a:pt x="3450907" y="304622"/>
                                </a:lnTo>
                                <a:lnTo>
                                  <a:pt x="2972930" y="308051"/>
                                </a:lnTo>
                                <a:lnTo>
                                  <a:pt x="2972930" y="304622"/>
                                </a:lnTo>
                                <a:lnTo>
                                  <a:pt x="2958858" y="304622"/>
                                </a:lnTo>
                                <a:lnTo>
                                  <a:pt x="2944126" y="305054"/>
                                </a:lnTo>
                                <a:lnTo>
                                  <a:pt x="2930588" y="306070"/>
                                </a:lnTo>
                                <a:lnTo>
                                  <a:pt x="2916123" y="308051"/>
                                </a:lnTo>
                                <a:lnTo>
                                  <a:pt x="2491625" y="311467"/>
                                </a:lnTo>
                                <a:lnTo>
                                  <a:pt x="2463546" y="308952"/>
                                </a:lnTo>
                                <a:lnTo>
                                  <a:pt x="2434831" y="306768"/>
                                </a:lnTo>
                                <a:lnTo>
                                  <a:pt x="2406104" y="305219"/>
                                </a:lnTo>
                                <a:lnTo>
                                  <a:pt x="2378011" y="304622"/>
                                </a:lnTo>
                                <a:lnTo>
                                  <a:pt x="1853222" y="304622"/>
                                </a:lnTo>
                                <a:lnTo>
                                  <a:pt x="1837042" y="301967"/>
                                </a:lnTo>
                                <a:lnTo>
                                  <a:pt x="1689442" y="287566"/>
                                </a:lnTo>
                                <a:lnTo>
                                  <a:pt x="1624850" y="284480"/>
                                </a:lnTo>
                                <a:lnTo>
                                  <a:pt x="1576235" y="280746"/>
                                </a:lnTo>
                                <a:lnTo>
                                  <a:pt x="1543278" y="276999"/>
                                </a:lnTo>
                                <a:lnTo>
                                  <a:pt x="1525663" y="273900"/>
                                </a:lnTo>
                                <a:lnTo>
                                  <a:pt x="0" y="273900"/>
                                </a:lnTo>
                                <a:lnTo>
                                  <a:pt x="0" y="427151"/>
                                </a:lnTo>
                                <a:lnTo>
                                  <a:pt x="590651" y="490156"/>
                                </a:lnTo>
                                <a:lnTo>
                                  <a:pt x="3756812" y="811364"/>
                                </a:lnTo>
                                <a:lnTo>
                                  <a:pt x="3918851" y="830160"/>
                                </a:lnTo>
                                <a:lnTo>
                                  <a:pt x="5309311" y="830160"/>
                                </a:lnTo>
                                <a:lnTo>
                                  <a:pt x="5319471" y="827989"/>
                                </a:lnTo>
                                <a:lnTo>
                                  <a:pt x="5327993" y="827125"/>
                                </a:lnTo>
                                <a:lnTo>
                                  <a:pt x="5327993" y="311467"/>
                                </a:lnTo>
                                <a:lnTo>
                                  <a:pt x="5327993" y="308051"/>
                                </a:lnTo>
                                <a:lnTo>
                                  <a:pt x="5327993" y="0"/>
                                </a:lnTo>
                                <a:close/>
                              </a:path>
                              <a:path w="5328285" h="1148080">
                                <a:moveTo>
                                  <a:pt x="5328005" y="1018019"/>
                                </a:moveTo>
                                <a:lnTo>
                                  <a:pt x="5201361" y="1006576"/>
                                </a:lnTo>
                                <a:lnTo>
                                  <a:pt x="4951679" y="981278"/>
                                </a:lnTo>
                                <a:lnTo>
                                  <a:pt x="4951679" y="1048537"/>
                                </a:lnTo>
                                <a:lnTo>
                                  <a:pt x="4717821" y="1043241"/>
                                </a:lnTo>
                                <a:lnTo>
                                  <a:pt x="4525505" y="1035646"/>
                                </a:lnTo>
                                <a:lnTo>
                                  <a:pt x="4420298" y="1029398"/>
                                </a:lnTo>
                                <a:lnTo>
                                  <a:pt x="4374591" y="1025931"/>
                                </a:lnTo>
                                <a:lnTo>
                                  <a:pt x="4333456" y="1022248"/>
                                </a:lnTo>
                                <a:lnTo>
                                  <a:pt x="4264901" y="1014247"/>
                                </a:lnTo>
                                <a:lnTo>
                                  <a:pt x="4214596" y="1005459"/>
                                </a:lnTo>
                                <a:lnTo>
                                  <a:pt x="4193146" y="991704"/>
                                </a:lnTo>
                                <a:lnTo>
                                  <a:pt x="4183748" y="984567"/>
                                </a:lnTo>
                                <a:lnTo>
                                  <a:pt x="4168076" y="978700"/>
                                </a:lnTo>
                                <a:lnTo>
                                  <a:pt x="4146143" y="973480"/>
                                </a:lnTo>
                                <a:lnTo>
                                  <a:pt x="4454804" y="989838"/>
                                </a:lnTo>
                                <a:lnTo>
                                  <a:pt x="4695698" y="1006792"/>
                                </a:lnTo>
                                <a:lnTo>
                                  <a:pt x="4787900" y="1014412"/>
                                </a:lnTo>
                                <a:lnTo>
                                  <a:pt x="4811293" y="1031481"/>
                                </a:lnTo>
                                <a:lnTo>
                                  <a:pt x="4870818" y="1036535"/>
                                </a:lnTo>
                                <a:lnTo>
                                  <a:pt x="4914062" y="1041285"/>
                                </a:lnTo>
                                <a:lnTo>
                                  <a:pt x="4940262" y="1045273"/>
                                </a:lnTo>
                                <a:lnTo>
                                  <a:pt x="4940630" y="1045273"/>
                                </a:lnTo>
                                <a:lnTo>
                                  <a:pt x="4951679" y="1048537"/>
                                </a:lnTo>
                                <a:lnTo>
                                  <a:pt x="4951679" y="981278"/>
                                </a:lnTo>
                                <a:lnTo>
                                  <a:pt x="4874806" y="973480"/>
                                </a:lnTo>
                                <a:lnTo>
                                  <a:pt x="4453636" y="915479"/>
                                </a:lnTo>
                                <a:lnTo>
                                  <a:pt x="3875405" y="912025"/>
                                </a:lnTo>
                                <a:lnTo>
                                  <a:pt x="3720858" y="905675"/>
                                </a:lnTo>
                                <a:lnTo>
                                  <a:pt x="3661067" y="904240"/>
                                </a:lnTo>
                                <a:lnTo>
                                  <a:pt x="3613086" y="903871"/>
                                </a:lnTo>
                                <a:lnTo>
                                  <a:pt x="3553002" y="906132"/>
                                </a:lnTo>
                                <a:lnTo>
                                  <a:pt x="3534486" y="912025"/>
                                </a:lnTo>
                                <a:lnTo>
                                  <a:pt x="3534486" y="915479"/>
                                </a:lnTo>
                                <a:lnTo>
                                  <a:pt x="3537813" y="922274"/>
                                </a:lnTo>
                                <a:lnTo>
                                  <a:pt x="3537191" y="928890"/>
                                </a:lnTo>
                                <a:lnTo>
                                  <a:pt x="3535311" y="934224"/>
                                </a:lnTo>
                                <a:lnTo>
                                  <a:pt x="3532174" y="939558"/>
                                </a:lnTo>
                                <a:lnTo>
                                  <a:pt x="3527780" y="946175"/>
                                </a:lnTo>
                                <a:lnTo>
                                  <a:pt x="3524453" y="946175"/>
                                </a:lnTo>
                                <a:lnTo>
                                  <a:pt x="3524453" y="949604"/>
                                </a:lnTo>
                                <a:lnTo>
                                  <a:pt x="3517773" y="949604"/>
                                </a:lnTo>
                                <a:lnTo>
                                  <a:pt x="3530409" y="958710"/>
                                </a:lnTo>
                                <a:lnTo>
                                  <a:pt x="3538664" y="966216"/>
                                </a:lnTo>
                                <a:lnTo>
                                  <a:pt x="3543160" y="973099"/>
                                </a:lnTo>
                                <a:lnTo>
                                  <a:pt x="3543236" y="973480"/>
                                </a:lnTo>
                                <a:lnTo>
                                  <a:pt x="3544519" y="980300"/>
                                </a:lnTo>
                                <a:lnTo>
                                  <a:pt x="3555250" y="980300"/>
                                </a:lnTo>
                                <a:lnTo>
                                  <a:pt x="3569576" y="980719"/>
                                </a:lnTo>
                                <a:lnTo>
                                  <a:pt x="3582098" y="981735"/>
                                </a:lnTo>
                                <a:lnTo>
                                  <a:pt x="3594620" y="983716"/>
                                </a:lnTo>
                                <a:lnTo>
                                  <a:pt x="3653802" y="986612"/>
                                </a:lnTo>
                                <a:lnTo>
                                  <a:pt x="3710965" y="990701"/>
                                </a:lnTo>
                                <a:lnTo>
                                  <a:pt x="3766096" y="995959"/>
                                </a:lnTo>
                                <a:lnTo>
                                  <a:pt x="3819156" y="1002309"/>
                                </a:lnTo>
                                <a:lnTo>
                                  <a:pt x="3870134" y="1009700"/>
                                </a:lnTo>
                                <a:lnTo>
                                  <a:pt x="3918623" y="1018019"/>
                                </a:lnTo>
                                <a:lnTo>
                                  <a:pt x="3965689" y="1027379"/>
                                </a:lnTo>
                                <a:lnTo>
                                  <a:pt x="4010228" y="1037551"/>
                                </a:lnTo>
                                <a:lnTo>
                                  <a:pt x="4052570" y="1048537"/>
                                </a:lnTo>
                                <a:lnTo>
                                  <a:pt x="4092676" y="1058519"/>
                                </a:lnTo>
                                <a:lnTo>
                                  <a:pt x="4134599" y="1067981"/>
                                </a:lnTo>
                                <a:lnTo>
                                  <a:pt x="4178350" y="1076896"/>
                                </a:lnTo>
                                <a:lnTo>
                                  <a:pt x="4223931" y="1085265"/>
                                </a:lnTo>
                                <a:lnTo>
                                  <a:pt x="4271340" y="1093050"/>
                                </a:lnTo>
                                <a:lnTo>
                                  <a:pt x="4320552" y="1100264"/>
                                </a:lnTo>
                                <a:lnTo>
                                  <a:pt x="4371606" y="1106881"/>
                                </a:lnTo>
                                <a:lnTo>
                                  <a:pt x="4424477" y="1112875"/>
                                </a:lnTo>
                                <a:lnTo>
                                  <a:pt x="4479175" y="1118235"/>
                                </a:lnTo>
                                <a:lnTo>
                                  <a:pt x="4535690" y="1122959"/>
                                </a:lnTo>
                                <a:lnTo>
                                  <a:pt x="4594034" y="1127023"/>
                                </a:lnTo>
                                <a:lnTo>
                                  <a:pt x="5279212" y="1137259"/>
                                </a:lnTo>
                                <a:lnTo>
                                  <a:pt x="5318823" y="1145933"/>
                                </a:lnTo>
                                <a:lnTo>
                                  <a:pt x="5328005" y="1148029"/>
                                </a:lnTo>
                                <a:lnTo>
                                  <a:pt x="5328005" y="1048537"/>
                                </a:lnTo>
                                <a:lnTo>
                                  <a:pt x="5328005" y="1018019"/>
                                </a:lnTo>
                                <a:close/>
                              </a:path>
                            </a:pathLst>
                          </a:custGeom>
                          <a:solidFill>
                            <a:srgbClr val="A7A9AC"/>
                          </a:solidFill>
                        </wps:spPr>
                        <wps:bodyPr wrap="square" lIns="0" tIns="0" rIns="0" bIns="0" rtlCol="0">
                          <a:prstTxWarp prst="textNoShape">
                            <a:avLst/>
                          </a:prstTxWarp>
                          <a:noAutofit/>
                        </wps:bodyPr>
                      </wps:wsp>
                      <wps:wsp>
                        <wps:cNvPr id="5" name="Graphic 5"/>
                        <wps:cNvSpPr/>
                        <wps:spPr>
                          <a:xfrm>
                            <a:off x="0" y="13"/>
                            <a:ext cx="5328285" cy="1257300"/>
                          </a:xfrm>
                          <a:custGeom>
                            <a:avLst/>
                            <a:gdLst/>
                            <a:ahLst/>
                            <a:cxnLst/>
                            <a:rect l="l" t="t" r="r" b="b"/>
                            <a:pathLst>
                              <a:path w="5328285" h="1257300">
                                <a:moveTo>
                                  <a:pt x="3724986" y="99872"/>
                                </a:moveTo>
                                <a:lnTo>
                                  <a:pt x="3662883" y="95326"/>
                                </a:lnTo>
                                <a:lnTo>
                                  <a:pt x="3253981" y="60807"/>
                                </a:lnTo>
                                <a:lnTo>
                                  <a:pt x="2939034" y="27774"/>
                                </a:lnTo>
                                <a:lnTo>
                                  <a:pt x="2715844" y="0"/>
                                </a:lnTo>
                                <a:lnTo>
                                  <a:pt x="0" y="0"/>
                                </a:lnTo>
                                <a:lnTo>
                                  <a:pt x="0" y="150329"/>
                                </a:lnTo>
                                <a:lnTo>
                                  <a:pt x="515454" y="143344"/>
                                </a:lnTo>
                                <a:lnTo>
                                  <a:pt x="670890" y="137617"/>
                                </a:lnTo>
                                <a:lnTo>
                                  <a:pt x="736866" y="133997"/>
                                </a:lnTo>
                                <a:lnTo>
                                  <a:pt x="753084" y="134620"/>
                                </a:lnTo>
                                <a:lnTo>
                                  <a:pt x="777227" y="136486"/>
                                </a:lnTo>
                                <a:lnTo>
                                  <a:pt x="809282" y="139547"/>
                                </a:lnTo>
                                <a:lnTo>
                                  <a:pt x="1168044" y="181775"/>
                                </a:lnTo>
                                <a:lnTo>
                                  <a:pt x="2398039" y="174955"/>
                                </a:lnTo>
                                <a:lnTo>
                                  <a:pt x="3126638" y="133997"/>
                                </a:lnTo>
                                <a:lnTo>
                                  <a:pt x="3724986" y="99872"/>
                                </a:lnTo>
                                <a:close/>
                              </a:path>
                              <a:path w="5328285" h="1257300">
                                <a:moveTo>
                                  <a:pt x="4951679" y="1048537"/>
                                </a:moveTo>
                                <a:lnTo>
                                  <a:pt x="4941024" y="1045387"/>
                                </a:lnTo>
                                <a:lnTo>
                                  <a:pt x="4914062" y="1041273"/>
                                </a:lnTo>
                                <a:lnTo>
                                  <a:pt x="4870818" y="1036535"/>
                                </a:lnTo>
                                <a:lnTo>
                                  <a:pt x="4811293" y="1031468"/>
                                </a:lnTo>
                                <a:lnTo>
                                  <a:pt x="4787900" y="1014412"/>
                                </a:lnTo>
                                <a:lnTo>
                                  <a:pt x="4601121" y="999617"/>
                                </a:lnTo>
                                <a:lnTo>
                                  <a:pt x="4404842" y="986777"/>
                                </a:lnTo>
                                <a:lnTo>
                                  <a:pt x="4199077" y="975868"/>
                                </a:lnTo>
                                <a:lnTo>
                                  <a:pt x="4146143" y="973442"/>
                                </a:lnTo>
                                <a:lnTo>
                                  <a:pt x="4168076" y="978674"/>
                                </a:lnTo>
                                <a:lnTo>
                                  <a:pt x="4183748" y="984542"/>
                                </a:lnTo>
                                <a:lnTo>
                                  <a:pt x="4193146" y="991692"/>
                                </a:lnTo>
                                <a:lnTo>
                                  <a:pt x="4196283" y="1000772"/>
                                </a:lnTo>
                                <a:lnTo>
                                  <a:pt x="4214596" y="1005459"/>
                                </a:lnTo>
                                <a:lnTo>
                                  <a:pt x="4264901" y="1014247"/>
                                </a:lnTo>
                                <a:lnTo>
                                  <a:pt x="4333456" y="1022235"/>
                                </a:lnTo>
                                <a:lnTo>
                                  <a:pt x="4374591" y="1025918"/>
                                </a:lnTo>
                                <a:lnTo>
                                  <a:pt x="4470603" y="1032624"/>
                                </a:lnTo>
                                <a:lnTo>
                                  <a:pt x="4585005" y="1038415"/>
                                </a:lnTo>
                                <a:lnTo>
                                  <a:pt x="4717821" y="1043228"/>
                                </a:lnTo>
                                <a:lnTo>
                                  <a:pt x="4869104" y="1047026"/>
                                </a:lnTo>
                                <a:lnTo>
                                  <a:pt x="4951679" y="1048537"/>
                                </a:lnTo>
                                <a:close/>
                              </a:path>
                              <a:path w="5328285" h="1257300">
                                <a:moveTo>
                                  <a:pt x="5328005" y="1148003"/>
                                </a:moveTo>
                                <a:lnTo>
                                  <a:pt x="5279212" y="1137234"/>
                                </a:lnTo>
                                <a:lnTo>
                                  <a:pt x="4594034" y="1127023"/>
                                </a:lnTo>
                                <a:lnTo>
                                  <a:pt x="4535690" y="1122959"/>
                                </a:lnTo>
                                <a:lnTo>
                                  <a:pt x="4479175" y="1118235"/>
                                </a:lnTo>
                                <a:lnTo>
                                  <a:pt x="4424477" y="1112875"/>
                                </a:lnTo>
                                <a:lnTo>
                                  <a:pt x="4371606" y="1106868"/>
                                </a:lnTo>
                                <a:lnTo>
                                  <a:pt x="4320552" y="1100251"/>
                                </a:lnTo>
                                <a:lnTo>
                                  <a:pt x="4271340" y="1093038"/>
                                </a:lnTo>
                                <a:lnTo>
                                  <a:pt x="4223931" y="1085240"/>
                                </a:lnTo>
                                <a:lnTo>
                                  <a:pt x="4178350" y="1076871"/>
                                </a:lnTo>
                                <a:lnTo>
                                  <a:pt x="4134599" y="1067955"/>
                                </a:lnTo>
                                <a:lnTo>
                                  <a:pt x="4092676" y="1058494"/>
                                </a:lnTo>
                                <a:lnTo>
                                  <a:pt x="4010228" y="1037526"/>
                                </a:lnTo>
                                <a:lnTo>
                                  <a:pt x="3965689" y="1027353"/>
                                </a:lnTo>
                                <a:lnTo>
                                  <a:pt x="3918991" y="1018057"/>
                                </a:lnTo>
                                <a:lnTo>
                                  <a:pt x="3870134" y="1009688"/>
                                </a:lnTo>
                                <a:lnTo>
                                  <a:pt x="3819156" y="1002296"/>
                                </a:lnTo>
                                <a:lnTo>
                                  <a:pt x="3766096" y="995946"/>
                                </a:lnTo>
                                <a:lnTo>
                                  <a:pt x="3710965" y="990688"/>
                                </a:lnTo>
                                <a:lnTo>
                                  <a:pt x="3653802" y="986586"/>
                                </a:lnTo>
                                <a:lnTo>
                                  <a:pt x="3594620" y="983691"/>
                                </a:lnTo>
                                <a:lnTo>
                                  <a:pt x="3675202" y="1029970"/>
                                </a:lnTo>
                                <a:lnTo>
                                  <a:pt x="3740213" y="1066406"/>
                                </a:lnTo>
                                <a:lnTo>
                                  <a:pt x="3789337" y="1093025"/>
                                </a:lnTo>
                                <a:lnTo>
                                  <a:pt x="3838651" y="1116787"/>
                                </a:lnTo>
                                <a:lnTo>
                                  <a:pt x="3879570" y="1128179"/>
                                </a:lnTo>
                                <a:lnTo>
                                  <a:pt x="3987533" y="1149972"/>
                                </a:lnTo>
                                <a:lnTo>
                                  <a:pt x="4090301" y="1167892"/>
                                </a:lnTo>
                                <a:lnTo>
                                  <a:pt x="4368901" y="1212735"/>
                                </a:lnTo>
                                <a:lnTo>
                                  <a:pt x="4594034" y="1246441"/>
                                </a:lnTo>
                                <a:lnTo>
                                  <a:pt x="4777841" y="1246441"/>
                                </a:lnTo>
                                <a:lnTo>
                                  <a:pt x="4861395" y="1256690"/>
                                </a:lnTo>
                                <a:lnTo>
                                  <a:pt x="5328005" y="1256690"/>
                                </a:lnTo>
                                <a:lnTo>
                                  <a:pt x="5328005" y="1148003"/>
                                </a:lnTo>
                                <a:close/>
                              </a:path>
                              <a:path w="5328285" h="1257300">
                                <a:moveTo>
                                  <a:pt x="5328005" y="894981"/>
                                </a:moveTo>
                                <a:lnTo>
                                  <a:pt x="4039184" y="894981"/>
                                </a:lnTo>
                                <a:lnTo>
                                  <a:pt x="3976179" y="888441"/>
                                </a:lnTo>
                                <a:lnTo>
                                  <a:pt x="3919436" y="881253"/>
                                </a:lnTo>
                                <a:lnTo>
                                  <a:pt x="3868801" y="873582"/>
                                </a:lnTo>
                                <a:lnTo>
                                  <a:pt x="3824097" y="865581"/>
                                </a:lnTo>
                                <a:lnTo>
                                  <a:pt x="3785171" y="857415"/>
                                </a:lnTo>
                                <a:lnTo>
                                  <a:pt x="3764051" y="859409"/>
                                </a:lnTo>
                                <a:lnTo>
                                  <a:pt x="3741699" y="860425"/>
                                </a:lnTo>
                                <a:lnTo>
                                  <a:pt x="3360674" y="864260"/>
                                </a:lnTo>
                                <a:lnTo>
                                  <a:pt x="3391954" y="876566"/>
                                </a:lnTo>
                                <a:lnTo>
                                  <a:pt x="3430435" y="893673"/>
                                </a:lnTo>
                                <a:lnTo>
                                  <a:pt x="3475825" y="916559"/>
                                </a:lnTo>
                                <a:lnTo>
                                  <a:pt x="3527780" y="946162"/>
                                </a:lnTo>
                                <a:lnTo>
                                  <a:pt x="3535311" y="934212"/>
                                </a:lnTo>
                                <a:lnTo>
                                  <a:pt x="3537191" y="928878"/>
                                </a:lnTo>
                                <a:lnTo>
                                  <a:pt x="3537813" y="922261"/>
                                </a:lnTo>
                                <a:lnTo>
                                  <a:pt x="3534486" y="915441"/>
                                </a:lnTo>
                                <a:lnTo>
                                  <a:pt x="3534486" y="912012"/>
                                </a:lnTo>
                                <a:lnTo>
                                  <a:pt x="3541141" y="908621"/>
                                </a:lnTo>
                                <a:lnTo>
                                  <a:pt x="3553002" y="906119"/>
                                </a:lnTo>
                                <a:lnTo>
                                  <a:pt x="3577018" y="904506"/>
                                </a:lnTo>
                                <a:lnTo>
                                  <a:pt x="3613086" y="903859"/>
                                </a:lnTo>
                                <a:lnTo>
                                  <a:pt x="3661067" y="904227"/>
                                </a:lnTo>
                                <a:lnTo>
                                  <a:pt x="3720858" y="905662"/>
                                </a:lnTo>
                                <a:lnTo>
                                  <a:pt x="3792334" y="908240"/>
                                </a:lnTo>
                                <a:lnTo>
                                  <a:pt x="3875405" y="912012"/>
                                </a:lnTo>
                                <a:lnTo>
                                  <a:pt x="4453648" y="915441"/>
                                </a:lnTo>
                                <a:lnTo>
                                  <a:pt x="4874806" y="973467"/>
                                </a:lnTo>
                                <a:lnTo>
                                  <a:pt x="5041684" y="991349"/>
                                </a:lnTo>
                                <a:lnTo>
                                  <a:pt x="5328005" y="1018006"/>
                                </a:lnTo>
                                <a:lnTo>
                                  <a:pt x="5328005" y="894981"/>
                                </a:lnTo>
                                <a:close/>
                              </a:path>
                            </a:pathLst>
                          </a:custGeom>
                          <a:solidFill>
                            <a:srgbClr val="7D98BB"/>
                          </a:solidFill>
                        </wps:spPr>
                        <wps:bodyPr wrap="square" lIns="0" tIns="0" rIns="0" bIns="0" rtlCol="0">
                          <a:prstTxWarp prst="textNoShape">
                            <a:avLst/>
                          </a:prstTxWarp>
                          <a:noAutofit/>
                        </wps:bodyPr>
                      </wps:wsp>
                      <wps:wsp>
                        <wps:cNvPr id="6" name="Graphic 6"/>
                        <wps:cNvSpPr/>
                        <wps:spPr>
                          <a:xfrm>
                            <a:off x="0" y="615990"/>
                            <a:ext cx="2729230" cy="678815"/>
                          </a:xfrm>
                          <a:custGeom>
                            <a:avLst/>
                            <a:gdLst/>
                            <a:ahLst/>
                            <a:cxnLst/>
                            <a:rect l="l" t="t" r="r" b="b"/>
                            <a:pathLst>
                              <a:path w="2729230" h="678815">
                                <a:moveTo>
                                  <a:pt x="0" y="666932"/>
                                </a:moveTo>
                                <a:lnTo>
                                  <a:pt x="0" y="392636"/>
                                </a:lnTo>
                                <a:lnTo>
                                  <a:pt x="71204" y="390024"/>
                                </a:lnTo>
                                <a:lnTo>
                                  <a:pt x="415986" y="381630"/>
                                </a:lnTo>
                                <a:lnTo>
                                  <a:pt x="439390" y="381361"/>
                                </a:lnTo>
                                <a:lnTo>
                                  <a:pt x="496480" y="382002"/>
                                </a:lnTo>
                                <a:lnTo>
                                  <a:pt x="542593" y="383925"/>
                                </a:lnTo>
                                <a:lnTo>
                                  <a:pt x="578049" y="387126"/>
                                </a:lnTo>
                                <a:lnTo>
                                  <a:pt x="603168" y="391603"/>
                                </a:lnTo>
                                <a:lnTo>
                                  <a:pt x="1686128" y="398421"/>
                                </a:lnTo>
                                <a:lnTo>
                                  <a:pt x="1703670" y="400453"/>
                                </a:lnTo>
                                <a:lnTo>
                                  <a:pt x="1738765" y="403223"/>
                                </a:lnTo>
                                <a:lnTo>
                                  <a:pt x="1756323" y="405239"/>
                                </a:lnTo>
                                <a:lnTo>
                                  <a:pt x="1931549" y="421737"/>
                                </a:lnTo>
                                <a:lnTo>
                                  <a:pt x="2414460" y="478141"/>
                                </a:lnTo>
                                <a:lnTo>
                                  <a:pt x="2538440" y="493964"/>
                                </a:lnTo>
                                <a:lnTo>
                                  <a:pt x="2582731" y="516135"/>
                                </a:lnTo>
                                <a:lnTo>
                                  <a:pt x="2601956" y="538327"/>
                                </a:lnTo>
                                <a:lnTo>
                                  <a:pt x="2597460" y="547333"/>
                                </a:lnTo>
                                <a:lnTo>
                                  <a:pt x="2588582" y="554107"/>
                                </a:lnTo>
                                <a:lnTo>
                                  <a:pt x="2574689" y="558960"/>
                                </a:lnTo>
                                <a:lnTo>
                                  <a:pt x="2555150" y="562205"/>
                                </a:lnTo>
                                <a:lnTo>
                                  <a:pt x="2520731" y="569887"/>
                                </a:lnTo>
                                <a:lnTo>
                                  <a:pt x="2472842" y="577568"/>
                                </a:lnTo>
                                <a:lnTo>
                                  <a:pt x="2411791" y="585250"/>
                                </a:lnTo>
                                <a:lnTo>
                                  <a:pt x="2337888" y="592931"/>
                                </a:lnTo>
                                <a:lnTo>
                                  <a:pt x="1769680" y="606568"/>
                                </a:lnTo>
                                <a:lnTo>
                                  <a:pt x="1730478" y="606971"/>
                                </a:lnTo>
                                <a:lnTo>
                                  <a:pt x="1689091" y="608153"/>
                                </a:lnTo>
                                <a:lnTo>
                                  <a:pt x="1645537" y="610072"/>
                                </a:lnTo>
                                <a:lnTo>
                                  <a:pt x="1599838" y="612687"/>
                                </a:lnTo>
                                <a:lnTo>
                                  <a:pt x="1502080" y="619841"/>
                                </a:lnTo>
                                <a:lnTo>
                                  <a:pt x="1281698" y="640688"/>
                                </a:lnTo>
                                <a:lnTo>
                                  <a:pt x="1230933" y="647732"/>
                                </a:lnTo>
                                <a:lnTo>
                                  <a:pt x="1183930" y="653498"/>
                                </a:lnTo>
                                <a:lnTo>
                                  <a:pt x="1140689" y="657980"/>
                                </a:lnTo>
                                <a:lnTo>
                                  <a:pt x="1101210" y="661172"/>
                                </a:lnTo>
                                <a:lnTo>
                                  <a:pt x="1065305" y="664567"/>
                                </a:lnTo>
                                <a:lnTo>
                                  <a:pt x="299000" y="664567"/>
                                </a:lnTo>
                                <a:lnTo>
                                  <a:pt x="0" y="666932"/>
                                </a:lnTo>
                                <a:close/>
                              </a:path>
                              <a:path w="2729230" h="678815">
                                <a:moveTo>
                                  <a:pt x="907336" y="678232"/>
                                </a:moveTo>
                                <a:lnTo>
                                  <a:pt x="807935" y="675843"/>
                                </a:lnTo>
                                <a:lnTo>
                                  <a:pt x="688494" y="674837"/>
                                </a:lnTo>
                                <a:lnTo>
                                  <a:pt x="489521" y="674837"/>
                                </a:lnTo>
                                <a:lnTo>
                                  <a:pt x="409933" y="671788"/>
                                </a:lnTo>
                                <a:lnTo>
                                  <a:pt x="351653" y="668418"/>
                                </a:lnTo>
                                <a:lnTo>
                                  <a:pt x="299000" y="664567"/>
                                </a:lnTo>
                                <a:lnTo>
                                  <a:pt x="1065305" y="664567"/>
                                </a:lnTo>
                                <a:lnTo>
                                  <a:pt x="1032367" y="667681"/>
                                </a:lnTo>
                                <a:lnTo>
                                  <a:pt x="934807" y="675575"/>
                                </a:lnTo>
                                <a:lnTo>
                                  <a:pt x="907336" y="678232"/>
                                </a:lnTo>
                                <a:close/>
                              </a:path>
                              <a:path w="2729230" h="678815">
                                <a:moveTo>
                                  <a:pt x="0" y="236900"/>
                                </a:moveTo>
                                <a:lnTo>
                                  <a:pt x="0" y="0"/>
                                </a:lnTo>
                                <a:lnTo>
                                  <a:pt x="98469" y="6405"/>
                                </a:lnTo>
                                <a:lnTo>
                                  <a:pt x="143592" y="10066"/>
                                </a:lnTo>
                                <a:lnTo>
                                  <a:pt x="182030" y="13810"/>
                                </a:lnTo>
                                <a:lnTo>
                                  <a:pt x="238852" y="21595"/>
                                </a:lnTo>
                                <a:lnTo>
                                  <a:pt x="268933" y="29856"/>
                                </a:lnTo>
                                <a:lnTo>
                                  <a:pt x="1168051" y="40098"/>
                                </a:lnTo>
                                <a:lnTo>
                                  <a:pt x="2323426" y="159384"/>
                                </a:lnTo>
                                <a:lnTo>
                                  <a:pt x="2596407" y="182527"/>
                                </a:lnTo>
                                <a:lnTo>
                                  <a:pt x="2708897" y="190274"/>
                                </a:lnTo>
                                <a:lnTo>
                                  <a:pt x="2724504" y="214153"/>
                                </a:lnTo>
                                <a:lnTo>
                                  <a:pt x="399291" y="214153"/>
                                </a:lnTo>
                                <a:lnTo>
                                  <a:pt x="195890" y="224002"/>
                                </a:lnTo>
                                <a:lnTo>
                                  <a:pt x="0" y="236900"/>
                                </a:lnTo>
                                <a:close/>
                              </a:path>
                              <a:path w="2729230" h="678815">
                                <a:moveTo>
                                  <a:pt x="2696446" y="248094"/>
                                </a:moveTo>
                                <a:lnTo>
                                  <a:pt x="2541374" y="248094"/>
                                </a:lnTo>
                                <a:lnTo>
                                  <a:pt x="2489986" y="247849"/>
                                </a:lnTo>
                                <a:lnTo>
                                  <a:pt x="1971902" y="239308"/>
                                </a:lnTo>
                                <a:lnTo>
                                  <a:pt x="1924913" y="237623"/>
                                </a:lnTo>
                                <a:lnTo>
                                  <a:pt x="1868853" y="233616"/>
                                </a:lnTo>
                                <a:lnTo>
                                  <a:pt x="1859938" y="231213"/>
                                </a:lnTo>
                                <a:lnTo>
                                  <a:pt x="1485576" y="227789"/>
                                </a:lnTo>
                                <a:lnTo>
                                  <a:pt x="1101210" y="214153"/>
                                </a:lnTo>
                                <a:lnTo>
                                  <a:pt x="2724504" y="214153"/>
                                </a:lnTo>
                                <a:lnTo>
                                  <a:pt x="2728960" y="220971"/>
                                </a:lnTo>
                                <a:lnTo>
                                  <a:pt x="2721385" y="232434"/>
                                </a:lnTo>
                                <a:lnTo>
                                  <a:pt x="2713497" y="241020"/>
                                </a:lnTo>
                                <a:lnTo>
                                  <a:pt x="2704986" y="246406"/>
                                </a:lnTo>
                                <a:lnTo>
                                  <a:pt x="2696446" y="248094"/>
                                </a:lnTo>
                                <a:close/>
                              </a:path>
                            </a:pathLst>
                          </a:custGeom>
                          <a:solidFill>
                            <a:srgbClr val="A7A9AC"/>
                          </a:solidFill>
                        </wps:spPr>
                        <wps:bodyPr wrap="square" lIns="0" tIns="0" rIns="0" bIns="0" rtlCol="0">
                          <a:prstTxWarp prst="textNoShape">
                            <a:avLst/>
                          </a:prstTxWarp>
                          <a:noAutofit/>
                        </wps:bodyPr>
                      </wps:wsp>
                      <wps:wsp>
                        <wps:cNvPr id="7" name="Graphic 7"/>
                        <wps:cNvSpPr/>
                        <wps:spPr>
                          <a:xfrm>
                            <a:off x="0" y="475247"/>
                            <a:ext cx="3303904" cy="824865"/>
                          </a:xfrm>
                          <a:custGeom>
                            <a:avLst/>
                            <a:gdLst/>
                            <a:ahLst/>
                            <a:cxnLst/>
                            <a:rect l="l" t="t" r="r" b="b"/>
                            <a:pathLst>
                              <a:path w="3303904" h="824865">
                                <a:moveTo>
                                  <a:pt x="489521" y="815568"/>
                                </a:moveTo>
                                <a:lnTo>
                                  <a:pt x="409930" y="812533"/>
                                </a:lnTo>
                                <a:lnTo>
                                  <a:pt x="351650" y="809167"/>
                                </a:lnTo>
                                <a:lnTo>
                                  <a:pt x="298996" y="805332"/>
                                </a:lnTo>
                                <a:lnTo>
                                  <a:pt x="0" y="807681"/>
                                </a:lnTo>
                                <a:lnTo>
                                  <a:pt x="0" y="824674"/>
                                </a:lnTo>
                                <a:lnTo>
                                  <a:pt x="426034" y="818997"/>
                                </a:lnTo>
                                <a:lnTo>
                                  <a:pt x="489521" y="815568"/>
                                </a:lnTo>
                                <a:close/>
                              </a:path>
                              <a:path w="3303904" h="824865">
                                <a:moveTo>
                                  <a:pt x="753567" y="354901"/>
                                </a:moveTo>
                                <a:lnTo>
                                  <a:pt x="399262" y="354901"/>
                                </a:lnTo>
                                <a:lnTo>
                                  <a:pt x="246507" y="361975"/>
                                </a:lnTo>
                                <a:lnTo>
                                  <a:pt x="94970" y="370967"/>
                                </a:lnTo>
                                <a:lnTo>
                                  <a:pt x="0" y="377659"/>
                                </a:lnTo>
                                <a:lnTo>
                                  <a:pt x="0" y="463765"/>
                                </a:lnTo>
                                <a:lnTo>
                                  <a:pt x="753567" y="354901"/>
                                </a:lnTo>
                                <a:close/>
                              </a:path>
                              <a:path w="3303904" h="824865">
                                <a:moveTo>
                                  <a:pt x="2297785" y="184289"/>
                                </a:moveTo>
                                <a:lnTo>
                                  <a:pt x="543013" y="10261"/>
                                </a:lnTo>
                                <a:lnTo>
                                  <a:pt x="452755" y="6807"/>
                                </a:lnTo>
                                <a:lnTo>
                                  <a:pt x="447217" y="4800"/>
                                </a:lnTo>
                                <a:lnTo>
                                  <a:pt x="399262" y="0"/>
                                </a:lnTo>
                                <a:lnTo>
                                  <a:pt x="0" y="1790"/>
                                </a:lnTo>
                                <a:lnTo>
                                  <a:pt x="0" y="140741"/>
                                </a:lnTo>
                                <a:lnTo>
                                  <a:pt x="98450" y="147154"/>
                                </a:lnTo>
                                <a:lnTo>
                                  <a:pt x="143573" y="150812"/>
                                </a:lnTo>
                                <a:lnTo>
                                  <a:pt x="182016" y="154559"/>
                                </a:lnTo>
                                <a:lnTo>
                                  <a:pt x="238823" y="162356"/>
                                </a:lnTo>
                                <a:lnTo>
                                  <a:pt x="268909" y="170624"/>
                                </a:lnTo>
                                <a:lnTo>
                                  <a:pt x="1168019" y="180873"/>
                                </a:lnTo>
                                <a:lnTo>
                                  <a:pt x="1726234" y="238861"/>
                                </a:lnTo>
                                <a:lnTo>
                                  <a:pt x="1983549" y="212763"/>
                                </a:lnTo>
                                <a:lnTo>
                                  <a:pt x="2297785" y="184289"/>
                                </a:lnTo>
                                <a:close/>
                              </a:path>
                              <a:path w="3303904" h="824865">
                                <a:moveTo>
                                  <a:pt x="3303867" y="389039"/>
                                </a:moveTo>
                                <a:lnTo>
                                  <a:pt x="3166808" y="389039"/>
                                </a:lnTo>
                                <a:lnTo>
                                  <a:pt x="1756321" y="545973"/>
                                </a:lnTo>
                                <a:lnTo>
                                  <a:pt x="1885467" y="557834"/>
                                </a:lnTo>
                                <a:lnTo>
                                  <a:pt x="2078875" y="578446"/>
                                </a:lnTo>
                                <a:lnTo>
                                  <a:pt x="2354732" y="611390"/>
                                </a:lnTo>
                                <a:lnTo>
                                  <a:pt x="2538438" y="634695"/>
                                </a:lnTo>
                                <a:lnTo>
                                  <a:pt x="2582722" y="656894"/>
                                </a:lnTo>
                                <a:lnTo>
                                  <a:pt x="2601950" y="679094"/>
                                </a:lnTo>
                                <a:lnTo>
                                  <a:pt x="2597454" y="688086"/>
                                </a:lnTo>
                                <a:lnTo>
                                  <a:pt x="2588577" y="694855"/>
                                </a:lnTo>
                                <a:lnTo>
                                  <a:pt x="2574683" y="699706"/>
                                </a:lnTo>
                                <a:lnTo>
                                  <a:pt x="2555138" y="702970"/>
                                </a:lnTo>
                                <a:lnTo>
                                  <a:pt x="2520721" y="710641"/>
                                </a:lnTo>
                                <a:lnTo>
                                  <a:pt x="2472842" y="718312"/>
                                </a:lnTo>
                                <a:lnTo>
                                  <a:pt x="2411780" y="725982"/>
                                </a:lnTo>
                                <a:lnTo>
                                  <a:pt x="2337879" y="733666"/>
                                </a:lnTo>
                                <a:lnTo>
                                  <a:pt x="1769668" y="747331"/>
                                </a:lnTo>
                                <a:lnTo>
                                  <a:pt x="1730476" y="747737"/>
                                </a:lnTo>
                                <a:lnTo>
                                  <a:pt x="1689087" y="748919"/>
                                </a:lnTo>
                                <a:lnTo>
                                  <a:pt x="1645526" y="750836"/>
                                </a:lnTo>
                                <a:lnTo>
                                  <a:pt x="1552003" y="756716"/>
                                </a:lnTo>
                                <a:lnTo>
                                  <a:pt x="1450060" y="765060"/>
                                </a:lnTo>
                                <a:lnTo>
                                  <a:pt x="1281696" y="781443"/>
                                </a:lnTo>
                                <a:lnTo>
                                  <a:pt x="1230922" y="788492"/>
                                </a:lnTo>
                                <a:lnTo>
                                  <a:pt x="1183919" y="794245"/>
                                </a:lnTo>
                                <a:lnTo>
                                  <a:pt x="1140688" y="798715"/>
                                </a:lnTo>
                                <a:lnTo>
                                  <a:pt x="1101204" y="801903"/>
                                </a:lnTo>
                                <a:lnTo>
                                  <a:pt x="1151331" y="801903"/>
                                </a:lnTo>
                                <a:lnTo>
                                  <a:pt x="1295615" y="790651"/>
                                </a:lnTo>
                                <a:lnTo>
                                  <a:pt x="1417929" y="782396"/>
                                </a:lnTo>
                                <a:lnTo>
                                  <a:pt x="1899056" y="754608"/>
                                </a:lnTo>
                                <a:lnTo>
                                  <a:pt x="2374658" y="747331"/>
                                </a:lnTo>
                                <a:lnTo>
                                  <a:pt x="2454884" y="733666"/>
                                </a:lnTo>
                                <a:lnTo>
                                  <a:pt x="2892729" y="733666"/>
                                </a:lnTo>
                                <a:lnTo>
                                  <a:pt x="2948343" y="680948"/>
                                </a:lnTo>
                                <a:lnTo>
                                  <a:pt x="3000298" y="632612"/>
                                </a:lnTo>
                                <a:lnTo>
                                  <a:pt x="3048622" y="588594"/>
                                </a:lnTo>
                                <a:lnTo>
                                  <a:pt x="3093288" y="548906"/>
                                </a:lnTo>
                                <a:lnTo>
                                  <a:pt x="3134309" y="513473"/>
                                </a:lnTo>
                                <a:lnTo>
                                  <a:pt x="3171685" y="482307"/>
                                </a:lnTo>
                                <a:lnTo>
                                  <a:pt x="3205416" y="455345"/>
                                </a:lnTo>
                                <a:lnTo>
                                  <a:pt x="3261931" y="413943"/>
                                </a:lnTo>
                                <a:lnTo>
                                  <a:pt x="3284728" y="399440"/>
                                </a:lnTo>
                                <a:lnTo>
                                  <a:pt x="3303867" y="389039"/>
                                </a:lnTo>
                                <a:close/>
                              </a:path>
                            </a:pathLst>
                          </a:custGeom>
                          <a:solidFill>
                            <a:srgbClr val="7D98BB"/>
                          </a:solidFill>
                        </wps:spPr>
                        <wps:bodyPr wrap="square" lIns="0" tIns="0" rIns="0" bIns="0" rtlCol="0">
                          <a:prstTxWarp prst="textNoShape">
                            <a:avLst/>
                          </a:prstTxWarp>
                          <a:noAutofit/>
                        </wps:bodyPr>
                      </wps:wsp>
                      <pic:pic>
                        <pic:nvPicPr>
                          <pic:cNvPr id="8" name="Image 8"/>
                          <pic:cNvPicPr/>
                        </pic:nvPicPr>
                        <pic:blipFill>
                          <a:blip r:embed="rId5" cstate="print"/>
                          <a:stretch>
                            <a:fillRect/>
                          </a:stretch>
                        </pic:blipFill>
                        <pic:spPr>
                          <a:xfrm>
                            <a:off x="0" y="2280073"/>
                            <a:ext cx="5328006" cy="5279932"/>
                          </a:xfrm>
                          <a:prstGeom prst="rect">
                            <a:avLst/>
                          </a:prstGeom>
                        </pic:spPr>
                      </pic:pic>
                      <wps:wsp>
                        <wps:cNvPr id="9" name="Graphic 9"/>
                        <wps:cNvSpPr/>
                        <wps:spPr>
                          <a:xfrm>
                            <a:off x="2868154" y="6901038"/>
                            <a:ext cx="2459990" cy="659130"/>
                          </a:xfrm>
                          <a:custGeom>
                            <a:avLst/>
                            <a:gdLst/>
                            <a:ahLst/>
                            <a:cxnLst/>
                            <a:rect l="l" t="t" r="r" b="b"/>
                            <a:pathLst>
                              <a:path w="2459990" h="659130">
                                <a:moveTo>
                                  <a:pt x="2459852" y="658967"/>
                                </a:moveTo>
                                <a:lnTo>
                                  <a:pt x="0" y="658967"/>
                                </a:lnTo>
                                <a:lnTo>
                                  <a:pt x="1642304" y="248922"/>
                                </a:lnTo>
                                <a:lnTo>
                                  <a:pt x="1668870" y="239928"/>
                                </a:lnTo>
                                <a:lnTo>
                                  <a:pt x="1743169" y="211673"/>
                                </a:lnTo>
                                <a:lnTo>
                                  <a:pt x="1790434" y="192292"/>
                                </a:lnTo>
                                <a:lnTo>
                                  <a:pt x="1844132" y="169327"/>
                                </a:lnTo>
                                <a:lnTo>
                                  <a:pt x="1904028" y="142720"/>
                                </a:lnTo>
                                <a:lnTo>
                                  <a:pt x="1969889" y="112411"/>
                                </a:lnTo>
                                <a:lnTo>
                                  <a:pt x="2018709" y="100146"/>
                                </a:lnTo>
                                <a:lnTo>
                                  <a:pt x="2459852" y="0"/>
                                </a:lnTo>
                                <a:lnTo>
                                  <a:pt x="2459852" y="261093"/>
                                </a:lnTo>
                                <a:lnTo>
                                  <a:pt x="1889662" y="518462"/>
                                </a:lnTo>
                                <a:lnTo>
                                  <a:pt x="1655689" y="617429"/>
                                </a:lnTo>
                                <a:lnTo>
                                  <a:pt x="1642304" y="631123"/>
                                </a:lnTo>
                                <a:lnTo>
                                  <a:pt x="2459852" y="631123"/>
                                </a:lnTo>
                                <a:lnTo>
                                  <a:pt x="2459852" y="658967"/>
                                </a:lnTo>
                                <a:close/>
                              </a:path>
                              <a:path w="2459990" h="659130">
                                <a:moveTo>
                                  <a:pt x="2459852" y="631123"/>
                                </a:moveTo>
                                <a:lnTo>
                                  <a:pt x="1642304" y="631123"/>
                                </a:lnTo>
                                <a:lnTo>
                                  <a:pt x="1752626" y="620853"/>
                                </a:lnTo>
                                <a:lnTo>
                                  <a:pt x="1795635" y="616458"/>
                                </a:lnTo>
                                <a:lnTo>
                                  <a:pt x="1886993" y="605905"/>
                                </a:lnTo>
                                <a:lnTo>
                                  <a:pt x="2037073" y="585972"/>
                                </a:lnTo>
                                <a:lnTo>
                                  <a:pt x="2260671" y="552583"/>
                                </a:lnTo>
                                <a:lnTo>
                                  <a:pt x="2411552" y="534381"/>
                                </a:lnTo>
                                <a:lnTo>
                                  <a:pt x="2459852" y="529540"/>
                                </a:lnTo>
                                <a:lnTo>
                                  <a:pt x="2459852" y="631123"/>
                                </a:lnTo>
                                <a:close/>
                              </a:path>
                            </a:pathLst>
                          </a:custGeom>
                          <a:solidFill>
                            <a:srgbClr val="A7A9AC"/>
                          </a:solidFill>
                        </wps:spPr>
                        <wps:bodyPr wrap="square" lIns="0" tIns="0" rIns="0" bIns="0" rtlCol="0">
                          <a:prstTxWarp prst="textNoShape">
                            <a:avLst/>
                          </a:prstTxWarp>
                          <a:noAutofit/>
                        </wps:bodyPr>
                      </wps:wsp>
                      <pic:pic>
                        <pic:nvPicPr>
                          <pic:cNvPr id="10" name="Image 10"/>
                          <pic:cNvPicPr/>
                        </pic:nvPicPr>
                        <pic:blipFill>
                          <a:blip r:embed="rId6" cstate="print"/>
                          <a:stretch>
                            <a:fillRect/>
                          </a:stretch>
                        </pic:blipFill>
                        <pic:spPr>
                          <a:xfrm>
                            <a:off x="0" y="0"/>
                            <a:ext cx="5328005" cy="7560005"/>
                          </a:xfrm>
                          <a:prstGeom prst="rect">
                            <a:avLst/>
                          </a:prstGeom>
                        </pic:spPr>
                      </pic:pic>
                      <pic:pic>
                        <pic:nvPicPr>
                          <pic:cNvPr id="11" name="Image 11"/>
                          <pic:cNvPicPr/>
                        </pic:nvPicPr>
                        <pic:blipFill>
                          <a:blip r:embed="rId7" cstate="print"/>
                          <a:stretch>
                            <a:fillRect/>
                          </a:stretch>
                        </pic:blipFill>
                        <pic:spPr>
                          <a:xfrm>
                            <a:off x="405094" y="6360606"/>
                            <a:ext cx="658848" cy="497351"/>
                          </a:xfrm>
                          <a:prstGeom prst="rect">
                            <a:avLst/>
                          </a:prstGeom>
                        </pic:spPr>
                      </pic:pic>
                      <wps:wsp>
                        <wps:cNvPr id="12" name="Graphic 12"/>
                        <wps:cNvSpPr/>
                        <wps:spPr>
                          <a:xfrm>
                            <a:off x="0" y="7027202"/>
                            <a:ext cx="5328285" cy="533400"/>
                          </a:xfrm>
                          <a:custGeom>
                            <a:avLst/>
                            <a:gdLst/>
                            <a:ahLst/>
                            <a:cxnLst/>
                            <a:rect l="l" t="t" r="r" b="b"/>
                            <a:pathLst>
                              <a:path w="5328285" h="533400">
                                <a:moveTo>
                                  <a:pt x="5328005" y="0"/>
                                </a:moveTo>
                                <a:lnTo>
                                  <a:pt x="0" y="0"/>
                                </a:lnTo>
                                <a:lnTo>
                                  <a:pt x="0" y="532803"/>
                                </a:lnTo>
                                <a:lnTo>
                                  <a:pt x="5328005" y="532803"/>
                                </a:lnTo>
                                <a:lnTo>
                                  <a:pt x="5328005" y="0"/>
                                </a:lnTo>
                                <a:close/>
                              </a:path>
                            </a:pathLst>
                          </a:custGeom>
                          <a:solidFill>
                            <a:srgbClr val="FFCB05"/>
                          </a:solidFill>
                        </wps:spPr>
                        <wps:bodyPr wrap="square" lIns="0" tIns="0" rIns="0" bIns="0" rtlCol="0">
                          <a:prstTxWarp prst="textNoShape">
                            <a:avLst/>
                          </a:prstTxWarp>
                          <a:noAutofit/>
                        </wps:bodyPr>
                      </wps:wsp>
                    </wpg:wgp>
                  </a:graphicData>
                </a:graphic>
              </wp:anchor>
            </w:drawing>
          </mc:Choice>
          <mc:Fallback>
            <w:pict>
              <v:group style="position:absolute;margin-left:-.000023pt;margin-top:-.000064pt;width:419.55pt;height:595.3pt;mso-position-horizontal-relative:page;mso-position-vertical-relative:page;z-index:-17148416" id="docshapegroup1" coordorigin="0,0" coordsize="8391,11906">
                <v:shape style="position:absolute;left:5418;top:1570;width:2972;height:1559" id="docshape2" coordorigin="5419,1571" coordsize="2972,1559" path="m8391,3129l7893,3129,7823,3106,7749,3084,7670,3063,7588,3042,7502,3022,7412,3003,7319,2984,7207,2966,7016,2934,6937,2920,6868,2906,6808,2893,6719,2871,6634,2847,6553,2821,6475,2792,6401,2760,6331,2726,6264,2689,6201,2649,6142,2607,6087,2562,6035,2514,5987,2463,5896,2359,5814,2262,5738,2171,5671,2088,5612,2012,5561,1942,5517,1879,5482,1823,5435,1732,5419,1667,5420,1644,5446,1590,5482,1571,5526,1596,5620,1649,5724,1704,5836,1762,5958,1823,6158,1918,6378,2019,6620,2125,6883,2236,7166,2352,7604,2527,7729,2578,7845,2626,7952,2673,8051,2717,8141,2759,8223,2799,8296,2836,8361,2871,8391,2889,8391,3129xe" filled="true" fillcolor="#c96f82" stroked="false">
                  <v:path arrowok="t"/>
                  <v:fill type="solid"/>
                </v:shape>
                <v:shape style="position:absolute;left:8361;top:2425;width:30;height:83" id="docshape3" coordorigin="8361,2425" coordsize="30,83" path="m8391,2508l8378,2474,8361,2425,8391,2425,8391,2508xe" filled="true" fillcolor="#7d98bb" stroked="false">
                  <v:path arrowok="t"/>
                  <v:fill type="solid"/>
                </v:shape>
                <v:shape style="position:absolute;left:0;top:0;width:8391;height:1808" id="docshape4" coordorigin="0,0" coordsize="8391,1808" path="m8391,0l4277,0,4628,44,5124,96,5768,150,6466,195,7458,240,7903,254,7340,303,7017,336,6803,361,6673,378,6553,396,6498,404,6448,413,6393,421,6332,429,6266,436,6195,443,6119,449,5950,460,5760,470,5435,480,4682,485,4682,480,4660,480,4636,480,4615,482,4592,485,3924,490,3880,487,3834,483,3789,481,3745,480,2918,480,2893,476,2661,453,2559,448,2482,442,2430,436,2403,431,0,431,0,673,930,772,5916,1278,6171,1307,8361,1307,8377,1304,8391,1303,8391,490,8391,485,8391,0xm8391,1603l8191,1585,7798,1545,7798,1651,7430,1643,7127,1631,6961,1621,6889,1616,6824,1610,6767,1604,6716,1597,6673,1590,6637,1583,6608,1576,6603,1562,6589,1550,6564,1541,6529,1533,7015,1559,7395,1585,7540,1597,7577,1624,7671,1632,7739,1640,7780,1646,7781,1646,7798,1651,7798,1545,7677,1533,7014,1442,6103,1436,5860,1426,5765,1424,5690,1423,5633,1424,5595,1427,5577,1431,5566,1436,5566,1442,5571,1452,5570,1463,5567,1471,5562,1480,5556,1490,5550,1490,5550,1495,5540,1495,5560,1510,5573,1522,5580,1532,5580,1533,5582,1544,5599,1544,5621,1544,5641,1546,5661,1549,5754,1554,5844,1560,5931,1568,6014,1578,6095,1590,6171,1603,6245,1618,6315,1634,6382,1651,6445,1667,6511,1682,6580,1696,6652,1709,6727,1721,6804,1733,6884,1743,6968,1753,7054,1761,7143,1768,7235,1775,8314,1791,8376,1805,8391,1808,8391,1651,8391,1603xe" filled="true" fillcolor="#a7a9ac" stroked="false">
                  <v:path arrowok="t"/>
                  <v:fill type="solid"/>
                </v:shape>
                <v:shape style="position:absolute;left:0;top:0;width:8391;height:1980" id="docshape5" coordorigin="0,0" coordsize="8391,1980" path="m5866,157l5768,150,5124,96,4628,44,4277,0,0,0,0,237,812,226,1057,217,1160,211,1186,212,1224,215,1274,220,1839,286,3776,276,4924,211,5866,157xm7798,1651l7781,1646,7739,1640,7671,1632,7577,1624,7540,1598,7246,1574,6937,1554,6613,1537,6529,1533,6564,1541,6589,1550,6603,1562,6608,1576,6637,1583,6673,1590,6716,1597,6767,1604,6824,1610,6889,1616,7040,1626,7220,1635,7430,1643,7668,1649,7798,1651xm8391,1808l8314,1791,7235,1775,7143,1768,7054,1761,6968,1753,6884,1743,6804,1733,6727,1721,6652,1709,6580,1696,6511,1682,6445,1667,6315,1634,6245,1618,6172,1603,6095,1590,6014,1578,5931,1568,5844,1560,5754,1554,5661,1549,5788,1622,5890,1679,5967,1721,6019,1748,6045,1759,6072,1767,6110,1777,6156,1787,6280,1811,6441,1839,6880,1910,7235,1963,7524,1963,7656,1979,8391,1979,8391,1808xm8391,1409l6361,1409,6262,1399,6172,1388,6093,1376,6022,1363,5961,1350,5928,1353,5892,1355,5292,1361,5342,1380,5402,1407,5474,1443,5556,1490,5567,1471,5570,1463,5571,1452,5566,1442,5566,1436,5577,1431,5595,1427,5633,1424,5690,1423,5765,1424,5860,1426,5972,1430,6103,1436,7014,1442,7677,1533,7940,1561,8391,1603,8391,1409xe" filled="true" fillcolor="#7d98bb" stroked="false">
                  <v:path arrowok="t"/>
                  <v:fill type="solid"/>
                </v:shape>
                <v:shape style="position:absolute;left:0;top:970;width:4298;height:1069" id="docshape6" coordorigin="0,970" coordsize="4298,1069" path="m0,2020l0,1588,112,1584,655,1571,692,1571,782,1572,854,1575,910,1580,950,1587,2655,1597,2683,1601,2738,1605,2766,1608,3042,1634,3802,1723,3998,1748,4037,1765,4067,1783,4088,1801,4098,1818,4090,1832,4077,1843,4055,1850,4024,1855,3970,1868,3894,1880,3798,1892,3682,1904,2787,1925,2725,1926,2660,1928,2591,1931,2519,1935,2365,1946,2018,1979,1938,1990,1864,1999,1796,2006,1734,2011,1678,2017,471,2017,0,2020xm1429,2038l1272,2034,1084,2033,771,2033,646,2028,554,2023,471,2017,1678,2017,1626,2022,1472,2034,1429,2038xm0,1343l0,970,155,980,226,986,287,992,337,998,376,1004,405,1010,424,1017,1839,1033,3659,1221,4089,1258,4266,1270,4291,1307,629,1307,308,1323,0,1343xm4246,1361l4002,1361,3921,1360,3105,1347,3031,1344,2977,1341,2943,1338,2929,1334,2339,1329,1734,1307,4291,1307,4298,1318,4286,1336,4273,1350,4260,1358,4246,1361xe" filled="true" fillcolor="#a7a9ac" stroked="false">
                  <v:path arrowok="t"/>
                  <v:fill type="solid"/>
                </v:shape>
                <v:shape style="position:absolute;left:0;top:748;width:5203;height:1299" id="docshape7" coordorigin="0,748" coordsize="5203,1299" path="m771,2033l646,2028,554,2023,471,2017,0,2020,0,2047,671,2038,771,2033xm1187,1307l629,1307,388,1318,150,1333,0,1343,0,1479,1187,1307xm3619,1039l855,765,713,759,704,756,629,748,0,751,0,970,155,980,226,986,287,992,337,998,376,1004,405,1010,423,1017,1839,1033,2718,1125,3124,1083,3619,1039xm5203,1361l4987,1361,2766,1608,2969,1627,3274,1659,3708,1711,3998,1748,4037,1765,4067,1783,4088,1801,4098,1818,4090,1832,4077,1843,4055,1850,4024,1855,3970,1868,3894,1880,3798,1892,3682,1904,2787,1925,2725,1926,2660,1928,2591,1931,2444,1940,2284,1953,2018,1979,1938,1990,1864,1999,1796,2006,1734,2011,1813,2011,2040,1994,2233,1981,2991,1937,3740,1925,3866,1904,4555,1904,4643,1821,4725,1745,4801,1675,4871,1613,4936,1557,4995,1508,5048,1465,5095,1430,5137,1400,5173,1377,5203,1361xe" filled="true" fillcolor="#7d98bb" stroked="false">
                  <v:path arrowok="t"/>
                  <v:fill type="solid"/>
                </v:shape>
                <v:shape style="position:absolute;left:0;top:3590;width:8391;height:8315" type="#_x0000_t75" id="docshape8" stroked="false">
                  <v:imagedata r:id="rId5" o:title=""/>
                </v:shape>
                <v:shape style="position:absolute;left:4516;top:10867;width:3874;height:1038" id="docshape9" coordorigin="4517,10868" coordsize="3874,1038" path="m8391,11906l4517,11906,7103,11260,7145,11246,7198,11226,7262,11201,7336,11171,7421,11134,7515,11093,7619,11045,7696,11025,8391,10868,8391,11279,7493,11684,7124,11840,7103,11862,8391,11862,8391,11906xm8391,11862l7103,11862,7277,11845,7345,11839,7488,11822,7725,11791,8077,11738,8314,11709,8391,11702,8391,11862xe" filled="true" fillcolor="#a7a9ac" stroked="false">
                  <v:path arrowok="t"/>
                  <v:fill type="solid"/>
                </v:shape>
                <v:shape style="position:absolute;left:0;top:0;width:8391;height:11906" type="#_x0000_t75" id="docshape10" stroked="false">
                  <v:imagedata r:id="rId6" o:title=""/>
                </v:shape>
                <v:shape style="position:absolute;left:637;top:10016;width:1038;height:784" type="#_x0000_t75" id="docshape11" stroked="false">
                  <v:imagedata r:id="rId7" o:title=""/>
                </v:shape>
                <v:rect style="position:absolute;left:0;top:11066;width:8391;height:840" id="docshape12" filled="true" fillcolor="#ffcb05" stroked="false">
                  <v:fill type="solid"/>
                </v:rect>
                <w10:wrap type="none"/>
              </v:group>
            </w:pict>
          </mc:Fallback>
        </mc:AlternateContent>
      </w:r>
      <w:r>
        <w:rPr>
          <w:rFonts w:ascii="Times New Roman"/>
        </w:rPr>
        <mc:AlternateContent>
          <mc:Choice Requires="wps">
            <w:drawing>
              <wp:inline distT="0" distB="0" distL="0" distR="0">
                <wp:extent cx="1218565" cy="179705"/>
                <wp:effectExtent l="0" t="0" r="0" b="0"/>
                <wp:docPr id="13" name="Textbox 13"/>
                <wp:cNvGraphicFramePr>
                  <a:graphicFrameLocks/>
                </wp:cNvGraphicFramePr>
                <a:graphic>
                  <a:graphicData uri="http://schemas.microsoft.com/office/word/2010/wordprocessingShape">
                    <wps:wsp>
                      <wps:cNvPr id="13" name="Textbox 13"/>
                      <wps:cNvSpPr txBox="1"/>
                      <wps:spPr>
                        <a:xfrm>
                          <a:off x="0" y="0"/>
                          <a:ext cx="1218565" cy="179705"/>
                        </a:xfrm>
                        <a:prstGeom prst="rect">
                          <a:avLst/>
                        </a:prstGeom>
                        <a:solidFill>
                          <a:srgbClr val="A8A8AF"/>
                        </a:solidFill>
                      </wps:spPr>
                      <wps:txbx>
                        <w:txbxContent>
                          <w:p>
                            <w:pPr>
                              <w:spacing w:before="46"/>
                              <w:ind w:left="98" w:right="0" w:firstLine="0"/>
                              <w:jc w:val="left"/>
                              <w:rPr>
                                <w:rFonts w:ascii="Arial" w:hAnsi="Arial"/>
                                <w:b/>
                                <w:color w:val="000000"/>
                                <w:sz w:val="16"/>
                              </w:rPr>
                            </w:pPr>
                            <w:r>
                              <w:rPr>
                                <w:rFonts w:ascii="Arial" w:hAnsi="Arial"/>
                                <w:b/>
                                <w:color w:val="000000"/>
                                <w:spacing w:val="-4"/>
                                <w:sz w:val="16"/>
                              </w:rPr>
                              <w:t>MINISTÉRIO</w:t>
                            </w:r>
                            <w:r>
                              <w:rPr>
                                <w:rFonts w:ascii="Arial" w:hAnsi="Arial"/>
                                <w:b/>
                                <w:color w:val="000000"/>
                                <w:spacing w:val="-1"/>
                                <w:sz w:val="16"/>
                              </w:rPr>
                              <w:t> </w:t>
                            </w:r>
                            <w:r>
                              <w:rPr>
                                <w:rFonts w:ascii="Arial" w:hAnsi="Arial"/>
                                <w:b/>
                                <w:color w:val="000000"/>
                                <w:spacing w:val="-4"/>
                                <w:sz w:val="16"/>
                              </w:rPr>
                              <w:t>DA</w:t>
                            </w:r>
                            <w:r>
                              <w:rPr>
                                <w:rFonts w:ascii="Arial" w:hAnsi="Arial"/>
                                <w:b/>
                                <w:color w:val="000000"/>
                                <w:sz w:val="16"/>
                              </w:rPr>
                              <w:t> </w:t>
                            </w:r>
                            <w:r>
                              <w:rPr>
                                <w:rFonts w:ascii="Arial" w:hAnsi="Arial"/>
                                <w:b/>
                                <w:color w:val="000000"/>
                                <w:spacing w:val="-4"/>
                                <w:sz w:val="16"/>
                              </w:rPr>
                              <w:t>SAÚDE</w:t>
                            </w:r>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95.95pt;height:14.15pt;mso-position-horizontal-relative:char;mso-position-vertical-relative:line" type="#_x0000_t202" id="docshape13" filled="true" fillcolor="#a8a8af" stroked="false">
                <w10:anchorlock/>
                <v:textbox inset="0,0,0,0">
                  <w:txbxContent>
                    <w:p>
                      <w:pPr>
                        <w:spacing w:before="46"/>
                        <w:ind w:left="98" w:right="0" w:firstLine="0"/>
                        <w:jc w:val="left"/>
                        <w:rPr>
                          <w:rFonts w:ascii="Arial" w:hAnsi="Arial"/>
                          <w:b/>
                          <w:color w:val="000000"/>
                          <w:sz w:val="16"/>
                        </w:rPr>
                      </w:pPr>
                      <w:r>
                        <w:rPr>
                          <w:rFonts w:ascii="Arial" w:hAnsi="Arial"/>
                          <w:b/>
                          <w:color w:val="000000"/>
                          <w:spacing w:val="-4"/>
                          <w:sz w:val="16"/>
                        </w:rPr>
                        <w:t>MINISTÉRIO</w:t>
                      </w:r>
                      <w:r>
                        <w:rPr>
                          <w:rFonts w:ascii="Arial" w:hAnsi="Arial"/>
                          <w:b/>
                          <w:color w:val="000000"/>
                          <w:spacing w:val="-1"/>
                          <w:sz w:val="16"/>
                        </w:rPr>
                        <w:t> </w:t>
                      </w:r>
                      <w:r>
                        <w:rPr>
                          <w:rFonts w:ascii="Arial" w:hAnsi="Arial"/>
                          <w:b/>
                          <w:color w:val="000000"/>
                          <w:spacing w:val="-4"/>
                          <w:sz w:val="16"/>
                        </w:rPr>
                        <w:t>DA</w:t>
                      </w:r>
                      <w:r>
                        <w:rPr>
                          <w:rFonts w:ascii="Arial" w:hAnsi="Arial"/>
                          <w:b/>
                          <w:color w:val="000000"/>
                          <w:sz w:val="16"/>
                        </w:rPr>
                        <w:t> </w:t>
                      </w:r>
                      <w:r>
                        <w:rPr>
                          <w:rFonts w:ascii="Arial" w:hAnsi="Arial"/>
                          <w:b/>
                          <w:color w:val="000000"/>
                          <w:spacing w:val="-4"/>
                          <w:sz w:val="16"/>
                        </w:rPr>
                        <w:t>SAÚDE</w:t>
                      </w:r>
                    </w:p>
                  </w:txbxContent>
                </v:textbox>
                <v:fill type="solid"/>
              </v:shape>
            </w:pict>
          </mc:Fallback>
        </mc:AlternateContent>
      </w:r>
      <w:r>
        <w:rPr>
          <w:rFonts w:ascii="Times New Roman"/>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42"/>
        <w:rPr>
          <w:rFonts w:ascii="Times New Roman"/>
        </w:rPr>
      </w:pPr>
      <w:r>
        <w:rPr>
          <w:rFonts w:ascii="Times New Roman"/>
        </w:rPr>
        <mc:AlternateContent>
          <mc:Choice Requires="wps">
            <w:drawing>
              <wp:anchor distT="0" distB="0" distL="0" distR="0" allowOverlap="1" layoutInCell="1" locked="0" behindDoc="1" simplePos="0" relativeHeight="487588352">
                <wp:simplePos x="0" y="0"/>
                <wp:positionH relativeFrom="page">
                  <wp:posOffset>0</wp:posOffset>
                </wp:positionH>
                <wp:positionV relativeFrom="paragraph">
                  <wp:posOffset>251913</wp:posOffset>
                </wp:positionV>
                <wp:extent cx="4068445" cy="1967864"/>
                <wp:effectExtent l="0" t="0" r="0" b="0"/>
                <wp:wrapTopAndBottom/>
                <wp:docPr id="14" name="Textbox 14"/>
                <wp:cNvGraphicFramePr>
                  <a:graphicFrameLocks/>
                </wp:cNvGraphicFramePr>
                <a:graphic>
                  <a:graphicData uri="http://schemas.microsoft.com/office/word/2010/wordprocessingShape">
                    <wps:wsp>
                      <wps:cNvPr id="14" name="Textbox 14"/>
                      <wps:cNvSpPr txBox="1"/>
                      <wps:spPr>
                        <a:xfrm>
                          <a:off x="0" y="0"/>
                          <a:ext cx="4068445" cy="1967864"/>
                        </a:xfrm>
                        <a:prstGeom prst="rect">
                          <a:avLst/>
                        </a:prstGeom>
                        <a:solidFill>
                          <a:srgbClr val="0072B5"/>
                        </a:solidFill>
                      </wps:spPr>
                      <wps:txbx>
                        <w:txbxContent>
                          <w:p>
                            <w:pPr>
                              <w:spacing w:line="266" w:lineRule="auto" w:before="377"/>
                              <w:ind w:left="650" w:right="0" w:firstLine="0"/>
                              <w:jc w:val="left"/>
                              <w:rPr>
                                <w:color w:val="000000"/>
                                <w:sz w:val="47"/>
                              </w:rPr>
                            </w:pPr>
                            <w:r>
                              <w:rPr>
                                <w:color w:val="FFFFFF"/>
                                <w:w w:val="110"/>
                                <w:sz w:val="47"/>
                              </w:rPr>
                              <w:t>Guia</w:t>
                            </w:r>
                            <w:r>
                              <w:rPr>
                                <w:color w:val="FFFFFF"/>
                                <w:spacing w:val="-11"/>
                                <w:w w:val="110"/>
                                <w:sz w:val="47"/>
                              </w:rPr>
                              <w:t> </w:t>
                            </w:r>
                            <w:r>
                              <w:rPr>
                                <w:color w:val="FFFFFF"/>
                                <w:w w:val="110"/>
                                <w:sz w:val="47"/>
                              </w:rPr>
                              <w:t>de</w:t>
                            </w:r>
                            <w:r>
                              <w:rPr>
                                <w:color w:val="FFFFFF"/>
                                <w:spacing w:val="-11"/>
                                <w:w w:val="110"/>
                                <w:sz w:val="47"/>
                              </w:rPr>
                              <w:t> </w:t>
                            </w:r>
                            <w:r>
                              <w:rPr>
                                <w:color w:val="FFFFFF"/>
                                <w:w w:val="110"/>
                                <w:sz w:val="47"/>
                              </w:rPr>
                              <w:t>preparação</w:t>
                            </w:r>
                            <w:r>
                              <w:rPr>
                                <w:color w:val="FFFFFF"/>
                                <w:spacing w:val="-11"/>
                                <w:w w:val="110"/>
                                <w:sz w:val="47"/>
                              </w:rPr>
                              <w:t> </w:t>
                            </w:r>
                            <w:r>
                              <w:rPr>
                                <w:color w:val="FFFFFF"/>
                                <w:w w:val="110"/>
                                <w:sz w:val="47"/>
                              </w:rPr>
                              <w:t>e </w:t>
                            </w:r>
                            <w:r>
                              <w:rPr>
                                <w:color w:val="FFFFFF"/>
                                <w:spacing w:val="-4"/>
                                <w:w w:val="110"/>
                                <w:sz w:val="47"/>
                              </w:rPr>
                              <w:t>resposta</w:t>
                            </w:r>
                            <w:r>
                              <w:rPr>
                                <w:color w:val="FFFFFF"/>
                                <w:spacing w:val="-32"/>
                                <w:w w:val="110"/>
                                <w:sz w:val="47"/>
                              </w:rPr>
                              <w:t> </w:t>
                            </w:r>
                            <w:r>
                              <w:rPr>
                                <w:color w:val="FFFFFF"/>
                                <w:spacing w:val="-4"/>
                                <w:w w:val="110"/>
                                <w:sz w:val="47"/>
                              </w:rPr>
                              <w:t>à</w:t>
                            </w:r>
                            <w:r>
                              <w:rPr>
                                <w:color w:val="FFFFFF"/>
                                <w:spacing w:val="-32"/>
                                <w:w w:val="110"/>
                                <w:sz w:val="47"/>
                              </w:rPr>
                              <w:t> </w:t>
                            </w:r>
                            <w:r>
                              <w:rPr>
                                <w:color w:val="FFFFFF"/>
                                <w:spacing w:val="-4"/>
                                <w:w w:val="110"/>
                                <w:sz w:val="47"/>
                              </w:rPr>
                              <w:t>emergência </w:t>
                            </w:r>
                            <w:r>
                              <w:rPr>
                                <w:color w:val="FFFFFF"/>
                                <w:w w:val="110"/>
                                <w:sz w:val="47"/>
                              </w:rPr>
                              <w:t>em saúde pública</w:t>
                            </w:r>
                          </w:p>
                          <w:p>
                            <w:pPr>
                              <w:spacing w:before="1"/>
                              <w:ind w:left="650" w:right="0" w:firstLine="0"/>
                              <w:jc w:val="left"/>
                              <w:rPr>
                                <w:color w:val="000000"/>
                                <w:sz w:val="47"/>
                              </w:rPr>
                            </w:pPr>
                            <w:r>
                              <w:rPr>
                                <w:color w:val="FFFFFF"/>
                                <w:w w:val="110"/>
                                <w:sz w:val="47"/>
                              </w:rPr>
                              <w:t>por</w:t>
                            </w:r>
                            <w:r>
                              <w:rPr>
                                <w:color w:val="FFFFFF"/>
                                <w:spacing w:val="-14"/>
                                <w:w w:val="110"/>
                                <w:sz w:val="47"/>
                              </w:rPr>
                              <w:t> </w:t>
                            </w:r>
                            <w:r>
                              <w:rPr>
                                <w:color w:val="FFFFFF"/>
                                <w:spacing w:val="-2"/>
                                <w:w w:val="115"/>
                                <w:sz w:val="47"/>
                              </w:rPr>
                              <w:t>inundação</w:t>
                            </w:r>
                          </w:p>
                        </w:txbxContent>
                      </wps:txbx>
                      <wps:bodyPr wrap="square" lIns="0" tIns="0" rIns="0" bIns="0" rtlCol="0">
                        <a:noAutofit/>
                      </wps:bodyPr>
                    </wps:wsp>
                  </a:graphicData>
                </a:graphic>
              </wp:anchor>
            </w:drawing>
          </mc:Choice>
          <mc:Fallback>
            <w:pict>
              <v:shape style="position:absolute;margin-left:0pt;margin-top:19.835718pt;width:320.350pt;height:154.950pt;mso-position-horizontal-relative:page;mso-position-vertical-relative:paragraph;z-index:-15728128;mso-wrap-distance-left:0;mso-wrap-distance-right:0" type="#_x0000_t202" id="docshape14" filled="true" fillcolor="#0072b5" stroked="false">
                <v:textbox inset="0,0,0,0">
                  <w:txbxContent>
                    <w:p>
                      <w:pPr>
                        <w:spacing w:line="266" w:lineRule="auto" w:before="377"/>
                        <w:ind w:left="650" w:right="0" w:firstLine="0"/>
                        <w:jc w:val="left"/>
                        <w:rPr>
                          <w:color w:val="000000"/>
                          <w:sz w:val="47"/>
                        </w:rPr>
                      </w:pPr>
                      <w:r>
                        <w:rPr>
                          <w:color w:val="FFFFFF"/>
                          <w:w w:val="110"/>
                          <w:sz w:val="47"/>
                        </w:rPr>
                        <w:t>Guia</w:t>
                      </w:r>
                      <w:r>
                        <w:rPr>
                          <w:color w:val="FFFFFF"/>
                          <w:spacing w:val="-11"/>
                          <w:w w:val="110"/>
                          <w:sz w:val="47"/>
                        </w:rPr>
                        <w:t> </w:t>
                      </w:r>
                      <w:r>
                        <w:rPr>
                          <w:color w:val="FFFFFF"/>
                          <w:w w:val="110"/>
                          <w:sz w:val="47"/>
                        </w:rPr>
                        <w:t>de</w:t>
                      </w:r>
                      <w:r>
                        <w:rPr>
                          <w:color w:val="FFFFFF"/>
                          <w:spacing w:val="-11"/>
                          <w:w w:val="110"/>
                          <w:sz w:val="47"/>
                        </w:rPr>
                        <w:t> </w:t>
                      </w:r>
                      <w:r>
                        <w:rPr>
                          <w:color w:val="FFFFFF"/>
                          <w:w w:val="110"/>
                          <w:sz w:val="47"/>
                        </w:rPr>
                        <w:t>preparação</w:t>
                      </w:r>
                      <w:r>
                        <w:rPr>
                          <w:color w:val="FFFFFF"/>
                          <w:spacing w:val="-11"/>
                          <w:w w:val="110"/>
                          <w:sz w:val="47"/>
                        </w:rPr>
                        <w:t> </w:t>
                      </w:r>
                      <w:r>
                        <w:rPr>
                          <w:color w:val="FFFFFF"/>
                          <w:w w:val="110"/>
                          <w:sz w:val="47"/>
                        </w:rPr>
                        <w:t>e </w:t>
                      </w:r>
                      <w:r>
                        <w:rPr>
                          <w:color w:val="FFFFFF"/>
                          <w:spacing w:val="-4"/>
                          <w:w w:val="110"/>
                          <w:sz w:val="47"/>
                        </w:rPr>
                        <w:t>resposta</w:t>
                      </w:r>
                      <w:r>
                        <w:rPr>
                          <w:color w:val="FFFFFF"/>
                          <w:spacing w:val="-32"/>
                          <w:w w:val="110"/>
                          <w:sz w:val="47"/>
                        </w:rPr>
                        <w:t> </w:t>
                      </w:r>
                      <w:r>
                        <w:rPr>
                          <w:color w:val="FFFFFF"/>
                          <w:spacing w:val="-4"/>
                          <w:w w:val="110"/>
                          <w:sz w:val="47"/>
                        </w:rPr>
                        <w:t>à</w:t>
                      </w:r>
                      <w:r>
                        <w:rPr>
                          <w:color w:val="FFFFFF"/>
                          <w:spacing w:val="-32"/>
                          <w:w w:val="110"/>
                          <w:sz w:val="47"/>
                        </w:rPr>
                        <w:t> </w:t>
                      </w:r>
                      <w:r>
                        <w:rPr>
                          <w:color w:val="FFFFFF"/>
                          <w:spacing w:val="-4"/>
                          <w:w w:val="110"/>
                          <w:sz w:val="47"/>
                        </w:rPr>
                        <w:t>emergência </w:t>
                      </w:r>
                      <w:r>
                        <w:rPr>
                          <w:color w:val="FFFFFF"/>
                          <w:w w:val="110"/>
                          <w:sz w:val="47"/>
                        </w:rPr>
                        <w:t>em saúde pública</w:t>
                      </w:r>
                    </w:p>
                    <w:p>
                      <w:pPr>
                        <w:spacing w:before="1"/>
                        <w:ind w:left="650" w:right="0" w:firstLine="0"/>
                        <w:jc w:val="left"/>
                        <w:rPr>
                          <w:color w:val="000000"/>
                          <w:sz w:val="47"/>
                        </w:rPr>
                      </w:pPr>
                      <w:r>
                        <w:rPr>
                          <w:color w:val="FFFFFF"/>
                          <w:w w:val="110"/>
                          <w:sz w:val="47"/>
                        </w:rPr>
                        <w:t>por</w:t>
                      </w:r>
                      <w:r>
                        <w:rPr>
                          <w:color w:val="FFFFFF"/>
                          <w:spacing w:val="-14"/>
                          <w:w w:val="110"/>
                          <w:sz w:val="47"/>
                        </w:rPr>
                        <w:t> </w:t>
                      </w:r>
                      <w:r>
                        <w:rPr>
                          <w:color w:val="FFFFFF"/>
                          <w:spacing w:val="-2"/>
                          <w:w w:val="115"/>
                          <w:sz w:val="47"/>
                        </w:rPr>
                        <w:t>inundação</w:t>
                      </w:r>
                    </w:p>
                  </w:txbxContent>
                </v:textbox>
                <v:fill type="solid"/>
                <w10:wrap type="topAndBottom"/>
              </v:shape>
            </w:pict>
          </mc:Fallback>
        </mc:AlternateContent>
      </w: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spacing w:before="0"/>
        <w:ind w:left="650" w:right="0" w:firstLine="0"/>
        <w:jc w:val="left"/>
        <w:rPr>
          <w:rFonts w:ascii="Arial" w:hAnsi="Arial"/>
          <w:b/>
          <w:sz w:val="16"/>
        </w:rPr>
      </w:pPr>
      <w:r>
        <w:rPr>
          <w:rFonts w:ascii="Arial" w:hAnsi="Arial"/>
          <w:b/>
          <w:w w:val="105"/>
          <w:sz w:val="16"/>
        </w:rPr>
        <w:t>Brasília</w:t>
      </w:r>
      <w:r>
        <w:rPr>
          <w:rFonts w:ascii="Arial" w:hAnsi="Arial"/>
          <w:b/>
          <w:spacing w:val="-12"/>
          <w:w w:val="105"/>
          <w:sz w:val="16"/>
        </w:rPr>
        <w:t> </w:t>
      </w:r>
      <w:r>
        <w:rPr>
          <w:rFonts w:ascii="Arial" w:hAnsi="Arial"/>
          <w:b/>
          <w:w w:val="105"/>
          <w:sz w:val="16"/>
        </w:rPr>
        <w:t>/</w:t>
      </w:r>
      <w:r>
        <w:rPr>
          <w:rFonts w:ascii="Arial" w:hAnsi="Arial"/>
          <w:b/>
          <w:spacing w:val="-12"/>
          <w:w w:val="105"/>
          <w:sz w:val="16"/>
        </w:rPr>
        <w:t> </w:t>
      </w:r>
      <w:r>
        <w:rPr>
          <w:rFonts w:ascii="Arial" w:hAnsi="Arial"/>
          <w:b/>
          <w:sz w:val="16"/>
        </w:rPr>
        <w:t>DF</w:t>
      </w:r>
      <w:r>
        <w:rPr>
          <w:rFonts w:ascii="Arial" w:hAnsi="Arial"/>
          <w:b/>
          <w:spacing w:val="-11"/>
          <w:sz w:val="16"/>
        </w:rPr>
        <w:t> </w:t>
      </w:r>
      <w:r>
        <w:rPr>
          <w:rFonts w:ascii="Arial" w:hAnsi="Arial"/>
          <w:b/>
          <w:sz w:val="16"/>
        </w:rPr>
        <w:t>•</w:t>
      </w:r>
      <w:r>
        <w:rPr>
          <w:rFonts w:ascii="Arial" w:hAnsi="Arial"/>
          <w:b/>
          <w:spacing w:val="-9"/>
          <w:sz w:val="16"/>
        </w:rPr>
        <w:t> </w:t>
      </w:r>
      <w:r>
        <w:rPr>
          <w:rFonts w:ascii="Arial" w:hAnsi="Arial"/>
          <w:b/>
          <w:spacing w:val="-4"/>
          <w:w w:val="105"/>
          <w:sz w:val="16"/>
        </w:rPr>
        <w:t>2017</w:t>
      </w:r>
    </w:p>
    <w:p>
      <w:pPr>
        <w:spacing w:after="0"/>
        <w:jc w:val="left"/>
        <w:rPr>
          <w:rFonts w:ascii="Arial" w:hAnsi="Arial"/>
          <w:b/>
          <w:sz w:val="16"/>
        </w:rPr>
        <w:sectPr>
          <w:type w:val="continuous"/>
          <w:pgSz w:w="8400" w:h="11910"/>
          <w:pgMar w:top="760" w:bottom="0" w:left="0" w:right="566"/>
        </w:sectPr>
      </w:pPr>
    </w:p>
    <w:p>
      <w:pPr>
        <w:spacing w:before="87"/>
        <w:ind w:left="0" w:right="282" w:firstLine="0"/>
        <w:jc w:val="right"/>
        <w:rPr>
          <w:sz w:val="17"/>
        </w:rPr>
      </w:pPr>
      <w:r>
        <w:rPr>
          <w:color w:val="231F20"/>
          <w:spacing w:val="-6"/>
          <w:sz w:val="17"/>
        </w:rPr>
        <w:t>MINISTÉRIO</w:t>
      </w:r>
      <w:r>
        <w:rPr>
          <w:color w:val="231F20"/>
          <w:spacing w:val="2"/>
          <w:sz w:val="17"/>
        </w:rPr>
        <w:t> </w:t>
      </w:r>
      <w:r>
        <w:rPr>
          <w:color w:val="231F20"/>
          <w:spacing w:val="-6"/>
          <w:sz w:val="17"/>
        </w:rPr>
        <w:t>DA</w:t>
      </w:r>
      <w:r>
        <w:rPr>
          <w:color w:val="231F20"/>
          <w:spacing w:val="2"/>
          <w:sz w:val="17"/>
        </w:rPr>
        <w:t> </w:t>
      </w:r>
      <w:r>
        <w:rPr>
          <w:color w:val="231F20"/>
          <w:spacing w:val="-6"/>
          <w:sz w:val="17"/>
        </w:rPr>
        <w:t>SAÚDE</w:t>
      </w:r>
    </w:p>
    <w:p>
      <w:pPr>
        <w:spacing w:line="276" w:lineRule="exact" w:before="20"/>
        <w:ind w:left="3698" w:right="282" w:firstLine="1177"/>
        <w:jc w:val="right"/>
        <w:rPr>
          <w:sz w:val="16"/>
        </w:rPr>
      </w:pPr>
      <w:r>
        <w:rPr>
          <w:color w:val="231F20"/>
          <w:w w:val="110"/>
          <w:sz w:val="16"/>
        </w:rPr>
        <w:t>Secretaria</w:t>
      </w:r>
      <w:r>
        <w:rPr>
          <w:color w:val="231F20"/>
          <w:spacing w:val="-13"/>
          <w:w w:val="110"/>
          <w:sz w:val="16"/>
        </w:rPr>
        <w:t> </w:t>
      </w:r>
      <w:r>
        <w:rPr>
          <w:color w:val="231F20"/>
          <w:w w:val="110"/>
          <w:sz w:val="16"/>
        </w:rPr>
        <w:t>de</w:t>
      </w:r>
      <w:r>
        <w:rPr>
          <w:color w:val="231F20"/>
          <w:spacing w:val="-12"/>
          <w:w w:val="110"/>
          <w:sz w:val="16"/>
        </w:rPr>
        <w:t> </w:t>
      </w:r>
      <w:r>
        <w:rPr>
          <w:color w:val="231F20"/>
          <w:w w:val="110"/>
          <w:sz w:val="16"/>
        </w:rPr>
        <w:t>Vigilância</w:t>
      </w:r>
      <w:r>
        <w:rPr>
          <w:color w:val="231F20"/>
          <w:spacing w:val="-12"/>
          <w:w w:val="110"/>
          <w:sz w:val="16"/>
        </w:rPr>
        <w:t> </w:t>
      </w:r>
      <w:r>
        <w:rPr>
          <w:color w:val="231F20"/>
          <w:w w:val="110"/>
          <w:sz w:val="16"/>
        </w:rPr>
        <w:t>em</w:t>
      </w:r>
      <w:r>
        <w:rPr>
          <w:color w:val="231F20"/>
          <w:spacing w:val="-12"/>
          <w:w w:val="110"/>
          <w:sz w:val="16"/>
        </w:rPr>
        <w:t> </w:t>
      </w:r>
      <w:r>
        <w:rPr>
          <w:color w:val="231F20"/>
          <w:w w:val="110"/>
          <w:sz w:val="16"/>
        </w:rPr>
        <w:t>Saúde Departamento</w:t>
      </w:r>
      <w:r>
        <w:rPr>
          <w:color w:val="231F20"/>
          <w:spacing w:val="-7"/>
          <w:w w:val="110"/>
          <w:sz w:val="16"/>
        </w:rPr>
        <w:t> </w:t>
      </w:r>
      <w:r>
        <w:rPr>
          <w:color w:val="231F20"/>
          <w:w w:val="110"/>
          <w:sz w:val="16"/>
        </w:rPr>
        <w:t>de</w:t>
      </w:r>
      <w:r>
        <w:rPr>
          <w:color w:val="231F20"/>
          <w:spacing w:val="-7"/>
          <w:w w:val="110"/>
          <w:sz w:val="16"/>
        </w:rPr>
        <w:t> </w:t>
      </w:r>
      <w:r>
        <w:rPr>
          <w:color w:val="231F20"/>
          <w:w w:val="110"/>
          <w:sz w:val="16"/>
        </w:rPr>
        <w:t>Vigilância</w:t>
      </w:r>
      <w:r>
        <w:rPr>
          <w:color w:val="231F20"/>
          <w:spacing w:val="-6"/>
          <w:w w:val="110"/>
          <w:sz w:val="16"/>
        </w:rPr>
        <w:t> </w:t>
      </w:r>
      <w:r>
        <w:rPr>
          <w:color w:val="231F20"/>
          <w:w w:val="110"/>
          <w:sz w:val="16"/>
        </w:rPr>
        <w:t>em</w:t>
      </w:r>
      <w:r>
        <w:rPr>
          <w:color w:val="231F20"/>
          <w:spacing w:val="-7"/>
          <w:w w:val="110"/>
          <w:sz w:val="16"/>
        </w:rPr>
        <w:t> </w:t>
      </w:r>
      <w:r>
        <w:rPr>
          <w:color w:val="231F20"/>
          <w:w w:val="110"/>
          <w:sz w:val="16"/>
        </w:rPr>
        <w:t>Saúde</w:t>
      </w:r>
      <w:r>
        <w:rPr>
          <w:color w:val="231F20"/>
          <w:spacing w:val="-6"/>
          <w:w w:val="110"/>
          <w:sz w:val="16"/>
        </w:rPr>
        <w:t> </w:t>
      </w:r>
      <w:r>
        <w:rPr>
          <w:color w:val="231F20"/>
          <w:spacing w:val="-2"/>
          <w:w w:val="110"/>
          <w:sz w:val="16"/>
        </w:rPr>
        <w:t>Ambiental</w:t>
      </w:r>
    </w:p>
    <w:p>
      <w:pPr>
        <w:spacing w:before="16"/>
        <w:ind w:left="0" w:right="282" w:firstLine="0"/>
        <w:jc w:val="right"/>
        <w:rPr>
          <w:sz w:val="16"/>
        </w:rPr>
      </w:pPr>
      <w:r>
        <w:rPr>
          <w:color w:val="231F20"/>
          <w:w w:val="105"/>
          <w:sz w:val="16"/>
        </w:rPr>
        <w:t>e</w:t>
      </w:r>
      <w:r>
        <w:rPr>
          <w:color w:val="231F20"/>
          <w:spacing w:val="1"/>
          <w:w w:val="105"/>
          <w:sz w:val="16"/>
        </w:rPr>
        <w:t> </w:t>
      </w:r>
      <w:r>
        <w:rPr>
          <w:color w:val="231F20"/>
          <w:w w:val="105"/>
          <w:sz w:val="16"/>
        </w:rPr>
        <w:t>Saúde</w:t>
      </w:r>
      <w:r>
        <w:rPr>
          <w:color w:val="231F20"/>
          <w:spacing w:val="1"/>
          <w:w w:val="105"/>
          <w:sz w:val="16"/>
        </w:rPr>
        <w:t> </w:t>
      </w:r>
      <w:r>
        <w:rPr>
          <w:color w:val="231F20"/>
          <w:w w:val="105"/>
          <w:sz w:val="16"/>
        </w:rPr>
        <w:t>do</w:t>
      </w:r>
      <w:r>
        <w:rPr>
          <w:color w:val="231F20"/>
          <w:spacing w:val="1"/>
          <w:w w:val="105"/>
          <w:sz w:val="16"/>
        </w:rPr>
        <w:t> </w:t>
      </w:r>
      <w:r>
        <w:rPr>
          <w:color w:val="231F20"/>
          <w:spacing w:val="-2"/>
          <w:w w:val="105"/>
          <w:sz w:val="16"/>
        </w:rPr>
        <w:t>Trabalhador</w:t>
      </w:r>
    </w:p>
    <w:p>
      <w:pPr>
        <w:pStyle w:val="BodyText"/>
        <w:rPr>
          <w:sz w:val="47"/>
        </w:rPr>
      </w:pPr>
    </w:p>
    <w:p>
      <w:pPr>
        <w:pStyle w:val="BodyText"/>
        <w:rPr>
          <w:sz w:val="47"/>
        </w:rPr>
      </w:pPr>
    </w:p>
    <w:p>
      <w:pPr>
        <w:pStyle w:val="BodyText"/>
        <w:rPr>
          <w:sz w:val="47"/>
        </w:rPr>
      </w:pPr>
    </w:p>
    <w:p>
      <w:pPr>
        <w:pStyle w:val="BodyText"/>
        <w:rPr>
          <w:sz w:val="47"/>
        </w:rPr>
      </w:pPr>
    </w:p>
    <w:p>
      <w:pPr>
        <w:pStyle w:val="BodyText"/>
        <w:spacing w:before="156"/>
        <w:rPr>
          <w:sz w:val="47"/>
        </w:rPr>
      </w:pPr>
    </w:p>
    <w:p>
      <w:pPr>
        <w:spacing w:line="266" w:lineRule="auto" w:before="0"/>
        <w:ind w:left="850" w:right="1203" w:firstLine="0"/>
        <w:jc w:val="left"/>
        <w:rPr>
          <w:sz w:val="47"/>
        </w:rPr>
      </w:pPr>
      <w:r>
        <w:rPr>
          <w:color w:val="231F20"/>
          <w:w w:val="110"/>
          <w:sz w:val="47"/>
        </w:rPr>
        <w:t>Guia</w:t>
      </w:r>
      <w:r>
        <w:rPr>
          <w:color w:val="231F20"/>
          <w:spacing w:val="-11"/>
          <w:w w:val="110"/>
          <w:sz w:val="47"/>
        </w:rPr>
        <w:t> </w:t>
      </w:r>
      <w:r>
        <w:rPr>
          <w:color w:val="231F20"/>
          <w:w w:val="110"/>
          <w:sz w:val="47"/>
        </w:rPr>
        <w:t>de</w:t>
      </w:r>
      <w:r>
        <w:rPr>
          <w:color w:val="231F20"/>
          <w:spacing w:val="-11"/>
          <w:w w:val="110"/>
          <w:sz w:val="47"/>
        </w:rPr>
        <w:t> </w:t>
      </w:r>
      <w:r>
        <w:rPr>
          <w:color w:val="231F20"/>
          <w:w w:val="110"/>
          <w:sz w:val="47"/>
        </w:rPr>
        <w:t>preparação</w:t>
      </w:r>
      <w:r>
        <w:rPr>
          <w:color w:val="231F20"/>
          <w:spacing w:val="-11"/>
          <w:w w:val="110"/>
          <w:sz w:val="47"/>
        </w:rPr>
        <w:t> </w:t>
      </w:r>
      <w:r>
        <w:rPr>
          <w:color w:val="231F20"/>
          <w:w w:val="110"/>
          <w:sz w:val="47"/>
        </w:rPr>
        <w:t>e </w:t>
      </w:r>
      <w:r>
        <w:rPr>
          <w:color w:val="231F20"/>
          <w:spacing w:val="-4"/>
          <w:w w:val="110"/>
          <w:sz w:val="47"/>
        </w:rPr>
        <w:t>resposta</w:t>
      </w:r>
      <w:r>
        <w:rPr>
          <w:color w:val="231F20"/>
          <w:spacing w:val="-32"/>
          <w:w w:val="110"/>
          <w:sz w:val="47"/>
        </w:rPr>
        <w:t> </w:t>
      </w:r>
      <w:r>
        <w:rPr>
          <w:color w:val="231F20"/>
          <w:spacing w:val="-4"/>
          <w:w w:val="110"/>
          <w:sz w:val="47"/>
        </w:rPr>
        <w:t>à</w:t>
      </w:r>
      <w:r>
        <w:rPr>
          <w:color w:val="231F20"/>
          <w:spacing w:val="-32"/>
          <w:w w:val="110"/>
          <w:sz w:val="47"/>
        </w:rPr>
        <w:t> </w:t>
      </w:r>
      <w:r>
        <w:rPr>
          <w:color w:val="231F20"/>
          <w:spacing w:val="-4"/>
          <w:w w:val="110"/>
          <w:sz w:val="47"/>
        </w:rPr>
        <w:t>emergência </w:t>
      </w:r>
      <w:r>
        <w:rPr>
          <w:color w:val="231F20"/>
          <w:w w:val="110"/>
          <w:sz w:val="47"/>
        </w:rPr>
        <w:t>em saúde pública</w:t>
      </w:r>
    </w:p>
    <w:p>
      <w:pPr>
        <w:spacing w:before="1"/>
        <w:ind w:left="850" w:right="0" w:firstLine="0"/>
        <w:jc w:val="left"/>
        <w:rPr>
          <w:sz w:val="47"/>
        </w:rPr>
      </w:pPr>
      <w:r>
        <w:rPr>
          <w:color w:val="231F20"/>
          <w:w w:val="110"/>
          <w:sz w:val="47"/>
        </w:rPr>
        <w:t>por</w:t>
      </w:r>
      <w:r>
        <w:rPr>
          <w:color w:val="231F20"/>
          <w:spacing w:val="-14"/>
          <w:w w:val="110"/>
          <w:sz w:val="47"/>
        </w:rPr>
        <w:t> </w:t>
      </w:r>
      <w:r>
        <w:rPr>
          <w:color w:val="231F20"/>
          <w:spacing w:val="-2"/>
          <w:w w:val="115"/>
          <w:sz w:val="47"/>
        </w:rPr>
        <w:t>inundação</w:t>
      </w: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rPr>
          <w:sz w:val="15"/>
        </w:rPr>
      </w:pPr>
    </w:p>
    <w:p>
      <w:pPr>
        <w:pStyle w:val="BodyText"/>
        <w:spacing w:before="90"/>
        <w:rPr>
          <w:sz w:val="15"/>
        </w:rPr>
      </w:pPr>
    </w:p>
    <w:p>
      <w:pPr>
        <w:spacing w:before="0"/>
        <w:ind w:left="850" w:right="0" w:firstLine="0"/>
        <w:jc w:val="left"/>
        <w:rPr>
          <w:sz w:val="15"/>
        </w:rPr>
      </w:pPr>
      <w:r>
        <w:rPr>
          <w:sz w:val="15"/>
        </w:rPr>
        <w:drawing>
          <wp:anchor distT="0" distB="0" distL="0" distR="0" allowOverlap="1" layoutInCell="1" locked="0" behindDoc="0" simplePos="0" relativeHeight="15730176">
            <wp:simplePos x="0" y="0"/>
            <wp:positionH relativeFrom="page">
              <wp:posOffset>642151</wp:posOffset>
            </wp:positionH>
            <wp:positionV relativeFrom="paragraph">
              <wp:posOffset>-602030</wp:posOffset>
            </wp:positionV>
            <wp:extent cx="667018" cy="500062"/>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8" cstate="print"/>
                    <a:stretch>
                      <a:fillRect/>
                    </a:stretch>
                  </pic:blipFill>
                  <pic:spPr>
                    <a:xfrm>
                      <a:off x="0" y="0"/>
                      <a:ext cx="667018" cy="500062"/>
                    </a:xfrm>
                    <a:prstGeom prst="rect">
                      <a:avLst/>
                    </a:prstGeom>
                  </pic:spPr>
                </pic:pic>
              </a:graphicData>
            </a:graphic>
          </wp:anchor>
        </w:drawing>
      </w:r>
      <w:r>
        <w:rPr>
          <w:sz w:val="15"/>
        </w:rPr>
        <mc:AlternateContent>
          <mc:Choice Requires="wps">
            <w:drawing>
              <wp:anchor distT="0" distB="0" distL="0" distR="0" allowOverlap="1" layoutInCell="1" locked="0" behindDoc="0" simplePos="0" relativeHeight="15730688">
                <wp:simplePos x="0" y="0"/>
                <wp:positionH relativeFrom="page">
                  <wp:posOffset>940773</wp:posOffset>
                </wp:positionH>
                <wp:positionV relativeFrom="paragraph">
                  <wp:posOffset>-170884</wp:posOffset>
                </wp:positionV>
                <wp:extent cx="34290" cy="52705"/>
                <wp:effectExtent l="0" t="0" r="0" b="0"/>
                <wp:wrapNone/>
                <wp:docPr id="16" name="Textbox 16"/>
                <wp:cNvGraphicFramePr>
                  <a:graphicFrameLocks/>
                </wp:cNvGraphicFramePr>
                <a:graphic>
                  <a:graphicData uri="http://schemas.microsoft.com/office/word/2010/wordprocessingShape">
                    <wps:wsp>
                      <wps:cNvPr id="16" name="Textbox 16"/>
                      <wps:cNvSpPr txBox="1"/>
                      <wps:spPr>
                        <a:xfrm rot="180000">
                          <a:off x="0" y="0"/>
                          <a:ext cx="34290"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G</w:t>
                            </w:r>
                          </w:p>
                        </w:txbxContent>
                      </wps:txbx>
                      <wps:bodyPr wrap="square" lIns="0" tIns="0" rIns="0" bIns="0" rtlCol="0">
                        <a:noAutofit/>
                      </wps:bodyPr>
                    </wps:wsp>
                  </a:graphicData>
                </a:graphic>
              </wp:anchor>
            </w:drawing>
          </mc:Choice>
          <mc:Fallback>
            <w:pict>
              <v:shape style="position:absolute;margin-left:74.076630pt;margin-top:-13.455452pt;width:2.7pt;height:4.150pt;mso-position-horizontal-relative:page;mso-position-vertical-relative:paragraph;z-index:15730688;rotation:3" type="#_x0000_t136" fillcolor="#231f20" stroked="f">
                <o:extrusion v:ext="view" autorotationcenter="t"/>
                <v:textpath style="font-family:&quot;Calibri&quot;;font-size:4pt;v-text-kern:t;mso-text-shadow:auto;font-weight:bold" string="G"/>
                <w10:wrap type="none"/>
              </v:shape>
            </w:pict>
          </mc:Fallback>
        </mc:AlternateContent>
      </w:r>
      <w:r>
        <w:rPr>
          <w:sz w:val="15"/>
        </w:rPr>
        <mc:AlternateContent>
          <mc:Choice Requires="wps">
            <w:drawing>
              <wp:anchor distT="0" distB="0" distL="0" distR="0" allowOverlap="1" layoutInCell="1" locked="0" behindDoc="0" simplePos="0" relativeHeight="15731200">
                <wp:simplePos x="0" y="0"/>
                <wp:positionH relativeFrom="page">
                  <wp:posOffset>980180</wp:posOffset>
                </wp:positionH>
                <wp:positionV relativeFrom="paragraph">
                  <wp:posOffset>-581576</wp:posOffset>
                </wp:positionV>
                <wp:extent cx="32384" cy="52705"/>
                <wp:effectExtent l="0" t="0" r="0" b="0"/>
                <wp:wrapNone/>
                <wp:docPr id="17" name="Textbox 17"/>
                <wp:cNvGraphicFramePr>
                  <a:graphicFrameLocks/>
                </wp:cNvGraphicFramePr>
                <a:graphic>
                  <a:graphicData uri="http://schemas.microsoft.com/office/word/2010/wordprocessingShape">
                    <wps:wsp>
                      <wps:cNvPr id="17" name="Textbox 17"/>
                      <wps:cNvSpPr txBox="1"/>
                      <wps:spPr>
                        <a:xfrm rot="420000">
                          <a:off x="0" y="0"/>
                          <a:ext cx="32384" cy="52705"/>
                        </a:xfrm>
                        <a:prstGeom prst="rect">
                          <a:avLst/>
                        </a:prstGeom>
                      </wps:spPr>
                      <wps:txbx>
                        <w:txbxContent>
                          <w:p>
                            <w:pPr>
                              <w:spacing w:line="83" w:lineRule="exact" w:before="0"/>
                              <w:ind w:left="0" w:right="0" w:firstLine="0"/>
                              <w:jc w:val="left"/>
                              <w:rPr>
                                <w:rFonts w:ascii="Calibri" w:hAnsi="Calibri"/>
                                <w:b/>
                                <w:sz w:val="8"/>
                              </w:rPr>
                            </w:pPr>
                            <w:r>
                              <w:rPr>
                                <w:rFonts w:ascii="Calibri" w:hAnsi="Calibri"/>
                                <w:b/>
                                <w:color w:val="231F20"/>
                                <w:spacing w:val="-10"/>
                                <w:w w:val="105"/>
                                <w:sz w:val="8"/>
                              </w:rPr>
                              <w:t>Ã</w:t>
                            </w:r>
                          </w:p>
                        </w:txbxContent>
                      </wps:txbx>
                      <wps:bodyPr wrap="square" lIns="0" tIns="0" rIns="0" bIns="0" rtlCol="0">
                        <a:noAutofit/>
                      </wps:bodyPr>
                    </wps:wsp>
                  </a:graphicData>
                </a:graphic>
              </wp:anchor>
            </w:drawing>
          </mc:Choice>
          <mc:Fallback>
            <w:pict>
              <v:shape style="position:absolute;margin-left:77.179596pt;margin-top:-45.79343pt;width:2.550pt;height:4.150pt;mso-position-horizontal-relative:page;mso-position-vertical-relative:paragraph;z-index:15731200;rotation:7" type="#_x0000_t136" fillcolor="#231f20" stroked="f">
                <o:extrusion v:ext="view" autorotationcenter="t"/>
                <v:textpath style="font-family:&quot;Calibri&quot;;font-size:4pt;v-text-kern:t;mso-text-shadow:auto;font-weight:bold" string="Ã"/>
                <w10:wrap type="none"/>
              </v:shape>
            </w:pict>
          </mc:Fallback>
        </mc:AlternateContent>
      </w:r>
      <w:r>
        <w:rPr>
          <w:sz w:val="15"/>
        </w:rPr>
        <mc:AlternateContent>
          <mc:Choice Requires="wps">
            <w:drawing>
              <wp:anchor distT="0" distB="0" distL="0" distR="0" allowOverlap="1" layoutInCell="1" locked="0" behindDoc="0" simplePos="0" relativeHeight="15731712">
                <wp:simplePos x="0" y="0"/>
                <wp:positionH relativeFrom="page">
                  <wp:posOffset>1012251</wp:posOffset>
                </wp:positionH>
                <wp:positionV relativeFrom="paragraph">
                  <wp:posOffset>-574327</wp:posOffset>
                </wp:positionV>
                <wp:extent cx="35560" cy="52705"/>
                <wp:effectExtent l="0" t="0" r="0" b="0"/>
                <wp:wrapNone/>
                <wp:docPr id="18" name="Textbox 18"/>
                <wp:cNvGraphicFramePr>
                  <a:graphicFrameLocks/>
                </wp:cNvGraphicFramePr>
                <a:graphic>
                  <a:graphicData uri="http://schemas.microsoft.com/office/word/2010/wordprocessingShape">
                    <wps:wsp>
                      <wps:cNvPr id="18" name="Textbox 18"/>
                      <wps:cNvSpPr txBox="1"/>
                      <wps:spPr>
                        <a:xfrm rot="1020000">
                          <a:off x="0" y="0"/>
                          <a:ext cx="35560"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sz w:val="8"/>
                              </w:rPr>
                              <w:t>O</w:t>
                            </w:r>
                          </w:p>
                        </w:txbxContent>
                      </wps:txbx>
                      <wps:bodyPr wrap="square" lIns="0" tIns="0" rIns="0" bIns="0" rtlCol="0">
                        <a:noAutofit/>
                      </wps:bodyPr>
                    </wps:wsp>
                  </a:graphicData>
                </a:graphic>
              </wp:anchor>
            </w:drawing>
          </mc:Choice>
          <mc:Fallback>
            <w:pict>
              <v:shape style="position:absolute;margin-left:79.704842pt;margin-top:-45.222614pt;width:2.8pt;height:4.150pt;mso-position-horizontal-relative:page;mso-position-vertical-relative:paragraph;z-index:15731712;rotation:17" type="#_x0000_t136" fillcolor="#231f20" stroked="f">
                <o:extrusion v:ext="view" autorotationcenter="t"/>
                <v:textpath style="font-family:&quot;Calibri&quot;;font-size:4pt;v-text-kern:t;mso-text-shadow:auto;font-weight:bold" string="O"/>
                <w10:wrap type="none"/>
              </v:shape>
            </w:pict>
          </mc:Fallback>
        </mc:AlternateContent>
      </w:r>
      <w:r>
        <w:rPr>
          <w:sz w:val="15"/>
        </w:rPr>
        <mc:AlternateContent>
          <mc:Choice Requires="wps">
            <w:drawing>
              <wp:anchor distT="0" distB="0" distL="0" distR="0" allowOverlap="1" layoutInCell="1" locked="0" behindDoc="0" simplePos="0" relativeHeight="15732224">
                <wp:simplePos x="0" y="0"/>
                <wp:positionH relativeFrom="page">
                  <wp:posOffset>768061</wp:posOffset>
                </wp:positionH>
                <wp:positionV relativeFrom="paragraph">
                  <wp:posOffset>-465392</wp:posOffset>
                </wp:positionV>
                <wp:extent cx="34290" cy="52705"/>
                <wp:effectExtent l="0" t="0" r="0" b="0"/>
                <wp:wrapNone/>
                <wp:docPr id="19" name="Textbox 19"/>
                <wp:cNvGraphicFramePr>
                  <a:graphicFrameLocks/>
                </wp:cNvGraphicFramePr>
                <a:graphic>
                  <a:graphicData uri="http://schemas.microsoft.com/office/word/2010/wordprocessingShape">
                    <wps:wsp>
                      <wps:cNvPr id="19" name="Textbox 19"/>
                      <wps:cNvSpPr txBox="1"/>
                      <wps:spPr>
                        <a:xfrm rot="17760000">
                          <a:off x="0" y="0"/>
                          <a:ext cx="34290"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D</w:t>
                            </w:r>
                          </w:p>
                        </w:txbxContent>
                      </wps:txbx>
                      <wps:bodyPr wrap="square" lIns="0" tIns="0" rIns="0" bIns="0" rtlCol="0">
                        <a:noAutofit/>
                      </wps:bodyPr>
                    </wps:wsp>
                  </a:graphicData>
                </a:graphic>
              </wp:anchor>
            </w:drawing>
          </mc:Choice>
          <mc:Fallback>
            <w:pict>
              <v:shape style="position:absolute;margin-left:60.477254pt;margin-top:-36.645055pt;width:2.7pt;height:4.150pt;mso-position-horizontal-relative:page;mso-position-vertical-relative:paragraph;z-index:15732224;rotation:296" type="#_x0000_t136" fillcolor="#231f20" stroked="f">
                <o:extrusion v:ext="view" autorotationcenter="t"/>
                <v:textpath style="font-family:&quot;Calibri&quot;;font-size:4pt;v-text-kern:t;mso-text-shadow:auto;font-weight:bold" string="D"/>
                <w10:wrap type="none"/>
              </v:shape>
            </w:pict>
          </mc:Fallback>
        </mc:AlternateContent>
      </w:r>
      <w:r>
        <w:rPr>
          <w:sz w:val="15"/>
        </w:rPr>
        <mc:AlternateContent>
          <mc:Choice Requires="wps">
            <w:drawing>
              <wp:anchor distT="0" distB="0" distL="0" distR="0" allowOverlap="1" layoutInCell="1" locked="0" behindDoc="0" simplePos="0" relativeHeight="15732736">
                <wp:simplePos x="0" y="0"/>
                <wp:positionH relativeFrom="page">
                  <wp:posOffset>789610</wp:posOffset>
                </wp:positionH>
                <wp:positionV relativeFrom="paragraph">
                  <wp:posOffset>-487023</wp:posOffset>
                </wp:positionV>
                <wp:extent cx="14604" cy="52705"/>
                <wp:effectExtent l="0" t="0" r="0" b="0"/>
                <wp:wrapNone/>
                <wp:docPr id="20" name="Textbox 20"/>
                <wp:cNvGraphicFramePr>
                  <a:graphicFrameLocks/>
                </wp:cNvGraphicFramePr>
                <a:graphic>
                  <a:graphicData uri="http://schemas.microsoft.com/office/word/2010/wordprocessingShape">
                    <wps:wsp>
                      <wps:cNvPr id="20" name="Textbox 20"/>
                      <wps:cNvSpPr txBox="1"/>
                      <wps:spPr>
                        <a:xfrm rot="18120000">
                          <a:off x="0" y="0"/>
                          <a:ext cx="14604"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I</w:t>
                            </w:r>
                          </w:p>
                        </w:txbxContent>
                      </wps:txbx>
                      <wps:bodyPr wrap="square" lIns="0" tIns="0" rIns="0" bIns="0" rtlCol="0">
                        <a:noAutofit/>
                      </wps:bodyPr>
                    </wps:wsp>
                  </a:graphicData>
                </a:graphic>
              </wp:anchor>
            </w:drawing>
          </mc:Choice>
          <mc:Fallback>
            <w:pict>
              <v:shape style="position:absolute;margin-left:62.174046pt;margin-top:-38.348278pt;width:1.150pt;height:4.150pt;mso-position-horizontal-relative:page;mso-position-vertical-relative:paragraph;z-index:15732736;rotation:302" type="#_x0000_t136" fillcolor="#231f20" stroked="f">
                <o:extrusion v:ext="view" autorotationcenter="t"/>
                <v:textpath style="font-family:&quot;Calibri&quot;;font-size:4pt;v-text-kern:t;mso-text-shadow:auto;font-weight:bold" string="I"/>
                <w10:wrap type="none"/>
              </v:shape>
            </w:pict>
          </mc:Fallback>
        </mc:AlternateContent>
      </w:r>
      <w:r>
        <w:rPr>
          <w:sz w:val="15"/>
        </w:rPr>
        <mc:AlternateContent>
          <mc:Choice Requires="wps">
            <w:drawing>
              <wp:anchor distT="0" distB="0" distL="0" distR="0" allowOverlap="1" layoutInCell="1" locked="0" behindDoc="0" simplePos="0" relativeHeight="15733248">
                <wp:simplePos x="0" y="0"/>
                <wp:positionH relativeFrom="page">
                  <wp:posOffset>795876</wp:posOffset>
                </wp:positionH>
                <wp:positionV relativeFrom="paragraph">
                  <wp:posOffset>-503891</wp:posOffset>
                </wp:positionV>
                <wp:extent cx="25400" cy="52705"/>
                <wp:effectExtent l="0" t="0" r="0" b="0"/>
                <wp:wrapNone/>
                <wp:docPr id="21" name="Textbox 21"/>
                <wp:cNvGraphicFramePr>
                  <a:graphicFrameLocks/>
                </wp:cNvGraphicFramePr>
                <a:graphic>
                  <a:graphicData uri="http://schemas.microsoft.com/office/word/2010/wordprocessingShape">
                    <wps:wsp>
                      <wps:cNvPr id="21" name="Textbox 21"/>
                      <wps:cNvSpPr txBox="1"/>
                      <wps:spPr>
                        <a:xfrm rot="18480000">
                          <a:off x="0" y="0"/>
                          <a:ext cx="25400"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S</w:t>
                            </w:r>
                          </w:p>
                        </w:txbxContent>
                      </wps:txbx>
                      <wps:bodyPr wrap="square" lIns="0" tIns="0" rIns="0" bIns="0" rtlCol="0">
                        <a:noAutofit/>
                      </wps:bodyPr>
                    </wps:wsp>
                  </a:graphicData>
                </a:graphic>
              </wp:anchor>
            </w:drawing>
          </mc:Choice>
          <mc:Fallback>
            <w:pict>
              <v:shape style="position:absolute;margin-left:62.667457pt;margin-top:-39.676532pt;width:2pt;height:4.150pt;mso-position-horizontal-relative:page;mso-position-vertical-relative:paragraph;z-index:15733248;rotation:308" type="#_x0000_t136" fillcolor="#231f20" stroked="f">
                <o:extrusion v:ext="view" autorotationcenter="t"/>
                <v:textpath style="font-family:&quot;Calibri&quot;;font-size:4pt;v-text-kern:t;mso-text-shadow:auto;font-weight:bold" string="S"/>
                <w10:wrap type="none"/>
              </v:shape>
            </w:pict>
          </mc:Fallback>
        </mc:AlternateContent>
      </w:r>
      <w:r>
        <w:rPr>
          <w:sz w:val="15"/>
        </w:rPr>
        <mc:AlternateContent>
          <mc:Choice Requires="wps">
            <w:drawing>
              <wp:anchor distT="0" distB="0" distL="0" distR="0" allowOverlap="1" layoutInCell="1" locked="0" behindDoc="0" simplePos="0" relativeHeight="15733760">
                <wp:simplePos x="0" y="0"/>
                <wp:positionH relativeFrom="page">
                  <wp:posOffset>1110791</wp:posOffset>
                </wp:positionH>
                <wp:positionV relativeFrom="paragraph">
                  <wp:posOffset>-241368</wp:posOffset>
                </wp:positionV>
                <wp:extent cx="32384" cy="52705"/>
                <wp:effectExtent l="0" t="0" r="0" b="0"/>
                <wp:wrapNone/>
                <wp:docPr id="22" name="Textbox 22"/>
                <wp:cNvGraphicFramePr>
                  <a:graphicFrameLocks/>
                </wp:cNvGraphicFramePr>
                <a:graphic>
                  <a:graphicData uri="http://schemas.microsoft.com/office/word/2010/wordprocessingShape">
                    <wps:wsp>
                      <wps:cNvPr id="22" name="Textbox 22"/>
                      <wps:cNvSpPr txBox="1"/>
                      <wps:spPr>
                        <a:xfrm rot="18720000">
                          <a:off x="0" y="0"/>
                          <a:ext cx="32384"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A</w:t>
                            </w:r>
                          </w:p>
                        </w:txbxContent>
                      </wps:txbx>
                      <wps:bodyPr wrap="square" lIns="0" tIns="0" rIns="0" bIns="0" rtlCol="0">
                        <a:noAutofit/>
                      </wps:bodyPr>
                    </wps:wsp>
                  </a:graphicData>
                </a:graphic>
              </wp:anchor>
            </w:drawing>
          </mc:Choice>
          <mc:Fallback>
            <w:pict>
              <v:shape style="position:absolute;margin-left:87.463933pt;margin-top:-19.005366pt;width:2.550pt;height:4.150pt;mso-position-horizontal-relative:page;mso-position-vertical-relative:paragraph;z-index:15733760;rotation:312" type="#_x0000_t136" fillcolor="#231f20" stroked="f">
                <o:extrusion v:ext="view" autorotationcenter="t"/>
                <v:textpath style="font-family:&quot;Calibri&quot;;font-size:4pt;v-text-kern:t;mso-text-shadow:auto;font-weight:bold" string="A"/>
                <w10:wrap type="none"/>
              </v:shape>
            </w:pict>
          </mc:Fallback>
        </mc:AlternateContent>
      </w:r>
      <w:r>
        <w:rPr>
          <w:sz w:val="15"/>
        </w:rPr>
        <mc:AlternateContent>
          <mc:Choice Requires="wps">
            <w:drawing>
              <wp:anchor distT="0" distB="0" distL="0" distR="0" allowOverlap="1" layoutInCell="1" locked="0" behindDoc="0" simplePos="0" relativeHeight="15734272">
                <wp:simplePos x="0" y="0"/>
                <wp:positionH relativeFrom="page">
                  <wp:posOffset>812231</wp:posOffset>
                </wp:positionH>
                <wp:positionV relativeFrom="paragraph">
                  <wp:posOffset>-523408</wp:posOffset>
                </wp:positionV>
                <wp:extent cx="27305" cy="52705"/>
                <wp:effectExtent l="0" t="0" r="0" b="0"/>
                <wp:wrapNone/>
                <wp:docPr id="23" name="Textbox 23"/>
                <wp:cNvGraphicFramePr>
                  <a:graphicFrameLocks/>
                </wp:cNvGraphicFramePr>
                <a:graphic>
                  <a:graphicData uri="http://schemas.microsoft.com/office/word/2010/wordprocessingShape">
                    <wps:wsp>
                      <wps:cNvPr id="23" name="Textbox 23"/>
                      <wps:cNvSpPr txBox="1"/>
                      <wps:spPr>
                        <a:xfrm rot="18960000">
                          <a:off x="0" y="0"/>
                          <a:ext cx="27305"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T</w:t>
                            </w:r>
                          </w:p>
                        </w:txbxContent>
                      </wps:txbx>
                      <wps:bodyPr wrap="square" lIns="0" tIns="0" rIns="0" bIns="0" rtlCol="0">
                        <a:noAutofit/>
                      </wps:bodyPr>
                    </wps:wsp>
                  </a:graphicData>
                </a:graphic>
              </wp:anchor>
            </w:drawing>
          </mc:Choice>
          <mc:Fallback>
            <w:pict>
              <v:shape style="position:absolute;margin-left:63.95525pt;margin-top:-41.213268pt;width:2.15pt;height:4.150pt;mso-position-horizontal-relative:page;mso-position-vertical-relative:paragraph;z-index:15734272;rotation:316" type="#_x0000_t136" fillcolor="#231f20" stroked="f">
                <o:extrusion v:ext="view" autorotationcenter="t"/>
                <v:textpath style="font-family:&quot;Calibri&quot;;font-size:4pt;v-text-kern:t;mso-text-shadow:auto;font-weight:bold" string="T"/>
                <w10:wrap type="none"/>
              </v:shape>
            </w:pict>
          </mc:Fallback>
        </mc:AlternateContent>
      </w:r>
      <w:r>
        <w:rPr>
          <w:sz w:val="15"/>
        </w:rPr>
        <mc:AlternateContent>
          <mc:Choice Requires="wps">
            <w:drawing>
              <wp:anchor distT="0" distB="0" distL="0" distR="0" allowOverlap="1" layoutInCell="1" locked="0" behindDoc="0" simplePos="0" relativeHeight="15734784">
                <wp:simplePos x="0" y="0"/>
                <wp:positionH relativeFrom="page">
                  <wp:posOffset>1095724</wp:posOffset>
                </wp:positionH>
                <wp:positionV relativeFrom="paragraph">
                  <wp:posOffset>-223467</wp:posOffset>
                </wp:positionV>
                <wp:extent cx="26670" cy="52705"/>
                <wp:effectExtent l="0" t="0" r="0" b="0"/>
                <wp:wrapNone/>
                <wp:docPr id="24" name="Textbox 24"/>
                <wp:cNvGraphicFramePr>
                  <a:graphicFrameLocks/>
                </wp:cNvGraphicFramePr>
                <a:graphic>
                  <a:graphicData uri="http://schemas.microsoft.com/office/word/2010/wordprocessingShape">
                    <wps:wsp>
                      <wps:cNvPr id="24" name="Textbox 24"/>
                      <wps:cNvSpPr txBox="1"/>
                      <wps:spPr>
                        <a:xfrm rot="19140000">
                          <a:off x="0" y="0"/>
                          <a:ext cx="26670"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T</w:t>
                            </w:r>
                          </w:p>
                        </w:txbxContent>
                      </wps:txbx>
                      <wps:bodyPr wrap="square" lIns="0" tIns="0" rIns="0" bIns="0" rtlCol="0">
                        <a:noAutofit/>
                      </wps:bodyPr>
                    </wps:wsp>
                  </a:graphicData>
                </a:graphic>
              </wp:anchor>
            </w:drawing>
          </mc:Choice>
          <mc:Fallback>
            <w:pict>
              <v:shape style="position:absolute;margin-left:86.277504pt;margin-top:-17.595854pt;width:2.1pt;height:4.150pt;mso-position-horizontal-relative:page;mso-position-vertical-relative:paragraph;z-index:15734784;rotation:319" type="#_x0000_t136" fillcolor="#231f20" stroked="f">
                <o:extrusion v:ext="view" autorotationcenter="t"/>
                <v:textpath style="font-family:&quot;Calibri&quot;;font-size:4pt;v-text-kern:t;mso-text-shadow:auto;font-weight:bold" string="T"/>
                <w10:wrap type="none"/>
              </v:shape>
            </w:pict>
          </mc:Fallback>
        </mc:AlternateContent>
      </w:r>
      <w:r>
        <w:rPr>
          <w:sz w:val="15"/>
        </w:rPr>
        <mc:AlternateContent>
          <mc:Choice Requires="wps">
            <w:drawing>
              <wp:anchor distT="0" distB="0" distL="0" distR="0" allowOverlap="1" layoutInCell="1" locked="0" behindDoc="0" simplePos="0" relativeHeight="15735296">
                <wp:simplePos x="0" y="0"/>
                <wp:positionH relativeFrom="page">
                  <wp:posOffset>832558</wp:posOffset>
                </wp:positionH>
                <wp:positionV relativeFrom="paragraph">
                  <wp:posOffset>-542470</wp:posOffset>
                </wp:positionV>
                <wp:extent cx="30480" cy="52705"/>
                <wp:effectExtent l="0" t="0" r="0" b="0"/>
                <wp:wrapNone/>
                <wp:docPr id="25" name="Textbox 25"/>
                <wp:cNvGraphicFramePr>
                  <a:graphicFrameLocks/>
                </wp:cNvGraphicFramePr>
                <a:graphic>
                  <a:graphicData uri="http://schemas.microsoft.com/office/word/2010/wordprocessingShape">
                    <wps:wsp>
                      <wps:cNvPr id="25" name="Textbox 25"/>
                      <wps:cNvSpPr txBox="1"/>
                      <wps:spPr>
                        <a:xfrm rot="19440000">
                          <a:off x="0" y="0"/>
                          <a:ext cx="30480"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R</w:t>
                            </w:r>
                          </w:p>
                        </w:txbxContent>
                      </wps:txbx>
                      <wps:bodyPr wrap="square" lIns="0" tIns="0" rIns="0" bIns="0" rtlCol="0">
                        <a:noAutofit/>
                      </wps:bodyPr>
                    </wps:wsp>
                  </a:graphicData>
                </a:graphic>
              </wp:anchor>
            </w:drawing>
          </mc:Choice>
          <mc:Fallback>
            <w:pict>
              <v:shape style="position:absolute;margin-left:65.555801pt;margin-top:-42.71418pt;width:2.4pt;height:4.150pt;mso-position-horizontal-relative:page;mso-position-vertical-relative:paragraph;z-index:15735296;rotation:324" type="#_x0000_t136" fillcolor="#231f20" stroked="f">
                <o:extrusion v:ext="view" autorotationcenter="t"/>
                <v:textpath style="font-family:&quot;Calibri&quot;;font-size:4pt;v-text-kern:t;mso-text-shadow:auto;font-weight:bold" string="R"/>
                <w10:wrap type="none"/>
              </v:shape>
            </w:pict>
          </mc:Fallback>
        </mc:AlternateContent>
      </w:r>
      <w:r>
        <w:rPr>
          <w:sz w:val="15"/>
        </w:rPr>
        <mc:AlternateContent>
          <mc:Choice Requires="wps">
            <w:drawing>
              <wp:anchor distT="0" distB="0" distL="0" distR="0" allowOverlap="1" layoutInCell="1" locked="0" behindDoc="0" simplePos="0" relativeHeight="15735808">
                <wp:simplePos x="0" y="0"/>
                <wp:positionH relativeFrom="page">
                  <wp:posOffset>1086119</wp:posOffset>
                </wp:positionH>
                <wp:positionV relativeFrom="paragraph">
                  <wp:posOffset>-210797</wp:posOffset>
                </wp:positionV>
                <wp:extent cx="14604" cy="52705"/>
                <wp:effectExtent l="0" t="0" r="0" b="0"/>
                <wp:wrapNone/>
                <wp:docPr id="26" name="Textbox 26"/>
                <wp:cNvGraphicFramePr>
                  <a:graphicFrameLocks/>
                </wp:cNvGraphicFramePr>
                <a:graphic>
                  <a:graphicData uri="http://schemas.microsoft.com/office/word/2010/wordprocessingShape">
                    <wps:wsp>
                      <wps:cNvPr id="26" name="Textbox 26"/>
                      <wps:cNvSpPr txBox="1"/>
                      <wps:spPr>
                        <a:xfrm rot="19440000">
                          <a:off x="0" y="0"/>
                          <a:ext cx="14604"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I</w:t>
                            </w:r>
                          </w:p>
                        </w:txbxContent>
                      </wps:txbx>
                      <wps:bodyPr wrap="square" lIns="0" tIns="0" rIns="0" bIns="0" rtlCol="0">
                        <a:noAutofit/>
                      </wps:bodyPr>
                    </wps:wsp>
                  </a:graphicData>
                </a:graphic>
              </wp:anchor>
            </w:drawing>
          </mc:Choice>
          <mc:Fallback>
            <w:pict>
              <v:shape style="position:absolute;margin-left:85.521248pt;margin-top:-16.598215pt;width:1.150pt;height:4.150pt;mso-position-horizontal-relative:page;mso-position-vertical-relative:paragraph;z-index:15735808;rotation:324" type="#_x0000_t136" fillcolor="#231f20" stroked="f">
                <o:extrusion v:ext="view" autorotationcenter="t"/>
                <v:textpath style="font-family:&quot;Calibri&quot;;font-size:4pt;v-text-kern:t;mso-text-shadow:auto;font-weight:bold" string="I"/>
                <w10:wrap type="none"/>
              </v:shape>
            </w:pict>
          </mc:Fallback>
        </mc:AlternateContent>
      </w:r>
      <w:r>
        <w:rPr>
          <w:sz w:val="15"/>
        </w:rPr>
        <mc:AlternateContent>
          <mc:Choice Requires="wps">
            <w:drawing>
              <wp:anchor distT="0" distB="0" distL="0" distR="0" allowOverlap="1" layoutInCell="1" locked="0" behindDoc="0" simplePos="0" relativeHeight="15736320">
                <wp:simplePos x="0" y="0"/>
                <wp:positionH relativeFrom="page">
                  <wp:posOffset>859548</wp:posOffset>
                </wp:positionH>
                <wp:positionV relativeFrom="paragraph">
                  <wp:posOffset>-555152</wp:posOffset>
                </wp:positionV>
                <wp:extent cx="14604" cy="52705"/>
                <wp:effectExtent l="0" t="0" r="0" b="0"/>
                <wp:wrapNone/>
                <wp:docPr id="27" name="Textbox 27"/>
                <wp:cNvGraphicFramePr>
                  <a:graphicFrameLocks/>
                </wp:cNvGraphicFramePr>
                <a:graphic>
                  <a:graphicData uri="http://schemas.microsoft.com/office/word/2010/wordprocessingShape">
                    <wps:wsp>
                      <wps:cNvPr id="27" name="Textbox 27"/>
                      <wps:cNvSpPr txBox="1"/>
                      <wps:spPr>
                        <a:xfrm rot="19800000">
                          <a:off x="0" y="0"/>
                          <a:ext cx="14604"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I</w:t>
                            </w:r>
                          </w:p>
                        </w:txbxContent>
                      </wps:txbx>
                      <wps:bodyPr wrap="square" lIns="0" tIns="0" rIns="0" bIns="0" rtlCol="0">
                        <a:noAutofit/>
                      </wps:bodyPr>
                    </wps:wsp>
                  </a:graphicData>
                </a:graphic>
              </wp:anchor>
            </w:drawing>
          </mc:Choice>
          <mc:Fallback>
            <w:pict>
              <v:shape style="position:absolute;margin-left:67.680969pt;margin-top:-43.71278pt;width:1.150pt;height:4.150pt;mso-position-horizontal-relative:page;mso-position-vertical-relative:paragraph;z-index:15736320;rotation:330" type="#_x0000_t136" fillcolor="#231f20" stroked="f">
                <o:extrusion v:ext="view" autorotationcenter="t"/>
                <v:textpath style="font-family:&quot;Calibri&quot;;font-size:4pt;v-text-kern:t;mso-text-shadow:auto;font-weight:bold" string="I"/>
                <w10:wrap type="none"/>
              </v:shape>
            </w:pict>
          </mc:Fallback>
        </mc:AlternateContent>
      </w:r>
      <w:r>
        <w:rPr>
          <w:sz w:val="15"/>
        </w:rPr>
        <mc:AlternateContent>
          <mc:Choice Requires="wps">
            <w:drawing>
              <wp:anchor distT="0" distB="0" distL="0" distR="0" allowOverlap="1" layoutInCell="1" locked="0" behindDoc="0" simplePos="0" relativeHeight="15736832">
                <wp:simplePos x="0" y="0"/>
                <wp:positionH relativeFrom="page">
                  <wp:posOffset>1055100</wp:posOffset>
                </wp:positionH>
                <wp:positionV relativeFrom="paragraph">
                  <wp:posOffset>-197458</wp:posOffset>
                </wp:positionV>
                <wp:extent cx="34925" cy="52705"/>
                <wp:effectExtent l="0" t="0" r="0" b="0"/>
                <wp:wrapNone/>
                <wp:docPr id="28" name="Textbox 28"/>
                <wp:cNvGraphicFramePr>
                  <a:graphicFrameLocks/>
                </wp:cNvGraphicFramePr>
                <a:graphic>
                  <a:graphicData uri="http://schemas.microsoft.com/office/word/2010/wordprocessingShape">
                    <wps:wsp>
                      <wps:cNvPr id="28" name="Textbox 28"/>
                      <wps:cNvSpPr txBox="1"/>
                      <wps:spPr>
                        <a:xfrm rot="19860000">
                          <a:off x="0" y="0"/>
                          <a:ext cx="34925"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U</w:t>
                            </w:r>
                          </w:p>
                        </w:txbxContent>
                      </wps:txbx>
                      <wps:bodyPr wrap="square" lIns="0" tIns="0" rIns="0" bIns="0" rtlCol="0">
                        <a:noAutofit/>
                      </wps:bodyPr>
                    </wps:wsp>
                  </a:graphicData>
                </a:graphic>
              </wp:anchor>
            </w:drawing>
          </mc:Choice>
          <mc:Fallback>
            <w:pict>
              <v:shape style="position:absolute;margin-left:83.078766pt;margin-top:-15.547898pt;width:2.75pt;height:4.150pt;mso-position-horizontal-relative:page;mso-position-vertical-relative:paragraph;z-index:15736832;rotation:331" type="#_x0000_t136" fillcolor="#231f20" stroked="f">
                <o:extrusion v:ext="view" autorotationcenter="t"/>
                <v:textpath style="font-family:&quot;Calibri&quot;;font-size:4pt;v-text-kern:t;mso-text-shadow:auto;font-weight:bold" string="U"/>
                <w10:wrap type="none"/>
              </v:shape>
            </w:pict>
          </mc:Fallback>
        </mc:AlternateContent>
      </w:r>
      <w:r>
        <w:rPr>
          <w:sz w:val="15"/>
        </w:rPr>
        <mc:AlternateContent>
          <mc:Choice Requires="wps">
            <w:drawing>
              <wp:anchor distT="0" distB="0" distL="0" distR="0" allowOverlap="1" layoutInCell="1" locked="0" behindDoc="0" simplePos="0" relativeHeight="15737344">
                <wp:simplePos x="0" y="0"/>
                <wp:positionH relativeFrom="page">
                  <wp:posOffset>871738</wp:posOffset>
                </wp:positionH>
                <wp:positionV relativeFrom="paragraph">
                  <wp:posOffset>-565420</wp:posOffset>
                </wp:positionV>
                <wp:extent cx="31115" cy="52705"/>
                <wp:effectExtent l="0" t="0" r="0" b="0"/>
                <wp:wrapNone/>
                <wp:docPr id="29" name="Textbox 29"/>
                <wp:cNvGraphicFramePr>
                  <a:graphicFrameLocks/>
                </wp:cNvGraphicFramePr>
                <a:graphic>
                  <a:graphicData uri="http://schemas.microsoft.com/office/word/2010/wordprocessingShape">
                    <wps:wsp>
                      <wps:cNvPr id="29" name="Textbox 29"/>
                      <wps:cNvSpPr txBox="1"/>
                      <wps:spPr>
                        <a:xfrm rot="20220000">
                          <a:off x="0" y="0"/>
                          <a:ext cx="31115"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B</w:t>
                            </w:r>
                          </w:p>
                        </w:txbxContent>
                      </wps:txbx>
                      <wps:bodyPr wrap="square" lIns="0" tIns="0" rIns="0" bIns="0" rtlCol="0">
                        <a:noAutofit/>
                      </wps:bodyPr>
                    </wps:wsp>
                  </a:graphicData>
                </a:graphic>
              </wp:anchor>
            </w:drawing>
          </mc:Choice>
          <mc:Fallback>
            <w:pict>
              <v:shape style="position:absolute;margin-left:68.640862pt;margin-top:-44.521271pt;width:2.450pt;height:4.150pt;mso-position-horizontal-relative:page;mso-position-vertical-relative:paragraph;z-index:15737344;rotation:337" type="#_x0000_t136" fillcolor="#231f20" stroked="f">
                <o:extrusion v:ext="view" autorotationcenter="t"/>
                <v:textpath style="font-family:&quot;Calibri&quot;;font-size:4pt;v-text-kern:t;mso-text-shadow:auto;font-weight:bold" string="B"/>
                <w10:wrap type="none"/>
              </v:shape>
            </w:pict>
          </mc:Fallback>
        </mc:AlternateContent>
      </w:r>
      <w:r>
        <w:rPr>
          <w:sz w:val="15"/>
        </w:rPr>
        <mc:AlternateContent>
          <mc:Choice Requires="wps">
            <w:drawing>
              <wp:anchor distT="0" distB="0" distL="0" distR="0" allowOverlap="1" layoutInCell="1" locked="0" behindDoc="0" simplePos="0" relativeHeight="15737856">
                <wp:simplePos x="0" y="0"/>
                <wp:positionH relativeFrom="page">
                  <wp:posOffset>655363</wp:posOffset>
                </wp:positionH>
                <wp:positionV relativeFrom="paragraph">
                  <wp:posOffset>-401252</wp:posOffset>
                </wp:positionV>
                <wp:extent cx="638175" cy="95885"/>
                <wp:effectExtent l="0" t="0" r="0" b="0"/>
                <wp:wrapNone/>
                <wp:docPr id="30" name="Textbox 30"/>
                <wp:cNvGraphicFramePr>
                  <a:graphicFrameLocks/>
                </wp:cNvGraphicFramePr>
                <a:graphic>
                  <a:graphicData uri="http://schemas.microsoft.com/office/word/2010/wordprocessingShape">
                    <wps:wsp>
                      <wps:cNvPr id="30" name="Textbox 30"/>
                      <wps:cNvSpPr txBox="1"/>
                      <wps:spPr>
                        <a:xfrm rot="20340000">
                          <a:off x="0" y="0"/>
                          <a:ext cx="638175" cy="95885"/>
                        </a:xfrm>
                        <a:prstGeom prst="rect">
                          <a:avLst/>
                        </a:prstGeom>
                      </wps:spPr>
                      <wps:txbx>
                        <w:txbxContent>
                          <w:p>
                            <w:pPr>
                              <w:spacing w:line="150" w:lineRule="exact" w:before="0"/>
                              <w:ind w:left="0" w:right="0" w:firstLine="0"/>
                              <w:jc w:val="left"/>
                              <w:rPr>
                                <w:rFonts w:ascii="Calibri"/>
                                <w:b/>
                                <w:sz w:val="15"/>
                              </w:rPr>
                            </w:pPr>
                            <w:r>
                              <w:rPr>
                                <w:rFonts w:ascii="Calibri"/>
                                <w:b/>
                                <w:color w:val="231F20"/>
                                <w:w w:val="90"/>
                                <w:sz w:val="15"/>
                              </w:rPr>
                              <w:t>VENDA</w:t>
                            </w:r>
                            <w:r>
                              <w:rPr>
                                <w:rFonts w:ascii="Calibri"/>
                                <w:b/>
                                <w:color w:val="231F20"/>
                                <w:sz w:val="15"/>
                              </w:rPr>
                              <w:t> </w:t>
                            </w:r>
                            <w:r>
                              <w:rPr>
                                <w:rFonts w:ascii="Calibri"/>
                                <w:b/>
                                <w:color w:val="231F20"/>
                                <w:spacing w:val="-5"/>
                                <w:w w:val="95"/>
                                <w:sz w:val="15"/>
                              </w:rPr>
                              <w:t>PROIBIDA</w:t>
                            </w:r>
                          </w:p>
                        </w:txbxContent>
                      </wps:txbx>
                      <wps:bodyPr wrap="square" lIns="0" tIns="0" rIns="0" bIns="0" rtlCol="0">
                        <a:noAutofit/>
                      </wps:bodyPr>
                    </wps:wsp>
                  </a:graphicData>
                </a:graphic>
              </wp:anchor>
            </w:drawing>
          </mc:Choice>
          <mc:Fallback>
            <w:pict>
              <v:shape style="position:absolute;margin-left:51.603455pt;margin-top:-31.594694pt;width:50.25pt;height:7.55pt;mso-position-horizontal-relative:page;mso-position-vertical-relative:paragraph;z-index:15737856;rotation:339" type="#_x0000_t136" fillcolor="#231f20" stroked="f">
                <o:extrusion v:ext="view" autorotationcenter="t"/>
                <v:textpath style="font-family:&quot;Calibri&quot;;font-size:7pt;v-text-kern:t;mso-text-shadow:auto;font-weight:bold" string="VENDA PROIBIDA"/>
                <w10:wrap type="none"/>
              </v:shape>
            </w:pict>
          </mc:Fallback>
        </mc:AlternateContent>
      </w:r>
      <w:r>
        <w:rPr>
          <w:sz w:val="15"/>
        </w:rPr>
        <mc:AlternateContent>
          <mc:Choice Requires="wps">
            <w:drawing>
              <wp:anchor distT="0" distB="0" distL="0" distR="0" allowOverlap="1" layoutInCell="1" locked="0" behindDoc="0" simplePos="0" relativeHeight="15738368">
                <wp:simplePos x="0" y="0"/>
                <wp:positionH relativeFrom="page">
                  <wp:posOffset>1031149</wp:posOffset>
                </wp:positionH>
                <wp:positionV relativeFrom="paragraph">
                  <wp:posOffset>-184348</wp:posOffset>
                </wp:positionV>
                <wp:extent cx="27305" cy="52705"/>
                <wp:effectExtent l="0" t="0" r="0" b="0"/>
                <wp:wrapNone/>
                <wp:docPr id="31" name="Textbox 31"/>
                <wp:cNvGraphicFramePr>
                  <a:graphicFrameLocks/>
                </wp:cNvGraphicFramePr>
                <a:graphic>
                  <a:graphicData uri="http://schemas.microsoft.com/office/word/2010/wordprocessingShape">
                    <wps:wsp>
                      <wps:cNvPr id="31" name="Textbox 31"/>
                      <wps:cNvSpPr txBox="1"/>
                      <wps:spPr>
                        <a:xfrm rot="20400000">
                          <a:off x="0" y="0"/>
                          <a:ext cx="27305"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T</w:t>
                            </w:r>
                          </w:p>
                        </w:txbxContent>
                      </wps:txbx>
                      <wps:bodyPr wrap="square" lIns="0" tIns="0" rIns="0" bIns="0" rtlCol="0">
                        <a:noAutofit/>
                      </wps:bodyPr>
                    </wps:wsp>
                  </a:graphicData>
                </a:graphic>
              </wp:anchor>
            </w:drawing>
          </mc:Choice>
          <mc:Fallback>
            <w:pict>
              <v:shape style="position:absolute;margin-left:81.192879pt;margin-top:-14.515639pt;width:2.15pt;height:4.150pt;mso-position-horizontal-relative:page;mso-position-vertical-relative:paragraph;z-index:15738368;rotation:340" type="#_x0000_t136" fillcolor="#231f20" stroked="f">
                <o:extrusion v:ext="view" autorotationcenter="t"/>
                <v:textpath style="font-family:&quot;Calibri&quot;;font-size:4pt;v-text-kern:t;mso-text-shadow:auto;font-weight:bold" string="T"/>
                <w10:wrap type="none"/>
              </v:shape>
            </w:pict>
          </mc:Fallback>
        </mc:AlternateContent>
      </w:r>
      <w:r>
        <w:rPr>
          <w:sz w:val="15"/>
        </w:rPr>
        <mc:AlternateContent>
          <mc:Choice Requires="wps">
            <w:drawing>
              <wp:anchor distT="0" distB="0" distL="0" distR="0" allowOverlap="1" layoutInCell="1" locked="0" behindDoc="0" simplePos="0" relativeHeight="15738880">
                <wp:simplePos x="0" y="0"/>
                <wp:positionH relativeFrom="page">
                  <wp:posOffset>900880</wp:posOffset>
                </wp:positionH>
                <wp:positionV relativeFrom="paragraph">
                  <wp:posOffset>-576492</wp:posOffset>
                </wp:positionV>
                <wp:extent cx="35560" cy="52705"/>
                <wp:effectExtent l="0" t="0" r="0" b="0"/>
                <wp:wrapNone/>
                <wp:docPr id="32" name="Textbox 32"/>
                <wp:cNvGraphicFramePr>
                  <a:graphicFrameLocks/>
                </wp:cNvGraphicFramePr>
                <a:graphic>
                  <a:graphicData uri="http://schemas.microsoft.com/office/word/2010/wordprocessingShape">
                    <wps:wsp>
                      <wps:cNvPr id="32" name="Textbox 32"/>
                      <wps:cNvSpPr txBox="1"/>
                      <wps:spPr>
                        <a:xfrm rot="20760000">
                          <a:off x="0" y="0"/>
                          <a:ext cx="35560"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U</w:t>
                            </w:r>
                          </w:p>
                        </w:txbxContent>
                      </wps:txbx>
                      <wps:bodyPr wrap="square" lIns="0" tIns="0" rIns="0" bIns="0" rtlCol="0">
                        <a:noAutofit/>
                      </wps:bodyPr>
                    </wps:wsp>
                  </a:graphicData>
                </a:graphic>
              </wp:anchor>
            </w:drawing>
          </mc:Choice>
          <mc:Fallback>
            <w:pict>
              <v:shape style="position:absolute;margin-left:70.935463pt;margin-top:-45.393108pt;width:2.8pt;height:4.150pt;mso-position-horizontal-relative:page;mso-position-vertical-relative:paragraph;z-index:15738880;rotation:346" type="#_x0000_t136" fillcolor="#231f20" stroked="f">
                <o:extrusion v:ext="view" autorotationcenter="t"/>
                <v:textpath style="font-family:&quot;Calibri&quot;;font-size:4pt;v-text-kern:t;mso-text-shadow:auto;font-weight:bold" string="U"/>
                <w10:wrap type="none"/>
              </v:shape>
            </w:pict>
          </mc:Fallback>
        </mc:AlternateContent>
      </w:r>
      <w:r>
        <w:rPr>
          <w:sz w:val="15"/>
        </w:rPr>
        <mc:AlternateContent>
          <mc:Choice Requires="wps">
            <w:drawing>
              <wp:anchor distT="0" distB="0" distL="0" distR="0" allowOverlap="1" layoutInCell="1" locked="0" behindDoc="0" simplePos="0" relativeHeight="15739392">
                <wp:simplePos x="0" y="0"/>
                <wp:positionH relativeFrom="page">
                  <wp:posOffset>1004576</wp:posOffset>
                </wp:positionH>
                <wp:positionV relativeFrom="paragraph">
                  <wp:posOffset>-176827</wp:posOffset>
                </wp:positionV>
                <wp:extent cx="32384" cy="52705"/>
                <wp:effectExtent l="0" t="0" r="0" b="0"/>
                <wp:wrapNone/>
                <wp:docPr id="33" name="Textbox 33"/>
                <wp:cNvGraphicFramePr>
                  <a:graphicFrameLocks/>
                </wp:cNvGraphicFramePr>
                <a:graphic>
                  <a:graphicData uri="http://schemas.microsoft.com/office/word/2010/wordprocessingShape">
                    <wps:wsp>
                      <wps:cNvPr id="33" name="Textbox 33"/>
                      <wps:cNvSpPr txBox="1"/>
                      <wps:spPr>
                        <a:xfrm rot="20760000">
                          <a:off x="0" y="0"/>
                          <a:ext cx="32384"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A</w:t>
                            </w:r>
                          </w:p>
                        </w:txbxContent>
                      </wps:txbx>
                      <wps:bodyPr wrap="square" lIns="0" tIns="0" rIns="0" bIns="0" rtlCol="0">
                        <a:noAutofit/>
                      </wps:bodyPr>
                    </wps:wsp>
                  </a:graphicData>
                </a:graphic>
              </wp:anchor>
            </w:drawing>
          </mc:Choice>
          <mc:Fallback>
            <w:pict>
              <v:shape style="position:absolute;margin-left:79.100525pt;margin-top:-13.923409pt;width:2.550pt;height:4.150pt;mso-position-horizontal-relative:page;mso-position-vertical-relative:paragraph;z-index:15739392;rotation:346" type="#_x0000_t136" fillcolor="#231f20" stroked="f">
                <o:extrusion v:ext="view" autorotationcenter="t"/>
                <v:textpath style="font-family:&quot;Calibri&quot;;font-size:4pt;v-text-kern:t;mso-text-shadow:auto;font-weight:bold" string="A"/>
                <w10:wrap type="none"/>
              </v:shape>
            </w:pict>
          </mc:Fallback>
        </mc:AlternateContent>
      </w:r>
      <w:r>
        <w:rPr>
          <w:sz w:val="15"/>
        </w:rPr>
        <mc:AlternateContent>
          <mc:Choice Requires="wps">
            <w:drawing>
              <wp:anchor distT="0" distB="0" distL="0" distR="0" allowOverlap="1" layoutInCell="1" locked="0" behindDoc="0" simplePos="0" relativeHeight="15739904">
                <wp:simplePos x="0" y="0"/>
                <wp:positionH relativeFrom="page">
                  <wp:posOffset>935935</wp:posOffset>
                </wp:positionH>
                <wp:positionV relativeFrom="paragraph">
                  <wp:posOffset>-581479</wp:posOffset>
                </wp:positionV>
                <wp:extent cx="15240" cy="52705"/>
                <wp:effectExtent l="0" t="0" r="0" b="0"/>
                <wp:wrapNone/>
                <wp:docPr id="34" name="Textbox 34"/>
                <wp:cNvGraphicFramePr>
                  <a:graphicFrameLocks/>
                </wp:cNvGraphicFramePr>
                <a:graphic>
                  <a:graphicData uri="http://schemas.microsoft.com/office/word/2010/wordprocessingShape">
                    <wps:wsp>
                      <wps:cNvPr id="34" name="Textbox 34"/>
                      <wps:cNvSpPr txBox="1"/>
                      <wps:spPr>
                        <a:xfrm rot="21180000">
                          <a:off x="0" y="0"/>
                          <a:ext cx="15240"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I</w:t>
                            </w:r>
                          </w:p>
                        </w:txbxContent>
                      </wps:txbx>
                      <wps:bodyPr wrap="square" lIns="0" tIns="0" rIns="0" bIns="0" rtlCol="0">
                        <a:noAutofit/>
                      </wps:bodyPr>
                    </wps:wsp>
                  </a:graphicData>
                </a:graphic>
              </wp:anchor>
            </w:drawing>
          </mc:Choice>
          <mc:Fallback>
            <w:pict>
              <v:shape style="position:absolute;margin-left:73.695732pt;margin-top:-45.785797pt;width:1.2pt;height:4.150pt;mso-position-horizontal-relative:page;mso-position-vertical-relative:paragraph;z-index:15739904;rotation:353" type="#_x0000_t136" fillcolor="#231f20" stroked="f">
                <o:extrusion v:ext="view" autorotationcenter="t"/>
                <v:textpath style="font-family:&quot;Calibri&quot;;font-size:4pt;v-text-kern:t;mso-text-shadow:auto;font-weight:bold" string="I"/>
                <w10:wrap type="none"/>
              </v:shape>
            </w:pict>
          </mc:Fallback>
        </mc:AlternateContent>
      </w:r>
      <w:r>
        <w:rPr>
          <w:sz w:val="15"/>
        </w:rPr>
        <mc:AlternateContent>
          <mc:Choice Requires="wps">
            <w:drawing>
              <wp:anchor distT="0" distB="0" distL="0" distR="0" allowOverlap="1" layoutInCell="1" locked="0" behindDoc="0" simplePos="0" relativeHeight="15740416">
                <wp:simplePos x="0" y="0"/>
                <wp:positionH relativeFrom="page">
                  <wp:posOffset>974680</wp:posOffset>
                </wp:positionH>
                <wp:positionV relativeFrom="paragraph">
                  <wp:posOffset>-171467</wp:posOffset>
                </wp:positionV>
                <wp:extent cx="30480" cy="52705"/>
                <wp:effectExtent l="0" t="0" r="0" b="0"/>
                <wp:wrapNone/>
                <wp:docPr id="35" name="Textbox 35"/>
                <wp:cNvGraphicFramePr>
                  <a:graphicFrameLocks/>
                </wp:cNvGraphicFramePr>
                <a:graphic>
                  <a:graphicData uri="http://schemas.microsoft.com/office/word/2010/wordprocessingShape">
                    <wps:wsp>
                      <wps:cNvPr id="35" name="Textbox 35"/>
                      <wps:cNvSpPr txBox="1"/>
                      <wps:spPr>
                        <a:xfrm rot="21300000">
                          <a:off x="0" y="0"/>
                          <a:ext cx="30480" cy="52705"/>
                        </a:xfrm>
                        <a:prstGeom prst="rect">
                          <a:avLst/>
                        </a:prstGeom>
                      </wps:spPr>
                      <wps:txbx>
                        <w:txbxContent>
                          <w:p>
                            <w:pPr>
                              <w:spacing w:line="83" w:lineRule="exact" w:before="0"/>
                              <w:ind w:left="0" w:right="0" w:firstLine="0"/>
                              <w:jc w:val="left"/>
                              <w:rPr>
                                <w:rFonts w:ascii="Calibri"/>
                                <w:b/>
                                <w:sz w:val="8"/>
                              </w:rPr>
                            </w:pPr>
                            <w:r>
                              <w:rPr>
                                <w:rFonts w:ascii="Calibri"/>
                                <w:b/>
                                <w:color w:val="231F20"/>
                                <w:spacing w:val="-10"/>
                                <w:w w:val="105"/>
                                <w:sz w:val="8"/>
                              </w:rPr>
                              <w:t>R</w:t>
                            </w:r>
                          </w:p>
                        </w:txbxContent>
                      </wps:txbx>
                      <wps:bodyPr wrap="square" lIns="0" tIns="0" rIns="0" bIns="0" rtlCol="0">
                        <a:noAutofit/>
                      </wps:bodyPr>
                    </wps:wsp>
                  </a:graphicData>
                </a:graphic>
              </wp:anchor>
            </w:drawing>
          </mc:Choice>
          <mc:Fallback>
            <w:pict>
              <v:shape style="position:absolute;margin-left:76.746513pt;margin-top:-13.501384pt;width:2.4pt;height:4.150pt;mso-position-horizontal-relative:page;mso-position-vertical-relative:paragraph;z-index:15740416;rotation:355" type="#_x0000_t136" fillcolor="#231f20" stroked="f">
                <o:extrusion v:ext="view" autorotationcenter="t"/>
                <v:textpath style="font-family:&quot;Calibri&quot;;font-size:4pt;v-text-kern:t;mso-text-shadow:auto;font-weight:bold" string="R"/>
                <w10:wrap type="none"/>
              </v:shape>
            </w:pict>
          </mc:Fallback>
        </mc:AlternateContent>
      </w:r>
      <w:r>
        <w:rPr>
          <w:sz w:val="15"/>
        </w:rPr>
        <mc:AlternateContent>
          <mc:Choice Requires="wps">
            <w:drawing>
              <wp:anchor distT="0" distB="0" distL="0" distR="0" allowOverlap="1" layoutInCell="1" locked="0" behindDoc="0" simplePos="0" relativeHeight="15740928">
                <wp:simplePos x="0" y="0"/>
                <wp:positionH relativeFrom="page">
                  <wp:posOffset>950948</wp:posOffset>
                </wp:positionH>
                <wp:positionV relativeFrom="paragraph">
                  <wp:posOffset>-583191</wp:posOffset>
                </wp:positionV>
                <wp:extent cx="28575" cy="52705"/>
                <wp:effectExtent l="0" t="0" r="0" b="0"/>
                <wp:wrapNone/>
                <wp:docPr id="36" name="Textbox 36"/>
                <wp:cNvGraphicFramePr>
                  <a:graphicFrameLocks/>
                </wp:cNvGraphicFramePr>
                <a:graphic>
                  <a:graphicData uri="http://schemas.microsoft.com/office/word/2010/wordprocessingShape">
                    <wps:wsp>
                      <wps:cNvPr id="36" name="Textbox 36"/>
                      <wps:cNvSpPr txBox="1"/>
                      <wps:spPr>
                        <a:xfrm rot="21540000">
                          <a:off x="0" y="0"/>
                          <a:ext cx="28575" cy="52705"/>
                        </a:xfrm>
                        <a:prstGeom prst="rect">
                          <a:avLst/>
                        </a:prstGeom>
                      </wps:spPr>
                      <wps:txbx>
                        <w:txbxContent>
                          <w:p>
                            <w:pPr>
                              <w:spacing w:line="83" w:lineRule="exact" w:before="0"/>
                              <w:ind w:left="0" w:right="0" w:firstLine="0"/>
                              <w:jc w:val="left"/>
                              <w:rPr>
                                <w:rFonts w:ascii="Calibri" w:hAnsi="Calibri"/>
                                <w:b/>
                                <w:sz w:val="8"/>
                              </w:rPr>
                            </w:pPr>
                            <w:r>
                              <w:rPr>
                                <w:rFonts w:ascii="Calibri" w:hAnsi="Calibri"/>
                                <w:b/>
                                <w:color w:val="231F20"/>
                                <w:spacing w:val="-10"/>
                                <w:w w:val="105"/>
                                <w:sz w:val="8"/>
                              </w:rPr>
                              <w:t>Ç</w:t>
                            </w:r>
                          </w:p>
                        </w:txbxContent>
                      </wps:txbx>
                      <wps:bodyPr wrap="square" lIns="0" tIns="0" rIns="0" bIns="0" rtlCol="0">
                        <a:noAutofit/>
                      </wps:bodyPr>
                    </wps:wsp>
                  </a:graphicData>
                </a:graphic>
              </wp:anchor>
            </w:drawing>
          </mc:Choice>
          <mc:Fallback>
            <w:pict>
              <v:shape style="position:absolute;margin-left:74.877831pt;margin-top:-45.92057pt;width:2.25pt;height:4.150pt;mso-position-horizontal-relative:page;mso-position-vertical-relative:paragraph;z-index:15740928;rotation:359" type="#_x0000_t136" fillcolor="#231f20" stroked="f">
                <o:extrusion v:ext="view" autorotationcenter="t"/>
                <v:textpath style="font-family:&quot;Calibri&quot;;font-size:4pt;v-text-kern:t;mso-text-shadow:auto;font-weight:bold" string="Ç"/>
                <w10:wrap type="none"/>
              </v:shape>
            </w:pict>
          </mc:Fallback>
        </mc:AlternateContent>
      </w:r>
      <w:r>
        <w:rPr>
          <w:color w:val="231F20"/>
          <w:sz w:val="15"/>
        </w:rPr>
        <w:t>Brasília</w:t>
      </w:r>
      <w:r>
        <w:rPr>
          <w:color w:val="231F20"/>
          <w:spacing w:val="4"/>
          <w:sz w:val="15"/>
        </w:rPr>
        <w:t> </w:t>
      </w:r>
      <w:r>
        <w:rPr>
          <w:color w:val="231F20"/>
          <w:sz w:val="15"/>
        </w:rPr>
        <w:t>/</w:t>
      </w:r>
      <w:r>
        <w:rPr>
          <w:color w:val="231F20"/>
          <w:spacing w:val="4"/>
          <w:sz w:val="15"/>
        </w:rPr>
        <w:t> </w:t>
      </w:r>
      <w:r>
        <w:rPr>
          <w:color w:val="231F20"/>
          <w:sz w:val="15"/>
        </w:rPr>
        <w:t>DF</w:t>
      </w:r>
      <w:r>
        <w:rPr>
          <w:color w:val="231F20"/>
          <w:spacing w:val="5"/>
          <w:sz w:val="15"/>
        </w:rPr>
        <w:t> </w:t>
      </w:r>
      <w:r>
        <w:rPr>
          <w:rFonts w:ascii="Arial" w:hAnsi="Arial"/>
          <w:b/>
          <w:color w:val="231F20"/>
          <w:sz w:val="18"/>
        </w:rPr>
        <w:t>•</w:t>
      </w:r>
      <w:r>
        <w:rPr>
          <w:rFonts w:ascii="Arial" w:hAnsi="Arial"/>
          <w:b/>
          <w:color w:val="231F20"/>
          <w:spacing w:val="-4"/>
          <w:sz w:val="18"/>
        </w:rPr>
        <w:t> </w:t>
      </w:r>
      <w:r>
        <w:rPr>
          <w:color w:val="231F20"/>
          <w:spacing w:val="-4"/>
          <w:sz w:val="15"/>
        </w:rPr>
        <w:t>2017</w:t>
      </w:r>
    </w:p>
    <w:p>
      <w:pPr>
        <w:spacing w:after="0"/>
        <w:jc w:val="left"/>
        <w:rPr>
          <w:sz w:val="15"/>
        </w:rPr>
        <w:sectPr>
          <w:pgSz w:w="8400" w:h="11910"/>
          <w:pgMar w:top="680" w:bottom="280" w:left="0" w:right="566"/>
        </w:sectPr>
      </w:pPr>
    </w:p>
    <w:p>
      <w:pPr>
        <w:spacing w:before="93"/>
        <w:ind w:left="850" w:right="0" w:firstLine="0"/>
        <w:jc w:val="left"/>
        <w:rPr>
          <w:sz w:val="15"/>
        </w:rPr>
      </w:pPr>
      <w:r>
        <w:rPr>
          <w:color w:val="231F20"/>
          <w:w w:val="110"/>
          <w:sz w:val="15"/>
        </w:rPr>
        <w:t>2017</w:t>
      </w:r>
      <w:r>
        <w:rPr>
          <w:color w:val="231F20"/>
          <w:spacing w:val="8"/>
          <w:w w:val="110"/>
          <w:sz w:val="15"/>
        </w:rPr>
        <w:t> </w:t>
      </w:r>
      <w:r>
        <w:rPr>
          <w:color w:val="231F20"/>
          <w:w w:val="110"/>
          <w:sz w:val="15"/>
        </w:rPr>
        <w:t>Ministério</w:t>
      </w:r>
      <w:r>
        <w:rPr>
          <w:color w:val="231F20"/>
          <w:spacing w:val="8"/>
          <w:w w:val="110"/>
          <w:sz w:val="15"/>
        </w:rPr>
        <w:t> </w:t>
      </w:r>
      <w:r>
        <w:rPr>
          <w:color w:val="231F20"/>
          <w:w w:val="110"/>
          <w:sz w:val="15"/>
        </w:rPr>
        <w:t>da</w:t>
      </w:r>
      <w:r>
        <w:rPr>
          <w:color w:val="231F20"/>
          <w:spacing w:val="8"/>
          <w:w w:val="110"/>
          <w:sz w:val="15"/>
        </w:rPr>
        <w:t> </w:t>
      </w:r>
      <w:r>
        <w:rPr>
          <w:color w:val="231F20"/>
          <w:spacing w:val="-2"/>
          <w:w w:val="105"/>
          <w:sz w:val="15"/>
        </w:rPr>
        <w:t>Saúde.</w:t>
      </w:r>
    </w:p>
    <w:p>
      <w:pPr>
        <w:pStyle w:val="BodyText"/>
        <w:spacing w:before="1"/>
        <w:rPr>
          <w:sz w:val="5"/>
        </w:rPr>
      </w:pPr>
      <w:r>
        <w:rPr>
          <w:sz w:val="5"/>
        </w:rPr>
        <w:drawing>
          <wp:anchor distT="0" distB="0" distL="0" distR="0" allowOverlap="1" layoutInCell="1" locked="0" behindDoc="1" simplePos="0" relativeHeight="487600640">
            <wp:simplePos x="0" y="0"/>
            <wp:positionH relativeFrom="page">
              <wp:posOffset>540005</wp:posOffset>
            </wp:positionH>
            <wp:positionV relativeFrom="paragraph">
              <wp:posOffset>52556</wp:posOffset>
            </wp:positionV>
            <wp:extent cx="1183794" cy="414337"/>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9" cstate="print"/>
                    <a:stretch>
                      <a:fillRect/>
                    </a:stretch>
                  </pic:blipFill>
                  <pic:spPr>
                    <a:xfrm>
                      <a:off x="0" y="0"/>
                      <a:ext cx="1183794" cy="414337"/>
                    </a:xfrm>
                    <a:prstGeom prst="rect">
                      <a:avLst/>
                    </a:prstGeom>
                  </pic:spPr>
                </pic:pic>
              </a:graphicData>
            </a:graphic>
          </wp:anchor>
        </w:drawing>
      </w:r>
    </w:p>
    <w:p>
      <w:pPr>
        <w:spacing w:line="240" w:lineRule="auto" w:before="120"/>
        <w:rPr>
          <w:sz w:val="15"/>
        </w:rPr>
      </w:pPr>
      <w:r>
        <w:rPr/>
        <w:br w:type="column"/>
      </w:r>
      <w:r>
        <w:rPr>
          <w:sz w:val="15"/>
        </w:rPr>
      </w:r>
    </w:p>
    <w:p>
      <w:pPr>
        <w:spacing w:line="278" w:lineRule="auto" w:before="1"/>
        <w:ind w:left="47" w:right="357" w:firstLine="0"/>
        <w:jc w:val="left"/>
        <w:rPr>
          <w:sz w:val="15"/>
        </w:rPr>
      </w:pPr>
      <w:r>
        <w:rPr>
          <w:color w:val="231F20"/>
          <w:w w:val="110"/>
          <w:sz w:val="15"/>
        </w:rPr>
        <w:t>Esta</w:t>
      </w:r>
      <w:r>
        <w:rPr>
          <w:color w:val="231F20"/>
          <w:spacing w:val="-2"/>
          <w:w w:val="110"/>
          <w:sz w:val="15"/>
        </w:rPr>
        <w:t> </w:t>
      </w:r>
      <w:r>
        <w:rPr>
          <w:color w:val="231F20"/>
          <w:w w:val="110"/>
          <w:sz w:val="15"/>
        </w:rPr>
        <w:t>obra</w:t>
      </w:r>
      <w:r>
        <w:rPr>
          <w:color w:val="231F20"/>
          <w:spacing w:val="-2"/>
          <w:w w:val="110"/>
          <w:sz w:val="15"/>
        </w:rPr>
        <w:t> </w:t>
      </w:r>
      <w:r>
        <w:rPr>
          <w:color w:val="231F20"/>
          <w:w w:val="110"/>
          <w:sz w:val="15"/>
        </w:rPr>
        <w:t>é</w:t>
      </w:r>
      <w:r>
        <w:rPr>
          <w:color w:val="231F20"/>
          <w:spacing w:val="-2"/>
          <w:w w:val="110"/>
          <w:sz w:val="15"/>
        </w:rPr>
        <w:t> </w:t>
      </w:r>
      <w:r>
        <w:rPr>
          <w:color w:val="231F20"/>
          <w:w w:val="110"/>
          <w:sz w:val="15"/>
        </w:rPr>
        <w:t>disponibilizada</w:t>
      </w:r>
      <w:r>
        <w:rPr>
          <w:color w:val="231F20"/>
          <w:spacing w:val="-2"/>
          <w:w w:val="110"/>
          <w:sz w:val="15"/>
        </w:rPr>
        <w:t> </w:t>
      </w:r>
      <w:r>
        <w:rPr>
          <w:color w:val="231F20"/>
          <w:w w:val="110"/>
          <w:sz w:val="15"/>
        </w:rPr>
        <w:t>nos</w:t>
      </w:r>
      <w:r>
        <w:rPr>
          <w:color w:val="231F20"/>
          <w:spacing w:val="-2"/>
          <w:w w:val="110"/>
          <w:sz w:val="15"/>
        </w:rPr>
        <w:t> </w:t>
      </w:r>
      <w:r>
        <w:rPr>
          <w:color w:val="231F20"/>
          <w:w w:val="110"/>
          <w:sz w:val="15"/>
        </w:rPr>
        <w:t>termos</w:t>
      </w:r>
      <w:r>
        <w:rPr>
          <w:color w:val="231F20"/>
          <w:spacing w:val="-2"/>
          <w:w w:val="110"/>
          <w:sz w:val="15"/>
        </w:rPr>
        <w:t> </w:t>
      </w:r>
      <w:r>
        <w:rPr>
          <w:color w:val="231F20"/>
          <w:w w:val="110"/>
          <w:sz w:val="15"/>
        </w:rPr>
        <w:t>da</w:t>
      </w:r>
      <w:r>
        <w:rPr>
          <w:color w:val="231F20"/>
          <w:spacing w:val="-2"/>
          <w:w w:val="110"/>
          <w:sz w:val="15"/>
        </w:rPr>
        <w:t> </w:t>
      </w:r>
      <w:r>
        <w:rPr>
          <w:color w:val="231F20"/>
          <w:w w:val="110"/>
          <w:sz w:val="15"/>
        </w:rPr>
        <w:t>Licença</w:t>
      </w:r>
      <w:r>
        <w:rPr>
          <w:color w:val="231F20"/>
          <w:spacing w:val="-2"/>
          <w:w w:val="110"/>
          <w:sz w:val="15"/>
        </w:rPr>
        <w:t> </w:t>
      </w:r>
      <w:r>
        <w:rPr>
          <w:color w:val="231F20"/>
          <w:w w:val="110"/>
          <w:sz w:val="15"/>
        </w:rPr>
        <w:t>Creative Commons – Atribuição – Não Comercial – Compartilhamento pela</w:t>
      </w:r>
      <w:r>
        <w:rPr>
          <w:color w:val="231F20"/>
          <w:spacing w:val="-11"/>
          <w:w w:val="110"/>
          <w:sz w:val="15"/>
        </w:rPr>
        <w:t> </w:t>
      </w:r>
      <w:r>
        <w:rPr>
          <w:color w:val="231F20"/>
          <w:w w:val="110"/>
          <w:sz w:val="15"/>
        </w:rPr>
        <w:t>mesma</w:t>
      </w:r>
      <w:r>
        <w:rPr>
          <w:color w:val="231F20"/>
          <w:spacing w:val="-11"/>
          <w:w w:val="110"/>
          <w:sz w:val="15"/>
        </w:rPr>
        <w:t> </w:t>
      </w:r>
      <w:r>
        <w:rPr>
          <w:color w:val="231F20"/>
          <w:w w:val="110"/>
          <w:sz w:val="15"/>
        </w:rPr>
        <w:t>licença</w:t>
      </w:r>
      <w:r>
        <w:rPr>
          <w:color w:val="231F20"/>
          <w:spacing w:val="-11"/>
          <w:w w:val="110"/>
          <w:sz w:val="15"/>
        </w:rPr>
        <w:t> </w:t>
      </w:r>
      <w:r>
        <w:rPr>
          <w:color w:val="231F20"/>
          <w:w w:val="110"/>
          <w:sz w:val="15"/>
        </w:rPr>
        <w:t>4.0</w:t>
      </w:r>
      <w:r>
        <w:rPr>
          <w:color w:val="231F20"/>
          <w:spacing w:val="-11"/>
          <w:w w:val="110"/>
          <w:sz w:val="15"/>
        </w:rPr>
        <w:t> </w:t>
      </w:r>
      <w:r>
        <w:rPr>
          <w:color w:val="231F20"/>
          <w:w w:val="110"/>
          <w:sz w:val="15"/>
        </w:rPr>
        <w:t>Internacional.</w:t>
      </w:r>
      <w:r>
        <w:rPr>
          <w:color w:val="231F20"/>
          <w:spacing w:val="-11"/>
          <w:w w:val="110"/>
          <w:sz w:val="15"/>
        </w:rPr>
        <w:t> </w:t>
      </w:r>
      <w:r>
        <w:rPr>
          <w:color w:val="231F20"/>
          <w:w w:val="110"/>
          <w:sz w:val="15"/>
        </w:rPr>
        <w:t>É</w:t>
      </w:r>
      <w:r>
        <w:rPr>
          <w:color w:val="231F20"/>
          <w:spacing w:val="-11"/>
          <w:w w:val="110"/>
          <w:sz w:val="15"/>
        </w:rPr>
        <w:t> </w:t>
      </w:r>
      <w:r>
        <w:rPr>
          <w:color w:val="231F20"/>
          <w:w w:val="110"/>
          <w:sz w:val="15"/>
        </w:rPr>
        <w:t>permitida</w:t>
      </w:r>
      <w:r>
        <w:rPr>
          <w:color w:val="231F20"/>
          <w:spacing w:val="-11"/>
          <w:w w:val="110"/>
          <w:sz w:val="15"/>
        </w:rPr>
        <w:t> </w:t>
      </w:r>
      <w:r>
        <w:rPr>
          <w:color w:val="231F20"/>
          <w:w w:val="110"/>
          <w:sz w:val="15"/>
        </w:rPr>
        <w:t>a</w:t>
      </w:r>
      <w:r>
        <w:rPr>
          <w:color w:val="231F20"/>
          <w:spacing w:val="-11"/>
          <w:w w:val="110"/>
          <w:sz w:val="15"/>
        </w:rPr>
        <w:t> </w:t>
      </w:r>
      <w:r>
        <w:rPr>
          <w:color w:val="231F20"/>
          <w:w w:val="110"/>
          <w:sz w:val="15"/>
        </w:rPr>
        <w:t>reprodução parcial ou total desta obra, desde que citada a fonte.</w:t>
      </w:r>
    </w:p>
    <w:p>
      <w:pPr>
        <w:spacing w:after="0" w:line="278" w:lineRule="auto"/>
        <w:jc w:val="left"/>
        <w:rPr>
          <w:sz w:val="15"/>
        </w:rPr>
        <w:sectPr>
          <w:pgSz w:w="8400" w:h="11910"/>
          <w:pgMar w:top="760" w:bottom="280" w:left="0" w:right="566"/>
          <w:cols w:num="2" w:equalWidth="0">
            <w:col w:w="2768" w:space="40"/>
            <w:col w:w="5026"/>
          </w:cols>
        </w:sectPr>
      </w:pPr>
    </w:p>
    <w:p>
      <w:pPr>
        <w:spacing w:line="278" w:lineRule="auto" w:before="56"/>
        <w:ind w:left="850" w:right="0" w:firstLine="0"/>
        <w:jc w:val="left"/>
        <w:rPr>
          <w:sz w:val="15"/>
        </w:rPr>
      </w:pPr>
      <w:r>
        <w:rPr>
          <w:color w:val="231F20"/>
          <w:w w:val="105"/>
          <w:sz w:val="15"/>
        </w:rPr>
        <w:t>A</w:t>
      </w:r>
      <w:r>
        <w:rPr>
          <w:color w:val="231F20"/>
          <w:spacing w:val="19"/>
          <w:w w:val="105"/>
          <w:sz w:val="15"/>
        </w:rPr>
        <w:t> </w:t>
      </w:r>
      <w:r>
        <w:rPr>
          <w:color w:val="231F20"/>
          <w:w w:val="105"/>
          <w:sz w:val="15"/>
        </w:rPr>
        <w:t>coleção</w:t>
      </w:r>
      <w:r>
        <w:rPr>
          <w:color w:val="231F20"/>
          <w:spacing w:val="19"/>
          <w:w w:val="105"/>
          <w:sz w:val="15"/>
        </w:rPr>
        <w:t> </w:t>
      </w:r>
      <w:r>
        <w:rPr>
          <w:color w:val="231F20"/>
          <w:w w:val="105"/>
          <w:sz w:val="15"/>
        </w:rPr>
        <w:t>institucional</w:t>
      </w:r>
      <w:r>
        <w:rPr>
          <w:color w:val="231F20"/>
          <w:spacing w:val="19"/>
          <w:w w:val="105"/>
          <w:sz w:val="15"/>
        </w:rPr>
        <w:t> </w:t>
      </w:r>
      <w:r>
        <w:rPr>
          <w:color w:val="231F20"/>
          <w:w w:val="105"/>
          <w:sz w:val="15"/>
        </w:rPr>
        <w:t>do</w:t>
      </w:r>
      <w:r>
        <w:rPr>
          <w:color w:val="231F20"/>
          <w:spacing w:val="19"/>
          <w:w w:val="105"/>
          <w:sz w:val="15"/>
        </w:rPr>
        <w:t> </w:t>
      </w:r>
      <w:r>
        <w:rPr>
          <w:color w:val="231F20"/>
          <w:w w:val="105"/>
          <w:sz w:val="15"/>
        </w:rPr>
        <w:t>Ministério</w:t>
      </w:r>
      <w:r>
        <w:rPr>
          <w:color w:val="231F20"/>
          <w:spacing w:val="19"/>
          <w:w w:val="105"/>
          <w:sz w:val="15"/>
        </w:rPr>
        <w:t> </w:t>
      </w:r>
      <w:r>
        <w:rPr>
          <w:color w:val="231F20"/>
          <w:w w:val="105"/>
          <w:sz w:val="15"/>
        </w:rPr>
        <w:t>da</w:t>
      </w:r>
      <w:r>
        <w:rPr>
          <w:color w:val="231F20"/>
          <w:spacing w:val="19"/>
          <w:w w:val="105"/>
          <w:sz w:val="15"/>
        </w:rPr>
        <w:t> </w:t>
      </w:r>
      <w:r>
        <w:rPr>
          <w:color w:val="231F20"/>
          <w:w w:val="105"/>
          <w:sz w:val="15"/>
        </w:rPr>
        <w:t>Saúde</w:t>
      </w:r>
      <w:r>
        <w:rPr>
          <w:color w:val="231F20"/>
          <w:spacing w:val="19"/>
          <w:w w:val="105"/>
          <w:sz w:val="15"/>
        </w:rPr>
        <w:t> </w:t>
      </w:r>
      <w:r>
        <w:rPr>
          <w:color w:val="231F20"/>
          <w:w w:val="105"/>
          <w:sz w:val="15"/>
        </w:rPr>
        <w:t>pode</w:t>
      </w:r>
      <w:r>
        <w:rPr>
          <w:color w:val="231F20"/>
          <w:spacing w:val="19"/>
          <w:w w:val="105"/>
          <w:sz w:val="15"/>
        </w:rPr>
        <w:t> </w:t>
      </w:r>
      <w:r>
        <w:rPr>
          <w:color w:val="231F20"/>
          <w:w w:val="105"/>
          <w:sz w:val="15"/>
        </w:rPr>
        <w:t>ser</w:t>
      </w:r>
      <w:r>
        <w:rPr>
          <w:color w:val="231F20"/>
          <w:spacing w:val="19"/>
          <w:w w:val="105"/>
          <w:sz w:val="15"/>
        </w:rPr>
        <w:t> </w:t>
      </w:r>
      <w:r>
        <w:rPr>
          <w:color w:val="231F20"/>
          <w:w w:val="105"/>
          <w:sz w:val="15"/>
        </w:rPr>
        <w:t>acessada,</w:t>
      </w:r>
      <w:r>
        <w:rPr>
          <w:color w:val="231F20"/>
          <w:spacing w:val="19"/>
          <w:w w:val="105"/>
          <w:sz w:val="15"/>
        </w:rPr>
        <w:t> </w:t>
      </w:r>
      <w:r>
        <w:rPr>
          <w:color w:val="231F20"/>
          <w:w w:val="105"/>
          <w:sz w:val="15"/>
        </w:rPr>
        <w:t>na</w:t>
      </w:r>
      <w:r>
        <w:rPr>
          <w:color w:val="231F20"/>
          <w:spacing w:val="19"/>
          <w:w w:val="105"/>
          <w:sz w:val="15"/>
        </w:rPr>
        <w:t> </w:t>
      </w:r>
      <w:r>
        <w:rPr>
          <w:color w:val="231F20"/>
          <w:w w:val="105"/>
          <w:sz w:val="15"/>
        </w:rPr>
        <w:t>íntegra,</w:t>
      </w:r>
      <w:r>
        <w:rPr>
          <w:color w:val="231F20"/>
          <w:spacing w:val="19"/>
          <w:w w:val="105"/>
          <w:sz w:val="15"/>
        </w:rPr>
        <w:t> </w:t>
      </w:r>
      <w:r>
        <w:rPr>
          <w:color w:val="231F20"/>
          <w:w w:val="105"/>
          <w:sz w:val="15"/>
        </w:rPr>
        <w:t>na</w:t>
      </w:r>
      <w:r>
        <w:rPr>
          <w:color w:val="231F20"/>
          <w:spacing w:val="19"/>
          <w:w w:val="105"/>
          <w:sz w:val="15"/>
        </w:rPr>
        <w:t> </w:t>
      </w:r>
      <w:r>
        <w:rPr>
          <w:color w:val="231F20"/>
          <w:w w:val="105"/>
          <w:sz w:val="15"/>
        </w:rPr>
        <w:t>Biblioteca Virtual em Saúde do Ministério da Saúde: </w:t>
      </w:r>
      <w:hyperlink r:id="rId10">
        <w:r>
          <w:rPr>
            <w:color w:val="231F20"/>
            <w:w w:val="105"/>
            <w:sz w:val="15"/>
          </w:rPr>
          <w:t>&lt;www.saude.gov.br/bvs&gt;.</w:t>
        </w:r>
      </w:hyperlink>
    </w:p>
    <w:p>
      <w:pPr>
        <w:spacing w:after="0" w:line="278" w:lineRule="auto"/>
        <w:jc w:val="left"/>
        <w:rPr>
          <w:sz w:val="15"/>
        </w:rPr>
        <w:sectPr>
          <w:type w:val="continuous"/>
          <w:pgSz w:w="8400" w:h="11910"/>
          <w:pgMar w:top="760" w:bottom="0" w:left="0" w:right="566"/>
        </w:sectPr>
      </w:pPr>
    </w:p>
    <w:p>
      <w:pPr>
        <w:pStyle w:val="BodyText"/>
        <w:spacing w:before="27"/>
        <w:rPr>
          <w:sz w:val="15"/>
        </w:rPr>
      </w:pPr>
    </w:p>
    <w:p>
      <w:pPr>
        <w:spacing w:before="0"/>
        <w:ind w:left="850" w:right="0" w:firstLine="0"/>
        <w:jc w:val="left"/>
        <w:rPr>
          <w:sz w:val="15"/>
        </w:rPr>
      </w:pPr>
      <w:r>
        <w:rPr>
          <w:color w:val="231F20"/>
          <w:w w:val="110"/>
          <w:sz w:val="15"/>
        </w:rPr>
        <w:t>Tiragem:</w:t>
      </w:r>
      <w:r>
        <w:rPr>
          <w:color w:val="231F20"/>
          <w:spacing w:val="-6"/>
          <w:w w:val="110"/>
          <w:sz w:val="15"/>
        </w:rPr>
        <w:t> </w:t>
      </w:r>
      <w:r>
        <w:rPr>
          <w:color w:val="231F20"/>
          <w:w w:val="110"/>
          <w:sz w:val="15"/>
        </w:rPr>
        <w:t>1ª</w:t>
      </w:r>
      <w:r>
        <w:rPr>
          <w:color w:val="231F20"/>
          <w:spacing w:val="-6"/>
          <w:w w:val="110"/>
          <w:sz w:val="15"/>
        </w:rPr>
        <w:t> </w:t>
      </w:r>
      <w:r>
        <w:rPr>
          <w:color w:val="231F20"/>
          <w:w w:val="110"/>
          <w:sz w:val="15"/>
        </w:rPr>
        <w:t>edição</w:t>
      </w:r>
      <w:r>
        <w:rPr>
          <w:color w:val="231F20"/>
          <w:spacing w:val="-5"/>
          <w:w w:val="110"/>
          <w:sz w:val="15"/>
        </w:rPr>
        <w:t> </w:t>
      </w:r>
      <w:r>
        <w:rPr>
          <w:color w:val="231F20"/>
          <w:w w:val="110"/>
          <w:sz w:val="15"/>
        </w:rPr>
        <w:t>–</w:t>
      </w:r>
      <w:r>
        <w:rPr>
          <w:color w:val="231F20"/>
          <w:spacing w:val="-6"/>
          <w:w w:val="110"/>
          <w:sz w:val="15"/>
        </w:rPr>
        <w:t> </w:t>
      </w:r>
      <w:r>
        <w:rPr>
          <w:color w:val="231F20"/>
          <w:w w:val="110"/>
          <w:sz w:val="15"/>
        </w:rPr>
        <w:t>2017</w:t>
      </w:r>
      <w:r>
        <w:rPr>
          <w:color w:val="231F20"/>
          <w:spacing w:val="-5"/>
          <w:w w:val="110"/>
          <w:sz w:val="15"/>
        </w:rPr>
        <w:t> </w:t>
      </w:r>
      <w:r>
        <w:rPr>
          <w:color w:val="231F20"/>
          <w:w w:val="110"/>
          <w:sz w:val="15"/>
        </w:rPr>
        <w:t>–</w:t>
      </w:r>
      <w:r>
        <w:rPr>
          <w:color w:val="231F20"/>
          <w:spacing w:val="-6"/>
          <w:w w:val="110"/>
          <w:sz w:val="15"/>
        </w:rPr>
        <w:t> </w:t>
      </w:r>
      <w:r>
        <w:rPr>
          <w:color w:val="231F20"/>
          <w:w w:val="110"/>
          <w:sz w:val="15"/>
        </w:rPr>
        <w:t>500</w:t>
      </w:r>
      <w:r>
        <w:rPr>
          <w:color w:val="231F20"/>
          <w:spacing w:val="-5"/>
          <w:w w:val="110"/>
          <w:sz w:val="15"/>
        </w:rPr>
        <w:t> </w:t>
      </w:r>
      <w:r>
        <w:rPr>
          <w:color w:val="231F20"/>
          <w:spacing w:val="-2"/>
          <w:w w:val="110"/>
          <w:sz w:val="15"/>
        </w:rPr>
        <w:t>exemplares</w:t>
      </w:r>
    </w:p>
    <w:p>
      <w:pPr>
        <w:pStyle w:val="BodyText"/>
        <w:spacing w:before="30"/>
        <w:rPr>
          <w:sz w:val="15"/>
        </w:rPr>
      </w:pPr>
    </w:p>
    <w:p>
      <w:pPr>
        <w:spacing w:before="1"/>
        <w:ind w:left="850" w:right="0" w:firstLine="0"/>
        <w:jc w:val="left"/>
        <w:rPr>
          <w:sz w:val="15"/>
        </w:rPr>
      </w:pPr>
      <w:r>
        <w:rPr>
          <w:color w:val="231F20"/>
          <w:w w:val="110"/>
          <w:sz w:val="15"/>
        </w:rPr>
        <w:t>Elaboração,</w:t>
      </w:r>
      <w:r>
        <w:rPr>
          <w:color w:val="231F20"/>
          <w:spacing w:val="-6"/>
          <w:w w:val="110"/>
          <w:sz w:val="15"/>
        </w:rPr>
        <w:t> </w:t>
      </w:r>
      <w:r>
        <w:rPr>
          <w:color w:val="231F20"/>
          <w:w w:val="110"/>
          <w:sz w:val="15"/>
        </w:rPr>
        <w:t>distribuição</w:t>
      </w:r>
      <w:r>
        <w:rPr>
          <w:color w:val="231F20"/>
          <w:spacing w:val="-6"/>
          <w:w w:val="110"/>
          <w:sz w:val="15"/>
        </w:rPr>
        <w:t> </w:t>
      </w:r>
      <w:r>
        <w:rPr>
          <w:color w:val="231F20"/>
          <w:w w:val="110"/>
          <w:sz w:val="15"/>
        </w:rPr>
        <w:t>e</w:t>
      </w:r>
      <w:r>
        <w:rPr>
          <w:color w:val="231F20"/>
          <w:spacing w:val="-6"/>
          <w:w w:val="110"/>
          <w:sz w:val="15"/>
        </w:rPr>
        <w:t> </w:t>
      </w:r>
      <w:r>
        <w:rPr>
          <w:color w:val="231F20"/>
          <w:spacing w:val="-2"/>
          <w:w w:val="110"/>
          <w:sz w:val="15"/>
        </w:rPr>
        <w:t>informações:</w:t>
      </w:r>
    </w:p>
    <w:p>
      <w:pPr>
        <w:spacing w:before="27"/>
        <w:ind w:left="850" w:right="0" w:firstLine="0"/>
        <w:jc w:val="left"/>
        <w:rPr>
          <w:sz w:val="15"/>
        </w:rPr>
      </w:pPr>
      <w:r>
        <w:rPr>
          <w:color w:val="231F20"/>
          <w:spacing w:val="-6"/>
          <w:sz w:val="15"/>
        </w:rPr>
        <w:t>MINISTÉRIO</w:t>
      </w:r>
      <w:r>
        <w:rPr>
          <w:color w:val="231F20"/>
          <w:spacing w:val="5"/>
          <w:sz w:val="15"/>
        </w:rPr>
        <w:t> </w:t>
      </w:r>
      <w:r>
        <w:rPr>
          <w:color w:val="231F20"/>
          <w:spacing w:val="-6"/>
          <w:sz w:val="15"/>
        </w:rPr>
        <w:t>DA</w:t>
      </w:r>
      <w:r>
        <w:rPr>
          <w:color w:val="231F20"/>
          <w:spacing w:val="6"/>
          <w:sz w:val="15"/>
        </w:rPr>
        <w:t> </w:t>
      </w:r>
      <w:r>
        <w:rPr>
          <w:color w:val="231F20"/>
          <w:spacing w:val="-6"/>
          <w:sz w:val="15"/>
        </w:rPr>
        <w:t>SAÚDE</w:t>
      </w:r>
    </w:p>
    <w:p>
      <w:pPr>
        <w:spacing w:line="278" w:lineRule="auto" w:before="28"/>
        <w:ind w:left="850" w:right="451" w:firstLine="0"/>
        <w:jc w:val="left"/>
        <w:rPr>
          <w:sz w:val="15"/>
        </w:rPr>
      </w:pPr>
      <w:r>
        <w:rPr>
          <w:color w:val="231F20"/>
          <w:w w:val="110"/>
          <w:sz w:val="15"/>
        </w:rPr>
        <w:t>Secretaria de Vigilância em Saúde Departamento</w:t>
      </w:r>
      <w:r>
        <w:rPr>
          <w:color w:val="231F20"/>
          <w:spacing w:val="-12"/>
          <w:w w:val="110"/>
          <w:sz w:val="15"/>
        </w:rPr>
        <w:t> </w:t>
      </w:r>
      <w:r>
        <w:rPr>
          <w:color w:val="231F20"/>
          <w:w w:val="110"/>
          <w:sz w:val="15"/>
        </w:rPr>
        <w:t>de</w:t>
      </w:r>
      <w:r>
        <w:rPr>
          <w:color w:val="231F20"/>
          <w:spacing w:val="-11"/>
          <w:w w:val="110"/>
          <w:sz w:val="15"/>
        </w:rPr>
        <w:t> </w:t>
      </w:r>
      <w:r>
        <w:rPr>
          <w:color w:val="231F20"/>
          <w:w w:val="110"/>
          <w:sz w:val="15"/>
        </w:rPr>
        <w:t>Vigilância</w:t>
      </w:r>
      <w:r>
        <w:rPr>
          <w:color w:val="231F20"/>
          <w:spacing w:val="-12"/>
          <w:w w:val="110"/>
          <w:sz w:val="15"/>
        </w:rPr>
        <w:t> </w:t>
      </w:r>
      <w:r>
        <w:rPr>
          <w:color w:val="231F20"/>
          <w:w w:val="110"/>
          <w:sz w:val="15"/>
        </w:rPr>
        <w:t>em</w:t>
      </w:r>
      <w:r>
        <w:rPr>
          <w:color w:val="231F20"/>
          <w:spacing w:val="-11"/>
          <w:w w:val="110"/>
          <w:sz w:val="15"/>
        </w:rPr>
        <w:t> </w:t>
      </w:r>
      <w:r>
        <w:rPr>
          <w:color w:val="231F20"/>
          <w:w w:val="110"/>
          <w:sz w:val="15"/>
        </w:rPr>
        <w:t>Saúde Ambiental e Saúde do Trabalhador Coordenação-Geral de Vigilância em Saúde</w:t>
      </w:r>
      <w:r>
        <w:rPr>
          <w:color w:val="231F20"/>
          <w:spacing w:val="-1"/>
          <w:w w:val="110"/>
          <w:sz w:val="15"/>
        </w:rPr>
        <w:t> </w:t>
      </w:r>
      <w:r>
        <w:rPr>
          <w:color w:val="231F20"/>
          <w:w w:val="110"/>
          <w:sz w:val="15"/>
        </w:rPr>
        <w:t>Ambiental</w:t>
      </w:r>
    </w:p>
    <w:p>
      <w:pPr>
        <w:spacing w:line="278" w:lineRule="auto" w:before="0"/>
        <w:ind w:left="850" w:right="28" w:firstLine="0"/>
        <w:jc w:val="left"/>
        <w:rPr>
          <w:sz w:val="15"/>
        </w:rPr>
      </w:pPr>
      <w:r>
        <w:rPr>
          <w:color w:val="231F20"/>
          <w:sz w:val="15"/>
        </w:rPr>
        <w:t>SRTVN 701, Via W5 Norte, lote D, Ed. </w:t>
      </w:r>
      <w:r>
        <w:rPr>
          <w:color w:val="231F20"/>
          <w:sz w:val="15"/>
        </w:rPr>
        <w:t>PO700, 6° andar</w:t>
      </w:r>
    </w:p>
    <w:p>
      <w:pPr>
        <w:spacing w:line="278" w:lineRule="auto" w:before="0"/>
        <w:ind w:left="850" w:right="887" w:firstLine="0"/>
        <w:jc w:val="left"/>
        <w:rPr>
          <w:sz w:val="15"/>
        </w:rPr>
      </w:pPr>
      <w:r>
        <w:rPr>
          <w:color w:val="231F20"/>
          <w:w w:val="105"/>
          <w:sz w:val="15"/>
        </w:rPr>
        <w:t>CEP:</w:t>
      </w:r>
      <w:r>
        <w:rPr>
          <w:color w:val="231F20"/>
          <w:spacing w:val="-10"/>
          <w:w w:val="105"/>
          <w:sz w:val="15"/>
        </w:rPr>
        <w:t> </w:t>
      </w:r>
      <w:r>
        <w:rPr>
          <w:color w:val="231F20"/>
          <w:w w:val="105"/>
          <w:sz w:val="15"/>
        </w:rPr>
        <w:t>70719-040</w:t>
      </w:r>
      <w:r>
        <w:rPr>
          <w:color w:val="231F20"/>
          <w:spacing w:val="-10"/>
          <w:w w:val="105"/>
          <w:sz w:val="15"/>
        </w:rPr>
        <w:t> </w:t>
      </w:r>
      <w:r>
        <w:rPr>
          <w:color w:val="231F20"/>
          <w:w w:val="105"/>
          <w:sz w:val="15"/>
        </w:rPr>
        <w:t>–</w:t>
      </w:r>
      <w:r>
        <w:rPr>
          <w:color w:val="231F20"/>
          <w:spacing w:val="-10"/>
          <w:w w:val="105"/>
          <w:sz w:val="15"/>
        </w:rPr>
        <w:t> </w:t>
      </w:r>
      <w:r>
        <w:rPr>
          <w:color w:val="231F20"/>
          <w:w w:val="105"/>
          <w:sz w:val="15"/>
        </w:rPr>
        <w:t>Brasília/DF Tel.: (61) 3213-8082</w:t>
      </w:r>
    </w:p>
    <w:p>
      <w:pPr>
        <w:spacing w:line="278" w:lineRule="auto" w:before="0"/>
        <w:ind w:left="850" w:right="1208" w:firstLine="0"/>
        <w:jc w:val="both"/>
        <w:rPr>
          <w:sz w:val="15"/>
        </w:rPr>
      </w:pPr>
      <w:r>
        <w:rPr>
          <w:color w:val="231F20"/>
          <w:w w:val="105"/>
          <w:sz w:val="15"/>
        </w:rPr>
        <w:t>E-mails: </w:t>
      </w:r>
      <w:hyperlink r:id="rId11">
        <w:r>
          <w:rPr>
            <w:color w:val="231F20"/>
            <w:w w:val="105"/>
            <w:sz w:val="15"/>
          </w:rPr>
          <w:t>svs@saude.gov.br</w:t>
        </w:r>
      </w:hyperlink>
      <w:r>
        <w:rPr>
          <w:color w:val="231F20"/>
          <w:w w:val="105"/>
          <w:sz w:val="15"/>
        </w:rPr>
        <w:t> </w:t>
      </w:r>
      <w:r>
        <w:rPr>
          <w:color w:val="231F20"/>
          <w:w w:val="105"/>
          <w:sz w:val="15"/>
        </w:rPr>
        <w:t>/ </w:t>
      </w:r>
      <w:hyperlink r:id="rId12">
        <w:r>
          <w:rPr>
            <w:color w:val="231F20"/>
            <w:spacing w:val="-2"/>
            <w:w w:val="105"/>
            <w:sz w:val="15"/>
          </w:rPr>
          <w:t>vigidesastres@saude.gov.br</w:t>
        </w:r>
      </w:hyperlink>
      <w:r>
        <w:rPr>
          <w:color w:val="231F20"/>
          <w:spacing w:val="-2"/>
          <w:w w:val="105"/>
          <w:sz w:val="15"/>
        </w:rPr>
        <w:t> </w:t>
      </w:r>
      <w:r>
        <w:rPr>
          <w:color w:val="231F20"/>
          <w:w w:val="105"/>
          <w:sz w:val="15"/>
        </w:rPr>
        <w:t>Site: </w:t>
      </w:r>
      <w:hyperlink r:id="rId13">
        <w:r>
          <w:rPr>
            <w:color w:val="231F20"/>
            <w:w w:val="105"/>
            <w:sz w:val="15"/>
          </w:rPr>
          <w:t>www.saude.gov.br/svs</w:t>
        </w:r>
      </w:hyperlink>
    </w:p>
    <w:p>
      <w:pPr>
        <w:spacing w:before="84"/>
        <w:ind w:left="850" w:right="0" w:firstLine="0"/>
        <w:jc w:val="left"/>
        <w:rPr>
          <w:sz w:val="15"/>
        </w:rPr>
      </w:pPr>
      <w:r>
        <w:rPr>
          <w:color w:val="231F20"/>
          <w:spacing w:val="-2"/>
          <w:w w:val="105"/>
          <w:sz w:val="15"/>
        </w:rPr>
        <w:t>Organização:</w:t>
      </w:r>
    </w:p>
    <w:p>
      <w:pPr>
        <w:spacing w:before="27"/>
        <w:ind w:left="850" w:right="0" w:firstLine="0"/>
        <w:jc w:val="left"/>
        <w:rPr>
          <w:sz w:val="15"/>
        </w:rPr>
      </w:pPr>
      <w:r>
        <w:rPr>
          <w:color w:val="231F20"/>
          <w:w w:val="105"/>
          <w:sz w:val="15"/>
        </w:rPr>
        <w:t>Eliane</w:t>
      </w:r>
      <w:r>
        <w:rPr>
          <w:color w:val="231F20"/>
          <w:spacing w:val="3"/>
          <w:w w:val="105"/>
          <w:sz w:val="15"/>
        </w:rPr>
        <w:t> </w:t>
      </w:r>
      <w:r>
        <w:rPr>
          <w:color w:val="231F20"/>
          <w:w w:val="105"/>
          <w:sz w:val="15"/>
        </w:rPr>
        <w:t>Lima</w:t>
      </w:r>
      <w:r>
        <w:rPr>
          <w:color w:val="231F20"/>
          <w:spacing w:val="3"/>
          <w:w w:val="105"/>
          <w:sz w:val="15"/>
        </w:rPr>
        <w:t> </w:t>
      </w:r>
      <w:r>
        <w:rPr>
          <w:color w:val="231F20"/>
          <w:w w:val="105"/>
          <w:sz w:val="15"/>
        </w:rPr>
        <w:t>e</w:t>
      </w:r>
      <w:r>
        <w:rPr>
          <w:color w:val="231F20"/>
          <w:spacing w:val="3"/>
          <w:w w:val="105"/>
          <w:sz w:val="15"/>
        </w:rPr>
        <w:t> </w:t>
      </w:r>
      <w:r>
        <w:rPr>
          <w:color w:val="231F20"/>
          <w:spacing w:val="-2"/>
          <w:w w:val="105"/>
          <w:sz w:val="15"/>
        </w:rPr>
        <w:t>Silva</w:t>
      </w:r>
    </w:p>
    <w:p>
      <w:pPr>
        <w:spacing w:line="278" w:lineRule="auto" w:before="141"/>
        <w:ind w:left="850" w:right="1872" w:firstLine="0"/>
        <w:jc w:val="left"/>
        <w:rPr>
          <w:sz w:val="15"/>
        </w:rPr>
      </w:pPr>
      <w:r>
        <w:rPr>
          <w:color w:val="231F20"/>
          <w:w w:val="105"/>
          <w:sz w:val="15"/>
        </w:rPr>
        <w:t>Revisão técnica: Daniela Buosi Eliane</w:t>
      </w:r>
      <w:r>
        <w:rPr>
          <w:color w:val="231F20"/>
          <w:spacing w:val="-5"/>
          <w:w w:val="105"/>
          <w:sz w:val="15"/>
        </w:rPr>
        <w:t> </w:t>
      </w:r>
      <w:r>
        <w:rPr>
          <w:color w:val="231F20"/>
          <w:w w:val="105"/>
          <w:sz w:val="15"/>
        </w:rPr>
        <w:t>Lima</w:t>
      </w:r>
      <w:r>
        <w:rPr>
          <w:color w:val="231F20"/>
          <w:spacing w:val="-5"/>
          <w:w w:val="105"/>
          <w:sz w:val="15"/>
        </w:rPr>
        <w:t> </w:t>
      </w:r>
      <w:r>
        <w:rPr>
          <w:color w:val="231F20"/>
          <w:w w:val="105"/>
          <w:sz w:val="15"/>
        </w:rPr>
        <w:t>e</w:t>
      </w:r>
      <w:r>
        <w:rPr>
          <w:color w:val="231F20"/>
          <w:spacing w:val="-5"/>
          <w:w w:val="105"/>
          <w:sz w:val="15"/>
        </w:rPr>
        <w:t> </w:t>
      </w:r>
      <w:r>
        <w:rPr>
          <w:color w:val="231F20"/>
          <w:w w:val="105"/>
          <w:sz w:val="15"/>
        </w:rPr>
        <w:t>Silva</w:t>
      </w:r>
    </w:p>
    <w:p>
      <w:pPr>
        <w:spacing w:line="240" w:lineRule="auto" w:before="0"/>
        <w:rPr>
          <w:sz w:val="15"/>
        </w:rPr>
      </w:pPr>
      <w:r>
        <w:rPr/>
        <w:br w:type="column"/>
      </w:r>
      <w:r>
        <w:rPr>
          <w:sz w:val="15"/>
        </w:rPr>
      </w:r>
    </w:p>
    <w:p>
      <w:pPr>
        <w:pStyle w:val="BodyText"/>
        <w:rPr>
          <w:sz w:val="15"/>
        </w:rPr>
      </w:pPr>
    </w:p>
    <w:p>
      <w:pPr>
        <w:pStyle w:val="BodyText"/>
        <w:spacing w:before="57"/>
        <w:rPr>
          <w:sz w:val="15"/>
        </w:rPr>
      </w:pPr>
    </w:p>
    <w:p>
      <w:pPr>
        <w:spacing w:line="278" w:lineRule="auto" w:before="1"/>
        <w:ind w:left="163" w:right="1026" w:firstLine="0"/>
        <w:jc w:val="left"/>
        <w:rPr>
          <w:sz w:val="15"/>
        </w:rPr>
      </w:pPr>
      <w:r>
        <w:rPr>
          <w:color w:val="231F20"/>
          <w:w w:val="105"/>
          <w:sz w:val="15"/>
        </w:rPr>
        <w:t>Daniel Cobucci de Oliveira Jackeline Leite Pereira Pavin Rodrigo Matias de Sousa </w:t>
      </w:r>
      <w:r>
        <w:rPr>
          <w:color w:val="231F20"/>
          <w:w w:val="105"/>
          <w:sz w:val="15"/>
        </w:rPr>
        <w:t>Resende</w:t>
      </w:r>
    </w:p>
    <w:p>
      <w:pPr>
        <w:spacing w:before="84"/>
        <w:ind w:left="163" w:right="0" w:firstLine="0"/>
        <w:jc w:val="left"/>
        <w:rPr>
          <w:sz w:val="15"/>
        </w:rPr>
      </w:pPr>
      <w:r>
        <w:rPr>
          <w:color w:val="231F20"/>
          <w:spacing w:val="-2"/>
          <w:w w:val="105"/>
          <w:sz w:val="15"/>
        </w:rPr>
        <w:t>Colaboração:</w:t>
      </w:r>
    </w:p>
    <w:p>
      <w:pPr>
        <w:spacing w:line="278" w:lineRule="auto" w:before="28"/>
        <w:ind w:left="163" w:right="886" w:firstLine="0"/>
        <w:jc w:val="left"/>
        <w:rPr>
          <w:sz w:val="15"/>
        </w:rPr>
      </w:pPr>
      <w:r>
        <w:rPr>
          <w:color w:val="231F20"/>
          <w:w w:val="105"/>
          <w:sz w:val="15"/>
        </w:rPr>
        <w:t>Aderita Ricarda Martins de </w:t>
      </w:r>
      <w:r>
        <w:rPr>
          <w:color w:val="231F20"/>
          <w:w w:val="105"/>
          <w:sz w:val="15"/>
        </w:rPr>
        <w:t>Sena Carla Ribeiro</w:t>
      </w:r>
    </w:p>
    <w:p>
      <w:pPr>
        <w:spacing w:line="278" w:lineRule="auto" w:before="0"/>
        <w:ind w:left="163" w:right="1026" w:firstLine="0"/>
        <w:jc w:val="left"/>
        <w:rPr>
          <w:sz w:val="15"/>
        </w:rPr>
      </w:pPr>
      <w:r>
        <w:rPr>
          <w:color w:val="231F20"/>
          <w:w w:val="110"/>
          <w:sz w:val="15"/>
        </w:rPr>
        <w:t>Julio Cesar Verneque Lacerda </w:t>
      </w:r>
      <w:r>
        <w:rPr>
          <w:color w:val="231F20"/>
          <w:sz w:val="15"/>
        </w:rPr>
        <w:t>Rodrigo Matias de Sousa </w:t>
      </w:r>
      <w:r>
        <w:rPr>
          <w:color w:val="231F20"/>
          <w:sz w:val="15"/>
        </w:rPr>
        <w:t>Resende</w:t>
      </w:r>
    </w:p>
    <w:p>
      <w:pPr>
        <w:spacing w:before="85"/>
        <w:ind w:left="163" w:right="0" w:firstLine="0"/>
        <w:jc w:val="left"/>
        <w:rPr>
          <w:sz w:val="15"/>
        </w:rPr>
      </w:pPr>
      <w:r>
        <w:rPr>
          <w:color w:val="231F20"/>
          <w:spacing w:val="-2"/>
          <w:w w:val="105"/>
          <w:sz w:val="15"/>
        </w:rPr>
        <w:t>Diagramação:</w:t>
      </w:r>
    </w:p>
    <w:p>
      <w:pPr>
        <w:spacing w:line="278" w:lineRule="auto" w:before="27"/>
        <w:ind w:left="163" w:right="0" w:firstLine="0"/>
        <w:jc w:val="left"/>
        <w:rPr>
          <w:sz w:val="15"/>
        </w:rPr>
      </w:pPr>
      <w:r>
        <w:rPr>
          <w:color w:val="231F20"/>
          <w:w w:val="105"/>
          <w:sz w:val="15"/>
        </w:rPr>
        <w:t>Fred Lobo e Sabrina Lopes – Núcleo </w:t>
      </w:r>
      <w:r>
        <w:rPr>
          <w:color w:val="231F20"/>
          <w:w w:val="105"/>
          <w:sz w:val="15"/>
        </w:rPr>
        <w:t>de </w:t>
      </w:r>
      <w:r>
        <w:rPr>
          <w:color w:val="231F20"/>
          <w:spacing w:val="-2"/>
          <w:w w:val="105"/>
          <w:sz w:val="15"/>
        </w:rPr>
        <w:t>Comunicação/SVS</w:t>
      </w:r>
    </w:p>
    <w:p>
      <w:pPr>
        <w:spacing w:before="85"/>
        <w:ind w:left="163" w:right="0" w:firstLine="0"/>
        <w:jc w:val="left"/>
        <w:rPr>
          <w:sz w:val="15"/>
        </w:rPr>
      </w:pPr>
      <w:r>
        <w:rPr>
          <w:color w:val="231F20"/>
          <w:spacing w:val="-2"/>
          <w:w w:val="110"/>
          <w:sz w:val="15"/>
        </w:rPr>
        <w:t>Ilustração:</w:t>
      </w:r>
    </w:p>
    <w:p>
      <w:pPr>
        <w:spacing w:before="27"/>
        <w:ind w:left="163" w:right="0" w:firstLine="0"/>
        <w:jc w:val="left"/>
        <w:rPr>
          <w:sz w:val="15"/>
        </w:rPr>
      </w:pPr>
      <w:r>
        <w:rPr>
          <w:color w:val="231F20"/>
          <w:w w:val="105"/>
          <w:sz w:val="15"/>
        </w:rPr>
        <w:t>Maylena</w:t>
      </w:r>
      <w:r>
        <w:rPr>
          <w:color w:val="231F20"/>
          <w:spacing w:val="6"/>
          <w:w w:val="105"/>
          <w:sz w:val="15"/>
        </w:rPr>
        <w:t> </w:t>
      </w:r>
      <w:r>
        <w:rPr>
          <w:color w:val="231F20"/>
          <w:w w:val="105"/>
          <w:sz w:val="15"/>
        </w:rPr>
        <w:t>Clécia</w:t>
      </w:r>
      <w:r>
        <w:rPr>
          <w:color w:val="231F20"/>
          <w:spacing w:val="6"/>
          <w:w w:val="105"/>
          <w:sz w:val="15"/>
        </w:rPr>
        <w:t> </w:t>
      </w:r>
      <w:r>
        <w:rPr>
          <w:color w:val="231F20"/>
          <w:w w:val="105"/>
          <w:sz w:val="15"/>
        </w:rPr>
        <w:t>Gonçalves</w:t>
      </w:r>
      <w:r>
        <w:rPr>
          <w:color w:val="231F20"/>
          <w:spacing w:val="7"/>
          <w:w w:val="105"/>
          <w:sz w:val="15"/>
        </w:rPr>
        <w:t> </w:t>
      </w:r>
      <w:r>
        <w:rPr>
          <w:color w:val="231F20"/>
          <w:w w:val="105"/>
          <w:sz w:val="15"/>
        </w:rPr>
        <w:t>e</w:t>
      </w:r>
      <w:r>
        <w:rPr>
          <w:color w:val="231F20"/>
          <w:spacing w:val="6"/>
          <w:w w:val="105"/>
          <w:sz w:val="15"/>
        </w:rPr>
        <w:t> </w:t>
      </w:r>
      <w:r>
        <w:rPr>
          <w:color w:val="231F20"/>
          <w:w w:val="105"/>
          <w:sz w:val="15"/>
        </w:rPr>
        <w:t>Rodrigo</w:t>
      </w:r>
      <w:r>
        <w:rPr>
          <w:color w:val="231F20"/>
          <w:spacing w:val="7"/>
          <w:w w:val="105"/>
          <w:sz w:val="15"/>
        </w:rPr>
        <w:t> </w:t>
      </w:r>
      <w:r>
        <w:rPr>
          <w:color w:val="231F20"/>
          <w:spacing w:val="-2"/>
          <w:w w:val="105"/>
          <w:sz w:val="15"/>
        </w:rPr>
        <w:t>Mafra</w:t>
      </w:r>
    </w:p>
    <w:p>
      <w:pPr>
        <w:spacing w:before="113"/>
        <w:ind w:left="163" w:right="0" w:firstLine="0"/>
        <w:jc w:val="left"/>
        <w:rPr>
          <w:sz w:val="15"/>
        </w:rPr>
      </w:pPr>
      <w:r>
        <w:rPr>
          <w:color w:val="231F20"/>
          <w:spacing w:val="-2"/>
          <w:w w:val="110"/>
          <w:sz w:val="15"/>
        </w:rPr>
        <w:t>Normalização:</w:t>
      </w:r>
    </w:p>
    <w:p>
      <w:pPr>
        <w:spacing w:before="27"/>
        <w:ind w:left="163" w:right="0" w:firstLine="0"/>
        <w:jc w:val="left"/>
        <w:rPr>
          <w:sz w:val="15"/>
        </w:rPr>
      </w:pPr>
      <w:r>
        <w:rPr>
          <w:color w:val="231F20"/>
          <w:w w:val="105"/>
          <w:sz w:val="15"/>
        </w:rPr>
        <w:t>Luciana</w:t>
      </w:r>
      <w:r>
        <w:rPr>
          <w:color w:val="231F20"/>
          <w:spacing w:val="10"/>
          <w:w w:val="105"/>
          <w:sz w:val="15"/>
        </w:rPr>
        <w:t> </w:t>
      </w:r>
      <w:r>
        <w:rPr>
          <w:color w:val="231F20"/>
          <w:w w:val="105"/>
          <w:sz w:val="15"/>
        </w:rPr>
        <w:t>Cerqueira</w:t>
      </w:r>
      <w:r>
        <w:rPr>
          <w:color w:val="231F20"/>
          <w:spacing w:val="10"/>
          <w:w w:val="105"/>
          <w:sz w:val="15"/>
        </w:rPr>
        <w:t> </w:t>
      </w:r>
      <w:r>
        <w:rPr>
          <w:color w:val="231F20"/>
          <w:w w:val="105"/>
          <w:sz w:val="15"/>
        </w:rPr>
        <w:t>Brito</w:t>
      </w:r>
      <w:r>
        <w:rPr>
          <w:color w:val="231F20"/>
          <w:spacing w:val="10"/>
          <w:w w:val="105"/>
          <w:sz w:val="15"/>
        </w:rPr>
        <w:t> </w:t>
      </w:r>
      <w:r>
        <w:rPr>
          <w:color w:val="231F20"/>
          <w:w w:val="105"/>
          <w:sz w:val="15"/>
        </w:rPr>
        <w:t>–</w:t>
      </w:r>
      <w:r>
        <w:rPr>
          <w:color w:val="231F20"/>
          <w:spacing w:val="10"/>
          <w:w w:val="105"/>
          <w:sz w:val="15"/>
        </w:rPr>
        <w:t> </w:t>
      </w:r>
      <w:r>
        <w:rPr>
          <w:color w:val="231F20"/>
          <w:w w:val="105"/>
          <w:sz w:val="15"/>
        </w:rPr>
        <w:t>Editora</w:t>
      </w:r>
      <w:r>
        <w:rPr>
          <w:color w:val="231F20"/>
          <w:spacing w:val="10"/>
          <w:w w:val="105"/>
          <w:sz w:val="15"/>
        </w:rPr>
        <w:t> </w:t>
      </w:r>
      <w:r>
        <w:rPr>
          <w:color w:val="231F20"/>
          <w:spacing w:val="-2"/>
          <w:w w:val="105"/>
          <w:sz w:val="15"/>
        </w:rPr>
        <w:t>MS/CGDI</w:t>
      </w:r>
    </w:p>
    <w:p>
      <w:pPr>
        <w:spacing w:before="113"/>
        <w:ind w:left="163" w:right="0" w:firstLine="0"/>
        <w:jc w:val="left"/>
        <w:rPr>
          <w:sz w:val="15"/>
        </w:rPr>
      </w:pPr>
      <w:r>
        <w:rPr>
          <w:color w:val="231F20"/>
          <w:spacing w:val="-2"/>
          <w:sz w:val="15"/>
        </w:rPr>
        <w:t>Revisão:</w:t>
      </w:r>
    </w:p>
    <w:p>
      <w:pPr>
        <w:spacing w:line="278" w:lineRule="auto" w:before="28"/>
        <w:ind w:left="163" w:right="971" w:firstLine="0"/>
        <w:jc w:val="left"/>
        <w:rPr>
          <w:sz w:val="15"/>
        </w:rPr>
      </w:pPr>
      <w:r>
        <w:rPr>
          <w:color w:val="231F20"/>
          <w:w w:val="110"/>
          <w:sz w:val="15"/>
        </w:rPr>
        <w:t>Khamila</w:t>
      </w:r>
      <w:r>
        <w:rPr>
          <w:color w:val="231F20"/>
          <w:spacing w:val="-12"/>
          <w:w w:val="110"/>
          <w:sz w:val="15"/>
        </w:rPr>
        <w:t> </w:t>
      </w:r>
      <w:r>
        <w:rPr>
          <w:color w:val="231F20"/>
          <w:w w:val="110"/>
          <w:sz w:val="15"/>
        </w:rPr>
        <w:t>Silva</w:t>
      </w:r>
      <w:r>
        <w:rPr>
          <w:color w:val="231F20"/>
          <w:spacing w:val="-11"/>
          <w:w w:val="110"/>
          <w:sz w:val="15"/>
        </w:rPr>
        <w:t> </w:t>
      </w:r>
      <w:r>
        <w:rPr>
          <w:color w:val="231F20"/>
          <w:w w:val="110"/>
          <w:sz w:val="15"/>
        </w:rPr>
        <w:t>e</w:t>
      </w:r>
      <w:r>
        <w:rPr>
          <w:color w:val="231F20"/>
          <w:spacing w:val="-12"/>
          <w:w w:val="110"/>
          <w:sz w:val="15"/>
        </w:rPr>
        <w:t> </w:t>
      </w:r>
      <w:r>
        <w:rPr>
          <w:color w:val="231F20"/>
          <w:w w:val="110"/>
          <w:sz w:val="15"/>
        </w:rPr>
        <w:t>Tamires</w:t>
      </w:r>
      <w:r>
        <w:rPr>
          <w:color w:val="231F20"/>
          <w:spacing w:val="-11"/>
          <w:w w:val="110"/>
          <w:sz w:val="15"/>
        </w:rPr>
        <w:t> </w:t>
      </w:r>
      <w:r>
        <w:rPr>
          <w:color w:val="231F20"/>
          <w:w w:val="110"/>
          <w:sz w:val="15"/>
        </w:rPr>
        <w:t>Alcântara – Editora MS/CGDI</w:t>
      </w:r>
    </w:p>
    <w:p>
      <w:pPr>
        <w:spacing w:after="0" w:line="278" w:lineRule="auto"/>
        <w:jc w:val="left"/>
        <w:rPr>
          <w:sz w:val="15"/>
        </w:rPr>
        <w:sectPr>
          <w:type w:val="continuous"/>
          <w:pgSz w:w="8400" w:h="11910"/>
          <w:pgMar w:top="760" w:bottom="0" w:left="0" w:right="566"/>
          <w:cols w:num="2" w:equalWidth="0">
            <w:col w:w="4112" w:space="40"/>
            <w:col w:w="3682"/>
          </w:cols>
        </w:sectPr>
      </w:pPr>
    </w:p>
    <w:p>
      <w:pPr>
        <w:pStyle w:val="BodyText"/>
        <w:spacing w:before="34"/>
        <w:rPr>
          <w:sz w:val="14"/>
        </w:rPr>
      </w:pPr>
    </w:p>
    <w:p>
      <w:pPr>
        <w:spacing w:before="0"/>
        <w:ind w:left="850" w:right="0" w:firstLine="0"/>
        <w:jc w:val="left"/>
        <w:rPr>
          <w:sz w:val="14"/>
        </w:rPr>
      </w:pPr>
      <w:r>
        <w:rPr>
          <w:color w:val="231F20"/>
          <w:w w:val="110"/>
          <w:sz w:val="14"/>
        </w:rPr>
        <w:t>Impresso</w:t>
      </w:r>
      <w:r>
        <w:rPr>
          <w:color w:val="231F20"/>
          <w:spacing w:val="-1"/>
          <w:w w:val="110"/>
          <w:sz w:val="14"/>
        </w:rPr>
        <w:t> </w:t>
      </w:r>
      <w:r>
        <w:rPr>
          <w:color w:val="231F20"/>
          <w:w w:val="110"/>
          <w:sz w:val="14"/>
        </w:rPr>
        <w:t>no Brasil / Printed in</w:t>
      </w:r>
      <w:r>
        <w:rPr>
          <w:color w:val="231F20"/>
          <w:spacing w:val="-1"/>
          <w:w w:val="110"/>
          <w:sz w:val="14"/>
        </w:rPr>
        <w:t> </w:t>
      </w:r>
      <w:r>
        <w:rPr>
          <w:color w:val="231F20"/>
          <w:spacing w:val="-2"/>
          <w:w w:val="110"/>
          <w:sz w:val="14"/>
        </w:rPr>
        <w:t>Brazil</w:t>
      </w:r>
    </w:p>
    <w:p>
      <w:pPr>
        <w:pStyle w:val="BodyText"/>
        <w:spacing w:before="48"/>
        <w:rPr>
          <w:sz w:val="14"/>
        </w:rPr>
      </w:pPr>
    </w:p>
    <w:p>
      <w:pPr>
        <w:spacing w:before="1"/>
        <w:ind w:left="596" w:right="30" w:firstLine="0"/>
        <w:jc w:val="center"/>
        <w:rPr>
          <w:sz w:val="15"/>
        </w:rPr>
      </w:pPr>
      <w:r>
        <w:rPr>
          <w:sz w:val="15"/>
        </w:rPr>
        <mc:AlternateContent>
          <mc:Choice Requires="wps">
            <w:drawing>
              <wp:anchor distT="0" distB="0" distL="0" distR="0" allowOverlap="1" layoutInCell="1" locked="0" behindDoc="1" simplePos="0" relativeHeight="487601152">
                <wp:simplePos x="0" y="0"/>
                <wp:positionH relativeFrom="page">
                  <wp:posOffset>540000</wp:posOffset>
                </wp:positionH>
                <wp:positionV relativeFrom="paragraph">
                  <wp:posOffset>137554</wp:posOffset>
                </wp:positionV>
                <wp:extent cx="4248150" cy="1270"/>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4248150" cy="1270"/>
                        </a:xfrm>
                        <a:custGeom>
                          <a:avLst/>
                          <a:gdLst/>
                          <a:ahLst/>
                          <a:cxnLst/>
                          <a:rect l="l" t="t" r="r" b="b"/>
                          <a:pathLst>
                            <a:path w="4248150" h="0">
                              <a:moveTo>
                                <a:pt x="0" y="0"/>
                              </a:moveTo>
                              <a:lnTo>
                                <a:pt x="4247997"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2.519699pt;margin-top:10.831051pt;width:334.5pt;height:.1pt;mso-position-horizontal-relative:page;mso-position-vertical-relative:paragraph;z-index:-15715328;mso-wrap-distance-left:0;mso-wrap-distance-right:0" id="docshape15" coordorigin="850,217" coordsize="6690,0" path="m850,217l7540,217e" filled="false" stroked="true" strokeweight=".5pt" strokecolor="#231f20">
                <v:path arrowok="t"/>
                <v:stroke dashstyle="solid"/>
                <w10:wrap type="topAndBottom"/>
              </v:shape>
            </w:pict>
          </mc:Fallback>
        </mc:AlternateContent>
      </w:r>
      <w:r>
        <w:rPr>
          <w:color w:val="231F20"/>
          <w:w w:val="105"/>
          <w:sz w:val="15"/>
        </w:rPr>
        <w:t>Ficha</w:t>
      </w:r>
      <w:r>
        <w:rPr>
          <w:color w:val="231F20"/>
          <w:spacing w:val="2"/>
          <w:w w:val="105"/>
          <w:sz w:val="15"/>
        </w:rPr>
        <w:t> </w:t>
      </w:r>
      <w:r>
        <w:rPr>
          <w:color w:val="231F20"/>
          <w:spacing w:val="-2"/>
          <w:w w:val="105"/>
          <w:sz w:val="15"/>
        </w:rPr>
        <w:t>Catalográfica</w:t>
      </w:r>
    </w:p>
    <w:p>
      <w:pPr>
        <w:spacing w:line="278" w:lineRule="auto" w:before="79"/>
        <w:ind w:left="1345" w:right="302" w:hanging="495"/>
        <w:jc w:val="left"/>
        <w:rPr>
          <w:sz w:val="15"/>
        </w:rPr>
      </w:pPr>
      <w:r>
        <w:rPr>
          <w:color w:val="231F20"/>
          <w:w w:val="110"/>
          <w:sz w:val="15"/>
        </w:rPr>
        <w:t>Brasil.</w:t>
      </w:r>
      <w:r>
        <w:rPr>
          <w:color w:val="231F20"/>
          <w:spacing w:val="-10"/>
          <w:w w:val="110"/>
          <w:sz w:val="15"/>
        </w:rPr>
        <w:t> </w:t>
      </w:r>
      <w:r>
        <w:rPr>
          <w:color w:val="231F20"/>
          <w:w w:val="110"/>
          <w:sz w:val="15"/>
        </w:rPr>
        <w:t>Ministério</w:t>
      </w:r>
      <w:r>
        <w:rPr>
          <w:color w:val="231F20"/>
          <w:spacing w:val="-10"/>
          <w:w w:val="110"/>
          <w:sz w:val="15"/>
        </w:rPr>
        <w:t> </w:t>
      </w:r>
      <w:r>
        <w:rPr>
          <w:color w:val="231F20"/>
          <w:w w:val="110"/>
          <w:sz w:val="15"/>
        </w:rPr>
        <w:t>da</w:t>
      </w:r>
      <w:r>
        <w:rPr>
          <w:color w:val="231F20"/>
          <w:spacing w:val="-10"/>
          <w:w w:val="110"/>
          <w:sz w:val="15"/>
        </w:rPr>
        <w:t> </w:t>
      </w:r>
      <w:r>
        <w:rPr>
          <w:color w:val="231F20"/>
          <w:w w:val="110"/>
          <w:sz w:val="15"/>
        </w:rPr>
        <w:t>Saúde.</w:t>
      </w:r>
      <w:r>
        <w:rPr>
          <w:color w:val="231F20"/>
          <w:spacing w:val="-10"/>
          <w:w w:val="110"/>
          <w:sz w:val="15"/>
        </w:rPr>
        <w:t> </w:t>
      </w:r>
      <w:r>
        <w:rPr>
          <w:color w:val="231F20"/>
          <w:w w:val="110"/>
          <w:sz w:val="15"/>
        </w:rPr>
        <w:t>Secretaria</w:t>
      </w:r>
      <w:r>
        <w:rPr>
          <w:color w:val="231F20"/>
          <w:spacing w:val="-10"/>
          <w:w w:val="110"/>
          <w:sz w:val="15"/>
        </w:rPr>
        <w:t> </w:t>
      </w:r>
      <w:r>
        <w:rPr>
          <w:color w:val="231F20"/>
          <w:w w:val="110"/>
          <w:sz w:val="15"/>
        </w:rPr>
        <w:t>de</w:t>
      </w:r>
      <w:r>
        <w:rPr>
          <w:color w:val="231F20"/>
          <w:spacing w:val="-10"/>
          <w:w w:val="110"/>
          <w:sz w:val="15"/>
        </w:rPr>
        <w:t> </w:t>
      </w:r>
      <w:r>
        <w:rPr>
          <w:color w:val="231F20"/>
          <w:w w:val="110"/>
          <w:sz w:val="15"/>
        </w:rPr>
        <w:t>Vigilância</w:t>
      </w:r>
      <w:r>
        <w:rPr>
          <w:color w:val="231F20"/>
          <w:spacing w:val="-10"/>
          <w:w w:val="110"/>
          <w:sz w:val="15"/>
        </w:rPr>
        <w:t> </w:t>
      </w:r>
      <w:r>
        <w:rPr>
          <w:color w:val="231F20"/>
          <w:w w:val="110"/>
          <w:sz w:val="15"/>
        </w:rPr>
        <w:t>em</w:t>
      </w:r>
      <w:r>
        <w:rPr>
          <w:color w:val="231F20"/>
          <w:spacing w:val="-10"/>
          <w:w w:val="110"/>
          <w:sz w:val="15"/>
        </w:rPr>
        <w:t> </w:t>
      </w:r>
      <w:r>
        <w:rPr>
          <w:color w:val="231F20"/>
          <w:w w:val="110"/>
          <w:sz w:val="15"/>
        </w:rPr>
        <w:t>Saúde.</w:t>
      </w:r>
      <w:r>
        <w:rPr>
          <w:color w:val="231F20"/>
          <w:spacing w:val="-10"/>
          <w:w w:val="110"/>
          <w:sz w:val="15"/>
        </w:rPr>
        <w:t> </w:t>
      </w:r>
      <w:r>
        <w:rPr>
          <w:color w:val="231F20"/>
          <w:w w:val="110"/>
          <w:sz w:val="15"/>
        </w:rPr>
        <w:t>Departamento</w:t>
      </w:r>
      <w:r>
        <w:rPr>
          <w:color w:val="231F20"/>
          <w:spacing w:val="-10"/>
          <w:w w:val="110"/>
          <w:sz w:val="15"/>
        </w:rPr>
        <w:t> </w:t>
      </w:r>
      <w:r>
        <w:rPr>
          <w:color w:val="231F20"/>
          <w:w w:val="110"/>
          <w:sz w:val="15"/>
        </w:rPr>
        <w:t>de</w:t>
      </w:r>
      <w:r>
        <w:rPr>
          <w:color w:val="231F20"/>
          <w:spacing w:val="-10"/>
          <w:w w:val="110"/>
          <w:sz w:val="15"/>
        </w:rPr>
        <w:t> </w:t>
      </w:r>
      <w:r>
        <w:rPr>
          <w:color w:val="231F20"/>
          <w:w w:val="110"/>
          <w:sz w:val="15"/>
        </w:rPr>
        <w:t>Vigilância em Saúde Ambiental e Saúde do Trabalhador.</w:t>
      </w:r>
    </w:p>
    <w:p>
      <w:pPr>
        <w:spacing w:line="278" w:lineRule="auto" w:before="0"/>
        <w:ind w:left="850" w:right="302" w:firstLine="226"/>
        <w:jc w:val="left"/>
        <w:rPr>
          <w:sz w:val="15"/>
        </w:rPr>
      </w:pPr>
      <w:r>
        <w:rPr>
          <w:color w:val="231F20"/>
          <w:spacing w:val="-2"/>
          <w:w w:val="110"/>
          <w:sz w:val="15"/>
        </w:rPr>
        <w:t>Guia</w:t>
      </w:r>
      <w:r>
        <w:rPr>
          <w:color w:val="231F20"/>
          <w:spacing w:val="-3"/>
          <w:w w:val="110"/>
          <w:sz w:val="15"/>
        </w:rPr>
        <w:t> </w:t>
      </w:r>
      <w:r>
        <w:rPr>
          <w:color w:val="231F20"/>
          <w:spacing w:val="-2"/>
          <w:w w:val="110"/>
          <w:sz w:val="15"/>
        </w:rPr>
        <w:t>de</w:t>
      </w:r>
      <w:r>
        <w:rPr>
          <w:color w:val="231F20"/>
          <w:spacing w:val="-3"/>
          <w:w w:val="110"/>
          <w:sz w:val="15"/>
        </w:rPr>
        <w:t> </w:t>
      </w:r>
      <w:r>
        <w:rPr>
          <w:color w:val="231F20"/>
          <w:spacing w:val="-2"/>
          <w:w w:val="110"/>
          <w:sz w:val="15"/>
        </w:rPr>
        <w:t>preparação</w:t>
      </w:r>
      <w:r>
        <w:rPr>
          <w:color w:val="231F20"/>
          <w:spacing w:val="-3"/>
          <w:w w:val="110"/>
          <w:sz w:val="15"/>
        </w:rPr>
        <w:t> </w:t>
      </w:r>
      <w:r>
        <w:rPr>
          <w:color w:val="231F20"/>
          <w:spacing w:val="-2"/>
          <w:w w:val="110"/>
          <w:sz w:val="15"/>
        </w:rPr>
        <w:t>e</w:t>
      </w:r>
      <w:r>
        <w:rPr>
          <w:color w:val="231F20"/>
          <w:spacing w:val="-3"/>
          <w:w w:val="110"/>
          <w:sz w:val="15"/>
        </w:rPr>
        <w:t> </w:t>
      </w:r>
      <w:r>
        <w:rPr>
          <w:color w:val="231F20"/>
          <w:spacing w:val="-2"/>
          <w:w w:val="110"/>
          <w:sz w:val="15"/>
        </w:rPr>
        <w:t>resposta</w:t>
      </w:r>
      <w:r>
        <w:rPr>
          <w:color w:val="231F20"/>
          <w:spacing w:val="-3"/>
          <w:w w:val="110"/>
          <w:sz w:val="15"/>
        </w:rPr>
        <w:t> </w:t>
      </w:r>
      <w:r>
        <w:rPr>
          <w:color w:val="231F20"/>
          <w:spacing w:val="-2"/>
          <w:w w:val="110"/>
          <w:sz w:val="15"/>
        </w:rPr>
        <w:t>à</w:t>
      </w:r>
      <w:r>
        <w:rPr>
          <w:color w:val="231F20"/>
          <w:spacing w:val="-3"/>
          <w:w w:val="110"/>
          <w:sz w:val="15"/>
        </w:rPr>
        <w:t> </w:t>
      </w:r>
      <w:r>
        <w:rPr>
          <w:color w:val="231F20"/>
          <w:spacing w:val="-2"/>
          <w:w w:val="110"/>
          <w:sz w:val="15"/>
        </w:rPr>
        <w:t>emergência</w:t>
      </w:r>
      <w:r>
        <w:rPr>
          <w:color w:val="231F20"/>
          <w:spacing w:val="-3"/>
          <w:w w:val="110"/>
          <w:sz w:val="15"/>
        </w:rPr>
        <w:t> </w:t>
      </w:r>
      <w:r>
        <w:rPr>
          <w:color w:val="231F20"/>
          <w:spacing w:val="-2"/>
          <w:w w:val="110"/>
          <w:sz w:val="15"/>
        </w:rPr>
        <w:t>em</w:t>
      </w:r>
      <w:r>
        <w:rPr>
          <w:color w:val="231F20"/>
          <w:spacing w:val="-3"/>
          <w:w w:val="110"/>
          <w:sz w:val="15"/>
        </w:rPr>
        <w:t> </w:t>
      </w:r>
      <w:r>
        <w:rPr>
          <w:color w:val="231F20"/>
          <w:spacing w:val="-2"/>
          <w:w w:val="110"/>
          <w:sz w:val="15"/>
        </w:rPr>
        <w:t>saúde</w:t>
      </w:r>
      <w:r>
        <w:rPr>
          <w:color w:val="231F20"/>
          <w:spacing w:val="-3"/>
          <w:w w:val="110"/>
          <w:sz w:val="15"/>
        </w:rPr>
        <w:t> </w:t>
      </w:r>
      <w:r>
        <w:rPr>
          <w:color w:val="231F20"/>
          <w:spacing w:val="-2"/>
          <w:w w:val="110"/>
          <w:sz w:val="15"/>
        </w:rPr>
        <w:t>pública</w:t>
      </w:r>
      <w:r>
        <w:rPr>
          <w:color w:val="231F20"/>
          <w:spacing w:val="-3"/>
          <w:w w:val="110"/>
          <w:sz w:val="15"/>
        </w:rPr>
        <w:t> </w:t>
      </w:r>
      <w:r>
        <w:rPr>
          <w:color w:val="231F20"/>
          <w:spacing w:val="-2"/>
          <w:w w:val="110"/>
          <w:sz w:val="15"/>
        </w:rPr>
        <w:t>por</w:t>
      </w:r>
      <w:r>
        <w:rPr>
          <w:color w:val="231F20"/>
          <w:spacing w:val="-3"/>
          <w:w w:val="110"/>
          <w:sz w:val="15"/>
        </w:rPr>
        <w:t> </w:t>
      </w:r>
      <w:r>
        <w:rPr>
          <w:color w:val="231F20"/>
          <w:spacing w:val="-2"/>
          <w:w w:val="110"/>
          <w:sz w:val="15"/>
        </w:rPr>
        <w:t>inundação</w:t>
      </w:r>
      <w:r>
        <w:rPr>
          <w:color w:val="231F20"/>
          <w:spacing w:val="-3"/>
          <w:w w:val="110"/>
          <w:sz w:val="15"/>
        </w:rPr>
        <w:t> </w:t>
      </w:r>
      <w:r>
        <w:rPr>
          <w:color w:val="231F20"/>
          <w:spacing w:val="-2"/>
          <w:w w:val="110"/>
          <w:sz w:val="15"/>
        </w:rPr>
        <w:t>/</w:t>
      </w:r>
      <w:r>
        <w:rPr>
          <w:color w:val="231F20"/>
          <w:spacing w:val="-3"/>
          <w:w w:val="110"/>
          <w:sz w:val="15"/>
        </w:rPr>
        <w:t> </w:t>
      </w:r>
      <w:r>
        <w:rPr>
          <w:color w:val="231F20"/>
          <w:spacing w:val="-2"/>
          <w:w w:val="110"/>
          <w:sz w:val="15"/>
        </w:rPr>
        <w:t>Ministério </w:t>
      </w:r>
      <w:r>
        <w:rPr>
          <w:color w:val="231F20"/>
          <w:sz w:val="15"/>
        </w:rPr>
        <w:t>da</w:t>
      </w:r>
      <w:r>
        <w:rPr>
          <w:color w:val="231F20"/>
          <w:spacing w:val="20"/>
          <w:sz w:val="15"/>
        </w:rPr>
        <w:t> </w:t>
      </w:r>
      <w:r>
        <w:rPr>
          <w:color w:val="231F20"/>
          <w:sz w:val="15"/>
        </w:rPr>
        <w:t>Saúde,</w:t>
      </w:r>
      <w:r>
        <w:rPr>
          <w:color w:val="231F20"/>
          <w:spacing w:val="20"/>
          <w:sz w:val="15"/>
        </w:rPr>
        <w:t> </w:t>
      </w:r>
      <w:r>
        <w:rPr>
          <w:color w:val="231F20"/>
          <w:sz w:val="15"/>
        </w:rPr>
        <w:t>Secretaria</w:t>
      </w:r>
      <w:r>
        <w:rPr>
          <w:color w:val="231F20"/>
          <w:spacing w:val="20"/>
          <w:sz w:val="15"/>
        </w:rPr>
        <w:t> </w:t>
      </w:r>
      <w:r>
        <w:rPr>
          <w:color w:val="231F20"/>
          <w:sz w:val="15"/>
        </w:rPr>
        <w:t>de</w:t>
      </w:r>
      <w:r>
        <w:rPr>
          <w:color w:val="231F20"/>
          <w:spacing w:val="20"/>
          <w:sz w:val="15"/>
        </w:rPr>
        <w:t> </w:t>
      </w:r>
      <w:r>
        <w:rPr>
          <w:color w:val="231F20"/>
          <w:sz w:val="15"/>
        </w:rPr>
        <w:t>Vigilância</w:t>
      </w:r>
      <w:r>
        <w:rPr>
          <w:color w:val="231F20"/>
          <w:spacing w:val="20"/>
          <w:sz w:val="15"/>
        </w:rPr>
        <w:t> </w:t>
      </w:r>
      <w:r>
        <w:rPr>
          <w:color w:val="231F20"/>
          <w:sz w:val="15"/>
        </w:rPr>
        <w:t>em</w:t>
      </w:r>
      <w:r>
        <w:rPr>
          <w:color w:val="231F20"/>
          <w:spacing w:val="20"/>
          <w:sz w:val="15"/>
        </w:rPr>
        <w:t> </w:t>
      </w:r>
      <w:r>
        <w:rPr>
          <w:color w:val="231F20"/>
          <w:sz w:val="15"/>
        </w:rPr>
        <w:t>Saúde,</w:t>
      </w:r>
      <w:r>
        <w:rPr>
          <w:color w:val="231F20"/>
          <w:spacing w:val="20"/>
          <w:sz w:val="15"/>
        </w:rPr>
        <w:t> </w:t>
      </w:r>
      <w:r>
        <w:rPr>
          <w:color w:val="231F20"/>
          <w:sz w:val="15"/>
        </w:rPr>
        <w:t>Departamento</w:t>
      </w:r>
      <w:r>
        <w:rPr>
          <w:color w:val="231F20"/>
          <w:spacing w:val="20"/>
          <w:sz w:val="15"/>
        </w:rPr>
        <w:t> </w:t>
      </w:r>
      <w:r>
        <w:rPr>
          <w:color w:val="231F20"/>
          <w:sz w:val="15"/>
        </w:rPr>
        <w:t>de</w:t>
      </w:r>
      <w:r>
        <w:rPr>
          <w:color w:val="231F20"/>
          <w:spacing w:val="20"/>
          <w:sz w:val="15"/>
        </w:rPr>
        <w:t> </w:t>
      </w:r>
      <w:r>
        <w:rPr>
          <w:color w:val="231F20"/>
          <w:sz w:val="15"/>
        </w:rPr>
        <w:t>Vigilância</w:t>
      </w:r>
      <w:r>
        <w:rPr>
          <w:color w:val="231F20"/>
          <w:spacing w:val="20"/>
          <w:sz w:val="15"/>
        </w:rPr>
        <w:t> </w:t>
      </w:r>
      <w:r>
        <w:rPr>
          <w:color w:val="231F20"/>
          <w:sz w:val="15"/>
        </w:rPr>
        <w:t>em</w:t>
      </w:r>
      <w:r>
        <w:rPr>
          <w:color w:val="231F20"/>
          <w:spacing w:val="20"/>
          <w:sz w:val="15"/>
        </w:rPr>
        <w:t> </w:t>
      </w:r>
      <w:r>
        <w:rPr>
          <w:color w:val="231F20"/>
          <w:sz w:val="15"/>
        </w:rPr>
        <w:t>Saúde</w:t>
      </w:r>
      <w:r>
        <w:rPr>
          <w:color w:val="231F20"/>
          <w:spacing w:val="20"/>
          <w:sz w:val="15"/>
        </w:rPr>
        <w:t> </w:t>
      </w:r>
      <w:r>
        <w:rPr>
          <w:color w:val="231F20"/>
          <w:sz w:val="15"/>
        </w:rPr>
        <w:t>Ambiental </w:t>
      </w:r>
      <w:r>
        <w:rPr>
          <w:color w:val="231F20"/>
          <w:spacing w:val="-2"/>
          <w:w w:val="110"/>
          <w:sz w:val="15"/>
        </w:rPr>
        <w:t>e</w:t>
      </w:r>
      <w:r>
        <w:rPr>
          <w:color w:val="231F20"/>
          <w:spacing w:val="-6"/>
          <w:w w:val="110"/>
          <w:sz w:val="15"/>
        </w:rPr>
        <w:t> </w:t>
      </w:r>
      <w:r>
        <w:rPr>
          <w:color w:val="231F20"/>
          <w:spacing w:val="-2"/>
          <w:w w:val="110"/>
          <w:sz w:val="15"/>
        </w:rPr>
        <w:t>Saúde</w:t>
      </w:r>
      <w:r>
        <w:rPr>
          <w:color w:val="231F20"/>
          <w:spacing w:val="-6"/>
          <w:w w:val="110"/>
          <w:sz w:val="15"/>
        </w:rPr>
        <w:t> </w:t>
      </w:r>
      <w:r>
        <w:rPr>
          <w:color w:val="231F20"/>
          <w:spacing w:val="-2"/>
          <w:w w:val="110"/>
          <w:sz w:val="15"/>
        </w:rPr>
        <w:t>do</w:t>
      </w:r>
      <w:r>
        <w:rPr>
          <w:color w:val="231F20"/>
          <w:spacing w:val="-6"/>
          <w:w w:val="110"/>
          <w:sz w:val="15"/>
        </w:rPr>
        <w:t> </w:t>
      </w:r>
      <w:r>
        <w:rPr>
          <w:color w:val="231F20"/>
          <w:spacing w:val="-2"/>
          <w:w w:val="110"/>
          <w:sz w:val="15"/>
        </w:rPr>
        <w:t>Trabalhador.</w:t>
      </w:r>
      <w:r>
        <w:rPr>
          <w:color w:val="231F20"/>
          <w:spacing w:val="-6"/>
          <w:w w:val="110"/>
          <w:sz w:val="15"/>
        </w:rPr>
        <w:t> </w:t>
      </w:r>
      <w:r>
        <w:rPr>
          <w:color w:val="231F20"/>
          <w:spacing w:val="-2"/>
          <w:w w:val="110"/>
          <w:sz w:val="15"/>
        </w:rPr>
        <w:t>–</w:t>
      </w:r>
      <w:r>
        <w:rPr>
          <w:color w:val="231F20"/>
          <w:spacing w:val="-6"/>
          <w:w w:val="110"/>
          <w:sz w:val="15"/>
        </w:rPr>
        <w:t> </w:t>
      </w:r>
      <w:r>
        <w:rPr>
          <w:color w:val="231F20"/>
          <w:spacing w:val="-2"/>
          <w:w w:val="110"/>
          <w:sz w:val="15"/>
        </w:rPr>
        <w:t>Brasília</w:t>
      </w:r>
      <w:r>
        <w:rPr>
          <w:color w:val="231F20"/>
          <w:spacing w:val="-6"/>
          <w:w w:val="110"/>
          <w:sz w:val="15"/>
        </w:rPr>
        <w:t> </w:t>
      </w:r>
      <w:r>
        <w:rPr>
          <w:color w:val="231F20"/>
          <w:spacing w:val="-2"/>
          <w:w w:val="110"/>
          <w:sz w:val="15"/>
        </w:rPr>
        <w:t>:</w:t>
      </w:r>
      <w:r>
        <w:rPr>
          <w:color w:val="231F20"/>
          <w:spacing w:val="-6"/>
          <w:w w:val="110"/>
          <w:sz w:val="15"/>
        </w:rPr>
        <w:t> </w:t>
      </w:r>
      <w:r>
        <w:rPr>
          <w:color w:val="231F20"/>
          <w:spacing w:val="-2"/>
          <w:w w:val="110"/>
          <w:sz w:val="15"/>
        </w:rPr>
        <w:t>Ministério</w:t>
      </w:r>
      <w:r>
        <w:rPr>
          <w:color w:val="231F20"/>
          <w:spacing w:val="-6"/>
          <w:w w:val="110"/>
          <w:sz w:val="15"/>
        </w:rPr>
        <w:t> </w:t>
      </w:r>
      <w:r>
        <w:rPr>
          <w:color w:val="231F20"/>
          <w:spacing w:val="-2"/>
          <w:w w:val="110"/>
          <w:sz w:val="15"/>
        </w:rPr>
        <w:t>da</w:t>
      </w:r>
      <w:r>
        <w:rPr>
          <w:color w:val="231F20"/>
          <w:spacing w:val="-6"/>
          <w:w w:val="110"/>
          <w:sz w:val="15"/>
        </w:rPr>
        <w:t> </w:t>
      </w:r>
      <w:r>
        <w:rPr>
          <w:color w:val="231F20"/>
          <w:spacing w:val="-2"/>
          <w:w w:val="110"/>
          <w:sz w:val="15"/>
        </w:rPr>
        <w:t>Saúde,</w:t>
      </w:r>
      <w:r>
        <w:rPr>
          <w:color w:val="231F20"/>
          <w:spacing w:val="-6"/>
          <w:w w:val="110"/>
          <w:sz w:val="15"/>
        </w:rPr>
        <w:t> </w:t>
      </w:r>
      <w:r>
        <w:rPr>
          <w:color w:val="231F20"/>
          <w:spacing w:val="-2"/>
          <w:w w:val="110"/>
          <w:sz w:val="15"/>
        </w:rPr>
        <w:t>2017.</w:t>
      </w:r>
    </w:p>
    <w:p>
      <w:pPr>
        <w:spacing w:line="172" w:lineRule="exact" w:before="0"/>
        <w:ind w:left="1077" w:right="0" w:firstLine="0"/>
        <w:jc w:val="left"/>
        <w:rPr>
          <w:sz w:val="15"/>
        </w:rPr>
      </w:pPr>
      <w:r>
        <w:rPr>
          <w:color w:val="231F20"/>
          <w:w w:val="105"/>
          <w:sz w:val="15"/>
        </w:rPr>
        <w:t>56</w:t>
      </w:r>
      <w:r>
        <w:rPr>
          <w:color w:val="231F20"/>
          <w:spacing w:val="-2"/>
          <w:w w:val="105"/>
          <w:sz w:val="15"/>
        </w:rPr>
        <w:t> </w:t>
      </w:r>
      <w:r>
        <w:rPr>
          <w:color w:val="231F20"/>
          <w:w w:val="105"/>
          <w:sz w:val="15"/>
        </w:rPr>
        <w:t>p.</w:t>
      </w:r>
      <w:r>
        <w:rPr>
          <w:color w:val="231F20"/>
          <w:spacing w:val="-1"/>
          <w:w w:val="105"/>
          <w:sz w:val="15"/>
        </w:rPr>
        <w:t> </w:t>
      </w:r>
      <w:r>
        <w:rPr>
          <w:color w:val="231F20"/>
          <w:w w:val="105"/>
          <w:sz w:val="15"/>
        </w:rPr>
        <w:t>:</w:t>
      </w:r>
      <w:r>
        <w:rPr>
          <w:color w:val="231F20"/>
          <w:spacing w:val="-1"/>
          <w:w w:val="105"/>
          <w:sz w:val="15"/>
        </w:rPr>
        <w:t> </w:t>
      </w:r>
      <w:r>
        <w:rPr>
          <w:color w:val="231F20"/>
          <w:spacing w:val="-5"/>
          <w:w w:val="105"/>
          <w:sz w:val="15"/>
        </w:rPr>
        <w:t>il.</w:t>
      </w:r>
    </w:p>
    <w:p>
      <w:pPr>
        <w:pStyle w:val="BodyText"/>
        <w:spacing w:before="55"/>
        <w:rPr>
          <w:sz w:val="15"/>
        </w:rPr>
      </w:pPr>
    </w:p>
    <w:p>
      <w:pPr>
        <w:spacing w:before="0"/>
        <w:ind w:left="1120" w:right="0" w:firstLine="0"/>
        <w:jc w:val="left"/>
        <w:rPr>
          <w:sz w:val="15"/>
        </w:rPr>
      </w:pPr>
      <w:r>
        <w:rPr>
          <w:color w:val="231F20"/>
          <w:w w:val="110"/>
          <w:sz w:val="15"/>
        </w:rPr>
        <w:t>ISBN</w:t>
      </w:r>
      <w:r>
        <w:rPr>
          <w:color w:val="231F20"/>
          <w:spacing w:val="8"/>
          <w:w w:val="110"/>
          <w:sz w:val="15"/>
        </w:rPr>
        <w:t> </w:t>
      </w:r>
      <w:r>
        <w:rPr>
          <w:color w:val="231F20"/>
          <w:w w:val="110"/>
          <w:sz w:val="15"/>
        </w:rPr>
        <w:t>978-85-334-2543-</w:t>
      </w:r>
      <w:r>
        <w:rPr>
          <w:color w:val="231F20"/>
          <w:spacing w:val="-10"/>
          <w:w w:val="110"/>
          <w:sz w:val="15"/>
        </w:rPr>
        <w:t>9</w:t>
      </w:r>
    </w:p>
    <w:p>
      <w:pPr>
        <w:pStyle w:val="BodyText"/>
        <w:spacing w:before="55"/>
        <w:rPr>
          <w:sz w:val="15"/>
        </w:rPr>
      </w:pPr>
    </w:p>
    <w:p>
      <w:pPr>
        <w:spacing w:before="0"/>
        <w:ind w:left="1077" w:right="0" w:firstLine="0"/>
        <w:jc w:val="left"/>
        <w:rPr>
          <w:sz w:val="15"/>
        </w:rPr>
      </w:pPr>
      <w:r>
        <w:rPr>
          <w:color w:val="231F20"/>
          <w:sz w:val="15"/>
        </w:rPr>
        <w:t>1.</w:t>
      </w:r>
      <w:r>
        <w:rPr>
          <w:color w:val="231F20"/>
          <w:spacing w:val="30"/>
          <w:sz w:val="15"/>
        </w:rPr>
        <w:t> </w:t>
      </w:r>
      <w:r>
        <w:rPr>
          <w:color w:val="231F20"/>
          <w:sz w:val="15"/>
        </w:rPr>
        <w:t>Inundações.</w:t>
      </w:r>
      <w:r>
        <w:rPr>
          <w:color w:val="231F20"/>
          <w:spacing w:val="31"/>
          <w:sz w:val="15"/>
        </w:rPr>
        <w:t> </w:t>
      </w:r>
      <w:r>
        <w:rPr>
          <w:color w:val="231F20"/>
          <w:sz w:val="15"/>
        </w:rPr>
        <w:t>2.</w:t>
      </w:r>
      <w:r>
        <w:rPr>
          <w:color w:val="231F20"/>
          <w:spacing w:val="31"/>
          <w:sz w:val="15"/>
        </w:rPr>
        <w:t> </w:t>
      </w:r>
      <w:r>
        <w:rPr>
          <w:color w:val="231F20"/>
          <w:sz w:val="15"/>
        </w:rPr>
        <w:t>Desastres</w:t>
      </w:r>
      <w:r>
        <w:rPr>
          <w:color w:val="231F20"/>
          <w:spacing w:val="31"/>
          <w:sz w:val="15"/>
        </w:rPr>
        <w:t> </w:t>
      </w:r>
      <w:r>
        <w:rPr>
          <w:color w:val="231F20"/>
          <w:sz w:val="15"/>
        </w:rPr>
        <w:t>naturais.</w:t>
      </w:r>
      <w:r>
        <w:rPr>
          <w:color w:val="231F20"/>
          <w:spacing w:val="30"/>
          <w:sz w:val="15"/>
        </w:rPr>
        <w:t> </w:t>
      </w:r>
      <w:r>
        <w:rPr>
          <w:color w:val="231F20"/>
          <w:sz w:val="15"/>
        </w:rPr>
        <w:t>3.</w:t>
      </w:r>
      <w:r>
        <w:rPr>
          <w:color w:val="231F20"/>
          <w:spacing w:val="31"/>
          <w:sz w:val="15"/>
        </w:rPr>
        <w:t> </w:t>
      </w:r>
      <w:r>
        <w:rPr>
          <w:color w:val="231F20"/>
          <w:sz w:val="15"/>
        </w:rPr>
        <w:t>Saúde</w:t>
      </w:r>
      <w:r>
        <w:rPr>
          <w:color w:val="231F20"/>
          <w:spacing w:val="31"/>
          <w:sz w:val="15"/>
        </w:rPr>
        <w:t> </w:t>
      </w:r>
      <w:r>
        <w:rPr>
          <w:color w:val="231F20"/>
          <w:sz w:val="15"/>
        </w:rPr>
        <w:t>pública.</w:t>
      </w:r>
      <w:r>
        <w:rPr>
          <w:color w:val="231F20"/>
          <w:spacing w:val="31"/>
          <w:sz w:val="15"/>
        </w:rPr>
        <w:t> </w:t>
      </w:r>
      <w:r>
        <w:rPr>
          <w:color w:val="231F20"/>
          <w:sz w:val="15"/>
        </w:rPr>
        <w:t>I.</w:t>
      </w:r>
      <w:r>
        <w:rPr>
          <w:color w:val="231F20"/>
          <w:spacing w:val="31"/>
          <w:sz w:val="15"/>
        </w:rPr>
        <w:t> </w:t>
      </w:r>
      <w:r>
        <w:rPr>
          <w:color w:val="231F20"/>
          <w:spacing w:val="-2"/>
          <w:sz w:val="15"/>
        </w:rPr>
        <w:t>Título.</w:t>
      </w:r>
    </w:p>
    <w:p>
      <w:pPr>
        <w:spacing w:before="117"/>
        <w:ind w:left="0" w:right="282" w:firstLine="0"/>
        <w:jc w:val="right"/>
        <w:rPr>
          <w:sz w:val="14"/>
        </w:rPr>
      </w:pPr>
      <w:r>
        <w:rPr>
          <w:color w:val="231F20"/>
          <w:spacing w:val="-7"/>
          <w:sz w:val="14"/>
        </w:rPr>
        <w:t>CDU</w:t>
      </w:r>
      <w:r>
        <w:rPr>
          <w:color w:val="231F20"/>
          <w:sz w:val="14"/>
        </w:rPr>
        <w:t> </w:t>
      </w:r>
      <w:r>
        <w:rPr>
          <w:color w:val="231F20"/>
          <w:spacing w:val="-2"/>
          <w:sz w:val="14"/>
        </w:rPr>
        <w:t>614:504.4:556.166</w:t>
      </w:r>
    </w:p>
    <w:p>
      <w:pPr>
        <w:pStyle w:val="BodyText"/>
        <w:spacing w:before="6"/>
        <w:rPr>
          <w:sz w:val="3"/>
        </w:rPr>
      </w:pPr>
      <w:r>
        <w:rPr>
          <w:sz w:val="3"/>
        </w:rPr>
        <mc:AlternateContent>
          <mc:Choice Requires="wps">
            <w:drawing>
              <wp:anchor distT="0" distB="0" distL="0" distR="0" allowOverlap="1" layoutInCell="1" locked="0" behindDoc="1" simplePos="0" relativeHeight="487601664">
                <wp:simplePos x="0" y="0"/>
                <wp:positionH relativeFrom="page">
                  <wp:posOffset>540000</wp:posOffset>
                </wp:positionH>
                <wp:positionV relativeFrom="paragraph">
                  <wp:posOffset>41542</wp:posOffset>
                </wp:positionV>
                <wp:extent cx="4248150" cy="1270"/>
                <wp:effectExtent l="0" t="0" r="0" b="0"/>
                <wp:wrapTopAndBottom/>
                <wp:docPr id="39" name="Graphic 39"/>
                <wp:cNvGraphicFramePr>
                  <a:graphicFrameLocks/>
                </wp:cNvGraphicFramePr>
                <a:graphic>
                  <a:graphicData uri="http://schemas.microsoft.com/office/word/2010/wordprocessingShape">
                    <wps:wsp>
                      <wps:cNvPr id="39" name="Graphic 39"/>
                      <wps:cNvSpPr/>
                      <wps:spPr>
                        <a:xfrm>
                          <a:off x="0" y="0"/>
                          <a:ext cx="4248150" cy="1270"/>
                        </a:xfrm>
                        <a:custGeom>
                          <a:avLst/>
                          <a:gdLst/>
                          <a:ahLst/>
                          <a:cxnLst/>
                          <a:rect l="l" t="t" r="r" b="b"/>
                          <a:pathLst>
                            <a:path w="4248150" h="0">
                              <a:moveTo>
                                <a:pt x="0" y="0"/>
                              </a:moveTo>
                              <a:lnTo>
                                <a:pt x="4247997"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2.519699pt;margin-top:3.271045pt;width:334.5pt;height:.1pt;mso-position-horizontal-relative:page;mso-position-vertical-relative:paragraph;z-index:-15714816;mso-wrap-distance-left:0;mso-wrap-distance-right:0" id="docshape16" coordorigin="850,65" coordsize="6690,0" path="m850,65l7540,65e" filled="false" stroked="true" strokeweight=".5pt" strokecolor="#231f20">
                <v:path arrowok="t"/>
                <v:stroke dashstyle="solid"/>
                <w10:wrap type="topAndBottom"/>
              </v:shape>
            </w:pict>
          </mc:Fallback>
        </mc:AlternateContent>
      </w:r>
    </w:p>
    <w:p>
      <w:pPr>
        <w:spacing w:before="98"/>
        <w:ind w:left="994" w:right="0" w:firstLine="0"/>
        <w:jc w:val="left"/>
        <w:rPr>
          <w:sz w:val="13"/>
        </w:rPr>
      </w:pPr>
      <w:r>
        <w:rPr>
          <w:color w:val="231F20"/>
          <w:w w:val="105"/>
          <w:sz w:val="13"/>
        </w:rPr>
        <w:t>Catalogação</w:t>
      </w:r>
      <w:r>
        <w:rPr>
          <w:color w:val="231F20"/>
          <w:spacing w:val="-3"/>
          <w:w w:val="105"/>
          <w:sz w:val="13"/>
        </w:rPr>
        <w:t> </w:t>
      </w:r>
      <w:r>
        <w:rPr>
          <w:color w:val="231F20"/>
          <w:w w:val="105"/>
          <w:sz w:val="13"/>
        </w:rPr>
        <w:t>na</w:t>
      </w:r>
      <w:r>
        <w:rPr>
          <w:color w:val="231F20"/>
          <w:spacing w:val="-2"/>
          <w:w w:val="105"/>
          <w:sz w:val="13"/>
        </w:rPr>
        <w:t> </w:t>
      </w:r>
      <w:r>
        <w:rPr>
          <w:color w:val="231F20"/>
          <w:w w:val="105"/>
          <w:sz w:val="13"/>
        </w:rPr>
        <w:t>fonte</w:t>
      </w:r>
      <w:r>
        <w:rPr>
          <w:color w:val="231F20"/>
          <w:spacing w:val="-3"/>
          <w:w w:val="105"/>
          <w:sz w:val="13"/>
        </w:rPr>
        <w:t> </w:t>
      </w:r>
      <w:r>
        <w:rPr>
          <w:color w:val="231F20"/>
          <w:w w:val="105"/>
          <w:sz w:val="13"/>
        </w:rPr>
        <w:t>–</w:t>
      </w:r>
      <w:r>
        <w:rPr>
          <w:color w:val="231F20"/>
          <w:spacing w:val="-2"/>
          <w:w w:val="105"/>
          <w:sz w:val="13"/>
        </w:rPr>
        <w:t> </w:t>
      </w:r>
      <w:r>
        <w:rPr>
          <w:color w:val="231F20"/>
          <w:w w:val="105"/>
          <w:sz w:val="13"/>
        </w:rPr>
        <w:t>Coordenação-Geral</w:t>
      </w:r>
      <w:r>
        <w:rPr>
          <w:color w:val="231F20"/>
          <w:spacing w:val="-3"/>
          <w:w w:val="105"/>
          <w:sz w:val="13"/>
        </w:rPr>
        <w:t> </w:t>
      </w:r>
      <w:r>
        <w:rPr>
          <w:color w:val="231F20"/>
          <w:w w:val="105"/>
          <w:sz w:val="13"/>
        </w:rPr>
        <w:t>de</w:t>
      </w:r>
      <w:r>
        <w:rPr>
          <w:color w:val="231F20"/>
          <w:spacing w:val="-2"/>
          <w:w w:val="105"/>
          <w:sz w:val="13"/>
        </w:rPr>
        <w:t> </w:t>
      </w:r>
      <w:r>
        <w:rPr>
          <w:color w:val="231F20"/>
          <w:w w:val="105"/>
          <w:sz w:val="13"/>
        </w:rPr>
        <w:t>Documentação</w:t>
      </w:r>
      <w:r>
        <w:rPr>
          <w:color w:val="231F20"/>
          <w:spacing w:val="-2"/>
          <w:w w:val="105"/>
          <w:sz w:val="13"/>
        </w:rPr>
        <w:t> </w:t>
      </w:r>
      <w:r>
        <w:rPr>
          <w:color w:val="231F20"/>
          <w:w w:val="105"/>
          <w:sz w:val="13"/>
        </w:rPr>
        <w:t>e</w:t>
      </w:r>
      <w:r>
        <w:rPr>
          <w:color w:val="231F20"/>
          <w:spacing w:val="-3"/>
          <w:w w:val="105"/>
          <w:sz w:val="13"/>
        </w:rPr>
        <w:t> </w:t>
      </w:r>
      <w:r>
        <w:rPr>
          <w:color w:val="231F20"/>
          <w:w w:val="105"/>
          <w:sz w:val="13"/>
        </w:rPr>
        <w:t>Informação</w:t>
      </w:r>
      <w:r>
        <w:rPr>
          <w:color w:val="231F20"/>
          <w:spacing w:val="-2"/>
          <w:w w:val="105"/>
          <w:sz w:val="13"/>
        </w:rPr>
        <w:t> </w:t>
      </w:r>
      <w:r>
        <w:rPr>
          <w:color w:val="231F20"/>
          <w:w w:val="105"/>
          <w:sz w:val="13"/>
        </w:rPr>
        <w:t>–</w:t>
      </w:r>
      <w:r>
        <w:rPr>
          <w:color w:val="231F20"/>
          <w:spacing w:val="-3"/>
          <w:w w:val="105"/>
          <w:sz w:val="13"/>
        </w:rPr>
        <w:t> </w:t>
      </w:r>
      <w:r>
        <w:rPr>
          <w:color w:val="231F20"/>
          <w:w w:val="105"/>
          <w:sz w:val="13"/>
        </w:rPr>
        <w:t>Editora</w:t>
      </w:r>
      <w:r>
        <w:rPr>
          <w:color w:val="231F20"/>
          <w:spacing w:val="-2"/>
          <w:w w:val="105"/>
          <w:sz w:val="13"/>
        </w:rPr>
        <w:t> </w:t>
      </w:r>
      <w:r>
        <w:rPr>
          <w:color w:val="231F20"/>
          <w:w w:val="105"/>
          <w:sz w:val="13"/>
        </w:rPr>
        <w:t>MS</w:t>
      </w:r>
      <w:r>
        <w:rPr>
          <w:color w:val="231F20"/>
          <w:spacing w:val="-3"/>
          <w:w w:val="105"/>
          <w:sz w:val="13"/>
        </w:rPr>
        <w:t> </w:t>
      </w:r>
      <w:r>
        <w:rPr>
          <w:color w:val="231F20"/>
          <w:w w:val="105"/>
          <w:sz w:val="13"/>
        </w:rPr>
        <w:t>–</w:t>
      </w:r>
      <w:r>
        <w:rPr>
          <w:color w:val="231F20"/>
          <w:spacing w:val="-2"/>
          <w:w w:val="105"/>
          <w:sz w:val="13"/>
        </w:rPr>
        <w:t> </w:t>
      </w:r>
      <w:r>
        <w:rPr>
          <w:color w:val="231F20"/>
          <w:w w:val="105"/>
          <w:sz w:val="13"/>
        </w:rPr>
        <w:t>OS</w:t>
      </w:r>
      <w:r>
        <w:rPr>
          <w:color w:val="231F20"/>
          <w:spacing w:val="-2"/>
          <w:w w:val="105"/>
          <w:sz w:val="13"/>
        </w:rPr>
        <w:t> 2017/0084</w:t>
      </w:r>
    </w:p>
    <w:p>
      <w:pPr>
        <w:pStyle w:val="BodyText"/>
        <w:rPr>
          <w:sz w:val="13"/>
        </w:rPr>
      </w:pPr>
    </w:p>
    <w:p>
      <w:pPr>
        <w:pStyle w:val="BodyText"/>
        <w:spacing w:before="46"/>
        <w:rPr>
          <w:sz w:val="13"/>
        </w:rPr>
      </w:pPr>
    </w:p>
    <w:p>
      <w:pPr>
        <w:spacing w:before="0"/>
        <w:ind w:left="850" w:right="0" w:firstLine="0"/>
        <w:jc w:val="left"/>
        <w:rPr>
          <w:sz w:val="15"/>
        </w:rPr>
      </w:pPr>
      <w:r>
        <w:rPr>
          <w:color w:val="231F20"/>
          <w:w w:val="110"/>
          <w:sz w:val="15"/>
        </w:rPr>
        <w:t>Título</w:t>
      </w:r>
      <w:r>
        <w:rPr>
          <w:color w:val="231F20"/>
          <w:spacing w:val="-11"/>
          <w:w w:val="110"/>
          <w:sz w:val="15"/>
        </w:rPr>
        <w:t> </w:t>
      </w:r>
      <w:r>
        <w:rPr>
          <w:color w:val="231F20"/>
          <w:w w:val="110"/>
          <w:sz w:val="15"/>
        </w:rPr>
        <w:t>para</w:t>
      </w:r>
      <w:r>
        <w:rPr>
          <w:color w:val="231F20"/>
          <w:spacing w:val="-10"/>
          <w:w w:val="110"/>
          <w:sz w:val="15"/>
        </w:rPr>
        <w:t> </w:t>
      </w:r>
      <w:r>
        <w:rPr>
          <w:color w:val="231F20"/>
          <w:spacing w:val="-2"/>
          <w:w w:val="110"/>
          <w:sz w:val="15"/>
        </w:rPr>
        <w:t>indexação:</w:t>
      </w:r>
    </w:p>
    <w:p>
      <w:pPr>
        <w:spacing w:before="27"/>
        <w:ind w:left="850" w:right="0" w:firstLine="0"/>
        <w:jc w:val="left"/>
        <w:rPr>
          <w:sz w:val="15"/>
        </w:rPr>
      </w:pPr>
      <w:r>
        <w:rPr>
          <w:color w:val="231F20"/>
          <w:w w:val="110"/>
          <w:sz w:val="15"/>
        </w:rPr>
        <w:t>Preparation</w:t>
      </w:r>
      <w:r>
        <w:rPr>
          <w:color w:val="231F20"/>
          <w:spacing w:val="2"/>
          <w:w w:val="110"/>
          <w:sz w:val="15"/>
        </w:rPr>
        <w:t> </w:t>
      </w:r>
      <w:r>
        <w:rPr>
          <w:color w:val="231F20"/>
          <w:w w:val="110"/>
          <w:sz w:val="15"/>
        </w:rPr>
        <w:t>and</w:t>
      </w:r>
      <w:r>
        <w:rPr>
          <w:color w:val="231F20"/>
          <w:spacing w:val="2"/>
          <w:w w:val="110"/>
          <w:sz w:val="15"/>
        </w:rPr>
        <w:t> </w:t>
      </w:r>
      <w:r>
        <w:rPr>
          <w:color w:val="231F20"/>
          <w:w w:val="110"/>
          <w:sz w:val="15"/>
        </w:rPr>
        <w:t>response</w:t>
      </w:r>
      <w:r>
        <w:rPr>
          <w:color w:val="231F20"/>
          <w:spacing w:val="2"/>
          <w:w w:val="110"/>
          <w:sz w:val="15"/>
        </w:rPr>
        <w:t> </w:t>
      </w:r>
      <w:r>
        <w:rPr>
          <w:color w:val="231F20"/>
          <w:w w:val="110"/>
          <w:sz w:val="15"/>
        </w:rPr>
        <w:t>guidelines</w:t>
      </w:r>
      <w:r>
        <w:rPr>
          <w:color w:val="231F20"/>
          <w:spacing w:val="3"/>
          <w:w w:val="110"/>
          <w:sz w:val="15"/>
        </w:rPr>
        <w:t> </w:t>
      </w:r>
      <w:r>
        <w:rPr>
          <w:color w:val="231F20"/>
          <w:w w:val="110"/>
          <w:sz w:val="15"/>
        </w:rPr>
        <w:t>to</w:t>
      </w:r>
      <w:r>
        <w:rPr>
          <w:color w:val="231F20"/>
          <w:spacing w:val="2"/>
          <w:w w:val="110"/>
          <w:sz w:val="15"/>
        </w:rPr>
        <w:t> </w:t>
      </w:r>
      <w:r>
        <w:rPr>
          <w:color w:val="231F20"/>
          <w:w w:val="110"/>
          <w:sz w:val="15"/>
        </w:rPr>
        <w:t>public</w:t>
      </w:r>
      <w:r>
        <w:rPr>
          <w:color w:val="231F20"/>
          <w:spacing w:val="2"/>
          <w:w w:val="110"/>
          <w:sz w:val="15"/>
        </w:rPr>
        <w:t> </w:t>
      </w:r>
      <w:r>
        <w:rPr>
          <w:color w:val="231F20"/>
          <w:w w:val="110"/>
          <w:sz w:val="15"/>
        </w:rPr>
        <w:t>health</w:t>
      </w:r>
      <w:r>
        <w:rPr>
          <w:color w:val="231F20"/>
          <w:spacing w:val="2"/>
          <w:w w:val="110"/>
          <w:sz w:val="15"/>
        </w:rPr>
        <w:t> </w:t>
      </w:r>
      <w:r>
        <w:rPr>
          <w:color w:val="231F20"/>
          <w:w w:val="110"/>
          <w:sz w:val="15"/>
        </w:rPr>
        <w:t>emergency</w:t>
      </w:r>
      <w:r>
        <w:rPr>
          <w:color w:val="231F20"/>
          <w:spacing w:val="3"/>
          <w:w w:val="110"/>
          <w:sz w:val="15"/>
        </w:rPr>
        <w:t> </w:t>
      </w:r>
      <w:r>
        <w:rPr>
          <w:color w:val="231F20"/>
          <w:w w:val="110"/>
          <w:sz w:val="15"/>
        </w:rPr>
        <w:t>by</w:t>
      </w:r>
      <w:r>
        <w:rPr>
          <w:color w:val="231F20"/>
          <w:spacing w:val="2"/>
          <w:w w:val="110"/>
          <w:sz w:val="15"/>
        </w:rPr>
        <w:t> </w:t>
      </w:r>
      <w:r>
        <w:rPr>
          <w:color w:val="231F20"/>
          <w:spacing w:val="-2"/>
          <w:w w:val="110"/>
          <w:sz w:val="15"/>
        </w:rPr>
        <w:t>flood</w:t>
      </w:r>
    </w:p>
    <w:p>
      <w:pPr>
        <w:spacing w:after="0"/>
        <w:jc w:val="left"/>
        <w:rPr>
          <w:sz w:val="15"/>
        </w:rPr>
        <w:sectPr>
          <w:type w:val="continuous"/>
          <w:pgSz w:w="8400" w:h="11910"/>
          <w:pgMar w:top="760" w:bottom="0" w:left="0" w:right="566"/>
        </w:sectPr>
      </w:pPr>
    </w:p>
    <w:p>
      <w:pPr>
        <w:pStyle w:val="Heading3"/>
        <w:ind w:left="850"/>
      </w:pPr>
      <w:r>
        <w:rPr>
          <w:color w:val="231F20"/>
          <w:spacing w:val="-2"/>
        </w:rPr>
        <w:t>SUMÁRIO</w:t>
      </w:r>
    </w:p>
    <w:p>
      <w:pPr>
        <w:pStyle w:val="BodyText"/>
        <w:rPr>
          <w:rFonts w:ascii="Arial"/>
          <w:b/>
        </w:rPr>
      </w:pPr>
    </w:p>
    <w:p>
      <w:pPr>
        <w:pStyle w:val="BodyText"/>
        <w:rPr>
          <w:rFonts w:ascii="Arial"/>
          <w:b/>
        </w:rPr>
      </w:pPr>
    </w:p>
    <w:p>
      <w:pPr>
        <w:pStyle w:val="BodyText"/>
        <w:rPr>
          <w:rFonts w:ascii="Arial"/>
          <w:b/>
        </w:rPr>
      </w:pPr>
    </w:p>
    <w:p>
      <w:pPr>
        <w:pStyle w:val="BodyText"/>
        <w:spacing w:before="144" w:after="1"/>
        <w:rPr>
          <w:rFonts w:ascii="Arial"/>
          <w:b/>
        </w:rPr>
      </w:pPr>
    </w:p>
    <w:tbl>
      <w:tblPr>
        <w:tblW w:w="0" w:type="auto"/>
        <w:jc w:val="left"/>
        <w:tblInd w:w="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40"/>
        <w:gridCol w:w="529"/>
      </w:tblGrid>
      <w:tr>
        <w:trPr>
          <w:trHeight w:val="325" w:hRule="atLeast"/>
        </w:trPr>
        <w:tc>
          <w:tcPr>
            <w:tcW w:w="6140" w:type="dxa"/>
          </w:tcPr>
          <w:p>
            <w:pPr>
              <w:pStyle w:val="TableParagraph"/>
              <w:spacing w:before="10"/>
              <w:rPr>
                <w:rFonts w:ascii="Arial" w:hAnsi="Arial"/>
                <w:b/>
                <w:sz w:val="18"/>
              </w:rPr>
            </w:pPr>
            <w:r>
              <w:rPr>
                <w:rFonts w:ascii="Arial" w:hAnsi="Arial"/>
                <w:b/>
                <w:color w:val="231F20"/>
                <w:spacing w:val="-2"/>
                <w:sz w:val="18"/>
              </w:rPr>
              <w:t>APRESENTAÇÃO</w:t>
            </w:r>
          </w:p>
        </w:tc>
        <w:tc>
          <w:tcPr>
            <w:tcW w:w="529" w:type="dxa"/>
          </w:tcPr>
          <w:p>
            <w:pPr>
              <w:pStyle w:val="TableParagraph"/>
              <w:spacing w:before="10"/>
              <w:ind w:right="77"/>
              <w:jc w:val="right"/>
              <w:rPr>
                <w:rFonts w:ascii="Arial"/>
                <w:b/>
                <w:sz w:val="18"/>
              </w:rPr>
            </w:pPr>
            <w:r>
              <w:rPr>
                <w:rFonts w:ascii="Arial"/>
                <w:b/>
                <w:color w:val="231F20"/>
                <w:spacing w:val="-10"/>
                <w:w w:val="115"/>
                <w:sz w:val="18"/>
              </w:rPr>
              <w:t>5</w:t>
            </w:r>
          </w:p>
        </w:tc>
      </w:tr>
      <w:tr>
        <w:trPr>
          <w:trHeight w:val="373" w:hRule="atLeast"/>
        </w:trPr>
        <w:tc>
          <w:tcPr>
            <w:tcW w:w="6140" w:type="dxa"/>
            <w:tcBorders>
              <w:bottom w:val="single" w:sz="8" w:space="0" w:color="FBAA19"/>
            </w:tcBorders>
          </w:tcPr>
          <w:p>
            <w:pPr>
              <w:pStyle w:val="TableParagraph"/>
              <w:spacing w:before="101"/>
              <w:rPr>
                <w:rFonts w:ascii="Arial" w:hAnsi="Arial"/>
                <w:b/>
                <w:sz w:val="18"/>
              </w:rPr>
            </w:pPr>
            <w:r>
              <w:rPr>
                <w:rFonts w:ascii="Arial" w:hAnsi="Arial"/>
                <w:b/>
                <w:color w:val="231F20"/>
                <w:sz w:val="18"/>
              </w:rPr>
              <w:t>1</w:t>
            </w:r>
            <w:r>
              <w:rPr>
                <w:rFonts w:ascii="Arial" w:hAnsi="Arial"/>
                <w:b/>
                <w:color w:val="231F20"/>
                <w:spacing w:val="70"/>
                <w:sz w:val="18"/>
              </w:rPr>
              <w:t> </w:t>
            </w:r>
            <w:r>
              <w:rPr>
                <w:rFonts w:ascii="Arial" w:hAnsi="Arial"/>
                <w:b/>
                <w:color w:val="231F20"/>
                <w:spacing w:val="-2"/>
                <w:sz w:val="18"/>
              </w:rPr>
              <w:t>INTRODUÇÃO</w:t>
            </w:r>
          </w:p>
        </w:tc>
        <w:tc>
          <w:tcPr>
            <w:tcW w:w="529" w:type="dxa"/>
            <w:tcBorders>
              <w:bottom w:val="single" w:sz="8" w:space="0" w:color="FBAA19"/>
            </w:tcBorders>
          </w:tcPr>
          <w:p>
            <w:pPr>
              <w:pStyle w:val="TableParagraph"/>
              <w:spacing w:before="101"/>
              <w:ind w:right="77"/>
              <w:jc w:val="right"/>
              <w:rPr>
                <w:rFonts w:ascii="Arial"/>
                <w:b/>
                <w:sz w:val="18"/>
              </w:rPr>
            </w:pPr>
            <w:r>
              <w:rPr>
                <w:rFonts w:ascii="Arial"/>
                <w:b/>
                <w:color w:val="231F20"/>
                <w:spacing w:val="-10"/>
                <w:w w:val="115"/>
                <w:sz w:val="18"/>
              </w:rPr>
              <w:t>6</w:t>
            </w:r>
          </w:p>
        </w:tc>
      </w:tr>
      <w:tr>
        <w:trPr>
          <w:trHeight w:val="474" w:hRule="atLeast"/>
        </w:trPr>
        <w:tc>
          <w:tcPr>
            <w:tcW w:w="6140" w:type="dxa"/>
            <w:tcBorders>
              <w:top w:val="single" w:sz="8" w:space="0" w:color="FBAA19"/>
            </w:tcBorders>
          </w:tcPr>
          <w:p>
            <w:pPr>
              <w:pStyle w:val="TableParagraph"/>
              <w:spacing w:before="175"/>
              <w:rPr>
                <w:sz w:val="17"/>
              </w:rPr>
            </w:pPr>
            <w:r>
              <w:rPr>
                <w:color w:val="231F20"/>
                <w:w w:val="110"/>
                <w:sz w:val="17"/>
              </w:rPr>
              <w:t>1.1</w:t>
            </w:r>
            <w:r>
              <w:rPr>
                <w:color w:val="231F20"/>
                <w:spacing w:val="52"/>
                <w:w w:val="110"/>
                <w:sz w:val="17"/>
              </w:rPr>
              <w:t> </w:t>
            </w:r>
            <w:r>
              <w:rPr>
                <w:color w:val="231F20"/>
                <w:w w:val="110"/>
                <w:sz w:val="17"/>
              </w:rPr>
              <w:t>Efeitos</w:t>
            </w:r>
            <w:r>
              <w:rPr>
                <w:color w:val="231F20"/>
                <w:spacing w:val="1"/>
                <w:w w:val="110"/>
                <w:sz w:val="17"/>
              </w:rPr>
              <w:t> </w:t>
            </w:r>
            <w:r>
              <w:rPr>
                <w:color w:val="231F20"/>
                <w:w w:val="110"/>
                <w:sz w:val="17"/>
              </w:rPr>
              <w:t>das</w:t>
            </w:r>
            <w:r>
              <w:rPr>
                <w:color w:val="231F20"/>
                <w:spacing w:val="1"/>
                <w:w w:val="110"/>
                <w:sz w:val="17"/>
              </w:rPr>
              <w:t> </w:t>
            </w:r>
            <w:r>
              <w:rPr>
                <w:color w:val="231F20"/>
                <w:w w:val="110"/>
                <w:sz w:val="17"/>
              </w:rPr>
              <w:t>inundações</w:t>
            </w:r>
            <w:r>
              <w:rPr>
                <w:color w:val="231F20"/>
                <w:spacing w:val="1"/>
                <w:w w:val="110"/>
                <w:sz w:val="17"/>
              </w:rPr>
              <w:t> </w:t>
            </w:r>
            <w:r>
              <w:rPr>
                <w:color w:val="231F20"/>
                <w:w w:val="110"/>
                <w:sz w:val="17"/>
              </w:rPr>
              <w:t>na</w:t>
            </w:r>
            <w:r>
              <w:rPr>
                <w:color w:val="231F20"/>
                <w:spacing w:val="1"/>
                <w:w w:val="110"/>
                <w:sz w:val="17"/>
              </w:rPr>
              <w:t> </w:t>
            </w:r>
            <w:r>
              <w:rPr>
                <w:color w:val="231F20"/>
                <w:w w:val="110"/>
                <w:sz w:val="17"/>
              </w:rPr>
              <w:t>saúde</w:t>
            </w:r>
            <w:r>
              <w:rPr>
                <w:color w:val="231F20"/>
                <w:spacing w:val="1"/>
                <w:w w:val="110"/>
                <w:sz w:val="17"/>
              </w:rPr>
              <w:t> </w:t>
            </w:r>
            <w:r>
              <w:rPr>
                <w:color w:val="231F20"/>
                <w:spacing w:val="-2"/>
                <w:w w:val="110"/>
                <w:sz w:val="17"/>
              </w:rPr>
              <w:t>humana</w:t>
            </w:r>
          </w:p>
        </w:tc>
        <w:tc>
          <w:tcPr>
            <w:tcW w:w="529" w:type="dxa"/>
            <w:tcBorders>
              <w:top w:val="single" w:sz="8" w:space="0" w:color="FBAA19"/>
            </w:tcBorders>
          </w:tcPr>
          <w:p>
            <w:pPr>
              <w:pStyle w:val="TableParagraph"/>
              <w:spacing w:before="175"/>
              <w:ind w:right="77"/>
              <w:jc w:val="right"/>
              <w:rPr>
                <w:sz w:val="17"/>
              </w:rPr>
            </w:pPr>
            <w:r>
              <w:rPr>
                <w:color w:val="231F20"/>
                <w:spacing w:val="-10"/>
                <w:w w:val="115"/>
                <w:sz w:val="17"/>
              </w:rPr>
              <w:t>8</w:t>
            </w:r>
          </w:p>
        </w:tc>
      </w:tr>
      <w:tr>
        <w:trPr>
          <w:trHeight w:val="395" w:hRule="atLeast"/>
        </w:trPr>
        <w:tc>
          <w:tcPr>
            <w:tcW w:w="6140" w:type="dxa"/>
          </w:tcPr>
          <w:p>
            <w:pPr>
              <w:pStyle w:val="TableParagraph"/>
              <w:spacing w:before="97"/>
              <w:rPr>
                <w:sz w:val="17"/>
              </w:rPr>
            </w:pPr>
            <w:r>
              <w:rPr>
                <w:color w:val="231F20"/>
                <w:w w:val="110"/>
                <w:sz w:val="17"/>
              </w:rPr>
              <w:t>1.2</w:t>
            </w:r>
            <w:r>
              <w:rPr>
                <w:color w:val="231F20"/>
                <w:spacing w:val="51"/>
                <w:w w:val="110"/>
                <w:sz w:val="17"/>
              </w:rPr>
              <w:t> </w:t>
            </w:r>
            <w:r>
              <w:rPr>
                <w:color w:val="231F20"/>
                <w:w w:val="110"/>
                <w:sz w:val="17"/>
              </w:rPr>
              <w:t>A</w:t>
            </w:r>
            <w:r>
              <w:rPr>
                <w:color w:val="231F20"/>
                <w:spacing w:val="1"/>
                <w:w w:val="110"/>
                <w:sz w:val="17"/>
              </w:rPr>
              <w:t> </w:t>
            </w:r>
            <w:r>
              <w:rPr>
                <w:color w:val="231F20"/>
                <w:w w:val="110"/>
                <w:sz w:val="17"/>
              </w:rPr>
              <w:t>gestão de</w:t>
            </w:r>
            <w:r>
              <w:rPr>
                <w:color w:val="231F20"/>
                <w:spacing w:val="1"/>
                <w:w w:val="110"/>
                <w:sz w:val="17"/>
              </w:rPr>
              <w:t> </w:t>
            </w:r>
            <w:r>
              <w:rPr>
                <w:color w:val="231F20"/>
                <w:w w:val="110"/>
                <w:sz w:val="17"/>
              </w:rPr>
              <w:t>risco de</w:t>
            </w:r>
            <w:r>
              <w:rPr>
                <w:color w:val="231F20"/>
                <w:spacing w:val="1"/>
                <w:w w:val="110"/>
                <w:sz w:val="17"/>
              </w:rPr>
              <w:t> </w:t>
            </w:r>
            <w:r>
              <w:rPr>
                <w:color w:val="231F20"/>
                <w:w w:val="110"/>
                <w:sz w:val="17"/>
              </w:rPr>
              <w:t>desastres no</w:t>
            </w:r>
            <w:r>
              <w:rPr>
                <w:color w:val="231F20"/>
                <w:spacing w:val="1"/>
                <w:w w:val="110"/>
                <w:sz w:val="17"/>
              </w:rPr>
              <w:t> </w:t>
            </w:r>
            <w:r>
              <w:rPr>
                <w:color w:val="231F20"/>
                <w:w w:val="110"/>
                <w:sz w:val="17"/>
              </w:rPr>
              <w:t>âmbito do setor</w:t>
            </w:r>
            <w:r>
              <w:rPr>
                <w:color w:val="231F20"/>
                <w:spacing w:val="1"/>
                <w:w w:val="110"/>
                <w:sz w:val="17"/>
              </w:rPr>
              <w:t> </w:t>
            </w:r>
            <w:r>
              <w:rPr>
                <w:color w:val="231F20"/>
                <w:spacing w:val="-4"/>
                <w:w w:val="110"/>
                <w:sz w:val="17"/>
              </w:rPr>
              <w:t>Saúde</w:t>
            </w:r>
          </w:p>
        </w:tc>
        <w:tc>
          <w:tcPr>
            <w:tcW w:w="529" w:type="dxa"/>
          </w:tcPr>
          <w:p>
            <w:pPr>
              <w:pStyle w:val="TableParagraph"/>
              <w:spacing w:before="97"/>
              <w:ind w:right="75"/>
              <w:jc w:val="right"/>
              <w:rPr>
                <w:sz w:val="17"/>
              </w:rPr>
            </w:pPr>
            <w:r>
              <w:rPr>
                <w:color w:val="231F20"/>
                <w:spacing w:val="-5"/>
                <w:w w:val="115"/>
                <w:sz w:val="17"/>
              </w:rPr>
              <w:t>12</w:t>
            </w:r>
          </w:p>
        </w:tc>
      </w:tr>
      <w:tr>
        <w:trPr>
          <w:trHeight w:val="635" w:hRule="atLeast"/>
        </w:trPr>
        <w:tc>
          <w:tcPr>
            <w:tcW w:w="6140" w:type="dxa"/>
          </w:tcPr>
          <w:p>
            <w:pPr>
              <w:pStyle w:val="TableParagraph"/>
              <w:spacing w:line="295" w:lineRule="auto" w:before="97"/>
              <w:ind w:left="367" w:right="370" w:hanging="368"/>
              <w:rPr>
                <w:sz w:val="17"/>
              </w:rPr>
            </w:pPr>
            <w:r>
              <w:rPr>
                <w:color w:val="231F20"/>
                <w:w w:val="110"/>
                <w:sz w:val="17"/>
              </w:rPr>
              <w:t>1.3</w:t>
            </w:r>
            <w:r>
              <w:rPr>
                <w:color w:val="231F20"/>
                <w:spacing w:val="40"/>
                <w:w w:val="110"/>
                <w:sz w:val="17"/>
              </w:rPr>
              <w:t> </w:t>
            </w:r>
            <w:r>
              <w:rPr>
                <w:color w:val="231F20"/>
                <w:w w:val="110"/>
                <w:sz w:val="17"/>
              </w:rPr>
              <w:t>Um olhar sobre o território na preparação e resposta do setor Saúde às inundações</w:t>
            </w:r>
          </w:p>
        </w:tc>
        <w:tc>
          <w:tcPr>
            <w:tcW w:w="529" w:type="dxa"/>
          </w:tcPr>
          <w:p>
            <w:pPr>
              <w:pStyle w:val="TableParagraph"/>
              <w:spacing w:before="141"/>
              <w:rPr>
                <w:rFonts w:ascii="Arial"/>
                <w:b/>
                <w:sz w:val="17"/>
              </w:rPr>
            </w:pPr>
          </w:p>
          <w:p>
            <w:pPr>
              <w:pStyle w:val="TableParagraph"/>
              <w:ind w:right="75"/>
              <w:jc w:val="right"/>
              <w:rPr>
                <w:sz w:val="17"/>
              </w:rPr>
            </w:pPr>
            <w:r>
              <w:rPr>
                <w:color w:val="231F20"/>
                <w:spacing w:val="-5"/>
                <w:w w:val="115"/>
                <w:sz w:val="17"/>
              </w:rPr>
              <w:t>20</w:t>
            </w:r>
          </w:p>
        </w:tc>
      </w:tr>
      <w:tr>
        <w:trPr>
          <w:trHeight w:val="427" w:hRule="atLeast"/>
        </w:trPr>
        <w:tc>
          <w:tcPr>
            <w:tcW w:w="6140" w:type="dxa"/>
          </w:tcPr>
          <w:p>
            <w:pPr>
              <w:pStyle w:val="TableParagraph"/>
              <w:spacing w:before="97"/>
              <w:rPr>
                <w:sz w:val="17"/>
              </w:rPr>
            </w:pPr>
            <w:r>
              <w:rPr>
                <w:color w:val="231F20"/>
                <w:w w:val="110"/>
                <w:sz w:val="17"/>
              </w:rPr>
              <w:t>1.4</w:t>
            </w:r>
            <w:r>
              <w:rPr>
                <w:color w:val="231F20"/>
                <w:spacing w:val="41"/>
                <w:w w:val="110"/>
                <w:sz w:val="17"/>
              </w:rPr>
              <w:t> </w:t>
            </w:r>
            <w:r>
              <w:rPr>
                <w:color w:val="231F20"/>
                <w:w w:val="110"/>
                <w:sz w:val="17"/>
              </w:rPr>
              <w:t>Análise</w:t>
            </w:r>
            <w:r>
              <w:rPr>
                <w:color w:val="231F20"/>
                <w:spacing w:val="-5"/>
                <w:w w:val="110"/>
                <w:sz w:val="17"/>
              </w:rPr>
              <w:t> </w:t>
            </w:r>
            <w:r>
              <w:rPr>
                <w:color w:val="231F20"/>
                <w:w w:val="110"/>
                <w:sz w:val="17"/>
              </w:rPr>
              <w:t>de</w:t>
            </w:r>
            <w:r>
              <w:rPr>
                <w:color w:val="231F20"/>
                <w:spacing w:val="-4"/>
                <w:w w:val="110"/>
                <w:sz w:val="17"/>
              </w:rPr>
              <w:t> </w:t>
            </w:r>
            <w:r>
              <w:rPr>
                <w:color w:val="231F20"/>
                <w:w w:val="110"/>
                <w:sz w:val="17"/>
              </w:rPr>
              <w:t>situação</w:t>
            </w:r>
            <w:r>
              <w:rPr>
                <w:color w:val="231F20"/>
                <w:spacing w:val="-5"/>
                <w:w w:val="110"/>
                <w:sz w:val="17"/>
              </w:rPr>
              <w:t> </w:t>
            </w:r>
            <w:r>
              <w:rPr>
                <w:color w:val="231F20"/>
                <w:w w:val="110"/>
                <w:sz w:val="17"/>
              </w:rPr>
              <w:t>de</w:t>
            </w:r>
            <w:r>
              <w:rPr>
                <w:color w:val="231F20"/>
                <w:spacing w:val="-5"/>
                <w:w w:val="110"/>
                <w:sz w:val="17"/>
              </w:rPr>
              <w:t> </w:t>
            </w:r>
            <w:r>
              <w:rPr>
                <w:color w:val="231F20"/>
                <w:w w:val="110"/>
                <w:sz w:val="17"/>
              </w:rPr>
              <w:t>saúde</w:t>
            </w:r>
            <w:r>
              <w:rPr>
                <w:color w:val="231F20"/>
                <w:spacing w:val="-5"/>
                <w:w w:val="110"/>
                <w:sz w:val="17"/>
              </w:rPr>
              <w:t> </w:t>
            </w:r>
            <w:r>
              <w:rPr>
                <w:color w:val="231F20"/>
                <w:w w:val="110"/>
                <w:sz w:val="17"/>
              </w:rPr>
              <w:t>aplicada</w:t>
            </w:r>
            <w:r>
              <w:rPr>
                <w:color w:val="231F20"/>
                <w:spacing w:val="-5"/>
                <w:w w:val="110"/>
                <w:sz w:val="17"/>
              </w:rPr>
              <w:t> </w:t>
            </w:r>
            <w:r>
              <w:rPr>
                <w:color w:val="231F20"/>
                <w:w w:val="110"/>
                <w:sz w:val="17"/>
              </w:rPr>
              <w:t>nas</w:t>
            </w:r>
            <w:r>
              <w:rPr>
                <w:color w:val="231F20"/>
                <w:spacing w:val="-5"/>
                <w:w w:val="110"/>
                <w:sz w:val="17"/>
              </w:rPr>
              <w:t> </w:t>
            </w:r>
            <w:r>
              <w:rPr>
                <w:color w:val="231F20"/>
                <w:w w:val="110"/>
                <w:sz w:val="17"/>
              </w:rPr>
              <w:t>situações</w:t>
            </w:r>
            <w:r>
              <w:rPr>
                <w:color w:val="231F20"/>
                <w:spacing w:val="-5"/>
                <w:w w:val="110"/>
                <w:sz w:val="17"/>
              </w:rPr>
              <w:t> </w:t>
            </w:r>
            <w:r>
              <w:rPr>
                <w:color w:val="231F20"/>
                <w:w w:val="110"/>
                <w:sz w:val="17"/>
              </w:rPr>
              <w:t>de</w:t>
            </w:r>
            <w:r>
              <w:rPr>
                <w:color w:val="231F20"/>
                <w:spacing w:val="-5"/>
                <w:w w:val="110"/>
                <w:sz w:val="17"/>
              </w:rPr>
              <w:t> </w:t>
            </w:r>
            <w:r>
              <w:rPr>
                <w:color w:val="231F20"/>
                <w:spacing w:val="-2"/>
                <w:w w:val="110"/>
                <w:sz w:val="17"/>
              </w:rPr>
              <w:t>inundação</w:t>
            </w:r>
          </w:p>
        </w:tc>
        <w:tc>
          <w:tcPr>
            <w:tcW w:w="529" w:type="dxa"/>
          </w:tcPr>
          <w:p>
            <w:pPr>
              <w:pStyle w:val="TableParagraph"/>
              <w:spacing w:before="97"/>
              <w:ind w:right="75"/>
              <w:jc w:val="right"/>
              <w:rPr>
                <w:sz w:val="17"/>
              </w:rPr>
            </w:pPr>
            <w:r>
              <w:rPr>
                <w:color w:val="231F20"/>
                <w:spacing w:val="-5"/>
                <w:w w:val="115"/>
                <w:sz w:val="17"/>
              </w:rPr>
              <w:t>21</w:t>
            </w:r>
          </w:p>
        </w:tc>
      </w:tr>
      <w:tr>
        <w:trPr>
          <w:trHeight w:val="660" w:hRule="atLeast"/>
        </w:trPr>
        <w:tc>
          <w:tcPr>
            <w:tcW w:w="6140" w:type="dxa"/>
            <w:tcBorders>
              <w:bottom w:val="single" w:sz="8" w:space="0" w:color="0072B4"/>
            </w:tcBorders>
          </w:tcPr>
          <w:p>
            <w:pPr>
              <w:pStyle w:val="TableParagraph"/>
              <w:spacing w:line="260" w:lineRule="atLeast" w:before="75"/>
              <w:ind w:left="219" w:right="370" w:hanging="220"/>
              <w:rPr>
                <w:rFonts w:ascii="Arial" w:hAnsi="Arial"/>
                <w:b/>
                <w:sz w:val="18"/>
              </w:rPr>
            </w:pPr>
            <w:r>
              <w:rPr>
                <w:rFonts w:ascii="Arial" w:hAnsi="Arial"/>
                <w:b/>
                <w:color w:val="231F20"/>
                <w:w w:val="90"/>
                <w:sz w:val="18"/>
              </w:rPr>
              <w:t>2</w:t>
            </w:r>
            <w:r>
              <w:rPr>
                <w:rFonts w:ascii="Arial" w:hAnsi="Arial"/>
                <w:b/>
                <w:color w:val="231F20"/>
                <w:spacing w:val="40"/>
                <w:sz w:val="18"/>
              </w:rPr>
              <w:t> </w:t>
            </w:r>
            <w:r>
              <w:rPr>
                <w:rFonts w:ascii="Arial" w:hAnsi="Arial"/>
                <w:b/>
                <w:color w:val="231F20"/>
                <w:w w:val="90"/>
                <w:sz w:val="18"/>
              </w:rPr>
              <w:t>ESTRATÉGIA DE RESPOSTA À EMERGÊNCIA EM SAÚDE PÚBLICA </w:t>
            </w:r>
            <w:r>
              <w:rPr>
                <w:rFonts w:ascii="Arial" w:hAnsi="Arial"/>
                <w:b/>
                <w:color w:val="231F20"/>
                <w:sz w:val="18"/>
              </w:rPr>
              <w:t>POR INUNDAÇÃO</w:t>
            </w:r>
          </w:p>
        </w:tc>
        <w:tc>
          <w:tcPr>
            <w:tcW w:w="529" w:type="dxa"/>
            <w:tcBorders>
              <w:bottom w:val="single" w:sz="8" w:space="0" w:color="0072B4"/>
            </w:tcBorders>
          </w:tcPr>
          <w:p>
            <w:pPr>
              <w:pStyle w:val="TableParagraph"/>
              <w:spacing w:before="170"/>
              <w:rPr>
                <w:rFonts w:ascii="Arial"/>
                <w:b/>
                <w:sz w:val="18"/>
              </w:rPr>
            </w:pPr>
          </w:p>
          <w:p>
            <w:pPr>
              <w:pStyle w:val="TableParagraph"/>
              <w:ind w:right="75"/>
              <w:jc w:val="right"/>
              <w:rPr>
                <w:rFonts w:ascii="Arial"/>
                <w:b/>
                <w:sz w:val="18"/>
              </w:rPr>
            </w:pPr>
            <w:r>
              <w:rPr>
                <w:rFonts w:ascii="Arial"/>
                <w:b/>
                <w:color w:val="231F20"/>
                <w:spacing w:val="-5"/>
                <w:w w:val="115"/>
                <w:sz w:val="18"/>
              </w:rPr>
              <w:t>24</w:t>
            </w:r>
          </w:p>
        </w:tc>
      </w:tr>
      <w:tr>
        <w:trPr>
          <w:trHeight w:val="491" w:hRule="atLeast"/>
        </w:trPr>
        <w:tc>
          <w:tcPr>
            <w:tcW w:w="6140" w:type="dxa"/>
            <w:tcBorders>
              <w:top w:val="single" w:sz="8" w:space="0" w:color="0072B4"/>
            </w:tcBorders>
          </w:tcPr>
          <w:p>
            <w:pPr>
              <w:pStyle w:val="TableParagraph"/>
              <w:spacing w:before="186"/>
              <w:rPr>
                <w:sz w:val="17"/>
              </w:rPr>
            </w:pPr>
            <w:r>
              <w:rPr>
                <w:color w:val="231F20"/>
                <w:w w:val="110"/>
                <w:sz w:val="17"/>
              </w:rPr>
              <w:t>2.1</w:t>
            </w:r>
            <w:r>
              <w:rPr>
                <w:color w:val="231F20"/>
                <w:spacing w:val="56"/>
                <w:w w:val="110"/>
                <w:sz w:val="17"/>
              </w:rPr>
              <w:t> </w:t>
            </w:r>
            <w:r>
              <w:rPr>
                <w:color w:val="231F20"/>
                <w:w w:val="110"/>
                <w:sz w:val="17"/>
              </w:rPr>
              <w:t>Mecanismos</w:t>
            </w:r>
            <w:r>
              <w:rPr>
                <w:color w:val="231F20"/>
                <w:spacing w:val="2"/>
                <w:w w:val="110"/>
                <w:sz w:val="17"/>
              </w:rPr>
              <w:t> </w:t>
            </w:r>
            <w:r>
              <w:rPr>
                <w:color w:val="231F20"/>
                <w:w w:val="110"/>
                <w:sz w:val="17"/>
              </w:rPr>
              <w:t>para</w:t>
            </w:r>
            <w:r>
              <w:rPr>
                <w:color w:val="231F20"/>
                <w:spacing w:val="3"/>
                <w:w w:val="110"/>
                <w:sz w:val="17"/>
              </w:rPr>
              <w:t> </w:t>
            </w:r>
            <w:r>
              <w:rPr>
                <w:color w:val="231F20"/>
                <w:w w:val="110"/>
                <w:sz w:val="17"/>
              </w:rPr>
              <w:t>a</w:t>
            </w:r>
            <w:r>
              <w:rPr>
                <w:color w:val="231F20"/>
                <w:spacing w:val="3"/>
                <w:w w:val="110"/>
                <w:sz w:val="17"/>
              </w:rPr>
              <w:t> </w:t>
            </w:r>
            <w:r>
              <w:rPr>
                <w:color w:val="231F20"/>
                <w:w w:val="110"/>
                <w:sz w:val="17"/>
              </w:rPr>
              <w:t>atuação</w:t>
            </w:r>
            <w:r>
              <w:rPr>
                <w:color w:val="231F20"/>
                <w:spacing w:val="3"/>
                <w:w w:val="110"/>
                <w:sz w:val="17"/>
              </w:rPr>
              <w:t> </w:t>
            </w:r>
            <w:r>
              <w:rPr>
                <w:color w:val="231F20"/>
                <w:w w:val="110"/>
                <w:sz w:val="17"/>
              </w:rPr>
              <w:t>em</w:t>
            </w:r>
            <w:r>
              <w:rPr>
                <w:color w:val="231F20"/>
                <w:spacing w:val="2"/>
                <w:w w:val="110"/>
                <w:sz w:val="17"/>
              </w:rPr>
              <w:t> </w:t>
            </w:r>
            <w:r>
              <w:rPr>
                <w:color w:val="231F20"/>
                <w:w w:val="110"/>
                <w:sz w:val="17"/>
              </w:rPr>
              <w:t>emergência</w:t>
            </w:r>
            <w:r>
              <w:rPr>
                <w:color w:val="231F20"/>
                <w:spacing w:val="3"/>
                <w:w w:val="110"/>
                <w:sz w:val="17"/>
              </w:rPr>
              <w:t> </w:t>
            </w:r>
            <w:r>
              <w:rPr>
                <w:color w:val="231F20"/>
                <w:w w:val="110"/>
                <w:sz w:val="17"/>
              </w:rPr>
              <w:t>em</w:t>
            </w:r>
            <w:r>
              <w:rPr>
                <w:color w:val="231F20"/>
                <w:spacing w:val="3"/>
                <w:w w:val="110"/>
                <w:sz w:val="17"/>
              </w:rPr>
              <w:t> </w:t>
            </w:r>
            <w:r>
              <w:rPr>
                <w:color w:val="231F20"/>
                <w:w w:val="110"/>
                <w:sz w:val="17"/>
              </w:rPr>
              <w:t>saúde</w:t>
            </w:r>
            <w:r>
              <w:rPr>
                <w:color w:val="231F20"/>
                <w:spacing w:val="3"/>
                <w:w w:val="110"/>
                <w:sz w:val="17"/>
              </w:rPr>
              <w:t> </w:t>
            </w:r>
            <w:r>
              <w:rPr>
                <w:color w:val="231F20"/>
                <w:spacing w:val="-2"/>
                <w:w w:val="110"/>
                <w:sz w:val="17"/>
              </w:rPr>
              <w:t>pública</w:t>
            </w:r>
          </w:p>
        </w:tc>
        <w:tc>
          <w:tcPr>
            <w:tcW w:w="529" w:type="dxa"/>
            <w:tcBorders>
              <w:top w:val="single" w:sz="8" w:space="0" w:color="0072B4"/>
            </w:tcBorders>
          </w:tcPr>
          <w:p>
            <w:pPr>
              <w:pStyle w:val="TableParagraph"/>
              <w:spacing w:before="186"/>
              <w:ind w:right="75"/>
              <w:jc w:val="right"/>
              <w:rPr>
                <w:sz w:val="17"/>
              </w:rPr>
            </w:pPr>
            <w:r>
              <w:rPr>
                <w:color w:val="231F20"/>
                <w:spacing w:val="-5"/>
                <w:w w:val="115"/>
                <w:sz w:val="17"/>
              </w:rPr>
              <w:t>27</w:t>
            </w:r>
          </w:p>
        </w:tc>
      </w:tr>
      <w:tr>
        <w:trPr>
          <w:trHeight w:val="390" w:hRule="atLeast"/>
        </w:trPr>
        <w:tc>
          <w:tcPr>
            <w:tcW w:w="6140" w:type="dxa"/>
          </w:tcPr>
          <w:p>
            <w:pPr>
              <w:pStyle w:val="TableParagraph"/>
              <w:spacing w:before="102"/>
              <w:ind w:left="368"/>
              <w:rPr>
                <w:sz w:val="16"/>
              </w:rPr>
            </w:pPr>
            <w:r>
              <w:rPr>
                <w:color w:val="231F20"/>
                <w:w w:val="105"/>
                <w:sz w:val="16"/>
              </w:rPr>
              <w:t>2.1.1</w:t>
            </w:r>
            <w:r>
              <w:rPr>
                <w:color w:val="231F20"/>
                <w:spacing w:val="67"/>
                <w:w w:val="105"/>
                <w:sz w:val="16"/>
              </w:rPr>
              <w:t> </w:t>
            </w:r>
            <w:r>
              <w:rPr>
                <w:color w:val="231F20"/>
                <w:w w:val="105"/>
                <w:sz w:val="16"/>
              </w:rPr>
              <w:t>Comitê</w:t>
            </w:r>
            <w:r>
              <w:rPr>
                <w:color w:val="231F20"/>
                <w:spacing w:val="12"/>
                <w:w w:val="105"/>
                <w:sz w:val="16"/>
              </w:rPr>
              <w:t> </w:t>
            </w:r>
            <w:r>
              <w:rPr>
                <w:color w:val="231F20"/>
                <w:w w:val="105"/>
                <w:sz w:val="16"/>
              </w:rPr>
              <w:t>de</w:t>
            </w:r>
            <w:r>
              <w:rPr>
                <w:color w:val="231F20"/>
                <w:spacing w:val="12"/>
                <w:w w:val="105"/>
                <w:sz w:val="16"/>
              </w:rPr>
              <w:t> </w:t>
            </w:r>
            <w:r>
              <w:rPr>
                <w:color w:val="231F20"/>
                <w:w w:val="105"/>
                <w:sz w:val="16"/>
              </w:rPr>
              <w:t>Saúde</w:t>
            </w:r>
            <w:r>
              <w:rPr>
                <w:color w:val="231F20"/>
                <w:spacing w:val="12"/>
                <w:w w:val="105"/>
                <w:sz w:val="16"/>
              </w:rPr>
              <w:t> </w:t>
            </w:r>
            <w:r>
              <w:rPr>
                <w:color w:val="231F20"/>
                <w:w w:val="105"/>
                <w:sz w:val="16"/>
              </w:rPr>
              <w:t>em</w:t>
            </w:r>
            <w:r>
              <w:rPr>
                <w:color w:val="231F20"/>
                <w:spacing w:val="12"/>
                <w:w w:val="105"/>
                <w:sz w:val="16"/>
              </w:rPr>
              <w:t> </w:t>
            </w:r>
            <w:r>
              <w:rPr>
                <w:color w:val="231F20"/>
                <w:spacing w:val="-2"/>
                <w:w w:val="105"/>
                <w:sz w:val="16"/>
              </w:rPr>
              <w:t>Desastre</w:t>
            </w:r>
          </w:p>
        </w:tc>
        <w:tc>
          <w:tcPr>
            <w:tcW w:w="529" w:type="dxa"/>
          </w:tcPr>
          <w:p>
            <w:pPr>
              <w:pStyle w:val="TableParagraph"/>
              <w:spacing w:before="102"/>
              <w:ind w:right="75"/>
              <w:jc w:val="right"/>
              <w:rPr>
                <w:sz w:val="16"/>
              </w:rPr>
            </w:pPr>
            <w:r>
              <w:rPr>
                <w:color w:val="231F20"/>
                <w:spacing w:val="-5"/>
                <w:w w:val="115"/>
                <w:sz w:val="16"/>
              </w:rPr>
              <w:t>28</w:t>
            </w:r>
          </w:p>
        </w:tc>
      </w:tr>
      <w:tr>
        <w:trPr>
          <w:trHeight w:val="385" w:hRule="atLeast"/>
        </w:trPr>
        <w:tc>
          <w:tcPr>
            <w:tcW w:w="6140" w:type="dxa"/>
          </w:tcPr>
          <w:p>
            <w:pPr>
              <w:pStyle w:val="TableParagraph"/>
              <w:spacing w:before="98"/>
              <w:ind w:left="368"/>
              <w:rPr>
                <w:sz w:val="16"/>
              </w:rPr>
            </w:pPr>
            <w:r>
              <w:rPr>
                <w:color w:val="231F20"/>
                <w:w w:val="110"/>
                <w:sz w:val="16"/>
              </w:rPr>
              <w:t>2.1.2</w:t>
            </w:r>
            <w:r>
              <w:rPr>
                <w:color w:val="231F20"/>
                <w:spacing w:val="48"/>
                <w:w w:val="110"/>
                <w:sz w:val="16"/>
              </w:rPr>
              <w:t> </w:t>
            </w:r>
            <w:r>
              <w:rPr>
                <w:color w:val="231F20"/>
                <w:w w:val="110"/>
                <w:sz w:val="16"/>
              </w:rPr>
              <w:t>Matriz</w:t>
            </w:r>
            <w:r>
              <w:rPr>
                <w:color w:val="231F20"/>
                <w:spacing w:val="1"/>
                <w:w w:val="110"/>
                <w:sz w:val="16"/>
              </w:rPr>
              <w:t> </w:t>
            </w:r>
            <w:r>
              <w:rPr>
                <w:color w:val="231F20"/>
                <w:w w:val="110"/>
                <w:sz w:val="16"/>
              </w:rPr>
              <w:t>de</w:t>
            </w:r>
            <w:r>
              <w:rPr>
                <w:color w:val="231F20"/>
                <w:spacing w:val="1"/>
                <w:w w:val="110"/>
                <w:sz w:val="16"/>
              </w:rPr>
              <w:t> </w:t>
            </w:r>
            <w:r>
              <w:rPr>
                <w:color w:val="231F20"/>
                <w:w w:val="110"/>
                <w:sz w:val="16"/>
              </w:rPr>
              <w:t>cenários</w:t>
            </w:r>
            <w:r>
              <w:rPr>
                <w:color w:val="231F20"/>
                <w:spacing w:val="2"/>
                <w:w w:val="110"/>
                <w:sz w:val="16"/>
              </w:rPr>
              <w:t> </w:t>
            </w:r>
            <w:r>
              <w:rPr>
                <w:color w:val="231F20"/>
                <w:w w:val="110"/>
                <w:sz w:val="16"/>
              </w:rPr>
              <w:t>e</w:t>
            </w:r>
            <w:r>
              <w:rPr>
                <w:color w:val="231F20"/>
                <w:spacing w:val="1"/>
                <w:w w:val="110"/>
                <w:sz w:val="16"/>
              </w:rPr>
              <w:t> </w:t>
            </w:r>
            <w:r>
              <w:rPr>
                <w:color w:val="231F20"/>
                <w:spacing w:val="-2"/>
                <w:w w:val="110"/>
                <w:sz w:val="16"/>
              </w:rPr>
              <w:t>responsabilidades</w:t>
            </w:r>
          </w:p>
        </w:tc>
        <w:tc>
          <w:tcPr>
            <w:tcW w:w="529" w:type="dxa"/>
          </w:tcPr>
          <w:p>
            <w:pPr>
              <w:pStyle w:val="TableParagraph"/>
              <w:spacing w:before="98"/>
              <w:ind w:right="75"/>
              <w:jc w:val="right"/>
              <w:rPr>
                <w:sz w:val="16"/>
              </w:rPr>
            </w:pPr>
            <w:r>
              <w:rPr>
                <w:color w:val="231F20"/>
                <w:spacing w:val="-5"/>
                <w:w w:val="115"/>
                <w:sz w:val="16"/>
              </w:rPr>
              <w:t>30</w:t>
            </w:r>
          </w:p>
        </w:tc>
      </w:tr>
      <w:tr>
        <w:trPr>
          <w:trHeight w:val="385" w:hRule="atLeast"/>
        </w:trPr>
        <w:tc>
          <w:tcPr>
            <w:tcW w:w="6140" w:type="dxa"/>
          </w:tcPr>
          <w:p>
            <w:pPr>
              <w:pStyle w:val="TableParagraph"/>
              <w:spacing w:before="98"/>
              <w:ind w:left="368"/>
              <w:rPr>
                <w:sz w:val="16"/>
              </w:rPr>
            </w:pPr>
            <w:r>
              <w:rPr>
                <w:color w:val="231F20"/>
                <w:w w:val="110"/>
                <w:sz w:val="16"/>
              </w:rPr>
              <w:t>2.1.3</w:t>
            </w:r>
            <w:r>
              <w:rPr>
                <w:color w:val="231F20"/>
                <w:spacing w:val="35"/>
                <w:w w:val="110"/>
                <w:sz w:val="16"/>
              </w:rPr>
              <w:t> </w:t>
            </w:r>
            <w:r>
              <w:rPr>
                <w:color w:val="231F20"/>
                <w:w w:val="110"/>
                <w:sz w:val="16"/>
              </w:rPr>
              <w:t>Plano</w:t>
            </w:r>
            <w:r>
              <w:rPr>
                <w:color w:val="231F20"/>
                <w:spacing w:val="-6"/>
                <w:w w:val="110"/>
                <w:sz w:val="16"/>
              </w:rPr>
              <w:t> </w:t>
            </w:r>
            <w:r>
              <w:rPr>
                <w:color w:val="231F20"/>
                <w:w w:val="110"/>
                <w:sz w:val="16"/>
              </w:rPr>
              <w:t>de</w:t>
            </w:r>
            <w:r>
              <w:rPr>
                <w:color w:val="231F20"/>
                <w:spacing w:val="-6"/>
                <w:w w:val="110"/>
                <w:sz w:val="16"/>
              </w:rPr>
              <w:t> </w:t>
            </w:r>
            <w:r>
              <w:rPr>
                <w:color w:val="231F20"/>
                <w:spacing w:val="-2"/>
                <w:w w:val="110"/>
                <w:sz w:val="16"/>
              </w:rPr>
              <w:t>Contingência</w:t>
            </w:r>
          </w:p>
        </w:tc>
        <w:tc>
          <w:tcPr>
            <w:tcW w:w="529" w:type="dxa"/>
          </w:tcPr>
          <w:p>
            <w:pPr>
              <w:pStyle w:val="TableParagraph"/>
              <w:spacing w:before="98"/>
              <w:ind w:right="75"/>
              <w:jc w:val="right"/>
              <w:rPr>
                <w:sz w:val="16"/>
              </w:rPr>
            </w:pPr>
            <w:r>
              <w:rPr>
                <w:color w:val="231F20"/>
                <w:spacing w:val="-5"/>
                <w:w w:val="115"/>
                <w:sz w:val="16"/>
              </w:rPr>
              <w:t>33</w:t>
            </w:r>
          </w:p>
        </w:tc>
      </w:tr>
      <w:tr>
        <w:trPr>
          <w:trHeight w:val="422" w:hRule="atLeast"/>
        </w:trPr>
        <w:tc>
          <w:tcPr>
            <w:tcW w:w="6140" w:type="dxa"/>
          </w:tcPr>
          <w:p>
            <w:pPr>
              <w:pStyle w:val="TableParagraph"/>
              <w:spacing w:before="98"/>
              <w:ind w:left="368"/>
              <w:rPr>
                <w:sz w:val="16"/>
              </w:rPr>
            </w:pPr>
            <w:r>
              <w:rPr>
                <w:color w:val="231F20"/>
                <w:w w:val="110"/>
                <w:sz w:val="16"/>
              </w:rPr>
              <w:t>2.1.4</w:t>
            </w:r>
            <w:r>
              <w:rPr>
                <w:color w:val="231F20"/>
                <w:spacing w:val="33"/>
                <w:w w:val="110"/>
                <w:sz w:val="16"/>
              </w:rPr>
              <w:t> </w:t>
            </w:r>
            <w:r>
              <w:rPr>
                <w:color w:val="231F20"/>
                <w:w w:val="110"/>
                <w:sz w:val="16"/>
              </w:rPr>
              <w:t>Centro</w:t>
            </w:r>
            <w:r>
              <w:rPr>
                <w:color w:val="231F20"/>
                <w:spacing w:val="-7"/>
                <w:w w:val="110"/>
                <w:sz w:val="16"/>
              </w:rPr>
              <w:t> </w:t>
            </w:r>
            <w:r>
              <w:rPr>
                <w:color w:val="231F20"/>
                <w:w w:val="110"/>
                <w:sz w:val="16"/>
              </w:rPr>
              <w:t>de</w:t>
            </w:r>
            <w:r>
              <w:rPr>
                <w:color w:val="231F20"/>
                <w:spacing w:val="-7"/>
                <w:w w:val="110"/>
                <w:sz w:val="16"/>
              </w:rPr>
              <w:t> </w:t>
            </w:r>
            <w:r>
              <w:rPr>
                <w:color w:val="231F20"/>
                <w:w w:val="110"/>
                <w:sz w:val="16"/>
              </w:rPr>
              <w:t>Operações</w:t>
            </w:r>
            <w:r>
              <w:rPr>
                <w:color w:val="231F20"/>
                <w:spacing w:val="-7"/>
                <w:w w:val="110"/>
                <w:sz w:val="16"/>
              </w:rPr>
              <w:t> </w:t>
            </w:r>
            <w:r>
              <w:rPr>
                <w:color w:val="231F20"/>
                <w:w w:val="110"/>
                <w:sz w:val="16"/>
              </w:rPr>
              <w:t>de</w:t>
            </w:r>
            <w:r>
              <w:rPr>
                <w:color w:val="231F20"/>
                <w:spacing w:val="-7"/>
                <w:w w:val="110"/>
                <w:sz w:val="16"/>
              </w:rPr>
              <w:t> </w:t>
            </w:r>
            <w:r>
              <w:rPr>
                <w:color w:val="231F20"/>
                <w:w w:val="110"/>
                <w:sz w:val="16"/>
              </w:rPr>
              <w:t>Emergência</w:t>
            </w:r>
            <w:r>
              <w:rPr>
                <w:color w:val="231F20"/>
                <w:spacing w:val="-6"/>
                <w:w w:val="110"/>
                <w:sz w:val="16"/>
              </w:rPr>
              <w:t> </w:t>
            </w:r>
            <w:r>
              <w:rPr>
                <w:color w:val="231F20"/>
                <w:w w:val="110"/>
                <w:sz w:val="16"/>
              </w:rPr>
              <w:t>em</w:t>
            </w:r>
            <w:r>
              <w:rPr>
                <w:color w:val="231F20"/>
                <w:spacing w:val="-7"/>
                <w:w w:val="110"/>
                <w:sz w:val="16"/>
              </w:rPr>
              <w:t> </w:t>
            </w:r>
            <w:r>
              <w:rPr>
                <w:color w:val="231F20"/>
                <w:spacing w:val="-4"/>
                <w:w w:val="110"/>
                <w:sz w:val="16"/>
              </w:rPr>
              <w:t>Saúde</w:t>
            </w:r>
          </w:p>
        </w:tc>
        <w:tc>
          <w:tcPr>
            <w:tcW w:w="529" w:type="dxa"/>
          </w:tcPr>
          <w:p>
            <w:pPr>
              <w:pStyle w:val="TableParagraph"/>
              <w:spacing w:before="98"/>
              <w:ind w:right="75"/>
              <w:jc w:val="right"/>
              <w:rPr>
                <w:sz w:val="16"/>
              </w:rPr>
            </w:pPr>
            <w:r>
              <w:rPr>
                <w:color w:val="231F20"/>
                <w:spacing w:val="-5"/>
                <w:w w:val="115"/>
                <w:sz w:val="16"/>
              </w:rPr>
              <w:t>34</w:t>
            </w:r>
          </w:p>
        </w:tc>
      </w:tr>
      <w:tr>
        <w:trPr>
          <w:trHeight w:val="419" w:hRule="atLeast"/>
        </w:trPr>
        <w:tc>
          <w:tcPr>
            <w:tcW w:w="6140" w:type="dxa"/>
            <w:tcBorders>
              <w:bottom w:val="single" w:sz="8" w:space="0" w:color="00AEAD"/>
            </w:tcBorders>
          </w:tcPr>
          <w:p>
            <w:pPr>
              <w:pStyle w:val="TableParagraph"/>
              <w:spacing w:before="136"/>
              <w:rPr>
                <w:rFonts w:ascii="Arial" w:hAnsi="Arial"/>
                <w:b/>
                <w:sz w:val="18"/>
              </w:rPr>
            </w:pPr>
            <w:r>
              <w:rPr>
                <w:rFonts w:ascii="Arial" w:hAnsi="Arial"/>
                <w:b/>
                <w:color w:val="231F20"/>
                <w:w w:val="90"/>
                <w:sz w:val="18"/>
              </w:rPr>
              <w:t>3</w:t>
            </w:r>
            <w:r>
              <w:rPr>
                <w:rFonts w:ascii="Arial" w:hAnsi="Arial"/>
                <w:b/>
                <w:color w:val="231F20"/>
                <w:spacing w:val="66"/>
                <w:sz w:val="18"/>
              </w:rPr>
              <w:t> </w:t>
            </w:r>
            <w:r>
              <w:rPr>
                <w:rFonts w:ascii="Arial" w:hAnsi="Arial"/>
                <w:b/>
                <w:color w:val="231F20"/>
                <w:w w:val="90"/>
                <w:sz w:val="18"/>
              </w:rPr>
              <w:t>RESPONSABILIDADES</w:t>
            </w:r>
            <w:r>
              <w:rPr>
                <w:rFonts w:ascii="Arial" w:hAnsi="Arial"/>
                <w:b/>
                <w:color w:val="231F20"/>
                <w:spacing w:val="10"/>
                <w:sz w:val="18"/>
              </w:rPr>
              <w:t> </w:t>
            </w:r>
            <w:r>
              <w:rPr>
                <w:rFonts w:ascii="Arial" w:hAnsi="Arial"/>
                <w:b/>
                <w:color w:val="231F20"/>
                <w:w w:val="90"/>
                <w:sz w:val="18"/>
              </w:rPr>
              <w:t>E</w:t>
            </w:r>
            <w:r>
              <w:rPr>
                <w:rFonts w:ascii="Arial" w:hAnsi="Arial"/>
                <w:b/>
                <w:color w:val="231F20"/>
                <w:spacing w:val="9"/>
                <w:sz w:val="18"/>
              </w:rPr>
              <w:t> </w:t>
            </w:r>
            <w:r>
              <w:rPr>
                <w:rFonts w:ascii="Arial" w:hAnsi="Arial"/>
                <w:b/>
                <w:color w:val="231F20"/>
                <w:w w:val="90"/>
                <w:sz w:val="18"/>
              </w:rPr>
              <w:t>AÇÕES</w:t>
            </w:r>
            <w:r>
              <w:rPr>
                <w:rFonts w:ascii="Arial" w:hAnsi="Arial"/>
                <w:b/>
                <w:color w:val="231F20"/>
                <w:spacing w:val="10"/>
                <w:sz w:val="18"/>
              </w:rPr>
              <w:t> </w:t>
            </w:r>
            <w:r>
              <w:rPr>
                <w:rFonts w:ascii="Arial" w:hAnsi="Arial"/>
                <w:b/>
                <w:color w:val="231F20"/>
                <w:w w:val="90"/>
                <w:sz w:val="18"/>
              </w:rPr>
              <w:t>DO</w:t>
            </w:r>
            <w:r>
              <w:rPr>
                <w:rFonts w:ascii="Arial" w:hAnsi="Arial"/>
                <w:b/>
                <w:color w:val="231F20"/>
                <w:spacing w:val="9"/>
                <w:sz w:val="18"/>
              </w:rPr>
              <w:t> </w:t>
            </w:r>
            <w:r>
              <w:rPr>
                <w:rFonts w:ascii="Arial" w:hAnsi="Arial"/>
                <w:b/>
                <w:color w:val="231F20"/>
                <w:w w:val="90"/>
                <w:sz w:val="18"/>
              </w:rPr>
              <w:t>SETOR</w:t>
            </w:r>
            <w:r>
              <w:rPr>
                <w:rFonts w:ascii="Arial" w:hAnsi="Arial"/>
                <w:b/>
                <w:color w:val="231F20"/>
                <w:spacing w:val="10"/>
                <w:sz w:val="18"/>
              </w:rPr>
              <w:t> </w:t>
            </w:r>
            <w:r>
              <w:rPr>
                <w:rFonts w:ascii="Arial" w:hAnsi="Arial"/>
                <w:b/>
                <w:color w:val="231F20"/>
                <w:spacing w:val="-2"/>
                <w:w w:val="90"/>
                <w:sz w:val="18"/>
              </w:rPr>
              <w:t>SAÚDE</w:t>
            </w:r>
          </w:p>
        </w:tc>
        <w:tc>
          <w:tcPr>
            <w:tcW w:w="529" w:type="dxa"/>
            <w:tcBorders>
              <w:bottom w:val="single" w:sz="8" w:space="0" w:color="00AEAD"/>
            </w:tcBorders>
          </w:tcPr>
          <w:p>
            <w:pPr>
              <w:pStyle w:val="TableParagraph"/>
              <w:spacing w:before="136"/>
              <w:ind w:right="75"/>
              <w:jc w:val="right"/>
              <w:rPr>
                <w:rFonts w:ascii="Arial"/>
                <w:b/>
                <w:sz w:val="18"/>
              </w:rPr>
            </w:pPr>
            <w:r>
              <w:rPr>
                <w:rFonts w:ascii="Arial"/>
                <w:b/>
                <w:color w:val="231F20"/>
                <w:spacing w:val="-5"/>
                <w:w w:val="115"/>
                <w:sz w:val="18"/>
              </w:rPr>
              <w:t>38</w:t>
            </w:r>
          </w:p>
        </w:tc>
      </w:tr>
      <w:tr>
        <w:trPr>
          <w:trHeight w:val="497" w:hRule="atLeast"/>
        </w:trPr>
        <w:tc>
          <w:tcPr>
            <w:tcW w:w="6140" w:type="dxa"/>
            <w:tcBorders>
              <w:top w:val="single" w:sz="8" w:space="0" w:color="00AEAD"/>
            </w:tcBorders>
          </w:tcPr>
          <w:p>
            <w:pPr>
              <w:pStyle w:val="TableParagraph"/>
              <w:spacing w:before="186"/>
              <w:rPr>
                <w:sz w:val="17"/>
              </w:rPr>
            </w:pPr>
            <w:r>
              <w:rPr>
                <w:color w:val="231F20"/>
                <w:w w:val="105"/>
                <w:sz w:val="17"/>
              </w:rPr>
              <w:t>3.1</w:t>
            </w:r>
            <w:r>
              <w:rPr>
                <w:color w:val="231F20"/>
                <w:spacing w:val="62"/>
                <w:w w:val="105"/>
                <w:sz w:val="17"/>
              </w:rPr>
              <w:t> </w:t>
            </w:r>
            <w:r>
              <w:rPr>
                <w:color w:val="231F20"/>
                <w:w w:val="105"/>
                <w:sz w:val="17"/>
              </w:rPr>
              <w:t>As</w:t>
            </w:r>
            <w:r>
              <w:rPr>
                <w:color w:val="231F20"/>
                <w:spacing w:val="6"/>
                <w:w w:val="105"/>
                <w:sz w:val="17"/>
              </w:rPr>
              <w:t> </w:t>
            </w:r>
            <w:r>
              <w:rPr>
                <w:color w:val="231F20"/>
                <w:w w:val="105"/>
                <w:sz w:val="17"/>
              </w:rPr>
              <w:t>ações</w:t>
            </w:r>
            <w:r>
              <w:rPr>
                <w:color w:val="231F20"/>
                <w:spacing w:val="7"/>
                <w:w w:val="105"/>
                <w:sz w:val="17"/>
              </w:rPr>
              <w:t> </w:t>
            </w:r>
            <w:r>
              <w:rPr>
                <w:color w:val="231F20"/>
                <w:w w:val="105"/>
                <w:sz w:val="17"/>
              </w:rPr>
              <w:t>de</w:t>
            </w:r>
            <w:r>
              <w:rPr>
                <w:color w:val="231F20"/>
                <w:spacing w:val="7"/>
                <w:w w:val="105"/>
                <w:sz w:val="17"/>
              </w:rPr>
              <w:t> </w:t>
            </w:r>
            <w:r>
              <w:rPr>
                <w:color w:val="231F20"/>
                <w:w w:val="105"/>
                <w:sz w:val="17"/>
              </w:rPr>
              <w:t>Atenção</w:t>
            </w:r>
            <w:r>
              <w:rPr>
                <w:color w:val="231F20"/>
                <w:spacing w:val="7"/>
                <w:w w:val="105"/>
                <w:sz w:val="17"/>
              </w:rPr>
              <w:t> </w:t>
            </w:r>
            <w:r>
              <w:rPr>
                <w:color w:val="231F20"/>
                <w:w w:val="105"/>
                <w:sz w:val="17"/>
              </w:rPr>
              <w:t>à</w:t>
            </w:r>
            <w:r>
              <w:rPr>
                <w:color w:val="231F20"/>
                <w:spacing w:val="7"/>
                <w:w w:val="105"/>
                <w:sz w:val="17"/>
              </w:rPr>
              <w:t> </w:t>
            </w:r>
            <w:r>
              <w:rPr>
                <w:color w:val="231F20"/>
                <w:spacing w:val="-2"/>
                <w:w w:val="105"/>
                <w:sz w:val="17"/>
              </w:rPr>
              <w:t>Saúde</w:t>
            </w:r>
          </w:p>
        </w:tc>
        <w:tc>
          <w:tcPr>
            <w:tcW w:w="529" w:type="dxa"/>
            <w:tcBorders>
              <w:top w:val="single" w:sz="8" w:space="0" w:color="00AEAD"/>
            </w:tcBorders>
          </w:tcPr>
          <w:p>
            <w:pPr>
              <w:pStyle w:val="TableParagraph"/>
              <w:spacing w:before="186"/>
              <w:ind w:right="75"/>
              <w:jc w:val="right"/>
              <w:rPr>
                <w:sz w:val="17"/>
              </w:rPr>
            </w:pPr>
            <w:r>
              <w:rPr>
                <w:color w:val="231F20"/>
                <w:spacing w:val="-5"/>
                <w:w w:val="115"/>
                <w:sz w:val="17"/>
              </w:rPr>
              <w:t>40</w:t>
            </w:r>
          </w:p>
        </w:tc>
      </w:tr>
      <w:tr>
        <w:trPr>
          <w:trHeight w:val="448" w:hRule="atLeast"/>
        </w:trPr>
        <w:tc>
          <w:tcPr>
            <w:tcW w:w="6140" w:type="dxa"/>
          </w:tcPr>
          <w:p>
            <w:pPr>
              <w:pStyle w:val="TableParagraph"/>
              <w:spacing w:before="108"/>
              <w:rPr>
                <w:sz w:val="17"/>
              </w:rPr>
            </w:pPr>
            <w:r>
              <w:rPr>
                <w:color w:val="231F20"/>
                <w:w w:val="110"/>
                <w:sz w:val="17"/>
              </w:rPr>
              <w:t>3.2</w:t>
            </w:r>
            <w:r>
              <w:rPr>
                <w:color w:val="231F20"/>
                <w:spacing w:val="45"/>
                <w:w w:val="110"/>
                <w:sz w:val="17"/>
              </w:rPr>
              <w:t> </w:t>
            </w:r>
            <w:r>
              <w:rPr>
                <w:color w:val="231F20"/>
                <w:w w:val="110"/>
                <w:sz w:val="17"/>
              </w:rPr>
              <w:t>As</w:t>
            </w:r>
            <w:r>
              <w:rPr>
                <w:color w:val="231F20"/>
                <w:spacing w:val="-3"/>
                <w:w w:val="110"/>
                <w:sz w:val="17"/>
              </w:rPr>
              <w:t> </w:t>
            </w:r>
            <w:r>
              <w:rPr>
                <w:color w:val="231F20"/>
                <w:w w:val="110"/>
                <w:sz w:val="17"/>
              </w:rPr>
              <w:t>ações</w:t>
            </w:r>
            <w:r>
              <w:rPr>
                <w:color w:val="231F20"/>
                <w:spacing w:val="-3"/>
                <w:w w:val="110"/>
                <w:sz w:val="17"/>
              </w:rPr>
              <w:t> </w:t>
            </w:r>
            <w:r>
              <w:rPr>
                <w:color w:val="231F20"/>
                <w:w w:val="110"/>
                <w:sz w:val="17"/>
              </w:rPr>
              <w:t>de</w:t>
            </w:r>
            <w:r>
              <w:rPr>
                <w:color w:val="231F20"/>
                <w:spacing w:val="-2"/>
                <w:w w:val="110"/>
                <w:sz w:val="17"/>
              </w:rPr>
              <w:t> </w:t>
            </w:r>
            <w:r>
              <w:rPr>
                <w:color w:val="231F20"/>
                <w:w w:val="110"/>
                <w:sz w:val="17"/>
              </w:rPr>
              <w:t>Vigilância</w:t>
            </w:r>
            <w:r>
              <w:rPr>
                <w:color w:val="231F20"/>
                <w:spacing w:val="-3"/>
                <w:w w:val="110"/>
                <w:sz w:val="17"/>
              </w:rPr>
              <w:t> </w:t>
            </w:r>
            <w:r>
              <w:rPr>
                <w:color w:val="231F20"/>
                <w:w w:val="110"/>
                <w:sz w:val="17"/>
              </w:rPr>
              <w:t>em</w:t>
            </w:r>
            <w:r>
              <w:rPr>
                <w:color w:val="231F20"/>
                <w:spacing w:val="-3"/>
                <w:w w:val="110"/>
                <w:sz w:val="17"/>
              </w:rPr>
              <w:t> </w:t>
            </w:r>
            <w:r>
              <w:rPr>
                <w:color w:val="231F20"/>
                <w:spacing w:val="-2"/>
                <w:w w:val="110"/>
                <w:sz w:val="17"/>
              </w:rPr>
              <w:t>Saúde</w:t>
            </w:r>
          </w:p>
        </w:tc>
        <w:tc>
          <w:tcPr>
            <w:tcW w:w="529" w:type="dxa"/>
          </w:tcPr>
          <w:p>
            <w:pPr>
              <w:pStyle w:val="TableParagraph"/>
              <w:spacing w:before="108"/>
              <w:ind w:right="75"/>
              <w:jc w:val="right"/>
              <w:rPr>
                <w:sz w:val="17"/>
              </w:rPr>
            </w:pPr>
            <w:r>
              <w:rPr>
                <w:color w:val="231F20"/>
                <w:spacing w:val="-5"/>
                <w:w w:val="115"/>
                <w:sz w:val="17"/>
              </w:rPr>
              <w:t>43</w:t>
            </w:r>
          </w:p>
        </w:tc>
      </w:tr>
      <w:tr>
        <w:trPr>
          <w:trHeight w:val="460" w:hRule="atLeast"/>
        </w:trPr>
        <w:tc>
          <w:tcPr>
            <w:tcW w:w="6140" w:type="dxa"/>
          </w:tcPr>
          <w:p>
            <w:pPr>
              <w:pStyle w:val="TableParagraph"/>
              <w:spacing w:before="139"/>
              <w:rPr>
                <w:rFonts w:ascii="Arial" w:hAnsi="Arial"/>
                <w:b/>
                <w:sz w:val="18"/>
              </w:rPr>
            </w:pPr>
            <w:r>
              <w:rPr>
                <w:rFonts w:ascii="Arial" w:hAnsi="Arial"/>
                <w:b/>
                <w:color w:val="231F20"/>
                <w:spacing w:val="-2"/>
                <w:sz w:val="18"/>
              </w:rPr>
              <w:t>REFERÊNCIAS</w:t>
            </w:r>
          </w:p>
        </w:tc>
        <w:tc>
          <w:tcPr>
            <w:tcW w:w="529" w:type="dxa"/>
          </w:tcPr>
          <w:p>
            <w:pPr>
              <w:pStyle w:val="TableParagraph"/>
              <w:spacing w:before="139"/>
              <w:ind w:right="75"/>
              <w:jc w:val="right"/>
              <w:rPr>
                <w:rFonts w:ascii="Arial"/>
                <w:b/>
                <w:sz w:val="18"/>
              </w:rPr>
            </w:pPr>
            <w:r>
              <w:rPr>
                <w:rFonts w:ascii="Arial"/>
                <w:b/>
                <w:color w:val="231F20"/>
                <w:spacing w:val="-5"/>
                <w:w w:val="115"/>
                <w:sz w:val="18"/>
              </w:rPr>
              <w:t>53</w:t>
            </w:r>
          </w:p>
        </w:tc>
      </w:tr>
      <w:tr>
        <w:trPr>
          <w:trHeight w:val="331" w:hRule="atLeast"/>
        </w:trPr>
        <w:tc>
          <w:tcPr>
            <w:tcW w:w="6140" w:type="dxa"/>
          </w:tcPr>
          <w:p>
            <w:pPr>
              <w:pStyle w:val="TableParagraph"/>
              <w:spacing w:line="204" w:lineRule="exact" w:before="107"/>
              <w:rPr>
                <w:rFonts w:ascii="Arial"/>
                <w:b/>
                <w:sz w:val="18"/>
              </w:rPr>
            </w:pPr>
            <w:r>
              <w:rPr>
                <w:rFonts w:ascii="Arial"/>
                <w:b/>
                <w:color w:val="231F20"/>
                <w:spacing w:val="-2"/>
                <w:sz w:val="18"/>
              </w:rPr>
              <w:t>BIBLIOGRAFIA</w:t>
            </w:r>
          </w:p>
        </w:tc>
        <w:tc>
          <w:tcPr>
            <w:tcW w:w="529" w:type="dxa"/>
          </w:tcPr>
          <w:p>
            <w:pPr>
              <w:pStyle w:val="TableParagraph"/>
              <w:spacing w:line="204" w:lineRule="exact" w:before="107"/>
              <w:ind w:right="75"/>
              <w:jc w:val="right"/>
              <w:rPr>
                <w:rFonts w:ascii="Arial"/>
                <w:b/>
                <w:sz w:val="18"/>
              </w:rPr>
            </w:pPr>
            <w:r>
              <w:rPr>
                <w:rFonts w:ascii="Arial"/>
                <w:b/>
                <w:color w:val="231F20"/>
                <w:spacing w:val="-5"/>
                <w:w w:val="115"/>
                <w:sz w:val="18"/>
              </w:rPr>
              <w:t>55</w:t>
            </w:r>
          </w:p>
        </w:tc>
      </w:tr>
    </w:tbl>
    <w:p>
      <w:pPr>
        <w:pStyle w:val="TableParagraph"/>
        <w:spacing w:after="0" w:line="204" w:lineRule="exact"/>
        <w:jc w:val="right"/>
        <w:rPr>
          <w:rFonts w:ascii="Arial"/>
          <w:b/>
          <w:sz w:val="18"/>
        </w:rPr>
        <w:sectPr>
          <w:pgSz w:w="8400" w:h="11910"/>
          <w:pgMar w:top="1040" w:bottom="280" w:left="0" w:right="566"/>
        </w:sectPr>
      </w:pPr>
    </w:p>
    <w:p>
      <w:pPr>
        <w:spacing w:before="101"/>
        <w:ind w:left="850" w:right="0" w:firstLine="0"/>
        <w:jc w:val="left"/>
        <w:rPr>
          <w:rFonts w:ascii="Arial" w:hAnsi="Arial"/>
          <w:b/>
          <w:sz w:val="22"/>
        </w:rPr>
      </w:pPr>
      <w:r>
        <w:rPr>
          <w:rFonts w:ascii="Arial" w:hAnsi="Arial"/>
          <w:b/>
          <w:color w:val="231F20"/>
          <w:spacing w:val="-7"/>
          <w:sz w:val="22"/>
        </w:rPr>
        <w:t>APRESENTAÇÃO</w:t>
      </w:r>
    </w:p>
    <w:p>
      <w:pPr>
        <w:pStyle w:val="BodyText"/>
        <w:spacing w:before="19"/>
        <w:rPr>
          <w:rFonts w:ascii="Arial"/>
          <w:b/>
          <w:sz w:val="22"/>
        </w:rPr>
      </w:pPr>
    </w:p>
    <w:p>
      <w:pPr>
        <w:pStyle w:val="BodyText"/>
        <w:spacing w:line="292" w:lineRule="auto"/>
        <w:ind w:left="850" w:right="302"/>
      </w:pPr>
      <w:r>
        <w:rPr>
          <w:color w:val="231F20"/>
          <w:w w:val="110"/>
        </w:rPr>
        <w:t>Desastre</w:t>
      </w:r>
      <w:r>
        <w:rPr>
          <w:color w:val="231F20"/>
          <w:spacing w:val="-5"/>
          <w:w w:val="110"/>
        </w:rPr>
        <w:t> </w:t>
      </w:r>
      <w:r>
        <w:rPr>
          <w:color w:val="231F20"/>
          <w:w w:val="110"/>
        </w:rPr>
        <w:t>é</w:t>
      </w:r>
      <w:r>
        <w:rPr>
          <w:color w:val="231F20"/>
          <w:spacing w:val="-5"/>
          <w:w w:val="110"/>
        </w:rPr>
        <w:t> </w:t>
      </w:r>
      <w:r>
        <w:rPr>
          <w:color w:val="231F20"/>
          <w:w w:val="110"/>
        </w:rPr>
        <w:t>definido</w:t>
      </w:r>
      <w:r>
        <w:rPr>
          <w:color w:val="231F20"/>
          <w:spacing w:val="-5"/>
          <w:w w:val="110"/>
        </w:rPr>
        <w:t> </w:t>
      </w:r>
      <w:r>
        <w:rPr>
          <w:color w:val="231F20"/>
          <w:w w:val="110"/>
        </w:rPr>
        <w:t>como</w:t>
      </w:r>
      <w:r>
        <w:rPr>
          <w:color w:val="231F20"/>
          <w:spacing w:val="-5"/>
          <w:w w:val="110"/>
        </w:rPr>
        <w:t> </w:t>
      </w:r>
      <w:r>
        <w:rPr>
          <w:color w:val="231F20"/>
          <w:w w:val="110"/>
        </w:rPr>
        <w:t>o</w:t>
      </w:r>
      <w:r>
        <w:rPr>
          <w:color w:val="231F20"/>
          <w:spacing w:val="-5"/>
          <w:w w:val="110"/>
        </w:rPr>
        <w:t> </w:t>
      </w:r>
      <w:r>
        <w:rPr>
          <w:color w:val="231F20"/>
          <w:w w:val="110"/>
        </w:rPr>
        <w:t>resultado</w:t>
      </w:r>
      <w:r>
        <w:rPr>
          <w:color w:val="231F20"/>
          <w:spacing w:val="-5"/>
          <w:w w:val="110"/>
        </w:rPr>
        <w:t> </w:t>
      </w:r>
      <w:r>
        <w:rPr>
          <w:color w:val="231F20"/>
          <w:w w:val="110"/>
        </w:rPr>
        <w:t>de</w:t>
      </w:r>
      <w:r>
        <w:rPr>
          <w:color w:val="231F20"/>
          <w:spacing w:val="-5"/>
          <w:w w:val="110"/>
        </w:rPr>
        <w:t> </w:t>
      </w:r>
      <w:r>
        <w:rPr>
          <w:color w:val="231F20"/>
          <w:w w:val="110"/>
        </w:rPr>
        <w:t>eventos</w:t>
      </w:r>
      <w:r>
        <w:rPr>
          <w:color w:val="231F20"/>
          <w:spacing w:val="-5"/>
          <w:w w:val="110"/>
        </w:rPr>
        <w:t> </w:t>
      </w:r>
      <w:r>
        <w:rPr>
          <w:color w:val="231F20"/>
          <w:w w:val="110"/>
        </w:rPr>
        <w:t>adversos,</w:t>
      </w:r>
      <w:r>
        <w:rPr>
          <w:color w:val="231F20"/>
          <w:spacing w:val="-5"/>
          <w:w w:val="110"/>
        </w:rPr>
        <w:t> </w:t>
      </w:r>
      <w:r>
        <w:rPr>
          <w:color w:val="231F20"/>
          <w:w w:val="110"/>
        </w:rPr>
        <w:t>naturais ou provocados pelo homem, sobre um ecossistema considerado vulnerável, causando danos humanos, materiais e/ou ambientais</w:t>
      </w:r>
    </w:p>
    <w:p>
      <w:pPr>
        <w:pStyle w:val="BodyText"/>
        <w:spacing w:line="292" w:lineRule="auto"/>
        <w:ind w:left="850" w:right="302"/>
      </w:pPr>
      <w:r>
        <w:rPr>
          <w:color w:val="231F20"/>
          <w:w w:val="110"/>
        </w:rPr>
        <w:t>e consequentes prejuízos econômicos, ambientais e sociais. Na perspectiva da saúde pública, os desastres definem-se por seu efeito sobre as pessoas e sobre a infraestrutura dos serviços de saúde,</w:t>
      </w:r>
      <w:r>
        <w:rPr>
          <w:color w:val="231F20"/>
          <w:spacing w:val="-3"/>
          <w:w w:val="110"/>
        </w:rPr>
        <w:t> </w:t>
      </w:r>
      <w:r>
        <w:rPr>
          <w:color w:val="231F20"/>
          <w:w w:val="110"/>
        </w:rPr>
        <w:t>nos</w:t>
      </w:r>
      <w:r>
        <w:rPr>
          <w:color w:val="231F20"/>
          <w:spacing w:val="-3"/>
          <w:w w:val="110"/>
        </w:rPr>
        <w:t> </w:t>
      </w:r>
      <w:r>
        <w:rPr>
          <w:color w:val="231F20"/>
          <w:w w:val="110"/>
        </w:rPr>
        <w:t>quais</w:t>
      </w:r>
      <w:r>
        <w:rPr>
          <w:color w:val="231F20"/>
          <w:spacing w:val="-3"/>
          <w:w w:val="110"/>
        </w:rPr>
        <w:t> </w:t>
      </w:r>
      <w:r>
        <w:rPr>
          <w:color w:val="231F20"/>
          <w:w w:val="110"/>
        </w:rPr>
        <w:t>as</w:t>
      </w:r>
      <w:r>
        <w:rPr>
          <w:color w:val="231F20"/>
          <w:spacing w:val="-3"/>
          <w:w w:val="110"/>
        </w:rPr>
        <w:t> </w:t>
      </w:r>
      <w:r>
        <w:rPr>
          <w:color w:val="231F20"/>
          <w:w w:val="110"/>
        </w:rPr>
        <w:t>inundações</w:t>
      </w:r>
      <w:r>
        <w:rPr>
          <w:color w:val="231F20"/>
          <w:spacing w:val="-3"/>
          <w:w w:val="110"/>
        </w:rPr>
        <w:t> </w:t>
      </w:r>
      <w:r>
        <w:rPr>
          <w:color w:val="231F20"/>
          <w:w w:val="110"/>
        </w:rPr>
        <w:t>estão</w:t>
      </w:r>
      <w:r>
        <w:rPr>
          <w:color w:val="231F20"/>
          <w:spacing w:val="-3"/>
          <w:w w:val="110"/>
        </w:rPr>
        <w:t> </w:t>
      </w:r>
      <w:r>
        <w:rPr>
          <w:color w:val="231F20"/>
          <w:w w:val="110"/>
        </w:rPr>
        <w:t>entre</w:t>
      </w:r>
      <w:r>
        <w:rPr>
          <w:color w:val="231F20"/>
          <w:spacing w:val="-3"/>
          <w:w w:val="110"/>
        </w:rPr>
        <w:t> </w:t>
      </w:r>
      <w:r>
        <w:rPr>
          <w:color w:val="231F20"/>
          <w:w w:val="110"/>
        </w:rPr>
        <w:t>as</w:t>
      </w:r>
      <w:r>
        <w:rPr>
          <w:color w:val="231F20"/>
          <w:spacing w:val="-3"/>
          <w:w w:val="110"/>
        </w:rPr>
        <w:t> </w:t>
      </w:r>
      <w:r>
        <w:rPr>
          <w:color w:val="231F20"/>
          <w:w w:val="110"/>
        </w:rPr>
        <w:t>ocorrências</w:t>
      </w:r>
      <w:r>
        <w:rPr>
          <w:color w:val="231F20"/>
          <w:spacing w:val="-3"/>
          <w:w w:val="110"/>
        </w:rPr>
        <w:t> </w:t>
      </w:r>
      <w:r>
        <w:rPr>
          <w:color w:val="231F20"/>
          <w:w w:val="110"/>
        </w:rPr>
        <w:t>mais frequentes, atingindo todas as regiões do País, resultando em impactos significativos sobre a saúde.</w:t>
      </w:r>
    </w:p>
    <w:p>
      <w:pPr>
        <w:pStyle w:val="BodyText"/>
        <w:spacing w:line="292" w:lineRule="auto" w:before="154"/>
        <w:ind w:left="850" w:right="302"/>
      </w:pPr>
      <w:r>
        <w:rPr>
          <w:color w:val="231F20"/>
          <w:w w:val="110"/>
        </w:rPr>
        <w:t>Para</w:t>
      </w:r>
      <w:r>
        <w:rPr>
          <w:color w:val="231F20"/>
          <w:spacing w:val="-9"/>
          <w:w w:val="110"/>
        </w:rPr>
        <w:t> </w:t>
      </w:r>
      <w:r>
        <w:rPr>
          <w:color w:val="231F20"/>
          <w:w w:val="110"/>
        </w:rPr>
        <w:t>atuar</w:t>
      </w:r>
      <w:r>
        <w:rPr>
          <w:color w:val="231F20"/>
          <w:spacing w:val="-9"/>
          <w:w w:val="110"/>
        </w:rPr>
        <w:t> </w:t>
      </w:r>
      <w:r>
        <w:rPr>
          <w:color w:val="231F20"/>
          <w:w w:val="110"/>
        </w:rPr>
        <w:t>de</w:t>
      </w:r>
      <w:r>
        <w:rPr>
          <w:color w:val="231F20"/>
          <w:spacing w:val="-9"/>
          <w:w w:val="110"/>
        </w:rPr>
        <w:t> </w:t>
      </w:r>
      <w:r>
        <w:rPr>
          <w:color w:val="231F20"/>
          <w:w w:val="110"/>
        </w:rPr>
        <w:t>forma</w:t>
      </w:r>
      <w:r>
        <w:rPr>
          <w:color w:val="231F20"/>
          <w:spacing w:val="-9"/>
          <w:w w:val="110"/>
        </w:rPr>
        <w:t> </w:t>
      </w:r>
      <w:r>
        <w:rPr>
          <w:color w:val="231F20"/>
          <w:w w:val="110"/>
        </w:rPr>
        <w:t>oportuna</w:t>
      </w:r>
      <w:r>
        <w:rPr>
          <w:color w:val="231F20"/>
          <w:spacing w:val="-9"/>
          <w:w w:val="110"/>
        </w:rPr>
        <w:t> </w:t>
      </w:r>
      <w:r>
        <w:rPr>
          <w:color w:val="231F20"/>
          <w:w w:val="110"/>
        </w:rPr>
        <w:t>nessas</w:t>
      </w:r>
      <w:r>
        <w:rPr>
          <w:color w:val="231F20"/>
          <w:spacing w:val="-9"/>
          <w:w w:val="110"/>
        </w:rPr>
        <w:t> </w:t>
      </w:r>
      <w:r>
        <w:rPr>
          <w:color w:val="231F20"/>
          <w:w w:val="110"/>
        </w:rPr>
        <w:t>situações,</w:t>
      </w:r>
      <w:r>
        <w:rPr>
          <w:color w:val="231F20"/>
          <w:spacing w:val="-9"/>
          <w:w w:val="110"/>
        </w:rPr>
        <w:t> </w:t>
      </w:r>
      <w:r>
        <w:rPr>
          <w:color w:val="231F20"/>
          <w:w w:val="110"/>
        </w:rPr>
        <w:t>o</w:t>
      </w:r>
      <w:r>
        <w:rPr>
          <w:color w:val="231F20"/>
          <w:spacing w:val="-9"/>
          <w:w w:val="110"/>
        </w:rPr>
        <w:t> </w:t>
      </w:r>
      <w:r>
        <w:rPr>
          <w:color w:val="231F20"/>
          <w:w w:val="110"/>
        </w:rPr>
        <w:t>setor</w:t>
      </w:r>
      <w:r>
        <w:rPr>
          <w:color w:val="231F20"/>
          <w:spacing w:val="-9"/>
          <w:w w:val="110"/>
        </w:rPr>
        <w:t> </w:t>
      </w:r>
      <w:r>
        <w:rPr>
          <w:color w:val="231F20"/>
          <w:w w:val="110"/>
        </w:rPr>
        <w:t>Saúde</w:t>
      </w:r>
      <w:r>
        <w:rPr>
          <w:color w:val="231F20"/>
          <w:spacing w:val="-9"/>
          <w:w w:val="110"/>
        </w:rPr>
        <w:t> </w:t>
      </w:r>
      <w:r>
        <w:rPr>
          <w:color w:val="231F20"/>
          <w:w w:val="110"/>
        </w:rPr>
        <w:t>deve se</w:t>
      </w:r>
      <w:r>
        <w:rPr>
          <w:color w:val="231F20"/>
          <w:spacing w:val="-2"/>
          <w:w w:val="110"/>
        </w:rPr>
        <w:t> </w:t>
      </w:r>
      <w:r>
        <w:rPr>
          <w:color w:val="231F20"/>
          <w:w w:val="110"/>
        </w:rPr>
        <w:t>organizar</w:t>
      </w:r>
      <w:r>
        <w:rPr>
          <w:color w:val="231F20"/>
          <w:spacing w:val="-2"/>
          <w:w w:val="110"/>
        </w:rPr>
        <w:t> </w:t>
      </w:r>
      <w:r>
        <w:rPr>
          <w:color w:val="231F20"/>
          <w:w w:val="110"/>
        </w:rPr>
        <w:t>para</w:t>
      </w:r>
      <w:r>
        <w:rPr>
          <w:color w:val="231F20"/>
          <w:spacing w:val="-2"/>
          <w:w w:val="110"/>
        </w:rPr>
        <w:t> </w:t>
      </w:r>
      <w:r>
        <w:rPr>
          <w:color w:val="231F20"/>
          <w:w w:val="110"/>
        </w:rPr>
        <w:t>garantir</w:t>
      </w:r>
      <w:r>
        <w:rPr>
          <w:color w:val="231F20"/>
          <w:spacing w:val="-2"/>
          <w:w w:val="110"/>
        </w:rPr>
        <w:t> </w:t>
      </w:r>
      <w:r>
        <w:rPr>
          <w:color w:val="231F20"/>
          <w:w w:val="110"/>
        </w:rPr>
        <w:t>a</w:t>
      </w:r>
      <w:r>
        <w:rPr>
          <w:color w:val="231F20"/>
          <w:spacing w:val="-2"/>
          <w:w w:val="110"/>
        </w:rPr>
        <w:t> </w:t>
      </w:r>
      <w:r>
        <w:rPr>
          <w:color w:val="231F20"/>
          <w:w w:val="110"/>
        </w:rPr>
        <w:t>preparação</w:t>
      </w:r>
      <w:r>
        <w:rPr>
          <w:color w:val="231F20"/>
          <w:spacing w:val="-2"/>
          <w:w w:val="110"/>
        </w:rPr>
        <w:t> </w:t>
      </w:r>
      <w:r>
        <w:rPr>
          <w:color w:val="231F20"/>
          <w:w w:val="110"/>
        </w:rPr>
        <w:t>adequada</w:t>
      </w:r>
      <w:r>
        <w:rPr>
          <w:color w:val="231F20"/>
          <w:spacing w:val="-2"/>
          <w:w w:val="110"/>
        </w:rPr>
        <w:t> </w:t>
      </w:r>
      <w:r>
        <w:rPr>
          <w:color w:val="231F20"/>
          <w:w w:val="110"/>
        </w:rPr>
        <w:t>e</w:t>
      </w:r>
      <w:r>
        <w:rPr>
          <w:color w:val="231F20"/>
          <w:spacing w:val="-2"/>
          <w:w w:val="110"/>
        </w:rPr>
        <w:t> </w:t>
      </w:r>
      <w:r>
        <w:rPr>
          <w:color w:val="231F20"/>
          <w:w w:val="110"/>
        </w:rPr>
        <w:t>a</w:t>
      </w:r>
      <w:r>
        <w:rPr>
          <w:color w:val="231F20"/>
          <w:spacing w:val="-2"/>
          <w:w w:val="110"/>
        </w:rPr>
        <w:t> </w:t>
      </w:r>
      <w:r>
        <w:rPr>
          <w:color w:val="231F20"/>
          <w:w w:val="110"/>
        </w:rPr>
        <w:t>continuidade dos serviços durante uma inundação. Para tanto, a sistematização prévia do processo de trabalho, possibilita o estabelecimento da capacidade de manutenção do desenvolvimento das ações de vigilância em atenção à saúde.</w:t>
      </w:r>
    </w:p>
    <w:p>
      <w:pPr>
        <w:pStyle w:val="BodyText"/>
        <w:spacing w:line="292" w:lineRule="auto" w:before="155"/>
        <w:ind w:left="850" w:right="560"/>
      </w:pPr>
      <w:r>
        <w:rPr>
          <w:color w:val="231F20"/>
        </w:rPr>
        <w:t>Nesse</w:t>
      </w:r>
      <w:r>
        <w:rPr>
          <w:color w:val="231F20"/>
          <w:spacing w:val="34"/>
        </w:rPr>
        <w:t> </w:t>
      </w:r>
      <w:r>
        <w:rPr>
          <w:color w:val="231F20"/>
        </w:rPr>
        <w:t>sentido,</w:t>
      </w:r>
      <w:r>
        <w:rPr>
          <w:color w:val="231F20"/>
          <w:spacing w:val="34"/>
        </w:rPr>
        <w:t> </w:t>
      </w:r>
      <w:r>
        <w:rPr>
          <w:color w:val="231F20"/>
        </w:rPr>
        <w:t>é</w:t>
      </w:r>
      <w:r>
        <w:rPr>
          <w:color w:val="231F20"/>
          <w:spacing w:val="34"/>
        </w:rPr>
        <w:t> </w:t>
      </w:r>
      <w:r>
        <w:rPr>
          <w:color w:val="231F20"/>
        </w:rPr>
        <w:t>essencial</w:t>
      </w:r>
      <w:r>
        <w:rPr>
          <w:color w:val="231F20"/>
          <w:spacing w:val="34"/>
        </w:rPr>
        <w:t> </w:t>
      </w:r>
      <w:r>
        <w:rPr>
          <w:color w:val="231F20"/>
        </w:rPr>
        <w:t>que,</w:t>
      </w:r>
      <w:r>
        <w:rPr>
          <w:color w:val="231F20"/>
          <w:spacing w:val="34"/>
        </w:rPr>
        <w:t> </w:t>
      </w:r>
      <w:r>
        <w:rPr>
          <w:color w:val="231F20"/>
        </w:rPr>
        <w:t>no</w:t>
      </w:r>
      <w:r>
        <w:rPr>
          <w:color w:val="231F20"/>
          <w:spacing w:val="34"/>
        </w:rPr>
        <w:t> </w:t>
      </w:r>
      <w:r>
        <w:rPr>
          <w:color w:val="231F20"/>
        </w:rPr>
        <w:t>Sistema</w:t>
      </w:r>
      <w:r>
        <w:rPr>
          <w:color w:val="231F20"/>
          <w:spacing w:val="34"/>
        </w:rPr>
        <w:t> </w:t>
      </w:r>
      <w:r>
        <w:rPr>
          <w:color w:val="231F20"/>
        </w:rPr>
        <w:t>Único</w:t>
      </w:r>
      <w:r>
        <w:rPr>
          <w:color w:val="231F20"/>
          <w:spacing w:val="34"/>
        </w:rPr>
        <w:t> </w:t>
      </w:r>
      <w:r>
        <w:rPr>
          <w:color w:val="231F20"/>
        </w:rPr>
        <w:t>de</w:t>
      </w:r>
      <w:r>
        <w:rPr>
          <w:color w:val="231F20"/>
          <w:spacing w:val="34"/>
        </w:rPr>
        <w:t> </w:t>
      </w:r>
      <w:r>
        <w:rPr>
          <w:color w:val="231F20"/>
        </w:rPr>
        <w:t>Saúde</w:t>
      </w:r>
      <w:r>
        <w:rPr>
          <w:color w:val="231F20"/>
          <w:spacing w:val="34"/>
        </w:rPr>
        <w:t> </w:t>
      </w:r>
      <w:r>
        <w:rPr>
          <w:color w:val="231F20"/>
        </w:rPr>
        <w:t>(SUS), </w:t>
      </w:r>
      <w:r>
        <w:rPr>
          <w:color w:val="231F20"/>
          <w:w w:val="110"/>
        </w:rPr>
        <w:t>sejam desenvolvidas ações para o fortalecimento da capacidade de atuação em emergências em saúde pública associadas à inundações. Este Guia foi elaborado com o objetivo de nortear</w:t>
      </w:r>
    </w:p>
    <w:p>
      <w:pPr>
        <w:pStyle w:val="BodyText"/>
        <w:spacing w:line="292" w:lineRule="auto"/>
        <w:ind w:left="850" w:right="656"/>
      </w:pPr>
      <w:r>
        <w:rPr>
          <w:color w:val="231F20"/>
          <w:w w:val="110"/>
        </w:rPr>
        <w:t>a atuação das Secretarias de Saúde no desenvolvimento de suas</w:t>
      </w:r>
      <w:r>
        <w:rPr>
          <w:color w:val="231F20"/>
          <w:spacing w:val="-8"/>
          <w:w w:val="110"/>
        </w:rPr>
        <w:t> </w:t>
      </w:r>
      <w:r>
        <w:rPr>
          <w:color w:val="231F20"/>
          <w:w w:val="110"/>
        </w:rPr>
        <w:t>ações</w:t>
      </w:r>
      <w:r>
        <w:rPr>
          <w:color w:val="231F20"/>
          <w:spacing w:val="-8"/>
          <w:w w:val="110"/>
        </w:rPr>
        <w:t> </w:t>
      </w:r>
      <w:r>
        <w:rPr>
          <w:color w:val="231F20"/>
          <w:w w:val="110"/>
        </w:rPr>
        <w:t>de</w:t>
      </w:r>
      <w:r>
        <w:rPr>
          <w:color w:val="231F20"/>
          <w:spacing w:val="-8"/>
          <w:w w:val="110"/>
        </w:rPr>
        <w:t> </w:t>
      </w:r>
      <w:r>
        <w:rPr>
          <w:color w:val="231F20"/>
          <w:w w:val="110"/>
        </w:rPr>
        <w:t>preparação</w:t>
      </w:r>
      <w:r>
        <w:rPr>
          <w:color w:val="231F20"/>
          <w:spacing w:val="-8"/>
          <w:w w:val="110"/>
        </w:rPr>
        <w:t> </w:t>
      </w:r>
      <w:r>
        <w:rPr>
          <w:color w:val="231F20"/>
          <w:w w:val="110"/>
        </w:rPr>
        <w:t>e</w:t>
      </w:r>
      <w:r>
        <w:rPr>
          <w:color w:val="231F20"/>
          <w:spacing w:val="-8"/>
          <w:w w:val="110"/>
        </w:rPr>
        <w:t> </w:t>
      </w:r>
      <w:r>
        <w:rPr>
          <w:color w:val="231F20"/>
          <w:w w:val="110"/>
        </w:rPr>
        <w:t>resposta</w:t>
      </w:r>
      <w:r>
        <w:rPr>
          <w:color w:val="231F20"/>
          <w:spacing w:val="-8"/>
          <w:w w:val="110"/>
        </w:rPr>
        <w:t> </w:t>
      </w:r>
      <w:r>
        <w:rPr>
          <w:color w:val="231F20"/>
          <w:w w:val="110"/>
        </w:rPr>
        <w:t>às</w:t>
      </w:r>
      <w:r>
        <w:rPr>
          <w:color w:val="231F20"/>
          <w:spacing w:val="-8"/>
          <w:w w:val="110"/>
        </w:rPr>
        <w:t> </w:t>
      </w:r>
      <w:r>
        <w:rPr>
          <w:color w:val="231F20"/>
          <w:w w:val="110"/>
        </w:rPr>
        <w:t>inundações.</w:t>
      </w:r>
      <w:r>
        <w:rPr>
          <w:color w:val="231F20"/>
          <w:spacing w:val="-8"/>
          <w:w w:val="110"/>
        </w:rPr>
        <w:t> </w:t>
      </w:r>
      <w:r>
        <w:rPr>
          <w:color w:val="231F20"/>
          <w:w w:val="110"/>
        </w:rPr>
        <w:t>Importante</w:t>
      </w:r>
    </w:p>
    <w:p>
      <w:pPr>
        <w:pStyle w:val="BodyText"/>
        <w:spacing w:line="292" w:lineRule="auto"/>
        <w:ind w:left="850" w:right="302"/>
      </w:pPr>
      <w:r>
        <w:rPr>
          <w:color w:val="231F20"/>
          <w:w w:val="110"/>
        </w:rPr>
        <w:t>lembrar</w:t>
      </w:r>
      <w:r>
        <w:rPr>
          <w:color w:val="231F20"/>
          <w:spacing w:val="-2"/>
          <w:w w:val="110"/>
        </w:rPr>
        <w:t> </w:t>
      </w:r>
      <w:r>
        <w:rPr>
          <w:color w:val="231F20"/>
          <w:w w:val="110"/>
        </w:rPr>
        <w:t>que</w:t>
      </w:r>
      <w:r>
        <w:rPr>
          <w:color w:val="231F20"/>
          <w:spacing w:val="-2"/>
          <w:w w:val="110"/>
        </w:rPr>
        <w:t> </w:t>
      </w:r>
      <w:r>
        <w:rPr>
          <w:color w:val="231F20"/>
          <w:w w:val="110"/>
        </w:rPr>
        <w:t>muitas</w:t>
      </w:r>
      <w:r>
        <w:rPr>
          <w:color w:val="231F20"/>
          <w:spacing w:val="-2"/>
          <w:w w:val="110"/>
        </w:rPr>
        <w:t> </w:t>
      </w:r>
      <w:r>
        <w:rPr>
          <w:color w:val="231F20"/>
          <w:w w:val="110"/>
        </w:rPr>
        <w:t>das</w:t>
      </w:r>
      <w:r>
        <w:rPr>
          <w:color w:val="231F20"/>
          <w:spacing w:val="-2"/>
          <w:w w:val="110"/>
        </w:rPr>
        <w:t> </w:t>
      </w:r>
      <w:r>
        <w:rPr>
          <w:color w:val="231F20"/>
          <w:w w:val="110"/>
        </w:rPr>
        <w:t>atividades</w:t>
      </w:r>
      <w:r>
        <w:rPr>
          <w:color w:val="231F20"/>
          <w:spacing w:val="-2"/>
          <w:w w:val="110"/>
        </w:rPr>
        <w:t> </w:t>
      </w:r>
      <w:r>
        <w:rPr>
          <w:color w:val="231F20"/>
          <w:w w:val="110"/>
        </w:rPr>
        <w:t>a</w:t>
      </w:r>
      <w:r>
        <w:rPr>
          <w:color w:val="231F20"/>
          <w:spacing w:val="-2"/>
          <w:w w:val="110"/>
        </w:rPr>
        <w:t> </w:t>
      </w:r>
      <w:r>
        <w:rPr>
          <w:color w:val="231F20"/>
          <w:w w:val="110"/>
        </w:rPr>
        <w:t>serem</w:t>
      </w:r>
      <w:r>
        <w:rPr>
          <w:color w:val="231F20"/>
          <w:spacing w:val="-2"/>
          <w:w w:val="110"/>
        </w:rPr>
        <w:t> </w:t>
      </w:r>
      <w:r>
        <w:rPr>
          <w:color w:val="231F20"/>
          <w:w w:val="110"/>
        </w:rPr>
        <w:t>executadas</w:t>
      </w:r>
      <w:r>
        <w:rPr>
          <w:color w:val="231F20"/>
          <w:spacing w:val="-2"/>
          <w:w w:val="110"/>
        </w:rPr>
        <w:t> </w:t>
      </w:r>
      <w:r>
        <w:rPr>
          <w:color w:val="231F20"/>
          <w:w w:val="110"/>
        </w:rPr>
        <w:t>não</w:t>
      </w:r>
      <w:r>
        <w:rPr>
          <w:color w:val="231F20"/>
          <w:spacing w:val="-2"/>
          <w:w w:val="110"/>
        </w:rPr>
        <w:t> </w:t>
      </w:r>
      <w:r>
        <w:rPr>
          <w:color w:val="231F20"/>
          <w:w w:val="110"/>
        </w:rPr>
        <w:t>são</w:t>
      </w:r>
      <w:r>
        <w:rPr>
          <w:color w:val="231F20"/>
          <w:spacing w:val="-2"/>
          <w:w w:val="110"/>
        </w:rPr>
        <w:t> </w:t>
      </w:r>
      <w:r>
        <w:rPr>
          <w:color w:val="231F20"/>
          <w:w w:val="110"/>
        </w:rPr>
        <w:t>de competência apenas do setor Saúde, por isso, articulação efetiva com os demais setores, identificando suas responsabilidades e as ações conjuntas, torna-se imprescindível.</w:t>
      </w:r>
    </w:p>
    <w:p>
      <w:pPr>
        <w:pStyle w:val="BodyText"/>
        <w:spacing w:line="292" w:lineRule="auto" w:before="153"/>
        <w:ind w:left="850" w:right="302"/>
      </w:pPr>
      <w:r>
        <w:rPr>
          <w:color w:val="231F20"/>
          <w:w w:val="110"/>
        </w:rPr>
        <w:t>A</w:t>
      </w:r>
      <w:r>
        <w:rPr>
          <w:color w:val="231F20"/>
          <w:spacing w:val="-14"/>
          <w:w w:val="110"/>
        </w:rPr>
        <w:t> </w:t>
      </w:r>
      <w:r>
        <w:rPr>
          <w:color w:val="231F20"/>
          <w:w w:val="110"/>
        </w:rPr>
        <w:t>Secretaria</w:t>
      </w:r>
      <w:r>
        <w:rPr>
          <w:color w:val="231F20"/>
          <w:spacing w:val="-14"/>
          <w:w w:val="110"/>
        </w:rPr>
        <w:t> </w:t>
      </w:r>
      <w:r>
        <w:rPr>
          <w:color w:val="231F20"/>
          <w:w w:val="110"/>
        </w:rPr>
        <w:t>de</w:t>
      </w:r>
      <w:r>
        <w:rPr>
          <w:color w:val="231F20"/>
          <w:spacing w:val="-14"/>
          <w:w w:val="110"/>
        </w:rPr>
        <w:t> </w:t>
      </w:r>
      <w:r>
        <w:rPr>
          <w:color w:val="231F20"/>
          <w:w w:val="110"/>
        </w:rPr>
        <w:t>Vigilância</w:t>
      </w:r>
      <w:r>
        <w:rPr>
          <w:color w:val="231F20"/>
          <w:spacing w:val="-14"/>
          <w:w w:val="110"/>
        </w:rPr>
        <w:t> </w:t>
      </w:r>
      <w:r>
        <w:rPr>
          <w:color w:val="231F20"/>
          <w:w w:val="110"/>
        </w:rPr>
        <w:t>em</w:t>
      </w:r>
      <w:r>
        <w:rPr>
          <w:color w:val="231F20"/>
          <w:spacing w:val="-14"/>
          <w:w w:val="110"/>
        </w:rPr>
        <w:t> </w:t>
      </w:r>
      <w:r>
        <w:rPr>
          <w:color w:val="231F20"/>
          <w:w w:val="110"/>
        </w:rPr>
        <w:t>Saúde,</w:t>
      </w:r>
      <w:r>
        <w:rPr>
          <w:color w:val="231F20"/>
          <w:spacing w:val="-14"/>
          <w:w w:val="110"/>
        </w:rPr>
        <w:t> </w:t>
      </w:r>
      <w:r>
        <w:rPr>
          <w:color w:val="231F20"/>
          <w:w w:val="110"/>
        </w:rPr>
        <w:t>do</w:t>
      </w:r>
      <w:r>
        <w:rPr>
          <w:color w:val="231F20"/>
          <w:spacing w:val="-14"/>
          <w:w w:val="110"/>
        </w:rPr>
        <w:t> </w:t>
      </w:r>
      <w:r>
        <w:rPr>
          <w:color w:val="231F20"/>
          <w:w w:val="110"/>
        </w:rPr>
        <w:t>Ministério</w:t>
      </w:r>
      <w:r>
        <w:rPr>
          <w:color w:val="231F20"/>
          <w:spacing w:val="-14"/>
          <w:w w:val="110"/>
        </w:rPr>
        <w:t> </w:t>
      </w:r>
      <w:r>
        <w:rPr>
          <w:color w:val="231F20"/>
          <w:w w:val="110"/>
        </w:rPr>
        <w:t>da</w:t>
      </w:r>
      <w:r>
        <w:rPr>
          <w:color w:val="231F20"/>
          <w:spacing w:val="-14"/>
          <w:w w:val="110"/>
        </w:rPr>
        <w:t> </w:t>
      </w:r>
      <w:r>
        <w:rPr>
          <w:color w:val="231F20"/>
          <w:w w:val="110"/>
        </w:rPr>
        <w:t>Saúde</w:t>
      </w:r>
      <w:r>
        <w:rPr>
          <w:color w:val="231F20"/>
          <w:spacing w:val="-14"/>
          <w:w w:val="110"/>
        </w:rPr>
        <w:t> </w:t>
      </w:r>
      <w:r>
        <w:rPr>
          <w:color w:val="231F20"/>
          <w:w w:val="110"/>
        </w:rPr>
        <w:t>espera que,</w:t>
      </w:r>
      <w:r>
        <w:rPr>
          <w:color w:val="231F20"/>
          <w:spacing w:val="-11"/>
          <w:w w:val="110"/>
        </w:rPr>
        <w:t> </w:t>
      </w:r>
      <w:r>
        <w:rPr>
          <w:color w:val="231F20"/>
          <w:w w:val="110"/>
        </w:rPr>
        <w:t>este</w:t>
      </w:r>
      <w:r>
        <w:rPr>
          <w:color w:val="231F20"/>
          <w:spacing w:val="-11"/>
          <w:w w:val="110"/>
        </w:rPr>
        <w:t> </w:t>
      </w:r>
      <w:r>
        <w:rPr>
          <w:color w:val="231F20"/>
          <w:w w:val="110"/>
        </w:rPr>
        <w:t>documento</w:t>
      </w:r>
      <w:r>
        <w:rPr>
          <w:color w:val="231F20"/>
          <w:spacing w:val="-11"/>
          <w:w w:val="110"/>
        </w:rPr>
        <w:t> </w:t>
      </w:r>
      <w:r>
        <w:rPr>
          <w:color w:val="231F20"/>
          <w:w w:val="110"/>
        </w:rPr>
        <w:t>contribua</w:t>
      </w:r>
      <w:r>
        <w:rPr>
          <w:color w:val="231F20"/>
          <w:spacing w:val="-11"/>
          <w:w w:val="110"/>
        </w:rPr>
        <w:t> </w:t>
      </w:r>
      <w:r>
        <w:rPr>
          <w:color w:val="231F20"/>
          <w:w w:val="110"/>
        </w:rPr>
        <w:t>para</w:t>
      </w:r>
      <w:r>
        <w:rPr>
          <w:color w:val="231F20"/>
          <w:spacing w:val="-11"/>
          <w:w w:val="110"/>
        </w:rPr>
        <w:t> </w:t>
      </w:r>
      <w:r>
        <w:rPr>
          <w:color w:val="231F20"/>
          <w:w w:val="110"/>
        </w:rPr>
        <w:t>o</w:t>
      </w:r>
      <w:r>
        <w:rPr>
          <w:color w:val="231F20"/>
          <w:spacing w:val="-11"/>
          <w:w w:val="110"/>
        </w:rPr>
        <w:t> </w:t>
      </w:r>
      <w:r>
        <w:rPr>
          <w:color w:val="231F20"/>
          <w:w w:val="110"/>
        </w:rPr>
        <w:t>fortalecimento</w:t>
      </w:r>
      <w:r>
        <w:rPr>
          <w:color w:val="231F20"/>
          <w:spacing w:val="-11"/>
          <w:w w:val="110"/>
        </w:rPr>
        <w:t> </w:t>
      </w:r>
      <w:r>
        <w:rPr>
          <w:color w:val="231F20"/>
          <w:w w:val="110"/>
        </w:rPr>
        <w:t>da</w:t>
      </w:r>
      <w:r>
        <w:rPr>
          <w:color w:val="231F20"/>
          <w:spacing w:val="-11"/>
          <w:w w:val="110"/>
        </w:rPr>
        <w:t> </w:t>
      </w:r>
      <w:r>
        <w:rPr>
          <w:color w:val="231F20"/>
          <w:w w:val="110"/>
        </w:rPr>
        <w:t>capacidade de</w:t>
      </w:r>
      <w:r>
        <w:rPr>
          <w:color w:val="231F20"/>
          <w:spacing w:val="-16"/>
          <w:w w:val="110"/>
        </w:rPr>
        <w:t> </w:t>
      </w:r>
      <w:r>
        <w:rPr>
          <w:color w:val="231F20"/>
          <w:w w:val="110"/>
        </w:rPr>
        <w:t>atuação</w:t>
      </w:r>
      <w:r>
        <w:rPr>
          <w:color w:val="231F20"/>
          <w:spacing w:val="-15"/>
          <w:w w:val="110"/>
        </w:rPr>
        <w:t> </w:t>
      </w:r>
      <w:r>
        <w:rPr>
          <w:color w:val="231F20"/>
          <w:w w:val="110"/>
        </w:rPr>
        <w:t>do</w:t>
      </w:r>
      <w:r>
        <w:rPr>
          <w:color w:val="231F20"/>
          <w:spacing w:val="-15"/>
          <w:w w:val="110"/>
        </w:rPr>
        <w:t> </w:t>
      </w:r>
      <w:r>
        <w:rPr>
          <w:color w:val="231F20"/>
          <w:w w:val="110"/>
        </w:rPr>
        <w:t>SUS</w:t>
      </w:r>
      <w:r>
        <w:rPr>
          <w:color w:val="231F20"/>
          <w:spacing w:val="-16"/>
          <w:w w:val="110"/>
        </w:rPr>
        <w:t> </w:t>
      </w:r>
      <w:r>
        <w:rPr>
          <w:color w:val="231F20"/>
          <w:w w:val="110"/>
        </w:rPr>
        <w:t>em</w:t>
      </w:r>
      <w:r>
        <w:rPr>
          <w:color w:val="231F20"/>
          <w:spacing w:val="-15"/>
          <w:w w:val="110"/>
        </w:rPr>
        <w:t> </w:t>
      </w:r>
      <w:r>
        <w:rPr>
          <w:color w:val="231F20"/>
          <w:w w:val="110"/>
        </w:rPr>
        <w:t>emergência</w:t>
      </w:r>
      <w:r>
        <w:rPr>
          <w:color w:val="231F20"/>
          <w:spacing w:val="-15"/>
          <w:w w:val="110"/>
        </w:rPr>
        <w:t> </w:t>
      </w:r>
      <w:r>
        <w:rPr>
          <w:color w:val="231F20"/>
          <w:w w:val="110"/>
        </w:rPr>
        <w:t>em</w:t>
      </w:r>
      <w:r>
        <w:rPr>
          <w:color w:val="231F20"/>
          <w:spacing w:val="-15"/>
          <w:w w:val="110"/>
        </w:rPr>
        <w:t> </w:t>
      </w:r>
      <w:r>
        <w:rPr>
          <w:color w:val="231F20"/>
          <w:w w:val="110"/>
        </w:rPr>
        <w:t>saúde</w:t>
      </w:r>
      <w:r>
        <w:rPr>
          <w:color w:val="231F20"/>
          <w:spacing w:val="-16"/>
          <w:w w:val="110"/>
        </w:rPr>
        <w:t> </w:t>
      </w:r>
      <w:r>
        <w:rPr>
          <w:color w:val="231F20"/>
          <w:w w:val="110"/>
        </w:rPr>
        <w:t>pública</w:t>
      </w:r>
      <w:r>
        <w:rPr>
          <w:color w:val="231F20"/>
          <w:spacing w:val="-15"/>
          <w:w w:val="110"/>
        </w:rPr>
        <w:t> </w:t>
      </w:r>
      <w:r>
        <w:rPr>
          <w:color w:val="231F20"/>
          <w:w w:val="110"/>
        </w:rPr>
        <w:t>por</w:t>
      </w:r>
      <w:r>
        <w:rPr>
          <w:color w:val="231F20"/>
          <w:spacing w:val="-15"/>
          <w:w w:val="110"/>
        </w:rPr>
        <w:t> </w:t>
      </w:r>
      <w:r>
        <w:rPr>
          <w:color w:val="231F20"/>
          <w:w w:val="110"/>
        </w:rPr>
        <w:t>desastres.</w:t>
      </w:r>
    </w:p>
    <w:p>
      <w:pPr>
        <w:pStyle w:val="BodyText"/>
        <w:spacing w:before="94"/>
      </w:pPr>
    </w:p>
    <w:p>
      <w:pPr>
        <w:spacing w:before="0"/>
        <w:ind w:left="4486" w:right="0" w:firstLine="0"/>
        <w:jc w:val="left"/>
        <w:rPr>
          <w:sz w:val="18"/>
        </w:rPr>
      </w:pPr>
      <w:r>
        <w:rPr>
          <w:color w:val="231F20"/>
          <w:w w:val="110"/>
          <w:sz w:val="18"/>
        </w:rPr>
        <w:t>Secretaria</w:t>
      </w:r>
      <w:r>
        <w:rPr>
          <w:color w:val="231F20"/>
          <w:spacing w:val="-7"/>
          <w:w w:val="110"/>
          <w:sz w:val="18"/>
        </w:rPr>
        <w:t> </w:t>
      </w:r>
      <w:r>
        <w:rPr>
          <w:color w:val="231F20"/>
          <w:w w:val="110"/>
          <w:sz w:val="18"/>
        </w:rPr>
        <w:t>de</w:t>
      </w:r>
      <w:r>
        <w:rPr>
          <w:color w:val="231F20"/>
          <w:spacing w:val="-7"/>
          <w:w w:val="110"/>
          <w:sz w:val="18"/>
        </w:rPr>
        <w:t> </w:t>
      </w:r>
      <w:r>
        <w:rPr>
          <w:color w:val="231F20"/>
          <w:w w:val="110"/>
          <w:sz w:val="18"/>
        </w:rPr>
        <w:t>Vigilância</w:t>
      </w:r>
      <w:r>
        <w:rPr>
          <w:color w:val="231F20"/>
          <w:spacing w:val="-7"/>
          <w:w w:val="110"/>
          <w:sz w:val="18"/>
        </w:rPr>
        <w:t> </w:t>
      </w:r>
      <w:r>
        <w:rPr>
          <w:color w:val="231F20"/>
          <w:w w:val="110"/>
          <w:sz w:val="18"/>
        </w:rPr>
        <w:t>em</w:t>
      </w:r>
      <w:r>
        <w:rPr>
          <w:color w:val="231F20"/>
          <w:spacing w:val="-7"/>
          <w:w w:val="110"/>
          <w:sz w:val="18"/>
        </w:rPr>
        <w:t> </w:t>
      </w:r>
      <w:r>
        <w:rPr>
          <w:color w:val="231F20"/>
          <w:spacing w:val="-2"/>
          <w:w w:val="110"/>
          <w:sz w:val="18"/>
        </w:rPr>
        <w:t>Saúde</w:t>
      </w:r>
    </w:p>
    <w:p>
      <w:pPr>
        <w:spacing w:after="0"/>
        <w:jc w:val="left"/>
        <w:rPr>
          <w:sz w:val="18"/>
        </w:rPr>
        <w:sectPr>
          <w:footerReference w:type="default" r:id="rId14"/>
          <w:pgSz w:w="8400" w:h="11910"/>
          <w:pgMar w:header="0" w:footer="583" w:top="1040" w:bottom="780" w:left="0" w:right="566"/>
          <w:pgNumType w:start="5"/>
        </w:sectPr>
      </w:pPr>
    </w:p>
    <w:p>
      <w:pPr>
        <w:pStyle w:val="BodyText"/>
        <w:rPr>
          <w:sz w:val="48"/>
        </w:rPr>
      </w:pPr>
      <w:r>
        <w:rPr>
          <w:sz w:val="48"/>
        </w:rPr>
        <mc:AlternateContent>
          <mc:Choice Requires="wps">
            <w:drawing>
              <wp:anchor distT="0" distB="0" distL="0" distR="0" allowOverlap="1" layoutInCell="1" locked="0" behindDoc="1" simplePos="0" relativeHeight="486181376">
                <wp:simplePos x="0" y="0"/>
                <wp:positionH relativeFrom="page">
                  <wp:posOffset>0</wp:posOffset>
                </wp:positionH>
                <wp:positionV relativeFrom="page">
                  <wp:posOffset>12</wp:posOffset>
                </wp:positionV>
                <wp:extent cx="5328285" cy="7560309"/>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5328285" cy="7560309"/>
                        </a:xfrm>
                        <a:custGeom>
                          <a:avLst/>
                          <a:gdLst/>
                          <a:ahLst/>
                          <a:cxnLst/>
                          <a:rect l="l" t="t" r="r" b="b"/>
                          <a:pathLst>
                            <a:path w="5328285" h="7560309">
                              <a:moveTo>
                                <a:pt x="5328005" y="0"/>
                              </a:moveTo>
                              <a:lnTo>
                                <a:pt x="0" y="0"/>
                              </a:lnTo>
                              <a:lnTo>
                                <a:pt x="0" y="7559992"/>
                              </a:lnTo>
                              <a:lnTo>
                                <a:pt x="5328005" y="7559992"/>
                              </a:lnTo>
                              <a:lnTo>
                                <a:pt x="5328005" y="0"/>
                              </a:lnTo>
                              <a:close/>
                            </a:path>
                          </a:pathLst>
                        </a:custGeom>
                        <a:solidFill>
                          <a:srgbClr val="FBAA19"/>
                        </a:solidFill>
                      </wps:spPr>
                      <wps:bodyPr wrap="square" lIns="0" tIns="0" rIns="0" bIns="0" rtlCol="0">
                        <a:prstTxWarp prst="textNoShape">
                          <a:avLst/>
                        </a:prstTxWarp>
                        <a:noAutofit/>
                      </wps:bodyPr>
                    </wps:wsp>
                  </a:graphicData>
                </a:graphic>
              </wp:anchor>
            </w:drawing>
          </mc:Choice>
          <mc:Fallback>
            <w:pict>
              <v:rect style="position:absolute;margin-left:0pt;margin-top:.001001pt;width:419.528pt;height:595.275pt;mso-position-horizontal-relative:page;mso-position-vertical-relative:page;z-index:-17135104" id="docshape18" filled="true" fillcolor="#fbaa19" stroked="false">
                <v:fill type="solid"/>
                <w10:wrap type="none"/>
              </v:rect>
            </w:pict>
          </mc:Fallback>
        </mc:AlternateContent>
      </w:r>
      <w:r>
        <w:rPr>
          <w:sz w:val="48"/>
        </w:rPr>
        <mc:AlternateContent>
          <mc:Choice Requires="wps">
            <w:drawing>
              <wp:anchor distT="0" distB="0" distL="0" distR="0" allowOverlap="1" layoutInCell="1" locked="0" behindDoc="1" simplePos="0" relativeHeight="486181888">
                <wp:simplePos x="0" y="0"/>
                <wp:positionH relativeFrom="page">
                  <wp:posOffset>-6349</wp:posOffset>
                </wp:positionH>
                <wp:positionV relativeFrom="page">
                  <wp:posOffset>0</wp:posOffset>
                </wp:positionV>
                <wp:extent cx="5334635" cy="7566659"/>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5334635" cy="7566659"/>
                          <a:chExt cx="5334635" cy="7566659"/>
                        </a:xfrm>
                      </wpg:grpSpPr>
                      <wps:wsp>
                        <wps:cNvPr id="44" name="Graphic 44"/>
                        <wps:cNvSpPr/>
                        <wps:spPr>
                          <a:xfrm>
                            <a:off x="6350" y="0"/>
                            <a:ext cx="5328285" cy="7560309"/>
                          </a:xfrm>
                          <a:custGeom>
                            <a:avLst/>
                            <a:gdLst/>
                            <a:ahLst/>
                            <a:cxnLst/>
                            <a:rect l="l" t="t" r="r" b="b"/>
                            <a:pathLst>
                              <a:path w="5328285" h="7560309">
                                <a:moveTo>
                                  <a:pt x="5327995" y="6477379"/>
                                </a:moveTo>
                                <a:lnTo>
                                  <a:pt x="1563" y="6477379"/>
                                </a:lnTo>
                                <a:lnTo>
                                  <a:pt x="1563" y="7560005"/>
                                </a:lnTo>
                                <a:lnTo>
                                  <a:pt x="5327994" y="7560005"/>
                                </a:lnTo>
                                <a:lnTo>
                                  <a:pt x="5327995" y="6477379"/>
                                </a:lnTo>
                                <a:close/>
                              </a:path>
                              <a:path w="5328285" h="7560309">
                                <a:moveTo>
                                  <a:pt x="3515005" y="0"/>
                                </a:moveTo>
                                <a:lnTo>
                                  <a:pt x="2177149" y="0"/>
                                </a:lnTo>
                                <a:lnTo>
                                  <a:pt x="2143996" y="19227"/>
                                </a:lnTo>
                                <a:lnTo>
                                  <a:pt x="2110127" y="38158"/>
                                </a:lnTo>
                                <a:lnTo>
                                  <a:pt x="2075543" y="56792"/>
                                </a:lnTo>
                                <a:lnTo>
                                  <a:pt x="2040243" y="75129"/>
                                </a:lnTo>
                                <a:lnTo>
                                  <a:pt x="2004227" y="93170"/>
                                </a:lnTo>
                                <a:lnTo>
                                  <a:pt x="1967496" y="110913"/>
                                </a:lnTo>
                                <a:lnTo>
                                  <a:pt x="1930050" y="128359"/>
                                </a:lnTo>
                                <a:lnTo>
                                  <a:pt x="1891887" y="145508"/>
                                </a:lnTo>
                                <a:lnTo>
                                  <a:pt x="1853009" y="162359"/>
                                </a:lnTo>
                                <a:lnTo>
                                  <a:pt x="1813416" y="178914"/>
                                </a:lnTo>
                                <a:lnTo>
                                  <a:pt x="1773106" y="195171"/>
                                </a:lnTo>
                                <a:lnTo>
                                  <a:pt x="1732081" y="211131"/>
                                </a:lnTo>
                                <a:lnTo>
                                  <a:pt x="1690341" y="226794"/>
                                </a:lnTo>
                                <a:lnTo>
                                  <a:pt x="1647884" y="242160"/>
                                </a:lnTo>
                                <a:lnTo>
                                  <a:pt x="1604712" y="257228"/>
                                </a:lnTo>
                                <a:lnTo>
                                  <a:pt x="1560823" y="271999"/>
                                </a:lnTo>
                                <a:lnTo>
                                  <a:pt x="1516219" y="286473"/>
                                </a:lnTo>
                                <a:lnTo>
                                  <a:pt x="1470899" y="300649"/>
                                </a:lnTo>
                                <a:lnTo>
                                  <a:pt x="1424863" y="314528"/>
                                </a:lnTo>
                                <a:lnTo>
                                  <a:pt x="1378111" y="328110"/>
                                </a:lnTo>
                                <a:lnTo>
                                  <a:pt x="1330644" y="341394"/>
                                </a:lnTo>
                                <a:lnTo>
                                  <a:pt x="1282460" y="354381"/>
                                </a:lnTo>
                                <a:lnTo>
                                  <a:pt x="1233560" y="367070"/>
                                </a:lnTo>
                                <a:lnTo>
                                  <a:pt x="1133612" y="391556"/>
                                </a:lnTo>
                                <a:lnTo>
                                  <a:pt x="1030800" y="414851"/>
                                </a:lnTo>
                                <a:lnTo>
                                  <a:pt x="925123" y="436957"/>
                                </a:lnTo>
                                <a:lnTo>
                                  <a:pt x="816581" y="457872"/>
                                </a:lnTo>
                                <a:lnTo>
                                  <a:pt x="705174" y="477596"/>
                                </a:lnTo>
                                <a:lnTo>
                                  <a:pt x="590902" y="496129"/>
                                </a:lnTo>
                                <a:lnTo>
                                  <a:pt x="473765" y="513472"/>
                                </a:lnTo>
                                <a:lnTo>
                                  <a:pt x="353762" y="529623"/>
                                </a:lnTo>
                                <a:lnTo>
                                  <a:pt x="168384" y="551615"/>
                                </a:lnTo>
                                <a:lnTo>
                                  <a:pt x="0" y="568701"/>
                                </a:lnTo>
                                <a:lnTo>
                                  <a:pt x="0" y="1390978"/>
                                </a:lnTo>
                                <a:lnTo>
                                  <a:pt x="1814551" y="1390978"/>
                                </a:lnTo>
                                <a:lnTo>
                                  <a:pt x="1814551" y="6477379"/>
                                </a:lnTo>
                                <a:lnTo>
                                  <a:pt x="3515005" y="6477379"/>
                                </a:lnTo>
                                <a:lnTo>
                                  <a:pt x="3515005" y="0"/>
                                </a:lnTo>
                                <a:close/>
                              </a:path>
                            </a:pathLst>
                          </a:custGeom>
                          <a:solidFill>
                            <a:srgbClr val="FFFFFF">
                              <a:alpha val="14999"/>
                            </a:srgbClr>
                          </a:solidFill>
                        </wps:spPr>
                        <wps:bodyPr wrap="square" lIns="0" tIns="0" rIns="0" bIns="0" rtlCol="0">
                          <a:prstTxWarp prst="textNoShape">
                            <a:avLst/>
                          </a:prstTxWarp>
                          <a:noAutofit/>
                        </wps:bodyPr>
                      </wps:wsp>
                      <wps:wsp>
                        <wps:cNvPr id="45" name="Graphic 45"/>
                        <wps:cNvSpPr/>
                        <wps:spPr>
                          <a:xfrm>
                            <a:off x="6350" y="1390978"/>
                            <a:ext cx="1814830" cy="6169025"/>
                          </a:xfrm>
                          <a:custGeom>
                            <a:avLst/>
                            <a:gdLst/>
                            <a:ahLst/>
                            <a:cxnLst/>
                            <a:rect l="l" t="t" r="r" b="b"/>
                            <a:pathLst>
                              <a:path w="1814830" h="6169025">
                                <a:moveTo>
                                  <a:pt x="0" y="0"/>
                                </a:moveTo>
                                <a:lnTo>
                                  <a:pt x="1814551" y="0"/>
                                </a:lnTo>
                                <a:lnTo>
                                  <a:pt x="1814551" y="5086400"/>
                                </a:lnTo>
                                <a:lnTo>
                                  <a:pt x="1563" y="5086400"/>
                                </a:lnTo>
                                <a:lnTo>
                                  <a:pt x="1563" y="6169026"/>
                                </a:lnTo>
                              </a:path>
                            </a:pathLst>
                          </a:custGeom>
                          <a:ln w="12700">
                            <a:solidFill>
                              <a:srgbClr val="FBAA1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99998pt;margin-top:-.000008pt;width:420.05pt;height:595.8pt;mso-position-horizontal-relative:page;mso-position-vertical-relative:page;z-index:-17134592" id="docshapegroup19" coordorigin="-10,0" coordsize="8401,11916">
                <v:shape style="position:absolute;left:0;top:0;width:8391;height:11906" id="docshape20" coordorigin="0,0" coordsize="8391,11906" path="m8391,10201l2,10201,2,11906,8391,11906,8391,10201xm5535,0l3429,0,3376,30,3323,60,3269,89,3213,118,3156,147,3098,175,3039,202,2979,229,2918,256,2856,282,2792,307,2728,332,2662,357,2595,381,2527,405,2458,428,2388,451,2316,473,2244,495,2170,517,2096,538,2020,558,1943,578,1785,617,1623,653,1457,688,1286,721,1111,752,931,781,746,809,557,834,265,869,0,896,0,2191,2858,2191,2858,10201,5535,10201,5535,0xe" filled="true" fillcolor="#ffffff" stroked="false">
                  <v:path arrowok="t"/>
                  <v:fill opacity="9830f" type="solid"/>
                </v:shape>
                <v:shape style="position:absolute;left:0;top:2190;width:2858;height:9715" id="docshape21" coordorigin="0,2191" coordsize="2858,9715" path="m0,2191l2858,2191,2858,10201,2,10201,2,11906e" filled="false" stroked="true" strokeweight="1pt" strokecolor="#fbaa19">
                  <v:path arrowok="t"/>
                  <v:stroke dashstyle="solid"/>
                </v:shape>
                <w10:wrap type="none"/>
              </v:group>
            </w:pict>
          </mc:Fallback>
        </mc:AlternateContent>
      </w: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211"/>
        <w:rPr>
          <w:sz w:val="48"/>
        </w:rPr>
      </w:pPr>
    </w:p>
    <w:p>
      <w:pPr>
        <w:pStyle w:val="Heading1"/>
        <w:ind w:firstLine="0"/>
      </w:pPr>
      <w:r>
        <w:rPr>
          <w:color w:val="FFFFFF"/>
          <w:spacing w:val="-14"/>
        </w:rPr>
        <w:t>INTRODUÇÃO</w:t>
      </w:r>
    </w:p>
    <w:p>
      <w:pPr>
        <w:pStyle w:val="Heading1"/>
        <w:spacing w:after="0"/>
        <w:sectPr>
          <w:footerReference w:type="even" r:id="rId15"/>
          <w:pgSz w:w="8400" w:h="11910"/>
          <w:pgMar w:header="0" w:footer="0" w:top="1340" w:bottom="280" w:left="0" w:right="566"/>
        </w:sectPr>
      </w:pPr>
    </w:p>
    <w:p>
      <w:pPr>
        <w:pStyle w:val="BodyText"/>
        <w:spacing w:before="69"/>
      </w:pPr>
    </w:p>
    <w:p>
      <w:pPr>
        <w:pStyle w:val="BodyText"/>
        <w:spacing w:line="292" w:lineRule="auto"/>
        <w:ind w:left="1466"/>
      </w:pPr>
      <w:r>
        <w:rPr/>
        <mc:AlternateContent>
          <mc:Choice Requires="wps">
            <w:drawing>
              <wp:anchor distT="0" distB="0" distL="0" distR="0" allowOverlap="1" layoutInCell="1" locked="0" behindDoc="1" simplePos="0" relativeHeight="486182400">
                <wp:simplePos x="0" y="0"/>
                <wp:positionH relativeFrom="page">
                  <wp:posOffset>494554</wp:posOffset>
                </wp:positionH>
                <wp:positionV relativeFrom="paragraph">
                  <wp:posOffset>-135842</wp:posOffset>
                </wp:positionV>
                <wp:extent cx="443230" cy="80073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443230" cy="800735"/>
                        </a:xfrm>
                        <a:prstGeom prst="rect">
                          <a:avLst/>
                        </a:prstGeom>
                      </wps:spPr>
                      <wps:txbx>
                        <w:txbxContent>
                          <w:p>
                            <w:pPr>
                              <w:spacing w:before="62"/>
                              <w:ind w:left="0" w:right="0" w:firstLine="0"/>
                              <w:jc w:val="left"/>
                              <w:rPr>
                                <w:sz w:val="96"/>
                              </w:rPr>
                            </w:pPr>
                            <w:r>
                              <w:rPr>
                                <w:color w:val="FBAA19"/>
                                <w:spacing w:val="-10"/>
                                <w:w w:val="90"/>
                                <w:sz w:val="96"/>
                              </w:rPr>
                              <w:t>O</w:t>
                            </w:r>
                          </w:p>
                        </w:txbxContent>
                      </wps:txbx>
                      <wps:bodyPr wrap="square" lIns="0" tIns="0" rIns="0" bIns="0" rtlCol="0">
                        <a:noAutofit/>
                      </wps:bodyPr>
                    </wps:wsp>
                  </a:graphicData>
                </a:graphic>
              </wp:anchor>
            </w:drawing>
          </mc:Choice>
          <mc:Fallback>
            <w:pict>
              <v:shape style="position:absolute;margin-left:38.941299pt;margin-top:-10.696243pt;width:34.9pt;height:63.05pt;mso-position-horizontal-relative:page;mso-position-vertical-relative:paragraph;z-index:-17134080" type="#_x0000_t202" id="docshape24" filled="false" stroked="false">
                <v:textbox inset="0,0,0,0">
                  <w:txbxContent>
                    <w:p>
                      <w:pPr>
                        <w:spacing w:before="62"/>
                        <w:ind w:left="0" w:right="0" w:firstLine="0"/>
                        <w:jc w:val="left"/>
                        <w:rPr>
                          <w:sz w:val="96"/>
                        </w:rPr>
                      </w:pPr>
                      <w:r>
                        <w:rPr>
                          <w:color w:val="FBAA19"/>
                          <w:spacing w:val="-10"/>
                          <w:w w:val="90"/>
                          <w:sz w:val="96"/>
                        </w:rPr>
                        <w:t>O</w:t>
                      </w:r>
                    </w:p>
                  </w:txbxContent>
                </v:textbox>
                <w10:wrap type="none"/>
              </v:shape>
            </w:pict>
          </mc:Fallback>
        </mc:AlternateContent>
      </w:r>
      <w:r>
        <w:rPr>
          <w:color w:val="231F20"/>
          <w:w w:val="110"/>
        </w:rPr>
        <w:t>risco</w:t>
      </w:r>
      <w:r>
        <w:rPr>
          <w:color w:val="231F20"/>
          <w:spacing w:val="-1"/>
          <w:w w:val="110"/>
        </w:rPr>
        <w:t> </w:t>
      </w:r>
      <w:r>
        <w:rPr>
          <w:color w:val="231F20"/>
          <w:w w:val="110"/>
        </w:rPr>
        <w:t>de</w:t>
      </w:r>
      <w:r>
        <w:rPr>
          <w:color w:val="231F20"/>
          <w:spacing w:val="-1"/>
          <w:w w:val="110"/>
        </w:rPr>
        <w:t> </w:t>
      </w:r>
      <w:r>
        <w:rPr>
          <w:color w:val="231F20"/>
          <w:w w:val="110"/>
        </w:rPr>
        <w:t>desastres</w:t>
      </w:r>
      <w:r>
        <w:rPr>
          <w:color w:val="231F20"/>
          <w:spacing w:val="-1"/>
          <w:w w:val="110"/>
        </w:rPr>
        <w:t> </w:t>
      </w:r>
      <w:r>
        <w:rPr>
          <w:color w:val="231F20"/>
          <w:w w:val="110"/>
        </w:rPr>
        <w:t>faz</w:t>
      </w:r>
      <w:r>
        <w:rPr>
          <w:color w:val="231F20"/>
          <w:spacing w:val="-1"/>
          <w:w w:val="110"/>
        </w:rPr>
        <w:t> </w:t>
      </w:r>
      <w:r>
        <w:rPr>
          <w:color w:val="231F20"/>
          <w:w w:val="110"/>
        </w:rPr>
        <w:t>parte</w:t>
      </w:r>
      <w:r>
        <w:rPr>
          <w:color w:val="231F20"/>
          <w:spacing w:val="-1"/>
          <w:w w:val="110"/>
        </w:rPr>
        <w:t> </w:t>
      </w:r>
      <w:r>
        <w:rPr>
          <w:color w:val="231F20"/>
          <w:w w:val="110"/>
        </w:rPr>
        <w:t>do</w:t>
      </w:r>
      <w:r>
        <w:rPr>
          <w:color w:val="231F20"/>
          <w:spacing w:val="-1"/>
          <w:w w:val="110"/>
        </w:rPr>
        <w:t> </w:t>
      </w:r>
      <w:r>
        <w:rPr>
          <w:color w:val="231F20"/>
          <w:w w:val="110"/>
        </w:rPr>
        <w:t>nosso</w:t>
      </w:r>
      <w:r>
        <w:rPr>
          <w:color w:val="231F20"/>
          <w:spacing w:val="-1"/>
          <w:w w:val="110"/>
        </w:rPr>
        <w:t> </w:t>
      </w:r>
      <w:r>
        <w:rPr>
          <w:color w:val="231F20"/>
          <w:w w:val="110"/>
        </w:rPr>
        <w:t>dia</w:t>
      </w:r>
      <w:r>
        <w:rPr>
          <w:color w:val="231F20"/>
          <w:spacing w:val="-1"/>
          <w:w w:val="110"/>
        </w:rPr>
        <w:t> </w:t>
      </w:r>
      <w:r>
        <w:rPr>
          <w:color w:val="231F20"/>
          <w:w w:val="110"/>
        </w:rPr>
        <w:t>a</w:t>
      </w:r>
      <w:r>
        <w:rPr>
          <w:color w:val="231F20"/>
          <w:spacing w:val="-1"/>
          <w:w w:val="110"/>
        </w:rPr>
        <w:t> </w:t>
      </w:r>
      <w:r>
        <w:rPr>
          <w:color w:val="231F20"/>
          <w:w w:val="110"/>
        </w:rPr>
        <w:t>dia</w:t>
      </w:r>
      <w:r>
        <w:rPr>
          <w:color w:val="231F20"/>
          <w:spacing w:val="-1"/>
          <w:w w:val="110"/>
        </w:rPr>
        <w:t> </w:t>
      </w:r>
      <w:r>
        <w:rPr>
          <w:color w:val="231F20"/>
          <w:w w:val="110"/>
        </w:rPr>
        <w:t>e</w:t>
      </w:r>
      <w:r>
        <w:rPr>
          <w:color w:val="231F20"/>
          <w:spacing w:val="-1"/>
          <w:w w:val="110"/>
        </w:rPr>
        <w:t> </w:t>
      </w:r>
      <w:r>
        <w:rPr>
          <w:color w:val="231F20"/>
          <w:w w:val="110"/>
        </w:rPr>
        <w:t>pode</w:t>
      </w:r>
      <w:r>
        <w:rPr>
          <w:color w:val="231F20"/>
          <w:spacing w:val="-1"/>
          <w:w w:val="110"/>
        </w:rPr>
        <w:t> </w:t>
      </w:r>
      <w:r>
        <w:rPr>
          <w:color w:val="231F20"/>
          <w:w w:val="110"/>
        </w:rPr>
        <w:t>ser relacionado</w:t>
      </w:r>
      <w:r>
        <w:rPr>
          <w:color w:val="231F20"/>
          <w:spacing w:val="-9"/>
          <w:w w:val="110"/>
        </w:rPr>
        <w:t> </w:t>
      </w:r>
      <w:r>
        <w:rPr>
          <w:color w:val="231F20"/>
          <w:w w:val="110"/>
        </w:rPr>
        <w:t>com</w:t>
      </w:r>
      <w:r>
        <w:rPr>
          <w:color w:val="231F20"/>
          <w:spacing w:val="-9"/>
          <w:w w:val="110"/>
        </w:rPr>
        <w:t> </w:t>
      </w:r>
      <w:r>
        <w:rPr>
          <w:color w:val="231F20"/>
          <w:w w:val="110"/>
        </w:rPr>
        <w:t>a</w:t>
      </w:r>
      <w:r>
        <w:rPr>
          <w:color w:val="231F20"/>
          <w:spacing w:val="-9"/>
          <w:w w:val="110"/>
        </w:rPr>
        <w:t> </w:t>
      </w:r>
      <w:r>
        <w:rPr>
          <w:color w:val="231F20"/>
          <w:w w:val="110"/>
        </w:rPr>
        <w:t>própria</w:t>
      </w:r>
      <w:r>
        <w:rPr>
          <w:color w:val="231F20"/>
          <w:spacing w:val="-9"/>
          <w:w w:val="110"/>
        </w:rPr>
        <w:t> </w:t>
      </w:r>
      <w:r>
        <w:rPr>
          <w:color w:val="231F20"/>
          <w:w w:val="110"/>
        </w:rPr>
        <w:t>dinâmica</w:t>
      </w:r>
      <w:r>
        <w:rPr>
          <w:color w:val="231F20"/>
          <w:spacing w:val="-9"/>
          <w:w w:val="110"/>
        </w:rPr>
        <w:t> </w:t>
      </w:r>
      <w:r>
        <w:rPr>
          <w:color w:val="231F20"/>
          <w:w w:val="110"/>
        </w:rPr>
        <w:t>de</w:t>
      </w:r>
      <w:r>
        <w:rPr>
          <w:color w:val="231F20"/>
          <w:spacing w:val="-9"/>
          <w:w w:val="110"/>
        </w:rPr>
        <w:t> </w:t>
      </w:r>
      <w:r>
        <w:rPr>
          <w:color w:val="231F20"/>
          <w:w w:val="110"/>
        </w:rPr>
        <w:t>desenvolvimento</w:t>
      </w:r>
      <w:r>
        <w:rPr>
          <w:color w:val="231F20"/>
          <w:spacing w:val="-9"/>
          <w:w w:val="110"/>
        </w:rPr>
        <w:t> </w:t>
      </w:r>
      <w:r>
        <w:rPr>
          <w:color w:val="231F20"/>
          <w:w w:val="110"/>
        </w:rPr>
        <w:t>das sociedades.</w:t>
      </w:r>
      <w:r>
        <w:rPr>
          <w:color w:val="231F20"/>
          <w:spacing w:val="-3"/>
          <w:w w:val="110"/>
        </w:rPr>
        <w:t> </w:t>
      </w:r>
      <w:r>
        <w:rPr>
          <w:color w:val="231F20"/>
          <w:w w:val="110"/>
        </w:rPr>
        <w:t>Resulta</w:t>
      </w:r>
      <w:r>
        <w:rPr>
          <w:color w:val="231F20"/>
          <w:spacing w:val="-3"/>
          <w:w w:val="110"/>
        </w:rPr>
        <w:t> </w:t>
      </w:r>
      <w:r>
        <w:rPr>
          <w:color w:val="231F20"/>
          <w:w w:val="110"/>
        </w:rPr>
        <w:t>da</w:t>
      </w:r>
      <w:r>
        <w:rPr>
          <w:color w:val="231F20"/>
          <w:spacing w:val="-3"/>
          <w:w w:val="110"/>
        </w:rPr>
        <w:t> </w:t>
      </w:r>
      <w:r>
        <w:rPr>
          <w:color w:val="231F20"/>
          <w:w w:val="110"/>
        </w:rPr>
        <w:t>combinação</w:t>
      </w:r>
      <w:r>
        <w:rPr>
          <w:color w:val="231F20"/>
          <w:spacing w:val="-3"/>
          <w:w w:val="110"/>
        </w:rPr>
        <w:t> </w:t>
      </w:r>
      <w:r>
        <w:rPr>
          <w:color w:val="231F20"/>
          <w:w w:val="110"/>
        </w:rPr>
        <w:t>de</w:t>
      </w:r>
      <w:r>
        <w:rPr>
          <w:color w:val="231F20"/>
          <w:spacing w:val="-3"/>
          <w:w w:val="110"/>
        </w:rPr>
        <w:t> </w:t>
      </w:r>
      <w:r>
        <w:rPr>
          <w:color w:val="231F20"/>
          <w:w w:val="110"/>
        </w:rPr>
        <w:t>ameaças</w:t>
      </w:r>
      <w:r>
        <w:rPr>
          <w:color w:val="231F20"/>
          <w:spacing w:val="-3"/>
          <w:w w:val="110"/>
        </w:rPr>
        <w:t> </w:t>
      </w:r>
      <w:r>
        <w:rPr>
          <w:color w:val="231F20"/>
          <w:w w:val="110"/>
        </w:rPr>
        <w:t>ou</w:t>
      </w:r>
      <w:r>
        <w:rPr>
          <w:color w:val="231F20"/>
          <w:spacing w:val="-3"/>
          <w:w w:val="110"/>
        </w:rPr>
        <w:t> </w:t>
      </w:r>
      <w:r>
        <w:rPr>
          <w:color w:val="231F20"/>
          <w:w w:val="110"/>
        </w:rPr>
        <w:t>perigos</w:t>
      </w:r>
    </w:p>
    <w:p>
      <w:pPr>
        <w:pStyle w:val="BodyText"/>
        <w:spacing w:line="292" w:lineRule="auto"/>
        <w:ind w:left="850"/>
      </w:pPr>
      <w:r>
        <w:rPr>
          <w:color w:val="231F20"/>
          <w:w w:val="110"/>
        </w:rPr>
        <w:t>(eventos</w:t>
      </w:r>
      <w:r>
        <w:rPr>
          <w:color w:val="231F20"/>
          <w:spacing w:val="-16"/>
          <w:w w:val="110"/>
        </w:rPr>
        <w:t> </w:t>
      </w:r>
      <w:r>
        <w:rPr>
          <w:color w:val="231F20"/>
          <w:w w:val="110"/>
        </w:rPr>
        <w:t>naturais</w:t>
      </w:r>
      <w:r>
        <w:rPr>
          <w:color w:val="231F20"/>
          <w:spacing w:val="-15"/>
          <w:w w:val="110"/>
        </w:rPr>
        <w:t> </w:t>
      </w:r>
      <w:r>
        <w:rPr>
          <w:color w:val="231F20"/>
          <w:w w:val="110"/>
        </w:rPr>
        <w:t>ou</w:t>
      </w:r>
      <w:r>
        <w:rPr>
          <w:color w:val="231F20"/>
          <w:spacing w:val="-15"/>
          <w:w w:val="110"/>
        </w:rPr>
        <w:t> </w:t>
      </w:r>
      <w:r>
        <w:rPr>
          <w:color w:val="231F20"/>
          <w:w w:val="110"/>
        </w:rPr>
        <w:t>tecnológicos)</w:t>
      </w:r>
      <w:r>
        <w:rPr>
          <w:color w:val="231F20"/>
          <w:spacing w:val="-16"/>
          <w:w w:val="110"/>
        </w:rPr>
        <w:t> </w:t>
      </w:r>
      <w:r>
        <w:rPr>
          <w:color w:val="231F20"/>
          <w:w w:val="110"/>
        </w:rPr>
        <w:t>e</w:t>
      </w:r>
      <w:r>
        <w:rPr>
          <w:color w:val="231F20"/>
          <w:spacing w:val="-15"/>
          <w:w w:val="110"/>
        </w:rPr>
        <w:t> </w:t>
      </w:r>
      <w:r>
        <w:rPr>
          <w:color w:val="231F20"/>
          <w:w w:val="110"/>
        </w:rPr>
        <w:t>condições</w:t>
      </w:r>
      <w:r>
        <w:rPr>
          <w:color w:val="231F20"/>
          <w:spacing w:val="-15"/>
          <w:w w:val="110"/>
        </w:rPr>
        <w:t> </w:t>
      </w:r>
      <w:r>
        <w:rPr>
          <w:color w:val="231F20"/>
          <w:w w:val="110"/>
        </w:rPr>
        <w:t>de</w:t>
      </w:r>
      <w:r>
        <w:rPr>
          <w:color w:val="231F20"/>
          <w:spacing w:val="-15"/>
          <w:w w:val="110"/>
        </w:rPr>
        <w:t> </w:t>
      </w:r>
      <w:r>
        <w:rPr>
          <w:color w:val="231F20"/>
          <w:w w:val="110"/>
        </w:rPr>
        <w:t>vulnerabilidades (condições</w:t>
      </w:r>
      <w:r>
        <w:rPr>
          <w:color w:val="231F20"/>
          <w:spacing w:val="-10"/>
          <w:w w:val="110"/>
        </w:rPr>
        <w:t> </w:t>
      </w:r>
      <w:r>
        <w:rPr>
          <w:color w:val="231F20"/>
          <w:w w:val="110"/>
        </w:rPr>
        <w:t>de</w:t>
      </w:r>
      <w:r>
        <w:rPr>
          <w:color w:val="231F20"/>
          <w:spacing w:val="-10"/>
          <w:w w:val="110"/>
        </w:rPr>
        <w:t> </w:t>
      </w:r>
      <w:r>
        <w:rPr>
          <w:color w:val="231F20"/>
          <w:w w:val="110"/>
        </w:rPr>
        <w:t>vida,</w:t>
      </w:r>
      <w:r>
        <w:rPr>
          <w:color w:val="231F20"/>
          <w:spacing w:val="-10"/>
          <w:w w:val="110"/>
        </w:rPr>
        <w:t> </w:t>
      </w:r>
      <w:r>
        <w:rPr>
          <w:color w:val="231F20"/>
          <w:w w:val="110"/>
        </w:rPr>
        <w:t>organização</w:t>
      </w:r>
      <w:r>
        <w:rPr>
          <w:color w:val="231F20"/>
          <w:spacing w:val="-10"/>
          <w:w w:val="110"/>
        </w:rPr>
        <w:t> </w:t>
      </w:r>
      <w:r>
        <w:rPr>
          <w:color w:val="231F20"/>
          <w:w w:val="110"/>
        </w:rPr>
        <w:t>e</w:t>
      </w:r>
      <w:r>
        <w:rPr>
          <w:color w:val="231F20"/>
          <w:spacing w:val="-10"/>
          <w:w w:val="110"/>
        </w:rPr>
        <w:t> </w:t>
      </w:r>
      <w:r>
        <w:rPr>
          <w:color w:val="231F20"/>
          <w:w w:val="110"/>
        </w:rPr>
        <w:t>capacidade</w:t>
      </w:r>
      <w:r>
        <w:rPr>
          <w:color w:val="231F20"/>
          <w:spacing w:val="-10"/>
          <w:w w:val="110"/>
        </w:rPr>
        <w:t> </w:t>
      </w:r>
      <w:r>
        <w:rPr>
          <w:color w:val="231F20"/>
          <w:w w:val="110"/>
        </w:rPr>
        <w:t>de</w:t>
      </w:r>
      <w:r>
        <w:rPr>
          <w:color w:val="231F20"/>
          <w:spacing w:val="-10"/>
          <w:w w:val="110"/>
        </w:rPr>
        <w:t> </w:t>
      </w:r>
      <w:r>
        <w:rPr>
          <w:color w:val="231F20"/>
          <w:w w:val="110"/>
        </w:rPr>
        <w:t>resposta</w:t>
      </w:r>
      <w:r>
        <w:rPr>
          <w:color w:val="231F20"/>
          <w:spacing w:val="-10"/>
          <w:w w:val="110"/>
        </w:rPr>
        <w:t> </w:t>
      </w:r>
      <w:r>
        <w:rPr>
          <w:color w:val="231F20"/>
          <w:w w:val="110"/>
        </w:rPr>
        <w:t>etc.).</w:t>
      </w:r>
    </w:p>
    <w:p>
      <w:pPr>
        <w:pStyle w:val="BodyText"/>
        <w:spacing w:line="292" w:lineRule="auto"/>
        <w:ind w:left="850"/>
      </w:pPr>
      <w:r>
        <w:rPr>
          <w:color w:val="231F20"/>
          <w:w w:val="110"/>
        </w:rPr>
        <w:t>Essa combinação é decisiva para a dimensão dos impactos dos </w:t>
      </w:r>
      <w:r>
        <w:rPr>
          <w:color w:val="231F20"/>
          <w:spacing w:val="-2"/>
          <w:w w:val="110"/>
        </w:rPr>
        <w:t>desastres,</w:t>
      </w:r>
      <w:r>
        <w:rPr>
          <w:color w:val="231F20"/>
          <w:spacing w:val="-7"/>
          <w:w w:val="110"/>
        </w:rPr>
        <w:t> </w:t>
      </w:r>
      <w:r>
        <w:rPr>
          <w:color w:val="231F20"/>
          <w:spacing w:val="-2"/>
          <w:w w:val="110"/>
        </w:rPr>
        <w:t>incluindo</w:t>
      </w:r>
      <w:r>
        <w:rPr>
          <w:color w:val="231F20"/>
          <w:spacing w:val="-7"/>
          <w:w w:val="110"/>
        </w:rPr>
        <w:t> </w:t>
      </w:r>
      <w:r>
        <w:rPr>
          <w:color w:val="231F20"/>
          <w:spacing w:val="-2"/>
          <w:w w:val="110"/>
        </w:rPr>
        <w:t>aqueles</w:t>
      </w:r>
      <w:r>
        <w:rPr>
          <w:color w:val="231F20"/>
          <w:spacing w:val="-7"/>
          <w:w w:val="110"/>
        </w:rPr>
        <w:t> </w:t>
      </w:r>
      <w:r>
        <w:rPr>
          <w:color w:val="231F20"/>
          <w:spacing w:val="-2"/>
          <w:w w:val="110"/>
        </w:rPr>
        <w:t>sobre</w:t>
      </w:r>
      <w:r>
        <w:rPr>
          <w:color w:val="231F20"/>
          <w:spacing w:val="-7"/>
          <w:w w:val="110"/>
        </w:rPr>
        <w:t> </w:t>
      </w:r>
      <w:r>
        <w:rPr>
          <w:color w:val="231F20"/>
          <w:spacing w:val="-2"/>
          <w:w w:val="110"/>
        </w:rPr>
        <w:t>a</w:t>
      </w:r>
      <w:r>
        <w:rPr>
          <w:color w:val="231F20"/>
          <w:spacing w:val="-7"/>
          <w:w w:val="110"/>
        </w:rPr>
        <w:t> </w:t>
      </w:r>
      <w:r>
        <w:rPr>
          <w:color w:val="231F20"/>
          <w:spacing w:val="-2"/>
          <w:w w:val="110"/>
        </w:rPr>
        <w:t>saúde,</w:t>
      </w:r>
      <w:r>
        <w:rPr>
          <w:color w:val="231F20"/>
          <w:spacing w:val="-7"/>
          <w:w w:val="110"/>
        </w:rPr>
        <w:t> </w:t>
      </w:r>
      <w:r>
        <w:rPr>
          <w:color w:val="231F20"/>
          <w:spacing w:val="-2"/>
          <w:w w:val="110"/>
        </w:rPr>
        <w:t>que,</w:t>
      </w:r>
      <w:r>
        <w:rPr>
          <w:color w:val="231F20"/>
          <w:spacing w:val="-7"/>
          <w:w w:val="110"/>
        </w:rPr>
        <w:t> </w:t>
      </w:r>
      <w:r>
        <w:rPr>
          <w:color w:val="231F20"/>
          <w:spacing w:val="-2"/>
          <w:w w:val="110"/>
        </w:rPr>
        <w:t>entre</w:t>
      </w:r>
      <w:r>
        <w:rPr>
          <w:color w:val="231F20"/>
          <w:spacing w:val="-7"/>
          <w:w w:val="110"/>
        </w:rPr>
        <w:t> </w:t>
      </w:r>
      <w:r>
        <w:rPr>
          <w:color w:val="231F20"/>
          <w:spacing w:val="-2"/>
          <w:w w:val="110"/>
        </w:rPr>
        <w:t>outros</w:t>
      </w:r>
      <w:r>
        <w:rPr>
          <w:color w:val="231F20"/>
          <w:spacing w:val="-7"/>
          <w:w w:val="110"/>
        </w:rPr>
        <w:t> </w:t>
      </w:r>
      <w:r>
        <w:rPr>
          <w:color w:val="231F20"/>
          <w:spacing w:val="-2"/>
          <w:w w:val="110"/>
        </w:rPr>
        <w:t>efeitos, </w:t>
      </w:r>
      <w:r>
        <w:rPr>
          <w:color w:val="231F20"/>
          <w:w w:val="110"/>
        </w:rPr>
        <w:t>podem resultar em óbitos, lesões, doenças e comprometimento da prestação dos serviços de saúde.</w:t>
      </w:r>
    </w:p>
    <w:p>
      <w:pPr>
        <w:pStyle w:val="BodyText"/>
        <w:spacing w:line="292" w:lineRule="auto" w:before="154"/>
        <w:ind w:left="850"/>
      </w:pPr>
      <w:r>
        <w:rPr>
          <w:color w:val="231F20"/>
          <w:w w:val="110"/>
        </w:rPr>
        <w:t>Os desastres de origem natural têm aumentado em intensidade e frequência, podendo se apresentar em qualquer região do mundo. Eventos como terremotos, ciclones tropicais, tornados, vendavais, inundações,</w:t>
      </w:r>
      <w:r>
        <w:rPr>
          <w:color w:val="231F20"/>
          <w:spacing w:val="-7"/>
          <w:w w:val="110"/>
        </w:rPr>
        <w:t> </w:t>
      </w:r>
      <w:r>
        <w:rPr>
          <w:color w:val="231F20"/>
          <w:w w:val="110"/>
        </w:rPr>
        <w:t>alagamentos,</w:t>
      </w:r>
      <w:r>
        <w:rPr>
          <w:color w:val="231F20"/>
          <w:spacing w:val="-7"/>
          <w:w w:val="110"/>
        </w:rPr>
        <w:t> </w:t>
      </w:r>
      <w:r>
        <w:rPr>
          <w:color w:val="231F20"/>
          <w:w w:val="110"/>
        </w:rPr>
        <w:t>secas</w:t>
      </w:r>
      <w:r>
        <w:rPr>
          <w:color w:val="231F20"/>
          <w:spacing w:val="-7"/>
          <w:w w:val="110"/>
        </w:rPr>
        <w:t> </w:t>
      </w:r>
      <w:r>
        <w:rPr>
          <w:color w:val="231F20"/>
          <w:w w:val="110"/>
        </w:rPr>
        <w:t>e</w:t>
      </w:r>
      <w:r>
        <w:rPr>
          <w:color w:val="231F20"/>
          <w:spacing w:val="-7"/>
          <w:w w:val="110"/>
        </w:rPr>
        <w:t> </w:t>
      </w:r>
      <w:r>
        <w:rPr>
          <w:color w:val="231F20"/>
          <w:w w:val="110"/>
        </w:rPr>
        <w:t>erupções</w:t>
      </w:r>
      <w:r>
        <w:rPr>
          <w:color w:val="231F20"/>
          <w:spacing w:val="-7"/>
          <w:w w:val="110"/>
        </w:rPr>
        <w:t> </w:t>
      </w:r>
      <w:r>
        <w:rPr>
          <w:color w:val="231F20"/>
          <w:w w:val="110"/>
        </w:rPr>
        <w:t>vulcânicas</w:t>
      </w:r>
      <w:r>
        <w:rPr>
          <w:color w:val="231F20"/>
          <w:spacing w:val="-7"/>
          <w:w w:val="110"/>
        </w:rPr>
        <w:t> </w:t>
      </w:r>
      <w:r>
        <w:rPr>
          <w:color w:val="231F20"/>
          <w:w w:val="110"/>
        </w:rPr>
        <w:t>tendem</w:t>
      </w:r>
      <w:r>
        <w:rPr>
          <w:color w:val="231F20"/>
          <w:spacing w:val="-7"/>
          <w:w w:val="110"/>
        </w:rPr>
        <w:t> </w:t>
      </w:r>
      <w:r>
        <w:rPr>
          <w:color w:val="231F20"/>
          <w:w w:val="110"/>
        </w:rPr>
        <w:t>a</w:t>
      </w:r>
      <w:r>
        <w:rPr>
          <w:color w:val="231F20"/>
          <w:spacing w:val="-7"/>
          <w:w w:val="110"/>
        </w:rPr>
        <w:t> </w:t>
      </w:r>
      <w:r>
        <w:rPr>
          <w:color w:val="231F20"/>
          <w:w w:val="110"/>
        </w:rPr>
        <w:t>se constituir numa ameaça ou perigo. Tais eventos podem resultar em desastre quando houver ruptura do funcionamento normal de um sistema ou comunidade, uma vez que provocam danos e efeitos</w:t>
      </w:r>
    </w:p>
    <w:p>
      <w:pPr>
        <w:pStyle w:val="BodyText"/>
        <w:spacing w:line="292" w:lineRule="auto"/>
        <w:ind w:left="850"/>
      </w:pPr>
      <w:r>
        <w:rPr>
          <w:color w:val="231F20"/>
          <w:w w:val="110"/>
        </w:rPr>
        <w:t>ao bem-estar físico, social, mental, econômico e ambiental de </w:t>
      </w:r>
      <w:r>
        <w:rPr>
          <w:color w:val="231F20"/>
          <w:w w:val="110"/>
        </w:rPr>
        <w:t>uma determinada localidade.</w:t>
      </w:r>
    </w:p>
    <w:p>
      <w:pPr>
        <w:pStyle w:val="BodyText"/>
        <w:spacing w:line="292" w:lineRule="auto" w:before="154"/>
        <w:ind w:left="850" w:right="450"/>
      </w:pPr>
      <w:r>
        <w:rPr>
          <w:color w:val="231F20"/>
          <w:w w:val="110"/>
        </w:rPr>
        <w:t>Define-se por inundação o transbordamento de água da calha normal de rios, mares, lagos e açudes, ou acumulação de água</w:t>
      </w:r>
      <w:r>
        <w:rPr>
          <w:color w:val="231F20"/>
          <w:spacing w:val="40"/>
          <w:w w:val="110"/>
        </w:rPr>
        <w:t> </w:t>
      </w:r>
      <w:r>
        <w:rPr>
          <w:color w:val="231F20"/>
          <w:w w:val="110"/>
        </w:rPr>
        <w:t>por drenagem deficiente, em áreas não habitualmente </w:t>
      </w:r>
      <w:r>
        <w:rPr>
          <w:color w:val="231F20"/>
          <w:w w:val="110"/>
        </w:rPr>
        <w:t>submersas. Em função do padrão evolutivo, são classificadas como enchentes ou inundações graduais, enxurradas ou inundações bruscas,</w:t>
      </w:r>
    </w:p>
    <w:p>
      <w:pPr>
        <w:pStyle w:val="BodyText"/>
        <w:spacing w:line="292" w:lineRule="auto"/>
        <w:ind w:left="850" w:right="392"/>
      </w:pPr>
      <w:r>
        <w:rPr>
          <w:color w:val="231F20"/>
          <w:w w:val="110"/>
        </w:rPr>
        <w:t>alagamentos</w:t>
      </w:r>
      <w:r>
        <w:rPr>
          <w:color w:val="231F20"/>
          <w:spacing w:val="-2"/>
          <w:w w:val="110"/>
        </w:rPr>
        <w:t> </w:t>
      </w:r>
      <w:r>
        <w:rPr>
          <w:color w:val="231F20"/>
          <w:w w:val="110"/>
        </w:rPr>
        <w:t>e</w:t>
      </w:r>
      <w:r>
        <w:rPr>
          <w:color w:val="231F20"/>
          <w:spacing w:val="-2"/>
          <w:w w:val="110"/>
        </w:rPr>
        <w:t> </w:t>
      </w:r>
      <w:r>
        <w:rPr>
          <w:color w:val="231F20"/>
          <w:w w:val="110"/>
        </w:rPr>
        <w:t>inundações</w:t>
      </w:r>
      <w:r>
        <w:rPr>
          <w:color w:val="231F20"/>
          <w:spacing w:val="-2"/>
          <w:w w:val="110"/>
        </w:rPr>
        <w:t> </w:t>
      </w:r>
      <w:r>
        <w:rPr>
          <w:color w:val="231F20"/>
          <w:w w:val="110"/>
        </w:rPr>
        <w:t>litorâneas.</w:t>
      </w:r>
      <w:r>
        <w:rPr>
          <w:color w:val="231F20"/>
          <w:spacing w:val="-2"/>
          <w:w w:val="110"/>
        </w:rPr>
        <w:t> </w:t>
      </w:r>
      <w:r>
        <w:rPr>
          <w:color w:val="231F20"/>
          <w:w w:val="110"/>
        </w:rPr>
        <w:t>A</w:t>
      </w:r>
      <w:r>
        <w:rPr>
          <w:color w:val="231F20"/>
          <w:spacing w:val="-2"/>
          <w:w w:val="110"/>
        </w:rPr>
        <w:t> </w:t>
      </w:r>
      <w:r>
        <w:rPr>
          <w:color w:val="231F20"/>
          <w:w w:val="110"/>
        </w:rPr>
        <w:t>sua</w:t>
      </w:r>
      <w:r>
        <w:rPr>
          <w:color w:val="231F20"/>
          <w:spacing w:val="-2"/>
          <w:w w:val="110"/>
        </w:rPr>
        <w:t> </w:t>
      </w:r>
      <w:r>
        <w:rPr>
          <w:color w:val="231F20"/>
          <w:w w:val="110"/>
        </w:rPr>
        <w:t>ocorrência,</w:t>
      </w:r>
      <w:r>
        <w:rPr>
          <w:color w:val="231F20"/>
          <w:spacing w:val="-2"/>
          <w:w w:val="110"/>
        </w:rPr>
        <w:t> </w:t>
      </w:r>
      <w:r>
        <w:rPr>
          <w:color w:val="231F20"/>
          <w:w w:val="110"/>
        </w:rPr>
        <w:t>na</w:t>
      </w:r>
      <w:r>
        <w:rPr>
          <w:color w:val="231F20"/>
          <w:spacing w:val="-2"/>
          <w:w w:val="110"/>
        </w:rPr>
        <w:t> </w:t>
      </w:r>
      <w:r>
        <w:rPr>
          <w:color w:val="231F20"/>
          <w:w w:val="110"/>
        </w:rPr>
        <w:t>maioria das vezes, é provocada por precipitações pluviométricas, intensas e concentradas, pela intensificação do regime de chuvas sazonais, por saturação do lençol freático ou por degelo.</w:t>
      </w:r>
    </w:p>
    <w:p>
      <w:pPr>
        <w:pStyle w:val="BodyText"/>
        <w:spacing w:before="153"/>
        <w:ind w:left="850"/>
      </w:pPr>
      <w:r>
        <w:rPr>
          <w:color w:val="231F20"/>
        </w:rPr>
        <w:t>As</w:t>
      </w:r>
      <w:r>
        <w:rPr>
          <w:color w:val="231F20"/>
          <w:spacing w:val="35"/>
        </w:rPr>
        <w:t> </w:t>
      </w:r>
      <w:r>
        <w:rPr>
          <w:color w:val="231F20"/>
        </w:rPr>
        <w:t>inundações</w:t>
      </w:r>
      <w:r>
        <w:rPr>
          <w:color w:val="231F20"/>
          <w:spacing w:val="36"/>
        </w:rPr>
        <w:t> </w:t>
      </w:r>
      <w:r>
        <w:rPr>
          <w:color w:val="231F20"/>
        </w:rPr>
        <w:t>estão</w:t>
      </w:r>
      <w:r>
        <w:rPr>
          <w:color w:val="231F20"/>
          <w:spacing w:val="36"/>
        </w:rPr>
        <w:t> </w:t>
      </w:r>
      <w:r>
        <w:rPr>
          <w:color w:val="231F20"/>
        </w:rPr>
        <w:t>entre</w:t>
      </w:r>
      <w:r>
        <w:rPr>
          <w:color w:val="231F20"/>
          <w:spacing w:val="35"/>
        </w:rPr>
        <w:t> </w:t>
      </w:r>
      <w:r>
        <w:rPr>
          <w:color w:val="231F20"/>
        </w:rPr>
        <w:t>as</w:t>
      </w:r>
      <w:r>
        <w:rPr>
          <w:color w:val="231F20"/>
          <w:spacing w:val="36"/>
        </w:rPr>
        <w:t> </w:t>
      </w:r>
      <w:r>
        <w:rPr>
          <w:color w:val="231F20"/>
        </w:rPr>
        <w:t>ocorrências</w:t>
      </w:r>
      <w:r>
        <w:rPr>
          <w:color w:val="231F20"/>
          <w:spacing w:val="36"/>
        </w:rPr>
        <w:t> </w:t>
      </w:r>
      <w:r>
        <w:rPr>
          <w:color w:val="231F20"/>
        </w:rPr>
        <w:t>mais</w:t>
      </w:r>
      <w:r>
        <w:rPr>
          <w:color w:val="231F20"/>
          <w:spacing w:val="35"/>
        </w:rPr>
        <w:t> </w:t>
      </w:r>
      <w:r>
        <w:rPr>
          <w:color w:val="231F20"/>
        </w:rPr>
        <w:t>frequentes</w:t>
      </w:r>
      <w:r>
        <w:rPr>
          <w:color w:val="231F20"/>
          <w:spacing w:val="36"/>
        </w:rPr>
        <w:t> </w:t>
      </w:r>
      <w:r>
        <w:rPr>
          <w:color w:val="231F20"/>
          <w:spacing w:val="-5"/>
        </w:rPr>
        <w:t>que</w:t>
      </w:r>
    </w:p>
    <w:p>
      <w:pPr>
        <w:pStyle w:val="BodyText"/>
        <w:spacing w:before="50"/>
        <w:ind w:left="850"/>
      </w:pPr>
      <w:r>
        <w:rPr>
          <w:color w:val="231F20"/>
        </w:rPr>
        <w:t>atingem</w:t>
      </w:r>
      <w:r>
        <w:rPr>
          <w:color w:val="231F20"/>
          <w:spacing w:val="29"/>
        </w:rPr>
        <w:t> </w:t>
      </w:r>
      <w:r>
        <w:rPr>
          <w:color w:val="231F20"/>
        </w:rPr>
        <w:t>todas</w:t>
      </w:r>
      <w:r>
        <w:rPr>
          <w:color w:val="231F20"/>
          <w:spacing w:val="29"/>
        </w:rPr>
        <w:t> </w:t>
      </w:r>
      <w:r>
        <w:rPr>
          <w:color w:val="231F20"/>
        </w:rPr>
        <w:t>as</w:t>
      </w:r>
      <w:r>
        <w:rPr>
          <w:color w:val="231F20"/>
          <w:spacing w:val="29"/>
        </w:rPr>
        <w:t> </w:t>
      </w:r>
      <w:r>
        <w:rPr>
          <w:color w:val="231F20"/>
        </w:rPr>
        <w:t>regiões</w:t>
      </w:r>
      <w:r>
        <w:rPr>
          <w:color w:val="231F20"/>
          <w:spacing w:val="29"/>
        </w:rPr>
        <w:t> </w:t>
      </w:r>
      <w:r>
        <w:rPr>
          <w:color w:val="231F20"/>
        </w:rPr>
        <w:t>do</w:t>
      </w:r>
      <w:r>
        <w:rPr>
          <w:color w:val="231F20"/>
          <w:spacing w:val="29"/>
        </w:rPr>
        <w:t> </w:t>
      </w:r>
      <w:r>
        <w:rPr>
          <w:color w:val="231F20"/>
        </w:rPr>
        <w:t>País</w:t>
      </w:r>
      <w:r>
        <w:rPr>
          <w:color w:val="231F20"/>
          <w:spacing w:val="29"/>
        </w:rPr>
        <w:t> </w:t>
      </w:r>
      <w:r>
        <w:rPr>
          <w:color w:val="231F20"/>
        </w:rPr>
        <w:t>e</w:t>
      </w:r>
      <w:r>
        <w:rPr>
          <w:color w:val="231F20"/>
          <w:spacing w:val="29"/>
        </w:rPr>
        <w:t> </w:t>
      </w:r>
      <w:r>
        <w:rPr>
          <w:color w:val="231F20"/>
        </w:rPr>
        <w:t>têm</w:t>
      </w:r>
      <w:r>
        <w:rPr>
          <w:color w:val="231F20"/>
          <w:spacing w:val="29"/>
        </w:rPr>
        <w:t> </w:t>
      </w:r>
      <w:r>
        <w:rPr>
          <w:color w:val="231F20"/>
        </w:rPr>
        <w:t>impactos</w:t>
      </w:r>
      <w:r>
        <w:rPr>
          <w:color w:val="231F20"/>
          <w:spacing w:val="29"/>
        </w:rPr>
        <w:t> </w:t>
      </w:r>
      <w:r>
        <w:rPr>
          <w:color w:val="231F20"/>
        </w:rPr>
        <w:t>significativos</w:t>
      </w:r>
      <w:r>
        <w:rPr>
          <w:color w:val="231F20"/>
          <w:spacing w:val="29"/>
        </w:rPr>
        <w:t> </w:t>
      </w:r>
      <w:r>
        <w:rPr>
          <w:color w:val="231F20"/>
          <w:spacing w:val="-2"/>
        </w:rPr>
        <w:t>sobre</w:t>
      </w:r>
    </w:p>
    <w:p>
      <w:pPr>
        <w:pStyle w:val="BodyText"/>
        <w:spacing w:line="292" w:lineRule="auto" w:before="50"/>
        <w:ind w:left="850" w:right="327"/>
      </w:pPr>
      <w:r>
        <w:rPr>
          <w:color w:val="231F20"/>
          <w:w w:val="105"/>
        </w:rPr>
        <w:t>a</w:t>
      </w:r>
      <w:r>
        <w:rPr>
          <w:color w:val="231F20"/>
          <w:spacing w:val="-7"/>
          <w:w w:val="105"/>
        </w:rPr>
        <w:t> </w:t>
      </w:r>
      <w:r>
        <w:rPr>
          <w:color w:val="231F20"/>
          <w:w w:val="105"/>
        </w:rPr>
        <w:t>saúde</w:t>
      </w:r>
      <w:r>
        <w:rPr>
          <w:color w:val="231F20"/>
          <w:spacing w:val="-7"/>
          <w:w w:val="105"/>
        </w:rPr>
        <w:t> </w:t>
      </w:r>
      <w:r>
        <w:rPr>
          <w:color w:val="231F20"/>
          <w:w w:val="105"/>
        </w:rPr>
        <w:t>das</w:t>
      </w:r>
      <w:r>
        <w:rPr>
          <w:color w:val="231F20"/>
          <w:spacing w:val="-7"/>
          <w:w w:val="105"/>
        </w:rPr>
        <w:t> </w:t>
      </w:r>
      <w:r>
        <w:rPr>
          <w:color w:val="231F20"/>
          <w:w w:val="105"/>
        </w:rPr>
        <w:t>pessoas</w:t>
      </w:r>
      <w:r>
        <w:rPr>
          <w:color w:val="231F20"/>
          <w:spacing w:val="-7"/>
          <w:w w:val="105"/>
        </w:rPr>
        <w:t> </w:t>
      </w:r>
      <w:r>
        <w:rPr>
          <w:color w:val="231F20"/>
          <w:w w:val="105"/>
        </w:rPr>
        <w:t>e</w:t>
      </w:r>
      <w:r>
        <w:rPr>
          <w:color w:val="231F20"/>
          <w:spacing w:val="-7"/>
          <w:w w:val="105"/>
        </w:rPr>
        <w:t> </w:t>
      </w:r>
      <w:r>
        <w:rPr>
          <w:color w:val="231F20"/>
          <w:w w:val="105"/>
        </w:rPr>
        <w:t>à</w:t>
      </w:r>
      <w:r>
        <w:rPr>
          <w:color w:val="231F20"/>
          <w:spacing w:val="-7"/>
          <w:w w:val="105"/>
        </w:rPr>
        <w:t> </w:t>
      </w:r>
      <w:r>
        <w:rPr>
          <w:color w:val="231F20"/>
          <w:w w:val="105"/>
        </w:rPr>
        <w:t>infraestrutura</w:t>
      </w:r>
      <w:r>
        <w:rPr>
          <w:color w:val="231F20"/>
          <w:spacing w:val="-7"/>
          <w:w w:val="105"/>
        </w:rPr>
        <w:t> </w:t>
      </w:r>
      <w:r>
        <w:rPr>
          <w:color w:val="231F20"/>
          <w:w w:val="105"/>
        </w:rPr>
        <w:t>de</w:t>
      </w:r>
      <w:r>
        <w:rPr>
          <w:color w:val="231F20"/>
          <w:spacing w:val="-7"/>
          <w:w w:val="105"/>
        </w:rPr>
        <w:t> </w:t>
      </w:r>
      <w:r>
        <w:rPr>
          <w:color w:val="231F20"/>
          <w:w w:val="105"/>
        </w:rPr>
        <w:t>saúde.</w:t>
      </w:r>
      <w:r>
        <w:rPr>
          <w:color w:val="231F20"/>
          <w:spacing w:val="-7"/>
          <w:w w:val="105"/>
        </w:rPr>
        <w:t> </w:t>
      </w:r>
      <w:r>
        <w:rPr>
          <w:color w:val="231F20"/>
          <w:w w:val="105"/>
        </w:rPr>
        <w:t>É,</w:t>
      </w:r>
      <w:r>
        <w:rPr>
          <w:color w:val="231F20"/>
          <w:spacing w:val="-7"/>
          <w:w w:val="105"/>
        </w:rPr>
        <w:t> </w:t>
      </w:r>
      <w:r>
        <w:rPr>
          <w:color w:val="231F20"/>
          <w:w w:val="105"/>
        </w:rPr>
        <w:t>portanto,</w:t>
      </w:r>
      <w:r>
        <w:rPr>
          <w:color w:val="231F20"/>
          <w:spacing w:val="-7"/>
          <w:w w:val="105"/>
        </w:rPr>
        <w:t> </w:t>
      </w:r>
      <w:r>
        <w:rPr>
          <w:color w:val="231F20"/>
          <w:w w:val="105"/>
        </w:rPr>
        <w:t>essencial que sejam desenvolvidas ações para a organização da atuação do setor Saúde em emergências em saúde pública por inundação.</w:t>
      </w:r>
    </w:p>
    <w:p>
      <w:pPr>
        <w:pStyle w:val="BodyText"/>
        <w:spacing w:after="0" w:line="292" w:lineRule="auto"/>
        <w:sectPr>
          <w:footerReference w:type="default" r:id="rId16"/>
          <w:footerReference w:type="even" r:id="rId17"/>
          <w:pgSz w:w="8400" w:h="11910"/>
          <w:pgMar w:header="0" w:footer="583" w:top="840" w:bottom="780" w:left="0" w:right="566"/>
          <w:pgNumType w:start="7"/>
        </w:sectPr>
      </w:pPr>
    </w:p>
    <w:p>
      <w:pPr>
        <w:pStyle w:val="Heading2"/>
        <w:numPr>
          <w:ilvl w:val="1"/>
          <w:numId w:val="1"/>
        </w:numPr>
        <w:tabs>
          <w:tab w:pos="1347" w:val="left" w:leader="none"/>
        </w:tabs>
        <w:spacing w:line="240" w:lineRule="auto" w:before="102" w:after="0"/>
        <w:ind w:left="1347" w:right="0" w:hanging="497"/>
        <w:jc w:val="left"/>
      </w:pPr>
      <w:r>
        <w:rPr>
          <w:color w:val="FBAA19"/>
        </w:rPr>
        <w:t>Efeitos</w:t>
      </w:r>
      <w:r>
        <w:rPr>
          <w:color w:val="FBAA19"/>
          <w:spacing w:val="13"/>
        </w:rPr>
        <w:t> </w:t>
      </w:r>
      <w:r>
        <w:rPr>
          <w:color w:val="FBAA19"/>
        </w:rPr>
        <w:t>das</w:t>
      </w:r>
      <w:r>
        <w:rPr>
          <w:color w:val="FBAA19"/>
          <w:spacing w:val="14"/>
        </w:rPr>
        <w:t> </w:t>
      </w:r>
      <w:r>
        <w:rPr>
          <w:color w:val="FBAA19"/>
        </w:rPr>
        <w:t>inundações</w:t>
      </w:r>
      <w:r>
        <w:rPr>
          <w:color w:val="FBAA19"/>
          <w:spacing w:val="13"/>
        </w:rPr>
        <w:t> </w:t>
      </w:r>
      <w:r>
        <w:rPr>
          <w:color w:val="FBAA19"/>
        </w:rPr>
        <w:t>na</w:t>
      </w:r>
      <w:r>
        <w:rPr>
          <w:color w:val="FBAA19"/>
          <w:spacing w:val="14"/>
        </w:rPr>
        <w:t> </w:t>
      </w:r>
      <w:r>
        <w:rPr>
          <w:color w:val="FBAA19"/>
        </w:rPr>
        <w:t>saúde</w:t>
      </w:r>
      <w:r>
        <w:rPr>
          <w:color w:val="FBAA19"/>
          <w:spacing w:val="13"/>
        </w:rPr>
        <w:t> </w:t>
      </w:r>
      <w:r>
        <w:rPr>
          <w:color w:val="FBAA19"/>
          <w:spacing w:val="-2"/>
        </w:rPr>
        <w:t>humana</w:t>
      </w:r>
    </w:p>
    <w:p>
      <w:pPr>
        <w:pStyle w:val="BodyText"/>
        <w:spacing w:line="292" w:lineRule="auto" w:before="155"/>
        <w:ind w:left="850" w:right="560"/>
      </w:pPr>
      <w:r>
        <w:rPr>
          <w:color w:val="231F20"/>
          <w:w w:val="110"/>
        </w:rPr>
        <w:t>No Brasil, as inundações podem ocorrer em todas as regiões onde muitos municípios são atingidos. As inundações têm </w:t>
      </w:r>
      <w:r>
        <w:rPr>
          <w:color w:val="231F20"/>
          <w:w w:val="110"/>
        </w:rPr>
        <w:t>como característica relevante a possibilidade de abranger uma grande área, uma vez que sua ocorrência geralmente ocorre de forma brusca (enxurrada), apresentando-se entre os desastres que proporcionam maiores danos à saúde, ocasionando óbitos e</w:t>
      </w:r>
    </w:p>
    <w:p>
      <w:pPr>
        <w:pStyle w:val="BodyText"/>
        <w:spacing w:line="292" w:lineRule="auto"/>
        <w:ind w:left="850" w:right="302"/>
      </w:pPr>
      <w:r>
        <w:rPr>
          <w:color w:val="231F20"/>
          <w:w w:val="110"/>
        </w:rPr>
        <w:t>traumas. Já a inundação gradual também é preocupante, uma vez que pode expor a população por um período mais longo, podendo ocasionar alteração no comportamento das doenças, bem como </w:t>
      </w:r>
      <w:r>
        <w:rPr>
          <w:color w:val="231F20"/>
          <w:w w:val="110"/>
        </w:rPr>
        <w:t>de vetores. Tanto as inundações bruscas quanto as graduais podem trazer prejuízos ao patrimônio público, ao ambiente e aos bens materiais individuais e coletivos.</w:t>
      </w:r>
    </w:p>
    <w:p>
      <w:pPr>
        <w:pStyle w:val="BodyText"/>
        <w:spacing w:line="292" w:lineRule="auto" w:before="151"/>
        <w:ind w:left="850" w:right="469"/>
      </w:pPr>
      <w:r>
        <w:rPr>
          <w:color w:val="231F20"/>
          <w:w w:val="110"/>
        </w:rPr>
        <w:t>No que concerne à frequência de ocorrência e à magnitude dos danos à saúde e à infraestrutura de uma determinada localidade, dependerão das vulnerabilidades locais associadas às condições sociais,</w:t>
      </w:r>
      <w:r>
        <w:rPr>
          <w:color w:val="231F20"/>
          <w:spacing w:val="-4"/>
          <w:w w:val="110"/>
        </w:rPr>
        <w:t> </w:t>
      </w:r>
      <w:r>
        <w:rPr>
          <w:color w:val="231F20"/>
          <w:w w:val="110"/>
        </w:rPr>
        <w:t>econômicas,</w:t>
      </w:r>
      <w:r>
        <w:rPr>
          <w:color w:val="231F20"/>
          <w:spacing w:val="-4"/>
          <w:w w:val="110"/>
        </w:rPr>
        <w:t> </w:t>
      </w:r>
      <w:r>
        <w:rPr>
          <w:color w:val="231F20"/>
          <w:w w:val="110"/>
        </w:rPr>
        <w:t>políticas,</w:t>
      </w:r>
      <w:r>
        <w:rPr>
          <w:color w:val="231F20"/>
          <w:spacing w:val="-4"/>
          <w:w w:val="110"/>
        </w:rPr>
        <w:t> </w:t>
      </w:r>
      <w:r>
        <w:rPr>
          <w:color w:val="231F20"/>
          <w:w w:val="110"/>
        </w:rPr>
        <w:t>ambientais,</w:t>
      </w:r>
      <w:r>
        <w:rPr>
          <w:color w:val="231F20"/>
          <w:spacing w:val="-4"/>
          <w:w w:val="110"/>
        </w:rPr>
        <w:t> </w:t>
      </w:r>
      <w:r>
        <w:rPr>
          <w:color w:val="231F20"/>
          <w:w w:val="110"/>
        </w:rPr>
        <w:t>climáticas,</w:t>
      </w:r>
      <w:r>
        <w:rPr>
          <w:color w:val="231F20"/>
          <w:spacing w:val="-4"/>
          <w:w w:val="110"/>
        </w:rPr>
        <w:t> </w:t>
      </w:r>
      <w:r>
        <w:rPr>
          <w:color w:val="231F20"/>
          <w:w w:val="110"/>
        </w:rPr>
        <w:t>geográficas e sanitárias do território.</w:t>
      </w:r>
    </w:p>
    <w:p>
      <w:pPr>
        <w:pStyle w:val="BodyText"/>
        <w:spacing w:before="92"/>
      </w:pPr>
      <w:r>
        <w:rPr/>
        <w:drawing>
          <wp:anchor distT="0" distB="0" distL="0" distR="0" allowOverlap="1" layoutInCell="1" locked="0" behindDoc="1" simplePos="0" relativeHeight="487603712">
            <wp:simplePos x="0" y="0"/>
            <wp:positionH relativeFrom="page">
              <wp:posOffset>539999</wp:posOffset>
            </wp:positionH>
            <wp:positionV relativeFrom="paragraph">
              <wp:posOffset>219742</wp:posOffset>
            </wp:positionV>
            <wp:extent cx="4247882" cy="2286000"/>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18" cstate="print"/>
                    <a:stretch>
                      <a:fillRect/>
                    </a:stretch>
                  </pic:blipFill>
                  <pic:spPr>
                    <a:xfrm>
                      <a:off x="0" y="0"/>
                      <a:ext cx="4247882" cy="2286000"/>
                    </a:xfrm>
                    <a:prstGeom prst="rect">
                      <a:avLst/>
                    </a:prstGeom>
                  </pic:spPr>
                </pic:pic>
              </a:graphicData>
            </a:graphic>
          </wp:anchor>
        </w:drawing>
      </w:r>
    </w:p>
    <w:p>
      <w:pPr>
        <w:pStyle w:val="BodyText"/>
        <w:spacing w:after="0"/>
        <w:sectPr>
          <w:pgSz w:w="8400" w:h="11910"/>
          <w:pgMar w:header="0" w:footer="583" w:top="1040" w:bottom="780" w:left="0" w:right="566"/>
        </w:sectPr>
      </w:pPr>
    </w:p>
    <w:p>
      <w:pPr>
        <w:pStyle w:val="BodyText"/>
        <w:rPr>
          <w:sz w:val="18"/>
        </w:rPr>
      </w:pPr>
      <w:r>
        <w:rPr>
          <w:sz w:val="18"/>
        </w:rPr>
        <w:drawing>
          <wp:anchor distT="0" distB="0" distL="0" distR="0" allowOverlap="1" layoutInCell="1" locked="0" behindDoc="0" simplePos="0" relativeHeight="15745024">
            <wp:simplePos x="0" y="0"/>
            <wp:positionH relativeFrom="page">
              <wp:posOffset>-1882</wp:posOffset>
            </wp:positionH>
            <wp:positionV relativeFrom="page">
              <wp:posOffset>12</wp:posOffset>
            </wp:positionV>
            <wp:extent cx="5330943" cy="3533207"/>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19" cstate="print"/>
                    <a:stretch>
                      <a:fillRect/>
                    </a:stretch>
                  </pic:blipFill>
                  <pic:spPr>
                    <a:xfrm>
                      <a:off x="0" y="0"/>
                      <a:ext cx="5330943" cy="3533207"/>
                    </a:xfrm>
                    <a:prstGeom prst="rect">
                      <a:avLst/>
                    </a:prstGeom>
                  </pic:spPr>
                </pic:pic>
              </a:graphicData>
            </a:graphic>
          </wp:anchor>
        </w:drawing>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23"/>
        <w:rPr>
          <w:sz w:val="18"/>
        </w:rPr>
      </w:pPr>
    </w:p>
    <w:p>
      <w:pPr>
        <w:spacing w:line="278" w:lineRule="auto" w:before="0"/>
        <w:ind w:left="3118" w:right="282" w:firstLine="0"/>
        <w:jc w:val="both"/>
        <w:rPr>
          <w:sz w:val="18"/>
        </w:rPr>
      </w:pPr>
      <w:r>
        <w:rPr>
          <w:color w:val="231F20"/>
          <w:w w:val="110"/>
          <w:sz w:val="18"/>
        </w:rPr>
        <w:t>Território</w:t>
      </w:r>
      <w:r>
        <w:rPr>
          <w:color w:val="231F20"/>
          <w:w w:val="110"/>
          <w:sz w:val="18"/>
        </w:rPr>
        <w:t> é</w:t>
      </w:r>
      <w:r>
        <w:rPr>
          <w:color w:val="231F20"/>
          <w:w w:val="110"/>
          <w:sz w:val="18"/>
        </w:rPr>
        <w:t> considerado</w:t>
      </w:r>
      <w:r>
        <w:rPr>
          <w:color w:val="231F20"/>
          <w:w w:val="110"/>
          <w:sz w:val="18"/>
        </w:rPr>
        <w:t> um</w:t>
      </w:r>
      <w:r>
        <w:rPr>
          <w:color w:val="231F20"/>
          <w:w w:val="110"/>
          <w:sz w:val="18"/>
        </w:rPr>
        <w:t> espaço</w:t>
      </w:r>
      <w:r>
        <w:rPr>
          <w:color w:val="231F20"/>
          <w:w w:val="110"/>
          <w:sz w:val="18"/>
        </w:rPr>
        <w:t> de</w:t>
      </w:r>
      <w:r>
        <w:rPr>
          <w:color w:val="231F20"/>
          <w:w w:val="110"/>
          <w:sz w:val="18"/>
        </w:rPr>
        <w:t> </w:t>
      </w:r>
      <w:r>
        <w:rPr>
          <w:color w:val="231F20"/>
          <w:w w:val="110"/>
          <w:sz w:val="18"/>
        </w:rPr>
        <w:t>relações (sociais,</w:t>
      </w:r>
      <w:r>
        <w:rPr>
          <w:color w:val="231F20"/>
          <w:w w:val="110"/>
          <w:sz w:val="18"/>
        </w:rPr>
        <w:t> econômicas</w:t>
      </w:r>
      <w:r>
        <w:rPr>
          <w:color w:val="231F20"/>
          <w:w w:val="110"/>
          <w:sz w:val="18"/>
        </w:rPr>
        <w:t> e</w:t>
      </w:r>
      <w:r>
        <w:rPr>
          <w:color w:val="231F20"/>
          <w:w w:val="110"/>
          <w:sz w:val="18"/>
        </w:rPr>
        <w:t> políticas),</w:t>
      </w:r>
      <w:r>
        <w:rPr>
          <w:color w:val="231F20"/>
          <w:w w:val="110"/>
          <w:sz w:val="18"/>
        </w:rPr>
        <w:t> um</w:t>
      </w:r>
      <w:r>
        <w:rPr>
          <w:color w:val="231F20"/>
          <w:w w:val="110"/>
          <w:sz w:val="18"/>
        </w:rPr>
        <w:t> sistema</w:t>
      </w:r>
      <w:r>
        <w:rPr>
          <w:color w:val="231F20"/>
          <w:w w:val="110"/>
          <w:sz w:val="18"/>
        </w:rPr>
        <w:t> de objetos</w:t>
      </w:r>
      <w:r>
        <w:rPr>
          <w:color w:val="231F20"/>
          <w:spacing w:val="-14"/>
          <w:w w:val="110"/>
          <w:sz w:val="18"/>
        </w:rPr>
        <w:t> </w:t>
      </w:r>
      <w:r>
        <w:rPr>
          <w:color w:val="231F20"/>
          <w:w w:val="110"/>
          <w:sz w:val="18"/>
        </w:rPr>
        <w:t>e</w:t>
      </w:r>
      <w:r>
        <w:rPr>
          <w:color w:val="231F20"/>
          <w:spacing w:val="-14"/>
          <w:w w:val="110"/>
          <w:sz w:val="18"/>
        </w:rPr>
        <w:t> </w:t>
      </w:r>
      <w:r>
        <w:rPr>
          <w:color w:val="231F20"/>
          <w:w w:val="110"/>
          <w:sz w:val="18"/>
        </w:rPr>
        <w:t>de</w:t>
      </w:r>
      <w:r>
        <w:rPr>
          <w:color w:val="231F20"/>
          <w:spacing w:val="-14"/>
          <w:w w:val="110"/>
          <w:sz w:val="18"/>
        </w:rPr>
        <w:t> </w:t>
      </w:r>
      <w:r>
        <w:rPr>
          <w:color w:val="231F20"/>
          <w:w w:val="110"/>
          <w:sz w:val="18"/>
        </w:rPr>
        <w:t>ações</w:t>
      </w:r>
      <w:r>
        <w:rPr>
          <w:color w:val="231F20"/>
          <w:spacing w:val="-14"/>
          <w:w w:val="110"/>
          <w:sz w:val="18"/>
        </w:rPr>
        <w:t> </w:t>
      </w:r>
      <w:r>
        <w:rPr>
          <w:color w:val="231F20"/>
          <w:w w:val="110"/>
          <w:sz w:val="18"/>
        </w:rPr>
        <w:t>em</w:t>
      </w:r>
      <w:r>
        <w:rPr>
          <w:color w:val="231F20"/>
          <w:spacing w:val="-13"/>
          <w:w w:val="110"/>
          <w:sz w:val="18"/>
        </w:rPr>
        <w:t> </w:t>
      </w:r>
      <w:r>
        <w:rPr>
          <w:color w:val="231F20"/>
          <w:w w:val="110"/>
          <w:sz w:val="18"/>
        </w:rPr>
        <w:t>permanente</w:t>
      </w:r>
      <w:r>
        <w:rPr>
          <w:color w:val="231F20"/>
          <w:spacing w:val="-14"/>
          <w:w w:val="110"/>
          <w:sz w:val="18"/>
        </w:rPr>
        <w:t> </w:t>
      </w:r>
      <w:r>
        <w:rPr>
          <w:color w:val="231F20"/>
          <w:w w:val="110"/>
          <w:sz w:val="18"/>
        </w:rPr>
        <w:t>interação.</w:t>
      </w:r>
      <w:r>
        <w:rPr>
          <w:color w:val="231F20"/>
          <w:spacing w:val="-14"/>
          <w:w w:val="110"/>
          <w:sz w:val="18"/>
        </w:rPr>
        <w:t> </w:t>
      </w:r>
      <w:r>
        <w:rPr>
          <w:color w:val="231F20"/>
          <w:w w:val="110"/>
          <w:sz w:val="18"/>
        </w:rPr>
        <w:t>Mas, sobretudo,</w:t>
      </w:r>
      <w:r>
        <w:rPr>
          <w:color w:val="231F20"/>
          <w:spacing w:val="-13"/>
          <w:w w:val="110"/>
          <w:sz w:val="18"/>
        </w:rPr>
        <w:t> </w:t>
      </w:r>
      <w:r>
        <w:rPr>
          <w:color w:val="231F20"/>
          <w:w w:val="110"/>
          <w:sz w:val="18"/>
        </w:rPr>
        <w:t>nesses</w:t>
      </w:r>
      <w:r>
        <w:rPr>
          <w:color w:val="231F20"/>
          <w:spacing w:val="-13"/>
          <w:w w:val="110"/>
          <w:sz w:val="18"/>
        </w:rPr>
        <w:t> </w:t>
      </w:r>
      <w:r>
        <w:rPr>
          <w:color w:val="231F20"/>
          <w:w w:val="110"/>
          <w:sz w:val="18"/>
        </w:rPr>
        <w:t>espaços</w:t>
      </w:r>
      <w:r>
        <w:rPr>
          <w:color w:val="231F20"/>
          <w:spacing w:val="-13"/>
          <w:w w:val="110"/>
          <w:sz w:val="18"/>
        </w:rPr>
        <w:t> </w:t>
      </w:r>
      <w:r>
        <w:rPr>
          <w:color w:val="231F20"/>
          <w:w w:val="110"/>
          <w:sz w:val="18"/>
        </w:rPr>
        <w:t>delimitados</w:t>
      </w:r>
      <w:r>
        <w:rPr>
          <w:color w:val="231F20"/>
          <w:spacing w:val="-13"/>
          <w:w w:val="110"/>
          <w:sz w:val="18"/>
        </w:rPr>
        <w:t> </w:t>
      </w:r>
      <w:r>
        <w:rPr>
          <w:color w:val="231F20"/>
          <w:w w:val="110"/>
          <w:sz w:val="18"/>
        </w:rPr>
        <w:t>de</w:t>
      </w:r>
      <w:r>
        <w:rPr>
          <w:color w:val="231F20"/>
          <w:spacing w:val="-13"/>
          <w:w w:val="110"/>
          <w:sz w:val="18"/>
        </w:rPr>
        <w:t> </w:t>
      </w:r>
      <w:r>
        <w:rPr>
          <w:color w:val="231F20"/>
          <w:w w:val="110"/>
          <w:sz w:val="18"/>
        </w:rPr>
        <w:t>poder</w:t>
      </w:r>
      <w:r>
        <w:rPr>
          <w:color w:val="231F20"/>
          <w:spacing w:val="-13"/>
          <w:w w:val="110"/>
          <w:sz w:val="18"/>
        </w:rPr>
        <w:t> </w:t>
      </w:r>
      <w:r>
        <w:rPr>
          <w:color w:val="231F20"/>
          <w:w w:val="110"/>
          <w:sz w:val="18"/>
        </w:rPr>
        <w:t>é que</w:t>
      </w:r>
      <w:r>
        <w:rPr>
          <w:color w:val="231F20"/>
          <w:spacing w:val="-3"/>
          <w:w w:val="110"/>
          <w:sz w:val="18"/>
        </w:rPr>
        <w:t> </w:t>
      </w:r>
      <w:r>
        <w:rPr>
          <w:color w:val="231F20"/>
          <w:w w:val="110"/>
          <w:sz w:val="18"/>
        </w:rPr>
        <w:t>os</w:t>
      </w:r>
      <w:r>
        <w:rPr>
          <w:color w:val="231F20"/>
          <w:spacing w:val="-3"/>
          <w:w w:val="110"/>
          <w:sz w:val="18"/>
        </w:rPr>
        <w:t> </w:t>
      </w:r>
      <w:r>
        <w:rPr>
          <w:color w:val="231F20"/>
          <w:w w:val="110"/>
          <w:sz w:val="18"/>
        </w:rPr>
        <w:t>diferentes</w:t>
      </w:r>
      <w:r>
        <w:rPr>
          <w:color w:val="231F20"/>
          <w:spacing w:val="-3"/>
          <w:w w:val="110"/>
          <w:sz w:val="18"/>
        </w:rPr>
        <w:t> </w:t>
      </w:r>
      <w:r>
        <w:rPr>
          <w:color w:val="231F20"/>
          <w:w w:val="110"/>
          <w:sz w:val="18"/>
        </w:rPr>
        <w:t>atores</w:t>
      </w:r>
      <w:r>
        <w:rPr>
          <w:color w:val="231F20"/>
          <w:spacing w:val="-3"/>
          <w:w w:val="110"/>
          <w:sz w:val="18"/>
        </w:rPr>
        <w:t> </w:t>
      </w:r>
      <w:r>
        <w:rPr>
          <w:color w:val="231F20"/>
          <w:w w:val="110"/>
          <w:sz w:val="18"/>
        </w:rPr>
        <w:t>sociais</w:t>
      </w:r>
      <w:r>
        <w:rPr>
          <w:color w:val="231F20"/>
          <w:spacing w:val="-3"/>
          <w:w w:val="110"/>
          <w:sz w:val="18"/>
        </w:rPr>
        <w:t> </w:t>
      </w:r>
      <w:r>
        <w:rPr>
          <w:color w:val="231F20"/>
          <w:w w:val="110"/>
          <w:sz w:val="18"/>
        </w:rPr>
        <w:t>que</w:t>
      </w:r>
      <w:r>
        <w:rPr>
          <w:color w:val="231F20"/>
          <w:spacing w:val="-3"/>
          <w:w w:val="110"/>
          <w:sz w:val="18"/>
        </w:rPr>
        <w:t> </w:t>
      </w:r>
      <w:r>
        <w:rPr>
          <w:color w:val="231F20"/>
          <w:w w:val="110"/>
          <w:sz w:val="18"/>
        </w:rPr>
        <w:t>fazem</w:t>
      </w:r>
      <w:r>
        <w:rPr>
          <w:color w:val="231F20"/>
          <w:spacing w:val="-3"/>
          <w:w w:val="110"/>
          <w:sz w:val="18"/>
        </w:rPr>
        <w:t> </w:t>
      </w:r>
      <w:r>
        <w:rPr>
          <w:color w:val="231F20"/>
          <w:w w:val="110"/>
          <w:sz w:val="18"/>
        </w:rPr>
        <w:t>uso</w:t>
      </w:r>
      <w:r>
        <w:rPr>
          <w:color w:val="231F20"/>
          <w:spacing w:val="-3"/>
          <w:w w:val="110"/>
          <w:sz w:val="18"/>
        </w:rPr>
        <w:t> </w:t>
      </w:r>
      <w:r>
        <w:rPr>
          <w:color w:val="231F20"/>
          <w:w w:val="110"/>
          <w:sz w:val="18"/>
        </w:rPr>
        <w:t>do território buscam viabilizar seus projetos e dese- jos</w:t>
      </w:r>
      <w:r>
        <w:rPr>
          <w:color w:val="231F20"/>
          <w:spacing w:val="-8"/>
          <w:w w:val="110"/>
          <w:sz w:val="18"/>
        </w:rPr>
        <w:t> </w:t>
      </w:r>
      <w:r>
        <w:rPr>
          <w:color w:val="231F20"/>
          <w:w w:val="110"/>
          <w:sz w:val="18"/>
        </w:rPr>
        <w:t>para</w:t>
      </w:r>
      <w:r>
        <w:rPr>
          <w:color w:val="231F20"/>
          <w:spacing w:val="-6"/>
          <w:w w:val="110"/>
          <w:sz w:val="18"/>
        </w:rPr>
        <w:t> </w:t>
      </w:r>
      <w:r>
        <w:rPr>
          <w:color w:val="231F20"/>
          <w:w w:val="110"/>
          <w:sz w:val="18"/>
        </w:rPr>
        <w:t>levar</w:t>
      </w:r>
      <w:r>
        <w:rPr>
          <w:color w:val="231F20"/>
          <w:spacing w:val="-6"/>
          <w:w w:val="110"/>
          <w:sz w:val="18"/>
        </w:rPr>
        <w:t> </w:t>
      </w:r>
      <w:r>
        <w:rPr>
          <w:color w:val="231F20"/>
          <w:w w:val="110"/>
          <w:sz w:val="18"/>
        </w:rPr>
        <w:t>a</w:t>
      </w:r>
      <w:r>
        <w:rPr>
          <w:color w:val="231F20"/>
          <w:spacing w:val="-6"/>
          <w:w w:val="110"/>
          <w:sz w:val="18"/>
        </w:rPr>
        <w:t> </w:t>
      </w:r>
      <w:r>
        <w:rPr>
          <w:color w:val="231F20"/>
          <w:w w:val="110"/>
          <w:sz w:val="18"/>
        </w:rPr>
        <w:t>vida</w:t>
      </w:r>
      <w:r>
        <w:rPr>
          <w:color w:val="231F20"/>
          <w:spacing w:val="-6"/>
          <w:w w:val="110"/>
          <w:sz w:val="18"/>
        </w:rPr>
        <w:t> </w:t>
      </w:r>
      <w:r>
        <w:rPr>
          <w:color w:val="231F20"/>
          <w:w w:val="110"/>
          <w:sz w:val="18"/>
        </w:rPr>
        <w:t>(SANTOS,</w:t>
      </w:r>
      <w:r>
        <w:rPr>
          <w:color w:val="231F20"/>
          <w:spacing w:val="-6"/>
          <w:w w:val="110"/>
          <w:sz w:val="18"/>
        </w:rPr>
        <w:t> </w:t>
      </w:r>
      <w:r>
        <w:rPr>
          <w:color w:val="231F20"/>
          <w:w w:val="110"/>
          <w:sz w:val="18"/>
        </w:rPr>
        <w:t>1999,</w:t>
      </w:r>
      <w:r>
        <w:rPr>
          <w:color w:val="231F20"/>
          <w:spacing w:val="-6"/>
          <w:w w:val="110"/>
          <w:sz w:val="18"/>
        </w:rPr>
        <w:t> </w:t>
      </w:r>
      <w:r>
        <w:rPr>
          <w:color w:val="231F20"/>
          <w:w w:val="110"/>
          <w:sz w:val="18"/>
        </w:rPr>
        <w:t>p.</w:t>
      </w:r>
      <w:r>
        <w:rPr>
          <w:color w:val="231F20"/>
          <w:spacing w:val="-14"/>
          <w:w w:val="110"/>
          <w:sz w:val="18"/>
        </w:rPr>
        <w:t> </w:t>
      </w:r>
      <w:r>
        <w:rPr>
          <w:color w:val="231F20"/>
          <w:w w:val="110"/>
          <w:sz w:val="18"/>
        </w:rPr>
        <w:t>11).</w:t>
      </w:r>
    </w:p>
    <w:p>
      <w:pPr>
        <w:pStyle w:val="BodyText"/>
        <w:rPr>
          <w:sz w:val="18"/>
        </w:rPr>
      </w:pPr>
    </w:p>
    <w:p>
      <w:pPr>
        <w:pStyle w:val="BodyText"/>
        <w:rPr>
          <w:sz w:val="18"/>
        </w:rPr>
      </w:pPr>
    </w:p>
    <w:p>
      <w:pPr>
        <w:pStyle w:val="BodyText"/>
        <w:spacing w:line="292" w:lineRule="auto"/>
        <w:ind w:left="850" w:right="302"/>
      </w:pPr>
      <w:r>
        <w:rPr>
          <w:color w:val="231F20"/>
          <w:w w:val="110"/>
        </w:rPr>
        <w:t>Diversos são os impactos que as inundações podem causar à saúde,</w:t>
      </w:r>
      <w:r>
        <w:rPr>
          <w:color w:val="231F20"/>
          <w:spacing w:val="-2"/>
          <w:w w:val="110"/>
        </w:rPr>
        <w:t> </w:t>
      </w:r>
      <w:r>
        <w:rPr>
          <w:color w:val="231F20"/>
          <w:w w:val="110"/>
        </w:rPr>
        <w:t>tanto</w:t>
      </w:r>
      <w:r>
        <w:rPr>
          <w:color w:val="231F20"/>
          <w:spacing w:val="-2"/>
          <w:w w:val="110"/>
        </w:rPr>
        <w:t> </w:t>
      </w:r>
      <w:r>
        <w:rPr>
          <w:color w:val="231F20"/>
          <w:w w:val="110"/>
        </w:rPr>
        <w:t>de</w:t>
      </w:r>
      <w:r>
        <w:rPr>
          <w:color w:val="231F20"/>
          <w:spacing w:val="-2"/>
          <w:w w:val="110"/>
        </w:rPr>
        <w:t> </w:t>
      </w:r>
      <w:r>
        <w:rPr>
          <w:color w:val="231F20"/>
          <w:w w:val="110"/>
        </w:rPr>
        <w:t>efeito</w:t>
      </w:r>
      <w:r>
        <w:rPr>
          <w:color w:val="231F20"/>
          <w:spacing w:val="-2"/>
          <w:w w:val="110"/>
        </w:rPr>
        <w:t> </w:t>
      </w:r>
      <w:r>
        <w:rPr>
          <w:color w:val="231F20"/>
          <w:w w:val="110"/>
        </w:rPr>
        <w:t>imediato,</w:t>
      </w:r>
      <w:r>
        <w:rPr>
          <w:color w:val="231F20"/>
          <w:spacing w:val="-2"/>
          <w:w w:val="110"/>
        </w:rPr>
        <w:t> </w:t>
      </w:r>
      <w:r>
        <w:rPr>
          <w:color w:val="231F20"/>
          <w:w w:val="110"/>
        </w:rPr>
        <w:t>quanto</w:t>
      </w:r>
      <w:r>
        <w:rPr>
          <w:color w:val="231F20"/>
          <w:spacing w:val="-2"/>
          <w:w w:val="110"/>
        </w:rPr>
        <w:t> </w:t>
      </w:r>
      <w:r>
        <w:rPr>
          <w:color w:val="231F20"/>
          <w:w w:val="110"/>
        </w:rPr>
        <w:t>de</w:t>
      </w:r>
      <w:r>
        <w:rPr>
          <w:color w:val="231F20"/>
          <w:spacing w:val="-2"/>
          <w:w w:val="110"/>
        </w:rPr>
        <w:t> </w:t>
      </w:r>
      <w:r>
        <w:rPr>
          <w:color w:val="231F20"/>
          <w:w w:val="110"/>
        </w:rPr>
        <w:t>médio</w:t>
      </w:r>
      <w:r>
        <w:rPr>
          <w:color w:val="231F20"/>
          <w:spacing w:val="-2"/>
          <w:w w:val="110"/>
        </w:rPr>
        <w:t> </w:t>
      </w:r>
      <w:r>
        <w:rPr>
          <w:color w:val="231F20"/>
          <w:w w:val="110"/>
        </w:rPr>
        <w:t>e</w:t>
      </w:r>
      <w:r>
        <w:rPr>
          <w:color w:val="231F20"/>
          <w:spacing w:val="-2"/>
          <w:w w:val="110"/>
        </w:rPr>
        <w:t> </w:t>
      </w:r>
      <w:r>
        <w:rPr>
          <w:color w:val="231F20"/>
          <w:w w:val="110"/>
        </w:rPr>
        <w:t>longo</w:t>
      </w:r>
      <w:r>
        <w:rPr>
          <w:color w:val="231F20"/>
          <w:spacing w:val="-2"/>
          <w:w w:val="110"/>
        </w:rPr>
        <w:t> </w:t>
      </w:r>
      <w:r>
        <w:rPr>
          <w:color w:val="231F20"/>
          <w:w w:val="110"/>
        </w:rPr>
        <w:t>prazo. Entre os principais impactos sobre a saúde, é esperado:</w:t>
      </w:r>
    </w:p>
    <w:p>
      <w:pPr>
        <w:pStyle w:val="ListParagraph"/>
        <w:numPr>
          <w:ilvl w:val="0"/>
          <w:numId w:val="2"/>
        </w:numPr>
        <w:tabs>
          <w:tab w:pos="1133" w:val="left" w:leader="none"/>
        </w:tabs>
        <w:spacing w:line="240" w:lineRule="auto" w:before="177" w:after="0"/>
        <w:ind w:left="1133" w:right="0" w:hanging="283"/>
        <w:jc w:val="left"/>
        <w:rPr>
          <w:sz w:val="20"/>
        </w:rPr>
      </w:pPr>
      <w:r>
        <w:rPr>
          <w:color w:val="231F20"/>
          <w:w w:val="110"/>
          <w:sz w:val="20"/>
        </w:rPr>
        <w:t>Aumentar</w:t>
      </w:r>
      <w:r>
        <w:rPr>
          <w:color w:val="231F20"/>
          <w:spacing w:val="14"/>
          <w:w w:val="110"/>
          <w:sz w:val="20"/>
        </w:rPr>
        <w:t> </w:t>
      </w:r>
      <w:r>
        <w:rPr>
          <w:color w:val="231F20"/>
          <w:w w:val="110"/>
          <w:sz w:val="20"/>
        </w:rPr>
        <w:t>o</w:t>
      </w:r>
      <w:r>
        <w:rPr>
          <w:color w:val="231F20"/>
          <w:spacing w:val="14"/>
          <w:w w:val="110"/>
          <w:sz w:val="20"/>
        </w:rPr>
        <w:t> </w:t>
      </w:r>
      <w:r>
        <w:rPr>
          <w:color w:val="231F20"/>
          <w:w w:val="110"/>
          <w:sz w:val="20"/>
        </w:rPr>
        <w:t>número</w:t>
      </w:r>
      <w:r>
        <w:rPr>
          <w:color w:val="231F20"/>
          <w:spacing w:val="14"/>
          <w:w w:val="110"/>
          <w:sz w:val="20"/>
        </w:rPr>
        <w:t> </w:t>
      </w:r>
      <w:r>
        <w:rPr>
          <w:color w:val="231F20"/>
          <w:w w:val="110"/>
          <w:sz w:val="20"/>
        </w:rPr>
        <w:t>de</w:t>
      </w:r>
      <w:r>
        <w:rPr>
          <w:color w:val="231F20"/>
          <w:spacing w:val="14"/>
          <w:w w:val="110"/>
          <w:sz w:val="20"/>
        </w:rPr>
        <w:t> </w:t>
      </w:r>
      <w:r>
        <w:rPr>
          <w:color w:val="231F20"/>
          <w:spacing w:val="-2"/>
          <w:w w:val="110"/>
          <w:sz w:val="20"/>
        </w:rPr>
        <w:t>óbitos.</w:t>
      </w:r>
    </w:p>
    <w:p>
      <w:pPr>
        <w:pStyle w:val="ListParagraph"/>
        <w:numPr>
          <w:ilvl w:val="0"/>
          <w:numId w:val="2"/>
        </w:numPr>
        <w:tabs>
          <w:tab w:pos="1131" w:val="left" w:leader="none"/>
          <w:tab w:pos="1133" w:val="left" w:leader="none"/>
        </w:tabs>
        <w:spacing w:line="312" w:lineRule="auto" w:before="184" w:after="0"/>
        <w:ind w:left="1133" w:right="467" w:hanging="284"/>
        <w:jc w:val="left"/>
        <w:rPr>
          <w:sz w:val="20"/>
        </w:rPr>
      </w:pPr>
      <w:r>
        <w:rPr>
          <w:color w:val="231F20"/>
          <w:w w:val="110"/>
          <w:sz w:val="20"/>
        </w:rPr>
        <w:t>Causar traumatismos, afogamentos e outros agravos à saúde que</w:t>
      </w:r>
      <w:r>
        <w:rPr>
          <w:color w:val="231F20"/>
          <w:spacing w:val="-7"/>
          <w:w w:val="110"/>
          <w:sz w:val="20"/>
        </w:rPr>
        <w:t> </w:t>
      </w:r>
      <w:r>
        <w:rPr>
          <w:color w:val="231F20"/>
          <w:w w:val="110"/>
          <w:sz w:val="20"/>
        </w:rPr>
        <w:t>podem</w:t>
      </w:r>
      <w:r>
        <w:rPr>
          <w:color w:val="231F20"/>
          <w:spacing w:val="-7"/>
          <w:w w:val="110"/>
          <w:sz w:val="20"/>
        </w:rPr>
        <w:t> </w:t>
      </w:r>
      <w:r>
        <w:rPr>
          <w:color w:val="231F20"/>
          <w:w w:val="110"/>
          <w:sz w:val="20"/>
        </w:rPr>
        <w:t>exceder</w:t>
      </w:r>
      <w:r>
        <w:rPr>
          <w:color w:val="231F20"/>
          <w:spacing w:val="-7"/>
          <w:w w:val="110"/>
          <w:sz w:val="20"/>
        </w:rPr>
        <w:t> </w:t>
      </w:r>
      <w:r>
        <w:rPr>
          <w:color w:val="231F20"/>
          <w:w w:val="110"/>
          <w:sz w:val="20"/>
        </w:rPr>
        <w:t>capacidade</w:t>
      </w:r>
      <w:r>
        <w:rPr>
          <w:color w:val="231F20"/>
          <w:spacing w:val="-7"/>
          <w:w w:val="110"/>
          <w:sz w:val="20"/>
        </w:rPr>
        <w:t> </w:t>
      </w:r>
      <w:r>
        <w:rPr>
          <w:color w:val="231F20"/>
          <w:w w:val="110"/>
          <w:sz w:val="20"/>
        </w:rPr>
        <w:t>de</w:t>
      </w:r>
      <w:r>
        <w:rPr>
          <w:color w:val="231F20"/>
          <w:spacing w:val="-7"/>
          <w:w w:val="110"/>
          <w:sz w:val="20"/>
        </w:rPr>
        <w:t> </w:t>
      </w:r>
      <w:r>
        <w:rPr>
          <w:color w:val="231F20"/>
          <w:w w:val="110"/>
          <w:sz w:val="20"/>
        </w:rPr>
        <w:t>resposta</w:t>
      </w:r>
      <w:r>
        <w:rPr>
          <w:color w:val="231F20"/>
          <w:spacing w:val="-7"/>
          <w:w w:val="110"/>
          <w:sz w:val="20"/>
        </w:rPr>
        <w:t> </w:t>
      </w:r>
      <w:r>
        <w:rPr>
          <w:color w:val="231F20"/>
          <w:w w:val="110"/>
          <w:sz w:val="20"/>
        </w:rPr>
        <w:t>dos</w:t>
      </w:r>
      <w:r>
        <w:rPr>
          <w:color w:val="231F20"/>
          <w:spacing w:val="-7"/>
          <w:w w:val="110"/>
          <w:sz w:val="20"/>
        </w:rPr>
        <w:t> </w:t>
      </w:r>
      <w:r>
        <w:rPr>
          <w:color w:val="231F20"/>
          <w:w w:val="110"/>
          <w:sz w:val="20"/>
        </w:rPr>
        <w:t>serviços</w:t>
      </w:r>
      <w:r>
        <w:rPr>
          <w:color w:val="231F20"/>
          <w:spacing w:val="-7"/>
          <w:w w:val="110"/>
          <w:sz w:val="20"/>
        </w:rPr>
        <w:t> </w:t>
      </w:r>
      <w:r>
        <w:rPr>
          <w:color w:val="231F20"/>
          <w:w w:val="110"/>
          <w:sz w:val="20"/>
        </w:rPr>
        <w:t>locais de saúde.</w:t>
      </w:r>
    </w:p>
    <w:p>
      <w:pPr>
        <w:pStyle w:val="ListParagraph"/>
        <w:spacing w:after="0" w:line="312" w:lineRule="auto"/>
        <w:jc w:val="left"/>
        <w:rPr>
          <w:sz w:val="20"/>
        </w:rPr>
        <w:sectPr>
          <w:pgSz w:w="8400" w:h="11910"/>
          <w:pgMar w:header="0" w:footer="583" w:top="0" w:bottom="780" w:left="0" w:right="566"/>
        </w:sectPr>
      </w:pPr>
    </w:p>
    <w:p>
      <w:pPr>
        <w:pStyle w:val="ListParagraph"/>
        <w:numPr>
          <w:ilvl w:val="0"/>
          <w:numId w:val="2"/>
        </w:numPr>
        <w:tabs>
          <w:tab w:pos="283" w:val="left" w:leader="none"/>
        </w:tabs>
        <w:spacing w:line="240" w:lineRule="auto" w:before="99" w:after="0"/>
        <w:ind w:left="283" w:right="342" w:hanging="283"/>
        <w:jc w:val="right"/>
        <w:rPr>
          <w:sz w:val="20"/>
        </w:rPr>
      </w:pPr>
      <w:r>
        <w:rPr>
          <w:color w:val="231F20"/>
          <w:spacing w:val="-2"/>
          <w:w w:val="110"/>
          <w:sz w:val="20"/>
        </w:rPr>
        <w:t>Danificar</w:t>
      </w:r>
      <w:r>
        <w:rPr>
          <w:color w:val="231F20"/>
          <w:spacing w:val="-4"/>
          <w:w w:val="110"/>
          <w:sz w:val="20"/>
        </w:rPr>
        <w:t> </w:t>
      </w:r>
      <w:r>
        <w:rPr>
          <w:color w:val="231F20"/>
          <w:spacing w:val="-2"/>
          <w:w w:val="110"/>
          <w:sz w:val="20"/>
        </w:rPr>
        <w:t>ou</w:t>
      </w:r>
      <w:r>
        <w:rPr>
          <w:color w:val="231F20"/>
          <w:spacing w:val="-4"/>
          <w:w w:val="110"/>
          <w:sz w:val="20"/>
        </w:rPr>
        <w:t> </w:t>
      </w:r>
      <w:r>
        <w:rPr>
          <w:color w:val="231F20"/>
          <w:spacing w:val="-2"/>
          <w:w w:val="110"/>
          <w:sz w:val="20"/>
        </w:rPr>
        <w:t>destruir</w:t>
      </w:r>
      <w:r>
        <w:rPr>
          <w:color w:val="231F20"/>
          <w:spacing w:val="-4"/>
          <w:w w:val="110"/>
          <w:sz w:val="20"/>
        </w:rPr>
        <w:t> </w:t>
      </w:r>
      <w:r>
        <w:rPr>
          <w:color w:val="231F20"/>
          <w:spacing w:val="-2"/>
          <w:w w:val="110"/>
          <w:sz w:val="20"/>
        </w:rPr>
        <w:t>a</w:t>
      </w:r>
      <w:r>
        <w:rPr>
          <w:color w:val="231F20"/>
          <w:spacing w:val="-3"/>
          <w:w w:val="110"/>
          <w:sz w:val="20"/>
        </w:rPr>
        <w:t> </w:t>
      </w:r>
      <w:r>
        <w:rPr>
          <w:color w:val="231F20"/>
          <w:spacing w:val="-2"/>
          <w:w w:val="110"/>
          <w:sz w:val="20"/>
        </w:rPr>
        <w:t>infraestrutura</w:t>
      </w:r>
      <w:r>
        <w:rPr>
          <w:color w:val="231F20"/>
          <w:spacing w:val="-4"/>
          <w:w w:val="110"/>
          <w:sz w:val="20"/>
        </w:rPr>
        <w:t> </w:t>
      </w:r>
      <w:r>
        <w:rPr>
          <w:color w:val="231F20"/>
          <w:spacing w:val="-2"/>
          <w:w w:val="110"/>
          <w:sz w:val="20"/>
        </w:rPr>
        <w:t>física</w:t>
      </w:r>
      <w:r>
        <w:rPr>
          <w:color w:val="231F20"/>
          <w:spacing w:val="-4"/>
          <w:w w:val="110"/>
          <w:sz w:val="20"/>
        </w:rPr>
        <w:t> </w:t>
      </w:r>
      <w:r>
        <w:rPr>
          <w:color w:val="231F20"/>
          <w:spacing w:val="-2"/>
          <w:w w:val="110"/>
          <w:sz w:val="20"/>
        </w:rPr>
        <w:t>e</w:t>
      </w:r>
      <w:r>
        <w:rPr>
          <w:color w:val="231F20"/>
          <w:spacing w:val="-3"/>
          <w:w w:val="110"/>
          <w:sz w:val="20"/>
        </w:rPr>
        <w:t> </w:t>
      </w:r>
      <w:r>
        <w:rPr>
          <w:color w:val="231F20"/>
          <w:spacing w:val="-2"/>
          <w:w w:val="110"/>
          <w:sz w:val="20"/>
        </w:rPr>
        <w:t>funcional</w:t>
      </w:r>
      <w:r>
        <w:rPr>
          <w:color w:val="231F20"/>
          <w:spacing w:val="-4"/>
          <w:w w:val="110"/>
          <w:sz w:val="20"/>
        </w:rPr>
        <w:t> </w:t>
      </w:r>
      <w:r>
        <w:rPr>
          <w:color w:val="231F20"/>
          <w:spacing w:val="-2"/>
          <w:w w:val="110"/>
          <w:sz w:val="20"/>
        </w:rPr>
        <w:t>dos</w:t>
      </w:r>
      <w:r>
        <w:rPr>
          <w:color w:val="231F20"/>
          <w:spacing w:val="-4"/>
          <w:w w:val="110"/>
          <w:sz w:val="20"/>
        </w:rPr>
        <w:t> </w:t>
      </w:r>
      <w:r>
        <w:rPr>
          <w:color w:val="231F20"/>
          <w:spacing w:val="-2"/>
          <w:w w:val="110"/>
          <w:sz w:val="20"/>
        </w:rPr>
        <w:t>serviços</w:t>
      </w:r>
    </w:p>
    <w:p>
      <w:pPr>
        <w:pStyle w:val="BodyText"/>
        <w:spacing w:before="70"/>
        <w:ind w:right="386"/>
        <w:jc w:val="right"/>
      </w:pPr>
      <w:r>
        <w:rPr>
          <w:color w:val="231F20"/>
          <w:spacing w:val="-2"/>
          <w:w w:val="110"/>
        </w:rPr>
        <w:t>de</w:t>
      </w:r>
      <w:r>
        <w:rPr>
          <w:color w:val="231F20"/>
          <w:spacing w:val="-13"/>
          <w:w w:val="110"/>
        </w:rPr>
        <w:t> </w:t>
      </w:r>
      <w:r>
        <w:rPr>
          <w:color w:val="231F20"/>
          <w:spacing w:val="-2"/>
          <w:w w:val="110"/>
        </w:rPr>
        <w:t>saúde,</w:t>
      </w:r>
      <w:r>
        <w:rPr>
          <w:color w:val="231F20"/>
          <w:spacing w:val="-12"/>
          <w:w w:val="110"/>
        </w:rPr>
        <w:t> </w:t>
      </w:r>
      <w:r>
        <w:rPr>
          <w:color w:val="231F20"/>
          <w:spacing w:val="-2"/>
          <w:w w:val="110"/>
        </w:rPr>
        <w:t>incluindo</w:t>
      </w:r>
      <w:r>
        <w:rPr>
          <w:color w:val="231F20"/>
          <w:spacing w:val="-12"/>
          <w:w w:val="110"/>
        </w:rPr>
        <w:t> </w:t>
      </w:r>
      <w:r>
        <w:rPr>
          <w:color w:val="231F20"/>
          <w:spacing w:val="-2"/>
          <w:w w:val="110"/>
        </w:rPr>
        <w:t>os</w:t>
      </w:r>
      <w:r>
        <w:rPr>
          <w:color w:val="231F20"/>
          <w:spacing w:val="-12"/>
          <w:w w:val="110"/>
        </w:rPr>
        <w:t> </w:t>
      </w:r>
      <w:r>
        <w:rPr>
          <w:color w:val="231F20"/>
          <w:spacing w:val="-2"/>
          <w:w w:val="110"/>
        </w:rPr>
        <w:t>arquivos</w:t>
      </w:r>
      <w:r>
        <w:rPr>
          <w:color w:val="231F20"/>
          <w:spacing w:val="-13"/>
          <w:w w:val="110"/>
        </w:rPr>
        <w:t> </w:t>
      </w:r>
      <w:r>
        <w:rPr>
          <w:color w:val="231F20"/>
          <w:spacing w:val="-2"/>
          <w:w w:val="110"/>
        </w:rPr>
        <w:t>com</w:t>
      </w:r>
      <w:r>
        <w:rPr>
          <w:color w:val="231F20"/>
          <w:spacing w:val="-12"/>
          <w:w w:val="110"/>
        </w:rPr>
        <w:t> </w:t>
      </w:r>
      <w:r>
        <w:rPr>
          <w:color w:val="231F20"/>
          <w:spacing w:val="-2"/>
          <w:w w:val="110"/>
        </w:rPr>
        <w:t>consequente</w:t>
      </w:r>
      <w:r>
        <w:rPr>
          <w:color w:val="231F20"/>
          <w:spacing w:val="-12"/>
          <w:w w:val="110"/>
        </w:rPr>
        <w:t> </w:t>
      </w:r>
      <w:r>
        <w:rPr>
          <w:color w:val="231F20"/>
          <w:spacing w:val="-2"/>
          <w:w w:val="110"/>
        </w:rPr>
        <w:t>perda</w:t>
      </w:r>
      <w:r>
        <w:rPr>
          <w:color w:val="231F20"/>
          <w:spacing w:val="-12"/>
          <w:w w:val="110"/>
        </w:rPr>
        <w:t> </w:t>
      </w:r>
      <w:r>
        <w:rPr>
          <w:color w:val="231F20"/>
          <w:spacing w:val="-2"/>
          <w:w w:val="110"/>
        </w:rPr>
        <w:t>de</w:t>
      </w:r>
      <w:r>
        <w:rPr>
          <w:color w:val="231F20"/>
          <w:spacing w:val="-13"/>
          <w:w w:val="110"/>
        </w:rPr>
        <w:t> </w:t>
      </w:r>
      <w:r>
        <w:rPr>
          <w:color w:val="231F20"/>
          <w:spacing w:val="-2"/>
          <w:w w:val="110"/>
        </w:rPr>
        <w:t>dados.</w:t>
      </w:r>
    </w:p>
    <w:p>
      <w:pPr>
        <w:pStyle w:val="ListParagraph"/>
        <w:numPr>
          <w:ilvl w:val="0"/>
          <w:numId w:val="2"/>
        </w:numPr>
        <w:tabs>
          <w:tab w:pos="1131" w:val="left" w:leader="none"/>
          <w:tab w:pos="1133" w:val="left" w:leader="none"/>
        </w:tabs>
        <w:spacing w:line="312" w:lineRule="auto" w:before="184" w:after="0"/>
        <w:ind w:left="1133" w:right="537" w:hanging="284"/>
        <w:jc w:val="left"/>
        <w:rPr>
          <w:sz w:val="20"/>
        </w:rPr>
      </w:pPr>
      <w:r>
        <w:rPr>
          <w:color w:val="231F20"/>
          <w:w w:val="110"/>
          <w:sz w:val="20"/>
        </w:rPr>
        <w:t>Afetar</w:t>
      </w:r>
      <w:r>
        <w:rPr>
          <w:color w:val="231F20"/>
          <w:spacing w:val="-2"/>
          <w:w w:val="110"/>
          <w:sz w:val="20"/>
        </w:rPr>
        <w:t> </w:t>
      </w:r>
      <w:r>
        <w:rPr>
          <w:color w:val="231F20"/>
          <w:w w:val="110"/>
          <w:sz w:val="20"/>
        </w:rPr>
        <w:t>os</w:t>
      </w:r>
      <w:r>
        <w:rPr>
          <w:color w:val="231F20"/>
          <w:spacing w:val="-2"/>
          <w:w w:val="110"/>
          <w:sz w:val="20"/>
        </w:rPr>
        <w:t> </w:t>
      </w:r>
      <w:r>
        <w:rPr>
          <w:color w:val="231F20"/>
          <w:w w:val="110"/>
          <w:sz w:val="20"/>
        </w:rPr>
        <w:t>recursos</w:t>
      </w:r>
      <w:r>
        <w:rPr>
          <w:color w:val="231F20"/>
          <w:spacing w:val="-2"/>
          <w:w w:val="110"/>
          <w:sz w:val="20"/>
        </w:rPr>
        <w:t> </w:t>
      </w:r>
      <w:r>
        <w:rPr>
          <w:color w:val="231F20"/>
          <w:w w:val="110"/>
          <w:sz w:val="20"/>
        </w:rPr>
        <w:t>humanos</w:t>
      </w:r>
      <w:r>
        <w:rPr>
          <w:color w:val="231F20"/>
          <w:spacing w:val="-2"/>
          <w:w w:val="110"/>
          <w:sz w:val="20"/>
        </w:rPr>
        <w:t> </w:t>
      </w:r>
      <w:r>
        <w:rPr>
          <w:color w:val="231F20"/>
          <w:w w:val="110"/>
          <w:sz w:val="20"/>
        </w:rPr>
        <w:t>do</w:t>
      </w:r>
      <w:r>
        <w:rPr>
          <w:color w:val="231F20"/>
          <w:spacing w:val="-2"/>
          <w:w w:val="110"/>
          <w:sz w:val="20"/>
        </w:rPr>
        <w:t> </w:t>
      </w:r>
      <w:r>
        <w:rPr>
          <w:color w:val="231F20"/>
          <w:w w:val="110"/>
          <w:sz w:val="20"/>
        </w:rPr>
        <w:t>setor</w:t>
      </w:r>
      <w:r>
        <w:rPr>
          <w:color w:val="231F20"/>
          <w:spacing w:val="-2"/>
          <w:w w:val="110"/>
          <w:sz w:val="20"/>
        </w:rPr>
        <w:t> </w:t>
      </w:r>
      <w:r>
        <w:rPr>
          <w:color w:val="231F20"/>
          <w:w w:val="110"/>
          <w:sz w:val="20"/>
        </w:rPr>
        <w:t>Saúde</w:t>
      </w:r>
      <w:r>
        <w:rPr>
          <w:color w:val="231F20"/>
          <w:spacing w:val="-2"/>
          <w:w w:val="110"/>
          <w:sz w:val="20"/>
        </w:rPr>
        <w:t> </w:t>
      </w:r>
      <w:r>
        <w:rPr>
          <w:color w:val="231F20"/>
          <w:w w:val="110"/>
          <w:sz w:val="20"/>
        </w:rPr>
        <w:t>comprometendo</w:t>
      </w:r>
      <w:r>
        <w:rPr>
          <w:color w:val="231F20"/>
          <w:spacing w:val="-2"/>
          <w:w w:val="110"/>
          <w:sz w:val="20"/>
        </w:rPr>
        <w:t> </w:t>
      </w:r>
      <w:r>
        <w:rPr>
          <w:color w:val="231F20"/>
          <w:w w:val="110"/>
          <w:sz w:val="20"/>
        </w:rPr>
        <w:t>o funcionamento da estrutura local de saúde.</w:t>
      </w:r>
    </w:p>
    <w:p>
      <w:pPr>
        <w:pStyle w:val="ListParagraph"/>
        <w:numPr>
          <w:ilvl w:val="0"/>
          <w:numId w:val="2"/>
        </w:numPr>
        <w:tabs>
          <w:tab w:pos="1131" w:val="left" w:leader="none"/>
          <w:tab w:pos="1133" w:val="left" w:leader="none"/>
        </w:tabs>
        <w:spacing w:line="312" w:lineRule="auto" w:before="115" w:after="0"/>
        <w:ind w:left="1133" w:right="552" w:hanging="284"/>
        <w:jc w:val="left"/>
        <w:rPr>
          <w:sz w:val="20"/>
        </w:rPr>
      </w:pPr>
      <w:r>
        <w:rPr>
          <w:color w:val="231F20"/>
          <w:w w:val="110"/>
          <w:sz w:val="20"/>
        </w:rPr>
        <w:t>Danificar e interromper os sistemas e/ou soluções </w:t>
      </w:r>
      <w:r>
        <w:rPr>
          <w:color w:val="231F20"/>
          <w:w w:val="110"/>
          <w:sz w:val="20"/>
        </w:rPr>
        <w:t>alternativas de abastecimento de água, os serviços de drenagem, limpeza urbana e esgotamento sanitário.</w:t>
      </w:r>
    </w:p>
    <w:p>
      <w:pPr>
        <w:pStyle w:val="ListParagraph"/>
        <w:numPr>
          <w:ilvl w:val="0"/>
          <w:numId w:val="2"/>
        </w:numPr>
        <w:tabs>
          <w:tab w:pos="1133" w:val="left" w:leader="none"/>
        </w:tabs>
        <w:spacing w:line="312" w:lineRule="auto" w:before="117" w:after="0"/>
        <w:ind w:left="1133" w:right="364" w:hanging="284"/>
        <w:jc w:val="left"/>
        <w:rPr>
          <w:sz w:val="20"/>
        </w:rPr>
      </w:pPr>
      <w:r>
        <w:rPr>
          <w:color w:val="231F20"/>
          <w:w w:val="110"/>
          <w:sz w:val="20"/>
        </w:rPr>
        <w:t>Aumentar</w:t>
      </w:r>
      <w:r>
        <w:rPr>
          <w:color w:val="231F20"/>
          <w:spacing w:val="-16"/>
          <w:w w:val="110"/>
          <w:sz w:val="20"/>
        </w:rPr>
        <w:t> </w:t>
      </w:r>
      <w:r>
        <w:rPr>
          <w:color w:val="231F20"/>
          <w:w w:val="110"/>
          <w:sz w:val="20"/>
        </w:rPr>
        <w:t>os</w:t>
      </w:r>
      <w:r>
        <w:rPr>
          <w:color w:val="231F20"/>
          <w:spacing w:val="-15"/>
          <w:w w:val="110"/>
          <w:sz w:val="20"/>
        </w:rPr>
        <w:t> </w:t>
      </w:r>
      <w:r>
        <w:rPr>
          <w:color w:val="231F20"/>
          <w:w w:val="110"/>
          <w:sz w:val="20"/>
        </w:rPr>
        <w:t>riscos</w:t>
      </w:r>
      <w:r>
        <w:rPr>
          <w:color w:val="231F20"/>
          <w:spacing w:val="-15"/>
          <w:w w:val="110"/>
          <w:sz w:val="20"/>
        </w:rPr>
        <w:t> </w:t>
      </w:r>
      <w:r>
        <w:rPr>
          <w:color w:val="231F20"/>
          <w:w w:val="110"/>
          <w:sz w:val="20"/>
        </w:rPr>
        <w:t>de</w:t>
      </w:r>
      <w:r>
        <w:rPr>
          <w:color w:val="231F20"/>
          <w:spacing w:val="-16"/>
          <w:w w:val="110"/>
          <w:sz w:val="20"/>
        </w:rPr>
        <w:t> </w:t>
      </w:r>
      <w:r>
        <w:rPr>
          <w:color w:val="231F20"/>
          <w:w w:val="110"/>
          <w:sz w:val="20"/>
        </w:rPr>
        <w:t>contaminação</w:t>
      </w:r>
      <w:r>
        <w:rPr>
          <w:color w:val="231F20"/>
          <w:spacing w:val="-15"/>
          <w:w w:val="110"/>
          <w:sz w:val="20"/>
        </w:rPr>
        <w:t> </w:t>
      </w:r>
      <w:r>
        <w:rPr>
          <w:color w:val="231F20"/>
          <w:w w:val="110"/>
          <w:sz w:val="20"/>
        </w:rPr>
        <w:t>microbiológica</w:t>
      </w:r>
      <w:r>
        <w:rPr>
          <w:color w:val="231F20"/>
          <w:spacing w:val="-15"/>
          <w:w w:val="110"/>
          <w:sz w:val="20"/>
        </w:rPr>
        <w:t> </w:t>
      </w:r>
      <w:r>
        <w:rPr>
          <w:color w:val="231F20"/>
          <w:w w:val="110"/>
          <w:sz w:val="20"/>
        </w:rPr>
        <w:t>de</w:t>
      </w:r>
      <w:r>
        <w:rPr>
          <w:color w:val="231F20"/>
          <w:spacing w:val="-15"/>
          <w:w w:val="110"/>
          <w:sz w:val="20"/>
        </w:rPr>
        <w:t> </w:t>
      </w:r>
      <w:r>
        <w:rPr>
          <w:color w:val="231F20"/>
          <w:w w:val="110"/>
          <w:sz w:val="20"/>
        </w:rPr>
        <w:t>água</w:t>
      </w:r>
      <w:r>
        <w:rPr>
          <w:color w:val="231F20"/>
          <w:spacing w:val="-16"/>
          <w:w w:val="110"/>
          <w:sz w:val="20"/>
        </w:rPr>
        <w:t> </w:t>
      </w:r>
      <w:r>
        <w:rPr>
          <w:color w:val="231F20"/>
          <w:w w:val="110"/>
          <w:sz w:val="20"/>
        </w:rPr>
        <w:t>para </w:t>
      </w:r>
      <w:r>
        <w:rPr>
          <w:color w:val="231F20"/>
          <w:spacing w:val="-2"/>
          <w:w w:val="110"/>
          <w:sz w:val="20"/>
        </w:rPr>
        <w:t>consumo</w:t>
      </w:r>
      <w:r>
        <w:rPr>
          <w:color w:val="231F20"/>
          <w:spacing w:val="-14"/>
          <w:w w:val="110"/>
          <w:sz w:val="20"/>
        </w:rPr>
        <w:t> </w:t>
      </w:r>
      <w:r>
        <w:rPr>
          <w:color w:val="231F20"/>
          <w:spacing w:val="-2"/>
          <w:w w:val="110"/>
          <w:sz w:val="20"/>
        </w:rPr>
        <w:t>humano</w:t>
      </w:r>
      <w:r>
        <w:rPr>
          <w:color w:val="231F20"/>
          <w:spacing w:val="-13"/>
          <w:w w:val="110"/>
          <w:sz w:val="20"/>
        </w:rPr>
        <w:t> </w:t>
      </w:r>
      <w:r>
        <w:rPr>
          <w:color w:val="231F20"/>
          <w:spacing w:val="-2"/>
          <w:w w:val="110"/>
          <w:sz w:val="20"/>
        </w:rPr>
        <w:t>e</w:t>
      </w:r>
      <w:r>
        <w:rPr>
          <w:color w:val="231F20"/>
          <w:spacing w:val="-13"/>
          <w:w w:val="110"/>
          <w:sz w:val="20"/>
        </w:rPr>
        <w:t> </w:t>
      </w:r>
      <w:r>
        <w:rPr>
          <w:color w:val="231F20"/>
          <w:spacing w:val="-2"/>
          <w:w w:val="110"/>
          <w:sz w:val="20"/>
        </w:rPr>
        <w:t>alimentos</w:t>
      </w:r>
      <w:r>
        <w:rPr>
          <w:color w:val="231F20"/>
          <w:spacing w:val="-14"/>
          <w:w w:val="110"/>
          <w:sz w:val="20"/>
        </w:rPr>
        <w:t> </w:t>
      </w:r>
      <w:r>
        <w:rPr>
          <w:color w:val="231F20"/>
          <w:spacing w:val="-2"/>
          <w:w w:val="110"/>
          <w:sz w:val="20"/>
        </w:rPr>
        <w:t>em</w:t>
      </w:r>
      <w:r>
        <w:rPr>
          <w:color w:val="231F20"/>
          <w:spacing w:val="-13"/>
          <w:w w:val="110"/>
          <w:sz w:val="20"/>
        </w:rPr>
        <w:t> </w:t>
      </w:r>
      <w:r>
        <w:rPr>
          <w:color w:val="231F20"/>
          <w:spacing w:val="-2"/>
          <w:w w:val="110"/>
          <w:sz w:val="20"/>
        </w:rPr>
        <w:t>razão</w:t>
      </w:r>
      <w:r>
        <w:rPr>
          <w:color w:val="231F20"/>
          <w:spacing w:val="-13"/>
          <w:w w:val="110"/>
          <w:sz w:val="20"/>
        </w:rPr>
        <w:t> </w:t>
      </w:r>
      <w:r>
        <w:rPr>
          <w:color w:val="231F20"/>
          <w:spacing w:val="-2"/>
          <w:w w:val="110"/>
          <w:sz w:val="20"/>
        </w:rPr>
        <w:t>de</w:t>
      </w:r>
      <w:r>
        <w:rPr>
          <w:color w:val="231F20"/>
          <w:spacing w:val="-13"/>
          <w:w w:val="110"/>
          <w:sz w:val="20"/>
        </w:rPr>
        <w:t> </w:t>
      </w:r>
      <w:r>
        <w:rPr>
          <w:color w:val="231F20"/>
          <w:spacing w:val="-2"/>
          <w:w w:val="110"/>
          <w:sz w:val="20"/>
        </w:rPr>
        <w:t>alagamentos</w:t>
      </w:r>
      <w:r>
        <w:rPr>
          <w:color w:val="231F20"/>
          <w:spacing w:val="-14"/>
          <w:w w:val="110"/>
          <w:sz w:val="20"/>
        </w:rPr>
        <w:t> </w:t>
      </w:r>
      <w:r>
        <w:rPr>
          <w:color w:val="231F20"/>
          <w:spacing w:val="-2"/>
          <w:w w:val="110"/>
          <w:sz w:val="20"/>
        </w:rPr>
        <w:t>de</w:t>
      </w:r>
      <w:r>
        <w:rPr>
          <w:color w:val="231F20"/>
          <w:spacing w:val="-13"/>
          <w:w w:val="110"/>
          <w:sz w:val="20"/>
        </w:rPr>
        <w:t> </w:t>
      </w:r>
      <w:r>
        <w:rPr>
          <w:color w:val="231F20"/>
          <w:spacing w:val="-2"/>
          <w:w w:val="110"/>
          <w:sz w:val="20"/>
        </w:rPr>
        <w:t>lixões, </w:t>
      </w:r>
      <w:r>
        <w:rPr>
          <w:color w:val="231F20"/>
          <w:w w:val="110"/>
          <w:sz w:val="20"/>
        </w:rPr>
        <w:t>aterros</w:t>
      </w:r>
      <w:r>
        <w:rPr>
          <w:color w:val="231F20"/>
          <w:spacing w:val="-16"/>
          <w:w w:val="110"/>
          <w:sz w:val="20"/>
        </w:rPr>
        <w:t> </w:t>
      </w:r>
      <w:r>
        <w:rPr>
          <w:color w:val="231F20"/>
          <w:w w:val="110"/>
          <w:sz w:val="20"/>
        </w:rPr>
        <w:t>sanitários,</w:t>
      </w:r>
      <w:r>
        <w:rPr>
          <w:color w:val="231F20"/>
          <w:spacing w:val="-15"/>
          <w:w w:val="110"/>
          <w:sz w:val="20"/>
        </w:rPr>
        <w:t> </w:t>
      </w:r>
      <w:r>
        <w:rPr>
          <w:color w:val="231F20"/>
          <w:w w:val="110"/>
          <w:sz w:val="20"/>
        </w:rPr>
        <w:t>transbordamento</w:t>
      </w:r>
      <w:r>
        <w:rPr>
          <w:color w:val="231F20"/>
          <w:spacing w:val="-15"/>
          <w:w w:val="110"/>
          <w:sz w:val="20"/>
        </w:rPr>
        <w:t> </w:t>
      </w:r>
      <w:r>
        <w:rPr>
          <w:color w:val="231F20"/>
          <w:w w:val="110"/>
          <w:sz w:val="20"/>
        </w:rPr>
        <w:t>de</w:t>
      </w:r>
      <w:r>
        <w:rPr>
          <w:color w:val="231F20"/>
          <w:spacing w:val="-16"/>
          <w:w w:val="110"/>
          <w:sz w:val="20"/>
        </w:rPr>
        <w:t> </w:t>
      </w:r>
      <w:r>
        <w:rPr>
          <w:color w:val="231F20"/>
          <w:w w:val="110"/>
          <w:sz w:val="20"/>
        </w:rPr>
        <w:t>esgotos</w:t>
      </w:r>
      <w:r>
        <w:rPr>
          <w:color w:val="231F20"/>
          <w:spacing w:val="-15"/>
          <w:w w:val="110"/>
          <w:sz w:val="20"/>
        </w:rPr>
        <w:t> </w:t>
      </w:r>
      <w:r>
        <w:rPr>
          <w:color w:val="231F20"/>
          <w:w w:val="110"/>
          <w:sz w:val="20"/>
        </w:rPr>
        <w:t>e</w:t>
      </w:r>
      <w:r>
        <w:rPr>
          <w:color w:val="231F20"/>
          <w:spacing w:val="-15"/>
          <w:w w:val="110"/>
          <w:sz w:val="20"/>
        </w:rPr>
        <w:t> </w:t>
      </w:r>
      <w:r>
        <w:rPr>
          <w:color w:val="231F20"/>
          <w:w w:val="110"/>
          <w:sz w:val="20"/>
        </w:rPr>
        <w:t>fossas</w:t>
      </w:r>
      <w:r>
        <w:rPr>
          <w:color w:val="231F20"/>
          <w:spacing w:val="-15"/>
          <w:w w:val="110"/>
          <w:sz w:val="20"/>
        </w:rPr>
        <w:t> </w:t>
      </w:r>
      <w:r>
        <w:rPr>
          <w:color w:val="231F20"/>
          <w:w w:val="110"/>
          <w:sz w:val="20"/>
        </w:rPr>
        <w:t>sépticas.</w:t>
      </w:r>
    </w:p>
    <w:p>
      <w:pPr>
        <w:pStyle w:val="ListParagraph"/>
        <w:numPr>
          <w:ilvl w:val="0"/>
          <w:numId w:val="2"/>
        </w:numPr>
        <w:tabs>
          <w:tab w:pos="1131" w:val="left" w:leader="none"/>
          <w:tab w:pos="1133" w:val="left" w:leader="none"/>
        </w:tabs>
        <w:spacing w:line="312" w:lineRule="auto" w:before="116" w:after="0"/>
        <w:ind w:left="1133" w:right="741" w:hanging="284"/>
        <w:jc w:val="left"/>
        <w:rPr>
          <w:sz w:val="20"/>
        </w:rPr>
      </w:pPr>
      <w:r>
        <w:rPr>
          <w:color w:val="231F20"/>
          <w:w w:val="110"/>
          <w:sz w:val="20"/>
        </w:rPr>
        <w:t>Aumentar a ocorrência de doenças infecciosas </w:t>
      </w:r>
      <w:r>
        <w:rPr>
          <w:color w:val="231F20"/>
          <w:w w:val="110"/>
          <w:sz w:val="20"/>
        </w:rPr>
        <w:t>(respiratórias e de transmissão hídrica e alimentar) e agravar as doenças</w:t>
      </w:r>
    </w:p>
    <w:p>
      <w:pPr>
        <w:pStyle w:val="BodyText"/>
        <w:spacing w:line="312" w:lineRule="auto" w:before="2"/>
        <w:ind w:left="1133" w:right="302"/>
      </w:pPr>
      <w:r>
        <w:rPr>
          <w:color w:val="231F20"/>
          <w:w w:val="110"/>
        </w:rPr>
        <w:t>crônicas e de transmissão por vetores, assim como o </w:t>
      </w:r>
      <w:r>
        <w:rPr>
          <w:color w:val="231F20"/>
          <w:w w:val="110"/>
        </w:rPr>
        <w:t>surgimento de doenças mentais, acidentes por animais peçonhentos e por outros animais, e doenças provocadas pela maior exposição às intempéries (frio, umidade, calor, tempestade etc.).</w:t>
      </w:r>
    </w:p>
    <w:p>
      <w:pPr>
        <w:pStyle w:val="ListParagraph"/>
        <w:numPr>
          <w:ilvl w:val="0"/>
          <w:numId w:val="2"/>
        </w:numPr>
        <w:tabs>
          <w:tab w:pos="1133" w:val="left" w:leader="none"/>
        </w:tabs>
        <w:spacing w:line="312" w:lineRule="auto" w:before="118" w:after="0"/>
        <w:ind w:left="1133" w:right="306" w:hanging="284"/>
        <w:jc w:val="left"/>
        <w:rPr>
          <w:sz w:val="20"/>
        </w:rPr>
      </w:pPr>
      <w:r>
        <w:rPr>
          <w:color w:val="231F20"/>
          <w:spacing w:val="-2"/>
          <w:w w:val="110"/>
          <w:sz w:val="20"/>
        </w:rPr>
        <w:t>Danificar</w:t>
      </w:r>
      <w:r>
        <w:rPr>
          <w:color w:val="231F20"/>
          <w:spacing w:val="-13"/>
          <w:w w:val="110"/>
          <w:sz w:val="20"/>
        </w:rPr>
        <w:t> </w:t>
      </w:r>
      <w:r>
        <w:rPr>
          <w:color w:val="231F20"/>
          <w:spacing w:val="-2"/>
          <w:w w:val="110"/>
          <w:sz w:val="20"/>
        </w:rPr>
        <w:t>as</w:t>
      </w:r>
      <w:r>
        <w:rPr>
          <w:color w:val="231F20"/>
          <w:spacing w:val="-13"/>
          <w:w w:val="110"/>
          <w:sz w:val="20"/>
        </w:rPr>
        <w:t> </w:t>
      </w:r>
      <w:r>
        <w:rPr>
          <w:color w:val="231F20"/>
          <w:spacing w:val="-2"/>
          <w:w w:val="110"/>
          <w:sz w:val="20"/>
        </w:rPr>
        <w:t>instalações</w:t>
      </w:r>
      <w:r>
        <w:rPr>
          <w:color w:val="231F20"/>
          <w:spacing w:val="-13"/>
          <w:w w:val="110"/>
          <w:sz w:val="20"/>
        </w:rPr>
        <w:t> </w:t>
      </w:r>
      <w:r>
        <w:rPr>
          <w:color w:val="231F20"/>
          <w:spacing w:val="-2"/>
          <w:w w:val="110"/>
          <w:sz w:val="20"/>
        </w:rPr>
        <w:t>de</w:t>
      </w:r>
      <w:r>
        <w:rPr>
          <w:color w:val="231F20"/>
          <w:spacing w:val="-13"/>
          <w:w w:val="110"/>
          <w:sz w:val="20"/>
        </w:rPr>
        <w:t> </w:t>
      </w:r>
      <w:r>
        <w:rPr>
          <w:color w:val="231F20"/>
          <w:spacing w:val="-2"/>
          <w:w w:val="110"/>
          <w:sz w:val="20"/>
        </w:rPr>
        <w:t>fontes</w:t>
      </w:r>
      <w:r>
        <w:rPr>
          <w:color w:val="231F20"/>
          <w:spacing w:val="-13"/>
          <w:w w:val="110"/>
          <w:sz w:val="20"/>
        </w:rPr>
        <w:t> </w:t>
      </w:r>
      <w:r>
        <w:rPr>
          <w:color w:val="231F20"/>
          <w:spacing w:val="-2"/>
          <w:w w:val="110"/>
          <w:sz w:val="20"/>
        </w:rPr>
        <w:t>fixas</w:t>
      </w:r>
      <w:r>
        <w:rPr>
          <w:color w:val="231F20"/>
          <w:spacing w:val="-13"/>
          <w:w w:val="110"/>
          <w:sz w:val="20"/>
        </w:rPr>
        <w:t> </w:t>
      </w:r>
      <w:r>
        <w:rPr>
          <w:color w:val="231F20"/>
          <w:spacing w:val="-2"/>
          <w:w w:val="110"/>
          <w:sz w:val="20"/>
        </w:rPr>
        <w:t>ou</w:t>
      </w:r>
      <w:r>
        <w:rPr>
          <w:color w:val="231F20"/>
          <w:spacing w:val="-13"/>
          <w:w w:val="110"/>
          <w:sz w:val="20"/>
        </w:rPr>
        <w:t> </w:t>
      </w:r>
      <w:r>
        <w:rPr>
          <w:color w:val="231F20"/>
          <w:spacing w:val="-2"/>
          <w:w w:val="110"/>
          <w:sz w:val="20"/>
        </w:rPr>
        <w:t>móveis</w:t>
      </w:r>
      <w:r>
        <w:rPr>
          <w:color w:val="231F20"/>
          <w:spacing w:val="-13"/>
          <w:w w:val="110"/>
          <w:sz w:val="20"/>
        </w:rPr>
        <w:t> </w:t>
      </w:r>
      <w:r>
        <w:rPr>
          <w:color w:val="231F20"/>
          <w:spacing w:val="-2"/>
          <w:w w:val="110"/>
          <w:sz w:val="20"/>
        </w:rPr>
        <w:t>de</w:t>
      </w:r>
      <w:r>
        <w:rPr>
          <w:color w:val="231F20"/>
          <w:spacing w:val="-13"/>
          <w:w w:val="110"/>
          <w:sz w:val="20"/>
        </w:rPr>
        <w:t> </w:t>
      </w:r>
      <w:r>
        <w:rPr>
          <w:color w:val="231F20"/>
          <w:spacing w:val="-2"/>
          <w:w w:val="110"/>
          <w:sz w:val="20"/>
        </w:rPr>
        <w:t>produtos</w:t>
      </w:r>
      <w:r>
        <w:rPr>
          <w:color w:val="231F20"/>
          <w:spacing w:val="-13"/>
          <w:w w:val="110"/>
          <w:sz w:val="20"/>
        </w:rPr>
        <w:t> </w:t>
      </w:r>
      <w:r>
        <w:rPr>
          <w:color w:val="231F20"/>
          <w:spacing w:val="-2"/>
          <w:w w:val="110"/>
          <w:sz w:val="20"/>
        </w:rPr>
        <w:t>peri- </w:t>
      </w:r>
      <w:r>
        <w:rPr>
          <w:color w:val="231F20"/>
          <w:sz w:val="20"/>
        </w:rPr>
        <w:t>gosos, gerando o risco de desastre secundário (unidades industriais,</w:t>
      </w:r>
      <w:r>
        <w:rPr>
          <w:color w:val="231F20"/>
          <w:spacing w:val="80"/>
          <w:w w:val="110"/>
          <w:sz w:val="20"/>
        </w:rPr>
        <w:t> </w:t>
      </w:r>
      <w:r>
        <w:rPr>
          <w:color w:val="231F20"/>
          <w:spacing w:val="-2"/>
          <w:w w:val="110"/>
          <w:sz w:val="20"/>
        </w:rPr>
        <w:t>depósitos,</w:t>
      </w:r>
      <w:r>
        <w:rPr>
          <w:color w:val="231F20"/>
          <w:spacing w:val="-14"/>
          <w:w w:val="110"/>
          <w:sz w:val="20"/>
        </w:rPr>
        <w:t> </w:t>
      </w:r>
      <w:r>
        <w:rPr>
          <w:color w:val="231F20"/>
          <w:spacing w:val="-2"/>
          <w:w w:val="110"/>
          <w:sz w:val="20"/>
        </w:rPr>
        <w:t>comércios,</w:t>
      </w:r>
      <w:r>
        <w:rPr>
          <w:color w:val="231F20"/>
          <w:spacing w:val="-13"/>
          <w:w w:val="110"/>
          <w:sz w:val="20"/>
        </w:rPr>
        <w:t> </w:t>
      </w:r>
      <w:r>
        <w:rPr>
          <w:color w:val="231F20"/>
          <w:spacing w:val="-2"/>
          <w:w w:val="110"/>
          <w:sz w:val="20"/>
        </w:rPr>
        <w:t>transportes,</w:t>
      </w:r>
      <w:r>
        <w:rPr>
          <w:color w:val="231F20"/>
          <w:spacing w:val="-13"/>
          <w:w w:val="110"/>
          <w:sz w:val="20"/>
        </w:rPr>
        <w:t> </w:t>
      </w:r>
      <w:r>
        <w:rPr>
          <w:color w:val="231F20"/>
          <w:spacing w:val="-2"/>
          <w:w w:val="110"/>
          <w:sz w:val="20"/>
        </w:rPr>
        <w:t>oleodutos,</w:t>
      </w:r>
      <w:r>
        <w:rPr>
          <w:color w:val="231F20"/>
          <w:spacing w:val="-14"/>
          <w:w w:val="110"/>
          <w:sz w:val="20"/>
        </w:rPr>
        <w:t> </w:t>
      </w:r>
      <w:r>
        <w:rPr>
          <w:color w:val="231F20"/>
          <w:spacing w:val="-2"/>
          <w:w w:val="110"/>
          <w:sz w:val="20"/>
        </w:rPr>
        <w:t>gasodutos,</w:t>
      </w:r>
      <w:r>
        <w:rPr>
          <w:color w:val="231F20"/>
          <w:spacing w:val="-13"/>
          <w:w w:val="110"/>
          <w:sz w:val="20"/>
        </w:rPr>
        <w:t> </w:t>
      </w:r>
      <w:r>
        <w:rPr>
          <w:color w:val="231F20"/>
          <w:spacing w:val="-2"/>
          <w:w w:val="110"/>
          <w:sz w:val="20"/>
        </w:rPr>
        <w:t>lagoas</w:t>
      </w:r>
      <w:r>
        <w:rPr>
          <w:color w:val="231F20"/>
          <w:spacing w:val="-13"/>
          <w:w w:val="110"/>
          <w:sz w:val="20"/>
        </w:rPr>
        <w:t> </w:t>
      </w:r>
      <w:r>
        <w:rPr>
          <w:color w:val="231F20"/>
          <w:spacing w:val="-2"/>
          <w:w w:val="110"/>
          <w:sz w:val="20"/>
        </w:rPr>
        <w:t>de contenção</w:t>
      </w:r>
      <w:r>
        <w:rPr>
          <w:color w:val="231F20"/>
          <w:spacing w:val="-7"/>
          <w:w w:val="110"/>
          <w:sz w:val="20"/>
        </w:rPr>
        <w:t> </w:t>
      </w:r>
      <w:r>
        <w:rPr>
          <w:color w:val="231F20"/>
          <w:spacing w:val="-2"/>
          <w:w w:val="110"/>
          <w:sz w:val="20"/>
        </w:rPr>
        <w:t>de</w:t>
      </w:r>
      <w:r>
        <w:rPr>
          <w:color w:val="231F20"/>
          <w:spacing w:val="-7"/>
          <w:w w:val="110"/>
          <w:sz w:val="20"/>
        </w:rPr>
        <w:t> </w:t>
      </w:r>
      <w:r>
        <w:rPr>
          <w:color w:val="231F20"/>
          <w:spacing w:val="-2"/>
          <w:w w:val="110"/>
          <w:sz w:val="20"/>
        </w:rPr>
        <w:t>rejeitos)</w:t>
      </w:r>
      <w:r>
        <w:rPr>
          <w:color w:val="231F20"/>
          <w:spacing w:val="-7"/>
          <w:w w:val="110"/>
          <w:sz w:val="20"/>
        </w:rPr>
        <w:t> </w:t>
      </w:r>
      <w:r>
        <w:rPr>
          <w:color w:val="231F20"/>
          <w:spacing w:val="-2"/>
          <w:w w:val="110"/>
          <w:sz w:val="20"/>
        </w:rPr>
        <w:t>e</w:t>
      </w:r>
      <w:r>
        <w:rPr>
          <w:color w:val="231F20"/>
          <w:spacing w:val="-7"/>
          <w:w w:val="110"/>
          <w:sz w:val="20"/>
        </w:rPr>
        <w:t> </w:t>
      </w:r>
      <w:r>
        <w:rPr>
          <w:color w:val="231F20"/>
          <w:spacing w:val="-2"/>
          <w:w w:val="110"/>
          <w:sz w:val="20"/>
        </w:rPr>
        <w:t>de</w:t>
      </w:r>
      <w:r>
        <w:rPr>
          <w:color w:val="231F20"/>
          <w:spacing w:val="-7"/>
          <w:w w:val="110"/>
          <w:sz w:val="20"/>
        </w:rPr>
        <w:t> </w:t>
      </w:r>
      <w:r>
        <w:rPr>
          <w:color w:val="231F20"/>
          <w:spacing w:val="-2"/>
          <w:w w:val="110"/>
          <w:sz w:val="20"/>
        </w:rPr>
        <w:t>substâncias</w:t>
      </w:r>
      <w:r>
        <w:rPr>
          <w:color w:val="231F20"/>
          <w:spacing w:val="-7"/>
          <w:w w:val="110"/>
          <w:sz w:val="20"/>
        </w:rPr>
        <w:t> </w:t>
      </w:r>
      <w:r>
        <w:rPr>
          <w:color w:val="231F20"/>
          <w:spacing w:val="-2"/>
          <w:w w:val="110"/>
          <w:sz w:val="20"/>
        </w:rPr>
        <w:t>radioativas,</w:t>
      </w:r>
      <w:r>
        <w:rPr>
          <w:color w:val="231F20"/>
          <w:spacing w:val="-7"/>
          <w:w w:val="110"/>
          <w:sz w:val="20"/>
        </w:rPr>
        <w:t> </w:t>
      </w:r>
      <w:r>
        <w:rPr>
          <w:color w:val="231F20"/>
          <w:spacing w:val="-2"/>
          <w:w w:val="110"/>
          <w:sz w:val="20"/>
        </w:rPr>
        <w:t>entre</w:t>
      </w:r>
      <w:r>
        <w:rPr>
          <w:color w:val="231F20"/>
          <w:spacing w:val="-7"/>
          <w:w w:val="110"/>
          <w:sz w:val="20"/>
        </w:rPr>
        <w:t> </w:t>
      </w:r>
      <w:r>
        <w:rPr>
          <w:color w:val="231F20"/>
          <w:spacing w:val="-2"/>
          <w:w w:val="110"/>
          <w:sz w:val="20"/>
        </w:rPr>
        <w:t>outros, </w:t>
      </w:r>
      <w:r>
        <w:rPr>
          <w:color w:val="231F20"/>
          <w:w w:val="110"/>
          <w:sz w:val="20"/>
        </w:rPr>
        <w:t>podendo</w:t>
      </w:r>
      <w:r>
        <w:rPr>
          <w:color w:val="231F20"/>
          <w:spacing w:val="-9"/>
          <w:w w:val="110"/>
          <w:sz w:val="20"/>
        </w:rPr>
        <w:t> </w:t>
      </w:r>
      <w:r>
        <w:rPr>
          <w:color w:val="231F20"/>
          <w:w w:val="110"/>
          <w:sz w:val="20"/>
        </w:rPr>
        <w:t>aumentar</w:t>
      </w:r>
      <w:r>
        <w:rPr>
          <w:color w:val="231F20"/>
          <w:spacing w:val="-9"/>
          <w:w w:val="110"/>
          <w:sz w:val="20"/>
        </w:rPr>
        <w:t> </w:t>
      </w:r>
      <w:r>
        <w:rPr>
          <w:color w:val="231F20"/>
          <w:w w:val="110"/>
          <w:sz w:val="20"/>
        </w:rPr>
        <w:t>o</w:t>
      </w:r>
      <w:r>
        <w:rPr>
          <w:color w:val="231F20"/>
          <w:spacing w:val="-9"/>
          <w:w w:val="110"/>
          <w:sz w:val="20"/>
        </w:rPr>
        <w:t> </w:t>
      </w:r>
      <w:r>
        <w:rPr>
          <w:color w:val="231F20"/>
          <w:w w:val="110"/>
          <w:sz w:val="20"/>
        </w:rPr>
        <w:t>risco</w:t>
      </w:r>
      <w:r>
        <w:rPr>
          <w:color w:val="231F20"/>
          <w:spacing w:val="-9"/>
          <w:w w:val="110"/>
          <w:sz w:val="20"/>
        </w:rPr>
        <w:t> </w:t>
      </w:r>
      <w:r>
        <w:rPr>
          <w:color w:val="231F20"/>
          <w:w w:val="110"/>
          <w:sz w:val="20"/>
        </w:rPr>
        <w:t>de</w:t>
      </w:r>
      <w:r>
        <w:rPr>
          <w:color w:val="231F20"/>
          <w:spacing w:val="-9"/>
          <w:w w:val="110"/>
          <w:sz w:val="20"/>
        </w:rPr>
        <w:t> </w:t>
      </w:r>
      <w:r>
        <w:rPr>
          <w:color w:val="231F20"/>
          <w:w w:val="110"/>
          <w:sz w:val="20"/>
        </w:rPr>
        <w:t>adoecimento</w:t>
      </w:r>
      <w:r>
        <w:rPr>
          <w:color w:val="231F20"/>
          <w:spacing w:val="-9"/>
          <w:w w:val="110"/>
          <w:sz w:val="20"/>
        </w:rPr>
        <w:t> </w:t>
      </w:r>
      <w:r>
        <w:rPr>
          <w:color w:val="231F20"/>
          <w:w w:val="110"/>
          <w:sz w:val="20"/>
        </w:rPr>
        <w:t>e</w:t>
      </w:r>
      <w:r>
        <w:rPr>
          <w:color w:val="231F20"/>
          <w:spacing w:val="-9"/>
          <w:w w:val="110"/>
          <w:sz w:val="20"/>
        </w:rPr>
        <w:t> </w:t>
      </w:r>
      <w:r>
        <w:rPr>
          <w:color w:val="231F20"/>
          <w:w w:val="110"/>
          <w:sz w:val="20"/>
        </w:rPr>
        <w:t>óbitos</w:t>
      </w:r>
      <w:r>
        <w:rPr>
          <w:color w:val="231F20"/>
          <w:spacing w:val="-9"/>
          <w:w w:val="110"/>
          <w:sz w:val="20"/>
        </w:rPr>
        <w:t> </w:t>
      </w:r>
      <w:r>
        <w:rPr>
          <w:color w:val="231F20"/>
          <w:w w:val="110"/>
          <w:sz w:val="20"/>
        </w:rPr>
        <w:t>no</w:t>
      </w:r>
      <w:r>
        <w:rPr>
          <w:color w:val="231F20"/>
          <w:spacing w:val="-9"/>
          <w:w w:val="110"/>
          <w:sz w:val="20"/>
        </w:rPr>
        <w:t> </w:t>
      </w:r>
      <w:r>
        <w:rPr>
          <w:color w:val="231F20"/>
          <w:w w:val="110"/>
          <w:sz w:val="20"/>
        </w:rPr>
        <w:t>território.</w:t>
      </w:r>
    </w:p>
    <w:p>
      <w:pPr>
        <w:pStyle w:val="ListParagraph"/>
        <w:numPr>
          <w:ilvl w:val="0"/>
          <w:numId w:val="2"/>
        </w:numPr>
        <w:tabs>
          <w:tab w:pos="1131" w:val="left" w:leader="none"/>
          <w:tab w:pos="1133" w:val="left" w:leader="none"/>
        </w:tabs>
        <w:spacing w:line="312" w:lineRule="auto" w:before="118" w:after="0"/>
        <w:ind w:left="1133" w:right="321" w:hanging="284"/>
        <w:jc w:val="left"/>
        <w:rPr>
          <w:sz w:val="20"/>
        </w:rPr>
      </w:pPr>
      <w:r>
        <w:rPr>
          <w:color w:val="231F20"/>
          <w:spacing w:val="-4"/>
          <w:w w:val="110"/>
          <w:sz w:val="20"/>
        </w:rPr>
        <w:t>Aumentar</w:t>
      </w:r>
      <w:r>
        <w:rPr>
          <w:color w:val="231F20"/>
          <w:spacing w:val="-11"/>
          <w:w w:val="110"/>
          <w:sz w:val="20"/>
        </w:rPr>
        <w:t> </w:t>
      </w:r>
      <w:r>
        <w:rPr>
          <w:color w:val="231F20"/>
          <w:spacing w:val="-4"/>
          <w:w w:val="110"/>
          <w:sz w:val="20"/>
        </w:rPr>
        <w:t>o</w:t>
      </w:r>
      <w:r>
        <w:rPr>
          <w:color w:val="231F20"/>
          <w:spacing w:val="-11"/>
          <w:w w:val="110"/>
          <w:sz w:val="20"/>
        </w:rPr>
        <w:t> </w:t>
      </w:r>
      <w:r>
        <w:rPr>
          <w:color w:val="231F20"/>
          <w:spacing w:val="-4"/>
          <w:w w:val="110"/>
          <w:sz w:val="20"/>
        </w:rPr>
        <w:t>risco</w:t>
      </w:r>
      <w:r>
        <w:rPr>
          <w:color w:val="231F20"/>
          <w:spacing w:val="-11"/>
          <w:w w:val="110"/>
          <w:sz w:val="20"/>
        </w:rPr>
        <w:t> </w:t>
      </w:r>
      <w:r>
        <w:rPr>
          <w:color w:val="231F20"/>
          <w:spacing w:val="-4"/>
          <w:w w:val="110"/>
          <w:sz w:val="20"/>
        </w:rPr>
        <w:t>de</w:t>
      </w:r>
      <w:r>
        <w:rPr>
          <w:color w:val="231F20"/>
          <w:spacing w:val="-11"/>
          <w:w w:val="110"/>
          <w:sz w:val="20"/>
        </w:rPr>
        <w:t> </w:t>
      </w:r>
      <w:r>
        <w:rPr>
          <w:color w:val="231F20"/>
          <w:spacing w:val="-4"/>
          <w:w w:val="110"/>
          <w:sz w:val="20"/>
        </w:rPr>
        <w:t>transtornos</w:t>
      </w:r>
      <w:r>
        <w:rPr>
          <w:color w:val="231F20"/>
          <w:spacing w:val="-11"/>
          <w:w w:val="110"/>
          <w:sz w:val="20"/>
        </w:rPr>
        <w:t> </w:t>
      </w:r>
      <w:r>
        <w:rPr>
          <w:color w:val="231F20"/>
          <w:spacing w:val="-4"/>
          <w:w w:val="110"/>
          <w:sz w:val="20"/>
        </w:rPr>
        <w:t>psicológicos</w:t>
      </w:r>
      <w:r>
        <w:rPr>
          <w:color w:val="231F20"/>
          <w:spacing w:val="-11"/>
          <w:w w:val="110"/>
          <w:sz w:val="20"/>
        </w:rPr>
        <w:t> </w:t>
      </w:r>
      <w:r>
        <w:rPr>
          <w:color w:val="231F20"/>
          <w:spacing w:val="-4"/>
          <w:w w:val="110"/>
          <w:sz w:val="20"/>
        </w:rPr>
        <w:t>na</w:t>
      </w:r>
      <w:r>
        <w:rPr>
          <w:color w:val="231F20"/>
          <w:spacing w:val="-11"/>
          <w:w w:val="110"/>
          <w:sz w:val="20"/>
        </w:rPr>
        <w:t> </w:t>
      </w:r>
      <w:r>
        <w:rPr>
          <w:color w:val="231F20"/>
          <w:spacing w:val="-4"/>
          <w:w w:val="110"/>
          <w:sz w:val="20"/>
        </w:rPr>
        <w:t>população</w:t>
      </w:r>
      <w:r>
        <w:rPr>
          <w:color w:val="231F20"/>
          <w:spacing w:val="-11"/>
          <w:w w:val="110"/>
          <w:sz w:val="20"/>
        </w:rPr>
        <w:t> </w:t>
      </w:r>
      <w:r>
        <w:rPr>
          <w:color w:val="231F20"/>
          <w:spacing w:val="-4"/>
          <w:w w:val="110"/>
          <w:sz w:val="20"/>
        </w:rPr>
        <w:t>atingida, </w:t>
      </w:r>
      <w:r>
        <w:rPr>
          <w:color w:val="231F20"/>
          <w:w w:val="110"/>
          <w:sz w:val="20"/>
        </w:rPr>
        <w:t>principalmente</w:t>
      </w:r>
      <w:r>
        <w:rPr>
          <w:color w:val="231F20"/>
          <w:spacing w:val="-16"/>
          <w:w w:val="110"/>
          <w:sz w:val="20"/>
        </w:rPr>
        <w:t> </w:t>
      </w:r>
      <w:r>
        <w:rPr>
          <w:color w:val="231F20"/>
          <w:w w:val="110"/>
          <w:sz w:val="20"/>
        </w:rPr>
        <w:t>quando</w:t>
      </w:r>
      <w:r>
        <w:rPr>
          <w:color w:val="231F20"/>
          <w:spacing w:val="-15"/>
          <w:w w:val="110"/>
          <w:sz w:val="20"/>
        </w:rPr>
        <w:t> </w:t>
      </w:r>
      <w:r>
        <w:rPr>
          <w:color w:val="231F20"/>
          <w:w w:val="110"/>
          <w:sz w:val="20"/>
        </w:rPr>
        <w:t>ocorrem</w:t>
      </w:r>
      <w:r>
        <w:rPr>
          <w:color w:val="231F20"/>
          <w:spacing w:val="-15"/>
          <w:w w:val="110"/>
          <w:sz w:val="20"/>
        </w:rPr>
        <w:t> </w:t>
      </w:r>
      <w:r>
        <w:rPr>
          <w:color w:val="231F20"/>
          <w:w w:val="110"/>
          <w:sz w:val="20"/>
        </w:rPr>
        <w:t>perdas</w:t>
      </w:r>
      <w:r>
        <w:rPr>
          <w:color w:val="231F20"/>
          <w:spacing w:val="-16"/>
          <w:w w:val="110"/>
          <w:sz w:val="20"/>
        </w:rPr>
        <w:t> </w:t>
      </w:r>
      <w:r>
        <w:rPr>
          <w:color w:val="231F20"/>
          <w:w w:val="110"/>
          <w:sz w:val="20"/>
        </w:rPr>
        <w:t>familiares,</w:t>
      </w:r>
      <w:r>
        <w:rPr>
          <w:color w:val="231F20"/>
          <w:spacing w:val="-15"/>
          <w:w w:val="110"/>
          <w:sz w:val="20"/>
        </w:rPr>
        <w:t> </w:t>
      </w:r>
      <w:r>
        <w:rPr>
          <w:color w:val="231F20"/>
          <w:w w:val="110"/>
          <w:sz w:val="20"/>
        </w:rPr>
        <w:t>econômicas, </w:t>
      </w:r>
      <w:r>
        <w:rPr>
          <w:color w:val="231F20"/>
          <w:spacing w:val="-2"/>
          <w:w w:val="110"/>
          <w:sz w:val="20"/>
        </w:rPr>
        <w:t>materiais</w:t>
      </w:r>
      <w:r>
        <w:rPr>
          <w:color w:val="231F20"/>
          <w:spacing w:val="-9"/>
          <w:w w:val="110"/>
          <w:sz w:val="20"/>
        </w:rPr>
        <w:t> </w:t>
      </w:r>
      <w:r>
        <w:rPr>
          <w:color w:val="231F20"/>
          <w:spacing w:val="-2"/>
          <w:w w:val="110"/>
          <w:sz w:val="20"/>
        </w:rPr>
        <w:t>ou</w:t>
      </w:r>
      <w:r>
        <w:rPr>
          <w:color w:val="231F20"/>
          <w:spacing w:val="-9"/>
          <w:w w:val="110"/>
          <w:sz w:val="20"/>
        </w:rPr>
        <w:t> </w:t>
      </w:r>
      <w:r>
        <w:rPr>
          <w:color w:val="231F20"/>
          <w:spacing w:val="-2"/>
          <w:w w:val="110"/>
          <w:sz w:val="20"/>
        </w:rPr>
        <w:t>quando</w:t>
      </w:r>
      <w:r>
        <w:rPr>
          <w:color w:val="231F20"/>
          <w:spacing w:val="-9"/>
          <w:w w:val="110"/>
          <w:sz w:val="20"/>
        </w:rPr>
        <w:t> </w:t>
      </w:r>
      <w:r>
        <w:rPr>
          <w:color w:val="231F20"/>
          <w:spacing w:val="-2"/>
          <w:w w:val="110"/>
          <w:sz w:val="20"/>
        </w:rPr>
        <w:t>há</w:t>
      </w:r>
      <w:r>
        <w:rPr>
          <w:color w:val="231F20"/>
          <w:spacing w:val="-9"/>
          <w:w w:val="110"/>
          <w:sz w:val="20"/>
        </w:rPr>
        <w:t> </w:t>
      </w:r>
      <w:r>
        <w:rPr>
          <w:color w:val="231F20"/>
          <w:spacing w:val="-2"/>
          <w:w w:val="110"/>
          <w:sz w:val="20"/>
        </w:rPr>
        <w:t>necessidade</w:t>
      </w:r>
      <w:r>
        <w:rPr>
          <w:color w:val="231F20"/>
          <w:spacing w:val="-9"/>
          <w:w w:val="110"/>
          <w:sz w:val="20"/>
        </w:rPr>
        <w:t> </w:t>
      </w:r>
      <w:r>
        <w:rPr>
          <w:color w:val="231F20"/>
          <w:spacing w:val="-2"/>
          <w:w w:val="110"/>
          <w:sz w:val="20"/>
        </w:rPr>
        <w:t>de</w:t>
      </w:r>
      <w:r>
        <w:rPr>
          <w:color w:val="231F20"/>
          <w:spacing w:val="-9"/>
          <w:w w:val="110"/>
          <w:sz w:val="20"/>
        </w:rPr>
        <w:t> </w:t>
      </w:r>
      <w:r>
        <w:rPr>
          <w:color w:val="231F20"/>
          <w:spacing w:val="-2"/>
          <w:w w:val="110"/>
          <w:sz w:val="20"/>
        </w:rPr>
        <w:t>ir</w:t>
      </w:r>
      <w:r>
        <w:rPr>
          <w:color w:val="231F20"/>
          <w:spacing w:val="-9"/>
          <w:w w:val="110"/>
          <w:sz w:val="20"/>
        </w:rPr>
        <w:t> </w:t>
      </w:r>
      <w:r>
        <w:rPr>
          <w:color w:val="231F20"/>
          <w:spacing w:val="-2"/>
          <w:w w:val="110"/>
          <w:sz w:val="20"/>
        </w:rPr>
        <w:t>para</w:t>
      </w:r>
      <w:r>
        <w:rPr>
          <w:color w:val="231F20"/>
          <w:spacing w:val="-9"/>
          <w:w w:val="110"/>
          <w:sz w:val="20"/>
        </w:rPr>
        <w:t> </w:t>
      </w:r>
      <w:r>
        <w:rPr>
          <w:color w:val="231F20"/>
          <w:spacing w:val="-2"/>
          <w:w w:val="110"/>
          <w:sz w:val="20"/>
        </w:rPr>
        <w:t>abrigos</w:t>
      </w:r>
      <w:r>
        <w:rPr>
          <w:color w:val="231F20"/>
          <w:spacing w:val="-9"/>
          <w:w w:val="110"/>
          <w:sz w:val="20"/>
        </w:rPr>
        <w:t> </w:t>
      </w:r>
      <w:r>
        <w:rPr>
          <w:color w:val="231F20"/>
          <w:spacing w:val="-2"/>
          <w:w w:val="110"/>
          <w:sz w:val="20"/>
        </w:rPr>
        <w:t>(podendo </w:t>
      </w:r>
      <w:r>
        <w:rPr>
          <w:color w:val="231F20"/>
          <w:sz w:val="20"/>
        </w:rPr>
        <w:t>gerar problemas secundários, a exemplo de violência física e sexual).</w:t>
      </w:r>
    </w:p>
    <w:p>
      <w:pPr>
        <w:pStyle w:val="ListParagraph"/>
        <w:numPr>
          <w:ilvl w:val="0"/>
          <w:numId w:val="2"/>
        </w:numPr>
        <w:tabs>
          <w:tab w:pos="1133" w:val="left" w:leader="none"/>
        </w:tabs>
        <w:spacing w:line="240" w:lineRule="auto" w:before="118" w:after="0"/>
        <w:ind w:left="1133" w:right="0" w:hanging="283"/>
        <w:jc w:val="left"/>
        <w:rPr>
          <w:sz w:val="20"/>
        </w:rPr>
      </w:pPr>
      <w:r>
        <w:rPr>
          <w:color w:val="231F20"/>
          <w:spacing w:val="2"/>
          <w:sz w:val="20"/>
        </w:rPr>
        <w:t>Desagregar</w:t>
      </w:r>
      <w:r>
        <w:rPr>
          <w:color w:val="231F20"/>
          <w:spacing w:val="53"/>
          <w:sz w:val="20"/>
        </w:rPr>
        <w:t> </w:t>
      </w:r>
      <w:r>
        <w:rPr>
          <w:color w:val="231F20"/>
          <w:spacing w:val="2"/>
          <w:sz w:val="20"/>
        </w:rPr>
        <w:t>comunidades</w:t>
      </w:r>
      <w:r>
        <w:rPr>
          <w:color w:val="231F20"/>
          <w:spacing w:val="53"/>
          <w:sz w:val="20"/>
        </w:rPr>
        <w:t> </w:t>
      </w:r>
      <w:r>
        <w:rPr>
          <w:color w:val="231F20"/>
          <w:spacing w:val="2"/>
          <w:sz w:val="20"/>
        </w:rPr>
        <w:t>e</w:t>
      </w:r>
      <w:r>
        <w:rPr>
          <w:color w:val="231F20"/>
          <w:spacing w:val="54"/>
          <w:sz w:val="20"/>
        </w:rPr>
        <w:t> </w:t>
      </w:r>
      <w:r>
        <w:rPr>
          <w:color w:val="231F20"/>
          <w:spacing w:val="-2"/>
          <w:sz w:val="20"/>
        </w:rPr>
        <w:t>famílias.</w:t>
      </w:r>
    </w:p>
    <w:p>
      <w:pPr>
        <w:pStyle w:val="ListParagraph"/>
        <w:numPr>
          <w:ilvl w:val="0"/>
          <w:numId w:val="2"/>
        </w:numPr>
        <w:tabs>
          <w:tab w:pos="1131" w:val="left" w:leader="none"/>
          <w:tab w:pos="1133" w:val="left" w:leader="none"/>
        </w:tabs>
        <w:spacing w:line="312" w:lineRule="auto" w:before="183" w:after="0"/>
        <w:ind w:left="1133" w:right="447" w:hanging="284"/>
        <w:jc w:val="left"/>
        <w:rPr>
          <w:sz w:val="20"/>
        </w:rPr>
      </w:pPr>
      <w:r>
        <w:rPr>
          <w:color w:val="231F20"/>
          <w:w w:val="110"/>
          <w:sz w:val="20"/>
        </w:rPr>
        <w:t>Provocar migração populacional (deslocamento) em busca de fontes</w:t>
      </w:r>
      <w:r>
        <w:rPr>
          <w:color w:val="231F20"/>
          <w:spacing w:val="-4"/>
          <w:w w:val="110"/>
          <w:sz w:val="20"/>
        </w:rPr>
        <w:t> </w:t>
      </w:r>
      <w:r>
        <w:rPr>
          <w:color w:val="231F20"/>
          <w:w w:val="110"/>
          <w:sz w:val="20"/>
        </w:rPr>
        <w:t>alternativas</w:t>
      </w:r>
      <w:r>
        <w:rPr>
          <w:color w:val="231F20"/>
          <w:spacing w:val="-4"/>
          <w:w w:val="110"/>
          <w:sz w:val="20"/>
        </w:rPr>
        <w:t> </w:t>
      </w:r>
      <w:r>
        <w:rPr>
          <w:color w:val="231F20"/>
          <w:w w:val="110"/>
          <w:sz w:val="20"/>
        </w:rPr>
        <w:t>de</w:t>
      </w:r>
      <w:r>
        <w:rPr>
          <w:color w:val="231F20"/>
          <w:spacing w:val="-4"/>
          <w:w w:val="110"/>
          <w:sz w:val="20"/>
        </w:rPr>
        <w:t> </w:t>
      </w:r>
      <w:r>
        <w:rPr>
          <w:color w:val="231F20"/>
          <w:w w:val="110"/>
          <w:sz w:val="20"/>
        </w:rPr>
        <w:t>água,</w:t>
      </w:r>
      <w:r>
        <w:rPr>
          <w:color w:val="231F20"/>
          <w:spacing w:val="-4"/>
          <w:w w:val="110"/>
          <w:sz w:val="20"/>
        </w:rPr>
        <w:t> </w:t>
      </w:r>
      <w:r>
        <w:rPr>
          <w:color w:val="231F20"/>
          <w:w w:val="110"/>
          <w:sz w:val="20"/>
        </w:rPr>
        <w:t>alimentos,</w:t>
      </w:r>
      <w:r>
        <w:rPr>
          <w:color w:val="231F20"/>
          <w:spacing w:val="-4"/>
          <w:w w:val="110"/>
          <w:sz w:val="20"/>
        </w:rPr>
        <w:t> </w:t>
      </w:r>
      <w:r>
        <w:rPr>
          <w:color w:val="231F20"/>
          <w:w w:val="110"/>
          <w:sz w:val="20"/>
        </w:rPr>
        <w:t>moradia,</w:t>
      </w:r>
      <w:r>
        <w:rPr>
          <w:color w:val="231F20"/>
          <w:spacing w:val="-4"/>
          <w:w w:val="110"/>
          <w:sz w:val="20"/>
        </w:rPr>
        <w:t> </w:t>
      </w:r>
      <w:r>
        <w:rPr>
          <w:color w:val="231F20"/>
          <w:w w:val="110"/>
          <w:sz w:val="20"/>
        </w:rPr>
        <w:t>emprego,</w:t>
      </w:r>
      <w:r>
        <w:rPr>
          <w:color w:val="231F20"/>
          <w:spacing w:val="-4"/>
          <w:w w:val="110"/>
          <w:sz w:val="20"/>
        </w:rPr>
        <w:t> </w:t>
      </w:r>
      <w:r>
        <w:rPr>
          <w:color w:val="231F20"/>
          <w:w w:val="110"/>
          <w:sz w:val="20"/>
        </w:rPr>
        <w:t>entre outros fatores condicionantes.</w:t>
      </w:r>
    </w:p>
    <w:p>
      <w:pPr>
        <w:pStyle w:val="ListParagraph"/>
        <w:spacing w:after="0" w:line="312" w:lineRule="auto"/>
        <w:jc w:val="left"/>
        <w:rPr>
          <w:sz w:val="20"/>
        </w:rPr>
        <w:sectPr>
          <w:pgSz w:w="8400" w:h="11910"/>
          <w:pgMar w:header="0" w:footer="583" w:top="1040" w:bottom="780" w:left="0" w:right="566"/>
        </w:sectPr>
      </w:pPr>
    </w:p>
    <w:p>
      <w:pPr>
        <w:pStyle w:val="ListParagraph"/>
        <w:numPr>
          <w:ilvl w:val="0"/>
          <w:numId w:val="2"/>
        </w:numPr>
        <w:tabs>
          <w:tab w:pos="1133" w:val="left" w:leader="none"/>
        </w:tabs>
        <w:spacing w:line="312" w:lineRule="auto" w:before="99" w:after="0"/>
        <w:ind w:left="1133" w:right="365" w:hanging="284"/>
        <w:jc w:val="left"/>
        <w:rPr>
          <w:sz w:val="20"/>
        </w:rPr>
      </w:pPr>
      <w:r>
        <w:rPr>
          <w:color w:val="231F20"/>
          <w:spacing w:val="-2"/>
          <w:w w:val="110"/>
          <w:sz w:val="20"/>
        </w:rPr>
        <w:t>Aumentar</w:t>
      </w:r>
      <w:r>
        <w:rPr>
          <w:color w:val="231F20"/>
          <w:spacing w:val="-14"/>
          <w:w w:val="110"/>
          <w:sz w:val="20"/>
        </w:rPr>
        <w:t> </w:t>
      </w:r>
      <w:r>
        <w:rPr>
          <w:color w:val="231F20"/>
          <w:spacing w:val="-2"/>
          <w:w w:val="110"/>
          <w:sz w:val="20"/>
        </w:rPr>
        <w:t>a</w:t>
      </w:r>
      <w:r>
        <w:rPr>
          <w:color w:val="231F20"/>
          <w:spacing w:val="-13"/>
          <w:w w:val="110"/>
          <w:sz w:val="20"/>
        </w:rPr>
        <w:t> </w:t>
      </w:r>
      <w:r>
        <w:rPr>
          <w:color w:val="231F20"/>
          <w:spacing w:val="-2"/>
          <w:w w:val="110"/>
          <w:sz w:val="20"/>
        </w:rPr>
        <w:t>escassez</w:t>
      </w:r>
      <w:r>
        <w:rPr>
          <w:color w:val="231F20"/>
          <w:spacing w:val="-13"/>
          <w:w w:val="110"/>
          <w:sz w:val="20"/>
        </w:rPr>
        <w:t> </w:t>
      </w:r>
      <w:r>
        <w:rPr>
          <w:color w:val="231F20"/>
          <w:spacing w:val="-2"/>
          <w:w w:val="110"/>
          <w:sz w:val="20"/>
        </w:rPr>
        <w:t>de</w:t>
      </w:r>
      <w:r>
        <w:rPr>
          <w:color w:val="231F20"/>
          <w:spacing w:val="-14"/>
          <w:w w:val="110"/>
          <w:sz w:val="20"/>
        </w:rPr>
        <w:t> </w:t>
      </w:r>
      <w:r>
        <w:rPr>
          <w:color w:val="231F20"/>
          <w:spacing w:val="-2"/>
          <w:w w:val="110"/>
          <w:sz w:val="20"/>
        </w:rPr>
        <w:t>alimentos,</w:t>
      </w:r>
      <w:r>
        <w:rPr>
          <w:color w:val="231F20"/>
          <w:spacing w:val="-13"/>
          <w:w w:val="110"/>
          <w:sz w:val="20"/>
        </w:rPr>
        <w:t> </w:t>
      </w:r>
      <w:r>
        <w:rPr>
          <w:color w:val="231F20"/>
          <w:spacing w:val="-2"/>
          <w:w w:val="110"/>
          <w:sz w:val="20"/>
        </w:rPr>
        <w:t>podendo</w:t>
      </w:r>
      <w:r>
        <w:rPr>
          <w:color w:val="231F20"/>
          <w:spacing w:val="-13"/>
          <w:w w:val="110"/>
          <w:sz w:val="20"/>
        </w:rPr>
        <w:t> </w:t>
      </w:r>
      <w:r>
        <w:rPr>
          <w:color w:val="231F20"/>
          <w:spacing w:val="-2"/>
          <w:w w:val="110"/>
          <w:sz w:val="20"/>
        </w:rPr>
        <w:t>ocasionar</w:t>
      </w:r>
      <w:r>
        <w:rPr>
          <w:color w:val="231F20"/>
          <w:spacing w:val="-13"/>
          <w:w w:val="110"/>
          <w:sz w:val="20"/>
        </w:rPr>
        <w:t> </w:t>
      </w:r>
      <w:r>
        <w:rPr>
          <w:color w:val="231F20"/>
          <w:spacing w:val="-2"/>
          <w:w w:val="110"/>
          <w:sz w:val="20"/>
        </w:rPr>
        <w:t>problemas </w:t>
      </w:r>
      <w:r>
        <w:rPr>
          <w:color w:val="231F20"/>
          <w:spacing w:val="-4"/>
          <w:w w:val="110"/>
          <w:sz w:val="20"/>
        </w:rPr>
        <w:t>nutricionais, especialmente nos casos de inundações </w:t>
      </w:r>
      <w:r>
        <w:rPr>
          <w:color w:val="231F20"/>
          <w:spacing w:val="-4"/>
          <w:w w:val="110"/>
          <w:sz w:val="20"/>
        </w:rPr>
        <w:t>prolongadas.</w:t>
      </w:r>
    </w:p>
    <w:p>
      <w:pPr>
        <w:pStyle w:val="ListParagraph"/>
        <w:numPr>
          <w:ilvl w:val="0"/>
          <w:numId w:val="2"/>
        </w:numPr>
        <w:tabs>
          <w:tab w:pos="1131" w:val="left" w:leader="none"/>
          <w:tab w:pos="1133" w:val="left" w:leader="none"/>
        </w:tabs>
        <w:spacing w:line="312" w:lineRule="auto" w:before="116" w:after="0"/>
        <w:ind w:left="1133" w:right="340" w:hanging="284"/>
        <w:jc w:val="left"/>
        <w:rPr>
          <w:sz w:val="20"/>
        </w:rPr>
      </w:pPr>
      <w:r>
        <w:rPr>
          <w:color w:val="231F20"/>
          <w:w w:val="110"/>
          <w:sz w:val="20"/>
        </w:rPr>
        <w:t>Causar</w:t>
      </w:r>
      <w:r>
        <w:rPr>
          <w:color w:val="231F20"/>
          <w:spacing w:val="-13"/>
          <w:w w:val="110"/>
          <w:sz w:val="20"/>
        </w:rPr>
        <w:t> </w:t>
      </w:r>
      <w:r>
        <w:rPr>
          <w:color w:val="231F20"/>
          <w:w w:val="110"/>
          <w:sz w:val="20"/>
        </w:rPr>
        <w:t>agravos</w:t>
      </w:r>
      <w:r>
        <w:rPr>
          <w:color w:val="231F20"/>
          <w:spacing w:val="-13"/>
          <w:w w:val="110"/>
          <w:sz w:val="20"/>
        </w:rPr>
        <w:t> </w:t>
      </w:r>
      <w:r>
        <w:rPr>
          <w:color w:val="231F20"/>
          <w:w w:val="110"/>
          <w:sz w:val="20"/>
        </w:rPr>
        <w:t>aos</w:t>
      </w:r>
      <w:r>
        <w:rPr>
          <w:color w:val="231F20"/>
          <w:spacing w:val="-13"/>
          <w:w w:val="110"/>
          <w:sz w:val="20"/>
        </w:rPr>
        <w:t> </w:t>
      </w:r>
      <w:r>
        <w:rPr>
          <w:color w:val="231F20"/>
          <w:w w:val="110"/>
          <w:sz w:val="20"/>
        </w:rPr>
        <w:t>profissionais</w:t>
      </w:r>
      <w:r>
        <w:rPr>
          <w:color w:val="231F20"/>
          <w:spacing w:val="-13"/>
          <w:w w:val="110"/>
          <w:sz w:val="20"/>
        </w:rPr>
        <w:t> </w:t>
      </w:r>
      <w:r>
        <w:rPr>
          <w:color w:val="231F20"/>
          <w:w w:val="110"/>
          <w:sz w:val="20"/>
        </w:rPr>
        <w:t>envolvidos</w:t>
      </w:r>
      <w:r>
        <w:rPr>
          <w:color w:val="231F20"/>
          <w:spacing w:val="-13"/>
          <w:w w:val="110"/>
          <w:sz w:val="20"/>
        </w:rPr>
        <w:t> </w:t>
      </w:r>
      <w:r>
        <w:rPr>
          <w:color w:val="231F20"/>
          <w:w w:val="110"/>
          <w:sz w:val="20"/>
        </w:rPr>
        <w:t>em</w:t>
      </w:r>
      <w:r>
        <w:rPr>
          <w:color w:val="231F20"/>
          <w:spacing w:val="-13"/>
          <w:w w:val="110"/>
          <w:sz w:val="20"/>
        </w:rPr>
        <w:t> </w:t>
      </w:r>
      <w:r>
        <w:rPr>
          <w:color w:val="231F20"/>
          <w:w w:val="110"/>
          <w:sz w:val="20"/>
        </w:rPr>
        <w:t>alguma</w:t>
      </w:r>
      <w:r>
        <w:rPr>
          <w:color w:val="231F20"/>
          <w:spacing w:val="-13"/>
          <w:w w:val="110"/>
          <w:sz w:val="20"/>
        </w:rPr>
        <w:t> </w:t>
      </w:r>
      <w:r>
        <w:rPr>
          <w:color w:val="231F20"/>
          <w:w w:val="110"/>
          <w:sz w:val="20"/>
        </w:rPr>
        <w:t>etapa</w:t>
      </w:r>
      <w:r>
        <w:rPr>
          <w:color w:val="231F20"/>
          <w:spacing w:val="-13"/>
          <w:w w:val="110"/>
          <w:sz w:val="20"/>
        </w:rPr>
        <w:t> </w:t>
      </w:r>
      <w:r>
        <w:rPr>
          <w:color w:val="231F20"/>
          <w:w w:val="110"/>
          <w:sz w:val="20"/>
        </w:rPr>
        <w:t>do processo</w:t>
      </w:r>
      <w:r>
        <w:rPr>
          <w:color w:val="231F20"/>
          <w:spacing w:val="-3"/>
          <w:w w:val="110"/>
          <w:sz w:val="20"/>
        </w:rPr>
        <w:t> </w:t>
      </w:r>
      <w:r>
        <w:rPr>
          <w:color w:val="231F20"/>
          <w:w w:val="110"/>
          <w:sz w:val="20"/>
        </w:rPr>
        <w:t>(resgate,</w:t>
      </w:r>
      <w:r>
        <w:rPr>
          <w:color w:val="231F20"/>
          <w:spacing w:val="-3"/>
          <w:w w:val="110"/>
          <w:sz w:val="20"/>
        </w:rPr>
        <w:t> </w:t>
      </w:r>
      <w:r>
        <w:rPr>
          <w:color w:val="231F20"/>
          <w:w w:val="110"/>
          <w:sz w:val="20"/>
        </w:rPr>
        <w:t>atendimento,</w:t>
      </w:r>
      <w:r>
        <w:rPr>
          <w:color w:val="231F20"/>
          <w:spacing w:val="-3"/>
          <w:w w:val="110"/>
          <w:sz w:val="20"/>
        </w:rPr>
        <w:t> </w:t>
      </w:r>
      <w:r>
        <w:rPr>
          <w:color w:val="231F20"/>
          <w:w w:val="110"/>
          <w:sz w:val="20"/>
        </w:rPr>
        <w:t>acolhimento,</w:t>
      </w:r>
      <w:r>
        <w:rPr>
          <w:color w:val="231F20"/>
          <w:spacing w:val="-3"/>
          <w:w w:val="110"/>
          <w:sz w:val="20"/>
        </w:rPr>
        <w:t> </w:t>
      </w:r>
      <w:r>
        <w:rPr>
          <w:color w:val="231F20"/>
          <w:w w:val="110"/>
          <w:sz w:val="20"/>
        </w:rPr>
        <w:t>planejamento</w:t>
      </w:r>
      <w:r>
        <w:rPr>
          <w:color w:val="231F20"/>
          <w:spacing w:val="-3"/>
          <w:w w:val="110"/>
          <w:sz w:val="20"/>
        </w:rPr>
        <w:t> </w:t>
      </w:r>
      <w:r>
        <w:rPr>
          <w:color w:val="231F20"/>
          <w:w w:val="110"/>
          <w:sz w:val="20"/>
        </w:rPr>
        <w:t>etc.) </w:t>
      </w:r>
      <w:r>
        <w:rPr>
          <w:color w:val="231F20"/>
          <w:spacing w:val="-2"/>
          <w:w w:val="110"/>
          <w:sz w:val="20"/>
        </w:rPr>
        <w:t>decorrentes</w:t>
      </w:r>
      <w:r>
        <w:rPr>
          <w:color w:val="231F20"/>
          <w:spacing w:val="-7"/>
          <w:w w:val="110"/>
          <w:sz w:val="20"/>
        </w:rPr>
        <w:t> </w:t>
      </w:r>
      <w:r>
        <w:rPr>
          <w:color w:val="231F20"/>
          <w:spacing w:val="-2"/>
          <w:w w:val="110"/>
          <w:sz w:val="20"/>
        </w:rPr>
        <w:t>do</w:t>
      </w:r>
      <w:r>
        <w:rPr>
          <w:color w:val="231F20"/>
          <w:spacing w:val="-7"/>
          <w:w w:val="110"/>
          <w:sz w:val="20"/>
        </w:rPr>
        <w:t> </w:t>
      </w:r>
      <w:r>
        <w:rPr>
          <w:color w:val="231F20"/>
          <w:spacing w:val="-2"/>
          <w:w w:val="110"/>
          <w:sz w:val="20"/>
        </w:rPr>
        <w:t>desastre,</w:t>
      </w:r>
      <w:r>
        <w:rPr>
          <w:color w:val="231F20"/>
          <w:spacing w:val="-7"/>
          <w:w w:val="110"/>
          <w:sz w:val="20"/>
        </w:rPr>
        <w:t> </w:t>
      </w:r>
      <w:r>
        <w:rPr>
          <w:color w:val="231F20"/>
          <w:spacing w:val="-2"/>
          <w:w w:val="110"/>
          <w:sz w:val="20"/>
        </w:rPr>
        <w:t>como,</w:t>
      </w:r>
      <w:r>
        <w:rPr>
          <w:color w:val="231F20"/>
          <w:spacing w:val="-7"/>
          <w:w w:val="110"/>
          <w:sz w:val="20"/>
        </w:rPr>
        <w:t> </w:t>
      </w:r>
      <w:r>
        <w:rPr>
          <w:color w:val="231F20"/>
          <w:spacing w:val="-2"/>
          <w:w w:val="110"/>
          <w:sz w:val="20"/>
        </w:rPr>
        <w:t>por</w:t>
      </w:r>
      <w:r>
        <w:rPr>
          <w:color w:val="231F20"/>
          <w:spacing w:val="-7"/>
          <w:w w:val="110"/>
          <w:sz w:val="20"/>
        </w:rPr>
        <w:t> </w:t>
      </w:r>
      <w:r>
        <w:rPr>
          <w:color w:val="231F20"/>
          <w:spacing w:val="-2"/>
          <w:w w:val="110"/>
          <w:sz w:val="20"/>
        </w:rPr>
        <w:t>exemplo:</w:t>
      </w:r>
      <w:r>
        <w:rPr>
          <w:color w:val="231F20"/>
          <w:spacing w:val="-7"/>
          <w:w w:val="110"/>
          <w:sz w:val="20"/>
        </w:rPr>
        <w:t> </w:t>
      </w:r>
      <w:r>
        <w:rPr>
          <w:color w:val="231F20"/>
          <w:spacing w:val="-2"/>
          <w:w w:val="110"/>
          <w:sz w:val="20"/>
        </w:rPr>
        <w:t>transtornos</w:t>
      </w:r>
      <w:r>
        <w:rPr>
          <w:color w:val="231F20"/>
          <w:spacing w:val="-7"/>
          <w:w w:val="110"/>
          <w:sz w:val="20"/>
        </w:rPr>
        <w:t> </w:t>
      </w:r>
      <w:r>
        <w:rPr>
          <w:color w:val="231F20"/>
          <w:spacing w:val="-2"/>
          <w:w w:val="110"/>
          <w:sz w:val="20"/>
        </w:rPr>
        <w:t>mentais, </w:t>
      </w:r>
      <w:r>
        <w:rPr>
          <w:color w:val="231F20"/>
          <w:w w:val="110"/>
          <w:sz w:val="20"/>
        </w:rPr>
        <w:t>intoxicações, acidentes com materiais biológicos e outros.</w:t>
      </w:r>
    </w:p>
    <w:p>
      <w:pPr>
        <w:pStyle w:val="ListParagraph"/>
        <w:numPr>
          <w:ilvl w:val="0"/>
          <w:numId w:val="2"/>
        </w:numPr>
        <w:tabs>
          <w:tab w:pos="1131" w:val="left" w:leader="none"/>
          <w:tab w:pos="1133" w:val="left" w:leader="none"/>
        </w:tabs>
        <w:spacing w:line="312" w:lineRule="auto" w:before="117" w:after="0"/>
        <w:ind w:left="1133" w:right="1059" w:hanging="284"/>
        <w:jc w:val="left"/>
        <w:rPr>
          <w:sz w:val="20"/>
        </w:rPr>
      </w:pPr>
      <w:r>
        <w:rPr>
          <w:color w:val="231F20"/>
          <w:w w:val="110"/>
          <w:sz w:val="20"/>
        </w:rPr>
        <w:t>Aumentar</w:t>
      </w:r>
      <w:r>
        <w:rPr>
          <w:color w:val="231F20"/>
          <w:spacing w:val="-6"/>
          <w:w w:val="110"/>
          <w:sz w:val="20"/>
        </w:rPr>
        <w:t> </w:t>
      </w:r>
      <w:r>
        <w:rPr>
          <w:color w:val="231F20"/>
          <w:w w:val="110"/>
          <w:sz w:val="20"/>
        </w:rPr>
        <w:t>a</w:t>
      </w:r>
      <w:r>
        <w:rPr>
          <w:color w:val="231F20"/>
          <w:spacing w:val="-6"/>
          <w:w w:val="110"/>
          <w:sz w:val="20"/>
        </w:rPr>
        <w:t> </w:t>
      </w:r>
      <w:r>
        <w:rPr>
          <w:color w:val="231F20"/>
          <w:w w:val="110"/>
          <w:sz w:val="20"/>
        </w:rPr>
        <w:t>ocorrência</w:t>
      </w:r>
      <w:r>
        <w:rPr>
          <w:color w:val="231F20"/>
          <w:spacing w:val="-6"/>
          <w:w w:val="110"/>
          <w:sz w:val="20"/>
        </w:rPr>
        <w:t> </w:t>
      </w:r>
      <w:r>
        <w:rPr>
          <w:color w:val="231F20"/>
          <w:w w:val="110"/>
          <w:sz w:val="20"/>
        </w:rPr>
        <w:t>de</w:t>
      </w:r>
      <w:r>
        <w:rPr>
          <w:color w:val="231F20"/>
          <w:spacing w:val="-6"/>
          <w:w w:val="110"/>
          <w:sz w:val="20"/>
        </w:rPr>
        <w:t> </w:t>
      </w:r>
      <w:r>
        <w:rPr>
          <w:color w:val="231F20"/>
          <w:w w:val="110"/>
          <w:sz w:val="20"/>
        </w:rPr>
        <w:t>doenças</w:t>
      </w:r>
      <w:r>
        <w:rPr>
          <w:color w:val="231F20"/>
          <w:spacing w:val="-6"/>
          <w:w w:val="110"/>
          <w:sz w:val="20"/>
        </w:rPr>
        <w:t> </w:t>
      </w:r>
      <w:r>
        <w:rPr>
          <w:color w:val="231F20"/>
          <w:w w:val="110"/>
          <w:sz w:val="20"/>
        </w:rPr>
        <w:t>de</w:t>
      </w:r>
      <w:r>
        <w:rPr>
          <w:color w:val="231F20"/>
          <w:spacing w:val="-6"/>
          <w:w w:val="110"/>
          <w:sz w:val="20"/>
        </w:rPr>
        <w:t> </w:t>
      </w:r>
      <w:r>
        <w:rPr>
          <w:color w:val="231F20"/>
          <w:w w:val="110"/>
          <w:sz w:val="20"/>
        </w:rPr>
        <w:t>pele,</w:t>
      </w:r>
      <w:r>
        <w:rPr>
          <w:color w:val="231F20"/>
          <w:spacing w:val="-6"/>
          <w:w w:val="110"/>
          <w:sz w:val="20"/>
        </w:rPr>
        <w:t> </w:t>
      </w:r>
      <w:r>
        <w:rPr>
          <w:color w:val="231F20"/>
          <w:w w:val="110"/>
          <w:sz w:val="20"/>
        </w:rPr>
        <w:t>como</w:t>
      </w:r>
      <w:r>
        <w:rPr>
          <w:color w:val="231F20"/>
          <w:spacing w:val="-6"/>
          <w:w w:val="110"/>
          <w:sz w:val="20"/>
        </w:rPr>
        <w:t> </w:t>
      </w:r>
      <w:r>
        <w:rPr>
          <w:color w:val="231F20"/>
          <w:w w:val="110"/>
          <w:sz w:val="20"/>
        </w:rPr>
        <w:t>fungos, foliculite, melasma, alergia e até mesmo câncer de pele.</w:t>
      </w:r>
    </w:p>
    <w:p>
      <w:pPr>
        <w:pStyle w:val="BodyText"/>
        <w:spacing w:line="292" w:lineRule="auto" w:before="209"/>
        <w:ind w:left="850" w:right="560"/>
      </w:pPr>
      <w:r>
        <w:rPr>
          <w:color w:val="231F20"/>
          <w:w w:val="110"/>
        </w:rPr>
        <w:t>Os</w:t>
      </w:r>
      <w:r>
        <w:rPr>
          <w:color w:val="231F20"/>
          <w:spacing w:val="23"/>
          <w:w w:val="110"/>
        </w:rPr>
        <w:t> </w:t>
      </w:r>
      <w:r>
        <w:rPr>
          <w:color w:val="231F20"/>
          <w:w w:val="110"/>
        </w:rPr>
        <w:t>impactos</w:t>
      </w:r>
      <w:r>
        <w:rPr>
          <w:color w:val="231F20"/>
          <w:spacing w:val="23"/>
          <w:w w:val="110"/>
        </w:rPr>
        <w:t> </w:t>
      </w:r>
      <w:r>
        <w:rPr>
          <w:color w:val="231F20"/>
          <w:w w:val="110"/>
        </w:rPr>
        <w:t>das</w:t>
      </w:r>
      <w:r>
        <w:rPr>
          <w:color w:val="231F20"/>
          <w:spacing w:val="23"/>
          <w:w w:val="110"/>
        </w:rPr>
        <w:t> </w:t>
      </w:r>
      <w:r>
        <w:rPr>
          <w:color w:val="231F20"/>
          <w:w w:val="110"/>
        </w:rPr>
        <w:t>inundações</w:t>
      </w:r>
      <w:r>
        <w:rPr>
          <w:color w:val="231F20"/>
          <w:spacing w:val="23"/>
          <w:w w:val="110"/>
        </w:rPr>
        <w:t> </w:t>
      </w:r>
      <w:r>
        <w:rPr>
          <w:color w:val="231F20"/>
          <w:w w:val="110"/>
        </w:rPr>
        <w:t>podem</w:t>
      </w:r>
      <w:r>
        <w:rPr>
          <w:color w:val="231F20"/>
          <w:spacing w:val="23"/>
          <w:w w:val="110"/>
        </w:rPr>
        <w:t> </w:t>
      </w:r>
      <w:r>
        <w:rPr>
          <w:color w:val="231F20"/>
          <w:w w:val="110"/>
        </w:rPr>
        <w:t>reduzir,</w:t>
      </w:r>
      <w:r>
        <w:rPr>
          <w:color w:val="231F20"/>
          <w:spacing w:val="23"/>
          <w:w w:val="110"/>
        </w:rPr>
        <w:t> </w:t>
      </w:r>
      <w:r>
        <w:rPr>
          <w:color w:val="231F20"/>
          <w:w w:val="110"/>
        </w:rPr>
        <w:t>ou</w:t>
      </w:r>
      <w:r>
        <w:rPr>
          <w:color w:val="231F20"/>
          <w:spacing w:val="23"/>
          <w:w w:val="110"/>
        </w:rPr>
        <w:t> </w:t>
      </w:r>
      <w:r>
        <w:rPr>
          <w:color w:val="231F20"/>
          <w:w w:val="110"/>
        </w:rPr>
        <w:t>até</w:t>
      </w:r>
      <w:r>
        <w:rPr>
          <w:color w:val="231F20"/>
          <w:spacing w:val="23"/>
          <w:w w:val="110"/>
        </w:rPr>
        <w:t> </w:t>
      </w:r>
      <w:r>
        <w:rPr>
          <w:color w:val="231F20"/>
          <w:w w:val="110"/>
        </w:rPr>
        <w:t>inviabilizar,</w:t>
      </w:r>
      <w:r>
        <w:rPr>
          <w:color w:val="231F20"/>
          <w:w w:val="110"/>
        </w:rPr>
        <w:t> a</w:t>
      </w:r>
      <w:r>
        <w:rPr>
          <w:color w:val="231F20"/>
          <w:spacing w:val="-9"/>
          <w:w w:val="110"/>
        </w:rPr>
        <w:t> </w:t>
      </w:r>
      <w:r>
        <w:rPr>
          <w:color w:val="231F20"/>
          <w:w w:val="110"/>
        </w:rPr>
        <w:t>prestação</w:t>
      </w:r>
      <w:r>
        <w:rPr>
          <w:color w:val="231F20"/>
          <w:spacing w:val="-9"/>
          <w:w w:val="110"/>
        </w:rPr>
        <w:t> </w:t>
      </w:r>
      <w:r>
        <w:rPr>
          <w:color w:val="231F20"/>
          <w:w w:val="110"/>
        </w:rPr>
        <w:t>dos</w:t>
      </w:r>
      <w:r>
        <w:rPr>
          <w:color w:val="231F20"/>
          <w:spacing w:val="-9"/>
          <w:w w:val="110"/>
        </w:rPr>
        <w:t> </w:t>
      </w:r>
      <w:r>
        <w:rPr>
          <w:color w:val="231F20"/>
          <w:w w:val="110"/>
        </w:rPr>
        <w:t>serviços</w:t>
      </w:r>
      <w:r>
        <w:rPr>
          <w:color w:val="231F20"/>
          <w:spacing w:val="-9"/>
          <w:w w:val="110"/>
        </w:rPr>
        <w:t> </w:t>
      </w:r>
      <w:r>
        <w:rPr>
          <w:color w:val="231F20"/>
          <w:w w:val="110"/>
        </w:rPr>
        <w:t>de</w:t>
      </w:r>
      <w:r>
        <w:rPr>
          <w:color w:val="231F20"/>
          <w:spacing w:val="-9"/>
          <w:w w:val="110"/>
        </w:rPr>
        <w:t> </w:t>
      </w:r>
      <w:r>
        <w:rPr>
          <w:color w:val="231F20"/>
          <w:w w:val="110"/>
        </w:rPr>
        <w:t>saúde,</w:t>
      </w:r>
      <w:r>
        <w:rPr>
          <w:color w:val="231F20"/>
          <w:spacing w:val="-9"/>
          <w:w w:val="110"/>
        </w:rPr>
        <w:t> </w:t>
      </w:r>
      <w:r>
        <w:rPr>
          <w:color w:val="231F20"/>
          <w:w w:val="110"/>
        </w:rPr>
        <w:t>tanto</w:t>
      </w:r>
      <w:r>
        <w:rPr>
          <w:color w:val="231F20"/>
          <w:spacing w:val="-9"/>
          <w:w w:val="110"/>
        </w:rPr>
        <w:t> </w:t>
      </w:r>
      <w:r>
        <w:rPr>
          <w:color w:val="231F20"/>
          <w:w w:val="110"/>
        </w:rPr>
        <w:t>pelos</w:t>
      </w:r>
      <w:r>
        <w:rPr>
          <w:color w:val="231F20"/>
          <w:spacing w:val="-9"/>
          <w:w w:val="110"/>
        </w:rPr>
        <w:t> </w:t>
      </w:r>
      <w:r>
        <w:rPr>
          <w:color w:val="231F20"/>
          <w:w w:val="110"/>
        </w:rPr>
        <w:t>danos</w:t>
      </w:r>
      <w:r>
        <w:rPr>
          <w:color w:val="231F20"/>
          <w:spacing w:val="-9"/>
          <w:w w:val="110"/>
        </w:rPr>
        <w:t> </w:t>
      </w:r>
      <w:r>
        <w:rPr>
          <w:color w:val="231F20"/>
          <w:w w:val="110"/>
        </w:rPr>
        <w:t>causados</w:t>
      </w:r>
      <w:r>
        <w:rPr>
          <w:color w:val="231F20"/>
          <w:spacing w:val="-9"/>
          <w:w w:val="110"/>
        </w:rPr>
        <w:t> </w:t>
      </w:r>
      <w:r>
        <w:rPr>
          <w:color w:val="231F20"/>
          <w:w w:val="110"/>
        </w:rPr>
        <w:t>à</w:t>
      </w:r>
    </w:p>
    <w:p>
      <w:pPr>
        <w:pStyle w:val="BodyText"/>
        <w:spacing w:line="292" w:lineRule="auto"/>
        <w:ind w:left="850" w:right="302"/>
      </w:pPr>
      <w:r>
        <w:rPr>
          <w:color w:val="231F20"/>
          <w:w w:val="110"/>
        </w:rPr>
        <w:t>infraestrutura e aos profissionais que prestam esse serviço </w:t>
      </w:r>
      <w:r>
        <w:rPr>
          <w:color w:val="231F20"/>
          <w:w w:val="110"/>
        </w:rPr>
        <w:t>quanto pelo aumento da demanda pelos serviços de saúde, o que pode superar a capacidade de atendimento local.</w:t>
      </w:r>
    </w:p>
    <w:p>
      <w:pPr>
        <w:pStyle w:val="BodyText"/>
        <w:spacing w:line="292" w:lineRule="auto" w:before="156"/>
        <w:ind w:left="850" w:right="327"/>
      </w:pPr>
      <w:r>
        <w:rPr>
          <w:color w:val="231F20"/>
          <w:w w:val="110"/>
        </w:rPr>
        <w:t>Para reduzir a vulnerabilidade dos serviços de saúde frente a desastres,</w:t>
      </w:r>
      <w:r>
        <w:rPr>
          <w:color w:val="231F20"/>
          <w:spacing w:val="-16"/>
          <w:w w:val="110"/>
        </w:rPr>
        <w:t> </w:t>
      </w:r>
      <w:r>
        <w:rPr>
          <w:color w:val="231F20"/>
          <w:w w:val="110"/>
        </w:rPr>
        <w:t>é</w:t>
      </w:r>
      <w:r>
        <w:rPr>
          <w:color w:val="231F20"/>
          <w:spacing w:val="-15"/>
          <w:w w:val="110"/>
        </w:rPr>
        <w:t> </w:t>
      </w:r>
      <w:r>
        <w:rPr>
          <w:color w:val="231F20"/>
          <w:w w:val="110"/>
        </w:rPr>
        <w:t>necessário</w:t>
      </w:r>
      <w:r>
        <w:rPr>
          <w:color w:val="231F20"/>
          <w:spacing w:val="-15"/>
          <w:w w:val="110"/>
        </w:rPr>
        <w:t> </w:t>
      </w:r>
      <w:r>
        <w:rPr>
          <w:color w:val="231F20"/>
          <w:w w:val="110"/>
        </w:rPr>
        <w:t>que</w:t>
      </w:r>
      <w:r>
        <w:rPr>
          <w:color w:val="231F20"/>
          <w:spacing w:val="-16"/>
          <w:w w:val="110"/>
        </w:rPr>
        <w:t> </w:t>
      </w:r>
      <w:r>
        <w:rPr>
          <w:color w:val="231F20"/>
          <w:w w:val="110"/>
        </w:rPr>
        <w:t>a</w:t>
      </w:r>
      <w:r>
        <w:rPr>
          <w:color w:val="231F20"/>
          <w:spacing w:val="-15"/>
          <w:w w:val="110"/>
        </w:rPr>
        <w:t> </w:t>
      </w:r>
      <w:r>
        <w:rPr>
          <w:color w:val="231F20"/>
          <w:w w:val="110"/>
        </w:rPr>
        <w:t>Secretaria</w:t>
      </w:r>
      <w:r>
        <w:rPr>
          <w:color w:val="231F20"/>
          <w:spacing w:val="-15"/>
          <w:w w:val="110"/>
        </w:rPr>
        <w:t> </w:t>
      </w:r>
      <w:r>
        <w:rPr>
          <w:color w:val="231F20"/>
          <w:w w:val="110"/>
        </w:rPr>
        <w:t>de</w:t>
      </w:r>
      <w:r>
        <w:rPr>
          <w:color w:val="231F20"/>
          <w:spacing w:val="-15"/>
          <w:w w:val="110"/>
        </w:rPr>
        <w:t> </w:t>
      </w:r>
      <w:r>
        <w:rPr>
          <w:color w:val="231F20"/>
          <w:w w:val="110"/>
        </w:rPr>
        <w:t>Saúde</w:t>
      </w:r>
      <w:r>
        <w:rPr>
          <w:color w:val="231F20"/>
          <w:spacing w:val="-16"/>
          <w:w w:val="110"/>
        </w:rPr>
        <w:t> </w:t>
      </w:r>
      <w:r>
        <w:rPr>
          <w:color w:val="231F20"/>
          <w:w w:val="110"/>
        </w:rPr>
        <w:t>esteja</w:t>
      </w:r>
      <w:r>
        <w:rPr>
          <w:color w:val="231F20"/>
          <w:spacing w:val="-15"/>
          <w:w w:val="110"/>
        </w:rPr>
        <w:t> </w:t>
      </w:r>
      <w:r>
        <w:rPr>
          <w:color w:val="231F20"/>
          <w:w w:val="110"/>
        </w:rPr>
        <w:t>preparada para atuar, conforme a necessidade do território que ela atende, seja com os próprios recursos ou com a solicitação de apoio adicional, com base na avaliação de danos e necessidades locais.</w:t>
      </w:r>
    </w:p>
    <w:p>
      <w:pPr>
        <w:pStyle w:val="BodyText"/>
        <w:spacing w:line="292" w:lineRule="auto" w:before="156"/>
        <w:ind w:left="850" w:right="302"/>
      </w:pPr>
      <w:r>
        <w:rPr>
          <w:color w:val="231F20"/>
          <w:w w:val="110"/>
        </w:rPr>
        <w:t>Nesse contexto, é essencial ressaltar que quanto mais organizada no</w:t>
      </w:r>
      <w:r>
        <w:rPr>
          <w:color w:val="231F20"/>
          <w:spacing w:val="-10"/>
          <w:w w:val="110"/>
        </w:rPr>
        <w:t> </w:t>
      </w:r>
      <w:r>
        <w:rPr>
          <w:color w:val="231F20"/>
          <w:w w:val="110"/>
        </w:rPr>
        <w:t>processo</w:t>
      </w:r>
      <w:r>
        <w:rPr>
          <w:color w:val="231F20"/>
          <w:spacing w:val="-10"/>
          <w:w w:val="110"/>
        </w:rPr>
        <w:t> </w:t>
      </w:r>
      <w:r>
        <w:rPr>
          <w:color w:val="231F20"/>
          <w:w w:val="110"/>
        </w:rPr>
        <w:t>de</w:t>
      </w:r>
      <w:r>
        <w:rPr>
          <w:color w:val="231F20"/>
          <w:spacing w:val="-10"/>
          <w:w w:val="110"/>
        </w:rPr>
        <w:t> </w:t>
      </w:r>
      <w:r>
        <w:rPr>
          <w:color w:val="231F20"/>
          <w:w w:val="110"/>
        </w:rPr>
        <w:t>preparação</w:t>
      </w:r>
      <w:r>
        <w:rPr>
          <w:color w:val="231F20"/>
          <w:spacing w:val="-10"/>
          <w:w w:val="110"/>
        </w:rPr>
        <w:t> </w:t>
      </w:r>
      <w:r>
        <w:rPr>
          <w:color w:val="231F20"/>
          <w:w w:val="110"/>
        </w:rPr>
        <w:t>e</w:t>
      </w:r>
      <w:r>
        <w:rPr>
          <w:color w:val="231F20"/>
          <w:spacing w:val="-10"/>
          <w:w w:val="110"/>
        </w:rPr>
        <w:t> </w:t>
      </w:r>
      <w:r>
        <w:rPr>
          <w:color w:val="231F20"/>
          <w:w w:val="110"/>
        </w:rPr>
        <w:t>resposta</w:t>
      </w:r>
      <w:r>
        <w:rPr>
          <w:color w:val="231F20"/>
          <w:spacing w:val="-10"/>
          <w:w w:val="110"/>
        </w:rPr>
        <w:t> </w:t>
      </w:r>
      <w:r>
        <w:rPr>
          <w:color w:val="231F20"/>
          <w:w w:val="110"/>
        </w:rPr>
        <w:t>a</w:t>
      </w:r>
      <w:r>
        <w:rPr>
          <w:color w:val="231F20"/>
          <w:spacing w:val="-10"/>
          <w:w w:val="110"/>
        </w:rPr>
        <w:t> </w:t>
      </w:r>
      <w:r>
        <w:rPr>
          <w:color w:val="231F20"/>
          <w:w w:val="110"/>
        </w:rPr>
        <w:t>desastres</w:t>
      </w:r>
      <w:r>
        <w:rPr>
          <w:color w:val="231F20"/>
          <w:spacing w:val="40"/>
          <w:w w:val="110"/>
        </w:rPr>
        <w:t> </w:t>
      </w:r>
      <w:r>
        <w:rPr>
          <w:color w:val="231F20"/>
          <w:w w:val="110"/>
        </w:rPr>
        <w:t>for</w:t>
      </w:r>
      <w:r>
        <w:rPr>
          <w:color w:val="231F20"/>
          <w:spacing w:val="-10"/>
          <w:w w:val="110"/>
        </w:rPr>
        <w:t> </w:t>
      </w:r>
      <w:r>
        <w:rPr>
          <w:color w:val="231F20"/>
          <w:w w:val="110"/>
        </w:rPr>
        <w:t>a</w:t>
      </w:r>
      <w:r>
        <w:rPr>
          <w:color w:val="231F20"/>
          <w:spacing w:val="-10"/>
          <w:w w:val="110"/>
        </w:rPr>
        <w:t> </w:t>
      </w:r>
      <w:r>
        <w:rPr>
          <w:color w:val="231F20"/>
          <w:w w:val="110"/>
        </w:rPr>
        <w:t>Secretaria de Saúde, ou seja, que tiver condições de superar os problemas e recuperar sua capacidade de atuação, menor é o impacto sobre a saúde da população, considerando, ainda, sua resiliência.</w:t>
      </w:r>
    </w:p>
    <w:p>
      <w:pPr>
        <w:pStyle w:val="BodyText"/>
        <w:spacing w:before="86"/>
      </w:pPr>
    </w:p>
    <w:p>
      <w:pPr>
        <w:spacing w:line="278" w:lineRule="auto" w:before="0"/>
        <w:ind w:left="3118" w:right="282" w:firstLine="0"/>
        <w:jc w:val="both"/>
        <w:rPr>
          <w:sz w:val="18"/>
        </w:rPr>
      </w:pPr>
      <w:r>
        <w:rPr>
          <w:color w:val="231F20"/>
          <w:w w:val="110"/>
          <w:sz w:val="18"/>
        </w:rPr>
        <w:t>Resiliência</w:t>
      </w:r>
      <w:r>
        <w:rPr>
          <w:color w:val="231F20"/>
          <w:w w:val="110"/>
          <w:sz w:val="18"/>
        </w:rPr>
        <w:t> –</w:t>
      </w:r>
      <w:r>
        <w:rPr>
          <w:color w:val="231F20"/>
          <w:w w:val="110"/>
          <w:sz w:val="18"/>
        </w:rPr>
        <w:t> Capacidade</w:t>
      </w:r>
      <w:r>
        <w:rPr>
          <w:color w:val="231F20"/>
          <w:w w:val="110"/>
          <w:sz w:val="18"/>
        </w:rPr>
        <w:t> de</w:t>
      </w:r>
      <w:r>
        <w:rPr>
          <w:color w:val="231F20"/>
          <w:w w:val="110"/>
          <w:sz w:val="18"/>
        </w:rPr>
        <w:t> um</w:t>
      </w:r>
      <w:r>
        <w:rPr>
          <w:color w:val="231F20"/>
          <w:w w:val="110"/>
          <w:sz w:val="18"/>
        </w:rPr>
        <w:t> sistema,</w:t>
      </w:r>
      <w:r>
        <w:rPr>
          <w:color w:val="231F20"/>
          <w:w w:val="110"/>
          <w:sz w:val="18"/>
        </w:rPr>
        <w:t> </w:t>
      </w:r>
      <w:r>
        <w:rPr>
          <w:color w:val="231F20"/>
          <w:w w:val="110"/>
          <w:sz w:val="18"/>
        </w:rPr>
        <w:t>comu- nidade</w:t>
      </w:r>
      <w:r>
        <w:rPr>
          <w:color w:val="231F20"/>
          <w:w w:val="110"/>
          <w:sz w:val="18"/>
        </w:rPr>
        <w:t> ou</w:t>
      </w:r>
      <w:r>
        <w:rPr>
          <w:color w:val="231F20"/>
          <w:w w:val="110"/>
          <w:sz w:val="18"/>
        </w:rPr>
        <w:t> sociedade</w:t>
      </w:r>
      <w:r>
        <w:rPr>
          <w:color w:val="231F20"/>
          <w:w w:val="110"/>
          <w:sz w:val="18"/>
        </w:rPr>
        <w:t> exposta</w:t>
      </w:r>
      <w:r>
        <w:rPr>
          <w:color w:val="231F20"/>
          <w:w w:val="110"/>
          <w:sz w:val="18"/>
        </w:rPr>
        <w:t> a</w:t>
      </w:r>
      <w:r>
        <w:rPr>
          <w:color w:val="231F20"/>
          <w:w w:val="110"/>
          <w:sz w:val="18"/>
        </w:rPr>
        <w:t> um</w:t>
      </w:r>
      <w:r>
        <w:rPr>
          <w:color w:val="231F20"/>
          <w:w w:val="110"/>
          <w:sz w:val="18"/>
        </w:rPr>
        <w:t> desastre</w:t>
      </w:r>
      <w:r>
        <w:rPr>
          <w:color w:val="231F20"/>
          <w:w w:val="110"/>
          <w:sz w:val="18"/>
        </w:rPr>
        <w:t> em resistir, absorver, adaptar e se recuperar de seus efeitos de modo oportuno e eficaz, o que inclui a preservação</w:t>
      </w:r>
      <w:r>
        <w:rPr>
          <w:color w:val="231F20"/>
          <w:spacing w:val="34"/>
          <w:w w:val="110"/>
          <w:sz w:val="18"/>
        </w:rPr>
        <w:t> </w:t>
      </w:r>
      <w:r>
        <w:rPr>
          <w:color w:val="231F20"/>
          <w:w w:val="110"/>
          <w:sz w:val="18"/>
        </w:rPr>
        <w:t>e</w:t>
      </w:r>
      <w:r>
        <w:rPr>
          <w:color w:val="231F20"/>
          <w:spacing w:val="34"/>
          <w:w w:val="110"/>
          <w:sz w:val="18"/>
        </w:rPr>
        <w:t> </w:t>
      </w:r>
      <w:r>
        <w:rPr>
          <w:color w:val="231F20"/>
          <w:w w:val="110"/>
          <w:sz w:val="18"/>
        </w:rPr>
        <w:t>restauração</w:t>
      </w:r>
      <w:r>
        <w:rPr>
          <w:color w:val="231F20"/>
          <w:spacing w:val="34"/>
          <w:w w:val="110"/>
          <w:sz w:val="18"/>
        </w:rPr>
        <w:t> </w:t>
      </w:r>
      <w:r>
        <w:rPr>
          <w:color w:val="231F20"/>
          <w:w w:val="110"/>
          <w:sz w:val="18"/>
        </w:rPr>
        <w:t>de</w:t>
      </w:r>
      <w:r>
        <w:rPr>
          <w:color w:val="231F20"/>
          <w:spacing w:val="34"/>
          <w:w w:val="110"/>
          <w:sz w:val="18"/>
        </w:rPr>
        <w:t> </w:t>
      </w:r>
      <w:r>
        <w:rPr>
          <w:color w:val="231F20"/>
          <w:w w:val="110"/>
          <w:sz w:val="18"/>
        </w:rPr>
        <w:t>suas</w:t>
      </w:r>
      <w:r>
        <w:rPr>
          <w:color w:val="231F20"/>
          <w:spacing w:val="35"/>
          <w:w w:val="110"/>
          <w:sz w:val="18"/>
        </w:rPr>
        <w:t> </w:t>
      </w:r>
      <w:r>
        <w:rPr>
          <w:color w:val="231F20"/>
          <w:w w:val="110"/>
          <w:sz w:val="18"/>
        </w:rPr>
        <w:t>estruturas</w:t>
      </w:r>
      <w:r>
        <w:rPr>
          <w:color w:val="231F20"/>
          <w:spacing w:val="34"/>
          <w:w w:val="110"/>
          <w:sz w:val="18"/>
        </w:rPr>
        <w:t> </w:t>
      </w:r>
      <w:r>
        <w:rPr>
          <w:color w:val="231F20"/>
          <w:spacing w:val="-10"/>
          <w:w w:val="110"/>
          <w:sz w:val="18"/>
        </w:rPr>
        <w:t>e</w:t>
      </w:r>
    </w:p>
    <w:p>
      <w:pPr>
        <w:spacing w:before="39"/>
        <w:ind w:left="3118" w:right="0" w:firstLine="0"/>
        <w:jc w:val="both"/>
        <w:rPr>
          <w:sz w:val="18"/>
        </w:rPr>
      </w:pPr>
      <w:r>
        <w:rPr>
          <w:color w:val="231F20"/>
          <w:w w:val="105"/>
          <w:sz w:val="18"/>
        </w:rPr>
        <w:t>funções</w:t>
      </w:r>
      <w:r>
        <w:rPr>
          <w:color w:val="231F20"/>
          <w:spacing w:val="-1"/>
          <w:w w:val="105"/>
          <w:sz w:val="18"/>
        </w:rPr>
        <w:t> </w:t>
      </w:r>
      <w:r>
        <w:rPr>
          <w:color w:val="231F20"/>
          <w:w w:val="105"/>
          <w:sz w:val="18"/>
        </w:rPr>
        <w:t>básicas.</w:t>
      </w:r>
      <w:r>
        <w:rPr>
          <w:color w:val="231F20"/>
          <w:spacing w:val="-1"/>
          <w:w w:val="105"/>
          <w:sz w:val="18"/>
        </w:rPr>
        <w:t> </w:t>
      </w:r>
      <w:r>
        <w:rPr>
          <w:color w:val="231F20"/>
          <w:w w:val="105"/>
          <w:sz w:val="18"/>
        </w:rPr>
        <w:t>(ISDR,</w:t>
      </w:r>
      <w:r>
        <w:rPr>
          <w:color w:val="231F20"/>
          <w:spacing w:val="-1"/>
          <w:w w:val="105"/>
          <w:sz w:val="18"/>
        </w:rPr>
        <w:t> </w:t>
      </w:r>
      <w:r>
        <w:rPr>
          <w:color w:val="231F20"/>
          <w:w w:val="105"/>
          <w:sz w:val="18"/>
        </w:rPr>
        <w:t>2009, p.</w:t>
      </w:r>
      <w:r>
        <w:rPr>
          <w:color w:val="231F20"/>
          <w:spacing w:val="-1"/>
          <w:w w:val="105"/>
          <w:sz w:val="18"/>
        </w:rPr>
        <w:t> </w:t>
      </w:r>
      <w:r>
        <w:rPr>
          <w:color w:val="231F20"/>
          <w:spacing w:val="-4"/>
          <w:w w:val="105"/>
          <w:sz w:val="18"/>
        </w:rPr>
        <w:t>28).</w:t>
      </w:r>
    </w:p>
    <w:p>
      <w:pPr>
        <w:spacing w:after="0"/>
        <w:jc w:val="both"/>
        <w:rPr>
          <w:sz w:val="18"/>
        </w:rPr>
        <w:sectPr>
          <w:pgSz w:w="8400" w:h="11910"/>
          <w:pgMar w:header="0" w:footer="583" w:top="1040" w:bottom="780" w:left="0" w:right="566"/>
        </w:sectPr>
      </w:pPr>
    </w:p>
    <w:p>
      <w:pPr>
        <w:pStyle w:val="Heading2"/>
        <w:numPr>
          <w:ilvl w:val="1"/>
          <w:numId w:val="1"/>
        </w:numPr>
        <w:tabs>
          <w:tab w:pos="1304" w:val="left" w:leader="none"/>
        </w:tabs>
        <w:spacing w:line="240" w:lineRule="auto" w:before="102" w:after="0"/>
        <w:ind w:left="1304" w:right="0" w:hanging="454"/>
        <w:jc w:val="left"/>
      </w:pPr>
      <w:r>
        <w:rPr>
          <w:color w:val="FBAA19"/>
          <w:spacing w:val="-6"/>
        </w:rPr>
        <w:t>A</w:t>
      </w:r>
      <w:r>
        <w:rPr>
          <w:color w:val="FBAA19"/>
          <w:spacing w:val="-16"/>
        </w:rPr>
        <w:t> </w:t>
      </w:r>
      <w:r>
        <w:rPr>
          <w:color w:val="FBAA19"/>
          <w:spacing w:val="-6"/>
        </w:rPr>
        <w:t>gestão</w:t>
      </w:r>
      <w:r>
        <w:rPr>
          <w:color w:val="FBAA19"/>
          <w:spacing w:val="-16"/>
        </w:rPr>
        <w:t> </w:t>
      </w:r>
      <w:r>
        <w:rPr>
          <w:color w:val="FBAA19"/>
          <w:spacing w:val="-6"/>
        </w:rPr>
        <w:t>de</w:t>
      </w:r>
      <w:r>
        <w:rPr>
          <w:color w:val="FBAA19"/>
          <w:spacing w:val="-16"/>
        </w:rPr>
        <w:t> </w:t>
      </w:r>
      <w:r>
        <w:rPr>
          <w:color w:val="FBAA19"/>
          <w:spacing w:val="-6"/>
        </w:rPr>
        <w:t>risco</w:t>
      </w:r>
      <w:r>
        <w:rPr>
          <w:color w:val="FBAA19"/>
          <w:spacing w:val="-16"/>
        </w:rPr>
        <w:t> </w:t>
      </w:r>
      <w:r>
        <w:rPr>
          <w:color w:val="FBAA19"/>
          <w:spacing w:val="-6"/>
        </w:rPr>
        <w:t>de</w:t>
      </w:r>
      <w:r>
        <w:rPr>
          <w:color w:val="FBAA19"/>
          <w:spacing w:val="-16"/>
        </w:rPr>
        <w:t> </w:t>
      </w:r>
      <w:r>
        <w:rPr>
          <w:color w:val="FBAA19"/>
          <w:spacing w:val="-6"/>
        </w:rPr>
        <w:t>desastres</w:t>
      </w:r>
      <w:r>
        <w:rPr>
          <w:color w:val="FBAA19"/>
          <w:spacing w:val="-15"/>
        </w:rPr>
        <w:t> </w:t>
      </w:r>
      <w:r>
        <w:rPr>
          <w:color w:val="FBAA19"/>
          <w:spacing w:val="-6"/>
        </w:rPr>
        <w:t>no</w:t>
      </w:r>
      <w:r>
        <w:rPr>
          <w:color w:val="FBAA19"/>
          <w:spacing w:val="-16"/>
        </w:rPr>
        <w:t> </w:t>
      </w:r>
      <w:r>
        <w:rPr>
          <w:color w:val="FBAA19"/>
          <w:spacing w:val="-6"/>
        </w:rPr>
        <w:t>âmbito</w:t>
      </w:r>
      <w:r>
        <w:rPr>
          <w:color w:val="FBAA19"/>
          <w:spacing w:val="-16"/>
        </w:rPr>
        <w:t> </w:t>
      </w:r>
      <w:r>
        <w:rPr>
          <w:color w:val="FBAA19"/>
          <w:spacing w:val="-6"/>
        </w:rPr>
        <w:t>do</w:t>
      </w:r>
      <w:r>
        <w:rPr>
          <w:color w:val="FBAA19"/>
          <w:spacing w:val="-16"/>
        </w:rPr>
        <w:t> </w:t>
      </w:r>
      <w:r>
        <w:rPr>
          <w:color w:val="FBAA19"/>
          <w:spacing w:val="-6"/>
        </w:rPr>
        <w:t>setor</w:t>
      </w:r>
      <w:r>
        <w:rPr>
          <w:color w:val="FBAA19"/>
          <w:spacing w:val="-16"/>
        </w:rPr>
        <w:t> </w:t>
      </w:r>
      <w:r>
        <w:rPr>
          <w:color w:val="FBAA19"/>
          <w:spacing w:val="-6"/>
        </w:rPr>
        <w:t>Saúde</w:t>
      </w:r>
    </w:p>
    <w:p>
      <w:pPr>
        <w:pStyle w:val="BodyText"/>
        <w:spacing w:line="292" w:lineRule="auto" w:before="155"/>
        <w:ind w:left="850" w:right="302"/>
      </w:pPr>
      <w:r>
        <w:rPr>
          <w:color w:val="231F20"/>
          <w:w w:val="110"/>
        </w:rPr>
        <w:t>Para fortalecer a capacidade de atuação local e reduzir o risco de exposição da população, dos profissionais e da infraestrutura de saúde é necessário o desenvolvimento de um trabalho contínuo </w:t>
      </w:r>
      <w:r>
        <w:rPr>
          <w:color w:val="231F20"/>
          <w:w w:val="110"/>
        </w:rPr>
        <w:t>de preparação,</w:t>
      </w:r>
      <w:r>
        <w:rPr>
          <w:color w:val="231F20"/>
          <w:spacing w:val="-7"/>
          <w:w w:val="110"/>
        </w:rPr>
        <w:t> </w:t>
      </w:r>
      <w:r>
        <w:rPr>
          <w:color w:val="231F20"/>
          <w:w w:val="110"/>
        </w:rPr>
        <w:t>baseado</w:t>
      </w:r>
      <w:r>
        <w:rPr>
          <w:color w:val="231F20"/>
          <w:spacing w:val="-7"/>
          <w:w w:val="110"/>
        </w:rPr>
        <w:t> </w:t>
      </w:r>
      <w:r>
        <w:rPr>
          <w:color w:val="231F20"/>
          <w:w w:val="110"/>
        </w:rPr>
        <w:t>na</w:t>
      </w:r>
      <w:r>
        <w:rPr>
          <w:color w:val="231F20"/>
          <w:spacing w:val="-7"/>
          <w:w w:val="110"/>
        </w:rPr>
        <w:t> </w:t>
      </w:r>
      <w:r>
        <w:rPr>
          <w:color w:val="231F20"/>
          <w:w w:val="110"/>
        </w:rPr>
        <w:t>gestão</w:t>
      </w:r>
      <w:r>
        <w:rPr>
          <w:color w:val="231F20"/>
          <w:spacing w:val="-7"/>
          <w:w w:val="110"/>
        </w:rPr>
        <w:t> </w:t>
      </w:r>
      <w:r>
        <w:rPr>
          <w:color w:val="231F20"/>
          <w:w w:val="110"/>
        </w:rPr>
        <w:t>do</w:t>
      </w:r>
      <w:r>
        <w:rPr>
          <w:color w:val="231F20"/>
          <w:spacing w:val="-7"/>
          <w:w w:val="110"/>
        </w:rPr>
        <w:t> </w:t>
      </w:r>
      <w:r>
        <w:rPr>
          <w:color w:val="231F20"/>
          <w:w w:val="110"/>
        </w:rPr>
        <w:t>risco,</w:t>
      </w:r>
      <w:r>
        <w:rPr>
          <w:color w:val="231F20"/>
          <w:spacing w:val="-7"/>
          <w:w w:val="110"/>
        </w:rPr>
        <w:t> </w:t>
      </w:r>
      <w:r>
        <w:rPr>
          <w:color w:val="231F20"/>
          <w:w w:val="110"/>
        </w:rPr>
        <w:t>envolvendo</w:t>
      </w:r>
      <w:r>
        <w:rPr>
          <w:color w:val="231F20"/>
          <w:spacing w:val="-7"/>
          <w:w w:val="110"/>
        </w:rPr>
        <w:t> </w:t>
      </w:r>
      <w:r>
        <w:rPr>
          <w:color w:val="231F20"/>
          <w:w w:val="110"/>
        </w:rPr>
        <w:t>a</w:t>
      </w:r>
      <w:r>
        <w:rPr>
          <w:color w:val="231F20"/>
          <w:spacing w:val="-7"/>
          <w:w w:val="110"/>
        </w:rPr>
        <w:t> </w:t>
      </w:r>
      <w:r>
        <w:rPr>
          <w:color w:val="231F20"/>
          <w:w w:val="110"/>
        </w:rPr>
        <w:t>organização do setor Saúde para atuar com ações de redução do risco, manejo do desastre e com a recuperação dos seus efeitos. Esse trabalho deve estar em consonância com a organização institucional local</w:t>
      </w:r>
    </w:p>
    <w:p>
      <w:pPr>
        <w:pStyle w:val="BodyText"/>
        <w:spacing w:line="292" w:lineRule="auto"/>
        <w:ind w:left="850" w:right="379"/>
      </w:pPr>
      <w:r>
        <w:rPr>
          <w:color w:val="231F20"/>
          <w:w w:val="110"/>
        </w:rPr>
        <w:t>e com os planos de outros setores para a preparação e a resposta a desastres. O plano de preparação e resposta do setor Saúde complementa os demais planos locais e propicia o atendimento oportuno em uma situação de emergência e, quando pensado </w:t>
      </w:r>
      <w:r>
        <w:rPr>
          <w:color w:val="231F20"/>
          <w:w w:val="110"/>
        </w:rPr>
        <w:t>com um olhar preventivo, reduz o risco e os impactos dos desastres, tornando-os menos graves do que poderiam ser.</w:t>
      </w:r>
    </w:p>
    <w:p>
      <w:pPr>
        <w:pStyle w:val="BodyText"/>
        <w:spacing w:before="83"/>
      </w:pPr>
      <w:r>
        <w:rPr/>
        <mc:AlternateContent>
          <mc:Choice Requires="wps">
            <w:drawing>
              <wp:anchor distT="0" distB="0" distL="0" distR="0" allowOverlap="1" layoutInCell="1" locked="0" behindDoc="1" simplePos="0" relativeHeight="487604736">
                <wp:simplePos x="0" y="0"/>
                <wp:positionH relativeFrom="page">
                  <wp:posOffset>540000</wp:posOffset>
                </wp:positionH>
                <wp:positionV relativeFrom="paragraph">
                  <wp:posOffset>214452</wp:posOffset>
                </wp:positionV>
                <wp:extent cx="4248150" cy="1270"/>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4248150" cy="1270"/>
                        </a:xfrm>
                        <a:custGeom>
                          <a:avLst/>
                          <a:gdLst/>
                          <a:ahLst/>
                          <a:cxnLst/>
                          <a:rect l="l" t="t" r="r" b="b"/>
                          <a:pathLst>
                            <a:path w="4248150" h="0">
                              <a:moveTo>
                                <a:pt x="0" y="0"/>
                              </a:moveTo>
                              <a:lnTo>
                                <a:pt x="4247997" y="0"/>
                              </a:lnTo>
                            </a:path>
                          </a:pathLst>
                        </a:custGeom>
                        <a:ln w="22225">
                          <a:solidFill>
                            <a:srgbClr val="FBAA19"/>
                          </a:solidFill>
                          <a:prstDash val="solid"/>
                        </a:ln>
                      </wps:spPr>
                      <wps:bodyPr wrap="square" lIns="0" tIns="0" rIns="0" bIns="0" rtlCol="0">
                        <a:prstTxWarp prst="textNoShape">
                          <a:avLst/>
                        </a:prstTxWarp>
                        <a:noAutofit/>
                      </wps:bodyPr>
                    </wps:wsp>
                  </a:graphicData>
                </a:graphic>
              </wp:anchor>
            </w:drawing>
          </mc:Choice>
          <mc:Fallback>
            <w:pict>
              <v:shape style="position:absolute;margin-left:42.519699pt;margin-top:16.886061pt;width:334.5pt;height:.1pt;mso-position-horizontal-relative:page;mso-position-vertical-relative:paragraph;z-index:-15711744;mso-wrap-distance-left:0;mso-wrap-distance-right:0" id="docshape25" coordorigin="850,338" coordsize="6690,0" path="m850,338l7540,338e" filled="false" stroked="true" strokeweight="1.75pt" strokecolor="#fbaa19">
                <v:path arrowok="t"/>
                <v:stroke dashstyle="solid"/>
                <w10:wrap type="topAndBottom"/>
              </v:shape>
            </w:pict>
          </mc:Fallback>
        </mc:AlternateContent>
      </w:r>
    </w:p>
    <w:p>
      <w:pPr>
        <w:pStyle w:val="BodyText"/>
        <w:spacing w:line="290" w:lineRule="auto" w:before="192"/>
        <w:ind w:left="1077" w:right="830"/>
        <w:rPr>
          <w:rFonts w:ascii="Trebuchet MS" w:hAnsi="Trebuchet MS"/>
        </w:rPr>
      </w:pPr>
      <w:r>
        <w:rPr>
          <w:rFonts w:ascii="Trebuchet MS" w:hAnsi="Trebuchet MS"/>
          <w:color w:val="231F20"/>
          <w:w w:val="105"/>
        </w:rPr>
        <w:t>Vale lembrar que, para uma atuação adequada em situações de desastres, é necessário o desenvolvimento de um trabalho contínuo e permanente de preparação, com planejamento definido, de forma que as instituições e os diversos setores dessas instituições sejam envolvidos em todo o processo.</w:t>
      </w:r>
    </w:p>
    <w:p>
      <w:pPr>
        <w:pStyle w:val="BodyText"/>
        <w:spacing w:line="290" w:lineRule="auto"/>
        <w:ind w:left="1077" w:right="302"/>
        <w:rPr>
          <w:rFonts w:ascii="Trebuchet MS" w:hAnsi="Trebuchet MS"/>
        </w:rPr>
      </w:pPr>
      <w:r>
        <w:rPr>
          <w:rFonts w:ascii="Trebuchet MS" w:hAnsi="Trebuchet MS"/>
          <w:color w:val="231F20"/>
          <w:w w:val="105"/>
        </w:rPr>
        <w:t>Isso possibilita que cada setor tenha clareza das suas responsabilidades, tanto nas ações de preparação quanto na resposta</w:t>
      </w:r>
      <w:r>
        <w:rPr>
          <w:rFonts w:ascii="Trebuchet MS" w:hAnsi="Trebuchet MS"/>
          <w:color w:val="231F20"/>
          <w:spacing w:val="-7"/>
          <w:w w:val="105"/>
        </w:rPr>
        <w:t> </w:t>
      </w:r>
      <w:r>
        <w:rPr>
          <w:rFonts w:ascii="Trebuchet MS" w:hAnsi="Trebuchet MS"/>
          <w:color w:val="231F20"/>
          <w:w w:val="105"/>
        </w:rPr>
        <w:t>e</w:t>
      </w:r>
      <w:r>
        <w:rPr>
          <w:rFonts w:ascii="Trebuchet MS" w:hAnsi="Trebuchet MS"/>
          <w:color w:val="231F20"/>
          <w:spacing w:val="-7"/>
          <w:w w:val="105"/>
        </w:rPr>
        <w:t> </w:t>
      </w:r>
      <w:r>
        <w:rPr>
          <w:rFonts w:ascii="Trebuchet MS" w:hAnsi="Trebuchet MS"/>
          <w:color w:val="231F20"/>
          <w:w w:val="105"/>
        </w:rPr>
        <w:t>na</w:t>
      </w:r>
      <w:r>
        <w:rPr>
          <w:rFonts w:ascii="Trebuchet MS" w:hAnsi="Trebuchet MS"/>
          <w:color w:val="231F20"/>
          <w:spacing w:val="-7"/>
          <w:w w:val="105"/>
        </w:rPr>
        <w:t> </w:t>
      </w:r>
      <w:r>
        <w:rPr>
          <w:rFonts w:ascii="Trebuchet MS" w:hAnsi="Trebuchet MS"/>
          <w:color w:val="231F20"/>
          <w:w w:val="105"/>
        </w:rPr>
        <w:t>recuperação,</w:t>
      </w:r>
      <w:r>
        <w:rPr>
          <w:rFonts w:ascii="Trebuchet MS" w:hAnsi="Trebuchet MS"/>
          <w:color w:val="231F20"/>
          <w:spacing w:val="-7"/>
          <w:w w:val="105"/>
        </w:rPr>
        <w:t> </w:t>
      </w:r>
      <w:r>
        <w:rPr>
          <w:rFonts w:ascii="Trebuchet MS" w:hAnsi="Trebuchet MS"/>
          <w:color w:val="231F20"/>
          <w:w w:val="105"/>
        </w:rPr>
        <w:t>de</w:t>
      </w:r>
      <w:r>
        <w:rPr>
          <w:rFonts w:ascii="Trebuchet MS" w:hAnsi="Trebuchet MS"/>
          <w:color w:val="231F20"/>
          <w:spacing w:val="-7"/>
          <w:w w:val="105"/>
        </w:rPr>
        <w:t> </w:t>
      </w:r>
      <w:r>
        <w:rPr>
          <w:rFonts w:ascii="Trebuchet MS" w:hAnsi="Trebuchet MS"/>
          <w:color w:val="231F20"/>
          <w:w w:val="105"/>
        </w:rPr>
        <w:t>acordo</w:t>
      </w:r>
      <w:r>
        <w:rPr>
          <w:rFonts w:ascii="Trebuchet MS" w:hAnsi="Trebuchet MS"/>
          <w:color w:val="231F20"/>
          <w:spacing w:val="-7"/>
          <w:w w:val="105"/>
        </w:rPr>
        <w:t> </w:t>
      </w:r>
      <w:r>
        <w:rPr>
          <w:rFonts w:ascii="Trebuchet MS" w:hAnsi="Trebuchet MS"/>
          <w:color w:val="231F20"/>
          <w:w w:val="105"/>
        </w:rPr>
        <w:t>com</w:t>
      </w:r>
      <w:r>
        <w:rPr>
          <w:rFonts w:ascii="Trebuchet MS" w:hAnsi="Trebuchet MS"/>
          <w:color w:val="231F20"/>
          <w:spacing w:val="-7"/>
          <w:w w:val="105"/>
        </w:rPr>
        <w:t> </w:t>
      </w:r>
      <w:r>
        <w:rPr>
          <w:rFonts w:ascii="Trebuchet MS" w:hAnsi="Trebuchet MS"/>
          <w:color w:val="231F20"/>
          <w:w w:val="105"/>
        </w:rPr>
        <w:t>a</w:t>
      </w:r>
      <w:r>
        <w:rPr>
          <w:rFonts w:ascii="Trebuchet MS" w:hAnsi="Trebuchet MS"/>
          <w:color w:val="231F20"/>
          <w:spacing w:val="-7"/>
          <w:w w:val="105"/>
        </w:rPr>
        <w:t> </w:t>
      </w:r>
      <w:r>
        <w:rPr>
          <w:rFonts w:ascii="Trebuchet MS" w:hAnsi="Trebuchet MS"/>
          <w:color w:val="231F20"/>
          <w:w w:val="105"/>
        </w:rPr>
        <w:t>sua</w:t>
      </w:r>
      <w:r>
        <w:rPr>
          <w:rFonts w:ascii="Trebuchet MS" w:hAnsi="Trebuchet MS"/>
          <w:color w:val="231F20"/>
          <w:spacing w:val="-7"/>
          <w:w w:val="105"/>
        </w:rPr>
        <w:t> </w:t>
      </w:r>
      <w:r>
        <w:rPr>
          <w:rFonts w:ascii="Trebuchet MS" w:hAnsi="Trebuchet MS"/>
          <w:color w:val="231F20"/>
          <w:w w:val="105"/>
        </w:rPr>
        <w:t>atribuição</w:t>
      </w:r>
      <w:r>
        <w:rPr>
          <w:rFonts w:ascii="Trebuchet MS" w:hAnsi="Trebuchet MS"/>
          <w:color w:val="231F20"/>
          <w:spacing w:val="-7"/>
          <w:w w:val="105"/>
        </w:rPr>
        <w:t> </w:t>
      </w:r>
      <w:r>
        <w:rPr>
          <w:rFonts w:ascii="Trebuchet MS" w:hAnsi="Trebuchet MS"/>
          <w:color w:val="231F20"/>
          <w:w w:val="105"/>
        </w:rPr>
        <w:t>legal.</w:t>
      </w:r>
    </w:p>
    <w:p>
      <w:pPr>
        <w:pStyle w:val="BodyText"/>
        <w:spacing w:before="6"/>
        <w:rPr>
          <w:rFonts w:ascii="Trebuchet MS"/>
          <w:sz w:val="10"/>
        </w:rPr>
      </w:pPr>
      <w:r>
        <w:rPr>
          <w:rFonts w:ascii="Trebuchet MS"/>
          <w:sz w:val="10"/>
        </w:rPr>
        <mc:AlternateContent>
          <mc:Choice Requires="wps">
            <w:drawing>
              <wp:anchor distT="0" distB="0" distL="0" distR="0" allowOverlap="1" layoutInCell="1" locked="0" behindDoc="1" simplePos="0" relativeHeight="487605248">
                <wp:simplePos x="0" y="0"/>
                <wp:positionH relativeFrom="page">
                  <wp:posOffset>540000</wp:posOffset>
                </wp:positionH>
                <wp:positionV relativeFrom="paragraph">
                  <wp:posOffset>93237</wp:posOffset>
                </wp:positionV>
                <wp:extent cx="4248150" cy="1270"/>
                <wp:effectExtent l="0" t="0" r="0" b="0"/>
                <wp:wrapTopAndBottom/>
                <wp:docPr id="54" name="Graphic 54"/>
                <wp:cNvGraphicFramePr>
                  <a:graphicFrameLocks/>
                </wp:cNvGraphicFramePr>
                <a:graphic>
                  <a:graphicData uri="http://schemas.microsoft.com/office/word/2010/wordprocessingShape">
                    <wps:wsp>
                      <wps:cNvPr id="54" name="Graphic 54"/>
                      <wps:cNvSpPr/>
                      <wps:spPr>
                        <a:xfrm>
                          <a:off x="0" y="0"/>
                          <a:ext cx="4248150" cy="1270"/>
                        </a:xfrm>
                        <a:custGeom>
                          <a:avLst/>
                          <a:gdLst/>
                          <a:ahLst/>
                          <a:cxnLst/>
                          <a:rect l="l" t="t" r="r" b="b"/>
                          <a:pathLst>
                            <a:path w="4248150" h="0">
                              <a:moveTo>
                                <a:pt x="0" y="0"/>
                              </a:moveTo>
                              <a:lnTo>
                                <a:pt x="4247997" y="0"/>
                              </a:lnTo>
                            </a:path>
                          </a:pathLst>
                        </a:custGeom>
                        <a:ln w="22225">
                          <a:solidFill>
                            <a:srgbClr val="FBAA19"/>
                          </a:solidFill>
                          <a:prstDash val="solid"/>
                        </a:ln>
                      </wps:spPr>
                      <wps:bodyPr wrap="square" lIns="0" tIns="0" rIns="0" bIns="0" rtlCol="0">
                        <a:prstTxWarp prst="textNoShape">
                          <a:avLst/>
                        </a:prstTxWarp>
                        <a:noAutofit/>
                      </wps:bodyPr>
                    </wps:wsp>
                  </a:graphicData>
                </a:graphic>
              </wp:anchor>
            </w:drawing>
          </mc:Choice>
          <mc:Fallback>
            <w:pict>
              <v:shape style="position:absolute;margin-left:42.519699pt;margin-top:7.341544pt;width:334.5pt;height:.1pt;mso-position-horizontal-relative:page;mso-position-vertical-relative:paragraph;z-index:-15711232;mso-wrap-distance-left:0;mso-wrap-distance-right:0" id="docshape26" coordorigin="850,147" coordsize="6690,0" path="m850,147l7540,147e" filled="false" stroked="true" strokeweight="1.75pt" strokecolor="#fbaa19">
                <v:path arrowok="t"/>
                <v:stroke dashstyle="solid"/>
                <w10:wrap type="topAndBottom"/>
              </v:shape>
            </w:pict>
          </mc:Fallback>
        </mc:AlternateContent>
      </w:r>
    </w:p>
    <w:p>
      <w:pPr>
        <w:pStyle w:val="BodyText"/>
        <w:spacing w:before="120"/>
        <w:rPr>
          <w:rFonts w:ascii="Trebuchet MS"/>
        </w:rPr>
      </w:pPr>
    </w:p>
    <w:p>
      <w:pPr>
        <w:pStyle w:val="BodyText"/>
        <w:ind w:left="850"/>
      </w:pPr>
      <w:r>
        <w:rPr>
          <w:color w:val="231F20"/>
          <w:w w:val="110"/>
        </w:rPr>
        <w:t>A</w:t>
      </w:r>
      <w:r>
        <w:rPr>
          <w:color w:val="231F20"/>
          <w:spacing w:val="-11"/>
          <w:w w:val="110"/>
        </w:rPr>
        <w:t> </w:t>
      </w:r>
      <w:r>
        <w:rPr>
          <w:color w:val="231F20"/>
          <w:w w:val="110"/>
        </w:rPr>
        <w:t>gestão</w:t>
      </w:r>
      <w:r>
        <w:rPr>
          <w:color w:val="231F20"/>
          <w:spacing w:val="-11"/>
          <w:w w:val="110"/>
        </w:rPr>
        <w:t> </w:t>
      </w:r>
      <w:r>
        <w:rPr>
          <w:color w:val="231F20"/>
          <w:w w:val="110"/>
        </w:rPr>
        <w:t>do</w:t>
      </w:r>
      <w:r>
        <w:rPr>
          <w:color w:val="231F20"/>
          <w:spacing w:val="-11"/>
          <w:w w:val="110"/>
        </w:rPr>
        <w:t> </w:t>
      </w:r>
      <w:r>
        <w:rPr>
          <w:color w:val="231F20"/>
          <w:w w:val="110"/>
        </w:rPr>
        <w:t>risco</w:t>
      </w:r>
      <w:r>
        <w:rPr>
          <w:color w:val="231F20"/>
          <w:spacing w:val="-11"/>
          <w:w w:val="110"/>
        </w:rPr>
        <w:t> </w:t>
      </w:r>
      <w:r>
        <w:rPr>
          <w:color w:val="231F20"/>
          <w:w w:val="110"/>
        </w:rPr>
        <w:t>de</w:t>
      </w:r>
      <w:r>
        <w:rPr>
          <w:color w:val="231F20"/>
          <w:spacing w:val="-11"/>
          <w:w w:val="110"/>
        </w:rPr>
        <w:t> </w:t>
      </w:r>
      <w:r>
        <w:rPr>
          <w:color w:val="231F20"/>
          <w:w w:val="110"/>
        </w:rPr>
        <w:t>desastres</w:t>
      </w:r>
      <w:r>
        <w:rPr>
          <w:color w:val="231F20"/>
          <w:spacing w:val="-11"/>
          <w:w w:val="110"/>
        </w:rPr>
        <w:t> </w:t>
      </w:r>
      <w:r>
        <w:rPr>
          <w:color w:val="231F20"/>
          <w:w w:val="110"/>
        </w:rPr>
        <w:t>pensa</w:t>
      </w:r>
      <w:r>
        <w:rPr>
          <w:color w:val="231F20"/>
          <w:spacing w:val="-10"/>
          <w:w w:val="110"/>
        </w:rPr>
        <w:t> </w:t>
      </w:r>
      <w:r>
        <w:rPr>
          <w:color w:val="231F20"/>
          <w:w w:val="110"/>
        </w:rPr>
        <w:t>a</w:t>
      </w:r>
      <w:r>
        <w:rPr>
          <w:color w:val="231F20"/>
          <w:spacing w:val="-11"/>
          <w:w w:val="110"/>
        </w:rPr>
        <w:t> </w:t>
      </w:r>
      <w:r>
        <w:rPr>
          <w:color w:val="231F20"/>
          <w:w w:val="110"/>
        </w:rPr>
        <w:t>atuação</w:t>
      </w:r>
      <w:r>
        <w:rPr>
          <w:color w:val="231F20"/>
          <w:spacing w:val="-11"/>
          <w:w w:val="110"/>
        </w:rPr>
        <w:t> </w:t>
      </w:r>
      <w:r>
        <w:rPr>
          <w:color w:val="231F20"/>
          <w:w w:val="110"/>
        </w:rPr>
        <w:t>desde</w:t>
      </w:r>
      <w:r>
        <w:rPr>
          <w:color w:val="231F20"/>
          <w:spacing w:val="-11"/>
          <w:w w:val="110"/>
        </w:rPr>
        <w:t> </w:t>
      </w:r>
      <w:r>
        <w:rPr>
          <w:color w:val="231F20"/>
          <w:w w:val="110"/>
        </w:rPr>
        <w:t>antes</w:t>
      </w:r>
      <w:r>
        <w:rPr>
          <w:color w:val="231F20"/>
          <w:spacing w:val="-11"/>
          <w:w w:val="110"/>
        </w:rPr>
        <w:t> </w:t>
      </w:r>
      <w:r>
        <w:rPr>
          <w:color w:val="231F20"/>
          <w:spacing w:val="-5"/>
          <w:w w:val="110"/>
        </w:rPr>
        <w:t>de</w:t>
      </w:r>
    </w:p>
    <w:p>
      <w:pPr>
        <w:pStyle w:val="BodyText"/>
        <w:spacing w:before="50"/>
        <w:ind w:left="850"/>
      </w:pPr>
      <w:r>
        <w:rPr>
          <w:color w:val="231F20"/>
          <w:w w:val="110"/>
        </w:rPr>
        <w:t>um</w:t>
      </w:r>
      <w:r>
        <w:rPr>
          <w:color w:val="231F20"/>
          <w:spacing w:val="-1"/>
          <w:w w:val="110"/>
        </w:rPr>
        <w:t> </w:t>
      </w:r>
      <w:r>
        <w:rPr>
          <w:color w:val="231F20"/>
          <w:w w:val="110"/>
        </w:rPr>
        <w:t>desastre</w:t>
      </w:r>
      <w:r>
        <w:rPr>
          <w:color w:val="231F20"/>
          <w:spacing w:val="-1"/>
          <w:w w:val="110"/>
        </w:rPr>
        <w:t> </w:t>
      </w:r>
      <w:r>
        <w:rPr>
          <w:color w:val="231F20"/>
          <w:w w:val="110"/>
        </w:rPr>
        <w:t>acontecer até</w:t>
      </w:r>
      <w:r>
        <w:rPr>
          <w:color w:val="231F20"/>
          <w:spacing w:val="-1"/>
          <w:w w:val="110"/>
        </w:rPr>
        <w:t> </w:t>
      </w:r>
      <w:r>
        <w:rPr>
          <w:color w:val="231F20"/>
          <w:w w:val="110"/>
        </w:rPr>
        <w:t>depois do</w:t>
      </w:r>
      <w:r>
        <w:rPr>
          <w:color w:val="231F20"/>
          <w:spacing w:val="-1"/>
          <w:w w:val="110"/>
        </w:rPr>
        <w:t> </w:t>
      </w:r>
      <w:r>
        <w:rPr>
          <w:color w:val="231F20"/>
          <w:w w:val="110"/>
        </w:rPr>
        <w:t>período imediato</w:t>
      </w:r>
      <w:r>
        <w:rPr>
          <w:color w:val="231F20"/>
          <w:spacing w:val="-1"/>
          <w:w w:val="110"/>
        </w:rPr>
        <w:t> </w:t>
      </w:r>
      <w:r>
        <w:rPr>
          <w:color w:val="231F20"/>
          <w:w w:val="110"/>
        </w:rPr>
        <w:t>de </w:t>
      </w:r>
      <w:r>
        <w:rPr>
          <w:color w:val="231F20"/>
          <w:spacing w:val="-2"/>
          <w:w w:val="110"/>
        </w:rPr>
        <w:t>resposta.</w:t>
      </w:r>
    </w:p>
    <w:p>
      <w:pPr>
        <w:pStyle w:val="BodyText"/>
        <w:spacing w:line="292" w:lineRule="auto" w:before="50"/>
        <w:ind w:left="850" w:right="656"/>
      </w:pPr>
      <w:r>
        <w:rPr>
          <w:color w:val="231F20"/>
          <w:w w:val="105"/>
        </w:rPr>
        <w:t>Se divide em três etapas: Redução do Risco, Manejo do </w:t>
      </w:r>
      <w:r>
        <w:rPr>
          <w:color w:val="231F20"/>
          <w:w w:val="105"/>
        </w:rPr>
        <w:t>Desastres</w:t>
      </w:r>
      <w:r>
        <w:rPr>
          <w:color w:val="231F20"/>
          <w:spacing w:val="40"/>
          <w:w w:val="105"/>
        </w:rPr>
        <w:t> </w:t>
      </w:r>
      <w:r>
        <w:rPr>
          <w:color w:val="231F20"/>
          <w:w w:val="105"/>
        </w:rPr>
        <w:t>e Recuperação.</w:t>
      </w:r>
    </w:p>
    <w:p>
      <w:pPr>
        <w:pStyle w:val="BodyText"/>
        <w:spacing w:after="0" w:line="292" w:lineRule="auto"/>
        <w:sectPr>
          <w:pgSz w:w="8400" w:h="11910"/>
          <w:pgMar w:header="0" w:footer="583" w:top="1040" w:bottom="780" w:left="0" w:right="566"/>
        </w:sectPr>
      </w:pPr>
    </w:p>
    <w:p>
      <w:pPr>
        <w:pStyle w:val="BodyText"/>
        <w:rPr>
          <w:sz w:val="14"/>
        </w:rPr>
      </w:pPr>
      <w:r>
        <w:rPr>
          <w:sz w:val="14"/>
        </w:rPr>
        <mc:AlternateContent>
          <mc:Choice Requires="wps">
            <w:drawing>
              <wp:anchor distT="0" distB="0" distL="0" distR="0" allowOverlap="1" layoutInCell="1" locked="0" behindDoc="0" simplePos="0" relativeHeight="15746560">
                <wp:simplePos x="0" y="0"/>
                <wp:positionH relativeFrom="page">
                  <wp:posOffset>0</wp:posOffset>
                </wp:positionH>
                <wp:positionV relativeFrom="page">
                  <wp:posOffset>0</wp:posOffset>
                </wp:positionV>
                <wp:extent cx="5328285" cy="3208020"/>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5328285" cy="3208020"/>
                          <a:chExt cx="5328285" cy="3208020"/>
                        </a:xfrm>
                      </wpg:grpSpPr>
                      <wps:wsp>
                        <wps:cNvPr id="56" name="Graphic 56"/>
                        <wps:cNvSpPr/>
                        <wps:spPr>
                          <a:xfrm>
                            <a:off x="0" y="0"/>
                            <a:ext cx="5328285" cy="3208020"/>
                          </a:xfrm>
                          <a:custGeom>
                            <a:avLst/>
                            <a:gdLst/>
                            <a:ahLst/>
                            <a:cxnLst/>
                            <a:rect l="l" t="t" r="r" b="b"/>
                            <a:pathLst>
                              <a:path w="5328285" h="3208020">
                                <a:moveTo>
                                  <a:pt x="0" y="3207880"/>
                                </a:moveTo>
                                <a:lnTo>
                                  <a:pt x="5328005" y="3207880"/>
                                </a:lnTo>
                                <a:lnTo>
                                  <a:pt x="5328005" y="0"/>
                                </a:lnTo>
                                <a:lnTo>
                                  <a:pt x="0" y="0"/>
                                </a:lnTo>
                                <a:lnTo>
                                  <a:pt x="0" y="3207880"/>
                                </a:lnTo>
                                <a:close/>
                              </a:path>
                            </a:pathLst>
                          </a:custGeom>
                          <a:solidFill>
                            <a:srgbClr val="FBAA19">
                              <a:alpha val="14999"/>
                            </a:srgbClr>
                          </a:solidFill>
                        </wps:spPr>
                        <wps:bodyPr wrap="square" lIns="0" tIns="0" rIns="0" bIns="0" rtlCol="0">
                          <a:prstTxWarp prst="textNoShape">
                            <a:avLst/>
                          </a:prstTxWarp>
                          <a:noAutofit/>
                        </wps:bodyPr>
                      </wps:wsp>
                      <wps:wsp>
                        <wps:cNvPr id="57" name="Graphic 57"/>
                        <wps:cNvSpPr/>
                        <wps:spPr>
                          <a:xfrm>
                            <a:off x="672960" y="1224813"/>
                            <a:ext cx="3985895" cy="291465"/>
                          </a:xfrm>
                          <a:custGeom>
                            <a:avLst/>
                            <a:gdLst/>
                            <a:ahLst/>
                            <a:cxnLst/>
                            <a:rect l="l" t="t" r="r" b="b"/>
                            <a:pathLst>
                              <a:path w="3985895" h="291465">
                                <a:moveTo>
                                  <a:pt x="1072464" y="0"/>
                                </a:moveTo>
                                <a:lnTo>
                                  <a:pt x="0" y="0"/>
                                </a:lnTo>
                                <a:lnTo>
                                  <a:pt x="0" y="283870"/>
                                </a:lnTo>
                                <a:lnTo>
                                  <a:pt x="1072464" y="283870"/>
                                </a:lnTo>
                                <a:lnTo>
                                  <a:pt x="1072464" y="0"/>
                                </a:lnTo>
                                <a:close/>
                              </a:path>
                              <a:path w="3985895" h="291465">
                                <a:moveTo>
                                  <a:pt x="2555570" y="7200"/>
                                </a:moveTo>
                                <a:lnTo>
                                  <a:pt x="1483106" y="7200"/>
                                </a:lnTo>
                                <a:lnTo>
                                  <a:pt x="1483106" y="291071"/>
                                </a:lnTo>
                                <a:lnTo>
                                  <a:pt x="2555570" y="291071"/>
                                </a:lnTo>
                                <a:lnTo>
                                  <a:pt x="2555570" y="7200"/>
                                </a:lnTo>
                                <a:close/>
                              </a:path>
                              <a:path w="3985895" h="291465">
                                <a:moveTo>
                                  <a:pt x="3985552" y="0"/>
                                </a:moveTo>
                                <a:lnTo>
                                  <a:pt x="2913088" y="0"/>
                                </a:lnTo>
                                <a:lnTo>
                                  <a:pt x="2913088" y="283870"/>
                                </a:lnTo>
                                <a:lnTo>
                                  <a:pt x="3985552" y="283870"/>
                                </a:lnTo>
                                <a:lnTo>
                                  <a:pt x="3985552" y="0"/>
                                </a:lnTo>
                                <a:close/>
                              </a:path>
                            </a:pathLst>
                          </a:custGeom>
                          <a:solidFill>
                            <a:srgbClr val="3D8FC6"/>
                          </a:solidFill>
                        </wps:spPr>
                        <wps:bodyPr wrap="square" lIns="0" tIns="0" rIns="0" bIns="0" rtlCol="0">
                          <a:prstTxWarp prst="textNoShape">
                            <a:avLst/>
                          </a:prstTxWarp>
                          <a:noAutofit/>
                        </wps:bodyPr>
                      </wps:wsp>
                      <wps:wsp>
                        <wps:cNvPr id="58" name="Graphic 58"/>
                        <wps:cNvSpPr/>
                        <wps:spPr>
                          <a:xfrm>
                            <a:off x="559518" y="1074596"/>
                            <a:ext cx="4177029" cy="1270"/>
                          </a:xfrm>
                          <a:custGeom>
                            <a:avLst/>
                            <a:gdLst/>
                            <a:ahLst/>
                            <a:cxnLst/>
                            <a:rect l="l" t="t" r="r" b="b"/>
                            <a:pathLst>
                              <a:path w="4177029" h="0">
                                <a:moveTo>
                                  <a:pt x="0" y="0"/>
                                </a:moveTo>
                                <a:lnTo>
                                  <a:pt x="4176826" y="0"/>
                                </a:lnTo>
                              </a:path>
                            </a:pathLst>
                          </a:custGeom>
                          <a:ln w="43243">
                            <a:solidFill>
                              <a:srgbClr val="0072B4"/>
                            </a:solidFill>
                            <a:prstDash val="solid"/>
                          </a:ln>
                        </wps:spPr>
                        <wps:bodyPr wrap="square" lIns="0" tIns="0" rIns="0" bIns="0" rtlCol="0">
                          <a:prstTxWarp prst="textNoShape">
                            <a:avLst/>
                          </a:prstTxWarp>
                          <a:noAutofit/>
                        </wps:bodyPr>
                      </wps:wsp>
                      <wps:wsp>
                        <wps:cNvPr id="59" name="Graphic 59"/>
                        <wps:cNvSpPr/>
                        <wps:spPr>
                          <a:xfrm>
                            <a:off x="4652628" y="996759"/>
                            <a:ext cx="83820" cy="156210"/>
                          </a:xfrm>
                          <a:custGeom>
                            <a:avLst/>
                            <a:gdLst/>
                            <a:ahLst/>
                            <a:cxnLst/>
                            <a:rect l="l" t="t" r="r" b="b"/>
                            <a:pathLst>
                              <a:path w="83820" h="156210">
                                <a:moveTo>
                                  <a:pt x="0" y="0"/>
                                </a:moveTo>
                                <a:lnTo>
                                  <a:pt x="83718" y="77838"/>
                                </a:lnTo>
                                <a:lnTo>
                                  <a:pt x="0" y="155663"/>
                                </a:lnTo>
                              </a:path>
                            </a:pathLst>
                          </a:custGeom>
                          <a:ln w="43243">
                            <a:solidFill>
                              <a:srgbClr val="0072B4"/>
                            </a:solidFill>
                            <a:prstDash val="solid"/>
                          </a:ln>
                        </wps:spPr>
                        <wps:bodyPr wrap="square" lIns="0" tIns="0" rIns="0" bIns="0" rtlCol="0">
                          <a:prstTxWarp prst="textNoShape">
                            <a:avLst/>
                          </a:prstTxWarp>
                          <a:noAutofit/>
                        </wps:bodyPr>
                      </wps:wsp>
                      <wps:wsp>
                        <wps:cNvPr id="60" name="Graphic 60"/>
                        <wps:cNvSpPr/>
                        <wps:spPr>
                          <a:xfrm>
                            <a:off x="543180" y="1366739"/>
                            <a:ext cx="215900" cy="1438275"/>
                          </a:xfrm>
                          <a:custGeom>
                            <a:avLst/>
                            <a:gdLst/>
                            <a:ahLst/>
                            <a:cxnLst/>
                            <a:rect l="l" t="t" r="r" b="b"/>
                            <a:pathLst>
                              <a:path w="215900" h="1438275">
                                <a:moveTo>
                                  <a:pt x="130746" y="0"/>
                                </a:moveTo>
                                <a:lnTo>
                                  <a:pt x="0" y="0"/>
                                </a:lnTo>
                                <a:lnTo>
                                  <a:pt x="0" y="1438033"/>
                                </a:lnTo>
                                <a:lnTo>
                                  <a:pt x="215404" y="1438033"/>
                                </a:lnTo>
                              </a:path>
                            </a:pathLst>
                          </a:custGeom>
                          <a:ln w="12700">
                            <a:solidFill>
                              <a:srgbClr val="231F20"/>
                            </a:solidFill>
                            <a:prstDash val="solid"/>
                          </a:ln>
                        </wps:spPr>
                        <wps:bodyPr wrap="square" lIns="0" tIns="0" rIns="0" bIns="0" rtlCol="0">
                          <a:prstTxWarp prst="textNoShape">
                            <a:avLst/>
                          </a:prstTxWarp>
                          <a:noAutofit/>
                        </wps:bodyPr>
                      </wps:wsp>
                      <wps:wsp>
                        <wps:cNvPr id="61" name="Graphic 61"/>
                        <wps:cNvSpPr/>
                        <wps:spPr>
                          <a:xfrm>
                            <a:off x="707715" y="2757488"/>
                            <a:ext cx="51435" cy="94615"/>
                          </a:xfrm>
                          <a:custGeom>
                            <a:avLst/>
                            <a:gdLst/>
                            <a:ahLst/>
                            <a:cxnLst/>
                            <a:rect l="l" t="t" r="r" b="b"/>
                            <a:pathLst>
                              <a:path w="51435" h="94615">
                                <a:moveTo>
                                  <a:pt x="0" y="0"/>
                                </a:moveTo>
                                <a:lnTo>
                                  <a:pt x="50863" y="47294"/>
                                </a:lnTo>
                                <a:lnTo>
                                  <a:pt x="0" y="94576"/>
                                </a:lnTo>
                              </a:path>
                            </a:pathLst>
                          </a:custGeom>
                          <a:ln w="12700">
                            <a:solidFill>
                              <a:srgbClr val="231F20"/>
                            </a:solidFill>
                            <a:prstDash val="solid"/>
                          </a:ln>
                        </wps:spPr>
                        <wps:bodyPr wrap="square" lIns="0" tIns="0" rIns="0" bIns="0" rtlCol="0">
                          <a:prstTxWarp prst="textNoShape">
                            <a:avLst/>
                          </a:prstTxWarp>
                          <a:noAutofit/>
                        </wps:bodyPr>
                      </wps:wsp>
                      <wps:wsp>
                        <wps:cNvPr id="62" name="Graphic 62"/>
                        <wps:cNvSpPr/>
                        <wps:spPr>
                          <a:xfrm>
                            <a:off x="547260" y="1846840"/>
                            <a:ext cx="211454" cy="1270"/>
                          </a:xfrm>
                          <a:custGeom>
                            <a:avLst/>
                            <a:gdLst/>
                            <a:ahLst/>
                            <a:cxnLst/>
                            <a:rect l="l" t="t" r="r" b="b"/>
                            <a:pathLst>
                              <a:path w="211454" h="0">
                                <a:moveTo>
                                  <a:pt x="0" y="0"/>
                                </a:moveTo>
                                <a:lnTo>
                                  <a:pt x="211315" y="0"/>
                                </a:lnTo>
                              </a:path>
                            </a:pathLst>
                          </a:custGeom>
                          <a:ln w="12700">
                            <a:solidFill>
                              <a:srgbClr val="231F20"/>
                            </a:solidFill>
                            <a:prstDash val="solid"/>
                          </a:ln>
                        </wps:spPr>
                        <wps:bodyPr wrap="square" lIns="0" tIns="0" rIns="0" bIns="0" rtlCol="0">
                          <a:prstTxWarp prst="textNoShape">
                            <a:avLst/>
                          </a:prstTxWarp>
                          <a:noAutofit/>
                        </wps:bodyPr>
                      </wps:wsp>
                      <wps:wsp>
                        <wps:cNvPr id="63" name="Graphic 63"/>
                        <wps:cNvSpPr/>
                        <wps:spPr>
                          <a:xfrm>
                            <a:off x="707715" y="1799550"/>
                            <a:ext cx="51435" cy="94615"/>
                          </a:xfrm>
                          <a:custGeom>
                            <a:avLst/>
                            <a:gdLst/>
                            <a:ahLst/>
                            <a:cxnLst/>
                            <a:rect l="l" t="t" r="r" b="b"/>
                            <a:pathLst>
                              <a:path w="51435" h="94615">
                                <a:moveTo>
                                  <a:pt x="0" y="0"/>
                                </a:moveTo>
                                <a:lnTo>
                                  <a:pt x="50863" y="47294"/>
                                </a:lnTo>
                                <a:lnTo>
                                  <a:pt x="0" y="94576"/>
                                </a:lnTo>
                              </a:path>
                            </a:pathLst>
                          </a:custGeom>
                          <a:ln w="12700">
                            <a:solidFill>
                              <a:srgbClr val="231F20"/>
                            </a:solidFill>
                            <a:prstDash val="solid"/>
                          </a:ln>
                        </wps:spPr>
                        <wps:bodyPr wrap="square" lIns="0" tIns="0" rIns="0" bIns="0" rtlCol="0">
                          <a:prstTxWarp prst="textNoShape">
                            <a:avLst/>
                          </a:prstTxWarp>
                          <a:noAutofit/>
                        </wps:bodyPr>
                      </wps:wsp>
                      <wps:wsp>
                        <wps:cNvPr id="64" name="Graphic 64"/>
                        <wps:cNvSpPr/>
                        <wps:spPr>
                          <a:xfrm>
                            <a:off x="547260" y="2322520"/>
                            <a:ext cx="211454" cy="1270"/>
                          </a:xfrm>
                          <a:custGeom>
                            <a:avLst/>
                            <a:gdLst/>
                            <a:ahLst/>
                            <a:cxnLst/>
                            <a:rect l="l" t="t" r="r" b="b"/>
                            <a:pathLst>
                              <a:path w="211454" h="0">
                                <a:moveTo>
                                  <a:pt x="0" y="0"/>
                                </a:moveTo>
                                <a:lnTo>
                                  <a:pt x="211315" y="0"/>
                                </a:lnTo>
                              </a:path>
                            </a:pathLst>
                          </a:custGeom>
                          <a:ln w="12700">
                            <a:solidFill>
                              <a:srgbClr val="231F20"/>
                            </a:solidFill>
                            <a:prstDash val="solid"/>
                          </a:ln>
                        </wps:spPr>
                        <wps:bodyPr wrap="square" lIns="0" tIns="0" rIns="0" bIns="0" rtlCol="0">
                          <a:prstTxWarp prst="textNoShape">
                            <a:avLst/>
                          </a:prstTxWarp>
                          <a:noAutofit/>
                        </wps:bodyPr>
                      </wps:wsp>
                      <wps:wsp>
                        <wps:cNvPr id="65" name="Graphic 65"/>
                        <wps:cNvSpPr/>
                        <wps:spPr>
                          <a:xfrm>
                            <a:off x="707715" y="2275230"/>
                            <a:ext cx="51435" cy="94615"/>
                          </a:xfrm>
                          <a:custGeom>
                            <a:avLst/>
                            <a:gdLst/>
                            <a:ahLst/>
                            <a:cxnLst/>
                            <a:rect l="l" t="t" r="r" b="b"/>
                            <a:pathLst>
                              <a:path w="51435" h="94615">
                                <a:moveTo>
                                  <a:pt x="0" y="0"/>
                                </a:moveTo>
                                <a:lnTo>
                                  <a:pt x="50863" y="47294"/>
                                </a:lnTo>
                                <a:lnTo>
                                  <a:pt x="0" y="94576"/>
                                </a:lnTo>
                              </a:path>
                            </a:pathLst>
                          </a:custGeom>
                          <a:ln w="12700">
                            <a:solidFill>
                              <a:srgbClr val="231F20"/>
                            </a:solidFill>
                            <a:prstDash val="solid"/>
                          </a:ln>
                        </wps:spPr>
                        <wps:bodyPr wrap="square" lIns="0" tIns="0" rIns="0" bIns="0" rtlCol="0">
                          <a:prstTxWarp prst="textNoShape">
                            <a:avLst/>
                          </a:prstTxWarp>
                          <a:noAutofit/>
                        </wps:bodyPr>
                      </wps:wsp>
                      <wps:wsp>
                        <wps:cNvPr id="66" name="Graphic 66"/>
                        <wps:cNvSpPr/>
                        <wps:spPr>
                          <a:xfrm>
                            <a:off x="2027873" y="1366739"/>
                            <a:ext cx="215900" cy="939800"/>
                          </a:xfrm>
                          <a:custGeom>
                            <a:avLst/>
                            <a:gdLst/>
                            <a:ahLst/>
                            <a:cxnLst/>
                            <a:rect l="l" t="t" r="r" b="b"/>
                            <a:pathLst>
                              <a:path w="215900" h="939800">
                                <a:moveTo>
                                  <a:pt x="130746" y="0"/>
                                </a:moveTo>
                                <a:lnTo>
                                  <a:pt x="0" y="0"/>
                                </a:lnTo>
                                <a:lnTo>
                                  <a:pt x="0" y="939533"/>
                                </a:lnTo>
                                <a:lnTo>
                                  <a:pt x="215404" y="939533"/>
                                </a:lnTo>
                              </a:path>
                            </a:pathLst>
                          </a:custGeom>
                          <a:ln w="12700">
                            <a:solidFill>
                              <a:srgbClr val="231F20"/>
                            </a:solidFill>
                            <a:prstDash val="solid"/>
                          </a:ln>
                        </wps:spPr>
                        <wps:bodyPr wrap="square" lIns="0" tIns="0" rIns="0" bIns="0" rtlCol="0">
                          <a:prstTxWarp prst="textNoShape">
                            <a:avLst/>
                          </a:prstTxWarp>
                          <a:noAutofit/>
                        </wps:bodyPr>
                      </wps:wsp>
                      <wps:wsp>
                        <wps:cNvPr id="67" name="Graphic 67"/>
                        <wps:cNvSpPr/>
                        <wps:spPr>
                          <a:xfrm>
                            <a:off x="2192408" y="2258989"/>
                            <a:ext cx="51435" cy="94615"/>
                          </a:xfrm>
                          <a:custGeom>
                            <a:avLst/>
                            <a:gdLst/>
                            <a:ahLst/>
                            <a:cxnLst/>
                            <a:rect l="l" t="t" r="r" b="b"/>
                            <a:pathLst>
                              <a:path w="51435" h="94615">
                                <a:moveTo>
                                  <a:pt x="0" y="0"/>
                                </a:moveTo>
                                <a:lnTo>
                                  <a:pt x="50863" y="47294"/>
                                </a:lnTo>
                                <a:lnTo>
                                  <a:pt x="0" y="94576"/>
                                </a:lnTo>
                              </a:path>
                            </a:pathLst>
                          </a:custGeom>
                          <a:ln w="12700">
                            <a:solidFill>
                              <a:srgbClr val="231F20"/>
                            </a:solidFill>
                            <a:prstDash val="solid"/>
                          </a:ln>
                        </wps:spPr>
                        <wps:bodyPr wrap="square" lIns="0" tIns="0" rIns="0" bIns="0" rtlCol="0">
                          <a:prstTxWarp prst="textNoShape">
                            <a:avLst/>
                          </a:prstTxWarp>
                          <a:noAutofit/>
                        </wps:bodyPr>
                      </wps:wsp>
                      <wps:wsp>
                        <wps:cNvPr id="68" name="Graphic 68"/>
                        <wps:cNvSpPr/>
                        <wps:spPr>
                          <a:xfrm>
                            <a:off x="2031954" y="1832429"/>
                            <a:ext cx="211454" cy="1270"/>
                          </a:xfrm>
                          <a:custGeom>
                            <a:avLst/>
                            <a:gdLst/>
                            <a:ahLst/>
                            <a:cxnLst/>
                            <a:rect l="l" t="t" r="r" b="b"/>
                            <a:pathLst>
                              <a:path w="211454" h="0">
                                <a:moveTo>
                                  <a:pt x="0" y="0"/>
                                </a:moveTo>
                                <a:lnTo>
                                  <a:pt x="211315" y="0"/>
                                </a:lnTo>
                              </a:path>
                            </a:pathLst>
                          </a:custGeom>
                          <a:ln w="12700">
                            <a:solidFill>
                              <a:srgbClr val="231F20"/>
                            </a:solidFill>
                            <a:prstDash val="solid"/>
                          </a:ln>
                        </wps:spPr>
                        <wps:bodyPr wrap="square" lIns="0" tIns="0" rIns="0" bIns="0" rtlCol="0">
                          <a:prstTxWarp prst="textNoShape">
                            <a:avLst/>
                          </a:prstTxWarp>
                          <a:noAutofit/>
                        </wps:bodyPr>
                      </wps:wsp>
                      <wps:wsp>
                        <wps:cNvPr id="69" name="Graphic 69"/>
                        <wps:cNvSpPr/>
                        <wps:spPr>
                          <a:xfrm>
                            <a:off x="2192408" y="1785138"/>
                            <a:ext cx="51435" cy="94615"/>
                          </a:xfrm>
                          <a:custGeom>
                            <a:avLst/>
                            <a:gdLst/>
                            <a:ahLst/>
                            <a:cxnLst/>
                            <a:rect l="l" t="t" r="r" b="b"/>
                            <a:pathLst>
                              <a:path w="51435" h="94615">
                                <a:moveTo>
                                  <a:pt x="0" y="0"/>
                                </a:moveTo>
                                <a:lnTo>
                                  <a:pt x="50863" y="47294"/>
                                </a:lnTo>
                                <a:lnTo>
                                  <a:pt x="0" y="94576"/>
                                </a:lnTo>
                              </a:path>
                            </a:pathLst>
                          </a:custGeom>
                          <a:ln w="12700">
                            <a:solidFill>
                              <a:srgbClr val="231F20"/>
                            </a:solidFill>
                            <a:prstDash val="solid"/>
                          </a:ln>
                        </wps:spPr>
                        <wps:bodyPr wrap="square" lIns="0" tIns="0" rIns="0" bIns="0" rtlCol="0">
                          <a:prstTxWarp prst="textNoShape">
                            <a:avLst/>
                          </a:prstTxWarp>
                          <a:noAutofit/>
                        </wps:bodyPr>
                      </wps:wsp>
                      <wps:wsp>
                        <wps:cNvPr id="70" name="Graphic 70"/>
                        <wps:cNvSpPr/>
                        <wps:spPr>
                          <a:xfrm>
                            <a:off x="3454909" y="1366739"/>
                            <a:ext cx="215900" cy="939800"/>
                          </a:xfrm>
                          <a:custGeom>
                            <a:avLst/>
                            <a:gdLst/>
                            <a:ahLst/>
                            <a:cxnLst/>
                            <a:rect l="l" t="t" r="r" b="b"/>
                            <a:pathLst>
                              <a:path w="215900" h="939800">
                                <a:moveTo>
                                  <a:pt x="130746" y="0"/>
                                </a:moveTo>
                                <a:lnTo>
                                  <a:pt x="0" y="0"/>
                                </a:lnTo>
                                <a:lnTo>
                                  <a:pt x="0" y="939533"/>
                                </a:lnTo>
                                <a:lnTo>
                                  <a:pt x="215404" y="939533"/>
                                </a:lnTo>
                              </a:path>
                            </a:pathLst>
                          </a:custGeom>
                          <a:ln w="12700">
                            <a:solidFill>
                              <a:srgbClr val="231F20"/>
                            </a:solidFill>
                            <a:prstDash val="solid"/>
                          </a:ln>
                        </wps:spPr>
                        <wps:bodyPr wrap="square" lIns="0" tIns="0" rIns="0" bIns="0" rtlCol="0">
                          <a:prstTxWarp prst="textNoShape">
                            <a:avLst/>
                          </a:prstTxWarp>
                          <a:noAutofit/>
                        </wps:bodyPr>
                      </wps:wsp>
                      <wps:wsp>
                        <wps:cNvPr id="71" name="Graphic 71"/>
                        <wps:cNvSpPr/>
                        <wps:spPr>
                          <a:xfrm>
                            <a:off x="3619444" y="2258989"/>
                            <a:ext cx="51435" cy="94615"/>
                          </a:xfrm>
                          <a:custGeom>
                            <a:avLst/>
                            <a:gdLst/>
                            <a:ahLst/>
                            <a:cxnLst/>
                            <a:rect l="l" t="t" r="r" b="b"/>
                            <a:pathLst>
                              <a:path w="51435" h="94615">
                                <a:moveTo>
                                  <a:pt x="0" y="0"/>
                                </a:moveTo>
                                <a:lnTo>
                                  <a:pt x="50863" y="47294"/>
                                </a:lnTo>
                                <a:lnTo>
                                  <a:pt x="0" y="94576"/>
                                </a:lnTo>
                              </a:path>
                            </a:pathLst>
                          </a:custGeom>
                          <a:ln w="12700">
                            <a:solidFill>
                              <a:srgbClr val="231F20"/>
                            </a:solidFill>
                            <a:prstDash val="solid"/>
                          </a:ln>
                        </wps:spPr>
                        <wps:bodyPr wrap="square" lIns="0" tIns="0" rIns="0" bIns="0" rtlCol="0">
                          <a:prstTxWarp prst="textNoShape">
                            <a:avLst/>
                          </a:prstTxWarp>
                          <a:noAutofit/>
                        </wps:bodyPr>
                      </wps:wsp>
                      <wps:wsp>
                        <wps:cNvPr id="72" name="Graphic 72"/>
                        <wps:cNvSpPr/>
                        <wps:spPr>
                          <a:xfrm>
                            <a:off x="3458989" y="1832429"/>
                            <a:ext cx="211454" cy="1270"/>
                          </a:xfrm>
                          <a:custGeom>
                            <a:avLst/>
                            <a:gdLst/>
                            <a:ahLst/>
                            <a:cxnLst/>
                            <a:rect l="l" t="t" r="r" b="b"/>
                            <a:pathLst>
                              <a:path w="211454" h="0">
                                <a:moveTo>
                                  <a:pt x="0" y="0"/>
                                </a:moveTo>
                                <a:lnTo>
                                  <a:pt x="211315" y="0"/>
                                </a:lnTo>
                              </a:path>
                            </a:pathLst>
                          </a:custGeom>
                          <a:ln w="12700">
                            <a:solidFill>
                              <a:srgbClr val="231F20"/>
                            </a:solidFill>
                            <a:prstDash val="solid"/>
                          </a:ln>
                        </wps:spPr>
                        <wps:bodyPr wrap="square" lIns="0" tIns="0" rIns="0" bIns="0" rtlCol="0">
                          <a:prstTxWarp prst="textNoShape">
                            <a:avLst/>
                          </a:prstTxWarp>
                          <a:noAutofit/>
                        </wps:bodyPr>
                      </wps:wsp>
                      <wps:wsp>
                        <wps:cNvPr id="73" name="Graphic 73"/>
                        <wps:cNvSpPr/>
                        <wps:spPr>
                          <a:xfrm>
                            <a:off x="3619444" y="1785138"/>
                            <a:ext cx="51435" cy="94615"/>
                          </a:xfrm>
                          <a:custGeom>
                            <a:avLst/>
                            <a:gdLst/>
                            <a:ahLst/>
                            <a:cxnLst/>
                            <a:rect l="l" t="t" r="r" b="b"/>
                            <a:pathLst>
                              <a:path w="51435" h="94615">
                                <a:moveTo>
                                  <a:pt x="0" y="0"/>
                                </a:moveTo>
                                <a:lnTo>
                                  <a:pt x="50863" y="47294"/>
                                </a:lnTo>
                                <a:lnTo>
                                  <a:pt x="0" y="94576"/>
                                </a:lnTo>
                              </a:path>
                            </a:pathLst>
                          </a:custGeom>
                          <a:ln w="12700">
                            <a:solidFill>
                              <a:srgbClr val="231F20"/>
                            </a:solidFill>
                            <a:prstDash val="solid"/>
                          </a:ln>
                        </wps:spPr>
                        <wps:bodyPr wrap="square" lIns="0" tIns="0" rIns="0" bIns="0" rtlCol="0">
                          <a:prstTxWarp prst="textNoShape">
                            <a:avLst/>
                          </a:prstTxWarp>
                          <a:noAutofit/>
                        </wps:bodyPr>
                      </wps:wsp>
                      <wps:wsp>
                        <wps:cNvPr id="74" name="Textbox 74"/>
                        <wps:cNvSpPr txBox="1"/>
                        <wps:spPr>
                          <a:xfrm>
                            <a:off x="720369" y="1309880"/>
                            <a:ext cx="986155" cy="149225"/>
                          </a:xfrm>
                          <a:prstGeom prst="rect">
                            <a:avLst/>
                          </a:prstGeom>
                        </wps:spPr>
                        <wps:txbx>
                          <w:txbxContent>
                            <w:p>
                              <w:pPr>
                                <w:spacing w:before="10"/>
                                <w:ind w:left="0" w:right="0" w:firstLine="0"/>
                                <w:jc w:val="left"/>
                                <w:rPr>
                                  <w:rFonts w:ascii="Arial" w:hAnsi="Arial"/>
                                  <w:b/>
                                  <w:sz w:val="18"/>
                                </w:rPr>
                              </w:pPr>
                              <w:r>
                                <w:rPr>
                                  <w:rFonts w:ascii="Arial" w:hAnsi="Arial"/>
                                  <w:b/>
                                  <w:color w:val="FFFFFF"/>
                                  <w:spacing w:val="-2"/>
                                  <w:w w:val="85"/>
                                  <w:sz w:val="18"/>
                                </w:rPr>
                                <w:t>REDUÇÃO</w:t>
                              </w:r>
                              <w:r>
                                <w:rPr>
                                  <w:rFonts w:ascii="Arial" w:hAnsi="Arial"/>
                                  <w:b/>
                                  <w:color w:val="FFFFFF"/>
                                  <w:spacing w:val="-6"/>
                                  <w:w w:val="85"/>
                                  <w:sz w:val="18"/>
                                </w:rPr>
                                <w:t> </w:t>
                              </w:r>
                              <w:r>
                                <w:rPr>
                                  <w:rFonts w:ascii="Arial" w:hAnsi="Arial"/>
                                  <w:b/>
                                  <w:color w:val="FFFFFF"/>
                                  <w:spacing w:val="-2"/>
                                  <w:w w:val="85"/>
                                  <w:sz w:val="18"/>
                                </w:rPr>
                                <w:t>DE</w:t>
                              </w:r>
                              <w:r>
                                <w:rPr>
                                  <w:rFonts w:ascii="Arial" w:hAnsi="Arial"/>
                                  <w:b/>
                                  <w:color w:val="FFFFFF"/>
                                  <w:spacing w:val="-6"/>
                                  <w:w w:val="85"/>
                                  <w:sz w:val="18"/>
                                </w:rPr>
                                <w:t> </w:t>
                              </w:r>
                              <w:r>
                                <w:rPr>
                                  <w:rFonts w:ascii="Arial" w:hAnsi="Arial"/>
                                  <w:b/>
                                  <w:color w:val="FFFFFF"/>
                                  <w:spacing w:val="-4"/>
                                  <w:w w:val="85"/>
                                  <w:sz w:val="18"/>
                                </w:rPr>
                                <w:t>RISCO</w:t>
                              </w:r>
                            </w:p>
                          </w:txbxContent>
                        </wps:txbx>
                        <wps:bodyPr wrap="square" lIns="0" tIns="0" rIns="0" bIns="0" rtlCol="0">
                          <a:noAutofit/>
                        </wps:bodyPr>
                      </wps:wsp>
                      <wps:wsp>
                        <wps:cNvPr id="75" name="Textbox 75"/>
                        <wps:cNvSpPr txBox="1"/>
                        <wps:spPr>
                          <a:xfrm>
                            <a:off x="2196925" y="1321508"/>
                            <a:ext cx="1000760" cy="137795"/>
                          </a:xfrm>
                          <a:prstGeom prst="rect">
                            <a:avLst/>
                          </a:prstGeom>
                        </wps:spPr>
                        <wps:txbx>
                          <w:txbxContent>
                            <w:p>
                              <w:pPr>
                                <w:spacing w:before="15"/>
                                <w:ind w:left="0" w:right="0" w:firstLine="0"/>
                                <w:jc w:val="left"/>
                                <w:rPr>
                                  <w:rFonts w:ascii="Arial"/>
                                  <w:b/>
                                  <w:sz w:val="16"/>
                                </w:rPr>
                              </w:pPr>
                              <w:r>
                                <w:rPr>
                                  <w:rFonts w:ascii="Arial"/>
                                  <w:b/>
                                  <w:color w:val="FFFFFF"/>
                                  <w:w w:val="85"/>
                                  <w:sz w:val="16"/>
                                </w:rPr>
                                <w:t>MANEJO</w:t>
                              </w:r>
                              <w:r>
                                <w:rPr>
                                  <w:rFonts w:ascii="Arial"/>
                                  <w:b/>
                                  <w:color w:val="FFFFFF"/>
                                  <w:spacing w:val="-5"/>
                                  <w:w w:val="85"/>
                                  <w:sz w:val="16"/>
                                </w:rPr>
                                <w:t> </w:t>
                              </w:r>
                              <w:r>
                                <w:rPr>
                                  <w:rFonts w:ascii="Arial"/>
                                  <w:b/>
                                  <w:color w:val="FFFFFF"/>
                                  <w:w w:val="85"/>
                                  <w:sz w:val="16"/>
                                </w:rPr>
                                <w:t>DO</w:t>
                              </w:r>
                              <w:r>
                                <w:rPr>
                                  <w:rFonts w:ascii="Arial"/>
                                  <w:b/>
                                  <w:color w:val="FFFFFF"/>
                                  <w:spacing w:val="-4"/>
                                  <w:w w:val="85"/>
                                  <w:sz w:val="16"/>
                                </w:rPr>
                                <w:t> </w:t>
                              </w:r>
                              <w:r>
                                <w:rPr>
                                  <w:rFonts w:ascii="Arial"/>
                                  <w:b/>
                                  <w:color w:val="FFFFFF"/>
                                  <w:spacing w:val="-5"/>
                                  <w:w w:val="85"/>
                                  <w:sz w:val="16"/>
                                </w:rPr>
                                <w:t>DESASTRE</w:t>
                              </w:r>
                            </w:p>
                          </w:txbxContent>
                        </wps:txbx>
                        <wps:bodyPr wrap="square" lIns="0" tIns="0" rIns="0" bIns="0" rtlCol="0">
                          <a:noAutofit/>
                        </wps:bodyPr>
                      </wps:wsp>
                      <wps:wsp>
                        <wps:cNvPr id="76" name="Textbox 76"/>
                        <wps:cNvSpPr txBox="1"/>
                        <wps:spPr>
                          <a:xfrm>
                            <a:off x="3753482" y="1309880"/>
                            <a:ext cx="746125" cy="149225"/>
                          </a:xfrm>
                          <a:prstGeom prst="rect">
                            <a:avLst/>
                          </a:prstGeom>
                        </wps:spPr>
                        <wps:txbx>
                          <w:txbxContent>
                            <w:p>
                              <w:pPr>
                                <w:spacing w:before="10"/>
                                <w:ind w:left="0" w:right="0" w:firstLine="0"/>
                                <w:jc w:val="left"/>
                                <w:rPr>
                                  <w:rFonts w:ascii="Arial" w:hAnsi="Arial"/>
                                  <w:b/>
                                  <w:sz w:val="18"/>
                                </w:rPr>
                              </w:pPr>
                              <w:r>
                                <w:rPr>
                                  <w:rFonts w:ascii="Arial" w:hAnsi="Arial"/>
                                  <w:b/>
                                  <w:color w:val="FFFFFF"/>
                                  <w:spacing w:val="-5"/>
                                  <w:w w:val="85"/>
                                  <w:sz w:val="18"/>
                                </w:rPr>
                                <w:t>RECUPERAÇÃO</w:t>
                              </w:r>
                            </w:p>
                          </w:txbxContent>
                        </wps:txbx>
                        <wps:bodyPr wrap="square" lIns="0" tIns="0" rIns="0" bIns="0" rtlCol="0">
                          <a:noAutofit/>
                        </wps:bodyPr>
                      </wps:wsp>
                      <wps:wsp>
                        <wps:cNvPr id="77" name="Textbox 77"/>
                        <wps:cNvSpPr txBox="1"/>
                        <wps:spPr>
                          <a:xfrm>
                            <a:off x="775106" y="2626309"/>
                            <a:ext cx="841375" cy="284480"/>
                          </a:xfrm>
                          <a:prstGeom prst="rect">
                            <a:avLst/>
                          </a:prstGeom>
                          <a:solidFill>
                            <a:srgbClr val="FDB94C"/>
                          </a:solidFill>
                        </wps:spPr>
                        <wps:txbx>
                          <w:txbxContent>
                            <w:p>
                              <w:pPr>
                                <w:spacing w:before="128"/>
                                <w:ind w:left="233" w:right="0" w:firstLine="0"/>
                                <w:jc w:val="left"/>
                                <w:rPr>
                                  <w:color w:val="000000"/>
                                  <w:sz w:val="17"/>
                                </w:rPr>
                              </w:pPr>
                              <w:r>
                                <w:rPr>
                                  <w:color w:val="231F20"/>
                                  <w:spacing w:val="-2"/>
                                  <w:w w:val="105"/>
                                  <w:sz w:val="17"/>
                                </w:rPr>
                                <w:t>Preparação</w:t>
                              </w:r>
                            </w:p>
                          </w:txbxContent>
                        </wps:txbx>
                        <wps:bodyPr wrap="square" lIns="0" tIns="0" rIns="0" bIns="0" rtlCol="0">
                          <a:noAutofit/>
                        </wps:bodyPr>
                      </wps:wsp>
                      <wps:wsp>
                        <wps:cNvPr id="78" name="Textbox 78"/>
                        <wps:cNvSpPr txBox="1"/>
                        <wps:spPr>
                          <a:xfrm>
                            <a:off x="3680256" y="2164588"/>
                            <a:ext cx="841375" cy="284480"/>
                          </a:xfrm>
                          <a:prstGeom prst="rect">
                            <a:avLst/>
                          </a:prstGeom>
                          <a:solidFill>
                            <a:srgbClr val="FDB94C"/>
                          </a:solidFill>
                        </wps:spPr>
                        <wps:txbx>
                          <w:txbxContent>
                            <w:p>
                              <w:pPr>
                                <w:spacing w:before="128"/>
                                <w:ind w:left="131" w:right="0" w:firstLine="0"/>
                                <w:jc w:val="left"/>
                                <w:rPr>
                                  <w:color w:val="000000"/>
                                  <w:sz w:val="17"/>
                                </w:rPr>
                              </w:pPr>
                              <w:r>
                                <w:rPr>
                                  <w:color w:val="231F20"/>
                                  <w:spacing w:val="-2"/>
                                  <w:w w:val="105"/>
                                  <w:sz w:val="17"/>
                                </w:rPr>
                                <w:t>Reconstrução</w:t>
                              </w:r>
                            </w:p>
                          </w:txbxContent>
                        </wps:txbx>
                        <wps:bodyPr wrap="square" lIns="0" tIns="0" rIns="0" bIns="0" rtlCol="0">
                          <a:noAutofit/>
                        </wps:bodyPr>
                      </wps:wsp>
                      <wps:wsp>
                        <wps:cNvPr id="79" name="Textbox 79"/>
                        <wps:cNvSpPr txBox="1"/>
                        <wps:spPr>
                          <a:xfrm>
                            <a:off x="2251405" y="2164588"/>
                            <a:ext cx="841375" cy="284480"/>
                          </a:xfrm>
                          <a:prstGeom prst="rect">
                            <a:avLst/>
                          </a:prstGeom>
                          <a:solidFill>
                            <a:srgbClr val="FDB94C"/>
                          </a:solidFill>
                        </wps:spPr>
                        <wps:txbx>
                          <w:txbxContent>
                            <w:p>
                              <w:pPr>
                                <w:spacing w:before="128"/>
                                <w:ind w:left="315" w:right="0" w:firstLine="0"/>
                                <w:jc w:val="left"/>
                                <w:rPr>
                                  <w:color w:val="000000"/>
                                  <w:sz w:val="17"/>
                                </w:rPr>
                              </w:pPr>
                              <w:r>
                                <w:rPr>
                                  <w:color w:val="231F20"/>
                                  <w:spacing w:val="-2"/>
                                  <w:w w:val="105"/>
                                  <w:sz w:val="17"/>
                                </w:rPr>
                                <w:t>Resposta</w:t>
                              </w:r>
                            </w:p>
                          </w:txbxContent>
                        </wps:txbx>
                        <wps:bodyPr wrap="square" lIns="0" tIns="0" rIns="0" bIns="0" rtlCol="0">
                          <a:noAutofit/>
                        </wps:bodyPr>
                      </wps:wsp>
                      <wps:wsp>
                        <wps:cNvPr id="80" name="Textbox 80"/>
                        <wps:cNvSpPr txBox="1"/>
                        <wps:spPr>
                          <a:xfrm>
                            <a:off x="775106" y="2176614"/>
                            <a:ext cx="841375" cy="284480"/>
                          </a:xfrm>
                          <a:prstGeom prst="rect">
                            <a:avLst/>
                          </a:prstGeom>
                          <a:solidFill>
                            <a:srgbClr val="FDB94C"/>
                          </a:solidFill>
                        </wps:spPr>
                        <wps:txbx>
                          <w:txbxContent>
                            <w:p>
                              <w:pPr>
                                <w:spacing w:before="128"/>
                                <w:ind w:left="295" w:right="0" w:firstLine="0"/>
                                <w:jc w:val="left"/>
                                <w:rPr>
                                  <w:color w:val="000000"/>
                                  <w:sz w:val="17"/>
                                </w:rPr>
                              </w:pPr>
                              <w:r>
                                <w:rPr>
                                  <w:color w:val="231F20"/>
                                  <w:spacing w:val="-2"/>
                                  <w:w w:val="105"/>
                                  <w:sz w:val="17"/>
                                </w:rPr>
                                <w:t>Mitigação</w:t>
                              </w:r>
                            </w:p>
                          </w:txbxContent>
                        </wps:txbx>
                        <wps:bodyPr wrap="square" lIns="0" tIns="0" rIns="0" bIns="0" rtlCol="0">
                          <a:noAutofit/>
                        </wps:bodyPr>
                      </wps:wsp>
                      <wps:wsp>
                        <wps:cNvPr id="81" name="Textbox 81"/>
                        <wps:cNvSpPr txBox="1"/>
                        <wps:spPr>
                          <a:xfrm>
                            <a:off x="3680256" y="1704911"/>
                            <a:ext cx="841375" cy="284480"/>
                          </a:xfrm>
                          <a:prstGeom prst="rect">
                            <a:avLst/>
                          </a:prstGeom>
                          <a:solidFill>
                            <a:srgbClr val="FDB94C"/>
                          </a:solidFill>
                        </wps:spPr>
                        <wps:txbx>
                          <w:txbxContent>
                            <w:p>
                              <w:pPr>
                                <w:spacing w:before="128"/>
                                <w:ind w:left="190" w:right="0" w:firstLine="0"/>
                                <w:jc w:val="left"/>
                                <w:rPr>
                                  <w:color w:val="000000"/>
                                  <w:sz w:val="17"/>
                                </w:rPr>
                              </w:pPr>
                              <w:r>
                                <w:rPr>
                                  <w:color w:val="231F20"/>
                                  <w:spacing w:val="-2"/>
                                  <w:w w:val="105"/>
                                  <w:sz w:val="17"/>
                                </w:rPr>
                                <w:t>Reabilitação</w:t>
                              </w:r>
                            </w:p>
                          </w:txbxContent>
                        </wps:txbx>
                        <wps:bodyPr wrap="square" lIns="0" tIns="0" rIns="0" bIns="0" rtlCol="0">
                          <a:noAutofit/>
                        </wps:bodyPr>
                      </wps:wsp>
                      <wps:wsp>
                        <wps:cNvPr id="82" name="Textbox 82"/>
                        <wps:cNvSpPr txBox="1"/>
                        <wps:spPr>
                          <a:xfrm>
                            <a:off x="2251405" y="1704911"/>
                            <a:ext cx="841375" cy="284480"/>
                          </a:xfrm>
                          <a:prstGeom prst="rect">
                            <a:avLst/>
                          </a:prstGeom>
                          <a:solidFill>
                            <a:srgbClr val="FDB94C"/>
                          </a:solidFill>
                        </wps:spPr>
                        <wps:txbx>
                          <w:txbxContent>
                            <w:p>
                              <w:pPr>
                                <w:spacing w:before="128"/>
                                <w:ind w:left="0" w:right="4" w:firstLine="0"/>
                                <w:jc w:val="center"/>
                                <w:rPr>
                                  <w:color w:val="000000"/>
                                  <w:sz w:val="17"/>
                                </w:rPr>
                              </w:pPr>
                              <w:r>
                                <w:rPr>
                                  <w:color w:val="231F20"/>
                                  <w:spacing w:val="-2"/>
                                  <w:w w:val="110"/>
                                  <w:sz w:val="17"/>
                                </w:rPr>
                                <w:t>Alerta</w:t>
                              </w:r>
                            </w:p>
                          </w:txbxContent>
                        </wps:txbx>
                        <wps:bodyPr wrap="square" lIns="0" tIns="0" rIns="0" bIns="0" rtlCol="0">
                          <a:noAutofit/>
                        </wps:bodyPr>
                      </wps:wsp>
                      <wps:wsp>
                        <wps:cNvPr id="83" name="Textbox 83"/>
                        <wps:cNvSpPr txBox="1"/>
                        <wps:spPr>
                          <a:xfrm>
                            <a:off x="775106" y="1715122"/>
                            <a:ext cx="841375" cy="284480"/>
                          </a:xfrm>
                          <a:prstGeom prst="rect">
                            <a:avLst/>
                          </a:prstGeom>
                          <a:solidFill>
                            <a:srgbClr val="FDB94C"/>
                          </a:solidFill>
                        </wps:spPr>
                        <wps:txbx>
                          <w:txbxContent>
                            <w:p>
                              <w:pPr>
                                <w:spacing w:before="128"/>
                                <w:ind w:left="266" w:right="0" w:firstLine="0"/>
                                <w:jc w:val="left"/>
                                <w:rPr>
                                  <w:color w:val="000000"/>
                                  <w:sz w:val="17"/>
                                </w:rPr>
                              </w:pPr>
                              <w:r>
                                <w:rPr>
                                  <w:color w:val="231F20"/>
                                  <w:spacing w:val="-2"/>
                                  <w:w w:val="105"/>
                                  <w:sz w:val="17"/>
                                </w:rPr>
                                <w:t>Prevenção</w:t>
                              </w:r>
                            </w:p>
                          </w:txbxContent>
                        </wps:txbx>
                        <wps:bodyPr wrap="square" lIns="0" tIns="0" rIns="0" bIns="0" rtlCol="0">
                          <a:noAutofit/>
                        </wps:bodyPr>
                      </wps:wsp>
                      <wps:wsp>
                        <wps:cNvPr id="84" name="Textbox 84"/>
                        <wps:cNvSpPr txBox="1"/>
                        <wps:spPr>
                          <a:xfrm>
                            <a:off x="2184780" y="652767"/>
                            <a:ext cx="1072515" cy="284480"/>
                          </a:xfrm>
                          <a:prstGeom prst="rect">
                            <a:avLst/>
                          </a:prstGeom>
                          <a:solidFill>
                            <a:srgbClr val="0072B4"/>
                          </a:solidFill>
                        </wps:spPr>
                        <wps:txbx>
                          <w:txbxContent>
                            <w:p>
                              <w:pPr>
                                <w:spacing w:before="148"/>
                                <w:ind w:left="128" w:right="0" w:firstLine="0"/>
                                <w:jc w:val="left"/>
                                <w:rPr>
                                  <w:rFonts w:ascii="Arial" w:hAnsi="Arial"/>
                                  <w:b/>
                                  <w:color w:val="000000"/>
                                  <w:sz w:val="17"/>
                                </w:rPr>
                              </w:pPr>
                              <w:r>
                                <w:rPr>
                                  <w:rFonts w:ascii="Arial" w:hAnsi="Arial"/>
                                  <w:b/>
                                  <w:color w:val="FFFFFF"/>
                                  <w:w w:val="90"/>
                                  <w:sz w:val="17"/>
                                </w:rPr>
                                <w:t>GESTÃO</w:t>
                              </w:r>
                              <w:r>
                                <w:rPr>
                                  <w:rFonts w:ascii="Arial" w:hAnsi="Arial"/>
                                  <w:b/>
                                  <w:color w:val="FFFFFF"/>
                                  <w:spacing w:val="-7"/>
                                  <w:w w:val="90"/>
                                  <w:sz w:val="17"/>
                                </w:rPr>
                                <w:t> </w:t>
                              </w:r>
                              <w:r>
                                <w:rPr>
                                  <w:rFonts w:ascii="Arial" w:hAnsi="Arial"/>
                                  <w:b/>
                                  <w:color w:val="FFFFFF"/>
                                  <w:w w:val="90"/>
                                  <w:sz w:val="17"/>
                                </w:rPr>
                                <w:t>DE</w:t>
                              </w:r>
                              <w:r>
                                <w:rPr>
                                  <w:rFonts w:ascii="Arial" w:hAnsi="Arial"/>
                                  <w:b/>
                                  <w:color w:val="FFFFFF"/>
                                  <w:spacing w:val="-6"/>
                                  <w:w w:val="90"/>
                                  <w:sz w:val="17"/>
                                </w:rPr>
                                <w:t> </w:t>
                              </w:r>
                              <w:r>
                                <w:rPr>
                                  <w:rFonts w:ascii="Arial" w:hAnsi="Arial"/>
                                  <w:b/>
                                  <w:color w:val="FFFFFF"/>
                                  <w:spacing w:val="-2"/>
                                  <w:w w:val="90"/>
                                  <w:sz w:val="17"/>
                                </w:rPr>
                                <w:t>RISCO</w:t>
                              </w:r>
                            </w:p>
                          </w:txbxContent>
                        </wps:txbx>
                        <wps:bodyPr wrap="square" lIns="0" tIns="0" rIns="0" bIns="0" rtlCol="0">
                          <a:noAutofit/>
                        </wps:bodyPr>
                      </wps:wsp>
                    </wpg:wgp>
                  </a:graphicData>
                </a:graphic>
              </wp:anchor>
            </w:drawing>
          </mc:Choice>
          <mc:Fallback>
            <w:pict>
              <v:group style="position:absolute;margin-left:0pt;margin-top:0pt;width:419.55pt;height:252.6pt;mso-position-horizontal-relative:page;mso-position-vertical-relative:page;z-index:15746560" id="docshapegroup27" coordorigin="0,0" coordsize="8391,5052">
                <v:rect style="position:absolute;left:0;top:0;width:8391;height:5052" id="docshape28" filled="true" fillcolor="#fbaa19" stroked="false">
                  <v:fill opacity="9830f" type="solid"/>
                </v:rect>
                <v:shape style="position:absolute;left:1059;top:1928;width:6277;height:459" id="docshape29" coordorigin="1060,1929" coordsize="6277,459" path="m2749,1929l1060,1929,1060,2376,2749,2376,2749,1929xm5084,1940l3395,1940,3395,2387,5084,2387,5084,1940xm7336,1929l5647,1929,5647,2376,7336,2376,7336,1929xe" filled="true" fillcolor="#3d8fc6" stroked="false">
                  <v:path arrowok="t"/>
                  <v:fill type="solid"/>
                </v:shape>
                <v:line style="position:absolute" from="881,1692" to="7459,1692" stroked="true" strokeweight="3.405pt" strokecolor="#0072b4">
                  <v:stroke dashstyle="solid"/>
                </v:line>
                <v:shape style="position:absolute;left:7326;top:1569;width:132;height:246" id="docshape30" coordorigin="7327,1570" coordsize="132,246" path="m7327,1570l7459,1692,7327,1815e" filled="false" stroked="true" strokeweight="3.405pt" strokecolor="#0072b4">
                  <v:path arrowok="t"/>
                  <v:stroke dashstyle="solid"/>
                </v:shape>
                <v:shape style="position:absolute;left:855;top:2152;width:340;height:2265" id="docshape31" coordorigin="855,2152" coordsize="340,2265" path="m1061,2152l855,2152,855,4417,1195,4417e" filled="false" stroked="true" strokeweight="1pt" strokecolor="#231f20">
                  <v:path arrowok="t"/>
                  <v:stroke dashstyle="solid"/>
                </v:shape>
                <v:shape style="position:absolute;left:1114;top:4342;width:81;height:149" id="docshape32" coordorigin="1115,4343" coordsize="81,149" path="m1115,4343l1195,4417,1115,4491e" filled="false" stroked="true" strokeweight="1pt" strokecolor="#231f20">
                  <v:path arrowok="t"/>
                  <v:stroke dashstyle="solid"/>
                </v:shape>
                <v:line style="position:absolute" from="862,2908" to="1195,2908" stroked="true" strokeweight="1pt" strokecolor="#231f20">
                  <v:stroke dashstyle="solid"/>
                </v:line>
                <v:shape style="position:absolute;left:1114;top:2833;width:81;height:149" id="docshape33" coordorigin="1115,2834" coordsize="81,149" path="m1115,2834l1195,2908,1115,2983e" filled="false" stroked="true" strokeweight="1pt" strokecolor="#231f20">
                  <v:path arrowok="t"/>
                  <v:stroke dashstyle="solid"/>
                </v:shape>
                <v:line style="position:absolute" from="862,3658" to="1195,3658" stroked="true" strokeweight="1pt" strokecolor="#231f20">
                  <v:stroke dashstyle="solid"/>
                </v:line>
                <v:shape style="position:absolute;left:1114;top:3583;width:81;height:149" id="docshape34" coordorigin="1115,3583" coordsize="81,149" path="m1115,3583l1195,3658,1115,3732e" filled="false" stroked="true" strokeweight="1pt" strokecolor="#231f20">
                  <v:path arrowok="t"/>
                  <v:stroke dashstyle="solid"/>
                </v:shape>
                <v:shape style="position:absolute;left:3193;top:2152;width:340;height:1480" id="docshape35" coordorigin="3194,2152" coordsize="340,1480" path="m3399,2152l3194,2152,3194,3632,3533,3632e" filled="false" stroked="true" strokeweight="1pt" strokecolor="#231f20">
                  <v:path arrowok="t"/>
                  <v:stroke dashstyle="solid"/>
                </v:shape>
                <v:shape style="position:absolute;left:3452;top:3557;width:81;height:149" id="docshape36" coordorigin="3453,3557" coordsize="81,149" path="m3453,3557l3533,3632,3453,3706e" filled="false" stroked="true" strokeweight="1pt" strokecolor="#231f20">
                  <v:path arrowok="t"/>
                  <v:stroke dashstyle="solid"/>
                </v:shape>
                <v:line style="position:absolute" from="3200,2886" to="3533,2886" stroked="true" strokeweight="1pt" strokecolor="#231f20">
                  <v:stroke dashstyle="solid"/>
                </v:line>
                <v:shape style="position:absolute;left:3452;top:2811;width:81;height:149" id="docshape37" coordorigin="3453,2811" coordsize="81,149" path="m3453,2811l3533,2886,3453,2960e" filled="false" stroked="true" strokeweight="1pt" strokecolor="#231f20">
                  <v:path arrowok="t"/>
                  <v:stroke dashstyle="solid"/>
                </v:shape>
                <v:shape style="position:absolute;left:5440;top:2152;width:340;height:1480" id="docshape38" coordorigin="5441,2152" coordsize="340,1480" path="m5647,2152l5441,2152,5441,3632,5780,3632e" filled="false" stroked="true" strokeweight="1pt" strokecolor="#231f20">
                  <v:path arrowok="t"/>
                  <v:stroke dashstyle="solid"/>
                </v:shape>
                <v:shape style="position:absolute;left:5699;top:3557;width:81;height:149" id="docshape39" coordorigin="5700,3557" coordsize="81,149" path="m5700,3557l5780,3632,5700,3706e" filled="false" stroked="true" strokeweight="1pt" strokecolor="#231f20">
                  <v:path arrowok="t"/>
                  <v:stroke dashstyle="solid"/>
                </v:shape>
                <v:line style="position:absolute" from="5447,2886" to="5780,2886" stroked="true" strokeweight="1pt" strokecolor="#231f20">
                  <v:stroke dashstyle="solid"/>
                </v:line>
                <v:shape style="position:absolute;left:5699;top:2811;width:81;height:149" id="docshape40" coordorigin="5700,2811" coordsize="81,149" path="m5700,2811l5780,2886,5700,2960e" filled="false" stroked="true" strokeweight="1pt" strokecolor="#231f20">
                  <v:path arrowok="t"/>
                  <v:stroke dashstyle="solid"/>
                </v:shape>
                <v:shape style="position:absolute;left:1134;top:2062;width:1553;height:235" type="#_x0000_t202" id="docshape41" filled="false" stroked="false">
                  <v:textbox inset="0,0,0,0">
                    <w:txbxContent>
                      <w:p>
                        <w:pPr>
                          <w:spacing w:before="10"/>
                          <w:ind w:left="0" w:right="0" w:firstLine="0"/>
                          <w:jc w:val="left"/>
                          <w:rPr>
                            <w:rFonts w:ascii="Arial" w:hAnsi="Arial"/>
                            <w:b/>
                            <w:sz w:val="18"/>
                          </w:rPr>
                        </w:pPr>
                        <w:r>
                          <w:rPr>
                            <w:rFonts w:ascii="Arial" w:hAnsi="Arial"/>
                            <w:b/>
                            <w:color w:val="FFFFFF"/>
                            <w:spacing w:val="-2"/>
                            <w:w w:val="85"/>
                            <w:sz w:val="18"/>
                          </w:rPr>
                          <w:t>REDUÇÃO</w:t>
                        </w:r>
                        <w:r>
                          <w:rPr>
                            <w:rFonts w:ascii="Arial" w:hAnsi="Arial"/>
                            <w:b/>
                            <w:color w:val="FFFFFF"/>
                            <w:spacing w:val="-6"/>
                            <w:w w:val="85"/>
                            <w:sz w:val="18"/>
                          </w:rPr>
                          <w:t> </w:t>
                        </w:r>
                        <w:r>
                          <w:rPr>
                            <w:rFonts w:ascii="Arial" w:hAnsi="Arial"/>
                            <w:b/>
                            <w:color w:val="FFFFFF"/>
                            <w:spacing w:val="-2"/>
                            <w:w w:val="85"/>
                            <w:sz w:val="18"/>
                          </w:rPr>
                          <w:t>DE</w:t>
                        </w:r>
                        <w:r>
                          <w:rPr>
                            <w:rFonts w:ascii="Arial" w:hAnsi="Arial"/>
                            <w:b/>
                            <w:color w:val="FFFFFF"/>
                            <w:spacing w:val="-6"/>
                            <w:w w:val="85"/>
                            <w:sz w:val="18"/>
                          </w:rPr>
                          <w:t> </w:t>
                        </w:r>
                        <w:r>
                          <w:rPr>
                            <w:rFonts w:ascii="Arial" w:hAnsi="Arial"/>
                            <w:b/>
                            <w:color w:val="FFFFFF"/>
                            <w:spacing w:val="-4"/>
                            <w:w w:val="85"/>
                            <w:sz w:val="18"/>
                          </w:rPr>
                          <w:t>RISCO</w:t>
                        </w:r>
                      </w:p>
                    </w:txbxContent>
                  </v:textbox>
                  <w10:wrap type="none"/>
                </v:shape>
                <v:shape style="position:absolute;left:3459;top:2081;width:1576;height:217" type="#_x0000_t202" id="docshape42" filled="false" stroked="false">
                  <v:textbox inset="0,0,0,0">
                    <w:txbxContent>
                      <w:p>
                        <w:pPr>
                          <w:spacing w:before="15"/>
                          <w:ind w:left="0" w:right="0" w:firstLine="0"/>
                          <w:jc w:val="left"/>
                          <w:rPr>
                            <w:rFonts w:ascii="Arial"/>
                            <w:b/>
                            <w:sz w:val="16"/>
                          </w:rPr>
                        </w:pPr>
                        <w:r>
                          <w:rPr>
                            <w:rFonts w:ascii="Arial"/>
                            <w:b/>
                            <w:color w:val="FFFFFF"/>
                            <w:w w:val="85"/>
                            <w:sz w:val="16"/>
                          </w:rPr>
                          <w:t>MANEJO</w:t>
                        </w:r>
                        <w:r>
                          <w:rPr>
                            <w:rFonts w:ascii="Arial"/>
                            <w:b/>
                            <w:color w:val="FFFFFF"/>
                            <w:spacing w:val="-5"/>
                            <w:w w:val="85"/>
                            <w:sz w:val="16"/>
                          </w:rPr>
                          <w:t> </w:t>
                        </w:r>
                        <w:r>
                          <w:rPr>
                            <w:rFonts w:ascii="Arial"/>
                            <w:b/>
                            <w:color w:val="FFFFFF"/>
                            <w:w w:val="85"/>
                            <w:sz w:val="16"/>
                          </w:rPr>
                          <w:t>DO</w:t>
                        </w:r>
                        <w:r>
                          <w:rPr>
                            <w:rFonts w:ascii="Arial"/>
                            <w:b/>
                            <w:color w:val="FFFFFF"/>
                            <w:spacing w:val="-4"/>
                            <w:w w:val="85"/>
                            <w:sz w:val="16"/>
                          </w:rPr>
                          <w:t> </w:t>
                        </w:r>
                        <w:r>
                          <w:rPr>
                            <w:rFonts w:ascii="Arial"/>
                            <w:b/>
                            <w:color w:val="FFFFFF"/>
                            <w:spacing w:val="-5"/>
                            <w:w w:val="85"/>
                            <w:sz w:val="16"/>
                          </w:rPr>
                          <w:t>DESASTRE</w:t>
                        </w:r>
                      </w:p>
                    </w:txbxContent>
                  </v:textbox>
                  <w10:wrap type="none"/>
                </v:shape>
                <v:shape style="position:absolute;left:5911;top:2062;width:1175;height:235" type="#_x0000_t202" id="docshape43" filled="false" stroked="false">
                  <v:textbox inset="0,0,0,0">
                    <w:txbxContent>
                      <w:p>
                        <w:pPr>
                          <w:spacing w:before="10"/>
                          <w:ind w:left="0" w:right="0" w:firstLine="0"/>
                          <w:jc w:val="left"/>
                          <w:rPr>
                            <w:rFonts w:ascii="Arial" w:hAnsi="Arial"/>
                            <w:b/>
                            <w:sz w:val="18"/>
                          </w:rPr>
                        </w:pPr>
                        <w:r>
                          <w:rPr>
                            <w:rFonts w:ascii="Arial" w:hAnsi="Arial"/>
                            <w:b/>
                            <w:color w:val="FFFFFF"/>
                            <w:spacing w:val="-5"/>
                            <w:w w:val="85"/>
                            <w:sz w:val="18"/>
                          </w:rPr>
                          <w:t>RECUPERAÇÃO</w:t>
                        </w:r>
                      </w:p>
                    </w:txbxContent>
                  </v:textbox>
                  <w10:wrap type="none"/>
                </v:shape>
                <v:shape style="position:absolute;left:1220;top:4135;width:1325;height:448" type="#_x0000_t202" id="docshape44" filled="true" fillcolor="#fdb94c" stroked="false">
                  <v:textbox inset="0,0,0,0">
                    <w:txbxContent>
                      <w:p>
                        <w:pPr>
                          <w:spacing w:before="128"/>
                          <w:ind w:left="233" w:right="0" w:firstLine="0"/>
                          <w:jc w:val="left"/>
                          <w:rPr>
                            <w:color w:val="000000"/>
                            <w:sz w:val="17"/>
                          </w:rPr>
                        </w:pPr>
                        <w:r>
                          <w:rPr>
                            <w:color w:val="231F20"/>
                            <w:spacing w:val="-2"/>
                            <w:w w:val="105"/>
                            <w:sz w:val="17"/>
                          </w:rPr>
                          <w:t>Preparação</w:t>
                        </w:r>
                      </w:p>
                    </w:txbxContent>
                  </v:textbox>
                  <v:fill type="solid"/>
                  <w10:wrap type="none"/>
                </v:shape>
                <v:shape style="position:absolute;left:5795;top:3408;width:1325;height:448" type="#_x0000_t202" id="docshape45" filled="true" fillcolor="#fdb94c" stroked="false">
                  <v:textbox inset="0,0,0,0">
                    <w:txbxContent>
                      <w:p>
                        <w:pPr>
                          <w:spacing w:before="128"/>
                          <w:ind w:left="131" w:right="0" w:firstLine="0"/>
                          <w:jc w:val="left"/>
                          <w:rPr>
                            <w:color w:val="000000"/>
                            <w:sz w:val="17"/>
                          </w:rPr>
                        </w:pPr>
                        <w:r>
                          <w:rPr>
                            <w:color w:val="231F20"/>
                            <w:spacing w:val="-2"/>
                            <w:w w:val="105"/>
                            <w:sz w:val="17"/>
                          </w:rPr>
                          <w:t>Reconstrução</w:t>
                        </w:r>
                      </w:p>
                    </w:txbxContent>
                  </v:textbox>
                  <v:fill type="solid"/>
                  <w10:wrap type="none"/>
                </v:shape>
                <v:shape style="position:absolute;left:3545;top:3408;width:1325;height:448" type="#_x0000_t202" id="docshape46" filled="true" fillcolor="#fdb94c" stroked="false">
                  <v:textbox inset="0,0,0,0">
                    <w:txbxContent>
                      <w:p>
                        <w:pPr>
                          <w:spacing w:before="128"/>
                          <w:ind w:left="315" w:right="0" w:firstLine="0"/>
                          <w:jc w:val="left"/>
                          <w:rPr>
                            <w:color w:val="000000"/>
                            <w:sz w:val="17"/>
                          </w:rPr>
                        </w:pPr>
                        <w:r>
                          <w:rPr>
                            <w:color w:val="231F20"/>
                            <w:spacing w:val="-2"/>
                            <w:w w:val="105"/>
                            <w:sz w:val="17"/>
                          </w:rPr>
                          <w:t>Resposta</w:t>
                        </w:r>
                      </w:p>
                    </w:txbxContent>
                  </v:textbox>
                  <v:fill type="solid"/>
                  <w10:wrap type="none"/>
                </v:shape>
                <v:shape style="position:absolute;left:1220;top:3427;width:1325;height:448" type="#_x0000_t202" id="docshape47" filled="true" fillcolor="#fdb94c" stroked="false">
                  <v:textbox inset="0,0,0,0">
                    <w:txbxContent>
                      <w:p>
                        <w:pPr>
                          <w:spacing w:before="128"/>
                          <w:ind w:left="295" w:right="0" w:firstLine="0"/>
                          <w:jc w:val="left"/>
                          <w:rPr>
                            <w:color w:val="000000"/>
                            <w:sz w:val="17"/>
                          </w:rPr>
                        </w:pPr>
                        <w:r>
                          <w:rPr>
                            <w:color w:val="231F20"/>
                            <w:spacing w:val="-2"/>
                            <w:w w:val="105"/>
                            <w:sz w:val="17"/>
                          </w:rPr>
                          <w:t>Mitigação</w:t>
                        </w:r>
                      </w:p>
                    </w:txbxContent>
                  </v:textbox>
                  <v:fill type="solid"/>
                  <w10:wrap type="none"/>
                </v:shape>
                <v:shape style="position:absolute;left:5795;top:2684;width:1325;height:448" type="#_x0000_t202" id="docshape48" filled="true" fillcolor="#fdb94c" stroked="false">
                  <v:textbox inset="0,0,0,0">
                    <w:txbxContent>
                      <w:p>
                        <w:pPr>
                          <w:spacing w:before="128"/>
                          <w:ind w:left="190" w:right="0" w:firstLine="0"/>
                          <w:jc w:val="left"/>
                          <w:rPr>
                            <w:color w:val="000000"/>
                            <w:sz w:val="17"/>
                          </w:rPr>
                        </w:pPr>
                        <w:r>
                          <w:rPr>
                            <w:color w:val="231F20"/>
                            <w:spacing w:val="-2"/>
                            <w:w w:val="105"/>
                            <w:sz w:val="17"/>
                          </w:rPr>
                          <w:t>Reabilitação</w:t>
                        </w:r>
                      </w:p>
                    </w:txbxContent>
                  </v:textbox>
                  <v:fill type="solid"/>
                  <w10:wrap type="none"/>
                </v:shape>
                <v:shape style="position:absolute;left:3545;top:2684;width:1325;height:448" type="#_x0000_t202" id="docshape49" filled="true" fillcolor="#fdb94c" stroked="false">
                  <v:textbox inset="0,0,0,0">
                    <w:txbxContent>
                      <w:p>
                        <w:pPr>
                          <w:spacing w:before="128"/>
                          <w:ind w:left="0" w:right="4" w:firstLine="0"/>
                          <w:jc w:val="center"/>
                          <w:rPr>
                            <w:color w:val="000000"/>
                            <w:sz w:val="17"/>
                          </w:rPr>
                        </w:pPr>
                        <w:r>
                          <w:rPr>
                            <w:color w:val="231F20"/>
                            <w:spacing w:val="-2"/>
                            <w:w w:val="110"/>
                            <w:sz w:val="17"/>
                          </w:rPr>
                          <w:t>Alerta</w:t>
                        </w:r>
                      </w:p>
                    </w:txbxContent>
                  </v:textbox>
                  <v:fill type="solid"/>
                  <w10:wrap type="none"/>
                </v:shape>
                <v:shape style="position:absolute;left:1220;top:2700;width:1325;height:448" type="#_x0000_t202" id="docshape50" filled="true" fillcolor="#fdb94c" stroked="false">
                  <v:textbox inset="0,0,0,0">
                    <w:txbxContent>
                      <w:p>
                        <w:pPr>
                          <w:spacing w:before="128"/>
                          <w:ind w:left="266" w:right="0" w:firstLine="0"/>
                          <w:jc w:val="left"/>
                          <w:rPr>
                            <w:color w:val="000000"/>
                            <w:sz w:val="17"/>
                          </w:rPr>
                        </w:pPr>
                        <w:r>
                          <w:rPr>
                            <w:color w:val="231F20"/>
                            <w:spacing w:val="-2"/>
                            <w:w w:val="105"/>
                            <w:sz w:val="17"/>
                          </w:rPr>
                          <w:t>Prevenção</w:t>
                        </w:r>
                      </w:p>
                    </w:txbxContent>
                  </v:textbox>
                  <v:fill type="solid"/>
                  <w10:wrap type="none"/>
                </v:shape>
                <v:shape style="position:absolute;left:3440;top:1027;width:1689;height:448" type="#_x0000_t202" id="docshape51" filled="true" fillcolor="#0072b4" stroked="false">
                  <v:textbox inset="0,0,0,0">
                    <w:txbxContent>
                      <w:p>
                        <w:pPr>
                          <w:spacing w:before="148"/>
                          <w:ind w:left="128" w:right="0" w:firstLine="0"/>
                          <w:jc w:val="left"/>
                          <w:rPr>
                            <w:rFonts w:ascii="Arial" w:hAnsi="Arial"/>
                            <w:b/>
                            <w:color w:val="000000"/>
                            <w:sz w:val="17"/>
                          </w:rPr>
                        </w:pPr>
                        <w:r>
                          <w:rPr>
                            <w:rFonts w:ascii="Arial" w:hAnsi="Arial"/>
                            <w:b/>
                            <w:color w:val="FFFFFF"/>
                            <w:w w:val="90"/>
                            <w:sz w:val="17"/>
                          </w:rPr>
                          <w:t>GESTÃO</w:t>
                        </w:r>
                        <w:r>
                          <w:rPr>
                            <w:rFonts w:ascii="Arial" w:hAnsi="Arial"/>
                            <w:b/>
                            <w:color w:val="FFFFFF"/>
                            <w:spacing w:val="-7"/>
                            <w:w w:val="90"/>
                            <w:sz w:val="17"/>
                          </w:rPr>
                          <w:t> </w:t>
                        </w:r>
                        <w:r>
                          <w:rPr>
                            <w:rFonts w:ascii="Arial" w:hAnsi="Arial"/>
                            <w:b/>
                            <w:color w:val="FFFFFF"/>
                            <w:w w:val="90"/>
                            <w:sz w:val="17"/>
                          </w:rPr>
                          <w:t>DE</w:t>
                        </w:r>
                        <w:r>
                          <w:rPr>
                            <w:rFonts w:ascii="Arial" w:hAnsi="Arial"/>
                            <w:b/>
                            <w:color w:val="FFFFFF"/>
                            <w:spacing w:val="-6"/>
                            <w:w w:val="90"/>
                            <w:sz w:val="17"/>
                          </w:rPr>
                          <w:t> </w:t>
                        </w:r>
                        <w:r>
                          <w:rPr>
                            <w:rFonts w:ascii="Arial" w:hAnsi="Arial"/>
                            <w:b/>
                            <w:color w:val="FFFFFF"/>
                            <w:spacing w:val="-2"/>
                            <w:w w:val="90"/>
                            <w:sz w:val="17"/>
                          </w:rPr>
                          <w:t>RISCO</w:t>
                        </w:r>
                      </w:p>
                    </w:txbxContent>
                  </v:textbox>
                  <v:fill type="solid"/>
                  <w10:wrap type="none"/>
                </v:shape>
                <w10:wrap type="none"/>
              </v:group>
            </w:pict>
          </mc:Fallback>
        </mc:AlternateConten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22"/>
        <w:rPr>
          <w:sz w:val="14"/>
        </w:rPr>
      </w:pPr>
    </w:p>
    <w:p>
      <w:pPr>
        <w:spacing w:line="268" w:lineRule="auto" w:before="0"/>
        <w:ind w:left="845" w:right="560" w:firstLine="0"/>
        <w:jc w:val="left"/>
        <w:rPr>
          <w:sz w:val="14"/>
        </w:rPr>
      </w:pPr>
      <w:r>
        <w:rPr>
          <w:color w:val="231F20"/>
          <w:spacing w:val="-2"/>
          <w:sz w:val="14"/>
        </w:rPr>
        <w:t>Fonte:</w:t>
      </w:r>
      <w:r>
        <w:rPr>
          <w:color w:val="231F20"/>
          <w:spacing w:val="-8"/>
          <w:sz w:val="14"/>
        </w:rPr>
        <w:t> </w:t>
      </w:r>
      <w:r>
        <w:rPr>
          <w:color w:val="231F20"/>
          <w:spacing w:val="-2"/>
          <w:sz w:val="14"/>
        </w:rPr>
        <w:t>Adaptado</w:t>
      </w:r>
      <w:r>
        <w:rPr>
          <w:color w:val="231F20"/>
          <w:spacing w:val="-8"/>
          <w:sz w:val="14"/>
        </w:rPr>
        <w:t> </w:t>
      </w:r>
      <w:r>
        <w:rPr>
          <w:color w:val="231F20"/>
          <w:spacing w:val="-2"/>
          <w:sz w:val="14"/>
        </w:rPr>
        <w:t>de</w:t>
      </w:r>
      <w:r>
        <w:rPr>
          <w:color w:val="231F20"/>
          <w:spacing w:val="-8"/>
          <w:sz w:val="14"/>
        </w:rPr>
        <w:t> </w:t>
      </w:r>
      <w:r>
        <w:rPr>
          <w:color w:val="231F20"/>
          <w:spacing w:val="-2"/>
          <w:sz w:val="14"/>
        </w:rPr>
        <w:t>"NARVÁEZ,</w:t>
      </w:r>
      <w:r>
        <w:rPr>
          <w:color w:val="231F20"/>
          <w:spacing w:val="-7"/>
          <w:sz w:val="14"/>
        </w:rPr>
        <w:t> </w:t>
      </w:r>
      <w:r>
        <w:rPr>
          <w:color w:val="231F20"/>
          <w:spacing w:val="-2"/>
          <w:sz w:val="14"/>
        </w:rPr>
        <w:t>L.;</w:t>
      </w:r>
      <w:r>
        <w:rPr>
          <w:color w:val="231F20"/>
          <w:spacing w:val="-8"/>
          <w:sz w:val="14"/>
        </w:rPr>
        <w:t> </w:t>
      </w:r>
      <w:r>
        <w:rPr>
          <w:color w:val="231F20"/>
          <w:spacing w:val="-2"/>
          <w:sz w:val="14"/>
        </w:rPr>
        <w:t>LAVELL,</w:t>
      </w:r>
      <w:r>
        <w:rPr>
          <w:color w:val="231F20"/>
          <w:spacing w:val="-8"/>
          <w:sz w:val="14"/>
        </w:rPr>
        <w:t> </w:t>
      </w:r>
      <w:r>
        <w:rPr>
          <w:color w:val="231F20"/>
          <w:spacing w:val="-2"/>
          <w:sz w:val="14"/>
        </w:rPr>
        <w:t>A.;</w:t>
      </w:r>
      <w:r>
        <w:rPr>
          <w:color w:val="231F20"/>
          <w:spacing w:val="-8"/>
          <w:sz w:val="14"/>
        </w:rPr>
        <w:t> </w:t>
      </w:r>
      <w:r>
        <w:rPr>
          <w:color w:val="231F20"/>
          <w:spacing w:val="-2"/>
          <w:sz w:val="14"/>
        </w:rPr>
        <w:t>ORTEGA,</w:t>
      </w:r>
      <w:r>
        <w:rPr>
          <w:color w:val="231F20"/>
          <w:spacing w:val="-7"/>
          <w:sz w:val="14"/>
        </w:rPr>
        <w:t> </w:t>
      </w:r>
      <w:r>
        <w:rPr>
          <w:color w:val="231F20"/>
          <w:spacing w:val="-2"/>
          <w:sz w:val="14"/>
        </w:rPr>
        <w:t>G.</w:t>
      </w:r>
      <w:r>
        <w:rPr>
          <w:color w:val="231F20"/>
          <w:spacing w:val="-8"/>
          <w:sz w:val="14"/>
        </w:rPr>
        <w:t> </w:t>
      </w:r>
      <w:r>
        <w:rPr>
          <w:color w:val="231F20"/>
          <w:spacing w:val="-2"/>
          <w:sz w:val="14"/>
        </w:rPr>
        <w:t>P.</w:t>
      </w:r>
      <w:r>
        <w:rPr>
          <w:color w:val="231F20"/>
          <w:spacing w:val="-8"/>
          <w:sz w:val="14"/>
        </w:rPr>
        <w:t> </w:t>
      </w:r>
      <w:r>
        <w:rPr>
          <w:color w:val="231F20"/>
          <w:spacing w:val="-2"/>
          <w:sz w:val="14"/>
        </w:rPr>
        <w:t>La</w:t>
      </w:r>
      <w:r>
        <w:rPr>
          <w:color w:val="231F20"/>
          <w:spacing w:val="-7"/>
          <w:sz w:val="14"/>
        </w:rPr>
        <w:t> </w:t>
      </w:r>
      <w:r>
        <w:rPr>
          <w:color w:val="231F20"/>
          <w:spacing w:val="-2"/>
          <w:sz w:val="14"/>
        </w:rPr>
        <w:t>gestión</w:t>
      </w:r>
      <w:r>
        <w:rPr>
          <w:color w:val="231F20"/>
          <w:spacing w:val="-8"/>
          <w:sz w:val="14"/>
        </w:rPr>
        <w:t> </w:t>
      </w:r>
      <w:r>
        <w:rPr>
          <w:color w:val="231F20"/>
          <w:spacing w:val="-2"/>
          <w:sz w:val="14"/>
        </w:rPr>
        <w:t>del</w:t>
      </w:r>
      <w:r>
        <w:rPr>
          <w:color w:val="231F20"/>
          <w:spacing w:val="-8"/>
          <w:sz w:val="14"/>
        </w:rPr>
        <w:t> </w:t>
      </w:r>
      <w:r>
        <w:rPr>
          <w:color w:val="231F20"/>
          <w:spacing w:val="-2"/>
          <w:sz w:val="14"/>
        </w:rPr>
        <w:t>riesgo</w:t>
      </w:r>
      <w:r>
        <w:rPr>
          <w:color w:val="231F20"/>
          <w:spacing w:val="-8"/>
          <w:sz w:val="14"/>
        </w:rPr>
        <w:t> </w:t>
      </w:r>
      <w:r>
        <w:rPr>
          <w:color w:val="231F20"/>
          <w:spacing w:val="-2"/>
          <w:sz w:val="14"/>
        </w:rPr>
        <w:t>de</w:t>
      </w:r>
      <w:r>
        <w:rPr>
          <w:color w:val="231F20"/>
          <w:spacing w:val="-7"/>
          <w:sz w:val="14"/>
        </w:rPr>
        <w:t> </w:t>
      </w:r>
      <w:r>
        <w:rPr>
          <w:color w:val="231F20"/>
          <w:spacing w:val="-2"/>
          <w:sz w:val="14"/>
        </w:rPr>
        <w:t>desastres:</w:t>
      </w:r>
      <w:r>
        <w:rPr>
          <w:color w:val="231F20"/>
          <w:spacing w:val="-8"/>
          <w:sz w:val="14"/>
        </w:rPr>
        <w:t> </w:t>
      </w:r>
      <w:r>
        <w:rPr>
          <w:color w:val="231F20"/>
          <w:spacing w:val="-2"/>
          <w:sz w:val="14"/>
        </w:rPr>
        <w:t>un</w:t>
      </w:r>
      <w:r>
        <w:rPr>
          <w:color w:val="231F20"/>
          <w:spacing w:val="40"/>
          <w:sz w:val="14"/>
        </w:rPr>
        <w:t> </w:t>
      </w:r>
      <w:r>
        <w:rPr>
          <w:color w:val="231F20"/>
          <w:sz w:val="14"/>
        </w:rPr>
        <w:t>enfoque basado en procesos. Lima, 2009".</w:t>
      </w:r>
    </w:p>
    <w:p>
      <w:pPr>
        <w:pStyle w:val="BodyText"/>
      </w:pPr>
    </w:p>
    <w:p>
      <w:pPr>
        <w:pStyle w:val="BodyText"/>
        <w:spacing w:before="7"/>
      </w:pPr>
    </w:p>
    <w:p>
      <w:pPr>
        <w:pStyle w:val="BodyText"/>
        <w:spacing w:line="292" w:lineRule="auto"/>
        <w:ind w:left="857" w:right="392"/>
      </w:pPr>
      <w:r>
        <w:rPr>
          <w:color w:val="231F20"/>
          <w:w w:val="105"/>
        </w:rPr>
        <w:t>O processo de gestão do risco de desastres, composto por essas três etapas</w:t>
      </w:r>
      <w:r>
        <w:rPr>
          <w:color w:val="231F20"/>
          <w:spacing w:val="-4"/>
          <w:w w:val="105"/>
        </w:rPr>
        <w:t> </w:t>
      </w:r>
      <w:r>
        <w:rPr>
          <w:color w:val="231F20"/>
          <w:w w:val="105"/>
        </w:rPr>
        <w:t>(redução</w:t>
      </w:r>
      <w:r>
        <w:rPr>
          <w:color w:val="231F20"/>
          <w:spacing w:val="-4"/>
          <w:w w:val="105"/>
        </w:rPr>
        <w:t> </w:t>
      </w:r>
      <w:r>
        <w:rPr>
          <w:color w:val="231F20"/>
          <w:w w:val="105"/>
        </w:rPr>
        <w:t>do</w:t>
      </w:r>
      <w:r>
        <w:rPr>
          <w:color w:val="231F20"/>
          <w:spacing w:val="-4"/>
          <w:w w:val="105"/>
        </w:rPr>
        <w:t> </w:t>
      </w:r>
      <w:r>
        <w:rPr>
          <w:color w:val="231F20"/>
          <w:w w:val="105"/>
        </w:rPr>
        <w:t>risco,</w:t>
      </w:r>
      <w:r>
        <w:rPr>
          <w:color w:val="231F20"/>
          <w:spacing w:val="-4"/>
          <w:w w:val="105"/>
        </w:rPr>
        <w:t> </w:t>
      </w:r>
      <w:r>
        <w:rPr>
          <w:color w:val="231F20"/>
          <w:w w:val="105"/>
        </w:rPr>
        <w:t>manejo</w:t>
      </w:r>
      <w:r>
        <w:rPr>
          <w:color w:val="231F20"/>
          <w:spacing w:val="-4"/>
          <w:w w:val="105"/>
        </w:rPr>
        <w:t> </w:t>
      </w:r>
      <w:r>
        <w:rPr>
          <w:color w:val="231F20"/>
          <w:w w:val="105"/>
        </w:rPr>
        <w:t>do</w:t>
      </w:r>
      <w:r>
        <w:rPr>
          <w:color w:val="231F20"/>
          <w:spacing w:val="-4"/>
          <w:w w:val="105"/>
        </w:rPr>
        <w:t> </w:t>
      </w:r>
      <w:r>
        <w:rPr>
          <w:color w:val="231F20"/>
          <w:w w:val="105"/>
        </w:rPr>
        <w:t>desastre</w:t>
      </w:r>
      <w:r>
        <w:rPr>
          <w:color w:val="231F20"/>
          <w:spacing w:val="-4"/>
          <w:w w:val="105"/>
        </w:rPr>
        <w:t> </w:t>
      </w:r>
      <w:r>
        <w:rPr>
          <w:color w:val="231F20"/>
          <w:w w:val="105"/>
        </w:rPr>
        <w:t>e</w:t>
      </w:r>
      <w:r>
        <w:rPr>
          <w:color w:val="231F20"/>
          <w:spacing w:val="-4"/>
          <w:w w:val="105"/>
        </w:rPr>
        <w:t> </w:t>
      </w:r>
      <w:r>
        <w:rPr>
          <w:color w:val="231F20"/>
          <w:w w:val="105"/>
        </w:rPr>
        <w:t>recuperação),</w:t>
      </w:r>
      <w:r>
        <w:rPr>
          <w:color w:val="231F20"/>
          <w:spacing w:val="-4"/>
          <w:w w:val="105"/>
        </w:rPr>
        <w:t> </w:t>
      </w:r>
      <w:r>
        <w:rPr>
          <w:color w:val="231F20"/>
          <w:w w:val="105"/>
        </w:rPr>
        <w:t>quando aplicado ao setor Saúde, também tem objetivos bem definidos no intuito de estabelecer as ações mais adequadas à necessidade local.</w:t>
      </w:r>
    </w:p>
    <w:p>
      <w:pPr>
        <w:pStyle w:val="BodyText"/>
        <w:spacing w:line="292" w:lineRule="auto" w:before="156"/>
        <w:ind w:left="857" w:right="298"/>
      </w:pPr>
      <w:r>
        <w:rPr>
          <w:color w:val="231F20"/>
          <w:w w:val="110"/>
        </w:rPr>
        <w:t>Na</w:t>
      </w:r>
      <w:r>
        <w:rPr>
          <w:color w:val="231F20"/>
          <w:spacing w:val="-16"/>
          <w:w w:val="110"/>
        </w:rPr>
        <w:t> </w:t>
      </w:r>
      <w:r>
        <w:rPr>
          <w:color w:val="231F20"/>
          <w:w w:val="110"/>
        </w:rPr>
        <w:t>etapa</w:t>
      </w:r>
      <w:r>
        <w:rPr>
          <w:color w:val="231F20"/>
          <w:spacing w:val="-15"/>
          <w:w w:val="110"/>
        </w:rPr>
        <w:t> </w:t>
      </w:r>
      <w:r>
        <w:rPr>
          <w:color w:val="231F20"/>
          <w:w w:val="110"/>
        </w:rPr>
        <w:t>de</w:t>
      </w:r>
      <w:r>
        <w:rPr>
          <w:color w:val="231F20"/>
          <w:spacing w:val="-15"/>
          <w:w w:val="110"/>
        </w:rPr>
        <w:t> </w:t>
      </w:r>
      <w:r>
        <w:rPr>
          <w:color w:val="231F20"/>
          <w:w w:val="110"/>
        </w:rPr>
        <w:t>redução</w:t>
      </w:r>
      <w:r>
        <w:rPr>
          <w:color w:val="231F20"/>
          <w:spacing w:val="-16"/>
          <w:w w:val="110"/>
        </w:rPr>
        <w:t> </w:t>
      </w:r>
      <w:r>
        <w:rPr>
          <w:color w:val="231F20"/>
          <w:w w:val="110"/>
        </w:rPr>
        <w:t>do</w:t>
      </w:r>
      <w:r>
        <w:rPr>
          <w:color w:val="231F20"/>
          <w:spacing w:val="-15"/>
          <w:w w:val="110"/>
        </w:rPr>
        <w:t> </w:t>
      </w:r>
      <w:r>
        <w:rPr>
          <w:color w:val="231F20"/>
          <w:w w:val="110"/>
        </w:rPr>
        <w:t>risco,</w:t>
      </w:r>
      <w:r>
        <w:rPr>
          <w:color w:val="231F20"/>
          <w:spacing w:val="-15"/>
          <w:w w:val="110"/>
        </w:rPr>
        <w:t> </w:t>
      </w:r>
      <w:r>
        <w:rPr>
          <w:color w:val="231F20"/>
          <w:w w:val="110"/>
        </w:rPr>
        <w:t>as</w:t>
      </w:r>
      <w:r>
        <w:rPr>
          <w:color w:val="231F20"/>
          <w:spacing w:val="-15"/>
          <w:w w:val="110"/>
        </w:rPr>
        <w:t> </w:t>
      </w:r>
      <w:r>
        <w:rPr>
          <w:color w:val="231F20"/>
          <w:w w:val="110"/>
        </w:rPr>
        <w:t>ações</w:t>
      </w:r>
      <w:r>
        <w:rPr>
          <w:color w:val="231F20"/>
          <w:spacing w:val="-16"/>
          <w:w w:val="110"/>
        </w:rPr>
        <w:t> </w:t>
      </w:r>
      <w:r>
        <w:rPr>
          <w:color w:val="231F20"/>
          <w:w w:val="110"/>
        </w:rPr>
        <w:t>desenvolvidas</w:t>
      </w:r>
      <w:r>
        <w:rPr>
          <w:color w:val="231F20"/>
          <w:spacing w:val="-15"/>
          <w:w w:val="110"/>
        </w:rPr>
        <w:t> </w:t>
      </w:r>
      <w:r>
        <w:rPr>
          <w:color w:val="231F20"/>
          <w:w w:val="110"/>
        </w:rPr>
        <w:t>visam</w:t>
      </w:r>
      <w:r>
        <w:rPr>
          <w:color w:val="231F20"/>
          <w:spacing w:val="-15"/>
          <w:w w:val="110"/>
        </w:rPr>
        <w:t> </w:t>
      </w:r>
      <w:r>
        <w:rPr>
          <w:color w:val="231F20"/>
          <w:w w:val="110"/>
        </w:rPr>
        <w:t>eliminar ou mitigar o risco existente, prevenir os riscos futuros, bem como preparar</w:t>
      </w:r>
      <w:r>
        <w:rPr>
          <w:color w:val="231F20"/>
          <w:spacing w:val="-3"/>
          <w:w w:val="110"/>
        </w:rPr>
        <w:t> </w:t>
      </w:r>
      <w:r>
        <w:rPr>
          <w:color w:val="231F20"/>
          <w:w w:val="110"/>
        </w:rPr>
        <w:t>para</w:t>
      </w:r>
      <w:r>
        <w:rPr>
          <w:color w:val="231F20"/>
          <w:spacing w:val="-3"/>
          <w:w w:val="110"/>
        </w:rPr>
        <w:t> </w:t>
      </w:r>
      <w:r>
        <w:rPr>
          <w:color w:val="231F20"/>
          <w:w w:val="110"/>
        </w:rPr>
        <w:t>a</w:t>
      </w:r>
      <w:r>
        <w:rPr>
          <w:color w:val="231F20"/>
          <w:spacing w:val="-3"/>
          <w:w w:val="110"/>
        </w:rPr>
        <w:t> </w:t>
      </w:r>
      <w:r>
        <w:rPr>
          <w:color w:val="231F20"/>
          <w:w w:val="110"/>
        </w:rPr>
        <w:t>resposta</w:t>
      </w:r>
      <w:r>
        <w:rPr>
          <w:color w:val="231F20"/>
          <w:spacing w:val="-3"/>
          <w:w w:val="110"/>
        </w:rPr>
        <w:t> </w:t>
      </w:r>
      <w:r>
        <w:rPr>
          <w:color w:val="231F20"/>
          <w:w w:val="110"/>
        </w:rPr>
        <w:t>a</w:t>
      </w:r>
      <w:r>
        <w:rPr>
          <w:color w:val="231F20"/>
          <w:spacing w:val="-3"/>
          <w:w w:val="110"/>
        </w:rPr>
        <w:t> </w:t>
      </w:r>
      <w:r>
        <w:rPr>
          <w:color w:val="231F20"/>
          <w:w w:val="110"/>
        </w:rPr>
        <w:t>um</w:t>
      </w:r>
      <w:r>
        <w:rPr>
          <w:color w:val="231F20"/>
          <w:spacing w:val="-3"/>
          <w:w w:val="110"/>
        </w:rPr>
        <w:t> </w:t>
      </w:r>
      <w:r>
        <w:rPr>
          <w:color w:val="231F20"/>
          <w:w w:val="110"/>
        </w:rPr>
        <w:t>desastre.</w:t>
      </w:r>
      <w:r>
        <w:rPr>
          <w:color w:val="231F20"/>
          <w:spacing w:val="-3"/>
          <w:w w:val="110"/>
        </w:rPr>
        <w:t> </w:t>
      </w:r>
      <w:r>
        <w:rPr>
          <w:color w:val="231F20"/>
          <w:w w:val="110"/>
        </w:rPr>
        <w:t>São</w:t>
      </w:r>
      <w:r>
        <w:rPr>
          <w:color w:val="231F20"/>
          <w:spacing w:val="-3"/>
          <w:w w:val="110"/>
        </w:rPr>
        <w:t> </w:t>
      </w:r>
      <w:r>
        <w:rPr>
          <w:color w:val="231F20"/>
          <w:w w:val="110"/>
        </w:rPr>
        <w:t>atividades</w:t>
      </w:r>
      <w:r>
        <w:rPr>
          <w:color w:val="231F20"/>
          <w:spacing w:val="-3"/>
          <w:w w:val="110"/>
        </w:rPr>
        <w:t> </w:t>
      </w:r>
      <w:r>
        <w:rPr>
          <w:color w:val="231F20"/>
          <w:w w:val="110"/>
        </w:rPr>
        <w:t>a</w:t>
      </w:r>
      <w:r>
        <w:rPr>
          <w:color w:val="231F20"/>
          <w:spacing w:val="-3"/>
          <w:w w:val="110"/>
        </w:rPr>
        <w:t> </w:t>
      </w:r>
      <w:r>
        <w:rPr>
          <w:color w:val="231F20"/>
          <w:w w:val="110"/>
        </w:rPr>
        <w:t>serem realizadas</w:t>
      </w:r>
      <w:r>
        <w:rPr>
          <w:color w:val="231F20"/>
          <w:spacing w:val="-7"/>
          <w:w w:val="110"/>
        </w:rPr>
        <w:t> </w:t>
      </w:r>
      <w:r>
        <w:rPr>
          <w:color w:val="231F20"/>
          <w:w w:val="110"/>
        </w:rPr>
        <w:t>antes</w:t>
      </w:r>
      <w:r>
        <w:rPr>
          <w:color w:val="231F20"/>
          <w:spacing w:val="-7"/>
          <w:w w:val="110"/>
        </w:rPr>
        <w:t> </w:t>
      </w:r>
      <w:r>
        <w:rPr>
          <w:color w:val="231F20"/>
          <w:w w:val="110"/>
        </w:rPr>
        <w:t>da</w:t>
      </w:r>
      <w:r>
        <w:rPr>
          <w:color w:val="231F20"/>
          <w:spacing w:val="-7"/>
          <w:w w:val="110"/>
        </w:rPr>
        <w:t> </w:t>
      </w:r>
      <w:r>
        <w:rPr>
          <w:color w:val="231F20"/>
          <w:w w:val="110"/>
        </w:rPr>
        <w:t>ocorrência</w:t>
      </w:r>
      <w:r>
        <w:rPr>
          <w:color w:val="231F20"/>
          <w:spacing w:val="-7"/>
          <w:w w:val="110"/>
        </w:rPr>
        <w:t> </w:t>
      </w:r>
      <w:r>
        <w:rPr>
          <w:color w:val="231F20"/>
          <w:w w:val="110"/>
        </w:rPr>
        <w:t>de</w:t>
      </w:r>
      <w:r>
        <w:rPr>
          <w:color w:val="231F20"/>
          <w:spacing w:val="-7"/>
          <w:w w:val="110"/>
        </w:rPr>
        <w:t> </w:t>
      </w:r>
      <w:r>
        <w:rPr>
          <w:color w:val="231F20"/>
          <w:w w:val="110"/>
        </w:rPr>
        <w:t>um</w:t>
      </w:r>
      <w:r>
        <w:rPr>
          <w:color w:val="231F20"/>
          <w:spacing w:val="-7"/>
          <w:w w:val="110"/>
        </w:rPr>
        <w:t> </w:t>
      </w:r>
      <w:r>
        <w:rPr>
          <w:color w:val="231F20"/>
          <w:w w:val="110"/>
        </w:rPr>
        <w:t>desastre.</w:t>
      </w:r>
      <w:r>
        <w:rPr>
          <w:color w:val="231F20"/>
          <w:spacing w:val="-7"/>
          <w:w w:val="110"/>
        </w:rPr>
        <w:t> </w:t>
      </w:r>
      <w:r>
        <w:rPr>
          <w:color w:val="231F20"/>
          <w:w w:val="110"/>
        </w:rPr>
        <w:t>Todas</w:t>
      </w:r>
      <w:r>
        <w:rPr>
          <w:color w:val="231F20"/>
          <w:spacing w:val="-7"/>
          <w:w w:val="110"/>
        </w:rPr>
        <w:t> </w:t>
      </w:r>
      <w:r>
        <w:rPr>
          <w:color w:val="231F20"/>
          <w:w w:val="110"/>
        </w:rPr>
        <w:t>as</w:t>
      </w:r>
      <w:r>
        <w:rPr>
          <w:color w:val="231F20"/>
          <w:spacing w:val="-7"/>
          <w:w w:val="110"/>
        </w:rPr>
        <w:t> </w:t>
      </w:r>
      <w:r>
        <w:rPr>
          <w:color w:val="231F20"/>
          <w:w w:val="110"/>
        </w:rPr>
        <w:t>áreas</w:t>
      </w:r>
      <w:r>
        <w:rPr>
          <w:color w:val="231F20"/>
          <w:spacing w:val="-7"/>
          <w:w w:val="110"/>
        </w:rPr>
        <w:t> </w:t>
      </w:r>
      <w:r>
        <w:rPr>
          <w:color w:val="231F20"/>
          <w:w w:val="110"/>
        </w:rPr>
        <w:t>que são necessárias na resposta a uma emergência em saúde pública por inundação devem se envolver no processo de planejamento e preparação</w:t>
      </w:r>
      <w:r>
        <w:rPr>
          <w:color w:val="231F20"/>
          <w:spacing w:val="-9"/>
          <w:w w:val="110"/>
        </w:rPr>
        <w:t> </w:t>
      </w:r>
      <w:r>
        <w:rPr>
          <w:color w:val="231F20"/>
          <w:w w:val="110"/>
        </w:rPr>
        <w:t>da</w:t>
      </w:r>
      <w:r>
        <w:rPr>
          <w:color w:val="231F20"/>
          <w:spacing w:val="-9"/>
          <w:w w:val="110"/>
        </w:rPr>
        <w:t> </w:t>
      </w:r>
      <w:r>
        <w:rPr>
          <w:color w:val="231F20"/>
          <w:w w:val="110"/>
        </w:rPr>
        <w:t>Secretaria</w:t>
      </w:r>
      <w:r>
        <w:rPr>
          <w:color w:val="231F20"/>
          <w:spacing w:val="-9"/>
          <w:w w:val="110"/>
        </w:rPr>
        <w:t> </w:t>
      </w:r>
      <w:r>
        <w:rPr>
          <w:color w:val="231F20"/>
          <w:w w:val="110"/>
        </w:rPr>
        <w:t>de</w:t>
      </w:r>
      <w:r>
        <w:rPr>
          <w:color w:val="231F20"/>
          <w:spacing w:val="-9"/>
          <w:w w:val="110"/>
        </w:rPr>
        <w:t> </w:t>
      </w:r>
      <w:r>
        <w:rPr>
          <w:color w:val="231F20"/>
          <w:w w:val="110"/>
        </w:rPr>
        <w:t>Saúde</w:t>
      </w:r>
      <w:r>
        <w:rPr>
          <w:color w:val="231F20"/>
          <w:spacing w:val="-9"/>
          <w:w w:val="110"/>
        </w:rPr>
        <w:t> </w:t>
      </w:r>
      <w:r>
        <w:rPr>
          <w:color w:val="231F20"/>
          <w:w w:val="110"/>
        </w:rPr>
        <w:t>para</w:t>
      </w:r>
      <w:r>
        <w:rPr>
          <w:color w:val="231F20"/>
          <w:spacing w:val="-9"/>
          <w:w w:val="110"/>
        </w:rPr>
        <w:t> </w:t>
      </w:r>
      <w:r>
        <w:rPr>
          <w:color w:val="231F20"/>
          <w:w w:val="110"/>
        </w:rPr>
        <w:t>desenvolver</w:t>
      </w:r>
      <w:r>
        <w:rPr>
          <w:color w:val="231F20"/>
          <w:spacing w:val="-9"/>
          <w:w w:val="110"/>
        </w:rPr>
        <w:t> </w:t>
      </w:r>
      <w:r>
        <w:rPr>
          <w:color w:val="231F20"/>
          <w:w w:val="110"/>
        </w:rPr>
        <w:t>suas</w:t>
      </w:r>
      <w:r>
        <w:rPr>
          <w:color w:val="231F20"/>
          <w:spacing w:val="-9"/>
          <w:w w:val="110"/>
        </w:rPr>
        <w:t> </w:t>
      </w:r>
      <w:r>
        <w:rPr>
          <w:color w:val="231F20"/>
          <w:w w:val="110"/>
        </w:rPr>
        <w:t>ações</w:t>
      </w:r>
    </w:p>
    <w:p>
      <w:pPr>
        <w:pStyle w:val="BodyText"/>
        <w:spacing w:line="292" w:lineRule="auto"/>
        <w:ind w:left="857" w:right="302"/>
      </w:pPr>
      <w:r>
        <w:rPr>
          <w:color w:val="231F20"/>
          <w:w w:val="110"/>
        </w:rPr>
        <w:t>de forma oportuna, caso um desastre ocorra. Esse planejamento deve</w:t>
      </w:r>
      <w:r>
        <w:rPr>
          <w:color w:val="231F20"/>
          <w:spacing w:val="-16"/>
          <w:w w:val="110"/>
        </w:rPr>
        <w:t> </w:t>
      </w:r>
      <w:r>
        <w:rPr>
          <w:color w:val="231F20"/>
          <w:w w:val="110"/>
        </w:rPr>
        <w:t>levar</w:t>
      </w:r>
      <w:r>
        <w:rPr>
          <w:color w:val="231F20"/>
          <w:spacing w:val="-15"/>
          <w:w w:val="110"/>
        </w:rPr>
        <w:t> </w:t>
      </w:r>
      <w:r>
        <w:rPr>
          <w:color w:val="231F20"/>
          <w:w w:val="110"/>
        </w:rPr>
        <w:t>em</w:t>
      </w:r>
      <w:r>
        <w:rPr>
          <w:color w:val="231F20"/>
          <w:spacing w:val="-15"/>
          <w:w w:val="110"/>
        </w:rPr>
        <w:t> </w:t>
      </w:r>
      <w:r>
        <w:rPr>
          <w:color w:val="231F20"/>
          <w:w w:val="110"/>
        </w:rPr>
        <w:t>consideração</w:t>
      </w:r>
      <w:r>
        <w:rPr>
          <w:color w:val="231F20"/>
          <w:spacing w:val="-16"/>
          <w:w w:val="110"/>
        </w:rPr>
        <w:t> </w:t>
      </w:r>
      <w:r>
        <w:rPr>
          <w:color w:val="231F20"/>
          <w:w w:val="110"/>
        </w:rPr>
        <w:t>e</w:t>
      </w:r>
      <w:r>
        <w:rPr>
          <w:color w:val="231F20"/>
          <w:spacing w:val="-15"/>
          <w:w w:val="110"/>
        </w:rPr>
        <w:t> </w:t>
      </w:r>
      <w:r>
        <w:rPr>
          <w:color w:val="231F20"/>
          <w:w w:val="110"/>
        </w:rPr>
        <w:t>complementar</w:t>
      </w:r>
      <w:r>
        <w:rPr>
          <w:color w:val="231F20"/>
          <w:spacing w:val="-15"/>
          <w:w w:val="110"/>
        </w:rPr>
        <w:t> </w:t>
      </w:r>
      <w:r>
        <w:rPr>
          <w:color w:val="231F20"/>
          <w:w w:val="110"/>
        </w:rPr>
        <w:t>as</w:t>
      </w:r>
      <w:r>
        <w:rPr>
          <w:color w:val="231F20"/>
          <w:spacing w:val="-15"/>
          <w:w w:val="110"/>
        </w:rPr>
        <w:t> </w:t>
      </w:r>
      <w:r>
        <w:rPr>
          <w:color w:val="231F20"/>
          <w:w w:val="110"/>
        </w:rPr>
        <w:t>ações</w:t>
      </w:r>
      <w:r>
        <w:rPr>
          <w:color w:val="231F20"/>
          <w:spacing w:val="-16"/>
          <w:w w:val="110"/>
        </w:rPr>
        <w:t> </w:t>
      </w:r>
      <w:r>
        <w:rPr>
          <w:color w:val="231F20"/>
          <w:w w:val="110"/>
        </w:rPr>
        <w:t>intersetoriais (defesa civil, assistência social etc.).</w:t>
      </w:r>
    </w:p>
    <w:p>
      <w:pPr>
        <w:pStyle w:val="BodyText"/>
        <w:spacing w:after="0" w:line="292" w:lineRule="auto"/>
        <w:sectPr>
          <w:pgSz w:w="8400" w:h="11910"/>
          <w:pgMar w:header="0" w:footer="583" w:top="0" w:bottom="780" w:left="0" w:right="566"/>
        </w:sectPr>
      </w:pPr>
    </w:p>
    <w:p>
      <w:pPr>
        <w:pStyle w:val="BodyText"/>
        <w:spacing w:line="292" w:lineRule="auto" w:before="99"/>
        <w:ind w:left="850" w:right="390"/>
      </w:pPr>
      <w:r>
        <w:rPr>
          <w:color w:val="231F20"/>
          <w:w w:val="110"/>
        </w:rPr>
        <w:t>Para</w:t>
      </w:r>
      <w:r>
        <w:rPr>
          <w:color w:val="231F20"/>
          <w:spacing w:val="-16"/>
          <w:w w:val="110"/>
        </w:rPr>
        <w:t> </w:t>
      </w:r>
      <w:r>
        <w:rPr>
          <w:color w:val="231F20"/>
          <w:w w:val="110"/>
        </w:rPr>
        <w:t>uma</w:t>
      </w:r>
      <w:r>
        <w:rPr>
          <w:color w:val="231F20"/>
          <w:spacing w:val="-15"/>
          <w:w w:val="110"/>
        </w:rPr>
        <w:t> </w:t>
      </w:r>
      <w:r>
        <w:rPr>
          <w:color w:val="231F20"/>
          <w:w w:val="110"/>
        </w:rPr>
        <w:t>visualização</w:t>
      </w:r>
      <w:r>
        <w:rPr>
          <w:color w:val="231F20"/>
          <w:spacing w:val="-15"/>
          <w:w w:val="110"/>
        </w:rPr>
        <w:t> </w:t>
      </w:r>
      <w:r>
        <w:rPr>
          <w:color w:val="231F20"/>
          <w:w w:val="110"/>
        </w:rPr>
        <w:t>geral</w:t>
      </w:r>
      <w:r>
        <w:rPr>
          <w:color w:val="231F20"/>
          <w:spacing w:val="-16"/>
          <w:w w:val="110"/>
        </w:rPr>
        <w:t> </w:t>
      </w:r>
      <w:r>
        <w:rPr>
          <w:color w:val="231F20"/>
          <w:w w:val="110"/>
        </w:rPr>
        <w:t>da</w:t>
      </w:r>
      <w:r>
        <w:rPr>
          <w:color w:val="231F20"/>
          <w:spacing w:val="-15"/>
          <w:w w:val="110"/>
        </w:rPr>
        <w:t> </w:t>
      </w:r>
      <w:r>
        <w:rPr>
          <w:color w:val="231F20"/>
          <w:w w:val="110"/>
        </w:rPr>
        <w:t>atuação</w:t>
      </w:r>
      <w:r>
        <w:rPr>
          <w:color w:val="231F20"/>
          <w:spacing w:val="-15"/>
          <w:w w:val="110"/>
        </w:rPr>
        <w:t> </w:t>
      </w:r>
      <w:r>
        <w:rPr>
          <w:color w:val="231F20"/>
          <w:w w:val="110"/>
        </w:rPr>
        <w:t>do</w:t>
      </w:r>
      <w:r>
        <w:rPr>
          <w:color w:val="231F20"/>
          <w:spacing w:val="-15"/>
          <w:w w:val="110"/>
        </w:rPr>
        <w:t> </w:t>
      </w:r>
      <w:r>
        <w:rPr>
          <w:color w:val="231F20"/>
          <w:w w:val="110"/>
        </w:rPr>
        <w:t>setor</w:t>
      </w:r>
      <w:r>
        <w:rPr>
          <w:color w:val="231F20"/>
          <w:spacing w:val="-16"/>
          <w:w w:val="110"/>
        </w:rPr>
        <w:t> </w:t>
      </w:r>
      <w:r>
        <w:rPr>
          <w:color w:val="231F20"/>
          <w:w w:val="110"/>
        </w:rPr>
        <w:t>Saúde</w:t>
      </w:r>
      <w:r>
        <w:rPr>
          <w:color w:val="231F20"/>
          <w:spacing w:val="-15"/>
          <w:w w:val="110"/>
        </w:rPr>
        <w:t> </w:t>
      </w:r>
      <w:r>
        <w:rPr>
          <w:color w:val="231F20"/>
          <w:w w:val="110"/>
        </w:rPr>
        <w:t>no</w:t>
      </w:r>
      <w:r>
        <w:rPr>
          <w:color w:val="231F20"/>
          <w:spacing w:val="-15"/>
          <w:w w:val="110"/>
        </w:rPr>
        <w:t> </w:t>
      </w:r>
      <w:r>
        <w:rPr>
          <w:color w:val="231F20"/>
          <w:w w:val="110"/>
        </w:rPr>
        <w:t>processo de</w:t>
      </w:r>
      <w:r>
        <w:rPr>
          <w:color w:val="231F20"/>
          <w:spacing w:val="-15"/>
          <w:w w:val="110"/>
        </w:rPr>
        <w:t> </w:t>
      </w:r>
      <w:r>
        <w:rPr>
          <w:color w:val="231F20"/>
          <w:w w:val="110"/>
        </w:rPr>
        <w:t>gestão</w:t>
      </w:r>
      <w:r>
        <w:rPr>
          <w:color w:val="231F20"/>
          <w:spacing w:val="-15"/>
          <w:w w:val="110"/>
        </w:rPr>
        <w:t> </w:t>
      </w:r>
      <w:r>
        <w:rPr>
          <w:color w:val="231F20"/>
          <w:w w:val="110"/>
        </w:rPr>
        <w:t>do</w:t>
      </w:r>
      <w:r>
        <w:rPr>
          <w:color w:val="231F20"/>
          <w:spacing w:val="-15"/>
          <w:w w:val="110"/>
        </w:rPr>
        <w:t> </w:t>
      </w:r>
      <w:r>
        <w:rPr>
          <w:color w:val="231F20"/>
          <w:w w:val="110"/>
        </w:rPr>
        <w:t>risco</w:t>
      </w:r>
      <w:r>
        <w:rPr>
          <w:color w:val="231F20"/>
          <w:spacing w:val="-15"/>
          <w:w w:val="110"/>
        </w:rPr>
        <w:t> </w:t>
      </w:r>
      <w:r>
        <w:rPr>
          <w:color w:val="231F20"/>
          <w:w w:val="110"/>
        </w:rPr>
        <w:t>de</w:t>
      </w:r>
      <w:r>
        <w:rPr>
          <w:color w:val="231F20"/>
          <w:spacing w:val="-15"/>
          <w:w w:val="110"/>
        </w:rPr>
        <w:t> </w:t>
      </w:r>
      <w:r>
        <w:rPr>
          <w:color w:val="231F20"/>
          <w:w w:val="110"/>
        </w:rPr>
        <w:t>desastres</w:t>
      </w:r>
      <w:r>
        <w:rPr>
          <w:color w:val="231F20"/>
          <w:spacing w:val="-15"/>
          <w:w w:val="110"/>
        </w:rPr>
        <w:t> </w:t>
      </w:r>
      <w:r>
        <w:rPr>
          <w:color w:val="231F20"/>
          <w:w w:val="110"/>
        </w:rPr>
        <w:t>provocados</w:t>
      </w:r>
      <w:r>
        <w:rPr>
          <w:color w:val="231F20"/>
          <w:spacing w:val="-15"/>
          <w:w w:val="110"/>
        </w:rPr>
        <w:t> </w:t>
      </w:r>
      <w:r>
        <w:rPr>
          <w:color w:val="231F20"/>
          <w:w w:val="110"/>
        </w:rPr>
        <w:t>por</w:t>
      </w:r>
      <w:r>
        <w:rPr>
          <w:color w:val="231F20"/>
          <w:spacing w:val="-15"/>
          <w:w w:val="110"/>
        </w:rPr>
        <w:t> </w:t>
      </w:r>
      <w:r>
        <w:rPr>
          <w:color w:val="231F20"/>
          <w:w w:val="110"/>
        </w:rPr>
        <w:t>inundação,</w:t>
      </w:r>
      <w:r>
        <w:rPr>
          <w:color w:val="231F20"/>
          <w:spacing w:val="-15"/>
          <w:w w:val="110"/>
        </w:rPr>
        <w:t> </w:t>
      </w:r>
      <w:r>
        <w:rPr>
          <w:color w:val="231F20"/>
          <w:w w:val="110"/>
        </w:rPr>
        <w:t>são </w:t>
      </w:r>
      <w:r>
        <w:rPr>
          <w:color w:val="231F20"/>
          <w:spacing w:val="-4"/>
          <w:w w:val="110"/>
        </w:rPr>
        <w:t>exemplificadas</w:t>
      </w:r>
      <w:r>
        <w:rPr>
          <w:color w:val="231F20"/>
          <w:spacing w:val="-11"/>
          <w:w w:val="110"/>
        </w:rPr>
        <w:t> </w:t>
      </w:r>
      <w:r>
        <w:rPr>
          <w:color w:val="231F20"/>
          <w:spacing w:val="-4"/>
          <w:w w:val="110"/>
        </w:rPr>
        <w:t>as</w:t>
      </w:r>
      <w:r>
        <w:rPr>
          <w:color w:val="231F20"/>
          <w:spacing w:val="-11"/>
          <w:w w:val="110"/>
        </w:rPr>
        <w:t> </w:t>
      </w:r>
      <w:r>
        <w:rPr>
          <w:color w:val="231F20"/>
          <w:spacing w:val="-4"/>
          <w:w w:val="110"/>
        </w:rPr>
        <w:t>ações</w:t>
      </w:r>
      <w:r>
        <w:rPr>
          <w:color w:val="231F20"/>
          <w:spacing w:val="-11"/>
          <w:w w:val="110"/>
        </w:rPr>
        <w:t> </w:t>
      </w:r>
      <w:r>
        <w:rPr>
          <w:color w:val="231F20"/>
          <w:spacing w:val="-4"/>
          <w:w w:val="110"/>
        </w:rPr>
        <w:t>a</w:t>
      </w:r>
      <w:r>
        <w:rPr>
          <w:color w:val="231F20"/>
          <w:spacing w:val="-11"/>
          <w:w w:val="110"/>
        </w:rPr>
        <w:t> </w:t>
      </w:r>
      <w:r>
        <w:rPr>
          <w:color w:val="231F20"/>
          <w:spacing w:val="-4"/>
          <w:w w:val="110"/>
        </w:rPr>
        <w:t>serem</w:t>
      </w:r>
      <w:r>
        <w:rPr>
          <w:color w:val="231F20"/>
          <w:spacing w:val="-11"/>
          <w:w w:val="110"/>
        </w:rPr>
        <w:t> </w:t>
      </w:r>
      <w:r>
        <w:rPr>
          <w:color w:val="231F20"/>
          <w:spacing w:val="-4"/>
          <w:w w:val="110"/>
        </w:rPr>
        <w:t>desenvolvidas</w:t>
      </w:r>
      <w:r>
        <w:rPr>
          <w:color w:val="231F20"/>
          <w:spacing w:val="-11"/>
          <w:w w:val="110"/>
        </w:rPr>
        <w:t> </w:t>
      </w:r>
      <w:r>
        <w:rPr>
          <w:color w:val="231F20"/>
          <w:spacing w:val="-4"/>
          <w:w w:val="110"/>
        </w:rPr>
        <w:t>em</w:t>
      </w:r>
      <w:r>
        <w:rPr>
          <w:color w:val="231F20"/>
          <w:spacing w:val="-11"/>
          <w:w w:val="110"/>
        </w:rPr>
        <w:t> </w:t>
      </w:r>
      <w:r>
        <w:rPr>
          <w:color w:val="231F20"/>
          <w:spacing w:val="-4"/>
          <w:w w:val="110"/>
        </w:rPr>
        <w:t>cada</w:t>
      </w:r>
      <w:r>
        <w:rPr>
          <w:color w:val="231F20"/>
          <w:spacing w:val="-11"/>
          <w:w w:val="110"/>
        </w:rPr>
        <w:t> </w:t>
      </w:r>
      <w:r>
        <w:rPr>
          <w:color w:val="231F20"/>
          <w:spacing w:val="-4"/>
          <w:w w:val="110"/>
        </w:rPr>
        <w:t>uma</w:t>
      </w:r>
      <w:r>
        <w:rPr>
          <w:color w:val="231F20"/>
          <w:spacing w:val="-11"/>
          <w:w w:val="110"/>
        </w:rPr>
        <w:t> </w:t>
      </w:r>
      <w:r>
        <w:rPr>
          <w:color w:val="231F20"/>
          <w:spacing w:val="-4"/>
          <w:w w:val="110"/>
        </w:rPr>
        <w:t>dessas </w:t>
      </w:r>
      <w:r>
        <w:rPr>
          <w:color w:val="231F20"/>
          <w:w w:val="110"/>
        </w:rPr>
        <w:t>etapas,</w:t>
      </w:r>
      <w:r>
        <w:rPr>
          <w:color w:val="231F20"/>
          <w:spacing w:val="-10"/>
          <w:w w:val="110"/>
        </w:rPr>
        <w:t> </w:t>
      </w:r>
      <w:r>
        <w:rPr>
          <w:color w:val="231F20"/>
          <w:w w:val="110"/>
        </w:rPr>
        <w:t>conforme</w:t>
      </w:r>
      <w:r>
        <w:rPr>
          <w:color w:val="231F20"/>
          <w:spacing w:val="-10"/>
          <w:w w:val="110"/>
        </w:rPr>
        <w:t> </w:t>
      </w:r>
      <w:r>
        <w:rPr>
          <w:color w:val="231F20"/>
          <w:w w:val="110"/>
        </w:rPr>
        <w:t>observado</w:t>
      </w:r>
      <w:r>
        <w:rPr>
          <w:color w:val="231F20"/>
          <w:spacing w:val="-10"/>
          <w:w w:val="110"/>
        </w:rPr>
        <w:t> </w:t>
      </w:r>
      <w:r>
        <w:rPr>
          <w:color w:val="231F20"/>
          <w:w w:val="110"/>
        </w:rPr>
        <w:t>nos</w:t>
      </w:r>
      <w:r>
        <w:rPr>
          <w:color w:val="231F20"/>
          <w:spacing w:val="-10"/>
          <w:w w:val="110"/>
        </w:rPr>
        <w:t> </w:t>
      </w:r>
      <w:r>
        <w:rPr>
          <w:color w:val="231F20"/>
          <w:w w:val="110"/>
        </w:rPr>
        <w:t>quadros</w:t>
      </w:r>
      <w:r>
        <w:rPr>
          <w:color w:val="231F20"/>
          <w:spacing w:val="-10"/>
          <w:w w:val="110"/>
        </w:rPr>
        <w:t> </w:t>
      </w:r>
      <w:r>
        <w:rPr>
          <w:color w:val="231F20"/>
          <w:w w:val="110"/>
        </w:rPr>
        <w:t>a</w:t>
      </w:r>
      <w:r>
        <w:rPr>
          <w:color w:val="231F20"/>
          <w:spacing w:val="-10"/>
          <w:w w:val="110"/>
        </w:rPr>
        <w:t> </w:t>
      </w:r>
      <w:r>
        <w:rPr>
          <w:color w:val="231F20"/>
          <w:w w:val="110"/>
        </w:rPr>
        <w:t>seguir.</w:t>
      </w:r>
    </w:p>
    <w:p>
      <w:pPr>
        <w:spacing w:before="223"/>
        <w:ind w:left="851" w:right="0" w:firstLine="0"/>
        <w:jc w:val="left"/>
        <w:rPr>
          <w:rFonts w:ascii="Trebuchet MS" w:hAnsi="Trebuchet MS"/>
          <w:sz w:val="18"/>
        </w:rPr>
      </w:pPr>
      <w:r>
        <w:rPr>
          <w:rFonts w:ascii="Trebuchet MS" w:hAnsi="Trebuchet MS"/>
          <w:b/>
          <w:color w:val="FBAA19"/>
          <w:spacing w:val="-6"/>
          <w:sz w:val="18"/>
        </w:rPr>
        <w:t>QUADRO</w:t>
      </w:r>
      <w:r>
        <w:rPr>
          <w:rFonts w:ascii="Trebuchet MS" w:hAnsi="Trebuchet MS"/>
          <w:b/>
          <w:color w:val="FBAA19"/>
          <w:spacing w:val="-19"/>
          <w:sz w:val="18"/>
        </w:rPr>
        <w:t> </w:t>
      </w:r>
      <w:r>
        <w:rPr>
          <w:rFonts w:ascii="Trebuchet MS" w:hAnsi="Trebuchet MS"/>
          <w:b/>
          <w:color w:val="FBAA19"/>
          <w:spacing w:val="-6"/>
          <w:sz w:val="18"/>
        </w:rPr>
        <w:t>1</w:t>
      </w:r>
      <w:r>
        <w:rPr>
          <w:rFonts w:ascii="Trebuchet MS" w:hAnsi="Trebuchet MS"/>
          <w:b/>
          <w:color w:val="FBAA19"/>
          <w:spacing w:val="29"/>
          <w:sz w:val="18"/>
        </w:rPr>
        <w:t> </w:t>
      </w:r>
      <w:r>
        <w:rPr>
          <w:rFonts w:ascii="Trebuchet MS" w:hAnsi="Trebuchet MS"/>
          <w:color w:val="231F20"/>
          <w:spacing w:val="-6"/>
          <w:sz w:val="18"/>
        </w:rPr>
        <w:t>PRINCIPAIS</w:t>
      </w:r>
      <w:r>
        <w:rPr>
          <w:rFonts w:ascii="Trebuchet MS" w:hAnsi="Trebuchet MS"/>
          <w:color w:val="231F20"/>
          <w:spacing w:val="-13"/>
          <w:sz w:val="18"/>
        </w:rPr>
        <w:t> </w:t>
      </w:r>
      <w:r>
        <w:rPr>
          <w:rFonts w:ascii="Trebuchet MS" w:hAnsi="Trebuchet MS"/>
          <w:color w:val="231F20"/>
          <w:spacing w:val="-6"/>
          <w:sz w:val="18"/>
        </w:rPr>
        <w:t>AÇÕES</w:t>
      </w:r>
      <w:r>
        <w:rPr>
          <w:rFonts w:ascii="Trebuchet MS" w:hAnsi="Trebuchet MS"/>
          <w:color w:val="231F20"/>
          <w:spacing w:val="-14"/>
          <w:sz w:val="18"/>
        </w:rPr>
        <w:t> </w:t>
      </w:r>
      <w:r>
        <w:rPr>
          <w:rFonts w:ascii="Trebuchet MS" w:hAnsi="Trebuchet MS"/>
          <w:color w:val="231F20"/>
          <w:spacing w:val="-6"/>
          <w:sz w:val="18"/>
        </w:rPr>
        <w:t>DA</w:t>
      </w:r>
      <w:r>
        <w:rPr>
          <w:rFonts w:ascii="Trebuchet MS" w:hAnsi="Trebuchet MS"/>
          <w:color w:val="231F20"/>
          <w:spacing w:val="-13"/>
          <w:sz w:val="18"/>
        </w:rPr>
        <w:t> </w:t>
      </w:r>
      <w:r>
        <w:rPr>
          <w:rFonts w:ascii="Trebuchet MS" w:hAnsi="Trebuchet MS"/>
          <w:color w:val="231F20"/>
          <w:spacing w:val="-6"/>
          <w:sz w:val="18"/>
        </w:rPr>
        <w:t>ETAPA</w:t>
      </w:r>
      <w:r>
        <w:rPr>
          <w:rFonts w:ascii="Trebuchet MS" w:hAnsi="Trebuchet MS"/>
          <w:color w:val="231F20"/>
          <w:spacing w:val="-14"/>
          <w:sz w:val="18"/>
        </w:rPr>
        <w:t> </w:t>
      </w:r>
      <w:r>
        <w:rPr>
          <w:rFonts w:ascii="Trebuchet MS" w:hAnsi="Trebuchet MS"/>
          <w:color w:val="231F20"/>
          <w:spacing w:val="-6"/>
          <w:sz w:val="18"/>
        </w:rPr>
        <w:t>DE</w:t>
      </w:r>
      <w:r>
        <w:rPr>
          <w:rFonts w:ascii="Trebuchet MS" w:hAnsi="Trebuchet MS"/>
          <w:color w:val="231F20"/>
          <w:spacing w:val="-14"/>
          <w:sz w:val="18"/>
        </w:rPr>
        <w:t> </w:t>
      </w:r>
      <w:r>
        <w:rPr>
          <w:rFonts w:ascii="Trebuchet MS" w:hAnsi="Trebuchet MS"/>
          <w:color w:val="231F20"/>
          <w:spacing w:val="-6"/>
          <w:sz w:val="18"/>
        </w:rPr>
        <w:t>REDUÇÃO</w:t>
      </w:r>
      <w:r>
        <w:rPr>
          <w:rFonts w:ascii="Trebuchet MS" w:hAnsi="Trebuchet MS"/>
          <w:color w:val="231F20"/>
          <w:spacing w:val="-13"/>
          <w:sz w:val="18"/>
        </w:rPr>
        <w:t> </w:t>
      </w:r>
      <w:r>
        <w:rPr>
          <w:rFonts w:ascii="Trebuchet MS" w:hAnsi="Trebuchet MS"/>
          <w:color w:val="231F20"/>
          <w:spacing w:val="-6"/>
          <w:sz w:val="18"/>
        </w:rPr>
        <w:t>DO</w:t>
      </w:r>
      <w:r>
        <w:rPr>
          <w:rFonts w:ascii="Trebuchet MS" w:hAnsi="Trebuchet MS"/>
          <w:color w:val="231F20"/>
          <w:spacing w:val="-14"/>
          <w:sz w:val="18"/>
        </w:rPr>
        <w:t> </w:t>
      </w:r>
      <w:r>
        <w:rPr>
          <w:rFonts w:ascii="Trebuchet MS" w:hAnsi="Trebuchet MS"/>
          <w:color w:val="231F20"/>
          <w:spacing w:val="-6"/>
          <w:sz w:val="18"/>
        </w:rPr>
        <w:t>RISCO</w:t>
      </w:r>
      <w:r>
        <w:rPr>
          <w:rFonts w:ascii="Trebuchet MS" w:hAnsi="Trebuchet MS"/>
          <w:color w:val="231F20"/>
          <w:spacing w:val="-13"/>
          <w:sz w:val="18"/>
        </w:rPr>
        <w:t> </w:t>
      </w:r>
      <w:r>
        <w:rPr>
          <w:rFonts w:ascii="Trebuchet MS" w:hAnsi="Trebuchet MS"/>
          <w:color w:val="231F20"/>
          <w:spacing w:val="-6"/>
          <w:sz w:val="18"/>
        </w:rPr>
        <w:t>ANTES</w:t>
      </w:r>
      <w:r>
        <w:rPr>
          <w:rFonts w:ascii="Trebuchet MS" w:hAnsi="Trebuchet MS"/>
          <w:color w:val="231F20"/>
          <w:spacing w:val="-14"/>
          <w:sz w:val="18"/>
        </w:rPr>
        <w:t> </w:t>
      </w:r>
      <w:r>
        <w:rPr>
          <w:rFonts w:ascii="Trebuchet MS" w:hAnsi="Trebuchet MS"/>
          <w:color w:val="231F20"/>
          <w:spacing w:val="-6"/>
          <w:sz w:val="18"/>
        </w:rPr>
        <w:t>DA</w:t>
      </w:r>
      <w:r>
        <w:rPr>
          <w:rFonts w:ascii="Trebuchet MS" w:hAnsi="Trebuchet MS"/>
          <w:color w:val="231F20"/>
          <w:spacing w:val="-14"/>
          <w:sz w:val="18"/>
        </w:rPr>
        <w:t> </w:t>
      </w:r>
      <w:r>
        <w:rPr>
          <w:rFonts w:ascii="Trebuchet MS" w:hAnsi="Trebuchet MS"/>
          <w:color w:val="231F20"/>
          <w:spacing w:val="-6"/>
          <w:sz w:val="18"/>
        </w:rPr>
        <w:t>OCORRÊNCIA</w:t>
      </w:r>
    </w:p>
    <w:p>
      <w:pPr>
        <w:pStyle w:val="BodyText"/>
        <w:spacing w:before="171"/>
        <w:rPr>
          <w:rFonts w:ascii="Trebuchet MS"/>
          <w:sz w:val="19"/>
        </w:rPr>
      </w:pPr>
    </w:p>
    <w:p>
      <w:pPr>
        <w:pStyle w:val="ListParagraph"/>
        <w:numPr>
          <w:ilvl w:val="0"/>
          <w:numId w:val="3"/>
        </w:numPr>
        <w:tabs>
          <w:tab w:pos="1245" w:val="left" w:leader="none"/>
          <w:tab w:pos="1247" w:val="left" w:leader="none"/>
        </w:tabs>
        <w:spacing w:line="297" w:lineRule="auto" w:before="0" w:after="0"/>
        <w:ind w:left="1247" w:right="1249" w:hanging="171"/>
        <w:jc w:val="left"/>
        <w:rPr>
          <w:rFonts w:ascii="Wingdings" w:hAnsi="Wingdings"/>
          <w:color w:val="FBAA19"/>
          <w:sz w:val="19"/>
        </w:rPr>
      </w:pPr>
      <w:r>
        <w:rPr>
          <w:rFonts w:ascii="Wingdings" w:hAnsi="Wingdings"/>
          <w:sz w:val="19"/>
        </w:rPr>
        <mc:AlternateContent>
          <mc:Choice Requires="wps">
            <w:drawing>
              <wp:anchor distT="0" distB="0" distL="0" distR="0" allowOverlap="1" layoutInCell="1" locked="0" behindDoc="1" simplePos="0" relativeHeight="486185472">
                <wp:simplePos x="0" y="0"/>
                <wp:positionH relativeFrom="page">
                  <wp:posOffset>540004</wp:posOffset>
                </wp:positionH>
                <wp:positionV relativeFrom="paragraph">
                  <wp:posOffset>-150764</wp:posOffset>
                </wp:positionV>
                <wp:extent cx="4248150" cy="4773295"/>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4248150" cy="4773295"/>
                          <a:chExt cx="4248150" cy="4773295"/>
                        </a:xfrm>
                      </wpg:grpSpPr>
                      <wps:wsp>
                        <wps:cNvPr id="86" name="Graphic 86"/>
                        <wps:cNvSpPr/>
                        <wps:spPr>
                          <a:xfrm>
                            <a:off x="0" y="0"/>
                            <a:ext cx="4248150" cy="4773295"/>
                          </a:xfrm>
                          <a:custGeom>
                            <a:avLst/>
                            <a:gdLst/>
                            <a:ahLst/>
                            <a:cxnLst/>
                            <a:rect l="l" t="t" r="r" b="b"/>
                            <a:pathLst>
                              <a:path w="4248150" h="4773295">
                                <a:moveTo>
                                  <a:pt x="4247997" y="0"/>
                                </a:moveTo>
                                <a:lnTo>
                                  <a:pt x="0" y="0"/>
                                </a:lnTo>
                                <a:lnTo>
                                  <a:pt x="0" y="4773041"/>
                                </a:lnTo>
                                <a:lnTo>
                                  <a:pt x="4247997" y="4773041"/>
                                </a:lnTo>
                                <a:lnTo>
                                  <a:pt x="4247997" y="0"/>
                                </a:lnTo>
                                <a:close/>
                              </a:path>
                            </a:pathLst>
                          </a:custGeom>
                          <a:solidFill>
                            <a:srgbClr val="FFEFD8"/>
                          </a:solidFill>
                        </wps:spPr>
                        <wps:bodyPr wrap="square" lIns="0" tIns="0" rIns="0" bIns="0" rtlCol="0">
                          <a:prstTxWarp prst="textNoShape">
                            <a:avLst/>
                          </a:prstTxWarp>
                          <a:noAutofit/>
                        </wps:bodyPr>
                      </wps:wsp>
                      <wps:wsp>
                        <wps:cNvPr id="87" name="Graphic 87"/>
                        <wps:cNvSpPr/>
                        <wps:spPr>
                          <a:xfrm>
                            <a:off x="154190" y="20301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88" name="Graphic 88"/>
                        <wps:cNvSpPr/>
                        <wps:spPr>
                          <a:xfrm>
                            <a:off x="154190" y="617913"/>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89" name="Graphic 89"/>
                        <wps:cNvSpPr/>
                        <wps:spPr>
                          <a:xfrm>
                            <a:off x="153986" y="861363"/>
                            <a:ext cx="34290" cy="34925"/>
                          </a:xfrm>
                          <a:custGeom>
                            <a:avLst/>
                            <a:gdLst/>
                            <a:ahLst/>
                            <a:cxnLst/>
                            <a:rect l="l" t="t" r="r" b="b"/>
                            <a:pathLst>
                              <a:path w="34290" h="34925">
                                <a:moveTo>
                                  <a:pt x="4991" y="29781"/>
                                </a:moveTo>
                                <a:lnTo>
                                  <a:pt x="8318" y="33185"/>
                                </a:lnTo>
                                <a:lnTo>
                                  <a:pt x="12357" y="34874"/>
                                </a:lnTo>
                                <a:lnTo>
                                  <a:pt x="17081" y="34874"/>
                                </a:lnTo>
                                <a:lnTo>
                                  <a:pt x="21780" y="34874"/>
                                </a:lnTo>
                                <a:lnTo>
                                  <a:pt x="25806" y="33185"/>
                                </a:lnTo>
                                <a:lnTo>
                                  <a:pt x="29146" y="29781"/>
                                </a:lnTo>
                                <a:lnTo>
                                  <a:pt x="32499" y="26390"/>
                                </a:lnTo>
                                <a:lnTo>
                                  <a:pt x="34175" y="22275"/>
                                </a:lnTo>
                                <a:lnTo>
                                  <a:pt x="34175" y="17437"/>
                                </a:lnTo>
                                <a:lnTo>
                                  <a:pt x="34175" y="12611"/>
                                </a:lnTo>
                                <a:lnTo>
                                  <a:pt x="32499" y="8496"/>
                                </a:lnTo>
                                <a:lnTo>
                                  <a:pt x="29146" y="5092"/>
                                </a:lnTo>
                                <a:lnTo>
                                  <a:pt x="25806" y="1701"/>
                                </a:lnTo>
                                <a:lnTo>
                                  <a:pt x="21767" y="0"/>
                                </a:lnTo>
                                <a:lnTo>
                                  <a:pt x="17030" y="0"/>
                                </a:lnTo>
                                <a:lnTo>
                                  <a:pt x="12331" y="0"/>
                                </a:lnTo>
                                <a:lnTo>
                                  <a:pt x="8318" y="1714"/>
                                </a:lnTo>
                                <a:lnTo>
                                  <a:pt x="4991" y="5130"/>
                                </a:lnTo>
                                <a:lnTo>
                                  <a:pt x="1663" y="8547"/>
                                </a:lnTo>
                                <a:lnTo>
                                  <a:pt x="0" y="12649"/>
                                </a:lnTo>
                                <a:lnTo>
                                  <a:pt x="0" y="17437"/>
                                </a:lnTo>
                                <a:lnTo>
                                  <a:pt x="0" y="22275"/>
                                </a:lnTo>
                                <a:lnTo>
                                  <a:pt x="1663" y="26390"/>
                                </a:lnTo>
                                <a:lnTo>
                                  <a:pt x="4991" y="29781"/>
                                </a:lnTo>
                                <a:close/>
                              </a:path>
                            </a:pathLst>
                          </a:custGeom>
                          <a:ln w="12700">
                            <a:solidFill>
                              <a:srgbClr val="FBAA19"/>
                            </a:solidFill>
                            <a:prstDash val="solid"/>
                          </a:ln>
                        </wps:spPr>
                        <wps:bodyPr wrap="square" lIns="0" tIns="0" rIns="0" bIns="0" rtlCol="0">
                          <a:prstTxWarp prst="textNoShape">
                            <a:avLst/>
                          </a:prstTxWarp>
                          <a:noAutofit/>
                        </wps:bodyPr>
                      </wps:wsp>
                      <wps:wsp>
                        <wps:cNvPr id="90" name="Graphic 90"/>
                        <wps:cNvSpPr/>
                        <wps:spPr>
                          <a:xfrm>
                            <a:off x="153884" y="1276263"/>
                            <a:ext cx="34290" cy="34925"/>
                          </a:xfrm>
                          <a:custGeom>
                            <a:avLst/>
                            <a:gdLst/>
                            <a:ahLst/>
                            <a:cxnLst/>
                            <a:rect l="l" t="t" r="r" b="b"/>
                            <a:pathLst>
                              <a:path w="34290" h="34925">
                                <a:moveTo>
                                  <a:pt x="4940" y="29781"/>
                                </a:moveTo>
                                <a:lnTo>
                                  <a:pt x="8229" y="33185"/>
                                </a:lnTo>
                                <a:lnTo>
                                  <a:pt x="12230" y="34874"/>
                                </a:lnTo>
                                <a:lnTo>
                                  <a:pt x="16916" y="34874"/>
                                </a:lnTo>
                                <a:lnTo>
                                  <a:pt x="21564" y="34874"/>
                                </a:lnTo>
                                <a:lnTo>
                                  <a:pt x="25539" y="33185"/>
                                </a:lnTo>
                                <a:lnTo>
                                  <a:pt x="28854" y="29781"/>
                                </a:lnTo>
                                <a:lnTo>
                                  <a:pt x="32169" y="26390"/>
                                </a:lnTo>
                                <a:lnTo>
                                  <a:pt x="33832" y="22275"/>
                                </a:lnTo>
                                <a:lnTo>
                                  <a:pt x="33832" y="17437"/>
                                </a:lnTo>
                                <a:lnTo>
                                  <a:pt x="33832" y="12611"/>
                                </a:lnTo>
                                <a:lnTo>
                                  <a:pt x="32169" y="8496"/>
                                </a:lnTo>
                                <a:lnTo>
                                  <a:pt x="28854" y="5092"/>
                                </a:lnTo>
                                <a:lnTo>
                                  <a:pt x="25539" y="1701"/>
                                </a:lnTo>
                                <a:lnTo>
                                  <a:pt x="21539" y="0"/>
                                </a:lnTo>
                                <a:lnTo>
                                  <a:pt x="16852" y="0"/>
                                </a:lnTo>
                                <a:lnTo>
                                  <a:pt x="12204" y="0"/>
                                </a:lnTo>
                                <a:lnTo>
                                  <a:pt x="8229" y="1714"/>
                                </a:lnTo>
                                <a:lnTo>
                                  <a:pt x="4940" y="5130"/>
                                </a:lnTo>
                                <a:lnTo>
                                  <a:pt x="1651" y="8547"/>
                                </a:lnTo>
                                <a:lnTo>
                                  <a:pt x="0" y="12649"/>
                                </a:lnTo>
                                <a:lnTo>
                                  <a:pt x="0" y="17437"/>
                                </a:lnTo>
                                <a:lnTo>
                                  <a:pt x="0" y="22275"/>
                                </a:lnTo>
                                <a:lnTo>
                                  <a:pt x="1651" y="26390"/>
                                </a:lnTo>
                                <a:lnTo>
                                  <a:pt x="4940" y="29781"/>
                                </a:lnTo>
                                <a:close/>
                              </a:path>
                            </a:pathLst>
                          </a:custGeom>
                          <a:ln w="12700">
                            <a:solidFill>
                              <a:srgbClr val="FBAA19"/>
                            </a:solidFill>
                            <a:prstDash val="solid"/>
                          </a:ln>
                        </wps:spPr>
                        <wps:bodyPr wrap="square" lIns="0" tIns="0" rIns="0" bIns="0" rtlCol="0">
                          <a:prstTxWarp prst="textNoShape">
                            <a:avLst/>
                          </a:prstTxWarp>
                          <a:noAutofit/>
                        </wps:bodyPr>
                      </wps:wsp>
                      <wps:wsp>
                        <wps:cNvPr id="91" name="Graphic 91"/>
                        <wps:cNvSpPr/>
                        <wps:spPr>
                          <a:xfrm>
                            <a:off x="154190" y="1691163"/>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92" name="Graphic 92"/>
                        <wps:cNvSpPr/>
                        <wps:spPr>
                          <a:xfrm>
                            <a:off x="154190" y="1934613"/>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93" name="Graphic 93"/>
                        <wps:cNvSpPr/>
                        <wps:spPr>
                          <a:xfrm>
                            <a:off x="154190" y="2349513"/>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94" name="Graphic 94"/>
                        <wps:cNvSpPr/>
                        <wps:spPr>
                          <a:xfrm>
                            <a:off x="154190" y="276441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95" name="Graphic 95"/>
                        <wps:cNvSpPr/>
                        <wps:spPr>
                          <a:xfrm>
                            <a:off x="154190" y="30078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96" name="Graphic 96"/>
                        <wps:cNvSpPr/>
                        <wps:spPr>
                          <a:xfrm>
                            <a:off x="154190" y="325131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97" name="Graphic 97"/>
                        <wps:cNvSpPr/>
                        <wps:spPr>
                          <a:xfrm>
                            <a:off x="154190" y="366621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98" name="Graphic 98"/>
                        <wps:cNvSpPr/>
                        <wps:spPr>
                          <a:xfrm>
                            <a:off x="154190" y="39096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99" name="Graphic 99"/>
                        <wps:cNvSpPr/>
                        <wps:spPr>
                          <a:xfrm>
                            <a:off x="154190" y="415311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100" name="Graphic 100"/>
                        <wps:cNvSpPr/>
                        <wps:spPr>
                          <a:xfrm>
                            <a:off x="153986" y="4568014"/>
                            <a:ext cx="34290" cy="34925"/>
                          </a:xfrm>
                          <a:custGeom>
                            <a:avLst/>
                            <a:gdLst/>
                            <a:ahLst/>
                            <a:cxnLst/>
                            <a:rect l="l" t="t" r="r" b="b"/>
                            <a:pathLst>
                              <a:path w="34290" h="34925">
                                <a:moveTo>
                                  <a:pt x="4991" y="29781"/>
                                </a:moveTo>
                                <a:lnTo>
                                  <a:pt x="8318" y="33185"/>
                                </a:lnTo>
                                <a:lnTo>
                                  <a:pt x="12357" y="34874"/>
                                </a:lnTo>
                                <a:lnTo>
                                  <a:pt x="17081" y="34874"/>
                                </a:lnTo>
                                <a:lnTo>
                                  <a:pt x="21780" y="34874"/>
                                </a:lnTo>
                                <a:lnTo>
                                  <a:pt x="25806" y="33185"/>
                                </a:lnTo>
                                <a:lnTo>
                                  <a:pt x="29146" y="29781"/>
                                </a:lnTo>
                                <a:lnTo>
                                  <a:pt x="32499" y="26390"/>
                                </a:lnTo>
                                <a:lnTo>
                                  <a:pt x="34175" y="22275"/>
                                </a:lnTo>
                                <a:lnTo>
                                  <a:pt x="34175" y="17437"/>
                                </a:lnTo>
                                <a:lnTo>
                                  <a:pt x="34175" y="12611"/>
                                </a:lnTo>
                                <a:lnTo>
                                  <a:pt x="32499" y="8496"/>
                                </a:lnTo>
                                <a:lnTo>
                                  <a:pt x="29146" y="5092"/>
                                </a:lnTo>
                                <a:lnTo>
                                  <a:pt x="25806" y="1701"/>
                                </a:lnTo>
                                <a:lnTo>
                                  <a:pt x="21767" y="0"/>
                                </a:lnTo>
                                <a:lnTo>
                                  <a:pt x="17030" y="0"/>
                                </a:lnTo>
                                <a:lnTo>
                                  <a:pt x="12331" y="0"/>
                                </a:lnTo>
                                <a:lnTo>
                                  <a:pt x="8318" y="1714"/>
                                </a:lnTo>
                                <a:lnTo>
                                  <a:pt x="4991" y="5130"/>
                                </a:lnTo>
                                <a:lnTo>
                                  <a:pt x="1663" y="8547"/>
                                </a:lnTo>
                                <a:lnTo>
                                  <a:pt x="0" y="12649"/>
                                </a:lnTo>
                                <a:lnTo>
                                  <a:pt x="0" y="17437"/>
                                </a:lnTo>
                                <a:lnTo>
                                  <a:pt x="0" y="22275"/>
                                </a:lnTo>
                                <a:lnTo>
                                  <a:pt x="1663" y="26390"/>
                                </a:lnTo>
                                <a:lnTo>
                                  <a:pt x="4991" y="29781"/>
                                </a:lnTo>
                                <a:close/>
                              </a:path>
                            </a:pathLst>
                          </a:custGeom>
                          <a:ln w="12700">
                            <a:solidFill>
                              <a:srgbClr val="FBAA1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52pt;margin-top:-11.871191pt;width:334.5pt;height:375.85pt;mso-position-horizontal-relative:page;mso-position-vertical-relative:paragraph;z-index:-17131008" id="docshapegroup52" coordorigin="850,-237" coordsize="6690,7517">
                <v:rect style="position:absolute;left:850;top:-238;width:6690;height:7517" id="docshape53" filled="true" fillcolor="#ffefd8" stroked="false">
                  <v:fill type="solid"/>
                </v:rect>
                <v:shape style="position:absolute;left:1093;top:82;width:55;height:55" id="docshape54" coordorigin="1093,82" coordsize="55,55" path="m1101,129l1107,135,1113,137,1121,137,1128,137,1135,135,1140,129,1145,124,1148,117,1148,110,1148,102,1145,96,1140,90,1135,85,1128,82,1121,82,1113,82,1107,85,1101,90,1096,96,1093,102,1093,110,1093,117,1096,124,1101,129xe" filled="false" stroked="true" strokeweight="1pt" strokecolor="#fbaa19">
                  <v:path arrowok="t"/>
                  <v:stroke dashstyle="solid"/>
                </v:shape>
                <v:shape style="position:absolute;left:1093;top:735;width:55;height:55" id="docshape55" coordorigin="1093,736" coordsize="55,55" path="m1101,783l1107,788,1113,791,1121,791,1128,791,1135,788,1140,783,1145,777,1148,771,1148,763,1148,756,1145,749,1140,744,1135,738,1128,736,1121,736,1113,736,1107,738,1101,744,1096,749,1093,756,1093,763,1093,771,1096,777,1101,783xe" filled="false" stroked="true" strokeweight="1pt" strokecolor="#fbaa19">
                  <v:path arrowok="t"/>
                  <v:stroke dashstyle="solid"/>
                </v:shape>
                <v:shape style="position:absolute;left:1092;top:1119;width:54;height:55" id="docshape56" coordorigin="1093,1119" coordsize="54,55" path="m1101,1166l1106,1171,1112,1174,1120,1174,1127,1174,1134,1171,1139,1166,1144,1161,1147,1154,1147,1147,1147,1139,1144,1132,1139,1127,1134,1122,1127,1119,1120,1119,1112,1119,1106,1122,1101,1127,1096,1133,1093,1139,1093,1147,1093,1154,1096,1161,1101,1166xe" filled="false" stroked="true" strokeweight="1pt" strokecolor="#fbaa19">
                  <v:path arrowok="t"/>
                  <v:stroke dashstyle="solid"/>
                </v:shape>
                <v:shape style="position:absolute;left:1092;top:1772;width:54;height:55" id="docshape57" coordorigin="1093,1772" coordsize="54,55" path="m1101,1819l1106,1825,1112,1827,1119,1827,1127,1827,1133,1825,1138,1819,1143,1814,1146,1808,1146,1800,1146,1792,1143,1786,1138,1780,1133,1775,1127,1772,1119,1772,1112,1772,1106,1775,1101,1781,1095,1786,1093,1792,1093,1800,1093,1808,1095,1814,1101,1819xe" filled="false" stroked="true" strokeweight="1pt" strokecolor="#fbaa19">
                  <v:path arrowok="t"/>
                  <v:stroke dashstyle="solid"/>
                </v:shape>
                <v:shape style="position:absolute;left:1093;top:2425;width:55;height:55" id="docshape58" coordorigin="1093,2426" coordsize="55,55" path="m1101,2473l1107,2478,1113,2481,1121,2481,1128,2481,1135,2478,1140,2473,1145,2467,1148,2461,1148,2453,1148,2446,1145,2439,1140,2434,1135,2429,1128,2426,1121,2426,1113,2426,1107,2429,1101,2434,1096,2439,1093,2446,1093,2453,1093,2461,1096,2467,1101,2473xe" filled="false" stroked="true" strokeweight="1pt" strokecolor="#fbaa19">
                  <v:path arrowok="t"/>
                  <v:stroke dashstyle="solid"/>
                </v:shape>
                <v:shape style="position:absolute;left:1093;top:2809;width:55;height:55" id="docshape59" coordorigin="1093,2809" coordsize="55,55" path="m1101,2856l1107,2861,1113,2864,1121,2864,1128,2864,1135,2861,1140,2856,1145,2851,1148,2844,1148,2837,1148,2829,1145,2823,1140,2817,1135,2812,1128,2809,1121,2809,1113,2809,1107,2812,1101,2817,1096,2823,1093,2829,1093,2837,1093,2844,1096,2851,1101,2856xe" filled="false" stroked="true" strokeweight="1pt" strokecolor="#fbaa19">
                  <v:path arrowok="t"/>
                  <v:stroke dashstyle="solid"/>
                </v:shape>
                <v:shape style="position:absolute;left:1093;top:3462;width:55;height:55" id="docshape60" coordorigin="1093,3463" coordsize="55,55" path="m1101,3509l1107,3515,1113,3518,1121,3518,1128,3518,1135,3515,1140,3509,1145,3504,1148,3498,1148,3490,1148,3482,1145,3476,1140,3471,1135,3465,1128,3463,1121,3463,1113,3463,1107,3465,1101,3471,1096,3476,1093,3483,1093,3490,1093,3498,1096,3504,1101,3509xe" filled="false" stroked="true" strokeweight="1pt" strokecolor="#fbaa19">
                  <v:path arrowok="t"/>
                  <v:stroke dashstyle="solid"/>
                </v:shape>
                <v:shape style="position:absolute;left:1093;top:4115;width:55;height:55" id="docshape61" coordorigin="1093,4116" coordsize="55,55" path="m1101,4163l1107,4168,1113,4171,1121,4171,1128,4171,1135,4168,1140,4163,1145,4158,1148,4151,1148,4143,1148,4136,1145,4129,1140,4124,1135,4119,1128,4116,1121,4116,1113,4116,1107,4119,1101,4124,1096,4129,1093,4136,1093,4143,1093,4151,1096,4158,1101,4163xe" filled="false" stroked="true" strokeweight="1pt" strokecolor="#fbaa19">
                  <v:path arrowok="t"/>
                  <v:stroke dashstyle="solid"/>
                </v:shape>
                <v:shape style="position:absolute;left:1093;top:4499;width:55;height:55" id="docshape62" coordorigin="1093,4499" coordsize="55,55" path="m1101,4546l1107,4552,1113,4554,1121,4554,1128,4554,1135,4552,1140,4546,1145,4541,1148,4534,1148,4527,1148,4519,1145,4513,1140,4507,1135,4502,1128,4499,1121,4499,1113,4499,1107,4502,1101,4507,1096,4513,1093,4519,1093,4527,1093,4534,1096,4541,1101,4546xe" filled="false" stroked="true" strokeweight="1pt" strokecolor="#fbaa19">
                  <v:path arrowok="t"/>
                  <v:stroke dashstyle="solid"/>
                </v:shape>
                <v:shape style="position:absolute;left:1093;top:4882;width:55;height:55" id="docshape63" coordorigin="1093,4883" coordsize="55,55" path="m1101,4930l1107,4935,1113,4938,1121,4938,1128,4938,1135,4935,1140,4930,1145,4924,1148,4918,1148,4910,1148,4903,1145,4896,1140,4891,1135,4885,1128,4883,1121,4883,1113,4883,1107,4885,1101,4891,1096,4896,1093,4903,1093,4910,1093,4918,1096,4924,1101,4930xe" filled="false" stroked="true" strokeweight="1pt" strokecolor="#fbaa19">
                  <v:path arrowok="t"/>
                  <v:stroke dashstyle="solid"/>
                </v:shape>
                <v:shape style="position:absolute;left:1093;top:5536;width:55;height:55" id="docshape64" coordorigin="1093,5536" coordsize="55,55" path="m1101,5583l1107,5588,1113,5591,1121,5591,1128,5591,1135,5588,1140,5583,1145,5578,1148,5571,1148,5564,1148,5556,1145,5550,1140,5544,1135,5539,1128,5536,1121,5536,1113,5536,1107,5539,1101,5544,1096,5550,1093,5556,1093,5564,1093,5571,1096,5578,1101,5583xe" filled="false" stroked="true" strokeweight="1pt" strokecolor="#fbaa19">
                  <v:path arrowok="t"/>
                  <v:stroke dashstyle="solid"/>
                </v:shape>
                <v:shape style="position:absolute;left:1093;top:5919;width:55;height:55" id="docshape65" coordorigin="1093,5920" coordsize="55,55" path="m1101,5966l1107,5972,1113,5974,1121,5974,1128,5974,1135,5972,1140,5966,1145,5961,1148,5955,1148,5947,1148,5939,1145,5933,1140,5928,1135,5922,1128,5920,1121,5920,1113,5920,1107,5922,1101,5928,1096,5933,1093,5939,1093,5947,1093,5955,1096,5961,1101,5966xe" filled="false" stroked="true" strokeweight="1pt" strokecolor="#fbaa19">
                  <v:path arrowok="t"/>
                  <v:stroke dashstyle="solid"/>
                </v:shape>
                <v:shape style="position:absolute;left:1093;top:6302;width:55;height:55" id="docshape66" coordorigin="1093,6303" coordsize="55,55" path="m1101,6350l1107,6355,1113,6358,1121,6358,1128,6358,1135,6355,1140,6350,1145,6344,1148,6338,1148,6330,1148,6323,1145,6316,1140,6311,1135,6306,1128,6303,1121,6303,1113,6303,1107,6306,1101,6311,1096,6316,1093,6323,1093,6330,1093,6338,1096,6344,1101,6350xe" filled="false" stroked="true" strokeweight="1pt" strokecolor="#fbaa19">
                  <v:path arrowok="t"/>
                  <v:stroke dashstyle="solid"/>
                </v:shape>
                <v:shape style="position:absolute;left:1092;top:6956;width:54;height:55" id="docshape67" coordorigin="1093,6956" coordsize="54,55" path="m1101,7003l1106,7009,1112,7011,1120,7011,1127,7011,1134,7009,1139,7003,1144,6998,1147,6991,1147,6984,1147,6976,1144,6970,1139,6964,1134,6959,1127,6956,1120,6956,1112,6956,1106,6959,1101,6964,1096,6970,1093,6976,1093,6984,1093,6991,1096,6998,1101,7003xe" filled="false" stroked="true" strokeweight="1pt" strokecolor="#fbaa19">
                  <v:path arrowok="t"/>
                  <v:stroke dashstyle="solid"/>
                </v:shape>
                <w10:wrap type="none"/>
              </v:group>
            </w:pict>
          </mc:Fallback>
        </mc:AlternateContent>
      </w:r>
      <w:r>
        <w:rPr>
          <w:color w:val="231F20"/>
          <w:w w:val="105"/>
          <w:sz w:val="19"/>
        </w:rPr>
        <w:t>Estruturar o Programa de Vigilância em Saúde dos </w:t>
      </w:r>
      <w:r>
        <w:rPr>
          <w:color w:val="231F20"/>
          <w:w w:val="105"/>
          <w:sz w:val="19"/>
        </w:rPr>
        <w:t>Riscos Associados aos Desastres – Vigidesastres.</w:t>
      </w:r>
    </w:p>
    <w:p>
      <w:pPr>
        <w:pStyle w:val="ListParagraph"/>
        <w:numPr>
          <w:ilvl w:val="0"/>
          <w:numId w:val="3"/>
        </w:numPr>
        <w:tabs>
          <w:tab w:pos="1246" w:val="left" w:leader="none"/>
        </w:tabs>
        <w:spacing w:line="240" w:lineRule="auto" w:before="111" w:after="0"/>
        <w:ind w:left="1246" w:right="0" w:hanging="169"/>
        <w:jc w:val="left"/>
        <w:rPr>
          <w:rFonts w:ascii="Wingdings" w:hAnsi="Wingdings"/>
          <w:color w:val="FBAA19"/>
          <w:sz w:val="19"/>
        </w:rPr>
      </w:pPr>
      <w:r>
        <w:rPr>
          <w:color w:val="231F20"/>
          <w:w w:val="110"/>
          <w:sz w:val="19"/>
        </w:rPr>
        <w:t>Identificar</w:t>
      </w:r>
      <w:r>
        <w:rPr>
          <w:color w:val="231F20"/>
          <w:spacing w:val="2"/>
          <w:w w:val="110"/>
          <w:sz w:val="19"/>
        </w:rPr>
        <w:t> </w:t>
      </w:r>
      <w:r>
        <w:rPr>
          <w:color w:val="231F20"/>
          <w:w w:val="110"/>
          <w:sz w:val="19"/>
        </w:rPr>
        <w:t>e</w:t>
      </w:r>
      <w:r>
        <w:rPr>
          <w:color w:val="231F20"/>
          <w:spacing w:val="3"/>
          <w:w w:val="110"/>
          <w:sz w:val="19"/>
        </w:rPr>
        <w:t> </w:t>
      </w:r>
      <w:r>
        <w:rPr>
          <w:color w:val="231F20"/>
          <w:w w:val="110"/>
          <w:sz w:val="19"/>
        </w:rPr>
        <w:t>estabelecer</w:t>
      </w:r>
      <w:r>
        <w:rPr>
          <w:color w:val="231F20"/>
          <w:spacing w:val="3"/>
          <w:w w:val="110"/>
          <w:sz w:val="19"/>
        </w:rPr>
        <w:t> </w:t>
      </w:r>
      <w:r>
        <w:rPr>
          <w:color w:val="231F20"/>
          <w:w w:val="110"/>
          <w:sz w:val="19"/>
        </w:rPr>
        <w:t>normas</w:t>
      </w:r>
      <w:r>
        <w:rPr>
          <w:color w:val="231F20"/>
          <w:spacing w:val="2"/>
          <w:w w:val="110"/>
          <w:sz w:val="19"/>
        </w:rPr>
        <w:t> </w:t>
      </w:r>
      <w:r>
        <w:rPr>
          <w:color w:val="231F20"/>
          <w:w w:val="110"/>
          <w:sz w:val="19"/>
        </w:rPr>
        <w:t>para</w:t>
      </w:r>
      <w:r>
        <w:rPr>
          <w:color w:val="231F20"/>
          <w:spacing w:val="3"/>
          <w:w w:val="110"/>
          <w:sz w:val="19"/>
        </w:rPr>
        <w:t> </w:t>
      </w:r>
      <w:r>
        <w:rPr>
          <w:color w:val="231F20"/>
          <w:w w:val="110"/>
          <w:sz w:val="19"/>
        </w:rPr>
        <w:t>subsidiar</w:t>
      </w:r>
      <w:r>
        <w:rPr>
          <w:color w:val="231F20"/>
          <w:spacing w:val="3"/>
          <w:w w:val="110"/>
          <w:sz w:val="19"/>
        </w:rPr>
        <w:t> </w:t>
      </w:r>
      <w:r>
        <w:rPr>
          <w:color w:val="231F20"/>
          <w:w w:val="110"/>
          <w:sz w:val="19"/>
        </w:rPr>
        <w:t>a</w:t>
      </w:r>
      <w:r>
        <w:rPr>
          <w:color w:val="231F20"/>
          <w:spacing w:val="3"/>
          <w:w w:val="110"/>
          <w:sz w:val="19"/>
        </w:rPr>
        <w:t> </w:t>
      </w:r>
      <w:r>
        <w:rPr>
          <w:color w:val="231F20"/>
          <w:spacing w:val="-2"/>
          <w:w w:val="110"/>
          <w:sz w:val="19"/>
        </w:rPr>
        <w:t>atuação.</w:t>
      </w:r>
    </w:p>
    <w:p>
      <w:pPr>
        <w:pStyle w:val="ListParagraph"/>
        <w:numPr>
          <w:ilvl w:val="0"/>
          <w:numId w:val="3"/>
        </w:numPr>
        <w:tabs>
          <w:tab w:pos="1245" w:val="left" w:leader="none"/>
          <w:tab w:pos="1247" w:val="left" w:leader="none"/>
        </w:tabs>
        <w:spacing w:line="297" w:lineRule="auto" w:before="165" w:after="0"/>
        <w:ind w:left="1247" w:right="696" w:hanging="171"/>
        <w:jc w:val="left"/>
        <w:rPr>
          <w:rFonts w:ascii="Wingdings" w:hAnsi="Wingdings"/>
          <w:color w:val="FBAA19"/>
          <w:sz w:val="19"/>
        </w:rPr>
      </w:pPr>
      <w:r>
        <w:rPr>
          <w:color w:val="231F20"/>
          <w:w w:val="105"/>
          <w:sz w:val="19"/>
        </w:rPr>
        <w:t>Instituir</w:t>
      </w:r>
      <w:r>
        <w:rPr>
          <w:color w:val="231F20"/>
          <w:spacing w:val="-12"/>
          <w:w w:val="105"/>
          <w:sz w:val="19"/>
        </w:rPr>
        <w:t> </w:t>
      </w:r>
      <w:r>
        <w:rPr>
          <w:color w:val="231F20"/>
          <w:w w:val="105"/>
          <w:sz w:val="19"/>
        </w:rPr>
        <w:t>o</w:t>
      </w:r>
      <w:r>
        <w:rPr>
          <w:color w:val="231F20"/>
          <w:spacing w:val="-12"/>
          <w:w w:val="105"/>
          <w:sz w:val="19"/>
        </w:rPr>
        <w:t> </w:t>
      </w:r>
      <w:r>
        <w:rPr>
          <w:color w:val="231F20"/>
          <w:w w:val="105"/>
          <w:sz w:val="19"/>
        </w:rPr>
        <w:t>Comitê</w:t>
      </w:r>
      <w:r>
        <w:rPr>
          <w:color w:val="231F20"/>
          <w:spacing w:val="-12"/>
          <w:w w:val="105"/>
          <w:sz w:val="19"/>
        </w:rPr>
        <w:t> </w:t>
      </w:r>
      <w:r>
        <w:rPr>
          <w:color w:val="231F20"/>
          <w:w w:val="105"/>
          <w:sz w:val="19"/>
        </w:rPr>
        <w:t>de</w:t>
      </w:r>
      <w:r>
        <w:rPr>
          <w:color w:val="231F20"/>
          <w:spacing w:val="-12"/>
          <w:w w:val="105"/>
          <w:sz w:val="19"/>
        </w:rPr>
        <w:t> </w:t>
      </w:r>
      <w:r>
        <w:rPr>
          <w:color w:val="231F20"/>
          <w:w w:val="105"/>
          <w:sz w:val="19"/>
        </w:rPr>
        <w:t>Saúde</w:t>
      </w:r>
      <w:r>
        <w:rPr>
          <w:color w:val="231F20"/>
          <w:spacing w:val="-12"/>
          <w:w w:val="105"/>
          <w:sz w:val="19"/>
        </w:rPr>
        <w:t> </w:t>
      </w:r>
      <w:r>
        <w:rPr>
          <w:color w:val="231F20"/>
          <w:w w:val="105"/>
          <w:sz w:val="19"/>
        </w:rPr>
        <w:t>em</w:t>
      </w:r>
      <w:r>
        <w:rPr>
          <w:color w:val="231F20"/>
          <w:spacing w:val="-12"/>
          <w:w w:val="105"/>
          <w:sz w:val="19"/>
        </w:rPr>
        <w:t> </w:t>
      </w:r>
      <w:r>
        <w:rPr>
          <w:color w:val="231F20"/>
          <w:w w:val="105"/>
          <w:sz w:val="19"/>
        </w:rPr>
        <w:t>Desastres</w:t>
      </w:r>
      <w:r>
        <w:rPr>
          <w:color w:val="231F20"/>
          <w:spacing w:val="-12"/>
          <w:w w:val="105"/>
          <w:sz w:val="19"/>
        </w:rPr>
        <w:t> </w:t>
      </w:r>
      <w:r>
        <w:rPr>
          <w:color w:val="231F20"/>
          <w:w w:val="105"/>
          <w:sz w:val="19"/>
        </w:rPr>
        <w:t>para</w:t>
      </w:r>
      <w:r>
        <w:rPr>
          <w:color w:val="231F20"/>
          <w:spacing w:val="-12"/>
          <w:w w:val="105"/>
          <w:sz w:val="19"/>
        </w:rPr>
        <w:t> </w:t>
      </w:r>
      <w:r>
        <w:rPr>
          <w:color w:val="231F20"/>
          <w:w w:val="105"/>
          <w:sz w:val="19"/>
        </w:rPr>
        <w:t>articular</w:t>
      </w:r>
      <w:r>
        <w:rPr>
          <w:color w:val="231F20"/>
          <w:spacing w:val="-12"/>
          <w:w w:val="105"/>
          <w:sz w:val="19"/>
        </w:rPr>
        <w:t> </w:t>
      </w:r>
      <w:r>
        <w:rPr>
          <w:color w:val="231F20"/>
          <w:w w:val="105"/>
          <w:sz w:val="19"/>
        </w:rPr>
        <w:t>e</w:t>
      </w:r>
      <w:r>
        <w:rPr>
          <w:color w:val="231F20"/>
          <w:spacing w:val="-12"/>
          <w:w w:val="105"/>
          <w:sz w:val="19"/>
        </w:rPr>
        <w:t> </w:t>
      </w:r>
      <w:r>
        <w:rPr>
          <w:color w:val="231F20"/>
          <w:w w:val="105"/>
          <w:sz w:val="19"/>
        </w:rPr>
        <w:t>organizar a</w:t>
      </w:r>
      <w:r>
        <w:rPr>
          <w:color w:val="231F20"/>
          <w:spacing w:val="-3"/>
          <w:w w:val="105"/>
          <w:sz w:val="19"/>
        </w:rPr>
        <w:t> </w:t>
      </w:r>
      <w:r>
        <w:rPr>
          <w:color w:val="231F20"/>
          <w:w w:val="105"/>
          <w:sz w:val="19"/>
        </w:rPr>
        <w:t>atuação</w:t>
      </w:r>
      <w:r>
        <w:rPr>
          <w:color w:val="231F20"/>
          <w:spacing w:val="-3"/>
          <w:w w:val="105"/>
          <w:sz w:val="19"/>
        </w:rPr>
        <w:t> </w:t>
      </w:r>
      <w:r>
        <w:rPr>
          <w:color w:val="231F20"/>
          <w:w w:val="105"/>
          <w:sz w:val="19"/>
        </w:rPr>
        <w:t>da</w:t>
      </w:r>
      <w:r>
        <w:rPr>
          <w:color w:val="231F20"/>
          <w:spacing w:val="-3"/>
          <w:w w:val="105"/>
          <w:sz w:val="19"/>
        </w:rPr>
        <w:t> </w:t>
      </w:r>
      <w:r>
        <w:rPr>
          <w:color w:val="231F20"/>
          <w:w w:val="105"/>
          <w:sz w:val="19"/>
        </w:rPr>
        <w:t>Secretaria</w:t>
      </w:r>
      <w:r>
        <w:rPr>
          <w:color w:val="231F20"/>
          <w:spacing w:val="-3"/>
          <w:w w:val="105"/>
          <w:sz w:val="19"/>
        </w:rPr>
        <w:t> </w:t>
      </w:r>
      <w:r>
        <w:rPr>
          <w:color w:val="231F20"/>
          <w:w w:val="105"/>
          <w:sz w:val="19"/>
        </w:rPr>
        <w:t>de</w:t>
      </w:r>
      <w:r>
        <w:rPr>
          <w:color w:val="231F20"/>
          <w:spacing w:val="-3"/>
          <w:w w:val="105"/>
          <w:sz w:val="19"/>
        </w:rPr>
        <w:t> </w:t>
      </w:r>
      <w:r>
        <w:rPr>
          <w:color w:val="231F20"/>
          <w:w w:val="105"/>
          <w:sz w:val="19"/>
        </w:rPr>
        <w:t>Saúde</w:t>
      </w:r>
      <w:r>
        <w:rPr>
          <w:color w:val="231F20"/>
          <w:spacing w:val="-3"/>
          <w:w w:val="105"/>
          <w:sz w:val="19"/>
        </w:rPr>
        <w:t> </w:t>
      </w:r>
      <w:r>
        <w:rPr>
          <w:color w:val="231F20"/>
          <w:w w:val="105"/>
          <w:sz w:val="19"/>
        </w:rPr>
        <w:t>em</w:t>
      </w:r>
      <w:r>
        <w:rPr>
          <w:color w:val="231F20"/>
          <w:spacing w:val="-3"/>
          <w:w w:val="105"/>
          <w:sz w:val="19"/>
        </w:rPr>
        <w:t> </w:t>
      </w:r>
      <w:r>
        <w:rPr>
          <w:color w:val="231F20"/>
          <w:w w:val="105"/>
          <w:sz w:val="19"/>
        </w:rPr>
        <w:t>situações</w:t>
      </w:r>
      <w:r>
        <w:rPr>
          <w:color w:val="231F20"/>
          <w:spacing w:val="-3"/>
          <w:w w:val="105"/>
          <w:sz w:val="19"/>
        </w:rPr>
        <w:t> </w:t>
      </w:r>
      <w:r>
        <w:rPr>
          <w:color w:val="231F20"/>
          <w:w w:val="105"/>
          <w:sz w:val="19"/>
        </w:rPr>
        <w:t>de</w:t>
      </w:r>
      <w:r>
        <w:rPr>
          <w:color w:val="231F20"/>
          <w:spacing w:val="-3"/>
          <w:w w:val="105"/>
          <w:sz w:val="19"/>
        </w:rPr>
        <w:t> </w:t>
      </w:r>
      <w:r>
        <w:rPr>
          <w:color w:val="231F20"/>
          <w:w w:val="105"/>
          <w:sz w:val="19"/>
        </w:rPr>
        <w:t>desastres.</w:t>
      </w:r>
    </w:p>
    <w:p>
      <w:pPr>
        <w:pStyle w:val="ListParagraph"/>
        <w:numPr>
          <w:ilvl w:val="0"/>
          <w:numId w:val="3"/>
        </w:numPr>
        <w:tabs>
          <w:tab w:pos="1246" w:val="left" w:leader="none"/>
        </w:tabs>
        <w:spacing w:line="240" w:lineRule="auto" w:before="112" w:after="0"/>
        <w:ind w:left="1246" w:right="0" w:hanging="169"/>
        <w:jc w:val="left"/>
        <w:rPr>
          <w:rFonts w:ascii="Wingdings" w:hAnsi="Wingdings"/>
          <w:color w:val="FBAA19"/>
          <w:sz w:val="19"/>
        </w:rPr>
      </w:pPr>
      <w:r>
        <w:rPr>
          <w:color w:val="231F20"/>
          <w:spacing w:val="-6"/>
          <w:w w:val="105"/>
          <w:sz w:val="19"/>
        </w:rPr>
        <w:t>Identificar</w:t>
      </w:r>
      <w:r>
        <w:rPr>
          <w:color w:val="231F20"/>
          <w:spacing w:val="-10"/>
          <w:w w:val="105"/>
          <w:sz w:val="19"/>
        </w:rPr>
        <w:t> </w:t>
      </w:r>
      <w:r>
        <w:rPr>
          <w:color w:val="231F20"/>
          <w:spacing w:val="-6"/>
          <w:w w:val="105"/>
          <w:sz w:val="19"/>
        </w:rPr>
        <w:t>e</w:t>
      </w:r>
      <w:r>
        <w:rPr>
          <w:color w:val="231F20"/>
          <w:spacing w:val="-10"/>
          <w:w w:val="105"/>
          <w:sz w:val="19"/>
        </w:rPr>
        <w:t> </w:t>
      </w:r>
      <w:r>
        <w:rPr>
          <w:color w:val="231F20"/>
          <w:spacing w:val="-6"/>
          <w:w w:val="105"/>
          <w:sz w:val="19"/>
        </w:rPr>
        <w:t>mapear</w:t>
      </w:r>
      <w:r>
        <w:rPr>
          <w:color w:val="231F20"/>
          <w:spacing w:val="-9"/>
          <w:w w:val="105"/>
          <w:sz w:val="19"/>
        </w:rPr>
        <w:t> </w:t>
      </w:r>
      <w:r>
        <w:rPr>
          <w:color w:val="231F20"/>
          <w:spacing w:val="-6"/>
          <w:w w:val="105"/>
          <w:sz w:val="19"/>
        </w:rPr>
        <w:t>atores</w:t>
      </w:r>
      <w:r>
        <w:rPr>
          <w:color w:val="231F20"/>
          <w:spacing w:val="-10"/>
          <w:w w:val="105"/>
          <w:sz w:val="19"/>
        </w:rPr>
        <w:t> </w:t>
      </w:r>
      <w:r>
        <w:rPr>
          <w:color w:val="231F20"/>
          <w:spacing w:val="-6"/>
          <w:w w:val="105"/>
          <w:sz w:val="19"/>
        </w:rPr>
        <w:t>e</w:t>
      </w:r>
      <w:r>
        <w:rPr>
          <w:color w:val="231F20"/>
          <w:spacing w:val="-9"/>
          <w:w w:val="105"/>
          <w:sz w:val="19"/>
        </w:rPr>
        <w:t> </w:t>
      </w:r>
      <w:r>
        <w:rPr>
          <w:color w:val="231F20"/>
          <w:spacing w:val="-6"/>
          <w:w w:val="105"/>
          <w:sz w:val="19"/>
        </w:rPr>
        <w:t>responsabilidades</w:t>
      </w:r>
      <w:r>
        <w:rPr>
          <w:color w:val="231F20"/>
          <w:spacing w:val="-10"/>
          <w:w w:val="105"/>
          <w:sz w:val="19"/>
        </w:rPr>
        <w:t> </w:t>
      </w:r>
      <w:r>
        <w:rPr>
          <w:color w:val="231F20"/>
          <w:spacing w:val="-6"/>
          <w:w w:val="105"/>
          <w:sz w:val="19"/>
        </w:rPr>
        <w:t>das</w:t>
      </w:r>
      <w:r>
        <w:rPr>
          <w:color w:val="231F20"/>
          <w:spacing w:val="-9"/>
          <w:w w:val="105"/>
          <w:sz w:val="19"/>
        </w:rPr>
        <w:t> </w:t>
      </w:r>
      <w:r>
        <w:rPr>
          <w:color w:val="231F20"/>
          <w:spacing w:val="-6"/>
          <w:w w:val="105"/>
          <w:sz w:val="19"/>
        </w:rPr>
        <w:t>áreas</w:t>
      </w:r>
      <w:r>
        <w:rPr>
          <w:color w:val="231F20"/>
          <w:spacing w:val="-10"/>
          <w:w w:val="105"/>
          <w:sz w:val="19"/>
        </w:rPr>
        <w:t> </w:t>
      </w:r>
      <w:r>
        <w:rPr>
          <w:color w:val="231F20"/>
          <w:spacing w:val="-6"/>
          <w:w w:val="105"/>
          <w:sz w:val="19"/>
        </w:rPr>
        <w:t>da</w:t>
      </w:r>
      <w:r>
        <w:rPr>
          <w:color w:val="231F20"/>
          <w:spacing w:val="-9"/>
          <w:w w:val="105"/>
          <w:sz w:val="19"/>
        </w:rPr>
        <w:t> </w:t>
      </w:r>
      <w:r>
        <w:rPr>
          <w:color w:val="231F20"/>
          <w:spacing w:val="-6"/>
          <w:w w:val="105"/>
          <w:sz w:val="19"/>
        </w:rPr>
        <w:t>Secretaria</w:t>
      </w:r>
    </w:p>
    <w:p>
      <w:pPr>
        <w:spacing w:before="51"/>
        <w:ind w:left="1247" w:right="0" w:firstLine="0"/>
        <w:jc w:val="left"/>
        <w:rPr>
          <w:sz w:val="19"/>
        </w:rPr>
      </w:pPr>
      <w:r>
        <w:rPr>
          <w:color w:val="231F20"/>
          <w:spacing w:val="-6"/>
          <w:w w:val="105"/>
          <w:sz w:val="19"/>
        </w:rPr>
        <w:t>de</w:t>
      </w:r>
      <w:r>
        <w:rPr>
          <w:color w:val="231F20"/>
          <w:spacing w:val="-13"/>
          <w:w w:val="105"/>
          <w:sz w:val="19"/>
        </w:rPr>
        <w:t> </w:t>
      </w:r>
      <w:r>
        <w:rPr>
          <w:color w:val="231F20"/>
          <w:spacing w:val="-6"/>
          <w:w w:val="105"/>
          <w:sz w:val="19"/>
        </w:rPr>
        <w:t>Saúde</w:t>
      </w:r>
      <w:r>
        <w:rPr>
          <w:color w:val="231F20"/>
          <w:spacing w:val="-12"/>
          <w:w w:val="105"/>
          <w:sz w:val="19"/>
        </w:rPr>
        <w:t> </w:t>
      </w:r>
      <w:r>
        <w:rPr>
          <w:color w:val="231F20"/>
          <w:spacing w:val="-6"/>
          <w:w w:val="105"/>
          <w:sz w:val="19"/>
        </w:rPr>
        <w:t>e</w:t>
      </w:r>
      <w:r>
        <w:rPr>
          <w:color w:val="231F20"/>
          <w:spacing w:val="-12"/>
          <w:w w:val="105"/>
          <w:sz w:val="19"/>
        </w:rPr>
        <w:t> </w:t>
      </w:r>
      <w:r>
        <w:rPr>
          <w:color w:val="231F20"/>
          <w:spacing w:val="-6"/>
          <w:w w:val="105"/>
          <w:sz w:val="19"/>
        </w:rPr>
        <w:t>de</w:t>
      </w:r>
      <w:r>
        <w:rPr>
          <w:color w:val="231F20"/>
          <w:spacing w:val="-12"/>
          <w:w w:val="105"/>
          <w:sz w:val="19"/>
        </w:rPr>
        <w:t> </w:t>
      </w:r>
      <w:r>
        <w:rPr>
          <w:color w:val="231F20"/>
          <w:spacing w:val="-6"/>
          <w:w w:val="105"/>
          <w:sz w:val="19"/>
        </w:rPr>
        <w:t>outros</w:t>
      </w:r>
      <w:r>
        <w:rPr>
          <w:color w:val="231F20"/>
          <w:spacing w:val="-12"/>
          <w:w w:val="105"/>
          <w:sz w:val="19"/>
        </w:rPr>
        <w:t> </w:t>
      </w:r>
      <w:r>
        <w:rPr>
          <w:color w:val="231F20"/>
          <w:spacing w:val="-6"/>
          <w:w w:val="105"/>
          <w:sz w:val="19"/>
        </w:rPr>
        <w:t>setores</w:t>
      </w:r>
      <w:r>
        <w:rPr>
          <w:color w:val="231F20"/>
          <w:spacing w:val="-12"/>
          <w:w w:val="105"/>
          <w:sz w:val="19"/>
        </w:rPr>
        <w:t> </w:t>
      </w:r>
      <w:r>
        <w:rPr>
          <w:color w:val="231F20"/>
          <w:spacing w:val="-6"/>
          <w:w w:val="105"/>
          <w:sz w:val="19"/>
        </w:rPr>
        <w:t>que</w:t>
      </w:r>
      <w:r>
        <w:rPr>
          <w:color w:val="231F20"/>
          <w:spacing w:val="-12"/>
          <w:w w:val="105"/>
          <w:sz w:val="19"/>
        </w:rPr>
        <w:t> </w:t>
      </w:r>
      <w:r>
        <w:rPr>
          <w:color w:val="231F20"/>
          <w:spacing w:val="-6"/>
          <w:w w:val="105"/>
          <w:sz w:val="19"/>
        </w:rPr>
        <w:t>atuam</w:t>
      </w:r>
      <w:r>
        <w:rPr>
          <w:color w:val="231F20"/>
          <w:spacing w:val="-12"/>
          <w:w w:val="105"/>
          <w:sz w:val="19"/>
        </w:rPr>
        <w:t> </w:t>
      </w:r>
      <w:r>
        <w:rPr>
          <w:color w:val="231F20"/>
          <w:spacing w:val="-6"/>
          <w:w w:val="105"/>
          <w:sz w:val="19"/>
        </w:rPr>
        <w:t>em</w:t>
      </w:r>
      <w:r>
        <w:rPr>
          <w:color w:val="231F20"/>
          <w:spacing w:val="-12"/>
          <w:w w:val="105"/>
          <w:sz w:val="19"/>
        </w:rPr>
        <w:t> </w:t>
      </w:r>
      <w:r>
        <w:rPr>
          <w:color w:val="231F20"/>
          <w:spacing w:val="-6"/>
          <w:w w:val="105"/>
          <w:sz w:val="19"/>
        </w:rPr>
        <w:t>situações</w:t>
      </w:r>
      <w:r>
        <w:rPr>
          <w:color w:val="231F20"/>
          <w:spacing w:val="-12"/>
          <w:w w:val="105"/>
          <w:sz w:val="19"/>
        </w:rPr>
        <w:t> </w:t>
      </w:r>
      <w:r>
        <w:rPr>
          <w:color w:val="231F20"/>
          <w:spacing w:val="-6"/>
          <w:w w:val="105"/>
          <w:sz w:val="19"/>
        </w:rPr>
        <w:t>de</w:t>
      </w:r>
      <w:r>
        <w:rPr>
          <w:color w:val="231F20"/>
          <w:spacing w:val="-12"/>
          <w:w w:val="105"/>
          <w:sz w:val="19"/>
        </w:rPr>
        <w:t> </w:t>
      </w:r>
      <w:r>
        <w:rPr>
          <w:color w:val="231F20"/>
          <w:spacing w:val="-6"/>
          <w:w w:val="105"/>
          <w:sz w:val="19"/>
        </w:rPr>
        <w:t>inundações.</w:t>
      </w:r>
    </w:p>
    <w:p>
      <w:pPr>
        <w:pStyle w:val="ListParagraph"/>
        <w:numPr>
          <w:ilvl w:val="0"/>
          <w:numId w:val="3"/>
        </w:numPr>
        <w:tabs>
          <w:tab w:pos="1246" w:val="left" w:leader="none"/>
        </w:tabs>
        <w:spacing w:line="240" w:lineRule="auto" w:before="165" w:after="0"/>
        <w:ind w:left="1246" w:right="0" w:hanging="169"/>
        <w:jc w:val="left"/>
        <w:rPr>
          <w:rFonts w:ascii="Wingdings" w:hAnsi="Wingdings"/>
          <w:color w:val="FBAA19"/>
          <w:sz w:val="19"/>
        </w:rPr>
      </w:pPr>
      <w:r>
        <w:rPr>
          <w:color w:val="231F20"/>
          <w:w w:val="110"/>
          <w:sz w:val="19"/>
        </w:rPr>
        <w:t>Promover</w:t>
      </w:r>
      <w:r>
        <w:rPr>
          <w:color w:val="231F20"/>
          <w:spacing w:val="1"/>
          <w:w w:val="110"/>
          <w:sz w:val="19"/>
        </w:rPr>
        <w:t> </w:t>
      </w:r>
      <w:r>
        <w:rPr>
          <w:color w:val="231F20"/>
          <w:w w:val="110"/>
          <w:sz w:val="19"/>
        </w:rPr>
        <w:t>articulação</w:t>
      </w:r>
      <w:r>
        <w:rPr>
          <w:color w:val="231F20"/>
          <w:spacing w:val="2"/>
          <w:w w:val="110"/>
          <w:sz w:val="19"/>
        </w:rPr>
        <w:t> </w:t>
      </w:r>
      <w:r>
        <w:rPr>
          <w:color w:val="231F20"/>
          <w:w w:val="110"/>
          <w:sz w:val="19"/>
        </w:rPr>
        <w:t>intra</w:t>
      </w:r>
      <w:r>
        <w:rPr>
          <w:color w:val="231F20"/>
          <w:spacing w:val="2"/>
          <w:w w:val="110"/>
          <w:sz w:val="19"/>
        </w:rPr>
        <w:t> </w:t>
      </w:r>
      <w:r>
        <w:rPr>
          <w:color w:val="231F20"/>
          <w:w w:val="110"/>
          <w:sz w:val="19"/>
        </w:rPr>
        <w:t>e</w:t>
      </w:r>
      <w:r>
        <w:rPr>
          <w:color w:val="231F20"/>
          <w:spacing w:val="2"/>
          <w:w w:val="110"/>
          <w:sz w:val="19"/>
        </w:rPr>
        <w:t> </w:t>
      </w:r>
      <w:r>
        <w:rPr>
          <w:color w:val="231F20"/>
          <w:spacing w:val="-2"/>
          <w:w w:val="110"/>
          <w:sz w:val="19"/>
        </w:rPr>
        <w:t>intersetorial.</w:t>
      </w:r>
    </w:p>
    <w:p>
      <w:pPr>
        <w:pStyle w:val="ListParagraph"/>
        <w:numPr>
          <w:ilvl w:val="0"/>
          <w:numId w:val="3"/>
        </w:numPr>
        <w:tabs>
          <w:tab w:pos="1246" w:val="left" w:leader="none"/>
        </w:tabs>
        <w:spacing w:line="240" w:lineRule="auto" w:before="165" w:after="0"/>
        <w:ind w:left="1246" w:right="0" w:hanging="169"/>
        <w:jc w:val="left"/>
        <w:rPr>
          <w:rFonts w:ascii="Wingdings" w:hAnsi="Wingdings"/>
          <w:color w:val="FBAA19"/>
          <w:sz w:val="19"/>
        </w:rPr>
      </w:pPr>
      <w:r>
        <w:rPr>
          <w:color w:val="231F20"/>
          <w:w w:val="110"/>
          <w:sz w:val="19"/>
        </w:rPr>
        <w:t>Identificar</w:t>
      </w:r>
      <w:r>
        <w:rPr>
          <w:color w:val="231F20"/>
          <w:spacing w:val="3"/>
          <w:w w:val="110"/>
          <w:sz w:val="19"/>
        </w:rPr>
        <w:t> </w:t>
      </w:r>
      <w:r>
        <w:rPr>
          <w:color w:val="231F20"/>
          <w:w w:val="110"/>
          <w:sz w:val="19"/>
        </w:rPr>
        <w:t>ameaças,</w:t>
      </w:r>
      <w:r>
        <w:rPr>
          <w:color w:val="231F20"/>
          <w:spacing w:val="3"/>
          <w:w w:val="110"/>
          <w:sz w:val="19"/>
        </w:rPr>
        <w:t> </w:t>
      </w:r>
      <w:r>
        <w:rPr>
          <w:color w:val="231F20"/>
          <w:w w:val="110"/>
          <w:sz w:val="19"/>
        </w:rPr>
        <w:t>vulnerabilidades</w:t>
      </w:r>
      <w:r>
        <w:rPr>
          <w:color w:val="231F20"/>
          <w:spacing w:val="4"/>
          <w:w w:val="110"/>
          <w:sz w:val="19"/>
        </w:rPr>
        <w:t> </w:t>
      </w:r>
      <w:r>
        <w:rPr>
          <w:color w:val="231F20"/>
          <w:w w:val="110"/>
          <w:sz w:val="19"/>
        </w:rPr>
        <w:t>e</w:t>
      </w:r>
      <w:r>
        <w:rPr>
          <w:color w:val="231F20"/>
          <w:spacing w:val="3"/>
          <w:w w:val="110"/>
          <w:sz w:val="19"/>
        </w:rPr>
        <w:t> </w:t>
      </w:r>
      <w:r>
        <w:rPr>
          <w:color w:val="231F20"/>
          <w:w w:val="110"/>
          <w:sz w:val="19"/>
        </w:rPr>
        <w:t>recursos</w:t>
      </w:r>
      <w:r>
        <w:rPr>
          <w:color w:val="231F20"/>
          <w:spacing w:val="4"/>
          <w:w w:val="110"/>
          <w:sz w:val="19"/>
        </w:rPr>
        <w:t> </w:t>
      </w:r>
      <w:r>
        <w:rPr>
          <w:color w:val="231F20"/>
          <w:w w:val="110"/>
          <w:sz w:val="19"/>
        </w:rPr>
        <w:t>para</w:t>
      </w:r>
      <w:r>
        <w:rPr>
          <w:color w:val="231F20"/>
          <w:spacing w:val="3"/>
          <w:w w:val="110"/>
          <w:sz w:val="19"/>
        </w:rPr>
        <w:t> </w:t>
      </w:r>
      <w:r>
        <w:rPr>
          <w:color w:val="231F20"/>
          <w:w w:val="110"/>
          <w:sz w:val="19"/>
        </w:rPr>
        <w:t>traçar</w:t>
      </w:r>
      <w:r>
        <w:rPr>
          <w:color w:val="231F20"/>
          <w:spacing w:val="4"/>
          <w:w w:val="110"/>
          <w:sz w:val="19"/>
        </w:rPr>
        <w:t> </w:t>
      </w:r>
      <w:r>
        <w:rPr>
          <w:color w:val="231F20"/>
          <w:spacing w:val="-10"/>
          <w:w w:val="110"/>
          <w:sz w:val="19"/>
        </w:rPr>
        <w:t>o</w:t>
      </w:r>
    </w:p>
    <w:p>
      <w:pPr>
        <w:spacing w:before="52"/>
        <w:ind w:left="1247" w:right="0" w:firstLine="0"/>
        <w:jc w:val="left"/>
        <w:rPr>
          <w:sz w:val="19"/>
        </w:rPr>
      </w:pPr>
      <w:r>
        <w:rPr>
          <w:color w:val="231F20"/>
          <w:w w:val="110"/>
          <w:sz w:val="19"/>
        </w:rPr>
        <w:t>cenário</w:t>
      </w:r>
      <w:r>
        <w:rPr>
          <w:color w:val="231F20"/>
          <w:spacing w:val="-4"/>
          <w:w w:val="110"/>
          <w:sz w:val="19"/>
        </w:rPr>
        <w:t> </w:t>
      </w:r>
      <w:r>
        <w:rPr>
          <w:color w:val="231F20"/>
          <w:w w:val="110"/>
          <w:sz w:val="19"/>
        </w:rPr>
        <w:t>para</w:t>
      </w:r>
      <w:r>
        <w:rPr>
          <w:color w:val="231F20"/>
          <w:spacing w:val="-4"/>
          <w:w w:val="110"/>
          <w:sz w:val="19"/>
        </w:rPr>
        <w:t> </w:t>
      </w:r>
      <w:r>
        <w:rPr>
          <w:color w:val="231F20"/>
          <w:w w:val="110"/>
          <w:sz w:val="19"/>
        </w:rPr>
        <w:t>situações</w:t>
      </w:r>
      <w:r>
        <w:rPr>
          <w:color w:val="231F20"/>
          <w:spacing w:val="-4"/>
          <w:w w:val="110"/>
          <w:sz w:val="19"/>
        </w:rPr>
        <w:t> </w:t>
      </w:r>
      <w:r>
        <w:rPr>
          <w:color w:val="231F20"/>
          <w:w w:val="110"/>
          <w:sz w:val="19"/>
        </w:rPr>
        <w:t>de</w:t>
      </w:r>
      <w:r>
        <w:rPr>
          <w:color w:val="231F20"/>
          <w:spacing w:val="-3"/>
          <w:w w:val="110"/>
          <w:sz w:val="19"/>
        </w:rPr>
        <w:t> </w:t>
      </w:r>
      <w:r>
        <w:rPr>
          <w:color w:val="231F20"/>
          <w:spacing w:val="-2"/>
          <w:w w:val="110"/>
          <w:sz w:val="19"/>
        </w:rPr>
        <w:t>inundações.</w:t>
      </w:r>
    </w:p>
    <w:p>
      <w:pPr>
        <w:pStyle w:val="ListParagraph"/>
        <w:numPr>
          <w:ilvl w:val="0"/>
          <w:numId w:val="3"/>
        </w:numPr>
        <w:tabs>
          <w:tab w:pos="1246" w:val="left" w:leader="none"/>
        </w:tabs>
        <w:spacing w:line="240" w:lineRule="auto" w:before="165" w:after="0"/>
        <w:ind w:left="1246" w:right="0" w:hanging="169"/>
        <w:jc w:val="left"/>
        <w:rPr>
          <w:rFonts w:ascii="Wingdings" w:hAnsi="Wingdings"/>
          <w:color w:val="FBAA19"/>
          <w:sz w:val="19"/>
        </w:rPr>
      </w:pPr>
      <w:r>
        <w:rPr>
          <w:color w:val="231F20"/>
          <w:w w:val="110"/>
          <w:sz w:val="19"/>
        </w:rPr>
        <w:t>Identificar,</w:t>
      </w:r>
      <w:r>
        <w:rPr>
          <w:color w:val="231F20"/>
          <w:spacing w:val="1"/>
          <w:w w:val="110"/>
          <w:sz w:val="19"/>
        </w:rPr>
        <w:t> </w:t>
      </w:r>
      <w:r>
        <w:rPr>
          <w:color w:val="231F20"/>
          <w:w w:val="110"/>
          <w:sz w:val="19"/>
        </w:rPr>
        <w:t>fortalecer</w:t>
      </w:r>
      <w:r>
        <w:rPr>
          <w:color w:val="231F20"/>
          <w:spacing w:val="2"/>
          <w:w w:val="110"/>
          <w:sz w:val="19"/>
        </w:rPr>
        <w:t> </w:t>
      </w:r>
      <w:r>
        <w:rPr>
          <w:color w:val="231F20"/>
          <w:w w:val="110"/>
          <w:sz w:val="19"/>
        </w:rPr>
        <w:t>e</w:t>
      </w:r>
      <w:r>
        <w:rPr>
          <w:color w:val="231F20"/>
          <w:spacing w:val="2"/>
          <w:w w:val="110"/>
          <w:sz w:val="19"/>
        </w:rPr>
        <w:t> </w:t>
      </w:r>
      <w:r>
        <w:rPr>
          <w:color w:val="231F20"/>
          <w:w w:val="110"/>
          <w:sz w:val="19"/>
        </w:rPr>
        <w:t>estabelecer</w:t>
      </w:r>
      <w:r>
        <w:rPr>
          <w:color w:val="231F20"/>
          <w:spacing w:val="2"/>
          <w:w w:val="110"/>
          <w:sz w:val="19"/>
        </w:rPr>
        <w:t> </w:t>
      </w:r>
      <w:r>
        <w:rPr>
          <w:color w:val="231F20"/>
          <w:w w:val="110"/>
          <w:sz w:val="19"/>
        </w:rPr>
        <w:t>políticas</w:t>
      </w:r>
      <w:r>
        <w:rPr>
          <w:color w:val="231F20"/>
          <w:spacing w:val="1"/>
          <w:w w:val="110"/>
          <w:sz w:val="19"/>
        </w:rPr>
        <w:t> </w:t>
      </w:r>
      <w:r>
        <w:rPr>
          <w:color w:val="231F20"/>
          <w:w w:val="110"/>
          <w:sz w:val="19"/>
        </w:rPr>
        <w:t>e</w:t>
      </w:r>
      <w:r>
        <w:rPr>
          <w:color w:val="231F20"/>
          <w:spacing w:val="2"/>
          <w:w w:val="110"/>
          <w:sz w:val="19"/>
        </w:rPr>
        <w:t> </w:t>
      </w:r>
      <w:r>
        <w:rPr>
          <w:color w:val="231F20"/>
          <w:w w:val="110"/>
          <w:sz w:val="19"/>
        </w:rPr>
        <w:t>normas</w:t>
      </w:r>
      <w:r>
        <w:rPr>
          <w:color w:val="231F20"/>
          <w:spacing w:val="2"/>
          <w:w w:val="110"/>
          <w:sz w:val="19"/>
        </w:rPr>
        <w:t> </w:t>
      </w:r>
      <w:r>
        <w:rPr>
          <w:color w:val="231F20"/>
          <w:spacing w:val="-4"/>
          <w:w w:val="110"/>
          <w:sz w:val="19"/>
        </w:rPr>
        <w:t>para</w:t>
      </w:r>
    </w:p>
    <w:p>
      <w:pPr>
        <w:spacing w:before="51"/>
        <w:ind w:left="1247" w:right="0" w:firstLine="0"/>
        <w:jc w:val="left"/>
        <w:rPr>
          <w:sz w:val="19"/>
        </w:rPr>
      </w:pPr>
      <w:r>
        <w:rPr>
          <w:color w:val="231F20"/>
          <w:w w:val="110"/>
          <w:sz w:val="19"/>
        </w:rPr>
        <w:t>redução</w:t>
      </w:r>
      <w:r>
        <w:rPr>
          <w:color w:val="231F20"/>
          <w:spacing w:val="-5"/>
          <w:w w:val="110"/>
          <w:sz w:val="19"/>
        </w:rPr>
        <w:t> </w:t>
      </w:r>
      <w:r>
        <w:rPr>
          <w:color w:val="231F20"/>
          <w:w w:val="110"/>
          <w:sz w:val="19"/>
        </w:rPr>
        <w:t>do</w:t>
      </w:r>
      <w:r>
        <w:rPr>
          <w:color w:val="231F20"/>
          <w:spacing w:val="-4"/>
          <w:w w:val="110"/>
          <w:sz w:val="19"/>
        </w:rPr>
        <w:t> </w:t>
      </w:r>
      <w:r>
        <w:rPr>
          <w:color w:val="231F20"/>
          <w:w w:val="110"/>
          <w:sz w:val="19"/>
        </w:rPr>
        <w:t>risco</w:t>
      </w:r>
      <w:r>
        <w:rPr>
          <w:color w:val="231F20"/>
          <w:spacing w:val="-4"/>
          <w:w w:val="110"/>
          <w:sz w:val="19"/>
        </w:rPr>
        <w:t> </w:t>
      </w:r>
      <w:r>
        <w:rPr>
          <w:color w:val="231F20"/>
          <w:w w:val="110"/>
          <w:sz w:val="19"/>
        </w:rPr>
        <w:t>de</w:t>
      </w:r>
      <w:r>
        <w:rPr>
          <w:color w:val="231F20"/>
          <w:spacing w:val="-4"/>
          <w:w w:val="110"/>
          <w:sz w:val="19"/>
        </w:rPr>
        <w:t> </w:t>
      </w:r>
      <w:r>
        <w:rPr>
          <w:color w:val="231F20"/>
          <w:w w:val="110"/>
          <w:sz w:val="19"/>
        </w:rPr>
        <w:t>desastres</w:t>
      </w:r>
      <w:r>
        <w:rPr>
          <w:color w:val="231F20"/>
          <w:spacing w:val="-4"/>
          <w:w w:val="110"/>
          <w:sz w:val="19"/>
        </w:rPr>
        <w:t> </w:t>
      </w:r>
      <w:r>
        <w:rPr>
          <w:color w:val="231F20"/>
          <w:w w:val="110"/>
          <w:sz w:val="19"/>
        </w:rPr>
        <w:t>no</w:t>
      </w:r>
      <w:r>
        <w:rPr>
          <w:color w:val="231F20"/>
          <w:spacing w:val="-5"/>
          <w:w w:val="110"/>
          <w:sz w:val="19"/>
        </w:rPr>
        <w:t> </w:t>
      </w:r>
      <w:r>
        <w:rPr>
          <w:color w:val="231F20"/>
          <w:w w:val="110"/>
          <w:sz w:val="19"/>
        </w:rPr>
        <w:t>setor</w:t>
      </w:r>
      <w:r>
        <w:rPr>
          <w:color w:val="231F20"/>
          <w:spacing w:val="-4"/>
          <w:w w:val="110"/>
          <w:sz w:val="19"/>
        </w:rPr>
        <w:t> </w:t>
      </w:r>
      <w:r>
        <w:rPr>
          <w:color w:val="231F20"/>
          <w:spacing w:val="-2"/>
          <w:w w:val="110"/>
          <w:sz w:val="19"/>
        </w:rPr>
        <w:t>Saúde.</w:t>
      </w:r>
    </w:p>
    <w:p>
      <w:pPr>
        <w:pStyle w:val="ListParagraph"/>
        <w:numPr>
          <w:ilvl w:val="0"/>
          <w:numId w:val="3"/>
        </w:numPr>
        <w:tabs>
          <w:tab w:pos="1246" w:val="left" w:leader="none"/>
        </w:tabs>
        <w:spacing w:line="240" w:lineRule="auto" w:before="165" w:after="0"/>
        <w:ind w:left="1246" w:right="0" w:hanging="169"/>
        <w:jc w:val="left"/>
        <w:rPr>
          <w:rFonts w:ascii="Wingdings" w:hAnsi="Wingdings"/>
          <w:color w:val="FBAA19"/>
          <w:sz w:val="19"/>
        </w:rPr>
      </w:pPr>
      <w:r>
        <w:rPr>
          <w:color w:val="231F20"/>
          <w:w w:val="110"/>
          <w:sz w:val="19"/>
        </w:rPr>
        <w:t>Identificar</w:t>
      </w:r>
      <w:r>
        <w:rPr>
          <w:color w:val="231F20"/>
          <w:spacing w:val="10"/>
          <w:w w:val="110"/>
          <w:sz w:val="19"/>
        </w:rPr>
        <w:t> </w:t>
      </w:r>
      <w:r>
        <w:rPr>
          <w:color w:val="231F20"/>
          <w:w w:val="110"/>
          <w:sz w:val="19"/>
        </w:rPr>
        <w:t>e</w:t>
      </w:r>
      <w:r>
        <w:rPr>
          <w:color w:val="231F20"/>
          <w:spacing w:val="11"/>
          <w:w w:val="110"/>
          <w:sz w:val="19"/>
        </w:rPr>
        <w:t> </w:t>
      </w:r>
      <w:r>
        <w:rPr>
          <w:color w:val="231F20"/>
          <w:w w:val="110"/>
          <w:sz w:val="19"/>
        </w:rPr>
        <w:t>mapear</w:t>
      </w:r>
      <w:r>
        <w:rPr>
          <w:color w:val="231F20"/>
          <w:spacing w:val="11"/>
          <w:w w:val="110"/>
          <w:sz w:val="19"/>
        </w:rPr>
        <w:t> </w:t>
      </w:r>
      <w:r>
        <w:rPr>
          <w:color w:val="231F20"/>
          <w:w w:val="110"/>
          <w:sz w:val="19"/>
        </w:rPr>
        <w:t>o</w:t>
      </w:r>
      <w:r>
        <w:rPr>
          <w:color w:val="231F20"/>
          <w:spacing w:val="10"/>
          <w:w w:val="110"/>
          <w:sz w:val="19"/>
        </w:rPr>
        <w:t> </w:t>
      </w:r>
      <w:r>
        <w:rPr>
          <w:color w:val="231F20"/>
          <w:w w:val="110"/>
          <w:sz w:val="19"/>
        </w:rPr>
        <w:t>perfil</w:t>
      </w:r>
      <w:r>
        <w:rPr>
          <w:color w:val="231F20"/>
          <w:spacing w:val="11"/>
          <w:w w:val="110"/>
          <w:sz w:val="19"/>
        </w:rPr>
        <w:t> </w:t>
      </w:r>
      <w:r>
        <w:rPr>
          <w:color w:val="231F20"/>
          <w:w w:val="110"/>
          <w:sz w:val="19"/>
        </w:rPr>
        <w:t>epidemiológico</w:t>
      </w:r>
      <w:r>
        <w:rPr>
          <w:color w:val="231F20"/>
          <w:spacing w:val="11"/>
          <w:w w:val="110"/>
          <w:sz w:val="19"/>
        </w:rPr>
        <w:t> </w:t>
      </w:r>
      <w:r>
        <w:rPr>
          <w:color w:val="231F20"/>
          <w:spacing w:val="-2"/>
          <w:w w:val="110"/>
          <w:sz w:val="19"/>
        </w:rPr>
        <w:t>local.</w:t>
      </w:r>
    </w:p>
    <w:p>
      <w:pPr>
        <w:pStyle w:val="ListParagraph"/>
        <w:numPr>
          <w:ilvl w:val="0"/>
          <w:numId w:val="3"/>
        </w:numPr>
        <w:tabs>
          <w:tab w:pos="1246" w:val="left" w:leader="none"/>
        </w:tabs>
        <w:spacing w:line="240" w:lineRule="auto" w:before="165" w:after="0"/>
        <w:ind w:left="1246" w:right="0" w:hanging="169"/>
        <w:jc w:val="left"/>
        <w:rPr>
          <w:rFonts w:ascii="Wingdings" w:hAnsi="Wingdings"/>
          <w:color w:val="FBAA19"/>
          <w:sz w:val="19"/>
        </w:rPr>
      </w:pPr>
      <w:r>
        <w:rPr>
          <w:color w:val="231F20"/>
          <w:w w:val="110"/>
          <w:sz w:val="19"/>
        </w:rPr>
        <w:t>Identificar</w:t>
      </w:r>
      <w:r>
        <w:rPr>
          <w:color w:val="231F20"/>
          <w:spacing w:val="-2"/>
          <w:w w:val="110"/>
          <w:sz w:val="19"/>
        </w:rPr>
        <w:t> </w:t>
      </w:r>
      <w:r>
        <w:rPr>
          <w:color w:val="231F20"/>
          <w:w w:val="110"/>
          <w:sz w:val="19"/>
        </w:rPr>
        <w:t>planos</w:t>
      </w:r>
      <w:r>
        <w:rPr>
          <w:color w:val="231F20"/>
          <w:spacing w:val="-2"/>
          <w:w w:val="110"/>
          <w:sz w:val="19"/>
        </w:rPr>
        <w:t> </w:t>
      </w:r>
      <w:r>
        <w:rPr>
          <w:color w:val="231F20"/>
          <w:w w:val="110"/>
          <w:sz w:val="19"/>
        </w:rPr>
        <w:t>de</w:t>
      </w:r>
      <w:r>
        <w:rPr>
          <w:color w:val="231F20"/>
          <w:spacing w:val="-2"/>
          <w:w w:val="110"/>
          <w:sz w:val="19"/>
        </w:rPr>
        <w:t> </w:t>
      </w:r>
      <w:r>
        <w:rPr>
          <w:color w:val="231F20"/>
          <w:w w:val="110"/>
          <w:sz w:val="19"/>
        </w:rPr>
        <w:t>preparação</w:t>
      </w:r>
      <w:r>
        <w:rPr>
          <w:color w:val="231F20"/>
          <w:spacing w:val="-2"/>
          <w:w w:val="110"/>
          <w:sz w:val="19"/>
        </w:rPr>
        <w:t> </w:t>
      </w:r>
      <w:r>
        <w:rPr>
          <w:color w:val="231F20"/>
          <w:w w:val="110"/>
          <w:sz w:val="19"/>
        </w:rPr>
        <w:t>e</w:t>
      </w:r>
      <w:r>
        <w:rPr>
          <w:color w:val="231F20"/>
          <w:spacing w:val="-1"/>
          <w:w w:val="110"/>
          <w:sz w:val="19"/>
        </w:rPr>
        <w:t> </w:t>
      </w:r>
      <w:r>
        <w:rPr>
          <w:color w:val="231F20"/>
          <w:w w:val="110"/>
          <w:sz w:val="19"/>
        </w:rPr>
        <w:t>resposta</w:t>
      </w:r>
      <w:r>
        <w:rPr>
          <w:color w:val="231F20"/>
          <w:spacing w:val="-2"/>
          <w:w w:val="110"/>
          <w:sz w:val="19"/>
        </w:rPr>
        <w:t> </w:t>
      </w:r>
      <w:r>
        <w:rPr>
          <w:color w:val="231F20"/>
          <w:w w:val="110"/>
          <w:sz w:val="19"/>
        </w:rPr>
        <w:t>a</w:t>
      </w:r>
      <w:r>
        <w:rPr>
          <w:color w:val="231F20"/>
          <w:spacing w:val="-2"/>
          <w:w w:val="110"/>
          <w:sz w:val="19"/>
        </w:rPr>
        <w:t> desastres.</w:t>
      </w:r>
    </w:p>
    <w:p>
      <w:pPr>
        <w:pStyle w:val="ListParagraph"/>
        <w:numPr>
          <w:ilvl w:val="0"/>
          <w:numId w:val="3"/>
        </w:numPr>
        <w:tabs>
          <w:tab w:pos="1245" w:val="left" w:leader="none"/>
          <w:tab w:pos="1247" w:val="left" w:leader="none"/>
        </w:tabs>
        <w:spacing w:line="297" w:lineRule="auto" w:before="165" w:after="0"/>
        <w:ind w:left="1247" w:right="968" w:hanging="171"/>
        <w:jc w:val="left"/>
        <w:rPr>
          <w:rFonts w:ascii="Wingdings" w:hAnsi="Wingdings"/>
          <w:color w:val="FBAA19"/>
          <w:sz w:val="19"/>
        </w:rPr>
      </w:pPr>
      <w:r>
        <w:rPr>
          <w:color w:val="231F20"/>
          <w:w w:val="110"/>
          <w:sz w:val="19"/>
        </w:rPr>
        <w:t>Elaborar</w:t>
      </w:r>
      <w:r>
        <w:rPr>
          <w:color w:val="231F20"/>
          <w:spacing w:val="-8"/>
          <w:w w:val="110"/>
          <w:sz w:val="19"/>
        </w:rPr>
        <w:t> </w:t>
      </w:r>
      <w:r>
        <w:rPr>
          <w:color w:val="231F20"/>
          <w:w w:val="110"/>
          <w:sz w:val="19"/>
        </w:rPr>
        <w:t>o</w:t>
      </w:r>
      <w:r>
        <w:rPr>
          <w:color w:val="231F20"/>
          <w:spacing w:val="-8"/>
          <w:w w:val="110"/>
          <w:sz w:val="19"/>
        </w:rPr>
        <w:t> </w:t>
      </w:r>
      <w:r>
        <w:rPr>
          <w:color w:val="231F20"/>
          <w:w w:val="110"/>
          <w:sz w:val="19"/>
        </w:rPr>
        <w:t>plano</w:t>
      </w:r>
      <w:r>
        <w:rPr>
          <w:color w:val="231F20"/>
          <w:spacing w:val="-8"/>
          <w:w w:val="110"/>
          <w:sz w:val="19"/>
        </w:rPr>
        <w:t> </w:t>
      </w:r>
      <w:r>
        <w:rPr>
          <w:color w:val="231F20"/>
          <w:w w:val="110"/>
          <w:sz w:val="19"/>
        </w:rPr>
        <w:t>de</w:t>
      </w:r>
      <w:r>
        <w:rPr>
          <w:color w:val="231F20"/>
          <w:spacing w:val="-8"/>
          <w:w w:val="110"/>
          <w:sz w:val="19"/>
        </w:rPr>
        <w:t> </w:t>
      </w:r>
      <w:r>
        <w:rPr>
          <w:color w:val="231F20"/>
          <w:w w:val="110"/>
          <w:sz w:val="19"/>
        </w:rPr>
        <w:t>preparação</w:t>
      </w:r>
      <w:r>
        <w:rPr>
          <w:color w:val="231F20"/>
          <w:spacing w:val="-8"/>
          <w:w w:val="110"/>
          <w:sz w:val="19"/>
        </w:rPr>
        <w:t> </w:t>
      </w:r>
      <w:r>
        <w:rPr>
          <w:color w:val="231F20"/>
          <w:w w:val="110"/>
          <w:sz w:val="19"/>
        </w:rPr>
        <w:t>e</w:t>
      </w:r>
      <w:r>
        <w:rPr>
          <w:color w:val="231F20"/>
          <w:spacing w:val="-8"/>
          <w:w w:val="110"/>
          <w:sz w:val="19"/>
        </w:rPr>
        <w:t> </w:t>
      </w:r>
      <w:r>
        <w:rPr>
          <w:color w:val="231F20"/>
          <w:w w:val="110"/>
          <w:sz w:val="19"/>
        </w:rPr>
        <w:t>resposta</w:t>
      </w:r>
      <w:r>
        <w:rPr>
          <w:color w:val="231F20"/>
          <w:spacing w:val="-8"/>
          <w:w w:val="110"/>
          <w:sz w:val="19"/>
        </w:rPr>
        <w:t> </w:t>
      </w:r>
      <w:r>
        <w:rPr>
          <w:color w:val="231F20"/>
          <w:w w:val="110"/>
          <w:sz w:val="19"/>
        </w:rPr>
        <w:t>à</w:t>
      </w:r>
      <w:r>
        <w:rPr>
          <w:color w:val="231F20"/>
          <w:spacing w:val="-8"/>
          <w:w w:val="110"/>
          <w:sz w:val="19"/>
        </w:rPr>
        <w:t> </w:t>
      </w:r>
      <w:r>
        <w:rPr>
          <w:color w:val="231F20"/>
          <w:w w:val="110"/>
          <w:sz w:val="19"/>
        </w:rPr>
        <w:t>emergência</w:t>
      </w:r>
      <w:r>
        <w:rPr>
          <w:color w:val="231F20"/>
          <w:spacing w:val="-8"/>
          <w:w w:val="110"/>
          <w:sz w:val="19"/>
        </w:rPr>
        <w:t> </w:t>
      </w:r>
      <w:r>
        <w:rPr>
          <w:color w:val="231F20"/>
          <w:w w:val="110"/>
          <w:sz w:val="19"/>
        </w:rPr>
        <w:t>em saúde pública por inundação.</w:t>
      </w:r>
    </w:p>
    <w:p>
      <w:pPr>
        <w:pStyle w:val="ListParagraph"/>
        <w:numPr>
          <w:ilvl w:val="0"/>
          <w:numId w:val="3"/>
        </w:numPr>
        <w:tabs>
          <w:tab w:pos="1246" w:val="left" w:leader="none"/>
        </w:tabs>
        <w:spacing w:line="240" w:lineRule="auto" w:before="111" w:after="0"/>
        <w:ind w:left="1246" w:right="0" w:hanging="169"/>
        <w:jc w:val="left"/>
        <w:rPr>
          <w:rFonts w:ascii="Wingdings" w:hAnsi="Wingdings"/>
          <w:color w:val="FBAA19"/>
          <w:sz w:val="19"/>
        </w:rPr>
      </w:pPr>
      <w:r>
        <w:rPr>
          <w:color w:val="231F20"/>
          <w:w w:val="110"/>
          <w:sz w:val="19"/>
        </w:rPr>
        <w:t>Estabelecer</w:t>
      </w:r>
      <w:r>
        <w:rPr>
          <w:color w:val="231F20"/>
          <w:spacing w:val="-12"/>
          <w:w w:val="110"/>
          <w:sz w:val="19"/>
        </w:rPr>
        <w:t> </w:t>
      </w:r>
      <w:r>
        <w:rPr>
          <w:color w:val="231F20"/>
          <w:w w:val="110"/>
          <w:sz w:val="19"/>
        </w:rPr>
        <w:t>mecanismos</w:t>
      </w:r>
      <w:r>
        <w:rPr>
          <w:color w:val="231F20"/>
          <w:spacing w:val="-11"/>
          <w:w w:val="110"/>
          <w:sz w:val="19"/>
        </w:rPr>
        <w:t> </w:t>
      </w:r>
      <w:r>
        <w:rPr>
          <w:color w:val="231F20"/>
          <w:w w:val="110"/>
          <w:sz w:val="19"/>
        </w:rPr>
        <w:t>para</w:t>
      </w:r>
      <w:r>
        <w:rPr>
          <w:color w:val="231F20"/>
          <w:spacing w:val="-11"/>
          <w:w w:val="110"/>
          <w:sz w:val="19"/>
        </w:rPr>
        <w:t> </w:t>
      </w:r>
      <w:r>
        <w:rPr>
          <w:color w:val="231F20"/>
          <w:w w:val="110"/>
          <w:sz w:val="19"/>
        </w:rPr>
        <w:t>a</w:t>
      </w:r>
      <w:r>
        <w:rPr>
          <w:color w:val="231F20"/>
          <w:spacing w:val="-11"/>
          <w:w w:val="110"/>
          <w:sz w:val="19"/>
        </w:rPr>
        <w:t> </w:t>
      </w:r>
      <w:r>
        <w:rPr>
          <w:color w:val="231F20"/>
          <w:w w:val="110"/>
          <w:sz w:val="19"/>
        </w:rPr>
        <w:t>gestão</w:t>
      </w:r>
      <w:r>
        <w:rPr>
          <w:color w:val="231F20"/>
          <w:spacing w:val="-11"/>
          <w:w w:val="110"/>
          <w:sz w:val="19"/>
        </w:rPr>
        <w:t> </w:t>
      </w:r>
      <w:r>
        <w:rPr>
          <w:color w:val="231F20"/>
          <w:w w:val="110"/>
          <w:sz w:val="19"/>
        </w:rPr>
        <w:t>da</w:t>
      </w:r>
      <w:r>
        <w:rPr>
          <w:color w:val="231F20"/>
          <w:spacing w:val="-11"/>
          <w:w w:val="110"/>
          <w:sz w:val="19"/>
        </w:rPr>
        <w:t> </w:t>
      </w:r>
      <w:r>
        <w:rPr>
          <w:color w:val="231F20"/>
          <w:spacing w:val="-2"/>
          <w:w w:val="110"/>
          <w:sz w:val="19"/>
        </w:rPr>
        <w:t>informação.</w:t>
      </w:r>
    </w:p>
    <w:p>
      <w:pPr>
        <w:pStyle w:val="ListParagraph"/>
        <w:numPr>
          <w:ilvl w:val="0"/>
          <w:numId w:val="3"/>
        </w:numPr>
        <w:tabs>
          <w:tab w:pos="1246" w:val="left" w:leader="none"/>
        </w:tabs>
        <w:spacing w:line="240" w:lineRule="auto" w:before="165" w:after="0"/>
        <w:ind w:left="1246" w:right="0" w:hanging="169"/>
        <w:jc w:val="left"/>
        <w:rPr>
          <w:rFonts w:ascii="Wingdings" w:hAnsi="Wingdings"/>
          <w:color w:val="FBAA19"/>
          <w:sz w:val="19"/>
        </w:rPr>
      </w:pPr>
      <w:r>
        <w:rPr>
          <w:color w:val="231F20"/>
          <w:w w:val="110"/>
          <w:sz w:val="19"/>
        </w:rPr>
        <w:t>Estabelecer</w:t>
      </w:r>
      <w:r>
        <w:rPr>
          <w:color w:val="231F20"/>
          <w:spacing w:val="-8"/>
          <w:w w:val="110"/>
          <w:sz w:val="19"/>
        </w:rPr>
        <w:t> </w:t>
      </w:r>
      <w:r>
        <w:rPr>
          <w:color w:val="231F20"/>
          <w:w w:val="110"/>
          <w:sz w:val="19"/>
        </w:rPr>
        <w:t>estratégia</w:t>
      </w:r>
      <w:r>
        <w:rPr>
          <w:color w:val="231F20"/>
          <w:spacing w:val="-7"/>
          <w:w w:val="110"/>
          <w:sz w:val="19"/>
        </w:rPr>
        <w:t> </w:t>
      </w:r>
      <w:r>
        <w:rPr>
          <w:color w:val="231F20"/>
          <w:w w:val="110"/>
          <w:sz w:val="19"/>
        </w:rPr>
        <w:t>de</w:t>
      </w:r>
      <w:r>
        <w:rPr>
          <w:color w:val="231F20"/>
          <w:spacing w:val="-8"/>
          <w:w w:val="110"/>
          <w:sz w:val="19"/>
        </w:rPr>
        <w:t> </w:t>
      </w:r>
      <w:r>
        <w:rPr>
          <w:color w:val="231F20"/>
          <w:w w:val="110"/>
          <w:sz w:val="19"/>
        </w:rPr>
        <w:t>comunicação</w:t>
      </w:r>
      <w:r>
        <w:rPr>
          <w:color w:val="231F20"/>
          <w:spacing w:val="-7"/>
          <w:w w:val="110"/>
          <w:sz w:val="19"/>
        </w:rPr>
        <w:t> </w:t>
      </w:r>
      <w:r>
        <w:rPr>
          <w:color w:val="231F20"/>
          <w:w w:val="110"/>
          <w:sz w:val="19"/>
        </w:rPr>
        <w:t>(intra</w:t>
      </w:r>
      <w:r>
        <w:rPr>
          <w:color w:val="231F20"/>
          <w:spacing w:val="-7"/>
          <w:w w:val="110"/>
          <w:sz w:val="19"/>
        </w:rPr>
        <w:t> </w:t>
      </w:r>
      <w:r>
        <w:rPr>
          <w:color w:val="231F20"/>
          <w:w w:val="110"/>
          <w:sz w:val="19"/>
        </w:rPr>
        <w:t>e</w:t>
      </w:r>
      <w:r>
        <w:rPr>
          <w:color w:val="231F20"/>
          <w:spacing w:val="-8"/>
          <w:w w:val="110"/>
          <w:sz w:val="19"/>
        </w:rPr>
        <w:t> </w:t>
      </w:r>
      <w:r>
        <w:rPr>
          <w:color w:val="231F20"/>
          <w:spacing w:val="-2"/>
          <w:w w:val="110"/>
          <w:sz w:val="19"/>
        </w:rPr>
        <w:t>intersetorial).</w:t>
      </w:r>
    </w:p>
    <w:p>
      <w:pPr>
        <w:pStyle w:val="ListParagraph"/>
        <w:numPr>
          <w:ilvl w:val="0"/>
          <w:numId w:val="3"/>
        </w:numPr>
        <w:tabs>
          <w:tab w:pos="1245" w:val="left" w:leader="none"/>
          <w:tab w:pos="1247" w:val="left" w:leader="none"/>
        </w:tabs>
        <w:spacing w:line="297" w:lineRule="auto" w:before="165" w:after="0"/>
        <w:ind w:left="1247" w:right="1236" w:hanging="171"/>
        <w:jc w:val="left"/>
        <w:rPr>
          <w:rFonts w:ascii="Wingdings" w:hAnsi="Wingdings"/>
          <w:color w:val="FBAA19"/>
          <w:sz w:val="19"/>
        </w:rPr>
      </w:pPr>
      <w:r>
        <w:rPr>
          <w:color w:val="231F20"/>
          <w:w w:val="110"/>
          <w:sz w:val="19"/>
        </w:rPr>
        <w:t>Promover</w:t>
      </w:r>
      <w:r>
        <w:rPr>
          <w:color w:val="231F20"/>
          <w:spacing w:val="-4"/>
          <w:w w:val="110"/>
          <w:sz w:val="19"/>
        </w:rPr>
        <w:t> </w:t>
      </w:r>
      <w:r>
        <w:rPr>
          <w:color w:val="231F20"/>
          <w:w w:val="110"/>
          <w:sz w:val="19"/>
        </w:rPr>
        <w:t>capacitações,</w:t>
      </w:r>
      <w:r>
        <w:rPr>
          <w:color w:val="231F20"/>
          <w:spacing w:val="-4"/>
          <w:w w:val="110"/>
          <w:sz w:val="19"/>
        </w:rPr>
        <w:t> </w:t>
      </w:r>
      <w:r>
        <w:rPr>
          <w:color w:val="231F20"/>
          <w:w w:val="110"/>
          <w:sz w:val="19"/>
        </w:rPr>
        <w:t>treinamentos</w:t>
      </w:r>
      <w:r>
        <w:rPr>
          <w:color w:val="231F20"/>
          <w:spacing w:val="-4"/>
          <w:w w:val="110"/>
          <w:sz w:val="19"/>
        </w:rPr>
        <w:t> </w:t>
      </w:r>
      <w:r>
        <w:rPr>
          <w:color w:val="231F20"/>
          <w:w w:val="110"/>
          <w:sz w:val="19"/>
        </w:rPr>
        <w:t>e</w:t>
      </w:r>
      <w:r>
        <w:rPr>
          <w:color w:val="231F20"/>
          <w:spacing w:val="-4"/>
          <w:w w:val="110"/>
          <w:sz w:val="19"/>
        </w:rPr>
        <w:t> </w:t>
      </w:r>
      <w:r>
        <w:rPr>
          <w:color w:val="231F20"/>
          <w:w w:val="110"/>
          <w:sz w:val="19"/>
        </w:rPr>
        <w:t>simulados</w:t>
      </w:r>
      <w:r>
        <w:rPr>
          <w:color w:val="231F20"/>
          <w:spacing w:val="-4"/>
          <w:w w:val="110"/>
          <w:sz w:val="19"/>
        </w:rPr>
        <w:t> </w:t>
      </w:r>
      <w:r>
        <w:rPr>
          <w:color w:val="231F20"/>
          <w:w w:val="110"/>
          <w:sz w:val="19"/>
        </w:rPr>
        <w:t>para</w:t>
      </w:r>
      <w:r>
        <w:rPr>
          <w:color w:val="231F20"/>
          <w:spacing w:val="-4"/>
          <w:w w:val="110"/>
          <w:sz w:val="19"/>
        </w:rPr>
        <w:t> </w:t>
      </w:r>
      <w:r>
        <w:rPr>
          <w:color w:val="231F20"/>
          <w:w w:val="110"/>
          <w:sz w:val="19"/>
        </w:rPr>
        <w:t>a atuação do setor Saúde em inundações.</w:t>
      </w:r>
    </w:p>
    <w:p>
      <w:pPr>
        <w:pStyle w:val="ListParagraph"/>
        <w:numPr>
          <w:ilvl w:val="0"/>
          <w:numId w:val="3"/>
        </w:numPr>
        <w:tabs>
          <w:tab w:pos="1246" w:val="left" w:leader="none"/>
        </w:tabs>
        <w:spacing w:line="240" w:lineRule="auto" w:before="112" w:after="0"/>
        <w:ind w:left="1246" w:right="0" w:hanging="169"/>
        <w:jc w:val="left"/>
        <w:rPr>
          <w:rFonts w:ascii="Wingdings" w:hAnsi="Wingdings"/>
          <w:color w:val="FBAA19"/>
          <w:sz w:val="19"/>
        </w:rPr>
      </w:pPr>
      <w:r>
        <w:rPr>
          <w:color w:val="231F20"/>
          <w:sz w:val="19"/>
        </w:rPr>
        <w:t>Elaborar</w:t>
      </w:r>
      <w:r>
        <w:rPr>
          <w:color w:val="231F20"/>
          <w:spacing w:val="16"/>
          <w:sz w:val="19"/>
        </w:rPr>
        <w:t> </w:t>
      </w:r>
      <w:r>
        <w:rPr>
          <w:color w:val="231F20"/>
          <w:sz w:val="19"/>
        </w:rPr>
        <w:t>e</w:t>
      </w:r>
      <w:r>
        <w:rPr>
          <w:color w:val="231F20"/>
          <w:spacing w:val="17"/>
          <w:sz w:val="19"/>
        </w:rPr>
        <w:t> </w:t>
      </w:r>
      <w:r>
        <w:rPr>
          <w:color w:val="231F20"/>
          <w:sz w:val="19"/>
        </w:rPr>
        <w:t>divulgar</w:t>
      </w:r>
      <w:r>
        <w:rPr>
          <w:color w:val="231F20"/>
          <w:spacing w:val="16"/>
          <w:sz w:val="19"/>
        </w:rPr>
        <w:t> </w:t>
      </w:r>
      <w:r>
        <w:rPr>
          <w:color w:val="231F20"/>
          <w:sz w:val="19"/>
        </w:rPr>
        <w:t>material</w:t>
      </w:r>
      <w:r>
        <w:rPr>
          <w:color w:val="231F20"/>
          <w:spacing w:val="17"/>
          <w:sz w:val="19"/>
        </w:rPr>
        <w:t> </w:t>
      </w:r>
      <w:r>
        <w:rPr>
          <w:color w:val="231F20"/>
          <w:sz w:val="19"/>
        </w:rPr>
        <w:t>de</w:t>
      </w:r>
      <w:r>
        <w:rPr>
          <w:color w:val="231F20"/>
          <w:spacing w:val="17"/>
          <w:sz w:val="19"/>
        </w:rPr>
        <w:t> </w:t>
      </w:r>
      <w:r>
        <w:rPr>
          <w:color w:val="231F20"/>
          <w:sz w:val="19"/>
        </w:rPr>
        <w:t>orientação</w:t>
      </w:r>
      <w:r>
        <w:rPr>
          <w:color w:val="231F20"/>
          <w:spacing w:val="16"/>
          <w:sz w:val="19"/>
        </w:rPr>
        <w:t> </w:t>
      </w:r>
      <w:r>
        <w:rPr>
          <w:color w:val="231F20"/>
          <w:sz w:val="19"/>
        </w:rPr>
        <w:t>e</w:t>
      </w:r>
      <w:r>
        <w:rPr>
          <w:color w:val="231F20"/>
          <w:spacing w:val="17"/>
          <w:sz w:val="19"/>
        </w:rPr>
        <w:t> </w:t>
      </w:r>
      <w:r>
        <w:rPr>
          <w:color w:val="231F20"/>
          <w:sz w:val="19"/>
        </w:rPr>
        <w:t>educação</w:t>
      </w:r>
      <w:r>
        <w:rPr>
          <w:color w:val="231F20"/>
          <w:spacing w:val="17"/>
          <w:sz w:val="19"/>
        </w:rPr>
        <w:t> </w:t>
      </w:r>
      <w:r>
        <w:rPr>
          <w:color w:val="231F20"/>
          <w:sz w:val="19"/>
        </w:rPr>
        <w:t>em</w:t>
      </w:r>
      <w:r>
        <w:rPr>
          <w:color w:val="231F20"/>
          <w:spacing w:val="16"/>
          <w:sz w:val="19"/>
        </w:rPr>
        <w:t> </w:t>
      </w:r>
      <w:r>
        <w:rPr>
          <w:color w:val="231F20"/>
          <w:spacing w:val="-2"/>
          <w:sz w:val="19"/>
        </w:rPr>
        <w:t>saúde.</w:t>
      </w:r>
    </w:p>
    <w:p>
      <w:pPr>
        <w:pStyle w:val="BodyText"/>
        <w:spacing w:before="54"/>
        <w:rPr>
          <w:sz w:val="19"/>
        </w:rPr>
      </w:pPr>
    </w:p>
    <w:p>
      <w:pPr>
        <w:spacing w:before="0"/>
        <w:ind w:left="0" w:right="282" w:firstLine="0"/>
        <w:jc w:val="right"/>
        <w:rPr>
          <w:sz w:val="12"/>
        </w:rPr>
      </w:pPr>
      <w:r>
        <w:rPr>
          <w:color w:val="231F20"/>
          <w:spacing w:val="-2"/>
          <w:w w:val="110"/>
          <w:sz w:val="12"/>
        </w:rPr>
        <w:t>Continua</w:t>
      </w:r>
    </w:p>
    <w:p>
      <w:pPr>
        <w:spacing w:after="0"/>
        <w:jc w:val="right"/>
        <w:rPr>
          <w:sz w:val="12"/>
        </w:rPr>
        <w:sectPr>
          <w:pgSz w:w="8400" w:h="11910"/>
          <w:pgMar w:header="0" w:footer="583" w:top="1040" w:bottom="780" w:left="0" w:right="566"/>
        </w:sectPr>
      </w:pPr>
    </w:p>
    <w:p>
      <w:pPr>
        <w:spacing w:before="95"/>
        <w:ind w:left="850" w:right="0" w:firstLine="0"/>
        <w:jc w:val="left"/>
        <w:rPr>
          <w:sz w:val="12"/>
        </w:rPr>
      </w:pPr>
      <w:r>
        <w:rPr>
          <w:color w:val="231F20"/>
          <w:spacing w:val="-2"/>
          <w:w w:val="110"/>
          <w:sz w:val="12"/>
        </w:rPr>
        <w:t>Conclusão</w:t>
      </w:r>
    </w:p>
    <w:p>
      <w:pPr>
        <w:pStyle w:val="BodyText"/>
        <w:spacing w:before="74"/>
        <w:rPr>
          <w:sz w:val="19"/>
        </w:rPr>
      </w:pPr>
    </w:p>
    <w:p>
      <w:pPr>
        <w:pStyle w:val="ListParagraph"/>
        <w:numPr>
          <w:ilvl w:val="0"/>
          <w:numId w:val="3"/>
        </w:numPr>
        <w:tabs>
          <w:tab w:pos="1246" w:val="left" w:leader="none"/>
        </w:tabs>
        <w:spacing w:line="240" w:lineRule="auto" w:before="0" w:after="0"/>
        <w:ind w:left="1246" w:right="0" w:hanging="169"/>
        <w:jc w:val="left"/>
        <w:rPr>
          <w:rFonts w:ascii="Wingdings" w:hAnsi="Wingdings"/>
          <w:color w:val="FBAA19"/>
          <w:sz w:val="19"/>
        </w:rPr>
      </w:pPr>
      <w:r>
        <w:rPr>
          <w:rFonts w:ascii="Wingdings" w:hAnsi="Wingdings"/>
          <w:sz w:val="19"/>
        </w:rPr>
        <mc:AlternateContent>
          <mc:Choice Requires="wps">
            <w:drawing>
              <wp:anchor distT="0" distB="0" distL="0" distR="0" allowOverlap="1" layoutInCell="1" locked="0" behindDoc="1" simplePos="0" relativeHeight="486185984">
                <wp:simplePos x="0" y="0"/>
                <wp:positionH relativeFrom="page">
                  <wp:posOffset>540004</wp:posOffset>
                </wp:positionH>
                <wp:positionV relativeFrom="paragraph">
                  <wp:posOffset>-150577</wp:posOffset>
                </wp:positionV>
                <wp:extent cx="4248150" cy="5243195"/>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4248150" cy="5243195"/>
                          <a:chExt cx="4248150" cy="5243195"/>
                        </a:xfrm>
                      </wpg:grpSpPr>
                      <wps:wsp>
                        <wps:cNvPr id="102" name="Graphic 102"/>
                        <wps:cNvSpPr/>
                        <wps:spPr>
                          <a:xfrm>
                            <a:off x="0" y="0"/>
                            <a:ext cx="4248150" cy="5243195"/>
                          </a:xfrm>
                          <a:custGeom>
                            <a:avLst/>
                            <a:gdLst/>
                            <a:ahLst/>
                            <a:cxnLst/>
                            <a:rect l="l" t="t" r="r" b="b"/>
                            <a:pathLst>
                              <a:path w="4248150" h="5243195">
                                <a:moveTo>
                                  <a:pt x="4247997" y="0"/>
                                </a:moveTo>
                                <a:lnTo>
                                  <a:pt x="0" y="0"/>
                                </a:lnTo>
                                <a:lnTo>
                                  <a:pt x="0" y="5242852"/>
                                </a:lnTo>
                                <a:lnTo>
                                  <a:pt x="4247997" y="5242852"/>
                                </a:lnTo>
                                <a:lnTo>
                                  <a:pt x="4247997" y="0"/>
                                </a:lnTo>
                                <a:close/>
                              </a:path>
                            </a:pathLst>
                          </a:custGeom>
                          <a:solidFill>
                            <a:srgbClr val="FFEFD8"/>
                          </a:solidFill>
                        </wps:spPr>
                        <wps:bodyPr wrap="square" lIns="0" tIns="0" rIns="0" bIns="0" rtlCol="0">
                          <a:prstTxWarp prst="textNoShape">
                            <a:avLst/>
                          </a:prstTxWarp>
                          <a:noAutofit/>
                        </wps:bodyPr>
                      </wps:wsp>
                      <wps:wsp>
                        <wps:cNvPr id="103" name="Graphic 103"/>
                        <wps:cNvSpPr/>
                        <wps:spPr>
                          <a:xfrm>
                            <a:off x="154190" y="203015"/>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104" name="Graphic 104"/>
                        <wps:cNvSpPr/>
                        <wps:spPr>
                          <a:xfrm>
                            <a:off x="154190" y="1998065"/>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105" name="Graphic 105"/>
                        <wps:cNvSpPr/>
                        <wps:spPr>
                          <a:xfrm>
                            <a:off x="154190" y="3378215"/>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106" name="Graphic 106"/>
                        <wps:cNvSpPr/>
                        <wps:spPr>
                          <a:xfrm>
                            <a:off x="154190" y="4451465"/>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107" name="Graphic 107"/>
                        <wps:cNvSpPr/>
                        <wps:spPr>
                          <a:xfrm>
                            <a:off x="154190" y="4866365"/>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52pt;margin-top:-11.856486pt;width:334.5pt;height:412.85pt;mso-position-horizontal-relative:page;mso-position-vertical-relative:paragraph;z-index:-17130496" id="docshapegroup68" coordorigin="850,-237" coordsize="6690,8257">
                <v:rect style="position:absolute;left:850;top:-238;width:6690;height:8257" id="docshape69" filled="true" fillcolor="#ffefd8" stroked="false">
                  <v:fill type="solid"/>
                </v:rect>
                <v:shape style="position:absolute;left:1093;top:82;width:55;height:55" id="docshape70" coordorigin="1093,83" coordsize="55,55" path="m1101,129l1107,135,1113,138,1121,138,1128,138,1135,135,1140,129,1145,124,1148,118,1148,110,1148,102,1145,96,1140,91,1135,85,1128,83,1121,83,1113,83,1107,85,1101,91,1096,96,1093,103,1093,110,1093,118,1096,124,1101,129xe" filled="false" stroked="true" strokeweight="1pt" strokecolor="#fbaa19">
                  <v:path arrowok="t"/>
                  <v:stroke dashstyle="solid"/>
                </v:shape>
                <v:shape style="position:absolute;left:1093;top:2909;width:55;height:55" id="docshape71" coordorigin="1093,2909" coordsize="55,55" path="m1101,2956l1107,2962,1113,2964,1121,2964,1128,2964,1135,2962,1140,2956,1145,2951,1148,2945,1148,2937,1148,2929,1145,2923,1140,2917,1135,2912,1128,2909,1121,2909,1113,2909,1107,2912,1101,2918,1096,2923,1093,2929,1093,2937,1093,2945,1096,2951,1101,2956xe" filled="false" stroked="true" strokeweight="1pt" strokecolor="#fbaa19">
                  <v:path arrowok="t"/>
                  <v:stroke dashstyle="solid"/>
                </v:shape>
                <v:shape style="position:absolute;left:1093;top:5082;width:55;height:55" id="docshape72" coordorigin="1093,5083" coordsize="55,55" path="m1101,5130l1107,5135,1113,5138,1121,5138,1128,5138,1135,5135,1140,5130,1145,5124,1148,5118,1148,5110,1148,5103,1145,5096,1140,5091,1135,5086,1128,5083,1121,5083,1113,5083,1107,5086,1101,5091,1096,5096,1093,5103,1093,5110,1093,5118,1096,5124,1101,5130xe" filled="false" stroked="true" strokeweight="1pt" strokecolor="#fbaa19">
                  <v:path arrowok="t"/>
                  <v:stroke dashstyle="solid"/>
                </v:shape>
                <v:shape style="position:absolute;left:1093;top:6773;width:55;height:55" id="docshape73" coordorigin="1093,6773" coordsize="55,55" path="m1101,6820l1107,6825,1113,6828,1121,6828,1128,6828,1135,6825,1140,6820,1145,6815,1148,6808,1148,6801,1148,6793,1145,6786,1140,6781,1135,6776,1128,6773,1121,6773,1113,6773,1107,6776,1101,6781,1096,6787,1093,6793,1093,6801,1093,6808,1096,6815,1101,6820xe" filled="false" stroked="true" strokeweight="1pt" strokecolor="#fbaa19">
                  <v:path arrowok="t"/>
                  <v:stroke dashstyle="solid"/>
                </v:shape>
                <v:shape style="position:absolute;left:1093;top:7426;width:55;height:55" id="docshape74" coordorigin="1093,7426" coordsize="55,55" path="m1101,7473l1107,7479,1113,7481,1121,7481,1128,7481,1135,7479,1140,7473,1145,7468,1148,7462,1148,7454,1148,7446,1145,7440,1140,7434,1135,7429,1128,7426,1121,7426,1113,7426,1107,7429,1101,7435,1096,7440,1093,7446,1093,7454,1093,7462,1096,7468,1101,7473xe" filled="false" stroked="true" strokeweight="1pt" strokecolor="#fbaa19">
                  <v:path arrowok="t"/>
                  <v:stroke dashstyle="solid"/>
                </v:shape>
                <w10:wrap type="none"/>
              </v:group>
            </w:pict>
          </mc:Fallback>
        </mc:AlternateContent>
      </w:r>
      <w:r>
        <w:rPr>
          <w:color w:val="231F20"/>
          <w:w w:val="110"/>
          <w:sz w:val="19"/>
        </w:rPr>
        <w:t>Identificar</w:t>
      </w:r>
      <w:r>
        <w:rPr>
          <w:color w:val="231F20"/>
          <w:spacing w:val="7"/>
          <w:w w:val="110"/>
          <w:sz w:val="19"/>
        </w:rPr>
        <w:t> </w:t>
      </w:r>
      <w:r>
        <w:rPr>
          <w:color w:val="231F20"/>
          <w:w w:val="110"/>
          <w:sz w:val="19"/>
        </w:rPr>
        <w:t>e</w:t>
      </w:r>
      <w:r>
        <w:rPr>
          <w:color w:val="231F20"/>
          <w:spacing w:val="10"/>
          <w:w w:val="110"/>
          <w:sz w:val="19"/>
        </w:rPr>
        <w:t> </w:t>
      </w:r>
      <w:r>
        <w:rPr>
          <w:color w:val="231F20"/>
          <w:spacing w:val="-2"/>
          <w:w w:val="110"/>
          <w:sz w:val="19"/>
        </w:rPr>
        <w:t>mapear:</w:t>
      </w:r>
    </w:p>
    <w:p>
      <w:pPr>
        <w:spacing w:line="292" w:lineRule="auto" w:before="108"/>
        <w:ind w:left="1644" w:right="1064" w:hanging="171"/>
        <w:jc w:val="left"/>
        <w:rPr>
          <w:sz w:val="19"/>
        </w:rPr>
      </w:pPr>
      <w:r>
        <w:rPr>
          <w:rFonts w:ascii="Trebuchet MS" w:hAnsi="Trebuchet MS"/>
          <w:color w:val="231F20"/>
          <w:w w:val="110"/>
          <w:sz w:val="19"/>
        </w:rPr>
        <w:t>»</w:t>
      </w:r>
      <w:r>
        <w:rPr>
          <w:rFonts w:ascii="Trebuchet MS" w:hAnsi="Trebuchet MS"/>
          <w:color w:val="231F20"/>
          <w:spacing w:val="-5"/>
          <w:w w:val="110"/>
          <w:sz w:val="19"/>
        </w:rPr>
        <w:t> </w:t>
      </w:r>
      <w:r>
        <w:rPr>
          <w:color w:val="231F20"/>
          <w:w w:val="110"/>
          <w:sz w:val="19"/>
        </w:rPr>
        <w:t>Rede</w:t>
      </w:r>
      <w:r>
        <w:rPr>
          <w:color w:val="231F20"/>
          <w:spacing w:val="-15"/>
          <w:w w:val="110"/>
          <w:sz w:val="19"/>
        </w:rPr>
        <w:t> </w:t>
      </w:r>
      <w:r>
        <w:rPr>
          <w:color w:val="231F20"/>
          <w:w w:val="110"/>
          <w:sz w:val="19"/>
        </w:rPr>
        <w:t>de</w:t>
      </w:r>
      <w:r>
        <w:rPr>
          <w:color w:val="231F20"/>
          <w:spacing w:val="-14"/>
          <w:w w:val="110"/>
          <w:sz w:val="19"/>
        </w:rPr>
        <w:t> </w:t>
      </w:r>
      <w:r>
        <w:rPr>
          <w:color w:val="231F20"/>
          <w:w w:val="110"/>
          <w:sz w:val="19"/>
        </w:rPr>
        <w:t>Atenção</w:t>
      </w:r>
      <w:r>
        <w:rPr>
          <w:color w:val="231F20"/>
          <w:spacing w:val="-15"/>
          <w:w w:val="110"/>
          <w:sz w:val="19"/>
        </w:rPr>
        <w:t> </w:t>
      </w:r>
      <w:r>
        <w:rPr>
          <w:color w:val="231F20"/>
          <w:w w:val="110"/>
          <w:sz w:val="19"/>
        </w:rPr>
        <w:t>à</w:t>
      </w:r>
      <w:r>
        <w:rPr>
          <w:color w:val="231F20"/>
          <w:spacing w:val="-15"/>
          <w:w w:val="110"/>
          <w:sz w:val="19"/>
        </w:rPr>
        <w:t> </w:t>
      </w:r>
      <w:r>
        <w:rPr>
          <w:color w:val="231F20"/>
          <w:w w:val="110"/>
          <w:sz w:val="19"/>
        </w:rPr>
        <w:t>Saúde</w:t>
      </w:r>
      <w:r>
        <w:rPr>
          <w:color w:val="231F20"/>
          <w:spacing w:val="-14"/>
          <w:w w:val="110"/>
          <w:sz w:val="19"/>
        </w:rPr>
        <w:t> </w:t>
      </w:r>
      <w:r>
        <w:rPr>
          <w:color w:val="231F20"/>
          <w:w w:val="110"/>
          <w:sz w:val="19"/>
        </w:rPr>
        <w:t>(atenção</w:t>
      </w:r>
      <w:r>
        <w:rPr>
          <w:color w:val="231F20"/>
          <w:spacing w:val="-15"/>
          <w:w w:val="110"/>
          <w:sz w:val="19"/>
        </w:rPr>
        <w:t> </w:t>
      </w:r>
      <w:r>
        <w:rPr>
          <w:color w:val="231F20"/>
          <w:w w:val="110"/>
          <w:sz w:val="19"/>
        </w:rPr>
        <w:t>básica,</w:t>
      </w:r>
      <w:r>
        <w:rPr>
          <w:color w:val="231F20"/>
          <w:spacing w:val="-14"/>
          <w:w w:val="110"/>
          <w:sz w:val="19"/>
        </w:rPr>
        <w:t> </w:t>
      </w:r>
      <w:r>
        <w:rPr>
          <w:color w:val="231F20"/>
          <w:w w:val="110"/>
          <w:sz w:val="19"/>
        </w:rPr>
        <w:t>média</w:t>
      </w:r>
      <w:r>
        <w:rPr>
          <w:color w:val="231F20"/>
          <w:spacing w:val="-15"/>
          <w:w w:val="110"/>
          <w:sz w:val="19"/>
        </w:rPr>
        <w:t> </w:t>
      </w:r>
      <w:r>
        <w:rPr>
          <w:color w:val="231F20"/>
          <w:w w:val="110"/>
          <w:sz w:val="19"/>
        </w:rPr>
        <w:t>e</w:t>
      </w:r>
      <w:r>
        <w:rPr>
          <w:color w:val="231F20"/>
          <w:spacing w:val="-14"/>
          <w:w w:val="110"/>
          <w:sz w:val="19"/>
        </w:rPr>
        <w:t> </w:t>
      </w:r>
      <w:r>
        <w:rPr>
          <w:color w:val="231F20"/>
          <w:w w:val="110"/>
          <w:sz w:val="19"/>
        </w:rPr>
        <w:t>alta </w:t>
      </w:r>
      <w:r>
        <w:rPr>
          <w:color w:val="231F20"/>
          <w:spacing w:val="-2"/>
          <w:w w:val="110"/>
          <w:sz w:val="19"/>
        </w:rPr>
        <w:t>complexidade).</w:t>
      </w:r>
    </w:p>
    <w:p>
      <w:pPr>
        <w:spacing w:before="61"/>
        <w:ind w:left="1474" w:right="0" w:firstLine="0"/>
        <w:jc w:val="left"/>
        <w:rPr>
          <w:sz w:val="19"/>
        </w:rPr>
      </w:pPr>
      <w:r>
        <w:rPr>
          <w:rFonts w:ascii="Trebuchet MS" w:hAnsi="Trebuchet MS"/>
          <w:color w:val="231F20"/>
          <w:sz w:val="19"/>
        </w:rPr>
        <w:t>»</w:t>
      </w:r>
      <w:r>
        <w:rPr>
          <w:rFonts w:ascii="Trebuchet MS" w:hAnsi="Trebuchet MS"/>
          <w:color w:val="231F20"/>
          <w:spacing w:val="21"/>
          <w:sz w:val="19"/>
        </w:rPr>
        <w:t> </w:t>
      </w:r>
      <w:r>
        <w:rPr>
          <w:color w:val="231F20"/>
          <w:sz w:val="19"/>
        </w:rPr>
        <w:t>Rede</w:t>
      </w:r>
      <w:r>
        <w:rPr>
          <w:color w:val="231F20"/>
          <w:spacing w:val="-4"/>
          <w:sz w:val="19"/>
        </w:rPr>
        <w:t> </w:t>
      </w:r>
      <w:r>
        <w:rPr>
          <w:color w:val="231F20"/>
          <w:spacing w:val="-2"/>
          <w:sz w:val="19"/>
        </w:rPr>
        <w:t>laboratorial.</w:t>
      </w:r>
    </w:p>
    <w:p>
      <w:pPr>
        <w:spacing w:before="106"/>
        <w:ind w:left="1474" w:right="0" w:firstLine="0"/>
        <w:jc w:val="left"/>
        <w:rPr>
          <w:sz w:val="19"/>
        </w:rPr>
      </w:pPr>
      <w:r>
        <w:rPr>
          <w:rFonts w:ascii="Trebuchet MS" w:hAnsi="Trebuchet MS"/>
          <w:color w:val="231F20"/>
          <w:w w:val="110"/>
          <w:sz w:val="19"/>
        </w:rPr>
        <w:t>»</w:t>
      </w:r>
      <w:r>
        <w:rPr>
          <w:rFonts w:ascii="Trebuchet MS" w:hAnsi="Trebuchet MS"/>
          <w:color w:val="231F20"/>
          <w:spacing w:val="37"/>
          <w:w w:val="110"/>
          <w:sz w:val="19"/>
        </w:rPr>
        <w:t> </w:t>
      </w:r>
      <w:r>
        <w:rPr>
          <w:color w:val="231F20"/>
          <w:w w:val="110"/>
          <w:sz w:val="19"/>
        </w:rPr>
        <w:t>Infraestrutura</w:t>
      </w:r>
      <w:r>
        <w:rPr>
          <w:color w:val="231F20"/>
          <w:spacing w:val="4"/>
          <w:w w:val="110"/>
          <w:sz w:val="19"/>
        </w:rPr>
        <w:t> </w:t>
      </w:r>
      <w:r>
        <w:rPr>
          <w:color w:val="231F20"/>
          <w:w w:val="110"/>
          <w:sz w:val="19"/>
        </w:rPr>
        <w:t>de</w:t>
      </w:r>
      <w:r>
        <w:rPr>
          <w:color w:val="231F20"/>
          <w:spacing w:val="3"/>
          <w:w w:val="110"/>
          <w:sz w:val="19"/>
        </w:rPr>
        <w:t> </w:t>
      </w:r>
      <w:r>
        <w:rPr>
          <w:color w:val="231F20"/>
          <w:w w:val="110"/>
          <w:sz w:val="19"/>
        </w:rPr>
        <w:t>vigilância</w:t>
      </w:r>
      <w:r>
        <w:rPr>
          <w:color w:val="231F20"/>
          <w:spacing w:val="4"/>
          <w:w w:val="110"/>
          <w:sz w:val="19"/>
        </w:rPr>
        <w:t> </w:t>
      </w:r>
      <w:r>
        <w:rPr>
          <w:color w:val="231F20"/>
          <w:w w:val="110"/>
          <w:sz w:val="19"/>
        </w:rPr>
        <w:t>em</w:t>
      </w:r>
      <w:r>
        <w:rPr>
          <w:color w:val="231F20"/>
          <w:spacing w:val="3"/>
          <w:w w:val="110"/>
          <w:sz w:val="19"/>
        </w:rPr>
        <w:t> </w:t>
      </w:r>
      <w:r>
        <w:rPr>
          <w:color w:val="231F20"/>
          <w:spacing w:val="-2"/>
          <w:w w:val="110"/>
          <w:sz w:val="19"/>
        </w:rPr>
        <w:t>saúde.</w:t>
      </w:r>
    </w:p>
    <w:p>
      <w:pPr>
        <w:spacing w:line="295" w:lineRule="auto" w:before="106"/>
        <w:ind w:left="1644" w:right="1203" w:hanging="171"/>
        <w:jc w:val="left"/>
        <w:rPr>
          <w:sz w:val="19"/>
        </w:rPr>
      </w:pPr>
      <w:r>
        <w:rPr>
          <w:rFonts w:ascii="Trebuchet MS" w:hAnsi="Trebuchet MS"/>
          <w:color w:val="231F20"/>
          <w:w w:val="110"/>
          <w:sz w:val="19"/>
        </w:rPr>
        <w:t>»</w:t>
      </w:r>
      <w:r>
        <w:rPr>
          <w:rFonts w:ascii="Trebuchet MS" w:hAnsi="Trebuchet MS"/>
          <w:color w:val="231F20"/>
          <w:spacing w:val="19"/>
          <w:w w:val="110"/>
          <w:sz w:val="19"/>
        </w:rPr>
        <w:t> </w:t>
      </w:r>
      <w:r>
        <w:rPr>
          <w:color w:val="231F20"/>
          <w:w w:val="110"/>
          <w:sz w:val="19"/>
        </w:rPr>
        <w:t>Medicamentos</w:t>
      </w:r>
      <w:r>
        <w:rPr>
          <w:color w:val="231F20"/>
          <w:spacing w:val="-8"/>
          <w:w w:val="110"/>
          <w:sz w:val="19"/>
        </w:rPr>
        <w:t> </w:t>
      </w:r>
      <w:r>
        <w:rPr>
          <w:color w:val="231F20"/>
          <w:w w:val="110"/>
          <w:sz w:val="19"/>
        </w:rPr>
        <w:t>e</w:t>
      </w:r>
      <w:r>
        <w:rPr>
          <w:color w:val="231F20"/>
          <w:spacing w:val="-8"/>
          <w:w w:val="110"/>
          <w:sz w:val="19"/>
        </w:rPr>
        <w:t> </w:t>
      </w:r>
      <w:r>
        <w:rPr>
          <w:color w:val="231F20"/>
          <w:w w:val="110"/>
          <w:sz w:val="19"/>
        </w:rPr>
        <w:t>insumos</w:t>
      </w:r>
      <w:r>
        <w:rPr>
          <w:color w:val="231F20"/>
          <w:spacing w:val="-8"/>
          <w:w w:val="110"/>
          <w:sz w:val="19"/>
        </w:rPr>
        <w:t> </w:t>
      </w:r>
      <w:r>
        <w:rPr>
          <w:color w:val="231F20"/>
          <w:w w:val="110"/>
          <w:sz w:val="19"/>
        </w:rPr>
        <w:t>estratégicos</w:t>
      </w:r>
      <w:r>
        <w:rPr>
          <w:color w:val="231F20"/>
          <w:spacing w:val="-8"/>
          <w:w w:val="110"/>
          <w:sz w:val="19"/>
        </w:rPr>
        <w:t> </w:t>
      </w:r>
      <w:r>
        <w:rPr>
          <w:color w:val="231F20"/>
          <w:w w:val="110"/>
          <w:sz w:val="19"/>
        </w:rPr>
        <w:t>necessários em situações de inundações (hipoclorito, vacinas, medicamentos, kits diagnósticos etc.).</w:t>
      </w:r>
    </w:p>
    <w:p>
      <w:pPr>
        <w:spacing w:before="58"/>
        <w:ind w:left="1474" w:right="0" w:firstLine="0"/>
        <w:jc w:val="left"/>
        <w:rPr>
          <w:sz w:val="19"/>
        </w:rPr>
      </w:pPr>
      <w:r>
        <w:rPr>
          <w:rFonts w:ascii="Trebuchet MS" w:hAnsi="Trebuchet MS"/>
          <w:color w:val="231F20"/>
          <w:w w:val="105"/>
          <w:sz w:val="19"/>
        </w:rPr>
        <w:t>»</w:t>
      </w:r>
      <w:r>
        <w:rPr>
          <w:rFonts w:ascii="Trebuchet MS" w:hAnsi="Trebuchet MS"/>
          <w:color w:val="231F20"/>
          <w:spacing w:val="64"/>
          <w:w w:val="105"/>
          <w:sz w:val="19"/>
        </w:rPr>
        <w:t> </w:t>
      </w:r>
      <w:r>
        <w:rPr>
          <w:color w:val="231F20"/>
          <w:w w:val="105"/>
          <w:sz w:val="19"/>
        </w:rPr>
        <w:t>Sistemas</w:t>
      </w:r>
      <w:r>
        <w:rPr>
          <w:color w:val="231F20"/>
          <w:spacing w:val="21"/>
          <w:w w:val="105"/>
          <w:sz w:val="19"/>
        </w:rPr>
        <w:t> </w:t>
      </w:r>
      <w:r>
        <w:rPr>
          <w:color w:val="231F20"/>
          <w:w w:val="105"/>
          <w:sz w:val="19"/>
        </w:rPr>
        <w:t>e</w:t>
      </w:r>
      <w:r>
        <w:rPr>
          <w:color w:val="231F20"/>
          <w:spacing w:val="21"/>
          <w:w w:val="105"/>
          <w:sz w:val="19"/>
        </w:rPr>
        <w:t> </w:t>
      </w:r>
      <w:r>
        <w:rPr>
          <w:color w:val="231F20"/>
          <w:w w:val="105"/>
          <w:sz w:val="19"/>
        </w:rPr>
        <w:t>soluções</w:t>
      </w:r>
      <w:r>
        <w:rPr>
          <w:color w:val="231F20"/>
          <w:spacing w:val="21"/>
          <w:w w:val="105"/>
          <w:sz w:val="19"/>
        </w:rPr>
        <w:t> </w:t>
      </w:r>
      <w:r>
        <w:rPr>
          <w:color w:val="231F20"/>
          <w:w w:val="105"/>
          <w:sz w:val="19"/>
        </w:rPr>
        <w:t>alternativas</w:t>
      </w:r>
      <w:r>
        <w:rPr>
          <w:color w:val="231F20"/>
          <w:spacing w:val="22"/>
          <w:w w:val="105"/>
          <w:sz w:val="19"/>
        </w:rPr>
        <w:t> </w:t>
      </w:r>
      <w:r>
        <w:rPr>
          <w:color w:val="231F20"/>
          <w:w w:val="105"/>
          <w:sz w:val="19"/>
        </w:rPr>
        <w:t>de</w:t>
      </w:r>
      <w:r>
        <w:rPr>
          <w:color w:val="231F20"/>
          <w:spacing w:val="21"/>
          <w:w w:val="105"/>
          <w:sz w:val="19"/>
        </w:rPr>
        <w:t> </w:t>
      </w:r>
      <w:r>
        <w:rPr>
          <w:color w:val="231F20"/>
          <w:w w:val="105"/>
          <w:sz w:val="19"/>
        </w:rPr>
        <w:t>abastecimento</w:t>
      </w:r>
      <w:r>
        <w:rPr>
          <w:color w:val="231F20"/>
          <w:spacing w:val="21"/>
          <w:w w:val="105"/>
          <w:sz w:val="19"/>
        </w:rPr>
        <w:t> </w:t>
      </w:r>
      <w:r>
        <w:rPr>
          <w:color w:val="231F20"/>
          <w:w w:val="105"/>
          <w:sz w:val="19"/>
        </w:rPr>
        <w:t>de</w:t>
      </w:r>
      <w:r>
        <w:rPr>
          <w:color w:val="231F20"/>
          <w:spacing w:val="21"/>
          <w:w w:val="105"/>
          <w:sz w:val="19"/>
        </w:rPr>
        <w:t> </w:t>
      </w:r>
      <w:r>
        <w:rPr>
          <w:color w:val="231F20"/>
          <w:spacing w:val="-2"/>
          <w:w w:val="105"/>
          <w:sz w:val="19"/>
        </w:rPr>
        <w:t>água.</w:t>
      </w:r>
    </w:p>
    <w:p>
      <w:pPr>
        <w:pStyle w:val="ListParagraph"/>
        <w:numPr>
          <w:ilvl w:val="0"/>
          <w:numId w:val="3"/>
        </w:numPr>
        <w:tabs>
          <w:tab w:pos="1246" w:val="left" w:leader="none"/>
        </w:tabs>
        <w:spacing w:line="240" w:lineRule="auto" w:before="163" w:after="0"/>
        <w:ind w:left="1246" w:right="0" w:hanging="169"/>
        <w:jc w:val="left"/>
        <w:rPr>
          <w:rFonts w:ascii="Wingdings" w:hAnsi="Wingdings"/>
          <w:color w:val="FBAA19"/>
          <w:sz w:val="19"/>
        </w:rPr>
      </w:pPr>
      <w:r>
        <w:rPr>
          <w:color w:val="231F20"/>
          <w:w w:val="105"/>
          <w:sz w:val="19"/>
        </w:rPr>
        <w:t>Articular</w:t>
      </w:r>
      <w:r>
        <w:rPr>
          <w:color w:val="231F20"/>
          <w:spacing w:val="8"/>
          <w:w w:val="105"/>
          <w:sz w:val="19"/>
        </w:rPr>
        <w:t> </w:t>
      </w:r>
      <w:r>
        <w:rPr>
          <w:color w:val="231F20"/>
          <w:w w:val="105"/>
          <w:sz w:val="19"/>
        </w:rPr>
        <w:t>as</w:t>
      </w:r>
      <w:r>
        <w:rPr>
          <w:color w:val="231F20"/>
          <w:spacing w:val="8"/>
          <w:w w:val="105"/>
          <w:sz w:val="19"/>
        </w:rPr>
        <w:t> </w:t>
      </w:r>
      <w:r>
        <w:rPr>
          <w:color w:val="231F20"/>
          <w:w w:val="105"/>
          <w:sz w:val="19"/>
        </w:rPr>
        <w:t>ações</w:t>
      </w:r>
      <w:r>
        <w:rPr>
          <w:color w:val="231F20"/>
          <w:spacing w:val="8"/>
          <w:w w:val="105"/>
          <w:sz w:val="19"/>
        </w:rPr>
        <w:t> </w:t>
      </w:r>
      <w:r>
        <w:rPr>
          <w:color w:val="231F20"/>
          <w:w w:val="105"/>
          <w:sz w:val="19"/>
        </w:rPr>
        <w:t>da</w:t>
      </w:r>
      <w:r>
        <w:rPr>
          <w:color w:val="231F20"/>
          <w:spacing w:val="9"/>
          <w:w w:val="105"/>
          <w:sz w:val="19"/>
        </w:rPr>
        <w:t> </w:t>
      </w:r>
      <w:r>
        <w:rPr>
          <w:color w:val="231F20"/>
          <w:w w:val="105"/>
          <w:sz w:val="19"/>
        </w:rPr>
        <w:t>Rede</w:t>
      </w:r>
      <w:r>
        <w:rPr>
          <w:color w:val="231F20"/>
          <w:spacing w:val="8"/>
          <w:w w:val="105"/>
          <w:sz w:val="19"/>
        </w:rPr>
        <w:t> </w:t>
      </w:r>
      <w:r>
        <w:rPr>
          <w:color w:val="231F20"/>
          <w:w w:val="105"/>
          <w:sz w:val="19"/>
        </w:rPr>
        <w:t>de</w:t>
      </w:r>
      <w:r>
        <w:rPr>
          <w:color w:val="231F20"/>
          <w:spacing w:val="8"/>
          <w:w w:val="105"/>
          <w:sz w:val="19"/>
        </w:rPr>
        <w:t> </w:t>
      </w:r>
      <w:r>
        <w:rPr>
          <w:color w:val="231F20"/>
          <w:w w:val="105"/>
          <w:sz w:val="19"/>
        </w:rPr>
        <w:t>Atenção</w:t>
      </w:r>
      <w:r>
        <w:rPr>
          <w:color w:val="231F20"/>
          <w:spacing w:val="8"/>
          <w:w w:val="105"/>
          <w:sz w:val="19"/>
        </w:rPr>
        <w:t> </w:t>
      </w:r>
      <w:r>
        <w:rPr>
          <w:color w:val="231F20"/>
          <w:w w:val="105"/>
          <w:sz w:val="19"/>
        </w:rPr>
        <w:t>à</w:t>
      </w:r>
      <w:r>
        <w:rPr>
          <w:color w:val="231F20"/>
          <w:spacing w:val="9"/>
          <w:w w:val="105"/>
          <w:sz w:val="19"/>
        </w:rPr>
        <w:t> </w:t>
      </w:r>
      <w:r>
        <w:rPr>
          <w:color w:val="231F20"/>
          <w:spacing w:val="-2"/>
          <w:w w:val="105"/>
          <w:sz w:val="19"/>
        </w:rPr>
        <w:t>Saúde:</w:t>
      </w:r>
    </w:p>
    <w:p>
      <w:pPr>
        <w:spacing w:line="295" w:lineRule="auto" w:before="108"/>
        <w:ind w:left="1644" w:right="504" w:hanging="171"/>
        <w:jc w:val="left"/>
        <w:rPr>
          <w:sz w:val="19"/>
        </w:rPr>
      </w:pPr>
      <w:r>
        <w:rPr>
          <w:rFonts w:ascii="Trebuchet MS" w:hAnsi="Trebuchet MS"/>
          <w:color w:val="231F20"/>
          <w:w w:val="110"/>
          <w:sz w:val="19"/>
        </w:rPr>
        <w:t>»</w:t>
      </w:r>
      <w:r>
        <w:rPr>
          <w:rFonts w:ascii="Trebuchet MS" w:hAnsi="Trebuchet MS"/>
          <w:color w:val="231F20"/>
          <w:spacing w:val="40"/>
          <w:w w:val="110"/>
          <w:sz w:val="19"/>
        </w:rPr>
        <w:t> </w:t>
      </w:r>
      <w:r>
        <w:rPr>
          <w:color w:val="231F20"/>
          <w:w w:val="110"/>
          <w:sz w:val="19"/>
        </w:rPr>
        <w:t>Atenção básica (unidades básicas de saúde, saúde da família, saúde bucal, saúde mental, agentes </w:t>
      </w:r>
      <w:r>
        <w:rPr>
          <w:color w:val="231F20"/>
          <w:w w:val="110"/>
          <w:sz w:val="19"/>
        </w:rPr>
        <w:t>comunitários, entre outros, conforme organização local).</w:t>
      </w:r>
    </w:p>
    <w:p>
      <w:pPr>
        <w:spacing w:line="292" w:lineRule="auto" w:before="58"/>
        <w:ind w:left="1644" w:right="504" w:hanging="171"/>
        <w:jc w:val="left"/>
        <w:rPr>
          <w:sz w:val="19"/>
        </w:rPr>
      </w:pPr>
      <w:r>
        <w:rPr>
          <w:rFonts w:ascii="Trebuchet MS" w:hAnsi="Trebuchet MS"/>
          <w:color w:val="231F20"/>
          <w:w w:val="110"/>
          <w:sz w:val="19"/>
        </w:rPr>
        <w:t>»</w:t>
      </w:r>
      <w:r>
        <w:rPr>
          <w:rFonts w:ascii="Trebuchet MS" w:hAnsi="Trebuchet MS"/>
          <w:color w:val="231F20"/>
          <w:spacing w:val="13"/>
          <w:w w:val="110"/>
          <w:sz w:val="19"/>
        </w:rPr>
        <w:t> </w:t>
      </w:r>
      <w:r>
        <w:rPr>
          <w:color w:val="231F20"/>
          <w:w w:val="110"/>
          <w:sz w:val="19"/>
        </w:rPr>
        <w:t>Atenção</w:t>
      </w:r>
      <w:r>
        <w:rPr>
          <w:color w:val="231F20"/>
          <w:spacing w:val="-12"/>
          <w:w w:val="110"/>
          <w:sz w:val="19"/>
        </w:rPr>
        <w:t> </w:t>
      </w:r>
      <w:r>
        <w:rPr>
          <w:color w:val="231F20"/>
          <w:w w:val="110"/>
          <w:sz w:val="19"/>
        </w:rPr>
        <w:t>de</w:t>
      </w:r>
      <w:r>
        <w:rPr>
          <w:color w:val="231F20"/>
          <w:spacing w:val="-12"/>
          <w:w w:val="110"/>
          <w:sz w:val="19"/>
        </w:rPr>
        <w:t> </w:t>
      </w:r>
      <w:r>
        <w:rPr>
          <w:color w:val="231F20"/>
          <w:w w:val="110"/>
          <w:sz w:val="19"/>
        </w:rPr>
        <w:t>média</w:t>
      </w:r>
      <w:r>
        <w:rPr>
          <w:color w:val="231F20"/>
          <w:spacing w:val="-12"/>
          <w:w w:val="110"/>
          <w:sz w:val="19"/>
        </w:rPr>
        <w:t> </w:t>
      </w:r>
      <w:r>
        <w:rPr>
          <w:color w:val="231F20"/>
          <w:w w:val="110"/>
          <w:sz w:val="19"/>
        </w:rPr>
        <w:t>complexidade</w:t>
      </w:r>
      <w:r>
        <w:rPr>
          <w:color w:val="231F20"/>
          <w:spacing w:val="-12"/>
          <w:w w:val="110"/>
          <w:sz w:val="19"/>
        </w:rPr>
        <w:t> </w:t>
      </w:r>
      <w:r>
        <w:rPr>
          <w:color w:val="231F20"/>
          <w:w w:val="110"/>
          <w:sz w:val="19"/>
        </w:rPr>
        <w:t>(urgência</w:t>
      </w:r>
      <w:r>
        <w:rPr>
          <w:color w:val="231F20"/>
          <w:spacing w:val="-12"/>
          <w:w w:val="110"/>
          <w:sz w:val="19"/>
        </w:rPr>
        <w:t> </w:t>
      </w:r>
      <w:r>
        <w:rPr>
          <w:color w:val="231F20"/>
          <w:w w:val="110"/>
          <w:sz w:val="19"/>
        </w:rPr>
        <w:t>e</w:t>
      </w:r>
      <w:r>
        <w:rPr>
          <w:color w:val="231F20"/>
          <w:spacing w:val="-12"/>
          <w:w w:val="110"/>
          <w:sz w:val="19"/>
        </w:rPr>
        <w:t> </w:t>
      </w:r>
      <w:r>
        <w:rPr>
          <w:color w:val="231F20"/>
          <w:w w:val="110"/>
          <w:sz w:val="19"/>
        </w:rPr>
        <w:t>emergência, rede hospitalar, etc.).</w:t>
      </w:r>
    </w:p>
    <w:p>
      <w:pPr>
        <w:spacing w:before="61"/>
        <w:ind w:left="1474" w:right="0" w:firstLine="0"/>
        <w:jc w:val="left"/>
        <w:rPr>
          <w:sz w:val="19"/>
        </w:rPr>
      </w:pPr>
      <w:r>
        <w:rPr>
          <w:rFonts w:ascii="Trebuchet MS" w:hAnsi="Trebuchet MS"/>
          <w:color w:val="231F20"/>
          <w:w w:val="105"/>
          <w:sz w:val="19"/>
        </w:rPr>
        <w:t>»</w:t>
      </w:r>
      <w:r>
        <w:rPr>
          <w:rFonts w:ascii="Trebuchet MS" w:hAnsi="Trebuchet MS"/>
          <w:color w:val="231F20"/>
          <w:spacing w:val="37"/>
          <w:w w:val="105"/>
          <w:sz w:val="19"/>
        </w:rPr>
        <w:t> </w:t>
      </w:r>
      <w:r>
        <w:rPr>
          <w:color w:val="231F20"/>
          <w:w w:val="105"/>
          <w:sz w:val="19"/>
        </w:rPr>
        <w:t>Hospitais</w:t>
      </w:r>
      <w:r>
        <w:rPr>
          <w:color w:val="231F20"/>
          <w:spacing w:val="5"/>
          <w:w w:val="105"/>
          <w:sz w:val="19"/>
        </w:rPr>
        <w:t> </w:t>
      </w:r>
      <w:r>
        <w:rPr>
          <w:color w:val="231F20"/>
          <w:w w:val="105"/>
          <w:sz w:val="19"/>
        </w:rPr>
        <w:t>de</w:t>
      </w:r>
      <w:r>
        <w:rPr>
          <w:color w:val="231F20"/>
          <w:spacing w:val="5"/>
          <w:w w:val="105"/>
          <w:sz w:val="19"/>
        </w:rPr>
        <w:t> </w:t>
      </w:r>
      <w:r>
        <w:rPr>
          <w:color w:val="231F20"/>
          <w:spacing w:val="-2"/>
          <w:w w:val="105"/>
          <w:sz w:val="19"/>
        </w:rPr>
        <w:t>referência.</w:t>
      </w:r>
    </w:p>
    <w:p>
      <w:pPr>
        <w:pStyle w:val="ListParagraph"/>
        <w:numPr>
          <w:ilvl w:val="0"/>
          <w:numId w:val="3"/>
        </w:numPr>
        <w:tabs>
          <w:tab w:pos="1246" w:val="left" w:leader="none"/>
        </w:tabs>
        <w:spacing w:line="240" w:lineRule="auto" w:before="163" w:after="0"/>
        <w:ind w:left="1246" w:right="0" w:hanging="169"/>
        <w:jc w:val="left"/>
        <w:rPr>
          <w:rFonts w:ascii="Wingdings" w:hAnsi="Wingdings"/>
          <w:color w:val="FBAA19"/>
          <w:sz w:val="19"/>
        </w:rPr>
      </w:pPr>
      <w:r>
        <w:rPr>
          <w:color w:val="231F20"/>
          <w:w w:val="110"/>
          <w:sz w:val="19"/>
        </w:rPr>
        <w:t>Articular</w:t>
      </w:r>
      <w:r>
        <w:rPr>
          <w:color w:val="231F20"/>
          <w:spacing w:val="-9"/>
          <w:w w:val="110"/>
          <w:sz w:val="19"/>
        </w:rPr>
        <w:t> </w:t>
      </w:r>
      <w:r>
        <w:rPr>
          <w:color w:val="231F20"/>
          <w:w w:val="110"/>
          <w:sz w:val="19"/>
        </w:rPr>
        <w:t>as</w:t>
      </w:r>
      <w:r>
        <w:rPr>
          <w:color w:val="231F20"/>
          <w:spacing w:val="-9"/>
          <w:w w:val="110"/>
          <w:sz w:val="19"/>
        </w:rPr>
        <w:t> </w:t>
      </w:r>
      <w:r>
        <w:rPr>
          <w:color w:val="231F20"/>
          <w:w w:val="110"/>
          <w:sz w:val="19"/>
        </w:rPr>
        <w:t>ações</w:t>
      </w:r>
      <w:r>
        <w:rPr>
          <w:color w:val="231F20"/>
          <w:spacing w:val="-9"/>
          <w:w w:val="110"/>
          <w:sz w:val="19"/>
        </w:rPr>
        <w:t> </w:t>
      </w:r>
      <w:r>
        <w:rPr>
          <w:color w:val="231F20"/>
          <w:w w:val="110"/>
          <w:sz w:val="19"/>
        </w:rPr>
        <w:t>da</w:t>
      </w:r>
      <w:r>
        <w:rPr>
          <w:color w:val="231F20"/>
          <w:spacing w:val="-8"/>
          <w:w w:val="110"/>
          <w:sz w:val="19"/>
        </w:rPr>
        <w:t> </w:t>
      </w:r>
      <w:r>
        <w:rPr>
          <w:color w:val="231F20"/>
          <w:w w:val="110"/>
          <w:sz w:val="19"/>
        </w:rPr>
        <w:t>Rede</w:t>
      </w:r>
      <w:r>
        <w:rPr>
          <w:color w:val="231F20"/>
          <w:spacing w:val="-9"/>
          <w:w w:val="110"/>
          <w:sz w:val="19"/>
        </w:rPr>
        <w:t> </w:t>
      </w:r>
      <w:r>
        <w:rPr>
          <w:color w:val="231F20"/>
          <w:w w:val="110"/>
          <w:sz w:val="19"/>
        </w:rPr>
        <w:t>de</w:t>
      </w:r>
      <w:r>
        <w:rPr>
          <w:color w:val="231F20"/>
          <w:spacing w:val="-9"/>
          <w:w w:val="110"/>
          <w:sz w:val="19"/>
        </w:rPr>
        <w:t> </w:t>
      </w:r>
      <w:r>
        <w:rPr>
          <w:color w:val="231F20"/>
          <w:w w:val="110"/>
          <w:sz w:val="19"/>
        </w:rPr>
        <w:t>Vigilância</w:t>
      </w:r>
      <w:r>
        <w:rPr>
          <w:color w:val="231F20"/>
          <w:spacing w:val="-8"/>
          <w:w w:val="110"/>
          <w:sz w:val="19"/>
        </w:rPr>
        <w:t> </w:t>
      </w:r>
      <w:r>
        <w:rPr>
          <w:color w:val="231F20"/>
          <w:w w:val="110"/>
          <w:sz w:val="19"/>
        </w:rPr>
        <w:t>em</w:t>
      </w:r>
      <w:r>
        <w:rPr>
          <w:color w:val="231F20"/>
          <w:spacing w:val="-9"/>
          <w:w w:val="110"/>
          <w:sz w:val="19"/>
        </w:rPr>
        <w:t> </w:t>
      </w:r>
      <w:r>
        <w:rPr>
          <w:color w:val="231F20"/>
          <w:spacing w:val="-2"/>
          <w:w w:val="110"/>
          <w:sz w:val="19"/>
        </w:rPr>
        <w:t>Saúde:</w:t>
      </w:r>
    </w:p>
    <w:p>
      <w:pPr>
        <w:spacing w:before="108"/>
        <w:ind w:left="1474" w:right="0" w:firstLine="0"/>
        <w:jc w:val="left"/>
        <w:rPr>
          <w:sz w:val="19"/>
        </w:rPr>
      </w:pPr>
      <w:r>
        <w:rPr>
          <w:rFonts w:ascii="Trebuchet MS" w:hAnsi="Trebuchet MS"/>
          <w:color w:val="231F20"/>
          <w:w w:val="105"/>
          <w:sz w:val="19"/>
        </w:rPr>
        <w:t>»</w:t>
      </w:r>
      <w:r>
        <w:rPr>
          <w:rFonts w:ascii="Trebuchet MS" w:hAnsi="Trebuchet MS"/>
          <w:color w:val="231F20"/>
          <w:spacing w:val="43"/>
          <w:w w:val="105"/>
          <w:sz w:val="19"/>
        </w:rPr>
        <w:t> </w:t>
      </w:r>
      <w:r>
        <w:rPr>
          <w:color w:val="231F20"/>
          <w:w w:val="105"/>
          <w:sz w:val="19"/>
        </w:rPr>
        <w:t>Vigilância</w:t>
      </w:r>
      <w:r>
        <w:rPr>
          <w:color w:val="231F20"/>
          <w:spacing w:val="8"/>
          <w:w w:val="105"/>
          <w:sz w:val="19"/>
        </w:rPr>
        <w:t> </w:t>
      </w:r>
      <w:r>
        <w:rPr>
          <w:color w:val="231F20"/>
          <w:spacing w:val="-2"/>
          <w:w w:val="105"/>
          <w:sz w:val="19"/>
        </w:rPr>
        <w:t>epidemiológica.</w:t>
      </w:r>
    </w:p>
    <w:p>
      <w:pPr>
        <w:spacing w:before="106"/>
        <w:ind w:left="1474" w:right="0" w:firstLine="0"/>
        <w:jc w:val="left"/>
        <w:rPr>
          <w:sz w:val="19"/>
        </w:rPr>
      </w:pPr>
      <w:r>
        <w:rPr>
          <w:rFonts w:ascii="Trebuchet MS" w:hAnsi="Trebuchet MS"/>
          <w:color w:val="231F20"/>
          <w:w w:val="105"/>
          <w:sz w:val="19"/>
        </w:rPr>
        <w:t>»</w:t>
      </w:r>
      <w:r>
        <w:rPr>
          <w:rFonts w:ascii="Trebuchet MS" w:hAnsi="Trebuchet MS"/>
          <w:color w:val="231F20"/>
          <w:spacing w:val="43"/>
          <w:w w:val="105"/>
          <w:sz w:val="19"/>
        </w:rPr>
        <w:t> </w:t>
      </w:r>
      <w:r>
        <w:rPr>
          <w:color w:val="231F20"/>
          <w:w w:val="105"/>
          <w:sz w:val="19"/>
        </w:rPr>
        <w:t>Vigilância</w:t>
      </w:r>
      <w:r>
        <w:rPr>
          <w:color w:val="231F20"/>
          <w:spacing w:val="8"/>
          <w:w w:val="105"/>
          <w:sz w:val="19"/>
        </w:rPr>
        <w:t> </w:t>
      </w:r>
      <w:r>
        <w:rPr>
          <w:color w:val="231F20"/>
          <w:spacing w:val="-2"/>
          <w:w w:val="105"/>
          <w:sz w:val="19"/>
        </w:rPr>
        <w:t>sanitária.</w:t>
      </w:r>
    </w:p>
    <w:p>
      <w:pPr>
        <w:spacing w:before="106"/>
        <w:ind w:left="1474" w:right="0" w:firstLine="0"/>
        <w:jc w:val="left"/>
        <w:rPr>
          <w:sz w:val="19"/>
        </w:rPr>
      </w:pPr>
      <w:r>
        <w:rPr>
          <w:rFonts w:ascii="Trebuchet MS" w:hAnsi="Trebuchet MS"/>
          <w:color w:val="231F20"/>
          <w:w w:val="105"/>
          <w:sz w:val="19"/>
        </w:rPr>
        <w:t>»</w:t>
      </w:r>
      <w:r>
        <w:rPr>
          <w:rFonts w:ascii="Trebuchet MS" w:hAnsi="Trebuchet MS"/>
          <w:color w:val="231F20"/>
          <w:spacing w:val="50"/>
          <w:w w:val="105"/>
          <w:sz w:val="19"/>
        </w:rPr>
        <w:t> </w:t>
      </w:r>
      <w:r>
        <w:rPr>
          <w:color w:val="231F20"/>
          <w:w w:val="105"/>
          <w:sz w:val="19"/>
        </w:rPr>
        <w:t>Vigilância</w:t>
      </w:r>
      <w:r>
        <w:rPr>
          <w:color w:val="231F20"/>
          <w:spacing w:val="13"/>
          <w:w w:val="105"/>
          <w:sz w:val="19"/>
        </w:rPr>
        <w:t> </w:t>
      </w:r>
      <w:r>
        <w:rPr>
          <w:color w:val="231F20"/>
          <w:w w:val="105"/>
          <w:sz w:val="19"/>
        </w:rPr>
        <w:t>em</w:t>
      </w:r>
      <w:r>
        <w:rPr>
          <w:color w:val="231F20"/>
          <w:spacing w:val="13"/>
          <w:w w:val="105"/>
          <w:sz w:val="19"/>
        </w:rPr>
        <w:t> </w:t>
      </w:r>
      <w:r>
        <w:rPr>
          <w:color w:val="231F20"/>
          <w:w w:val="105"/>
          <w:sz w:val="19"/>
        </w:rPr>
        <w:t>saúde</w:t>
      </w:r>
      <w:r>
        <w:rPr>
          <w:color w:val="231F20"/>
          <w:spacing w:val="13"/>
          <w:w w:val="105"/>
          <w:sz w:val="19"/>
        </w:rPr>
        <w:t> </w:t>
      </w:r>
      <w:r>
        <w:rPr>
          <w:color w:val="231F20"/>
          <w:spacing w:val="-2"/>
          <w:w w:val="105"/>
          <w:sz w:val="19"/>
        </w:rPr>
        <w:t>ambiental.</w:t>
      </w:r>
    </w:p>
    <w:p>
      <w:pPr>
        <w:spacing w:before="106"/>
        <w:ind w:left="1474" w:right="0" w:firstLine="0"/>
        <w:jc w:val="left"/>
        <w:rPr>
          <w:sz w:val="19"/>
        </w:rPr>
      </w:pPr>
      <w:r>
        <w:rPr>
          <w:rFonts w:ascii="Trebuchet MS" w:hAnsi="Trebuchet MS"/>
          <w:color w:val="231F20"/>
          <w:sz w:val="19"/>
        </w:rPr>
        <w:t>»</w:t>
      </w:r>
      <w:r>
        <w:rPr>
          <w:rFonts w:ascii="Trebuchet MS" w:hAnsi="Trebuchet MS"/>
          <w:color w:val="231F20"/>
          <w:spacing w:val="21"/>
          <w:sz w:val="19"/>
        </w:rPr>
        <w:t> </w:t>
      </w:r>
      <w:r>
        <w:rPr>
          <w:color w:val="231F20"/>
          <w:sz w:val="19"/>
        </w:rPr>
        <w:t>Rede</w:t>
      </w:r>
      <w:r>
        <w:rPr>
          <w:color w:val="231F20"/>
          <w:spacing w:val="-4"/>
          <w:sz w:val="19"/>
        </w:rPr>
        <w:t> </w:t>
      </w:r>
      <w:r>
        <w:rPr>
          <w:color w:val="231F20"/>
          <w:spacing w:val="-2"/>
          <w:sz w:val="19"/>
        </w:rPr>
        <w:t>laboratorial.</w:t>
      </w:r>
    </w:p>
    <w:p>
      <w:pPr>
        <w:pStyle w:val="ListParagraph"/>
        <w:numPr>
          <w:ilvl w:val="0"/>
          <w:numId w:val="3"/>
        </w:numPr>
        <w:tabs>
          <w:tab w:pos="1245" w:val="left" w:leader="none"/>
          <w:tab w:pos="1247" w:val="left" w:leader="none"/>
        </w:tabs>
        <w:spacing w:line="297" w:lineRule="auto" w:before="163" w:after="0"/>
        <w:ind w:left="1247" w:right="809" w:hanging="171"/>
        <w:jc w:val="left"/>
        <w:rPr>
          <w:rFonts w:ascii="Wingdings" w:hAnsi="Wingdings"/>
          <w:color w:val="FBAA19"/>
          <w:sz w:val="19"/>
        </w:rPr>
      </w:pPr>
      <w:r>
        <w:rPr>
          <w:color w:val="231F20"/>
          <w:w w:val="110"/>
          <w:sz w:val="19"/>
        </w:rPr>
        <w:t>Estabelecer</w:t>
      </w:r>
      <w:r>
        <w:rPr>
          <w:color w:val="231F20"/>
          <w:spacing w:val="-14"/>
          <w:w w:val="110"/>
          <w:sz w:val="19"/>
        </w:rPr>
        <w:t> </w:t>
      </w:r>
      <w:r>
        <w:rPr>
          <w:color w:val="231F20"/>
          <w:w w:val="110"/>
          <w:sz w:val="19"/>
        </w:rPr>
        <w:t>e</w:t>
      </w:r>
      <w:r>
        <w:rPr>
          <w:color w:val="231F20"/>
          <w:spacing w:val="-14"/>
          <w:w w:val="110"/>
          <w:sz w:val="19"/>
        </w:rPr>
        <w:t> </w:t>
      </w:r>
      <w:r>
        <w:rPr>
          <w:color w:val="231F20"/>
          <w:w w:val="110"/>
          <w:sz w:val="19"/>
        </w:rPr>
        <w:t>desenvolver</w:t>
      </w:r>
      <w:r>
        <w:rPr>
          <w:color w:val="231F20"/>
          <w:spacing w:val="-14"/>
          <w:w w:val="110"/>
          <w:sz w:val="19"/>
        </w:rPr>
        <w:t> </w:t>
      </w:r>
      <w:r>
        <w:rPr>
          <w:color w:val="231F20"/>
          <w:w w:val="110"/>
          <w:sz w:val="19"/>
        </w:rPr>
        <w:t>ações</w:t>
      </w:r>
      <w:r>
        <w:rPr>
          <w:color w:val="231F20"/>
          <w:spacing w:val="-14"/>
          <w:w w:val="110"/>
          <w:sz w:val="19"/>
        </w:rPr>
        <w:t> </w:t>
      </w:r>
      <w:r>
        <w:rPr>
          <w:color w:val="231F20"/>
          <w:w w:val="110"/>
          <w:sz w:val="19"/>
        </w:rPr>
        <w:t>de</w:t>
      </w:r>
      <w:r>
        <w:rPr>
          <w:color w:val="231F20"/>
          <w:spacing w:val="-14"/>
          <w:w w:val="110"/>
          <w:sz w:val="19"/>
        </w:rPr>
        <w:t> </w:t>
      </w:r>
      <w:r>
        <w:rPr>
          <w:color w:val="231F20"/>
          <w:w w:val="110"/>
          <w:sz w:val="19"/>
        </w:rPr>
        <w:t>promoção</w:t>
      </w:r>
      <w:r>
        <w:rPr>
          <w:color w:val="231F20"/>
          <w:spacing w:val="-14"/>
          <w:w w:val="110"/>
          <w:sz w:val="19"/>
        </w:rPr>
        <w:t> </w:t>
      </w:r>
      <w:r>
        <w:rPr>
          <w:color w:val="231F20"/>
          <w:w w:val="110"/>
          <w:sz w:val="19"/>
        </w:rPr>
        <w:t>e</w:t>
      </w:r>
      <w:r>
        <w:rPr>
          <w:color w:val="231F20"/>
          <w:spacing w:val="-14"/>
          <w:w w:val="110"/>
          <w:sz w:val="19"/>
        </w:rPr>
        <w:t> </w:t>
      </w:r>
      <w:r>
        <w:rPr>
          <w:color w:val="231F20"/>
          <w:w w:val="110"/>
          <w:sz w:val="19"/>
        </w:rPr>
        <w:t>educação</w:t>
      </w:r>
      <w:r>
        <w:rPr>
          <w:color w:val="231F20"/>
          <w:spacing w:val="-14"/>
          <w:w w:val="110"/>
          <w:sz w:val="19"/>
        </w:rPr>
        <w:t> </w:t>
      </w:r>
      <w:r>
        <w:rPr>
          <w:color w:val="231F20"/>
          <w:w w:val="110"/>
          <w:sz w:val="19"/>
        </w:rPr>
        <w:t>em saúde com foco em inundações.</w:t>
      </w:r>
    </w:p>
    <w:p>
      <w:pPr>
        <w:pStyle w:val="ListParagraph"/>
        <w:numPr>
          <w:ilvl w:val="0"/>
          <w:numId w:val="3"/>
        </w:numPr>
        <w:tabs>
          <w:tab w:pos="1246" w:val="left" w:leader="none"/>
        </w:tabs>
        <w:spacing w:line="240" w:lineRule="auto" w:before="112" w:after="0"/>
        <w:ind w:left="1246" w:right="0" w:hanging="169"/>
        <w:jc w:val="left"/>
        <w:rPr>
          <w:rFonts w:ascii="Wingdings" w:hAnsi="Wingdings"/>
          <w:color w:val="FBAA19"/>
          <w:sz w:val="19"/>
        </w:rPr>
      </w:pPr>
      <w:r>
        <w:rPr>
          <w:color w:val="231F20"/>
          <w:w w:val="110"/>
          <w:sz w:val="19"/>
        </w:rPr>
        <w:t>Identificar</w:t>
      </w:r>
      <w:r>
        <w:rPr>
          <w:color w:val="231F20"/>
          <w:spacing w:val="-2"/>
          <w:w w:val="110"/>
          <w:sz w:val="19"/>
        </w:rPr>
        <w:t> </w:t>
      </w:r>
      <w:r>
        <w:rPr>
          <w:color w:val="231F20"/>
          <w:w w:val="110"/>
          <w:sz w:val="19"/>
        </w:rPr>
        <w:t>e</w:t>
      </w:r>
      <w:r>
        <w:rPr>
          <w:color w:val="231F20"/>
          <w:spacing w:val="-2"/>
          <w:w w:val="110"/>
          <w:sz w:val="19"/>
        </w:rPr>
        <w:t> </w:t>
      </w:r>
      <w:r>
        <w:rPr>
          <w:color w:val="231F20"/>
          <w:w w:val="110"/>
          <w:sz w:val="19"/>
        </w:rPr>
        <w:t>estabelecer</w:t>
      </w:r>
      <w:r>
        <w:rPr>
          <w:color w:val="231F20"/>
          <w:spacing w:val="-1"/>
          <w:w w:val="110"/>
          <w:sz w:val="19"/>
        </w:rPr>
        <w:t> </w:t>
      </w:r>
      <w:r>
        <w:rPr>
          <w:color w:val="231F20"/>
          <w:w w:val="110"/>
          <w:sz w:val="19"/>
        </w:rPr>
        <w:t>rede</w:t>
      </w:r>
      <w:r>
        <w:rPr>
          <w:color w:val="231F20"/>
          <w:spacing w:val="-2"/>
          <w:w w:val="110"/>
          <w:sz w:val="19"/>
        </w:rPr>
        <w:t> </w:t>
      </w:r>
      <w:r>
        <w:rPr>
          <w:color w:val="231F20"/>
          <w:w w:val="110"/>
          <w:sz w:val="19"/>
        </w:rPr>
        <w:t>de</w:t>
      </w:r>
      <w:r>
        <w:rPr>
          <w:color w:val="231F20"/>
          <w:spacing w:val="-1"/>
          <w:w w:val="110"/>
          <w:sz w:val="19"/>
        </w:rPr>
        <w:t> </w:t>
      </w:r>
      <w:r>
        <w:rPr>
          <w:color w:val="231F20"/>
          <w:w w:val="110"/>
          <w:sz w:val="19"/>
        </w:rPr>
        <w:t>referência</w:t>
      </w:r>
      <w:r>
        <w:rPr>
          <w:color w:val="231F20"/>
          <w:spacing w:val="-2"/>
          <w:w w:val="110"/>
          <w:sz w:val="19"/>
        </w:rPr>
        <w:t> </w:t>
      </w:r>
      <w:r>
        <w:rPr>
          <w:color w:val="231F20"/>
          <w:w w:val="110"/>
          <w:sz w:val="19"/>
        </w:rPr>
        <w:t>para</w:t>
      </w:r>
      <w:r>
        <w:rPr>
          <w:color w:val="231F20"/>
          <w:spacing w:val="-1"/>
          <w:w w:val="110"/>
          <w:sz w:val="19"/>
        </w:rPr>
        <w:t> </w:t>
      </w:r>
      <w:r>
        <w:rPr>
          <w:color w:val="231F20"/>
          <w:spacing w:val="-2"/>
          <w:w w:val="110"/>
          <w:sz w:val="19"/>
        </w:rPr>
        <w:t>atendimento</w:t>
      </w:r>
    </w:p>
    <w:p>
      <w:pPr>
        <w:spacing w:before="51"/>
        <w:ind w:left="1247" w:right="0" w:firstLine="0"/>
        <w:jc w:val="left"/>
        <w:rPr>
          <w:sz w:val="19"/>
        </w:rPr>
      </w:pPr>
      <w:r>
        <w:rPr>
          <w:color w:val="231F20"/>
          <w:w w:val="110"/>
          <w:sz w:val="19"/>
        </w:rPr>
        <w:t>ambulatorial</w:t>
      </w:r>
      <w:r>
        <w:rPr>
          <w:color w:val="231F20"/>
          <w:spacing w:val="13"/>
          <w:w w:val="110"/>
          <w:sz w:val="19"/>
        </w:rPr>
        <w:t> </w:t>
      </w:r>
      <w:r>
        <w:rPr>
          <w:color w:val="231F20"/>
          <w:w w:val="110"/>
          <w:sz w:val="19"/>
        </w:rPr>
        <w:t>e</w:t>
      </w:r>
      <w:r>
        <w:rPr>
          <w:color w:val="231F20"/>
          <w:spacing w:val="14"/>
          <w:w w:val="110"/>
          <w:sz w:val="19"/>
        </w:rPr>
        <w:t> </w:t>
      </w:r>
      <w:r>
        <w:rPr>
          <w:color w:val="231F20"/>
          <w:w w:val="110"/>
          <w:sz w:val="19"/>
        </w:rPr>
        <w:t>hospitalar</w:t>
      </w:r>
      <w:r>
        <w:rPr>
          <w:color w:val="231F20"/>
          <w:spacing w:val="13"/>
          <w:w w:val="110"/>
          <w:sz w:val="19"/>
        </w:rPr>
        <w:t> </w:t>
      </w:r>
      <w:r>
        <w:rPr>
          <w:color w:val="231F20"/>
          <w:w w:val="110"/>
          <w:sz w:val="19"/>
        </w:rPr>
        <w:t>em</w:t>
      </w:r>
      <w:r>
        <w:rPr>
          <w:color w:val="231F20"/>
          <w:spacing w:val="14"/>
          <w:w w:val="110"/>
          <w:sz w:val="19"/>
        </w:rPr>
        <w:t> </w:t>
      </w:r>
      <w:r>
        <w:rPr>
          <w:color w:val="231F20"/>
          <w:w w:val="110"/>
          <w:sz w:val="19"/>
        </w:rPr>
        <w:t>locais</w:t>
      </w:r>
      <w:r>
        <w:rPr>
          <w:color w:val="231F20"/>
          <w:spacing w:val="13"/>
          <w:w w:val="110"/>
          <w:sz w:val="19"/>
        </w:rPr>
        <w:t> </w:t>
      </w:r>
      <w:r>
        <w:rPr>
          <w:color w:val="231F20"/>
          <w:spacing w:val="-2"/>
          <w:w w:val="110"/>
          <w:sz w:val="19"/>
        </w:rPr>
        <w:t>seguros.</w:t>
      </w:r>
    </w:p>
    <w:p>
      <w:pPr>
        <w:pStyle w:val="BodyText"/>
        <w:spacing w:before="107"/>
        <w:rPr>
          <w:sz w:val="19"/>
        </w:rPr>
      </w:pPr>
    </w:p>
    <w:p>
      <w:pPr>
        <w:spacing w:before="0"/>
        <w:ind w:left="850" w:right="0" w:firstLine="0"/>
        <w:jc w:val="left"/>
        <w:rPr>
          <w:sz w:val="14"/>
        </w:rPr>
      </w:pPr>
      <w:r>
        <w:rPr>
          <w:color w:val="231F20"/>
          <w:sz w:val="14"/>
        </w:rPr>
        <w:t>Fonte:</w:t>
      </w:r>
      <w:r>
        <w:rPr>
          <w:color w:val="231F20"/>
          <w:spacing w:val="7"/>
          <w:sz w:val="14"/>
        </w:rPr>
        <w:t> </w:t>
      </w:r>
      <w:r>
        <w:rPr>
          <w:color w:val="231F20"/>
          <w:sz w:val="14"/>
        </w:rPr>
        <w:t>Elaborado</w:t>
      </w:r>
      <w:r>
        <w:rPr>
          <w:color w:val="231F20"/>
          <w:spacing w:val="8"/>
          <w:sz w:val="14"/>
        </w:rPr>
        <w:t> </w:t>
      </w:r>
      <w:r>
        <w:rPr>
          <w:color w:val="231F20"/>
          <w:sz w:val="14"/>
        </w:rPr>
        <w:t>pelo</w:t>
      </w:r>
      <w:r>
        <w:rPr>
          <w:color w:val="231F20"/>
          <w:spacing w:val="8"/>
          <w:sz w:val="14"/>
        </w:rPr>
        <w:t> </w:t>
      </w:r>
      <w:r>
        <w:rPr>
          <w:color w:val="231F20"/>
          <w:sz w:val="14"/>
        </w:rPr>
        <w:t>Vigidesastres</w:t>
      </w:r>
      <w:r>
        <w:rPr>
          <w:color w:val="231F20"/>
          <w:spacing w:val="8"/>
          <w:sz w:val="14"/>
        </w:rPr>
        <w:t> </w:t>
      </w:r>
      <w:r>
        <w:rPr>
          <w:color w:val="231F20"/>
          <w:sz w:val="14"/>
        </w:rPr>
        <w:t>–</w:t>
      </w:r>
      <w:r>
        <w:rPr>
          <w:color w:val="231F20"/>
          <w:spacing w:val="8"/>
          <w:sz w:val="14"/>
        </w:rPr>
        <w:t> </w:t>
      </w:r>
      <w:r>
        <w:rPr>
          <w:color w:val="231F20"/>
          <w:sz w:val="14"/>
        </w:rPr>
        <w:t>CGVAM/DSAST/SVS/MS,</w:t>
      </w:r>
      <w:r>
        <w:rPr>
          <w:color w:val="231F20"/>
          <w:spacing w:val="8"/>
          <w:sz w:val="14"/>
        </w:rPr>
        <w:t> </w:t>
      </w:r>
      <w:r>
        <w:rPr>
          <w:color w:val="231F20"/>
          <w:spacing w:val="-2"/>
          <w:sz w:val="14"/>
        </w:rPr>
        <w:t>2016.</w:t>
      </w:r>
    </w:p>
    <w:p>
      <w:pPr>
        <w:spacing w:after="0"/>
        <w:jc w:val="left"/>
        <w:rPr>
          <w:sz w:val="14"/>
        </w:rPr>
        <w:sectPr>
          <w:pgSz w:w="8400" w:h="11910"/>
          <w:pgMar w:header="0" w:footer="583" w:top="840" w:bottom="780" w:left="0" w:right="566"/>
        </w:sectPr>
      </w:pPr>
    </w:p>
    <w:p>
      <w:pPr>
        <w:pStyle w:val="BodyText"/>
        <w:spacing w:line="292" w:lineRule="auto" w:before="99"/>
        <w:ind w:left="850" w:right="323"/>
      </w:pPr>
      <w:r>
        <w:rPr>
          <w:color w:val="231F20"/>
          <w:w w:val="110"/>
        </w:rPr>
        <w:t>Para que na etapa de manejo do desastre as ações desenvolvidas sejam adequadas, é necessária a preparação prévia. É nesse período que todo o planejamento anterior vai se colocar em prática</w:t>
      </w:r>
      <w:r>
        <w:rPr>
          <w:color w:val="231F20"/>
          <w:spacing w:val="40"/>
          <w:w w:val="110"/>
        </w:rPr>
        <w:t> </w:t>
      </w:r>
      <w:r>
        <w:rPr>
          <w:color w:val="231F20"/>
          <w:w w:val="110"/>
        </w:rPr>
        <w:t>e</w:t>
      </w:r>
      <w:r>
        <w:rPr>
          <w:color w:val="231F20"/>
          <w:spacing w:val="-11"/>
          <w:w w:val="110"/>
        </w:rPr>
        <w:t> </w:t>
      </w:r>
      <w:r>
        <w:rPr>
          <w:color w:val="231F20"/>
          <w:w w:val="110"/>
        </w:rPr>
        <w:t>todos</w:t>
      </w:r>
      <w:r>
        <w:rPr>
          <w:color w:val="231F20"/>
          <w:spacing w:val="-11"/>
          <w:w w:val="110"/>
        </w:rPr>
        <w:t> </w:t>
      </w:r>
      <w:r>
        <w:rPr>
          <w:color w:val="231F20"/>
          <w:w w:val="110"/>
        </w:rPr>
        <w:t>os</w:t>
      </w:r>
      <w:r>
        <w:rPr>
          <w:color w:val="231F20"/>
          <w:spacing w:val="-11"/>
          <w:w w:val="110"/>
        </w:rPr>
        <w:t> </w:t>
      </w:r>
      <w:r>
        <w:rPr>
          <w:color w:val="231F20"/>
          <w:w w:val="110"/>
        </w:rPr>
        <w:t>setores</w:t>
      </w:r>
      <w:r>
        <w:rPr>
          <w:color w:val="231F20"/>
          <w:spacing w:val="-11"/>
          <w:w w:val="110"/>
        </w:rPr>
        <w:t> </w:t>
      </w:r>
      <w:r>
        <w:rPr>
          <w:color w:val="231F20"/>
          <w:w w:val="110"/>
        </w:rPr>
        <w:t>desenvolverão</w:t>
      </w:r>
      <w:r>
        <w:rPr>
          <w:color w:val="231F20"/>
          <w:spacing w:val="-11"/>
          <w:w w:val="110"/>
        </w:rPr>
        <w:t> </w:t>
      </w:r>
      <w:r>
        <w:rPr>
          <w:color w:val="231F20"/>
          <w:w w:val="110"/>
        </w:rPr>
        <w:t>as</w:t>
      </w:r>
      <w:r>
        <w:rPr>
          <w:color w:val="231F20"/>
          <w:spacing w:val="-11"/>
          <w:w w:val="110"/>
        </w:rPr>
        <w:t> </w:t>
      </w:r>
      <w:r>
        <w:rPr>
          <w:color w:val="231F20"/>
          <w:w w:val="110"/>
        </w:rPr>
        <w:t>ações</w:t>
      </w:r>
      <w:r>
        <w:rPr>
          <w:color w:val="231F20"/>
          <w:spacing w:val="-11"/>
          <w:w w:val="110"/>
        </w:rPr>
        <w:t> </w:t>
      </w:r>
      <w:r>
        <w:rPr>
          <w:color w:val="231F20"/>
          <w:w w:val="110"/>
        </w:rPr>
        <w:t>de</w:t>
      </w:r>
      <w:r>
        <w:rPr>
          <w:color w:val="231F20"/>
          <w:spacing w:val="-11"/>
          <w:w w:val="110"/>
        </w:rPr>
        <w:t> </w:t>
      </w:r>
      <w:r>
        <w:rPr>
          <w:color w:val="231F20"/>
          <w:w w:val="110"/>
        </w:rPr>
        <w:t>sua</w:t>
      </w:r>
      <w:r>
        <w:rPr>
          <w:color w:val="231F20"/>
          <w:spacing w:val="-11"/>
          <w:w w:val="110"/>
        </w:rPr>
        <w:t> </w:t>
      </w:r>
      <w:r>
        <w:rPr>
          <w:color w:val="231F20"/>
          <w:w w:val="110"/>
        </w:rPr>
        <w:t>responsabilidade. Tem</w:t>
      </w:r>
      <w:r>
        <w:rPr>
          <w:color w:val="231F20"/>
          <w:spacing w:val="21"/>
          <w:w w:val="110"/>
        </w:rPr>
        <w:t> </w:t>
      </w:r>
      <w:r>
        <w:rPr>
          <w:color w:val="231F20"/>
          <w:w w:val="110"/>
        </w:rPr>
        <w:t>início</w:t>
      </w:r>
      <w:r>
        <w:rPr>
          <w:color w:val="231F20"/>
          <w:spacing w:val="21"/>
          <w:w w:val="110"/>
        </w:rPr>
        <w:t> </w:t>
      </w:r>
      <w:r>
        <w:rPr>
          <w:color w:val="231F20"/>
          <w:w w:val="110"/>
        </w:rPr>
        <w:t>a</w:t>
      </w:r>
      <w:r>
        <w:rPr>
          <w:color w:val="231F20"/>
          <w:spacing w:val="21"/>
          <w:w w:val="110"/>
        </w:rPr>
        <w:t> </w:t>
      </w:r>
      <w:r>
        <w:rPr>
          <w:color w:val="231F20"/>
          <w:w w:val="110"/>
        </w:rPr>
        <w:t>partir</w:t>
      </w:r>
      <w:r>
        <w:rPr>
          <w:color w:val="231F20"/>
          <w:spacing w:val="21"/>
          <w:w w:val="110"/>
        </w:rPr>
        <w:t> </w:t>
      </w:r>
      <w:r>
        <w:rPr>
          <w:color w:val="231F20"/>
          <w:w w:val="110"/>
        </w:rPr>
        <w:t>do</w:t>
      </w:r>
      <w:r>
        <w:rPr>
          <w:color w:val="231F20"/>
          <w:spacing w:val="21"/>
          <w:w w:val="110"/>
        </w:rPr>
        <w:t> </w:t>
      </w:r>
      <w:r>
        <w:rPr>
          <w:color w:val="231F20"/>
          <w:w w:val="110"/>
        </w:rPr>
        <w:t>momento</w:t>
      </w:r>
      <w:r>
        <w:rPr>
          <w:color w:val="231F20"/>
          <w:spacing w:val="21"/>
          <w:w w:val="110"/>
        </w:rPr>
        <w:t> </w:t>
      </w:r>
      <w:r>
        <w:rPr>
          <w:color w:val="231F20"/>
          <w:w w:val="110"/>
        </w:rPr>
        <w:t>que</w:t>
      </w:r>
      <w:r>
        <w:rPr>
          <w:color w:val="231F20"/>
          <w:spacing w:val="21"/>
          <w:w w:val="110"/>
        </w:rPr>
        <w:t> </w:t>
      </w:r>
      <w:r>
        <w:rPr>
          <w:color w:val="231F20"/>
          <w:w w:val="110"/>
        </w:rPr>
        <w:t>uma</w:t>
      </w:r>
      <w:r>
        <w:rPr>
          <w:color w:val="231F20"/>
          <w:spacing w:val="21"/>
          <w:w w:val="110"/>
        </w:rPr>
        <w:t> </w:t>
      </w:r>
      <w:r>
        <w:rPr>
          <w:color w:val="231F20"/>
          <w:w w:val="110"/>
        </w:rPr>
        <w:t>inundação</w:t>
      </w:r>
      <w:r>
        <w:rPr>
          <w:color w:val="231F20"/>
          <w:spacing w:val="21"/>
          <w:w w:val="110"/>
        </w:rPr>
        <w:t> </w:t>
      </w:r>
      <w:r>
        <w:rPr>
          <w:color w:val="231F20"/>
          <w:w w:val="110"/>
        </w:rPr>
        <w:t>se</w:t>
      </w:r>
      <w:r>
        <w:rPr>
          <w:color w:val="231F20"/>
          <w:spacing w:val="21"/>
          <w:w w:val="110"/>
        </w:rPr>
        <w:t> </w:t>
      </w:r>
      <w:r>
        <w:rPr>
          <w:color w:val="231F20"/>
          <w:w w:val="110"/>
        </w:rPr>
        <w:t>converte em um desastre. As ações desta etapa são desenvolvidas no intuito do enfrentamento do desastre visando reduzir ao máximo seus impactos sobre a saúde por meio de uma atuação oportuna do</w:t>
      </w:r>
      <w:r>
        <w:rPr>
          <w:color w:val="231F20"/>
          <w:spacing w:val="80"/>
          <w:w w:val="110"/>
        </w:rPr>
        <w:t> </w:t>
      </w:r>
      <w:r>
        <w:rPr>
          <w:color w:val="231F20"/>
          <w:w w:val="110"/>
        </w:rPr>
        <w:t>setor Saúde. As principais estão listadas a seguir.</w:t>
      </w:r>
    </w:p>
    <w:p>
      <w:pPr>
        <w:pStyle w:val="BodyText"/>
        <w:spacing w:before="7"/>
        <w:rPr>
          <w:sz w:val="17"/>
        </w:rPr>
      </w:pPr>
      <w:r>
        <w:rPr>
          <w:sz w:val="17"/>
        </w:rPr>
        <mc:AlternateContent>
          <mc:Choice Requires="wps">
            <w:drawing>
              <wp:anchor distT="0" distB="0" distL="0" distR="0" allowOverlap="1" layoutInCell="1" locked="0" behindDoc="1" simplePos="0" relativeHeight="487607296">
                <wp:simplePos x="0" y="0"/>
                <wp:positionH relativeFrom="page">
                  <wp:posOffset>540000</wp:posOffset>
                </wp:positionH>
                <wp:positionV relativeFrom="paragraph">
                  <wp:posOffset>144418</wp:posOffset>
                </wp:positionV>
                <wp:extent cx="4248150" cy="1270"/>
                <wp:effectExtent l="0" t="0" r="0" b="0"/>
                <wp:wrapTopAndBottom/>
                <wp:docPr id="108" name="Graphic 108"/>
                <wp:cNvGraphicFramePr>
                  <a:graphicFrameLocks/>
                </wp:cNvGraphicFramePr>
                <a:graphic>
                  <a:graphicData uri="http://schemas.microsoft.com/office/word/2010/wordprocessingShape">
                    <wps:wsp>
                      <wps:cNvPr id="108" name="Graphic 108"/>
                      <wps:cNvSpPr/>
                      <wps:spPr>
                        <a:xfrm>
                          <a:off x="0" y="0"/>
                          <a:ext cx="4248150" cy="1270"/>
                        </a:xfrm>
                        <a:custGeom>
                          <a:avLst/>
                          <a:gdLst/>
                          <a:ahLst/>
                          <a:cxnLst/>
                          <a:rect l="l" t="t" r="r" b="b"/>
                          <a:pathLst>
                            <a:path w="4248150" h="0">
                              <a:moveTo>
                                <a:pt x="0" y="0"/>
                              </a:moveTo>
                              <a:lnTo>
                                <a:pt x="4247997" y="0"/>
                              </a:lnTo>
                            </a:path>
                          </a:pathLst>
                        </a:custGeom>
                        <a:ln w="22225">
                          <a:solidFill>
                            <a:srgbClr val="FBAA19"/>
                          </a:solidFill>
                          <a:prstDash val="solid"/>
                        </a:ln>
                      </wps:spPr>
                      <wps:bodyPr wrap="square" lIns="0" tIns="0" rIns="0" bIns="0" rtlCol="0">
                        <a:prstTxWarp prst="textNoShape">
                          <a:avLst/>
                        </a:prstTxWarp>
                        <a:noAutofit/>
                      </wps:bodyPr>
                    </wps:wsp>
                  </a:graphicData>
                </a:graphic>
              </wp:anchor>
            </w:drawing>
          </mc:Choice>
          <mc:Fallback>
            <w:pict>
              <v:shape style="position:absolute;margin-left:42.519699pt;margin-top:11.371523pt;width:334.5pt;height:.1pt;mso-position-horizontal-relative:page;mso-position-vertical-relative:paragraph;z-index:-15709184;mso-wrap-distance-left:0;mso-wrap-distance-right:0" id="docshape75" coordorigin="850,227" coordsize="6690,0" path="m850,227l7540,227e" filled="false" stroked="true" strokeweight="1.75pt" strokecolor="#fbaa19">
                <v:path arrowok="t"/>
                <v:stroke dashstyle="solid"/>
                <w10:wrap type="topAndBottom"/>
              </v:shape>
            </w:pict>
          </mc:Fallback>
        </mc:AlternateContent>
      </w:r>
    </w:p>
    <w:p>
      <w:pPr>
        <w:pStyle w:val="BodyText"/>
        <w:spacing w:line="290" w:lineRule="auto" w:before="192"/>
        <w:ind w:left="1077" w:right="528"/>
        <w:jc w:val="both"/>
        <w:rPr>
          <w:rFonts w:ascii="Trebuchet MS" w:hAnsi="Trebuchet MS"/>
        </w:rPr>
      </w:pPr>
      <w:r>
        <w:rPr>
          <w:rFonts w:ascii="Trebuchet MS" w:hAnsi="Trebuchet MS"/>
          <w:color w:val="231F20"/>
          <w:spacing w:val="-4"/>
          <w:w w:val="105"/>
        </w:rPr>
        <w:t>Em</w:t>
      </w:r>
      <w:r>
        <w:rPr>
          <w:rFonts w:ascii="Trebuchet MS" w:hAnsi="Trebuchet MS"/>
          <w:color w:val="231F20"/>
          <w:spacing w:val="-12"/>
          <w:w w:val="105"/>
        </w:rPr>
        <w:t> </w:t>
      </w:r>
      <w:r>
        <w:rPr>
          <w:rFonts w:ascii="Trebuchet MS" w:hAnsi="Trebuchet MS"/>
          <w:color w:val="231F20"/>
          <w:spacing w:val="-4"/>
          <w:w w:val="105"/>
        </w:rPr>
        <w:t>situações</w:t>
      </w:r>
      <w:r>
        <w:rPr>
          <w:rFonts w:ascii="Trebuchet MS" w:hAnsi="Trebuchet MS"/>
          <w:color w:val="231F20"/>
          <w:spacing w:val="-11"/>
          <w:w w:val="105"/>
        </w:rPr>
        <w:t> </w:t>
      </w:r>
      <w:r>
        <w:rPr>
          <w:rFonts w:ascii="Trebuchet MS" w:hAnsi="Trebuchet MS"/>
          <w:color w:val="231F20"/>
          <w:spacing w:val="-4"/>
          <w:w w:val="105"/>
        </w:rPr>
        <w:t>de</w:t>
      </w:r>
      <w:r>
        <w:rPr>
          <w:rFonts w:ascii="Trebuchet MS" w:hAnsi="Trebuchet MS"/>
          <w:color w:val="231F20"/>
          <w:spacing w:val="-12"/>
          <w:w w:val="105"/>
        </w:rPr>
        <w:t> </w:t>
      </w:r>
      <w:r>
        <w:rPr>
          <w:rFonts w:ascii="Trebuchet MS" w:hAnsi="Trebuchet MS"/>
          <w:color w:val="231F20"/>
          <w:spacing w:val="-4"/>
          <w:w w:val="105"/>
        </w:rPr>
        <w:t>desastres,</w:t>
      </w:r>
      <w:r>
        <w:rPr>
          <w:rFonts w:ascii="Trebuchet MS" w:hAnsi="Trebuchet MS"/>
          <w:color w:val="231F20"/>
          <w:spacing w:val="-8"/>
          <w:w w:val="105"/>
        </w:rPr>
        <w:t> </w:t>
      </w:r>
      <w:r>
        <w:rPr>
          <w:rFonts w:ascii="Trebuchet MS" w:hAnsi="Trebuchet MS"/>
          <w:color w:val="231F20"/>
          <w:spacing w:val="-4"/>
          <w:w w:val="105"/>
        </w:rPr>
        <w:t>a</w:t>
      </w:r>
      <w:r>
        <w:rPr>
          <w:rFonts w:ascii="Trebuchet MS" w:hAnsi="Trebuchet MS"/>
          <w:color w:val="231F20"/>
          <w:spacing w:val="-8"/>
          <w:w w:val="105"/>
        </w:rPr>
        <w:t> </w:t>
      </w:r>
      <w:r>
        <w:rPr>
          <w:rFonts w:ascii="Trebuchet MS" w:hAnsi="Trebuchet MS"/>
          <w:color w:val="231F20"/>
          <w:spacing w:val="-4"/>
          <w:w w:val="105"/>
        </w:rPr>
        <w:t>atuação</w:t>
      </w:r>
      <w:r>
        <w:rPr>
          <w:rFonts w:ascii="Trebuchet MS" w:hAnsi="Trebuchet MS"/>
          <w:color w:val="231F20"/>
          <w:spacing w:val="-8"/>
          <w:w w:val="105"/>
        </w:rPr>
        <w:t> </w:t>
      </w:r>
      <w:r>
        <w:rPr>
          <w:rFonts w:ascii="Trebuchet MS" w:hAnsi="Trebuchet MS"/>
          <w:color w:val="231F20"/>
          <w:spacing w:val="-4"/>
          <w:w w:val="105"/>
        </w:rPr>
        <w:t>oportuna</w:t>
      </w:r>
      <w:r>
        <w:rPr>
          <w:rFonts w:ascii="Trebuchet MS" w:hAnsi="Trebuchet MS"/>
          <w:color w:val="231F20"/>
          <w:spacing w:val="-8"/>
          <w:w w:val="105"/>
        </w:rPr>
        <w:t> </w:t>
      </w:r>
      <w:r>
        <w:rPr>
          <w:rFonts w:ascii="Trebuchet MS" w:hAnsi="Trebuchet MS"/>
          <w:color w:val="231F20"/>
          <w:spacing w:val="-4"/>
          <w:w w:val="105"/>
        </w:rPr>
        <w:t>de</w:t>
      </w:r>
      <w:r>
        <w:rPr>
          <w:rFonts w:ascii="Trebuchet MS" w:hAnsi="Trebuchet MS"/>
          <w:color w:val="231F20"/>
          <w:spacing w:val="-8"/>
          <w:w w:val="105"/>
        </w:rPr>
        <w:t> </w:t>
      </w:r>
      <w:r>
        <w:rPr>
          <w:rFonts w:ascii="Trebuchet MS" w:hAnsi="Trebuchet MS"/>
          <w:color w:val="231F20"/>
          <w:spacing w:val="-4"/>
          <w:w w:val="105"/>
        </w:rPr>
        <w:t>uma</w:t>
      </w:r>
      <w:r>
        <w:rPr>
          <w:rFonts w:ascii="Trebuchet MS" w:hAnsi="Trebuchet MS"/>
          <w:color w:val="231F20"/>
          <w:spacing w:val="-8"/>
          <w:w w:val="105"/>
        </w:rPr>
        <w:t> </w:t>
      </w:r>
      <w:r>
        <w:rPr>
          <w:rFonts w:ascii="Trebuchet MS" w:hAnsi="Trebuchet MS"/>
          <w:color w:val="231F20"/>
          <w:spacing w:val="-4"/>
          <w:w w:val="105"/>
        </w:rPr>
        <w:t>Secretaria</w:t>
      </w:r>
      <w:r>
        <w:rPr>
          <w:rFonts w:ascii="Trebuchet MS" w:hAnsi="Trebuchet MS"/>
          <w:color w:val="231F20"/>
          <w:spacing w:val="-8"/>
          <w:w w:val="105"/>
        </w:rPr>
        <w:t> </w:t>
      </w:r>
      <w:r>
        <w:rPr>
          <w:rFonts w:ascii="Trebuchet MS" w:hAnsi="Trebuchet MS"/>
          <w:color w:val="231F20"/>
          <w:spacing w:val="-4"/>
          <w:w w:val="105"/>
        </w:rPr>
        <w:t>de </w:t>
      </w:r>
      <w:r>
        <w:rPr>
          <w:rFonts w:ascii="Trebuchet MS" w:hAnsi="Trebuchet MS"/>
          <w:color w:val="231F20"/>
          <w:spacing w:val="-2"/>
          <w:w w:val="105"/>
        </w:rPr>
        <w:t>Saúde</w:t>
      </w:r>
      <w:r>
        <w:rPr>
          <w:rFonts w:ascii="Trebuchet MS" w:hAnsi="Trebuchet MS"/>
          <w:color w:val="231F20"/>
          <w:spacing w:val="-14"/>
          <w:w w:val="105"/>
        </w:rPr>
        <w:t> </w:t>
      </w:r>
      <w:r>
        <w:rPr>
          <w:rFonts w:ascii="Trebuchet MS" w:hAnsi="Trebuchet MS"/>
          <w:color w:val="231F20"/>
          <w:spacing w:val="-2"/>
          <w:w w:val="105"/>
        </w:rPr>
        <w:t>envolve</w:t>
      </w:r>
      <w:r>
        <w:rPr>
          <w:rFonts w:ascii="Trebuchet MS" w:hAnsi="Trebuchet MS"/>
          <w:color w:val="231F20"/>
          <w:spacing w:val="-14"/>
          <w:w w:val="105"/>
        </w:rPr>
        <w:t> </w:t>
      </w:r>
      <w:r>
        <w:rPr>
          <w:rFonts w:ascii="Trebuchet MS" w:hAnsi="Trebuchet MS"/>
          <w:color w:val="231F20"/>
          <w:spacing w:val="-2"/>
          <w:w w:val="105"/>
        </w:rPr>
        <w:t>o</w:t>
      </w:r>
      <w:r>
        <w:rPr>
          <w:rFonts w:ascii="Trebuchet MS" w:hAnsi="Trebuchet MS"/>
          <w:color w:val="231F20"/>
          <w:spacing w:val="-14"/>
          <w:w w:val="105"/>
        </w:rPr>
        <w:t> </w:t>
      </w:r>
      <w:r>
        <w:rPr>
          <w:rFonts w:ascii="Trebuchet MS" w:hAnsi="Trebuchet MS"/>
          <w:color w:val="231F20"/>
          <w:spacing w:val="-2"/>
          <w:w w:val="105"/>
        </w:rPr>
        <w:t>desenvolvimento</w:t>
      </w:r>
      <w:r>
        <w:rPr>
          <w:rFonts w:ascii="Trebuchet MS" w:hAnsi="Trebuchet MS"/>
          <w:color w:val="231F20"/>
          <w:spacing w:val="-14"/>
          <w:w w:val="105"/>
        </w:rPr>
        <w:t> </w:t>
      </w:r>
      <w:r>
        <w:rPr>
          <w:rFonts w:ascii="Trebuchet MS" w:hAnsi="Trebuchet MS"/>
          <w:color w:val="231F20"/>
          <w:spacing w:val="-2"/>
          <w:w w:val="105"/>
        </w:rPr>
        <w:t>de</w:t>
      </w:r>
      <w:r>
        <w:rPr>
          <w:rFonts w:ascii="Trebuchet MS" w:hAnsi="Trebuchet MS"/>
          <w:color w:val="231F20"/>
          <w:spacing w:val="-14"/>
          <w:w w:val="105"/>
        </w:rPr>
        <w:t> </w:t>
      </w:r>
      <w:r>
        <w:rPr>
          <w:rFonts w:ascii="Trebuchet MS" w:hAnsi="Trebuchet MS"/>
          <w:color w:val="231F20"/>
          <w:spacing w:val="-2"/>
          <w:w w:val="105"/>
        </w:rPr>
        <w:t>ações</w:t>
      </w:r>
      <w:r>
        <w:rPr>
          <w:rFonts w:ascii="Trebuchet MS" w:hAnsi="Trebuchet MS"/>
          <w:color w:val="231F20"/>
          <w:spacing w:val="-13"/>
          <w:w w:val="105"/>
        </w:rPr>
        <w:t> </w:t>
      </w:r>
      <w:r>
        <w:rPr>
          <w:rFonts w:ascii="Trebuchet MS" w:hAnsi="Trebuchet MS"/>
          <w:color w:val="231F20"/>
          <w:spacing w:val="-2"/>
          <w:w w:val="105"/>
        </w:rPr>
        <w:t>adequadas,</w:t>
      </w:r>
      <w:r>
        <w:rPr>
          <w:rFonts w:ascii="Trebuchet MS" w:hAnsi="Trebuchet MS"/>
          <w:color w:val="231F20"/>
          <w:spacing w:val="-14"/>
          <w:w w:val="105"/>
        </w:rPr>
        <w:t> </w:t>
      </w:r>
      <w:r>
        <w:rPr>
          <w:rFonts w:ascii="Trebuchet MS" w:hAnsi="Trebuchet MS"/>
          <w:color w:val="231F20"/>
          <w:spacing w:val="-2"/>
          <w:w w:val="105"/>
        </w:rPr>
        <w:t>no</w:t>
      </w:r>
      <w:r>
        <w:rPr>
          <w:rFonts w:ascii="Trebuchet MS" w:hAnsi="Trebuchet MS"/>
          <w:color w:val="231F20"/>
          <w:spacing w:val="-14"/>
          <w:w w:val="105"/>
        </w:rPr>
        <w:t> </w:t>
      </w:r>
      <w:r>
        <w:rPr>
          <w:rFonts w:ascii="Trebuchet MS" w:hAnsi="Trebuchet MS"/>
          <w:color w:val="231F20"/>
          <w:spacing w:val="-2"/>
          <w:w w:val="105"/>
        </w:rPr>
        <w:t>momento </w:t>
      </w:r>
      <w:r>
        <w:rPr>
          <w:rFonts w:ascii="Trebuchet MS" w:hAnsi="Trebuchet MS"/>
          <w:color w:val="231F20"/>
        </w:rPr>
        <w:t>e</w:t>
      </w:r>
      <w:r>
        <w:rPr>
          <w:rFonts w:ascii="Trebuchet MS" w:hAnsi="Trebuchet MS"/>
          <w:color w:val="231F20"/>
          <w:spacing w:val="-2"/>
        </w:rPr>
        <w:t> </w:t>
      </w:r>
      <w:r>
        <w:rPr>
          <w:rFonts w:ascii="Trebuchet MS" w:hAnsi="Trebuchet MS"/>
          <w:color w:val="231F20"/>
        </w:rPr>
        <w:t>com</w:t>
      </w:r>
      <w:r>
        <w:rPr>
          <w:rFonts w:ascii="Trebuchet MS" w:hAnsi="Trebuchet MS"/>
          <w:color w:val="231F20"/>
          <w:spacing w:val="-2"/>
        </w:rPr>
        <w:t> </w:t>
      </w:r>
      <w:r>
        <w:rPr>
          <w:rFonts w:ascii="Trebuchet MS" w:hAnsi="Trebuchet MS"/>
          <w:color w:val="231F20"/>
        </w:rPr>
        <w:t>recursos</w:t>
      </w:r>
      <w:r>
        <w:rPr>
          <w:rFonts w:ascii="Trebuchet MS" w:hAnsi="Trebuchet MS"/>
          <w:color w:val="231F20"/>
          <w:spacing w:val="-2"/>
        </w:rPr>
        <w:t> </w:t>
      </w:r>
      <w:r>
        <w:rPr>
          <w:rFonts w:ascii="Trebuchet MS" w:hAnsi="Trebuchet MS"/>
          <w:color w:val="231F20"/>
        </w:rPr>
        <w:t>apropriados,</w:t>
      </w:r>
      <w:r>
        <w:rPr>
          <w:rFonts w:ascii="Trebuchet MS" w:hAnsi="Trebuchet MS"/>
          <w:color w:val="231F20"/>
          <w:spacing w:val="-2"/>
        </w:rPr>
        <w:t> </w:t>
      </w:r>
      <w:r>
        <w:rPr>
          <w:rFonts w:ascii="Trebuchet MS" w:hAnsi="Trebuchet MS"/>
          <w:color w:val="231F20"/>
        </w:rPr>
        <w:t>conforme</w:t>
      </w:r>
      <w:r>
        <w:rPr>
          <w:rFonts w:ascii="Trebuchet MS" w:hAnsi="Trebuchet MS"/>
          <w:color w:val="231F20"/>
          <w:spacing w:val="-2"/>
        </w:rPr>
        <w:t> </w:t>
      </w:r>
      <w:r>
        <w:rPr>
          <w:rFonts w:ascii="Trebuchet MS" w:hAnsi="Trebuchet MS"/>
          <w:color w:val="231F20"/>
        </w:rPr>
        <w:t>as</w:t>
      </w:r>
      <w:r>
        <w:rPr>
          <w:rFonts w:ascii="Trebuchet MS" w:hAnsi="Trebuchet MS"/>
          <w:color w:val="231F20"/>
          <w:spacing w:val="-2"/>
        </w:rPr>
        <w:t> </w:t>
      </w:r>
      <w:r>
        <w:rPr>
          <w:rFonts w:ascii="Trebuchet MS" w:hAnsi="Trebuchet MS"/>
          <w:color w:val="231F20"/>
        </w:rPr>
        <w:t>necessidades</w:t>
      </w:r>
      <w:r>
        <w:rPr>
          <w:rFonts w:ascii="Trebuchet MS" w:hAnsi="Trebuchet MS"/>
          <w:color w:val="231F20"/>
          <w:spacing w:val="-2"/>
        </w:rPr>
        <w:t> </w:t>
      </w:r>
      <w:r>
        <w:rPr>
          <w:rFonts w:ascii="Trebuchet MS" w:hAnsi="Trebuchet MS"/>
          <w:color w:val="231F20"/>
        </w:rPr>
        <w:t>identificadas, </w:t>
      </w:r>
      <w:r>
        <w:rPr>
          <w:rFonts w:ascii="Trebuchet MS" w:hAnsi="Trebuchet MS"/>
          <w:color w:val="231F20"/>
          <w:w w:val="105"/>
        </w:rPr>
        <w:t>no</w:t>
      </w:r>
      <w:r>
        <w:rPr>
          <w:rFonts w:ascii="Trebuchet MS" w:hAnsi="Trebuchet MS"/>
          <w:color w:val="231F20"/>
          <w:spacing w:val="-16"/>
          <w:w w:val="105"/>
        </w:rPr>
        <w:t> </w:t>
      </w:r>
      <w:r>
        <w:rPr>
          <w:rFonts w:ascii="Trebuchet MS" w:hAnsi="Trebuchet MS"/>
          <w:color w:val="231F20"/>
          <w:w w:val="105"/>
        </w:rPr>
        <w:t>intuito</w:t>
      </w:r>
      <w:r>
        <w:rPr>
          <w:rFonts w:ascii="Trebuchet MS" w:hAnsi="Trebuchet MS"/>
          <w:color w:val="231F20"/>
          <w:spacing w:val="-16"/>
          <w:w w:val="105"/>
        </w:rPr>
        <w:t> </w:t>
      </w:r>
      <w:r>
        <w:rPr>
          <w:rFonts w:ascii="Trebuchet MS" w:hAnsi="Trebuchet MS"/>
          <w:color w:val="231F20"/>
          <w:w w:val="105"/>
        </w:rPr>
        <w:t>de</w:t>
      </w:r>
      <w:r>
        <w:rPr>
          <w:rFonts w:ascii="Trebuchet MS" w:hAnsi="Trebuchet MS"/>
          <w:color w:val="231F20"/>
          <w:spacing w:val="-16"/>
          <w:w w:val="105"/>
        </w:rPr>
        <w:t> </w:t>
      </w:r>
      <w:r>
        <w:rPr>
          <w:rFonts w:ascii="Trebuchet MS" w:hAnsi="Trebuchet MS"/>
          <w:color w:val="231F20"/>
          <w:w w:val="105"/>
        </w:rPr>
        <w:t>reduzir</w:t>
      </w:r>
      <w:r>
        <w:rPr>
          <w:rFonts w:ascii="Trebuchet MS" w:hAnsi="Trebuchet MS"/>
          <w:color w:val="231F20"/>
          <w:spacing w:val="-16"/>
          <w:w w:val="105"/>
        </w:rPr>
        <w:t> </w:t>
      </w:r>
      <w:r>
        <w:rPr>
          <w:rFonts w:ascii="Trebuchet MS" w:hAnsi="Trebuchet MS"/>
          <w:color w:val="231F20"/>
          <w:w w:val="105"/>
        </w:rPr>
        <w:t>ou</w:t>
      </w:r>
      <w:r>
        <w:rPr>
          <w:rFonts w:ascii="Trebuchet MS" w:hAnsi="Trebuchet MS"/>
          <w:color w:val="231F20"/>
          <w:spacing w:val="-16"/>
          <w:w w:val="105"/>
        </w:rPr>
        <w:t> </w:t>
      </w:r>
      <w:r>
        <w:rPr>
          <w:rFonts w:ascii="Trebuchet MS" w:hAnsi="Trebuchet MS"/>
          <w:color w:val="231F20"/>
          <w:w w:val="105"/>
        </w:rPr>
        <w:t>eliminar</w:t>
      </w:r>
      <w:r>
        <w:rPr>
          <w:rFonts w:ascii="Trebuchet MS" w:hAnsi="Trebuchet MS"/>
          <w:color w:val="231F20"/>
          <w:spacing w:val="-15"/>
          <w:w w:val="105"/>
        </w:rPr>
        <w:t> </w:t>
      </w:r>
      <w:r>
        <w:rPr>
          <w:rFonts w:ascii="Trebuchet MS" w:hAnsi="Trebuchet MS"/>
          <w:color w:val="231F20"/>
          <w:w w:val="105"/>
        </w:rPr>
        <w:t>o</w:t>
      </w:r>
      <w:r>
        <w:rPr>
          <w:rFonts w:ascii="Trebuchet MS" w:hAnsi="Trebuchet MS"/>
          <w:color w:val="231F20"/>
          <w:spacing w:val="-16"/>
          <w:w w:val="105"/>
        </w:rPr>
        <w:t> </w:t>
      </w:r>
      <w:r>
        <w:rPr>
          <w:rFonts w:ascii="Trebuchet MS" w:hAnsi="Trebuchet MS"/>
          <w:color w:val="231F20"/>
          <w:w w:val="105"/>
        </w:rPr>
        <w:t>risco</w:t>
      </w:r>
      <w:r>
        <w:rPr>
          <w:rFonts w:ascii="Trebuchet MS" w:hAnsi="Trebuchet MS"/>
          <w:color w:val="231F20"/>
          <w:spacing w:val="-16"/>
          <w:w w:val="105"/>
        </w:rPr>
        <w:t> </w:t>
      </w:r>
      <w:r>
        <w:rPr>
          <w:rFonts w:ascii="Trebuchet MS" w:hAnsi="Trebuchet MS"/>
          <w:color w:val="231F20"/>
          <w:w w:val="105"/>
        </w:rPr>
        <w:t>de</w:t>
      </w:r>
      <w:r>
        <w:rPr>
          <w:rFonts w:ascii="Trebuchet MS" w:hAnsi="Trebuchet MS"/>
          <w:color w:val="231F20"/>
          <w:spacing w:val="-16"/>
          <w:w w:val="105"/>
        </w:rPr>
        <w:t> </w:t>
      </w:r>
      <w:r>
        <w:rPr>
          <w:rFonts w:ascii="Trebuchet MS" w:hAnsi="Trebuchet MS"/>
          <w:color w:val="231F20"/>
          <w:w w:val="105"/>
        </w:rPr>
        <w:t>impacto</w:t>
      </w:r>
      <w:r>
        <w:rPr>
          <w:rFonts w:ascii="Trebuchet MS" w:hAnsi="Trebuchet MS"/>
          <w:color w:val="231F20"/>
          <w:spacing w:val="-16"/>
          <w:w w:val="105"/>
        </w:rPr>
        <w:t> </w:t>
      </w:r>
      <w:r>
        <w:rPr>
          <w:rFonts w:ascii="Trebuchet MS" w:hAnsi="Trebuchet MS"/>
          <w:color w:val="231F20"/>
          <w:w w:val="105"/>
        </w:rPr>
        <w:t>à</w:t>
      </w:r>
      <w:r>
        <w:rPr>
          <w:rFonts w:ascii="Trebuchet MS" w:hAnsi="Trebuchet MS"/>
          <w:color w:val="231F20"/>
          <w:spacing w:val="-15"/>
          <w:w w:val="105"/>
        </w:rPr>
        <w:t> </w:t>
      </w:r>
      <w:r>
        <w:rPr>
          <w:rFonts w:ascii="Trebuchet MS" w:hAnsi="Trebuchet MS"/>
          <w:color w:val="231F20"/>
          <w:w w:val="105"/>
        </w:rPr>
        <w:t>saúde.</w:t>
      </w:r>
    </w:p>
    <w:p>
      <w:pPr>
        <w:pStyle w:val="BodyText"/>
        <w:spacing w:before="10"/>
        <w:rPr>
          <w:rFonts w:ascii="Trebuchet MS"/>
          <w:sz w:val="10"/>
        </w:rPr>
      </w:pPr>
      <w:r>
        <w:rPr>
          <w:rFonts w:ascii="Trebuchet MS"/>
          <w:sz w:val="10"/>
        </w:rPr>
        <mc:AlternateContent>
          <mc:Choice Requires="wps">
            <w:drawing>
              <wp:anchor distT="0" distB="0" distL="0" distR="0" allowOverlap="1" layoutInCell="1" locked="0" behindDoc="1" simplePos="0" relativeHeight="487607808">
                <wp:simplePos x="0" y="0"/>
                <wp:positionH relativeFrom="page">
                  <wp:posOffset>540000</wp:posOffset>
                </wp:positionH>
                <wp:positionV relativeFrom="paragraph">
                  <wp:posOffset>95762</wp:posOffset>
                </wp:positionV>
                <wp:extent cx="4248150" cy="1270"/>
                <wp:effectExtent l="0" t="0" r="0" b="0"/>
                <wp:wrapTopAndBottom/>
                <wp:docPr id="109" name="Graphic 109"/>
                <wp:cNvGraphicFramePr>
                  <a:graphicFrameLocks/>
                </wp:cNvGraphicFramePr>
                <a:graphic>
                  <a:graphicData uri="http://schemas.microsoft.com/office/word/2010/wordprocessingShape">
                    <wps:wsp>
                      <wps:cNvPr id="109" name="Graphic 109"/>
                      <wps:cNvSpPr/>
                      <wps:spPr>
                        <a:xfrm>
                          <a:off x="0" y="0"/>
                          <a:ext cx="4248150" cy="1270"/>
                        </a:xfrm>
                        <a:custGeom>
                          <a:avLst/>
                          <a:gdLst/>
                          <a:ahLst/>
                          <a:cxnLst/>
                          <a:rect l="l" t="t" r="r" b="b"/>
                          <a:pathLst>
                            <a:path w="4248150" h="0">
                              <a:moveTo>
                                <a:pt x="0" y="0"/>
                              </a:moveTo>
                              <a:lnTo>
                                <a:pt x="4247997" y="0"/>
                              </a:lnTo>
                            </a:path>
                          </a:pathLst>
                        </a:custGeom>
                        <a:ln w="22225">
                          <a:solidFill>
                            <a:srgbClr val="FBAA19"/>
                          </a:solidFill>
                          <a:prstDash val="solid"/>
                        </a:ln>
                      </wps:spPr>
                      <wps:bodyPr wrap="square" lIns="0" tIns="0" rIns="0" bIns="0" rtlCol="0">
                        <a:prstTxWarp prst="textNoShape">
                          <a:avLst/>
                        </a:prstTxWarp>
                        <a:noAutofit/>
                      </wps:bodyPr>
                    </wps:wsp>
                  </a:graphicData>
                </a:graphic>
              </wp:anchor>
            </w:drawing>
          </mc:Choice>
          <mc:Fallback>
            <w:pict>
              <v:shape style="position:absolute;margin-left:42.519699pt;margin-top:7.540372pt;width:334.5pt;height:.1pt;mso-position-horizontal-relative:page;mso-position-vertical-relative:paragraph;z-index:-15708672;mso-wrap-distance-left:0;mso-wrap-distance-right:0" id="docshape76" coordorigin="850,151" coordsize="6690,0" path="m850,151l7540,151e" filled="false" stroked="true" strokeweight="1.75pt" strokecolor="#fbaa19">
                <v:path arrowok="t"/>
                <v:stroke dashstyle="solid"/>
                <w10:wrap type="topAndBottom"/>
              </v:shape>
            </w:pict>
          </mc:Fallback>
        </mc:AlternateContent>
      </w:r>
    </w:p>
    <w:p>
      <w:pPr>
        <w:pStyle w:val="BodyText"/>
        <w:spacing w:before="152"/>
        <w:rPr>
          <w:rFonts w:ascii="Trebuchet MS"/>
        </w:rPr>
      </w:pPr>
    </w:p>
    <w:p>
      <w:pPr>
        <w:spacing w:before="0"/>
        <w:ind w:left="851" w:right="0" w:firstLine="0"/>
        <w:jc w:val="left"/>
        <w:rPr>
          <w:rFonts w:ascii="Trebuchet MS" w:hAnsi="Trebuchet MS"/>
          <w:sz w:val="18"/>
        </w:rPr>
      </w:pPr>
      <w:r>
        <w:rPr>
          <w:rFonts w:ascii="Trebuchet MS" w:hAnsi="Trebuchet MS"/>
          <w:b/>
          <w:color w:val="FBAA19"/>
          <w:spacing w:val="-10"/>
          <w:sz w:val="18"/>
        </w:rPr>
        <w:t>QUADRO</w:t>
      </w:r>
      <w:r>
        <w:rPr>
          <w:rFonts w:ascii="Trebuchet MS" w:hAnsi="Trebuchet MS"/>
          <w:b/>
          <w:color w:val="FBAA19"/>
          <w:spacing w:val="-21"/>
          <w:sz w:val="18"/>
        </w:rPr>
        <w:t> </w:t>
      </w:r>
      <w:r>
        <w:rPr>
          <w:rFonts w:ascii="Trebuchet MS" w:hAnsi="Trebuchet MS"/>
          <w:b/>
          <w:color w:val="FBAA19"/>
          <w:spacing w:val="-10"/>
          <w:sz w:val="18"/>
        </w:rPr>
        <w:t>2</w:t>
      </w:r>
      <w:r>
        <w:rPr>
          <w:rFonts w:ascii="Trebuchet MS" w:hAnsi="Trebuchet MS"/>
          <w:b/>
          <w:color w:val="FBAA19"/>
          <w:spacing w:val="20"/>
          <w:sz w:val="18"/>
        </w:rPr>
        <w:t> </w:t>
      </w:r>
      <w:r>
        <w:rPr>
          <w:rFonts w:ascii="Trebuchet MS" w:hAnsi="Trebuchet MS"/>
          <w:color w:val="231F20"/>
          <w:spacing w:val="-10"/>
          <w:sz w:val="18"/>
        </w:rPr>
        <w:t>PRINCIPAIS</w:t>
      </w:r>
      <w:r>
        <w:rPr>
          <w:rFonts w:ascii="Trebuchet MS" w:hAnsi="Trebuchet MS"/>
          <w:color w:val="231F20"/>
          <w:spacing w:val="-16"/>
          <w:sz w:val="18"/>
        </w:rPr>
        <w:t> </w:t>
      </w:r>
      <w:r>
        <w:rPr>
          <w:rFonts w:ascii="Trebuchet MS" w:hAnsi="Trebuchet MS"/>
          <w:color w:val="231F20"/>
          <w:spacing w:val="-10"/>
          <w:sz w:val="18"/>
        </w:rPr>
        <w:t>AÇÕES</w:t>
      </w:r>
      <w:r>
        <w:rPr>
          <w:rFonts w:ascii="Trebuchet MS" w:hAnsi="Trebuchet MS"/>
          <w:color w:val="231F20"/>
          <w:spacing w:val="-16"/>
          <w:sz w:val="18"/>
        </w:rPr>
        <w:t> </w:t>
      </w:r>
      <w:r>
        <w:rPr>
          <w:rFonts w:ascii="Trebuchet MS" w:hAnsi="Trebuchet MS"/>
          <w:color w:val="231F20"/>
          <w:spacing w:val="-10"/>
          <w:sz w:val="18"/>
        </w:rPr>
        <w:t>DA</w:t>
      </w:r>
      <w:r>
        <w:rPr>
          <w:rFonts w:ascii="Trebuchet MS" w:hAnsi="Trebuchet MS"/>
          <w:color w:val="231F20"/>
          <w:spacing w:val="-16"/>
          <w:sz w:val="18"/>
        </w:rPr>
        <w:t> </w:t>
      </w:r>
      <w:r>
        <w:rPr>
          <w:rFonts w:ascii="Trebuchet MS" w:hAnsi="Trebuchet MS"/>
          <w:color w:val="231F20"/>
          <w:spacing w:val="-10"/>
          <w:sz w:val="18"/>
        </w:rPr>
        <w:t>ETAPA</w:t>
      </w:r>
      <w:r>
        <w:rPr>
          <w:rFonts w:ascii="Trebuchet MS" w:hAnsi="Trebuchet MS"/>
          <w:color w:val="231F20"/>
          <w:spacing w:val="-16"/>
          <w:sz w:val="18"/>
        </w:rPr>
        <w:t> </w:t>
      </w:r>
      <w:r>
        <w:rPr>
          <w:rFonts w:ascii="Trebuchet MS" w:hAnsi="Trebuchet MS"/>
          <w:color w:val="231F20"/>
          <w:spacing w:val="-10"/>
          <w:sz w:val="18"/>
        </w:rPr>
        <w:t>DE</w:t>
      </w:r>
      <w:r>
        <w:rPr>
          <w:rFonts w:ascii="Trebuchet MS" w:hAnsi="Trebuchet MS"/>
          <w:color w:val="231F20"/>
          <w:spacing w:val="-16"/>
          <w:sz w:val="18"/>
        </w:rPr>
        <w:t> </w:t>
      </w:r>
      <w:r>
        <w:rPr>
          <w:rFonts w:ascii="Trebuchet MS" w:hAnsi="Trebuchet MS"/>
          <w:color w:val="231F20"/>
          <w:spacing w:val="-10"/>
          <w:sz w:val="18"/>
        </w:rPr>
        <w:t>MANEJO</w:t>
      </w:r>
      <w:r>
        <w:rPr>
          <w:rFonts w:ascii="Trebuchet MS" w:hAnsi="Trebuchet MS"/>
          <w:color w:val="231F20"/>
          <w:spacing w:val="-15"/>
          <w:sz w:val="18"/>
        </w:rPr>
        <w:t> </w:t>
      </w:r>
      <w:r>
        <w:rPr>
          <w:rFonts w:ascii="Trebuchet MS" w:hAnsi="Trebuchet MS"/>
          <w:color w:val="231F20"/>
          <w:spacing w:val="-10"/>
          <w:sz w:val="18"/>
        </w:rPr>
        <w:t>DO</w:t>
      </w:r>
      <w:r>
        <w:rPr>
          <w:rFonts w:ascii="Trebuchet MS" w:hAnsi="Trebuchet MS"/>
          <w:color w:val="231F20"/>
          <w:spacing w:val="-16"/>
          <w:sz w:val="18"/>
        </w:rPr>
        <w:t> </w:t>
      </w:r>
      <w:r>
        <w:rPr>
          <w:rFonts w:ascii="Trebuchet MS" w:hAnsi="Trebuchet MS"/>
          <w:color w:val="231F20"/>
          <w:spacing w:val="-10"/>
          <w:sz w:val="18"/>
        </w:rPr>
        <w:t>DESASTRE</w:t>
      </w:r>
      <w:r>
        <w:rPr>
          <w:rFonts w:ascii="Trebuchet MS" w:hAnsi="Trebuchet MS"/>
          <w:color w:val="231F20"/>
          <w:spacing w:val="-16"/>
          <w:sz w:val="18"/>
        </w:rPr>
        <w:t> </w:t>
      </w:r>
      <w:r>
        <w:rPr>
          <w:rFonts w:ascii="Trebuchet MS" w:hAnsi="Trebuchet MS"/>
          <w:color w:val="231F20"/>
          <w:spacing w:val="-10"/>
          <w:sz w:val="18"/>
        </w:rPr>
        <w:t>DURANTE</w:t>
      </w:r>
      <w:r>
        <w:rPr>
          <w:rFonts w:ascii="Trebuchet MS" w:hAnsi="Trebuchet MS"/>
          <w:color w:val="231F20"/>
          <w:spacing w:val="-16"/>
          <w:sz w:val="18"/>
        </w:rPr>
        <w:t> </w:t>
      </w:r>
      <w:r>
        <w:rPr>
          <w:rFonts w:ascii="Trebuchet MS" w:hAnsi="Trebuchet MS"/>
          <w:color w:val="231F20"/>
          <w:spacing w:val="-10"/>
          <w:sz w:val="18"/>
        </w:rPr>
        <w:t>A</w:t>
      </w:r>
      <w:r>
        <w:rPr>
          <w:rFonts w:ascii="Trebuchet MS" w:hAnsi="Trebuchet MS"/>
          <w:color w:val="231F20"/>
          <w:spacing w:val="-16"/>
          <w:sz w:val="18"/>
        </w:rPr>
        <w:t> </w:t>
      </w:r>
      <w:r>
        <w:rPr>
          <w:rFonts w:ascii="Trebuchet MS" w:hAnsi="Trebuchet MS"/>
          <w:color w:val="231F20"/>
          <w:spacing w:val="-10"/>
          <w:sz w:val="18"/>
        </w:rPr>
        <w:t>OCORRÊNCIA</w:t>
      </w:r>
    </w:p>
    <w:p>
      <w:pPr>
        <w:pStyle w:val="BodyText"/>
        <w:spacing w:before="1"/>
        <w:rPr>
          <w:rFonts w:ascii="Trebuchet MS"/>
          <w:sz w:val="11"/>
        </w:rPr>
      </w:pPr>
      <w:r>
        <w:rPr>
          <w:rFonts w:ascii="Trebuchet MS"/>
          <w:sz w:val="11"/>
        </w:rPr>
        <mc:AlternateContent>
          <mc:Choice Requires="wps">
            <w:drawing>
              <wp:anchor distT="0" distB="0" distL="0" distR="0" allowOverlap="1" layoutInCell="1" locked="0" behindDoc="1" simplePos="0" relativeHeight="487608320">
                <wp:simplePos x="0" y="0"/>
                <wp:positionH relativeFrom="page">
                  <wp:posOffset>540004</wp:posOffset>
                </wp:positionH>
                <wp:positionV relativeFrom="paragraph">
                  <wp:posOffset>97503</wp:posOffset>
                </wp:positionV>
                <wp:extent cx="4248150" cy="2816225"/>
                <wp:effectExtent l="0" t="0" r="0" b="0"/>
                <wp:wrapTopAndBottom/>
                <wp:docPr id="110" name="Group 110"/>
                <wp:cNvGraphicFramePr>
                  <a:graphicFrameLocks/>
                </wp:cNvGraphicFramePr>
                <a:graphic>
                  <a:graphicData uri="http://schemas.microsoft.com/office/word/2010/wordprocessingGroup">
                    <wpg:wgp>
                      <wpg:cNvPr id="110" name="Group 110"/>
                      <wpg:cNvGrpSpPr/>
                      <wpg:grpSpPr>
                        <a:xfrm>
                          <a:off x="0" y="0"/>
                          <a:ext cx="4248150" cy="2816225"/>
                          <a:chExt cx="4248150" cy="2816225"/>
                        </a:xfrm>
                      </wpg:grpSpPr>
                      <wps:wsp>
                        <wps:cNvPr id="111" name="Graphic 111"/>
                        <wps:cNvSpPr/>
                        <wps:spPr>
                          <a:xfrm>
                            <a:off x="0" y="0"/>
                            <a:ext cx="4248150" cy="2816225"/>
                          </a:xfrm>
                          <a:custGeom>
                            <a:avLst/>
                            <a:gdLst/>
                            <a:ahLst/>
                            <a:cxnLst/>
                            <a:rect l="l" t="t" r="r" b="b"/>
                            <a:pathLst>
                              <a:path w="4248150" h="2816225">
                                <a:moveTo>
                                  <a:pt x="4247997" y="0"/>
                                </a:moveTo>
                                <a:lnTo>
                                  <a:pt x="0" y="0"/>
                                </a:lnTo>
                                <a:lnTo>
                                  <a:pt x="0" y="2815717"/>
                                </a:lnTo>
                                <a:lnTo>
                                  <a:pt x="4247997" y="2815717"/>
                                </a:lnTo>
                                <a:lnTo>
                                  <a:pt x="4247997" y="0"/>
                                </a:lnTo>
                                <a:close/>
                              </a:path>
                            </a:pathLst>
                          </a:custGeom>
                          <a:solidFill>
                            <a:srgbClr val="FFEFD8"/>
                          </a:solidFill>
                        </wps:spPr>
                        <wps:bodyPr wrap="square" lIns="0" tIns="0" rIns="0" bIns="0" rtlCol="0">
                          <a:prstTxWarp prst="textNoShape">
                            <a:avLst/>
                          </a:prstTxWarp>
                          <a:noAutofit/>
                        </wps:bodyPr>
                      </wps:wsp>
                      <wps:wsp>
                        <wps:cNvPr id="112" name="Graphic 112"/>
                        <wps:cNvSpPr/>
                        <wps:spPr>
                          <a:xfrm>
                            <a:off x="153970" y="201759"/>
                            <a:ext cx="34290" cy="34290"/>
                          </a:xfrm>
                          <a:custGeom>
                            <a:avLst/>
                            <a:gdLst/>
                            <a:ahLst/>
                            <a:cxnLst/>
                            <a:rect l="l" t="t" r="r" b="b"/>
                            <a:pathLst>
                              <a:path w="34290" h="34290">
                                <a:moveTo>
                                  <a:pt x="4991" y="29159"/>
                                </a:moveTo>
                                <a:lnTo>
                                  <a:pt x="8318" y="32486"/>
                                </a:lnTo>
                                <a:lnTo>
                                  <a:pt x="12344" y="34150"/>
                                </a:lnTo>
                                <a:lnTo>
                                  <a:pt x="17068" y="34150"/>
                                </a:lnTo>
                                <a:lnTo>
                                  <a:pt x="21767" y="34150"/>
                                </a:lnTo>
                                <a:lnTo>
                                  <a:pt x="25781" y="32486"/>
                                </a:lnTo>
                                <a:lnTo>
                                  <a:pt x="29121" y="29159"/>
                                </a:lnTo>
                                <a:lnTo>
                                  <a:pt x="32473" y="25831"/>
                                </a:lnTo>
                                <a:lnTo>
                                  <a:pt x="34137" y="21805"/>
                                </a:lnTo>
                                <a:lnTo>
                                  <a:pt x="34137" y="17081"/>
                                </a:lnTo>
                                <a:lnTo>
                                  <a:pt x="34137" y="12344"/>
                                </a:lnTo>
                                <a:lnTo>
                                  <a:pt x="32473" y="8318"/>
                                </a:lnTo>
                                <a:lnTo>
                                  <a:pt x="29121" y="4991"/>
                                </a:lnTo>
                                <a:lnTo>
                                  <a:pt x="25781" y="1663"/>
                                </a:lnTo>
                                <a:lnTo>
                                  <a:pt x="21742" y="0"/>
                                </a:lnTo>
                                <a:lnTo>
                                  <a:pt x="17018" y="0"/>
                                </a:lnTo>
                                <a:lnTo>
                                  <a:pt x="12319" y="0"/>
                                </a:lnTo>
                                <a:lnTo>
                                  <a:pt x="8318" y="1676"/>
                                </a:lnTo>
                                <a:lnTo>
                                  <a:pt x="4991" y="5029"/>
                                </a:lnTo>
                                <a:lnTo>
                                  <a:pt x="1663" y="8369"/>
                                </a:lnTo>
                                <a:lnTo>
                                  <a:pt x="0" y="12382"/>
                                </a:lnTo>
                                <a:lnTo>
                                  <a:pt x="0" y="17081"/>
                                </a:lnTo>
                                <a:lnTo>
                                  <a:pt x="0" y="21805"/>
                                </a:lnTo>
                                <a:lnTo>
                                  <a:pt x="1663" y="25831"/>
                                </a:lnTo>
                                <a:lnTo>
                                  <a:pt x="4991" y="29159"/>
                                </a:lnTo>
                                <a:close/>
                              </a:path>
                            </a:pathLst>
                          </a:custGeom>
                          <a:ln w="12700">
                            <a:solidFill>
                              <a:srgbClr val="FBAA19"/>
                            </a:solidFill>
                            <a:prstDash val="solid"/>
                          </a:ln>
                        </wps:spPr>
                        <wps:bodyPr wrap="square" lIns="0" tIns="0" rIns="0" bIns="0" rtlCol="0">
                          <a:prstTxWarp prst="textNoShape">
                            <a:avLst/>
                          </a:prstTxWarp>
                          <a:noAutofit/>
                        </wps:bodyPr>
                      </wps:wsp>
                      <wps:wsp>
                        <wps:cNvPr id="113" name="Graphic 113"/>
                        <wps:cNvSpPr/>
                        <wps:spPr>
                          <a:xfrm>
                            <a:off x="153970" y="420022"/>
                            <a:ext cx="34290" cy="34290"/>
                          </a:xfrm>
                          <a:custGeom>
                            <a:avLst/>
                            <a:gdLst/>
                            <a:ahLst/>
                            <a:cxnLst/>
                            <a:rect l="l" t="t" r="r" b="b"/>
                            <a:pathLst>
                              <a:path w="34290" h="34290">
                                <a:moveTo>
                                  <a:pt x="4991" y="29146"/>
                                </a:moveTo>
                                <a:lnTo>
                                  <a:pt x="8318" y="32473"/>
                                </a:lnTo>
                                <a:lnTo>
                                  <a:pt x="12344" y="34137"/>
                                </a:lnTo>
                                <a:lnTo>
                                  <a:pt x="17068" y="34137"/>
                                </a:lnTo>
                                <a:lnTo>
                                  <a:pt x="21767" y="34137"/>
                                </a:lnTo>
                                <a:lnTo>
                                  <a:pt x="25781" y="32473"/>
                                </a:lnTo>
                                <a:lnTo>
                                  <a:pt x="29121" y="29146"/>
                                </a:lnTo>
                                <a:lnTo>
                                  <a:pt x="32473" y="25819"/>
                                </a:lnTo>
                                <a:lnTo>
                                  <a:pt x="34137" y="21793"/>
                                </a:lnTo>
                                <a:lnTo>
                                  <a:pt x="34137" y="17068"/>
                                </a:lnTo>
                                <a:lnTo>
                                  <a:pt x="34137" y="12331"/>
                                </a:lnTo>
                                <a:lnTo>
                                  <a:pt x="32473" y="8305"/>
                                </a:lnTo>
                                <a:lnTo>
                                  <a:pt x="29121" y="4978"/>
                                </a:lnTo>
                                <a:lnTo>
                                  <a:pt x="25781" y="1651"/>
                                </a:lnTo>
                                <a:lnTo>
                                  <a:pt x="21742" y="0"/>
                                </a:lnTo>
                                <a:lnTo>
                                  <a:pt x="17018" y="0"/>
                                </a:lnTo>
                                <a:lnTo>
                                  <a:pt x="12319" y="0"/>
                                </a:lnTo>
                                <a:lnTo>
                                  <a:pt x="8318" y="1663"/>
                                </a:lnTo>
                                <a:lnTo>
                                  <a:pt x="4991" y="5016"/>
                                </a:lnTo>
                                <a:lnTo>
                                  <a:pt x="1663" y="8356"/>
                                </a:lnTo>
                                <a:lnTo>
                                  <a:pt x="0" y="12369"/>
                                </a:lnTo>
                                <a:lnTo>
                                  <a:pt x="0" y="17068"/>
                                </a:lnTo>
                                <a:lnTo>
                                  <a:pt x="0" y="21793"/>
                                </a:lnTo>
                                <a:lnTo>
                                  <a:pt x="1663" y="25819"/>
                                </a:lnTo>
                                <a:lnTo>
                                  <a:pt x="4991" y="29146"/>
                                </a:lnTo>
                                <a:close/>
                              </a:path>
                            </a:pathLst>
                          </a:custGeom>
                          <a:ln w="12700">
                            <a:solidFill>
                              <a:srgbClr val="FBAA19"/>
                            </a:solidFill>
                            <a:prstDash val="solid"/>
                          </a:ln>
                        </wps:spPr>
                        <wps:bodyPr wrap="square" lIns="0" tIns="0" rIns="0" bIns="0" rtlCol="0">
                          <a:prstTxWarp prst="textNoShape">
                            <a:avLst/>
                          </a:prstTxWarp>
                          <a:noAutofit/>
                        </wps:bodyPr>
                      </wps:wsp>
                      <wps:wsp>
                        <wps:cNvPr id="114" name="Graphic 114"/>
                        <wps:cNvSpPr/>
                        <wps:spPr>
                          <a:xfrm>
                            <a:off x="153970" y="809722"/>
                            <a:ext cx="34290" cy="34290"/>
                          </a:xfrm>
                          <a:custGeom>
                            <a:avLst/>
                            <a:gdLst/>
                            <a:ahLst/>
                            <a:cxnLst/>
                            <a:rect l="l" t="t" r="r" b="b"/>
                            <a:pathLst>
                              <a:path w="34290" h="34290">
                                <a:moveTo>
                                  <a:pt x="4991" y="29146"/>
                                </a:moveTo>
                                <a:lnTo>
                                  <a:pt x="8318" y="32473"/>
                                </a:lnTo>
                                <a:lnTo>
                                  <a:pt x="12344" y="34137"/>
                                </a:lnTo>
                                <a:lnTo>
                                  <a:pt x="17068" y="34137"/>
                                </a:lnTo>
                                <a:lnTo>
                                  <a:pt x="21767" y="34137"/>
                                </a:lnTo>
                                <a:lnTo>
                                  <a:pt x="25781" y="32473"/>
                                </a:lnTo>
                                <a:lnTo>
                                  <a:pt x="29121" y="29146"/>
                                </a:lnTo>
                                <a:lnTo>
                                  <a:pt x="32473" y="25819"/>
                                </a:lnTo>
                                <a:lnTo>
                                  <a:pt x="34137" y="21793"/>
                                </a:lnTo>
                                <a:lnTo>
                                  <a:pt x="34137" y="17068"/>
                                </a:lnTo>
                                <a:lnTo>
                                  <a:pt x="34137" y="12331"/>
                                </a:lnTo>
                                <a:lnTo>
                                  <a:pt x="32473" y="8305"/>
                                </a:lnTo>
                                <a:lnTo>
                                  <a:pt x="29121" y="4978"/>
                                </a:lnTo>
                                <a:lnTo>
                                  <a:pt x="25781" y="1650"/>
                                </a:lnTo>
                                <a:lnTo>
                                  <a:pt x="21742" y="0"/>
                                </a:lnTo>
                                <a:lnTo>
                                  <a:pt x="17018" y="0"/>
                                </a:lnTo>
                                <a:lnTo>
                                  <a:pt x="12319" y="0"/>
                                </a:lnTo>
                                <a:lnTo>
                                  <a:pt x="8318" y="1663"/>
                                </a:lnTo>
                                <a:lnTo>
                                  <a:pt x="4991" y="5016"/>
                                </a:lnTo>
                                <a:lnTo>
                                  <a:pt x="1663" y="8356"/>
                                </a:lnTo>
                                <a:lnTo>
                                  <a:pt x="0" y="12369"/>
                                </a:lnTo>
                                <a:lnTo>
                                  <a:pt x="0" y="17068"/>
                                </a:lnTo>
                                <a:lnTo>
                                  <a:pt x="0" y="21793"/>
                                </a:lnTo>
                                <a:lnTo>
                                  <a:pt x="1663" y="25819"/>
                                </a:lnTo>
                                <a:lnTo>
                                  <a:pt x="4991" y="29146"/>
                                </a:lnTo>
                                <a:close/>
                              </a:path>
                            </a:pathLst>
                          </a:custGeom>
                          <a:ln w="12700">
                            <a:solidFill>
                              <a:srgbClr val="FBAA19"/>
                            </a:solidFill>
                            <a:prstDash val="solid"/>
                          </a:ln>
                        </wps:spPr>
                        <wps:bodyPr wrap="square" lIns="0" tIns="0" rIns="0" bIns="0" rtlCol="0">
                          <a:prstTxWarp prst="textNoShape">
                            <a:avLst/>
                          </a:prstTxWarp>
                          <a:noAutofit/>
                        </wps:bodyPr>
                      </wps:wsp>
                      <wps:wsp>
                        <wps:cNvPr id="115" name="Graphic 115"/>
                        <wps:cNvSpPr/>
                        <wps:spPr>
                          <a:xfrm>
                            <a:off x="153970" y="1027972"/>
                            <a:ext cx="34290" cy="34290"/>
                          </a:xfrm>
                          <a:custGeom>
                            <a:avLst/>
                            <a:gdLst/>
                            <a:ahLst/>
                            <a:cxnLst/>
                            <a:rect l="l" t="t" r="r" b="b"/>
                            <a:pathLst>
                              <a:path w="34290" h="34290">
                                <a:moveTo>
                                  <a:pt x="4991" y="29146"/>
                                </a:moveTo>
                                <a:lnTo>
                                  <a:pt x="8318" y="32473"/>
                                </a:lnTo>
                                <a:lnTo>
                                  <a:pt x="12344" y="34137"/>
                                </a:lnTo>
                                <a:lnTo>
                                  <a:pt x="17068" y="34137"/>
                                </a:lnTo>
                                <a:lnTo>
                                  <a:pt x="21767" y="34137"/>
                                </a:lnTo>
                                <a:lnTo>
                                  <a:pt x="25781" y="32473"/>
                                </a:lnTo>
                                <a:lnTo>
                                  <a:pt x="29121" y="29146"/>
                                </a:lnTo>
                                <a:lnTo>
                                  <a:pt x="32473" y="25819"/>
                                </a:lnTo>
                                <a:lnTo>
                                  <a:pt x="34137" y="21793"/>
                                </a:lnTo>
                                <a:lnTo>
                                  <a:pt x="34137" y="17068"/>
                                </a:lnTo>
                                <a:lnTo>
                                  <a:pt x="34137" y="12331"/>
                                </a:lnTo>
                                <a:lnTo>
                                  <a:pt x="32473" y="8305"/>
                                </a:lnTo>
                                <a:lnTo>
                                  <a:pt x="29121" y="4978"/>
                                </a:lnTo>
                                <a:lnTo>
                                  <a:pt x="25781" y="1650"/>
                                </a:lnTo>
                                <a:lnTo>
                                  <a:pt x="21742" y="0"/>
                                </a:lnTo>
                                <a:lnTo>
                                  <a:pt x="17018" y="0"/>
                                </a:lnTo>
                                <a:lnTo>
                                  <a:pt x="12319" y="0"/>
                                </a:lnTo>
                                <a:lnTo>
                                  <a:pt x="8318" y="1663"/>
                                </a:lnTo>
                                <a:lnTo>
                                  <a:pt x="4991" y="5016"/>
                                </a:lnTo>
                                <a:lnTo>
                                  <a:pt x="1663" y="8356"/>
                                </a:lnTo>
                                <a:lnTo>
                                  <a:pt x="0" y="12369"/>
                                </a:lnTo>
                                <a:lnTo>
                                  <a:pt x="0" y="17068"/>
                                </a:lnTo>
                                <a:lnTo>
                                  <a:pt x="0" y="21793"/>
                                </a:lnTo>
                                <a:lnTo>
                                  <a:pt x="1663" y="25819"/>
                                </a:lnTo>
                                <a:lnTo>
                                  <a:pt x="4991" y="29146"/>
                                </a:lnTo>
                                <a:close/>
                              </a:path>
                            </a:pathLst>
                          </a:custGeom>
                          <a:ln w="12700">
                            <a:solidFill>
                              <a:srgbClr val="FBAA19"/>
                            </a:solidFill>
                            <a:prstDash val="solid"/>
                          </a:ln>
                        </wps:spPr>
                        <wps:bodyPr wrap="square" lIns="0" tIns="0" rIns="0" bIns="0" rtlCol="0">
                          <a:prstTxWarp prst="textNoShape">
                            <a:avLst/>
                          </a:prstTxWarp>
                          <a:noAutofit/>
                        </wps:bodyPr>
                      </wps:wsp>
                      <wps:wsp>
                        <wps:cNvPr id="116" name="Graphic 116"/>
                        <wps:cNvSpPr/>
                        <wps:spPr>
                          <a:xfrm>
                            <a:off x="153970" y="1417671"/>
                            <a:ext cx="34290" cy="34290"/>
                          </a:xfrm>
                          <a:custGeom>
                            <a:avLst/>
                            <a:gdLst/>
                            <a:ahLst/>
                            <a:cxnLst/>
                            <a:rect l="l" t="t" r="r" b="b"/>
                            <a:pathLst>
                              <a:path w="34290" h="34290">
                                <a:moveTo>
                                  <a:pt x="4991" y="29146"/>
                                </a:moveTo>
                                <a:lnTo>
                                  <a:pt x="8318" y="32473"/>
                                </a:lnTo>
                                <a:lnTo>
                                  <a:pt x="12344" y="34137"/>
                                </a:lnTo>
                                <a:lnTo>
                                  <a:pt x="17068" y="34137"/>
                                </a:lnTo>
                                <a:lnTo>
                                  <a:pt x="21767" y="34137"/>
                                </a:lnTo>
                                <a:lnTo>
                                  <a:pt x="25781" y="32473"/>
                                </a:lnTo>
                                <a:lnTo>
                                  <a:pt x="29121" y="29146"/>
                                </a:lnTo>
                                <a:lnTo>
                                  <a:pt x="32473" y="25819"/>
                                </a:lnTo>
                                <a:lnTo>
                                  <a:pt x="34137" y="21793"/>
                                </a:lnTo>
                                <a:lnTo>
                                  <a:pt x="34137" y="17068"/>
                                </a:lnTo>
                                <a:lnTo>
                                  <a:pt x="34137" y="12331"/>
                                </a:lnTo>
                                <a:lnTo>
                                  <a:pt x="32473" y="8305"/>
                                </a:lnTo>
                                <a:lnTo>
                                  <a:pt x="29121" y="4978"/>
                                </a:lnTo>
                                <a:lnTo>
                                  <a:pt x="25781" y="1650"/>
                                </a:lnTo>
                                <a:lnTo>
                                  <a:pt x="21742" y="0"/>
                                </a:lnTo>
                                <a:lnTo>
                                  <a:pt x="17018" y="0"/>
                                </a:lnTo>
                                <a:lnTo>
                                  <a:pt x="12319" y="0"/>
                                </a:lnTo>
                                <a:lnTo>
                                  <a:pt x="8318" y="1663"/>
                                </a:lnTo>
                                <a:lnTo>
                                  <a:pt x="4991" y="5016"/>
                                </a:lnTo>
                                <a:lnTo>
                                  <a:pt x="1663" y="8356"/>
                                </a:lnTo>
                                <a:lnTo>
                                  <a:pt x="0" y="12369"/>
                                </a:lnTo>
                                <a:lnTo>
                                  <a:pt x="0" y="17068"/>
                                </a:lnTo>
                                <a:lnTo>
                                  <a:pt x="0" y="21793"/>
                                </a:lnTo>
                                <a:lnTo>
                                  <a:pt x="1663" y="25819"/>
                                </a:lnTo>
                                <a:lnTo>
                                  <a:pt x="4991" y="29146"/>
                                </a:lnTo>
                                <a:close/>
                              </a:path>
                            </a:pathLst>
                          </a:custGeom>
                          <a:ln w="12700">
                            <a:solidFill>
                              <a:srgbClr val="FBAA19"/>
                            </a:solidFill>
                            <a:prstDash val="solid"/>
                          </a:ln>
                        </wps:spPr>
                        <wps:bodyPr wrap="square" lIns="0" tIns="0" rIns="0" bIns="0" rtlCol="0">
                          <a:prstTxWarp prst="textNoShape">
                            <a:avLst/>
                          </a:prstTxWarp>
                          <a:noAutofit/>
                        </wps:bodyPr>
                      </wps:wsp>
                      <wps:wsp>
                        <wps:cNvPr id="117" name="Graphic 117"/>
                        <wps:cNvSpPr/>
                        <wps:spPr>
                          <a:xfrm>
                            <a:off x="153970" y="1807372"/>
                            <a:ext cx="34290" cy="34290"/>
                          </a:xfrm>
                          <a:custGeom>
                            <a:avLst/>
                            <a:gdLst/>
                            <a:ahLst/>
                            <a:cxnLst/>
                            <a:rect l="l" t="t" r="r" b="b"/>
                            <a:pathLst>
                              <a:path w="34290" h="34290">
                                <a:moveTo>
                                  <a:pt x="4991" y="29146"/>
                                </a:moveTo>
                                <a:lnTo>
                                  <a:pt x="8318" y="32473"/>
                                </a:lnTo>
                                <a:lnTo>
                                  <a:pt x="12344" y="34137"/>
                                </a:lnTo>
                                <a:lnTo>
                                  <a:pt x="17068" y="34137"/>
                                </a:lnTo>
                                <a:lnTo>
                                  <a:pt x="21767" y="34137"/>
                                </a:lnTo>
                                <a:lnTo>
                                  <a:pt x="25781" y="32473"/>
                                </a:lnTo>
                                <a:lnTo>
                                  <a:pt x="29121" y="29146"/>
                                </a:lnTo>
                                <a:lnTo>
                                  <a:pt x="32473" y="25819"/>
                                </a:lnTo>
                                <a:lnTo>
                                  <a:pt x="34137" y="21793"/>
                                </a:lnTo>
                                <a:lnTo>
                                  <a:pt x="34137" y="17068"/>
                                </a:lnTo>
                                <a:lnTo>
                                  <a:pt x="34137" y="12331"/>
                                </a:lnTo>
                                <a:lnTo>
                                  <a:pt x="32473" y="8305"/>
                                </a:lnTo>
                                <a:lnTo>
                                  <a:pt x="29121" y="4978"/>
                                </a:lnTo>
                                <a:lnTo>
                                  <a:pt x="25781" y="1650"/>
                                </a:lnTo>
                                <a:lnTo>
                                  <a:pt x="21742" y="0"/>
                                </a:lnTo>
                                <a:lnTo>
                                  <a:pt x="17018" y="0"/>
                                </a:lnTo>
                                <a:lnTo>
                                  <a:pt x="12319" y="0"/>
                                </a:lnTo>
                                <a:lnTo>
                                  <a:pt x="8318" y="1663"/>
                                </a:lnTo>
                                <a:lnTo>
                                  <a:pt x="4991" y="5016"/>
                                </a:lnTo>
                                <a:lnTo>
                                  <a:pt x="1663" y="8356"/>
                                </a:lnTo>
                                <a:lnTo>
                                  <a:pt x="0" y="12369"/>
                                </a:lnTo>
                                <a:lnTo>
                                  <a:pt x="0" y="17068"/>
                                </a:lnTo>
                                <a:lnTo>
                                  <a:pt x="0" y="21793"/>
                                </a:lnTo>
                                <a:lnTo>
                                  <a:pt x="1663" y="25819"/>
                                </a:lnTo>
                                <a:lnTo>
                                  <a:pt x="4991" y="29146"/>
                                </a:lnTo>
                                <a:close/>
                              </a:path>
                            </a:pathLst>
                          </a:custGeom>
                          <a:ln w="12700">
                            <a:solidFill>
                              <a:srgbClr val="FBAA19"/>
                            </a:solidFill>
                            <a:prstDash val="solid"/>
                          </a:ln>
                        </wps:spPr>
                        <wps:bodyPr wrap="square" lIns="0" tIns="0" rIns="0" bIns="0" rtlCol="0">
                          <a:prstTxWarp prst="textNoShape">
                            <a:avLst/>
                          </a:prstTxWarp>
                          <a:noAutofit/>
                        </wps:bodyPr>
                      </wps:wsp>
                      <wps:wsp>
                        <wps:cNvPr id="118" name="Graphic 118"/>
                        <wps:cNvSpPr/>
                        <wps:spPr>
                          <a:xfrm>
                            <a:off x="153970" y="2222272"/>
                            <a:ext cx="34290" cy="34290"/>
                          </a:xfrm>
                          <a:custGeom>
                            <a:avLst/>
                            <a:gdLst/>
                            <a:ahLst/>
                            <a:cxnLst/>
                            <a:rect l="l" t="t" r="r" b="b"/>
                            <a:pathLst>
                              <a:path w="34290" h="34290">
                                <a:moveTo>
                                  <a:pt x="4991" y="29146"/>
                                </a:moveTo>
                                <a:lnTo>
                                  <a:pt x="8318" y="32473"/>
                                </a:lnTo>
                                <a:lnTo>
                                  <a:pt x="12344" y="34137"/>
                                </a:lnTo>
                                <a:lnTo>
                                  <a:pt x="17068" y="34137"/>
                                </a:lnTo>
                                <a:lnTo>
                                  <a:pt x="21767" y="34137"/>
                                </a:lnTo>
                                <a:lnTo>
                                  <a:pt x="25781" y="32473"/>
                                </a:lnTo>
                                <a:lnTo>
                                  <a:pt x="29121" y="29146"/>
                                </a:lnTo>
                                <a:lnTo>
                                  <a:pt x="32473" y="25819"/>
                                </a:lnTo>
                                <a:lnTo>
                                  <a:pt x="34137" y="21793"/>
                                </a:lnTo>
                                <a:lnTo>
                                  <a:pt x="34137" y="17068"/>
                                </a:lnTo>
                                <a:lnTo>
                                  <a:pt x="34137" y="12331"/>
                                </a:lnTo>
                                <a:lnTo>
                                  <a:pt x="32473" y="8305"/>
                                </a:lnTo>
                                <a:lnTo>
                                  <a:pt x="29121" y="4978"/>
                                </a:lnTo>
                                <a:lnTo>
                                  <a:pt x="25781" y="1650"/>
                                </a:lnTo>
                                <a:lnTo>
                                  <a:pt x="21742" y="0"/>
                                </a:lnTo>
                                <a:lnTo>
                                  <a:pt x="17018" y="0"/>
                                </a:lnTo>
                                <a:lnTo>
                                  <a:pt x="12319" y="0"/>
                                </a:lnTo>
                                <a:lnTo>
                                  <a:pt x="8318" y="1663"/>
                                </a:lnTo>
                                <a:lnTo>
                                  <a:pt x="4991" y="5016"/>
                                </a:lnTo>
                                <a:lnTo>
                                  <a:pt x="1663" y="8356"/>
                                </a:lnTo>
                                <a:lnTo>
                                  <a:pt x="0" y="12369"/>
                                </a:lnTo>
                                <a:lnTo>
                                  <a:pt x="0" y="17068"/>
                                </a:lnTo>
                                <a:lnTo>
                                  <a:pt x="0" y="21793"/>
                                </a:lnTo>
                                <a:lnTo>
                                  <a:pt x="1663" y="25819"/>
                                </a:lnTo>
                                <a:lnTo>
                                  <a:pt x="4991" y="29146"/>
                                </a:lnTo>
                                <a:close/>
                              </a:path>
                            </a:pathLst>
                          </a:custGeom>
                          <a:ln w="12700">
                            <a:solidFill>
                              <a:srgbClr val="FBAA19"/>
                            </a:solidFill>
                            <a:prstDash val="solid"/>
                          </a:ln>
                        </wps:spPr>
                        <wps:bodyPr wrap="square" lIns="0" tIns="0" rIns="0" bIns="0" rtlCol="0">
                          <a:prstTxWarp prst="textNoShape">
                            <a:avLst/>
                          </a:prstTxWarp>
                          <a:noAutofit/>
                        </wps:bodyPr>
                      </wps:wsp>
                      <wps:wsp>
                        <wps:cNvPr id="119" name="Graphic 119"/>
                        <wps:cNvSpPr/>
                        <wps:spPr>
                          <a:xfrm>
                            <a:off x="153970" y="2611972"/>
                            <a:ext cx="34290" cy="34290"/>
                          </a:xfrm>
                          <a:custGeom>
                            <a:avLst/>
                            <a:gdLst/>
                            <a:ahLst/>
                            <a:cxnLst/>
                            <a:rect l="l" t="t" r="r" b="b"/>
                            <a:pathLst>
                              <a:path w="34290" h="34290">
                                <a:moveTo>
                                  <a:pt x="4991" y="29146"/>
                                </a:moveTo>
                                <a:lnTo>
                                  <a:pt x="8318" y="32473"/>
                                </a:lnTo>
                                <a:lnTo>
                                  <a:pt x="12344" y="34137"/>
                                </a:lnTo>
                                <a:lnTo>
                                  <a:pt x="17068" y="34137"/>
                                </a:lnTo>
                                <a:lnTo>
                                  <a:pt x="21767" y="34137"/>
                                </a:lnTo>
                                <a:lnTo>
                                  <a:pt x="25781" y="32473"/>
                                </a:lnTo>
                                <a:lnTo>
                                  <a:pt x="29121" y="29146"/>
                                </a:lnTo>
                                <a:lnTo>
                                  <a:pt x="32473" y="25819"/>
                                </a:lnTo>
                                <a:lnTo>
                                  <a:pt x="34137" y="21793"/>
                                </a:lnTo>
                                <a:lnTo>
                                  <a:pt x="34137" y="17068"/>
                                </a:lnTo>
                                <a:lnTo>
                                  <a:pt x="34137" y="12331"/>
                                </a:lnTo>
                                <a:lnTo>
                                  <a:pt x="32473" y="8305"/>
                                </a:lnTo>
                                <a:lnTo>
                                  <a:pt x="29121" y="4978"/>
                                </a:lnTo>
                                <a:lnTo>
                                  <a:pt x="25781" y="1650"/>
                                </a:lnTo>
                                <a:lnTo>
                                  <a:pt x="21742" y="0"/>
                                </a:lnTo>
                                <a:lnTo>
                                  <a:pt x="17018" y="0"/>
                                </a:lnTo>
                                <a:lnTo>
                                  <a:pt x="12319" y="0"/>
                                </a:lnTo>
                                <a:lnTo>
                                  <a:pt x="8318" y="1663"/>
                                </a:lnTo>
                                <a:lnTo>
                                  <a:pt x="4991" y="5016"/>
                                </a:lnTo>
                                <a:lnTo>
                                  <a:pt x="1663" y="8356"/>
                                </a:lnTo>
                                <a:lnTo>
                                  <a:pt x="0" y="12369"/>
                                </a:lnTo>
                                <a:lnTo>
                                  <a:pt x="0" y="17068"/>
                                </a:lnTo>
                                <a:lnTo>
                                  <a:pt x="0" y="21793"/>
                                </a:lnTo>
                                <a:lnTo>
                                  <a:pt x="1663" y="25819"/>
                                </a:lnTo>
                                <a:lnTo>
                                  <a:pt x="4991" y="29146"/>
                                </a:lnTo>
                                <a:close/>
                              </a:path>
                            </a:pathLst>
                          </a:custGeom>
                          <a:ln w="12700">
                            <a:solidFill>
                              <a:srgbClr val="FBAA19"/>
                            </a:solidFill>
                            <a:prstDash val="solid"/>
                          </a:ln>
                        </wps:spPr>
                        <wps:bodyPr wrap="square" lIns="0" tIns="0" rIns="0" bIns="0" rtlCol="0">
                          <a:prstTxWarp prst="textNoShape">
                            <a:avLst/>
                          </a:prstTxWarp>
                          <a:noAutofit/>
                        </wps:bodyPr>
                      </wps:wsp>
                      <wps:wsp>
                        <wps:cNvPr id="120" name="Textbox 120"/>
                        <wps:cNvSpPr txBox="1"/>
                        <wps:spPr>
                          <a:xfrm>
                            <a:off x="0" y="0"/>
                            <a:ext cx="4248150" cy="2816225"/>
                          </a:xfrm>
                          <a:prstGeom prst="rect">
                            <a:avLst/>
                          </a:prstGeom>
                        </wps:spPr>
                        <wps:txbx>
                          <w:txbxContent>
                            <w:p>
                              <w:pPr>
                                <w:spacing w:line="240" w:lineRule="auto" w:before="33"/>
                                <w:rPr>
                                  <w:rFonts w:ascii="Trebuchet MS"/>
                                  <w:sz w:val="18"/>
                                </w:rPr>
                              </w:pPr>
                            </w:p>
                            <w:p>
                              <w:pPr>
                                <w:numPr>
                                  <w:ilvl w:val="0"/>
                                  <w:numId w:val="4"/>
                                </w:numPr>
                                <w:tabs>
                                  <w:tab w:pos="395" w:val="left" w:leader="none"/>
                                </w:tabs>
                                <w:spacing w:before="1"/>
                                <w:ind w:left="395" w:right="0" w:hanging="169"/>
                                <w:jc w:val="left"/>
                                <w:rPr>
                                  <w:sz w:val="18"/>
                                </w:rPr>
                              </w:pPr>
                              <w:r>
                                <w:rPr>
                                  <w:color w:val="231F20"/>
                                  <w:w w:val="115"/>
                                  <w:sz w:val="18"/>
                                </w:rPr>
                                <w:t>Solicitar</w:t>
                              </w:r>
                              <w:r>
                                <w:rPr>
                                  <w:color w:val="231F20"/>
                                  <w:spacing w:val="-15"/>
                                  <w:w w:val="115"/>
                                  <w:sz w:val="18"/>
                                </w:rPr>
                                <w:t> </w:t>
                              </w:r>
                              <w:r>
                                <w:rPr>
                                  <w:color w:val="231F20"/>
                                  <w:w w:val="115"/>
                                  <w:sz w:val="18"/>
                                </w:rPr>
                                <w:t>informações</w:t>
                              </w:r>
                              <w:r>
                                <w:rPr>
                                  <w:color w:val="231F20"/>
                                  <w:spacing w:val="-14"/>
                                  <w:w w:val="115"/>
                                  <w:sz w:val="18"/>
                                </w:rPr>
                                <w:t> </w:t>
                              </w:r>
                              <w:r>
                                <w:rPr>
                                  <w:color w:val="231F20"/>
                                  <w:w w:val="115"/>
                                  <w:sz w:val="18"/>
                                </w:rPr>
                                <w:t>à</w:t>
                              </w:r>
                              <w:r>
                                <w:rPr>
                                  <w:color w:val="231F20"/>
                                  <w:spacing w:val="-14"/>
                                  <w:w w:val="115"/>
                                  <w:sz w:val="18"/>
                                </w:rPr>
                                <w:t> </w:t>
                              </w:r>
                              <w:r>
                                <w:rPr>
                                  <w:color w:val="231F20"/>
                                  <w:w w:val="115"/>
                                  <w:sz w:val="18"/>
                                </w:rPr>
                                <w:t>Defesa</w:t>
                              </w:r>
                              <w:r>
                                <w:rPr>
                                  <w:color w:val="231F20"/>
                                  <w:spacing w:val="-14"/>
                                  <w:w w:val="115"/>
                                  <w:sz w:val="18"/>
                                </w:rPr>
                                <w:t> </w:t>
                              </w:r>
                              <w:r>
                                <w:rPr>
                                  <w:color w:val="231F20"/>
                                  <w:w w:val="115"/>
                                  <w:sz w:val="18"/>
                                </w:rPr>
                                <w:t>Civil</w:t>
                              </w:r>
                              <w:r>
                                <w:rPr>
                                  <w:color w:val="231F20"/>
                                  <w:spacing w:val="-14"/>
                                  <w:w w:val="115"/>
                                  <w:sz w:val="18"/>
                                </w:rPr>
                                <w:t> </w:t>
                              </w:r>
                              <w:r>
                                <w:rPr>
                                  <w:color w:val="231F20"/>
                                  <w:w w:val="115"/>
                                  <w:sz w:val="18"/>
                                </w:rPr>
                                <w:t>ou</w:t>
                              </w:r>
                              <w:r>
                                <w:rPr>
                                  <w:color w:val="231F20"/>
                                  <w:spacing w:val="-14"/>
                                  <w:w w:val="115"/>
                                  <w:sz w:val="18"/>
                                </w:rPr>
                                <w:t> </w:t>
                              </w:r>
                              <w:r>
                                <w:rPr>
                                  <w:color w:val="231F20"/>
                                  <w:w w:val="115"/>
                                  <w:sz w:val="18"/>
                                </w:rPr>
                                <w:t>órgão</w:t>
                              </w:r>
                              <w:r>
                                <w:rPr>
                                  <w:color w:val="231F20"/>
                                  <w:spacing w:val="-14"/>
                                  <w:w w:val="115"/>
                                  <w:sz w:val="18"/>
                                </w:rPr>
                                <w:t> </w:t>
                              </w:r>
                              <w:r>
                                <w:rPr>
                                  <w:color w:val="231F20"/>
                                  <w:spacing w:val="-2"/>
                                  <w:w w:val="115"/>
                                  <w:sz w:val="18"/>
                                </w:rPr>
                                <w:t>equivalente.</w:t>
                              </w:r>
                            </w:p>
                            <w:p>
                              <w:pPr>
                                <w:numPr>
                                  <w:ilvl w:val="0"/>
                                  <w:numId w:val="4"/>
                                </w:numPr>
                                <w:tabs>
                                  <w:tab w:pos="395" w:val="left" w:leader="none"/>
                                </w:tabs>
                                <w:spacing w:before="136"/>
                                <w:ind w:left="395" w:right="0" w:hanging="169"/>
                                <w:jc w:val="left"/>
                                <w:rPr>
                                  <w:sz w:val="18"/>
                                </w:rPr>
                              </w:pPr>
                              <w:r>
                                <w:rPr>
                                  <w:color w:val="231F20"/>
                                  <w:spacing w:val="-2"/>
                                  <w:w w:val="115"/>
                                  <w:sz w:val="18"/>
                                </w:rPr>
                                <w:t>Definir</w:t>
                              </w:r>
                              <w:r>
                                <w:rPr>
                                  <w:color w:val="231F20"/>
                                  <w:spacing w:val="-8"/>
                                  <w:w w:val="115"/>
                                  <w:sz w:val="18"/>
                                </w:rPr>
                                <w:t> </w:t>
                              </w:r>
                              <w:r>
                                <w:rPr>
                                  <w:color w:val="231F20"/>
                                  <w:spacing w:val="-2"/>
                                  <w:w w:val="115"/>
                                  <w:sz w:val="18"/>
                                </w:rPr>
                                <w:t>ponto</w:t>
                              </w:r>
                              <w:r>
                                <w:rPr>
                                  <w:color w:val="231F20"/>
                                  <w:spacing w:val="-7"/>
                                  <w:w w:val="115"/>
                                  <w:sz w:val="18"/>
                                </w:rPr>
                                <w:t> </w:t>
                              </w:r>
                              <w:r>
                                <w:rPr>
                                  <w:color w:val="231F20"/>
                                  <w:spacing w:val="-2"/>
                                  <w:w w:val="115"/>
                                  <w:sz w:val="18"/>
                                </w:rPr>
                                <w:t>focal</w:t>
                              </w:r>
                              <w:r>
                                <w:rPr>
                                  <w:color w:val="231F20"/>
                                  <w:spacing w:val="-7"/>
                                  <w:w w:val="115"/>
                                  <w:sz w:val="18"/>
                                </w:rPr>
                                <w:t> </w:t>
                              </w:r>
                              <w:r>
                                <w:rPr>
                                  <w:color w:val="231F20"/>
                                  <w:spacing w:val="-2"/>
                                  <w:w w:val="115"/>
                                  <w:sz w:val="18"/>
                                </w:rPr>
                                <w:t>da</w:t>
                              </w:r>
                              <w:r>
                                <w:rPr>
                                  <w:color w:val="231F20"/>
                                  <w:spacing w:val="-7"/>
                                  <w:w w:val="115"/>
                                  <w:sz w:val="18"/>
                                </w:rPr>
                                <w:t> </w:t>
                              </w:r>
                              <w:r>
                                <w:rPr>
                                  <w:color w:val="231F20"/>
                                  <w:spacing w:val="-2"/>
                                  <w:w w:val="115"/>
                                  <w:sz w:val="18"/>
                                </w:rPr>
                                <w:t>saúde</w:t>
                              </w:r>
                              <w:r>
                                <w:rPr>
                                  <w:color w:val="231F20"/>
                                  <w:spacing w:val="-8"/>
                                  <w:w w:val="115"/>
                                  <w:sz w:val="18"/>
                                </w:rPr>
                                <w:t> </w:t>
                              </w:r>
                              <w:r>
                                <w:rPr>
                                  <w:color w:val="231F20"/>
                                  <w:spacing w:val="-2"/>
                                  <w:w w:val="115"/>
                                  <w:sz w:val="18"/>
                                </w:rPr>
                                <w:t>na</w:t>
                              </w:r>
                              <w:r>
                                <w:rPr>
                                  <w:color w:val="231F20"/>
                                  <w:spacing w:val="-7"/>
                                  <w:w w:val="115"/>
                                  <w:sz w:val="18"/>
                                </w:rPr>
                                <w:t> </w:t>
                              </w:r>
                              <w:r>
                                <w:rPr>
                                  <w:color w:val="231F20"/>
                                  <w:spacing w:val="-2"/>
                                  <w:w w:val="115"/>
                                  <w:sz w:val="18"/>
                                </w:rPr>
                                <w:t>sala</w:t>
                              </w:r>
                              <w:r>
                                <w:rPr>
                                  <w:color w:val="231F20"/>
                                  <w:spacing w:val="-7"/>
                                  <w:w w:val="115"/>
                                  <w:sz w:val="18"/>
                                </w:rPr>
                                <w:t> </w:t>
                              </w:r>
                              <w:r>
                                <w:rPr>
                                  <w:color w:val="231F20"/>
                                  <w:spacing w:val="-2"/>
                                  <w:w w:val="115"/>
                                  <w:sz w:val="18"/>
                                </w:rPr>
                                <w:t>de</w:t>
                              </w:r>
                              <w:r>
                                <w:rPr>
                                  <w:color w:val="231F20"/>
                                  <w:spacing w:val="-7"/>
                                  <w:w w:val="115"/>
                                  <w:sz w:val="18"/>
                                </w:rPr>
                                <w:t> </w:t>
                              </w:r>
                              <w:r>
                                <w:rPr>
                                  <w:color w:val="231F20"/>
                                  <w:spacing w:val="-2"/>
                                  <w:w w:val="115"/>
                                  <w:sz w:val="18"/>
                                </w:rPr>
                                <w:t>situação</w:t>
                              </w:r>
                              <w:r>
                                <w:rPr>
                                  <w:color w:val="231F20"/>
                                  <w:spacing w:val="-8"/>
                                  <w:w w:val="115"/>
                                  <w:sz w:val="18"/>
                                </w:rPr>
                                <w:t> </w:t>
                              </w:r>
                              <w:r>
                                <w:rPr>
                                  <w:color w:val="231F20"/>
                                  <w:spacing w:val="-2"/>
                                  <w:w w:val="115"/>
                                  <w:sz w:val="18"/>
                                </w:rPr>
                                <w:t>interinstitucional,</w:t>
                              </w:r>
                            </w:p>
                            <w:p>
                              <w:pPr>
                                <w:spacing w:before="63"/>
                                <w:ind w:left="396" w:right="0" w:firstLine="0"/>
                                <w:jc w:val="left"/>
                                <w:rPr>
                                  <w:sz w:val="18"/>
                                </w:rPr>
                              </w:pPr>
                              <w:r>
                                <w:rPr>
                                  <w:color w:val="231F20"/>
                                  <w:w w:val="115"/>
                                  <w:sz w:val="18"/>
                                </w:rPr>
                                <w:t>quando</w:t>
                              </w:r>
                              <w:r>
                                <w:rPr>
                                  <w:color w:val="231F20"/>
                                  <w:spacing w:val="-9"/>
                                  <w:w w:val="115"/>
                                  <w:sz w:val="18"/>
                                </w:rPr>
                                <w:t> </w:t>
                              </w:r>
                              <w:r>
                                <w:rPr>
                                  <w:color w:val="231F20"/>
                                  <w:w w:val="115"/>
                                  <w:sz w:val="18"/>
                                </w:rPr>
                                <w:t>for</w:t>
                              </w:r>
                              <w:r>
                                <w:rPr>
                                  <w:color w:val="231F20"/>
                                  <w:spacing w:val="-8"/>
                                  <w:w w:val="115"/>
                                  <w:sz w:val="18"/>
                                </w:rPr>
                                <w:t> </w:t>
                              </w:r>
                              <w:r>
                                <w:rPr>
                                  <w:color w:val="231F20"/>
                                  <w:spacing w:val="-2"/>
                                  <w:w w:val="115"/>
                                  <w:sz w:val="18"/>
                                </w:rPr>
                                <w:t>ativada.</w:t>
                              </w:r>
                            </w:p>
                            <w:p>
                              <w:pPr>
                                <w:numPr>
                                  <w:ilvl w:val="0"/>
                                  <w:numId w:val="4"/>
                                </w:numPr>
                                <w:tabs>
                                  <w:tab w:pos="395" w:val="left" w:leader="none"/>
                                </w:tabs>
                                <w:spacing w:before="137"/>
                                <w:ind w:left="395" w:right="0" w:hanging="169"/>
                                <w:jc w:val="left"/>
                                <w:rPr>
                                  <w:sz w:val="18"/>
                                </w:rPr>
                              </w:pPr>
                              <w:r>
                                <w:rPr>
                                  <w:color w:val="231F20"/>
                                  <w:w w:val="110"/>
                                  <w:sz w:val="18"/>
                                </w:rPr>
                                <w:t>Avaliar</w:t>
                              </w:r>
                              <w:r>
                                <w:rPr>
                                  <w:color w:val="231F20"/>
                                  <w:spacing w:val="8"/>
                                  <w:w w:val="110"/>
                                  <w:sz w:val="18"/>
                                </w:rPr>
                                <w:t> </w:t>
                              </w:r>
                              <w:r>
                                <w:rPr>
                                  <w:color w:val="231F20"/>
                                  <w:w w:val="110"/>
                                  <w:sz w:val="18"/>
                                </w:rPr>
                                <w:t>o</w:t>
                              </w:r>
                              <w:r>
                                <w:rPr>
                                  <w:color w:val="231F20"/>
                                  <w:spacing w:val="9"/>
                                  <w:w w:val="110"/>
                                  <w:sz w:val="18"/>
                                </w:rPr>
                                <w:t> </w:t>
                              </w:r>
                              <w:r>
                                <w:rPr>
                                  <w:color w:val="231F20"/>
                                  <w:w w:val="110"/>
                                  <w:sz w:val="18"/>
                                </w:rPr>
                                <w:t>cenário</w:t>
                              </w:r>
                              <w:r>
                                <w:rPr>
                                  <w:color w:val="231F20"/>
                                  <w:spacing w:val="9"/>
                                  <w:w w:val="110"/>
                                  <w:sz w:val="18"/>
                                </w:rPr>
                                <w:t> </w:t>
                              </w:r>
                              <w:r>
                                <w:rPr>
                                  <w:color w:val="231F20"/>
                                  <w:w w:val="110"/>
                                  <w:sz w:val="18"/>
                                </w:rPr>
                                <w:t>de</w:t>
                              </w:r>
                              <w:r>
                                <w:rPr>
                                  <w:color w:val="231F20"/>
                                  <w:spacing w:val="9"/>
                                  <w:w w:val="110"/>
                                  <w:sz w:val="18"/>
                                </w:rPr>
                                <w:t> </w:t>
                              </w:r>
                              <w:r>
                                <w:rPr>
                                  <w:color w:val="231F20"/>
                                  <w:w w:val="110"/>
                                  <w:sz w:val="18"/>
                                </w:rPr>
                                <w:t>risco</w:t>
                              </w:r>
                              <w:r>
                                <w:rPr>
                                  <w:color w:val="231F20"/>
                                  <w:spacing w:val="9"/>
                                  <w:w w:val="110"/>
                                  <w:sz w:val="18"/>
                                </w:rPr>
                                <w:t> </w:t>
                              </w:r>
                              <w:r>
                                <w:rPr>
                                  <w:color w:val="231F20"/>
                                  <w:w w:val="110"/>
                                  <w:sz w:val="18"/>
                                </w:rPr>
                                <w:t>para</w:t>
                              </w:r>
                              <w:r>
                                <w:rPr>
                                  <w:color w:val="231F20"/>
                                  <w:spacing w:val="9"/>
                                  <w:w w:val="110"/>
                                  <w:sz w:val="18"/>
                                </w:rPr>
                                <w:t> </w:t>
                              </w:r>
                              <w:r>
                                <w:rPr>
                                  <w:color w:val="231F20"/>
                                  <w:w w:val="110"/>
                                  <w:sz w:val="18"/>
                                </w:rPr>
                                <w:t>a</w:t>
                              </w:r>
                              <w:r>
                                <w:rPr>
                                  <w:color w:val="231F20"/>
                                  <w:spacing w:val="9"/>
                                  <w:w w:val="110"/>
                                  <w:sz w:val="18"/>
                                </w:rPr>
                                <w:t> </w:t>
                              </w:r>
                              <w:r>
                                <w:rPr>
                                  <w:color w:val="231F20"/>
                                  <w:spacing w:val="-2"/>
                                  <w:w w:val="110"/>
                                  <w:sz w:val="18"/>
                                </w:rPr>
                                <w:t>saúde.</w:t>
                              </w:r>
                            </w:p>
                            <w:p>
                              <w:pPr>
                                <w:numPr>
                                  <w:ilvl w:val="0"/>
                                  <w:numId w:val="4"/>
                                </w:numPr>
                                <w:tabs>
                                  <w:tab w:pos="395" w:val="left" w:leader="none"/>
                                </w:tabs>
                                <w:spacing w:before="137"/>
                                <w:ind w:left="395" w:right="0" w:hanging="169"/>
                                <w:jc w:val="left"/>
                                <w:rPr>
                                  <w:sz w:val="18"/>
                                </w:rPr>
                              </w:pPr>
                              <w:r>
                                <w:rPr>
                                  <w:color w:val="231F20"/>
                                  <w:w w:val="110"/>
                                  <w:sz w:val="18"/>
                                </w:rPr>
                                <w:t>Emitir</w:t>
                              </w:r>
                              <w:r>
                                <w:rPr>
                                  <w:color w:val="231F20"/>
                                  <w:spacing w:val="7"/>
                                  <w:w w:val="110"/>
                                  <w:sz w:val="18"/>
                                </w:rPr>
                                <w:t> </w:t>
                              </w:r>
                              <w:r>
                                <w:rPr>
                                  <w:color w:val="231F20"/>
                                  <w:w w:val="110"/>
                                  <w:sz w:val="18"/>
                                </w:rPr>
                                <w:t>alerta</w:t>
                              </w:r>
                              <w:r>
                                <w:rPr>
                                  <w:color w:val="231F20"/>
                                  <w:spacing w:val="7"/>
                                  <w:w w:val="110"/>
                                  <w:sz w:val="18"/>
                                </w:rPr>
                                <w:t> </w:t>
                              </w:r>
                              <w:r>
                                <w:rPr>
                                  <w:color w:val="231F20"/>
                                  <w:w w:val="110"/>
                                  <w:sz w:val="18"/>
                                </w:rPr>
                                <w:t>para</w:t>
                              </w:r>
                              <w:r>
                                <w:rPr>
                                  <w:color w:val="231F20"/>
                                  <w:spacing w:val="7"/>
                                  <w:w w:val="110"/>
                                  <w:sz w:val="18"/>
                                </w:rPr>
                                <w:t> </w:t>
                              </w:r>
                              <w:r>
                                <w:rPr>
                                  <w:color w:val="231F20"/>
                                  <w:w w:val="110"/>
                                  <w:sz w:val="18"/>
                                </w:rPr>
                                <w:t>as</w:t>
                              </w:r>
                              <w:r>
                                <w:rPr>
                                  <w:color w:val="231F20"/>
                                  <w:spacing w:val="7"/>
                                  <w:w w:val="110"/>
                                  <w:sz w:val="18"/>
                                </w:rPr>
                                <w:t> </w:t>
                              </w:r>
                              <w:r>
                                <w:rPr>
                                  <w:color w:val="231F20"/>
                                  <w:w w:val="110"/>
                                  <w:sz w:val="18"/>
                                </w:rPr>
                                <w:t>demais</w:t>
                              </w:r>
                              <w:r>
                                <w:rPr>
                                  <w:color w:val="231F20"/>
                                  <w:spacing w:val="7"/>
                                  <w:w w:val="110"/>
                                  <w:sz w:val="18"/>
                                </w:rPr>
                                <w:t> </w:t>
                              </w:r>
                              <w:r>
                                <w:rPr>
                                  <w:color w:val="231F20"/>
                                  <w:w w:val="110"/>
                                  <w:sz w:val="18"/>
                                </w:rPr>
                                <w:t>áreas</w:t>
                              </w:r>
                              <w:r>
                                <w:rPr>
                                  <w:color w:val="231F20"/>
                                  <w:spacing w:val="8"/>
                                  <w:w w:val="110"/>
                                  <w:sz w:val="18"/>
                                </w:rPr>
                                <w:t> </w:t>
                              </w:r>
                              <w:r>
                                <w:rPr>
                                  <w:color w:val="231F20"/>
                                  <w:w w:val="110"/>
                                  <w:sz w:val="18"/>
                                </w:rPr>
                                <w:t>da</w:t>
                              </w:r>
                              <w:r>
                                <w:rPr>
                                  <w:color w:val="231F20"/>
                                  <w:spacing w:val="7"/>
                                  <w:w w:val="110"/>
                                  <w:sz w:val="18"/>
                                </w:rPr>
                                <w:t> </w:t>
                              </w:r>
                              <w:r>
                                <w:rPr>
                                  <w:color w:val="231F20"/>
                                  <w:w w:val="110"/>
                                  <w:sz w:val="18"/>
                                </w:rPr>
                                <w:t>Secretaria</w:t>
                              </w:r>
                              <w:r>
                                <w:rPr>
                                  <w:color w:val="231F20"/>
                                  <w:spacing w:val="7"/>
                                  <w:w w:val="110"/>
                                  <w:sz w:val="18"/>
                                </w:rPr>
                                <w:t> </w:t>
                              </w:r>
                              <w:r>
                                <w:rPr>
                                  <w:color w:val="231F20"/>
                                  <w:w w:val="110"/>
                                  <w:sz w:val="18"/>
                                </w:rPr>
                                <w:t>de</w:t>
                              </w:r>
                              <w:r>
                                <w:rPr>
                                  <w:color w:val="231F20"/>
                                  <w:spacing w:val="7"/>
                                  <w:w w:val="110"/>
                                  <w:sz w:val="18"/>
                                </w:rPr>
                                <w:t> </w:t>
                              </w:r>
                              <w:r>
                                <w:rPr>
                                  <w:color w:val="231F20"/>
                                  <w:w w:val="110"/>
                                  <w:sz w:val="18"/>
                                </w:rPr>
                                <w:t>Saúde</w:t>
                              </w:r>
                              <w:r>
                                <w:rPr>
                                  <w:color w:val="231F20"/>
                                  <w:spacing w:val="7"/>
                                  <w:w w:val="110"/>
                                  <w:sz w:val="18"/>
                                </w:rPr>
                                <w:t> </w:t>
                              </w:r>
                              <w:r>
                                <w:rPr>
                                  <w:color w:val="231F20"/>
                                  <w:spacing w:val="-4"/>
                                  <w:w w:val="110"/>
                                  <w:sz w:val="18"/>
                                </w:rPr>
                                <w:t>para</w:t>
                              </w:r>
                            </w:p>
                            <w:p>
                              <w:pPr>
                                <w:spacing w:before="63"/>
                                <w:ind w:left="396" w:right="0" w:firstLine="0"/>
                                <w:jc w:val="left"/>
                                <w:rPr>
                                  <w:sz w:val="18"/>
                                </w:rPr>
                              </w:pPr>
                              <w:r>
                                <w:rPr>
                                  <w:color w:val="231F20"/>
                                  <w:w w:val="115"/>
                                  <w:sz w:val="18"/>
                                </w:rPr>
                                <w:t>intensificar</w:t>
                              </w:r>
                              <w:r>
                                <w:rPr>
                                  <w:color w:val="231F20"/>
                                  <w:spacing w:val="11"/>
                                  <w:w w:val="115"/>
                                  <w:sz w:val="18"/>
                                </w:rPr>
                                <w:t> </w:t>
                              </w:r>
                              <w:r>
                                <w:rPr>
                                  <w:color w:val="231F20"/>
                                  <w:w w:val="115"/>
                                  <w:sz w:val="18"/>
                                </w:rPr>
                                <w:t>o</w:t>
                              </w:r>
                              <w:r>
                                <w:rPr>
                                  <w:color w:val="231F20"/>
                                  <w:spacing w:val="11"/>
                                  <w:w w:val="115"/>
                                  <w:sz w:val="18"/>
                                </w:rPr>
                                <w:t> </w:t>
                              </w:r>
                              <w:r>
                                <w:rPr>
                                  <w:color w:val="231F20"/>
                                  <w:spacing w:val="-2"/>
                                  <w:w w:val="115"/>
                                  <w:sz w:val="18"/>
                                </w:rPr>
                                <w:t>monitoramento.</w:t>
                              </w:r>
                            </w:p>
                            <w:p>
                              <w:pPr>
                                <w:numPr>
                                  <w:ilvl w:val="0"/>
                                  <w:numId w:val="4"/>
                                </w:numPr>
                                <w:tabs>
                                  <w:tab w:pos="395" w:val="left" w:leader="none"/>
                                </w:tabs>
                                <w:spacing w:before="137"/>
                                <w:ind w:left="395" w:right="0" w:hanging="169"/>
                                <w:jc w:val="left"/>
                                <w:rPr>
                                  <w:sz w:val="18"/>
                                </w:rPr>
                              </w:pPr>
                              <w:r>
                                <w:rPr>
                                  <w:color w:val="231F20"/>
                                  <w:w w:val="115"/>
                                  <w:sz w:val="18"/>
                                </w:rPr>
                                <w:t>Notificar</w:t>
                              </w:r>
                              <w:r>
                                <w:rPr>
                                  <w:color w:val="231F20"/>
                                  <w:spacing w:val="-13"/>
                                  <w:w w:val="115"/>
                                  <w:sz w:val="18"/>
                                </w:rPr>
                                <w:t> </w:t>
                              </w:r>
                              <w:r>
                                <w:rPr>
                                  <w:color w:val="231F20"/>
                                  <w:w w:val="115"/>
                                  <w:sz w:val="18"/>
                                </w:rPr>
                                <w:t>o</w:t>
                              </w:r>
                              <w:r>
                                <w:rPr>
                                  <w:color w:val="231F20"/>
                                  <w:spacing w:val="-13"/>
                                  <w:w w:val="115"/>
                                  <w:sz w:val="18"/>
                                </w:rPr>
                                <w:t> </w:t>
                              </w:r>
                              <w:r>
                                <w:rPr>
                                  <w:color w:val="231F20"/>
                                  <w:w w:val="115"/>
                                  <w:sz w:val="18"/>
                                </w:rPr>
                                <w:t>desastre,</w:t>
                              </w:r>
                              <w:r>
                                <w:rPr>
                                  <w:color w:val="231F20"/>
                                  <w:spacing w:val="-13"/>
                                  <w:w w:val="115"/>
                                  <w:sz w:val="18"/>
                                </w:rPr>
                                <w:t> </w:t>
                              </w:r>
                              <w:r>
                                <w:rPr>
                                  <w:color w:val="231F20"/>
                                  <w:w w:val="115"/>
                                  <w:sz w:val="18"/>
                                </w:rPr>
                                <w:t>dependendo</w:t>
                              </w:r>
                              <w:r>
                                <w:rPr>
                                  <w:color w:val="231F20"/>
                                  <w:spacing w:val="-13"/>
                                  <w:w w:val="115"/>
                                  <w:sz w:val="18"/>
                                </w:rPr>
                                <w:t> </w:t>
                              </w:r>
                              <w:r>
                                <w:rPr>
                                  <w:color w:val="231F20"/>
                                  <w:w w:val="115"/>
                                  <w:sz w:val="18"/>
                                </w:rPr>
                                <w:t>da</w:t>
                              </w:r>
                              <w:r>
                                <w:rPr>
                                  <w:color w:val="231F20"/>
                                  <w:spacing w:val="-13"/>
                                  <w:w w:val="115"/>
                                  <w:sz w:val="18"/>
                                </w:rPr>
                                <w:t> </w:t>
                              </w:r>
                              <w:r>
                                <w:rPr>
                                  <w:color w:val="231F20"/>
                                  <w:w w:val="115"/>
                                  <w:sz w:val="18"/>
                                </w:rPr>
                                <w:t>dimensão</w:t>
                              </w:r>
                              <w:r>
                                <w:rPr>
                                  <w:color w:val="231F20"/>
                                  <w:spacing w:val="-12"/>
                                  <w:w w:val="115"/>
                                  <w:sz w:val="18"/>
                                </w:rPr>
                                <w:t> </w:t>
                              </w:r>
                              <w:r>
                                <w:rPr>
                                  <w:color w:val="231F20"/>
                                  <w:w w:val="115"/>
                                  <w:sz w:val="18"/>
                                </w:rPr>
                                <w:t>da</w:t>
                              </w:r>
                              <w:r>
                                <w:rPr>
                                  <w:color w:val="231F20"/>
                                  <w:spacing w:val="-13"/>
                                  <w:w w:val="115"/>
                                  <w:sz w:val="18"/>
                                </w:rPr>
                                <w:t> </w:t>
                              </w:r>
                              <w:r>
                                <w:rPr>
                                  <w:color w:val="231F20"/>
                                  <w:w w:val="115"/>
                                  <w:sz w:val="18"/>
                                </w:rPr>
                                <w:t>ocorrência,</w:t>
                              </w:r>
                              <w:r>
                                <w:rPr>
                                  <w:color w:val="231F20"/>
                                  <w:spacing w:val="-13"/>
                                  <w:w w:val="115"/>
                                  <w:sz w:val="18"/>
                                </w:rPr>
                                <w:t> </w:t>
                              </w:r>
                              <w:r>
                                <w:rPr>
                                  <w:color w:val="231F20"/>
                                  <w:spacing w:val="-4"/>
                                  <w:w w:val="115"/>
                                  <w:sz w:val="18"/>
                                </w:rPr>
                                <w:t>para</w:t>
                              </w:r>
                            </w:p>
                            <w:p>
                              <w:pPr>
                                <w:spacing w:before="63"/>
                                <w:ind w:left="396" w:right="0" w:firstLine="0"/>
                                <w:jc w:val="left"/>
                                <w:rPr>
                                  <w:sz w:val="18"/>
                                </w:rPr>
                              </w:pPr>
                              <w:hyperlink r:id="rId20">
                                <w:r>
                                  <w:rPr>
                                    <w:color w:val="231F20"/>
                                    <w:spacing w:val="-2"/>
                                    <w:w w:val="110"/>
                                    <w:sz w:val="18"/>
                                  </w:rPr>
                                  <w:t>&lt;notifica@saude.gov.br&gt;.</w:t>
                                </w:r>
                              </w:hyperlink>
                            </w:p>
                            <w:p>
                              <w:pPr>
                                <w:numPr>
                                  <w:ilvl w:val="0"/>
                                  <w:numId w:val="4"/>
                                </w:numPr>
                                <w:tabs>
                                  <w:tab w:pos="394" w:val="left" w:leader="none"/>
                                  <w:tab w:pos="396" w:val="left" w:leader="none"/>
                                </w:tabs>
                                <w:spacing w:line="312" w:lineRule="auto" w:before="136"/>
                                <w:ind w:left="396" w:right="388" w:hanging="171"/>
                                <w:jc w:val="left"/>
                                <w:rPr>
                                  <w:sz w:val="18"/>
                                </w:rPr>
                              </w:pPr>
                              <w:r>
                                <w:rPr>
                                  <w:color w:val="231F20"/>
                                  <w:w w:val="110"/>
                                  <w:sz w:val="18"/>
                                </w:rPr>
                                <w:t>Acionar e ativar o Centro de Operações de Emergência em Saúde (Coes ou COE-Saúde).</w:t>
                              </w:r>
                            </w:p>
                            <w:p>
                              <w:pPr>
                                <w:numPr>
                                  <w:ilvl w:val="0"/>
                                  <w:numId w:val="4"/>
                                </w:numPr>
                                <w:tabs>
                                  <w:tab w:pos="394" w:val="left" w:leader="none"/>
                                  <w:tab w:pos="396" w:val="left" w:leader="none"/>
                                </w:tabs>
                                <w:spacing w:line="312" w:lineRule="auto" w:before="116"/>
                                <w:ind w:left="396" w:right="1416" w:hanging="171"/>
                                <w:jc w:val="left"/>
                                <w:rPr>
                                  <w:sz w:val="18"/>
                                </w:rPr>
                              </w:pPr>
                              <w:r>
                                <w:rPr>
                                  <w:color w:val="231F20"/>
                                  <w:w w:val="110"/>
                                  <w:sz w:val="18"/>
                                </w:rPr>
                                <w:t>Realizar avaliação de danos e necessidades de saúde (preliminar, até 24h; e complementar – até 72h).</w:t>
                              </w:r>
                            </w:p>
                            <w:p>
                              <w:pPr>
                                <w:numPr>
                                  <w:ilvl w:val="0"/>
                                  <w:numId w:val="4"/>
                                </w:numPr>
                                <w:tabs>
                                  <w:tab w:pos="395" w:val="left" w:leader="none"/>
                                </w:tabs>
                                <w:spacing w:before="75"/>
                                <w:ind w:left="395" w:right="0" w:hanging="169"/>
                                <w:jc w:val="left"/>
                                <w:rPr>
                                  <w:sz w:val="18"/>
                                </w:rPr>
                              </w:pPr>
                              <w:r>
                                <w:rPr>
                                  <w:color w:val="231F20"/>
                                  <w:w w:val="115"/>
                                  <w:sz w:val="18"/>
                                </w:rPr>
                                <w:t>Avaliar</w:t>
                              </w:r>
                              <w:r>
                                <w:rPr>
                                  <w:color w:val="231F20"/>
                                  <w:spacing w:val="-8"/>
                                  <w:w w:val="115"/>
                                  <w:sz w:val="18"/>
                                </w:rPr>
                                <w:t> </w:t>
                              </w:r>
                              <w:r>
                                <w:rPr>
                                  <w:color w:val="231F20"/>
                                  <w:w w:val="115"/>
                                  <w:sz w:val="18"/>
                                </w:rPr>
                                <w:t>capacidade</w:t>
                              </w:r>
                              <w:r>
                                <w:rPr>
                                  <w:color w:val="231F20"/>
                                  <w:spacing w:val="-8"/>
                                  <w:w w:val="115"/>
                                  <w:sz w:val="18"/>
                                </w:rPr>
                                <w:t> </w:t>
                              </w:r>
                              <w:r>
                                <w:rPr>
                                  <w:color w:val="231F20"/>
                                  <w:w w:val="115"/>
                                  <w:sz w:val="18"/>
                                </w:rPr>
                                <w:t>de</w:t>
                              </w:r>
                              <w:r>
                                <w:rPr>
                                  <w:color w:val="231F20"/>
                                  <w:spacing w:val="-7"/>
                                  <w:w w:val="115"/>
                                  <w:sz w:val="18"/>
                                </w:rPr>
                                <w:t> </w:t>
                              </w:r>
                              <w:r>
                                <w:rPr>
                                  <w:color w:val="231F20"/>
                                  <w:w w:val="115"/>
                                  <w:sz w:val="18"/>
                                </w:rPr>
                                <w:t>atendimento</w:t>
                              </w:r>
                              <w:r>
                                <w:rPr>
                                  <w:color w:val="231F20"/>
                                  <w:spacing w:val="-8"/>
                                  <w:w w:val="115"/>
                                  <w:sz w:val="18"/>
                                </w:rPr>
                                <w:t> </w:t>
                              </w:r>
                              <w:r>
                                <w:rPr>
                                  <w:color w:val="231F20"/>
                                  <w:w w:val="115"/>
                                  <w:sz w:val="18"/>
                                </w:rPr>
                                <w:t>local</w:t>
                              </w:r>
                              <w:r>
                                <w:rPr>
                                  <w:color w:val="231F20"/>
                                  <w:spacing w:val="-8"/>
                                  <w:w w:val="115"/>
                                  <w:sz w:val="18"/>
                                </w:rPr>
                                <w:t> </w:t>
                              </w:r>
                              <w:r>
                                <w:rPr>
                                  <w:color w:val="231F20"/>
                                  <w:spacing w:val="-2"/>
                                  <w:w w:val="115"/>
                                  <w:sz w:val="18"/>
                                </w:rPr>
                                <w:t>disponível.</w:t>
                              </w:r>
                            </w:p>
                          </w:txbxContent>
                        </wps:txbx>
                        <wps:bodyPr wrap="square" lIns="0" tIns="0" rIns="0" bIns="0" rtlCol="0">
                          <a:noAutofit/>
                        </wps:bodyPr>
                      </wps:wsp>
                    </wpg:wgp>
                  </a:graphicData>
                </a:graphic>
              </wp:anchor>
            </w:drawing>
          </mc:Choice>
          <mc:Fallback>
            <w:pict>
              <v:group style="position:absolute;margin-left:42.52pt;margin-top:7.677476pt;width:334.5pt;height:221.75pt;mso-position-horizontal-relative:page;mso-position-vertical-relative:paragraph;z-index:-15708160;mso-wrap-distance-left:0;mso-wrap-distance-right:0" id="docshapegroup77" coordorigin="850,154" coordsize="6690,4435">
                <v:rect style="position:absolute;left:850;top:153;width:6690;height:4435" id="docshape78" filled="true" fillcolor="#ffefd8" stroked="false">
                  <v:fill type="solid"/>
                </v:rect>
                <v:shape style="position:absolute;left:1092;top:471;width:54;height:54" id="docshape79" coordorigin="1093,471" coordsize="54,54" path="m1101,517l1106,522,1112,525,1120,525,1127,525,1133,522,1139,517,1144,512,1147,506,1147,498,1147,491,1144,484,1139,479,1133,474,1127,471,1120,471,1112,471,1106,474,1101,479,1095,484,1093,491,1093,498,1093,506,1095,512,1101,517xe" filled="false" stroked="true" strokeweight="1pt" strokecolor="#fbaa19">
                  <v:path arrowok="t"/>
                  <v:stroke dashstyle="solid"/>
                </v:shape>
                <v:shape style="position:absolute;left:1092;top:815;width:54;height:54" id="docshape80" coordorigin="1093,815" coordsize="54,54" path="m1101,861l1106,866,1112,869,1120,869,1127,869,1133,866,1139,861,1144,856,1147,849,1147,842,1147,834,1144,828,1139,823,1133,818,1127,815,1120,815,1112,815,1106,818,1101,823,1095,828,1093,834,1093,842,1093,849,1095,856,1101,861xe" filled="false" stroked="true" strokeweight="1pt" strokecolor="#fbaa19">
                  <v:path arrowok="t"/>
                  <v:stroke dashstyle="solid"/>
                </v:shape>
                <v:shape style="position:absolute;left:1092;top:1428;width:54;height:54" id="docshape81" coordorigin="1093,1429" coordsize="54,54" path="m1101,1475l1106,1480,1112,1482,1120,1482,1127,1482,1133,1480,1139,1475,1144,1469,1147,1463,1147,1456,1147,1448,1144,1442,1139,1437,1133,1431,1127,1429,1120,1429,1112,1429,1106,1431,1101,1437,1095,1442,1093,1448,1093,1456,1093,1463,1095,1469,1101,1475xe" filled="false" stroked="true" strokeweight="1pt" strokecolor="#fbaa19">
                  <v:path arrowok="t"/>
                  <v:stroke dashstyle="solid"/>
                </v:shape>
                <v:shape style="position:absolute;left:1092;top:1772;width:54;height:54" id="docshape82" coordorigin="1093,1772" coordsize="54,54" path="m1101,1818l1106,1824,1112,1826,1120,1826,1127,1826,1133,1824,1139,1818,1144,1813,1147,1807,1147,1799,1147,1792,1144,1785,1139,1780,1133,1775,1127,1772,1120,1772,1112,1772,1106,1775,1101,1780,1095,1786,1093,1792,1093,1799,1093,1807,1095,1813,1101,1818xe" filled="false" stroked="true" strokeweight="1pt" strokecolor="#fbaa19">
                  <v:path arrowok="t"/>
                  <v:stroke dashstyle="solid"/>
                </v:shape>
                <v:shape style="position:absolute;left:1092;top:2386;width:54;height:54" id="docshape83" coordorigin="1093,2386" coordsize="54,54" path="m1101,2432l1106,2437,1112,2440,1120,2440,1127,2440,1133,2437,1139,2432,1144,2427,1147,2420,1147,2413,1147,2406,1144,2399,1139,2394,1133,2389,1127,2386,1120,2386,1112,2386,1106,2389,1101,2394,1095,2399,1093,2406,1093,2413,1093,2420,1095,2427,1101,2432xe" filled="false" stroked="true" strokeweight="1pt" strokecolor="#fbaa19">
                  <v:path arrowok="t"/>
                  <v:stroke dashstyle="solid"/>
                </v:shape>
                <v:shape style="position:absolute;left:1092;top:2999;width:54;height:54" id="docshape84" coordorigin="1093,3000" coordsize="54,54" path="m1101,3046l1106,3051,1112,3054,1120,3054,1127,3054,1133,3051,1139,3046,1144,3040,1147,3034,1147,3027,1147,3019,1144,3013,1139,3008,1133,3002,1127,3000,1120,3000,1112,3000,1106,3002,1101,3008,1095,3013,1093,3019,1093,3027,1093,3034,1095,3040,1101,3046xe" filled="false" stroked="true" strokeweight="1pt" strokecolor="#fbaa19">
                  <v:path arrowok="t"/>
                  <v:stroke dashstyle="solid"/>
                </v:shape>
                <v:shape style="position:absolute;left:1092;top:3653;width:54;height:54" id="docshape85" coordorigin="1093,3653" coordsize="54,54" path="m1101,3699l1106,3704,1112,3707,1120,3707,1127,3707,1133,3704,1139,3699,1144,3694,1147,3688,1147,3680,1147,3673,1144,3666,1139,3661,1133,3656,1127,3653,1120,3653,1112,3653,1106,3656,1101,3661,1095,3666,1093,3673,1093,3680,1093,3688,1095,3694,1101,3699xe" filled="false" stroked="true" strokeweight="1pt" strokecolor="#fbaa19">
                  <v:path arrowok="t"/>
                  <v:stroke dashstyle="solid"/>
                </v:shape>
                <v:shape style="position:absolute;left:1092;top:4266;width:54;height:54" id="docshape86" coordorigin="1093,4267" coordsize="54,54" path="m1101,4313l1106,4318,1112,4321,1120,4321,1127,4321,1133,4318,1139,4313,1144,4308,1147,4301,1147,4294,1147,4286,1144,4280,1139,4275,1133,4269,1127,4267,1120,4267,1112,4267,1106,4270,1101,4275,1095,4280,1093,4286,1093,4294,1093,4301,1095,4308,1101,4313xe" filled="false" stroked="true" strokeweight="1pt" strokecolor="#fbaa19">
                  <v:path arrowok="t"/>
                  <v:stroke dashstyle="solid"/>
                </v:shape>
                <v:shape style="position:absolute;left:850;top:153;width:6690;height:4435" type="#_x0000_t202" id="docshape87" filled="false" stroked="false">
                  <v:textbox inset="0,0,0,0">
                    <w:txbxContent>
                      <w:p>
                        <w:pPr>
                          <w:spacing w:line="240" w:lineRule="auto" w:before="33"/>
                          <w:rPr>
                            <w:rFonts w:ascii="Trebuchet MS"/>
                            <w:sz w:val="18"/>
                          </w:rPr>
                        </w:pPr>
                      </w:p>
                      <w:p>
                        <w:pPr>
                          <w:numPr>
                            <w:ilvl w:val="0"/>
                            <w:numId w:val="4"/>
                          </w:numPr>
                          <w:tabs>
                            <w:tab w:pos="395" w:val="left" w:leader="none"/>
                          </w:tabs>
                          <w:spacing w:before="1"/>
                          <w:ind w:left="395" w:right="0" w:hanging="169"/>
                          <w:jc w:val="left"/>
                          <w:rPr>
                            <w:sz w:val="18"/>
                          </w:rPr>
                        </w:pPr>
                        <w:r>
                          <w:rPr>
                            <w:color w:val="231F20"/>
                            <w:w w:val="115"/>
                            <w:sz w:val="18"/>
                          </w:rPr>
                          <w:t>Solicitar</w:t>
                        </w:r>
                        <w:r>
                          <w:rPr>
                            <w:color w:val="231F20"/>
                            <w:spacing w:val="-15"/>
                            <w:w w:val="115"/>
                            <w:sz w:val="18"/>
                          </w:rPr>
                          <w:t> </w:t>
                        </w:r>
                        <w:r>
                          <w:rPr>
                            <w:color w:val="231F20"/>
                            <w:w w:val="115"/>
                            <w:sz w:val="18"/>
                          </w:rPr>
                          <w:t>informações</w:t>
                        </w:r>
                        <w:r>
                          <w:rPr>
                            <w:color w:val="231F20"/>
                            <w:spacing w:val="-14"/>
                            <w:w w:val="115"/>
                            <w:sz w:val="18"/>
                          </w:rPr>
                          <w:t> </w:t>
                        </w:r>
                        <w:r>
                          <w:rPr>
                            <w:color w:val="231F20"/>
                            <w:w w:val="115"/>
                            <w:sz w:val="18"/>
                          </w:rPr>
                          <w:t>à</w:t>
                        </w:r>
                        <w:r>
                          <w:rPr>
                            <w:color w:val="231F20"/>
                            <w:spacing w:val="-14"/>
                            <w:w w:val="115"/>
                            <w:sz w:val="18"/>
                          </w:rPr>
                          <w:t> </w:t>
                        </w:r>
                        <w:r>
                          <w:rPr>
                            <w:color w:val="231F20"/>
                            <w:w w:val="115"/>
                            <w:sz w:val="18"/>
                          </w:rPr>
                          <w:t>Defesa</w:t>
                        </w:r>
                        <w:r>
                          <w:rPr>
                            <w:color w:val="231F20"/>
                            <w:spacing w:val="-14"/>
                            <w:w w:val="115"/>
                            <w:sz w:val="18"/>
                          </w:rPr>
                          <w:t> </w:t>
                        </w:r>
                        <w:r>
                          <w:rPr>
                            <w:color w:val="231F20"/>
                            <w:w w:val="115"/>
                            <w:sz w:val="18"/>
                          </w:rPr>
                          <w:t>Civil</w:t>
                        </w:r>
                        <w:r>
                          <w:rPr>
                            <w:color w:val="231F20"/>
                            <w:spacing w:val="-14"/>
                            <w:w w:val="115"/>
                            <w:sz w:val="18"/>
                          </w:rPr>
                          <w:t> </w:t>
                        </w:r>
                        <w:r>
                          <w:rPr>
                            <w:color w:val="231F20"/>
                            <w:w w:val="115"/>
                            <w:sz w:val="18"/>
                          </w:rPr>
                          <w:t>ou</w:t>
                        </w:r>
                        <w:r>
                          <w:rPr>
                            <w:color w:val="231F20"/>
                            <w:spacing w:val="-14"/>
                            <w:w w:val="115"/>
                            <w:sz w:val="18"/>
                          </w:rPr>
                          <w:t> </w:t>
                        </w:r>
                        <w:r>
                          <w:rPr>
                            <w:color w:val="231F20"/>
                            <w:w w:val="115"/>
                            <w:sz w:val="18"/>
                          </w:rPr>
                          <w:t>órgão</w:t>
                        </w:r>
                        <w:r>
                          <w:rPr>
                            <w:color w:val="231F20"/>
                            <w:spacing w:val="-14"/>
                            <w:w w:val="115"/>
                            <w:sz w:val="18"/>
                          </w:rPr>
                          <w:t> </w:t>
                        </w:r>
                        <w:r>
                          <w:rPr>
                            <w:color w:val="231F20"/>
                            <w:spacing w:val="-2"/>
                            <w:w w:val="115"/>
                            <w:sz w:val="18"/>
                          </w:rPr>
                          <w:t>equivalente.</w:t>
                        </w:r>
                      </w:p>
                      <w:p>
                        <w:pPr>
                          <w:numPr>
                            <w:ilvl w:val="0"/>
                            <w:numId w:val="4"/>
                          </w:numPr>
                          <w:tabs>
                            <w:tab w:pos="395" w:val="left" w:leader="none"/>
                          </w:tabs>
                          <w:spacing w:before="136"/>
                          <w:ind w:left="395" w:right="0" w:hanging="169"/>
                          <w:jc w:val="left"/>
                          <w:rPr>
                            <w:sz w:val="18"/>
                          </w:rPr>
                        </w:pPr>
                        <w:r>
                          <w:rPr>
                            <w:color w:val="231F20"/>
                            <w:spacing w:val="-2"/>
                            <w:w w:val="115"/>
                            <w:sz w:val="18"/>
                          </w:rPr>
                          <w:t>Definir</w:t>
                        </w:r>
                        <w:r>
                          <w:rPr>
                            <w:color w:val="231F20"/>
                            <w:spacing w:val="-8"/>
                            <w:w w:val="115"/>
                            <w:sz w:val="18"/>
                          </w:rPr>
                          <w:t> </w:t>
                        </w:r>
                        <w:r>
                          <w:rPr>
                            <w:color w:val="231F20"/>
                            <w:spacing w:val="-2"/>
                            <w:w w:val="115"/>
                            <w:sz w:val="18"/>
                          </w:rPr>
                          <w:t>ponto</w:t>
                        </w:r>
                        <w:r>
                          <w:rPr>
                            <w:color w:val="231F20"/>
                            <w:spacing w:val="-7"/>
                            <w:w w:val="115"/>
                            <w:sz w:val="18"/>
                          </w:rPr>
                          <w:t> </w:t>
                        </w:r>
                        <w:r>
                          <w:rPr>
                            <w:color w:val="231F20"/>
                            <w:spacing w:val="-2"/>
                            <w:w w:val="115"/>
                            <w:sz w:val="18"/>
                          </w:rPr>
                          <w:t>focal</w:t>
                        </w:r>
                        <w:r>
                          <w:rPr>
                            <w:color w:val="231F20"/>
                            <w:spacing w:val="-7"/>
                            <w:w w:val="115"/>
                            <w:sz w:val="18"/>
                          </w:rPr>
                          <w:t> </w:t>
                        </w:r>
                        <w:r>
                          <w:rPr>
                            <w:color w:val="231F20"/>
                            <w:spacing w:val="-2"/>
                            <w:w w:val="115"/>
                            <w:sz w:val="18"/>
                          </w:rPr>
                          <w:t>da</w:t>
                        </w:r>
                        <w:r>
                          <w:rPr>
                            <w:color w:val="231F20"/>
                            <w:spacing w:val="-7"/>
                            <w:w w:val="115"/>
                            <w:sz w:val="18"/>
                          </w:rPr>
                          <w:t> </w:t>
                        </w:r>
                        <w:r>
                          <w:rPr>
                            <w:color w:val="231F20"/>
                            <w:spacing w:val="-2"/>
                            <w:w w:val="115"/>
                            <w:sz w:val="18"/>
                          </w:rPr>
                          <w:t>saúde</w:t>
                        </w:r>
                        <w:r>
                          <w:rPr>
                            <w:color w:val="231F20"/>
                            <w:spacing w:val="-8"/>
                            <w:w w:val="115"/>
                            <w:sz w:val="18"/>
                          </w:rPr>
                          <w:t> </w:t>
                        </w:r>
                        <w:r>
                          <w:rPr>
                            <w:color w:val="231F20"/>
                            <w:spacing w:val="-2"/>
                            <w:w w:val="115"/>
                            <w:sz w:val="18"/>
                          </w:rPr>
                          <w:t>na</w:t>
                        </w:r>
                        <w:r>
                          <w:rPr>
                            <w:color w:val="231F20"/>
                            <w:spacing w:val="-7"/>
                            <w:w w:val="115"/>
                            <w:sz w:val="18"/>
                          </w:rPr>
                          <w:t> </w:t>
                        </w:r>
                        <w:r>
                          <w:rPr>
                            <w:color w:val="231F20"/>
                            <w:spacing w:val="-2"/>
                            <w:w w:val="115"/>
                            <w:sz w:val="18"/>
                          </w:rPr>
                          <w:t>sala</w:t>
                        </w:r>
                        <w:r>
                          <w:rPr>
                            <w:color w:val="231F20"/>
                            <w:spacing w:val="-7"/>
                            <w:w w:val="115"/>
                            <w:sz w:val="18"/>
                          </w:rPr>
                          <w:t> </w:t>
                        </w:r>
                        <w:r>
                          <w:rPr>
                            <w:color w:val="231F20"/>
                            <w:spacing w:val="-2"/>
                            <w:w w:val="115"/>
                            <w:sz w:val="18"/>
                          </w:rPr>
                          <w:t>de</w:t>
                        </w:r>
                        <w:r>
                          <w:rPr>
                            <w:color w:val="231F20"/>
                            <w:spacing w:val="-7"/>
                            <w:w w:val="115"/>
                            <w:sz w:val="18"/>
                          </w:rPr>
                          <w:t> </w:t>
                        </w:r>
                        <w:r>
                          <w:rPr>
                            <w:color w:val="231F20"/>
                            <w:spacing w:val="-2"/>
                            <w:w w:val="115"/>
                            <w:sz w:val="18"/>
                          </w:rPr>
                          <w:t>situação</w:t>
                        </w:r>
                        <w:r>
                          <w:rPr>
                            <w:color w:val="231F20"/>
                            <w:spacing w:val="-8"/>
                            <w:w w:val="115"/>
                            <w:sz w:val="18"/>
                          </w:rPr>
                          <w:t> </w:t>
                        </w:r>
                        <w:r>
                          <w:rPr>
                            <w:color w:val="231F20"/>
                            <w:spacing w:val="-2"/>
                            <w:w w:val="115"/>
                            <w:sz w:val="18"/>
                          </w:rPr>
                          <w:t>interinstitucional,</w:t>
                        </w:r>
                      </w:p>
                      <w:p>
                        <w:pPr>
                          <w:spacing w:before="63"/>
                          <w:ind w:left="396" w:right="0" w:firstLine="0"/>
                          <w:jc w:val="left"/>
                          <w:rPr>
                            <w:sz w:val="18"/>
                          </w:rPr>
                        </w:pPr>
                        <w:r>
                          <w:rPr>
                            <w:color w:val="231F20"/>
                            <w:w w:val="115"/>
                            <w:sz w:val="18"/>
                          </w:rPr>
                          <w:t>quando</w:t>
                        </w:r>
                        <w:r>
                          <w:rPr>
                            <w:color w:val="231F20"/>
                            <w:spacing w:val="-9"/>
                            <w:w w:val="115"/>
                            <w:sz w:val="18"/>
                          </w:rPr>
                          <w:t> </w:t>
                        </w:r>
                        <w:r>
                          <w:rPr>
                            <w:color w:val="231F20"/>
                            <w:w w:val="115"/>
                            <w:sz w:val="18"/>
                          </w:rPr>
                          <w:t>for</w:t>
                        </w:r>
                        <w:r>
                          <w:rPr>
                            <w:color w:val="231F20"/>
                            <w:spacing w:val="-8"/>
                            <w:w w:val="115"/>
                            <w:sz w:val="18"/>
                          </w:rPr>
                          <w:t> </w:t>
                        </w:r>
                        <w:r>
                          <w:rPr>
                            <w:color w:val="231F20"/>
                            <w:spacing w:val="-2"/>
                            <w:w w:val="115"/>
                            <w:sz w:val="18"/>
                          </w:rPr>
                          <w:t>ativada.</w:t>
                        </w:r>
                      </w:p>
                      <w:p>
                        <w:pPr>
                          <w:numPr>
                            <w:ilvl w:val="0"/>
                            <w:numId w:val="4"/>
                          </w:numPr>
                          <w:tabs>
                            <w:tab w:pos="395" w:val="left" w:leader="none"/>
                          </w:tabs>
                          <w:spacing w:before="137"/>
                          <w:ind w:left="395" w:right="0" w:hanging="169"/>
                          <w:jc w:val="left"/>
                          <w:rPr>
                            <w:sz w:val="18"/>
                          </w:rPr>
                        </w:pPr>
                        <w:r>
                          <w:rPr>
                            <w:color w:val="231F20"/>
                            <w:w w:val="110"/>
                            <w:sz w:val="18"/>
                          </w:rPr>
                          <w:t>Avaliar</w:t>
                        </w:r>
                        <w:r>
                          <w:rPr>
                            <w:color w:val="231F20"/>
                            <w:spacing w:val="8"/>
                            <w:w w:val="110"/>
                            <w:sz w:val="18"/>
                          </w:rPr>
                          <w:t> </w:t>
                        </w:r>
                        <w:r>
                          <w:rPr>
                            <w:color w:val="231F20"/>
                            <w:w w:val="110"/>
                            <w:sz w:val="18"/>
                          </w:rPr>
                          <w:t>o</w:t>
                        </w:r>
                        <w:r>
                          <w:rPr>
                            <w:color w:val="231F20"/>
                            <w:spacing w:val="9"/>
                            <w:w w:val="110"/>
                            <w:sz w:val="18"/>
                          </w:rPr>
                          <w:t> </w:t>
                        </w:r>
                        <w:r>
                          <w:rPr>
                            <w:color w:val="231F20"/>
                            <w:w w:val="110"/>
                            <w:sz w:val="18"/>
                          </w:rPr>
                          <w:t>cenário</w:t>
                        </w:r>
                        <w:r>
                          <w:rPr>
                            <w:color w:val="231F20"/>
                            <w:spacing w:val="9"/>
                            <w:w w:val="110"/>
                            <w:sz w:val="18"/>
                          </w:rPr>
                          <w:t> </w:t>
                        </w:r>
                        <w:r>
                          <w:rPr>
                            <w:color w:val="231F20"/>
                            <w:w w:val="110"/>
                            <w:sz w:val="18"/>
                          </w:rPr>
                          <w:t>de</w:t>
                        </w:r>
                        <w:r>
                          <w:rPr>
                            <w:color w:val="231F20"/>
                            <w:spacing w:val="9"/>
                            <w:w w:val="110"/>
                            <w:sz w:val="18"/>
                          </w:rPr>
                          <w:t> </w:t>
                        </w:r>
                        <w:r>
                          <w:rPr>
                            <w:color w:val="231F20"/>
                            <w:w w:val="110"/>
                            <w:sz w:val="18"/>
                          </w:rPr>
                          <w:t>risco</w:t>
                        </w:r>
                        <w:r>
                          <w:rPr>
                            <w:color w:val="231F20"/>
                            <w:spacing w:val="9"/>
                            <w:w w:val="110"/>
                            <w:sz w:val="18"/>
                          </w:rPr>
                          <w:t> </w:t>
                        </w:r>
                        <w:r>
                          <w:rPr>
                            <w:color w:val="231F20"/>
                            <w:w w:val="110"/>
                            <w:sz w:val="18"/>
                          </w:rPr>
                          <w:t>para</w:t>
                        </w:r>
                        <w:r>
                          <w:rPr>
                            <w:color w:val="231F20"/>
                            <w:spacing w:val="9"/>
                            <w:w w:val="110"/>
                            <w:sz w:val="18"/>
                          </w:rPr>
                          <w:t> </w:t>
                        </w:r>
                        <w:r>
                          <w:rPr>
                            <w:color w:val="231F20"/>
                            <w:w w:val="110"/>
                            <w:sz w:val="18"/>
                          </w:rPr>
                          <w:t>a</w:t>
                        </w:r>
                        <w:r>
                          <w:rPr>
                            <w:color w:val="231F20"/>
                            <w:spacing w:val="9"/>
                            <w:w w:val="110"/>
                            <w:sz w:val="18"/>
                          </w:rPr>
                          <w:t> </w:t>
                        </w:r>
                        <w:r>
                          <w:rPr>
                            <w:color w:val="231F20"/>
                            <w:spacing w:val="-2"/>
                            <w:w w:val="110"/>
                            <w:sz w:val="18"/>
                          </w:rPr>
                          <w:t>saúde.</w:t>
                        </w:r>
                      </w:p>
                      <w:p>
                        <w:pPr>
                          <w:numPr>
                            <w:ilvl w:val="0"/>
                            <w:numId w:val="4"/>
                          </w:numPr>
                          <w:tabs>
                            <w:tab w:pos="395" w:val="left" w:leader="none"/>
                          </w:tabs>
                          <w:spacing w:before="137"/>
                          <w:ind w:left="395" w:right="0" w:hanging="169"/>
                          <w:jc w:val="left"/>
                          <w:rPr>
                            <w:sz w:val="18"/>
                          </w:rPr>
                        </w:pPr>
                        <w:r>
                          <w:rPr>
                            <w:color w:val="231F20"/>
                            <w:w w:val="110"/>
                            <w:sz w:val="18"/>
                          </w:rPr>
                          <w:t>Emitir</w:t>
                        </w:r>
                        <w:r>
                          <w:rPr>
                            <w:color w:val="231F20"/>
                            <w:spacing w:val="7"/>
                            <w:w w:val="110"/>
                            <w:sz w:val="18"/>
                          </w:rPr>
                          <w:t> </w:t>
                        </w:r>
                        <w:r>
                          <w:rPr>
                            <w:color w:val="231F20"/>
                            <w:w w:val="110"/>
                            <w:sz w:val="18"/>
                          </w:rPr>
                          <w:t>alerta</w:t>
                        </w:r>
                        <w:r>
                          <w:rPr>
                            <w:color w:val="231F20"/>
                            <w:spacing w:val="7"/>
                            <w:w w:val="110"/>
                            <w:sz w:val="18"/>
                          </w:rPr>
                          <w:t> </w:t>
                        </w:r>
                        <w:r>
                          <w:rPr>
                            <w:color w:val="231F20"/>
                            <w:w w:val="110"/>
                            <w:sz w:val="18"/>
                          </w:rPr>
                          <w:t>para</w:t>
                        </w:r>
                        <w:r>
                          <w:rPr>
                            <w:color w:val="231F20"/>
                            <w:spacing w:val="7"/>
                            <w:w w:val="110"/>
                            <w:sz w:val="18"/>
                          </w:rPr>
                          <w:t> </w:t>
                        </w:r>
                        <w:r>
                          <w:rPr>
                            <w:color w:val="231F20"/>
                            <w:w w:val="110"/>
                            <w:sz w:val="18"/>
                          </w:rPr>
                          <w:t>as</w:t>
                        </w:r>
                        <w:r>
                          <w:rPr>
                            <w:color w:val="231F20"/>
                            <w:spacing w:val="7"/>
                            <w:w w:val="110"/>
                            <w:sz w:val="18"/>
                          </w:rPr>
                          <w:t> </w:t>
                        </w:r>
                        <w:r>
                          <w:rPr>
                            <w:color w:val="231F20"/>
                            <w:w w:val="110"/>
                            <w:sz w:val="18"/>
                          </w:rPr>
                          <w:t>demais</w:t>
                        </w:r>
                        <w:r>
                          <w:rPr>
                            <w:color w:val="231F20"/>
                            <w:spacing w:val="7"/>
                            <w:w w:val="110"/>
                            <w:sz w:val="18"/>
                          </w:rPr>
                          <w:t> </w:t>
                        </w:r>
                        <w:r>
                          <w:rPr>
                            <w:color w:val="231F20"/>
                            <w:w w:val="110"/>
                            <w:sz w:val="18"/>
                          </w:rPr>
                          <w:t>áreas</w:t>
                        </w:r>
                        <w:r>
                          <w:rPr>
                            <w:color w:val="231F20"/>
                            <w:spacing w:val="8"/>
                            <w:w w:val="110"/>
                            <w:sz w:val="18"/>
                          </w:rPr>
                          <w:t> </w:t>
                        </w:r>
                        <w:r>
                          <w:rPr>
                            <w:color w:val="231F20"/>
                            <w:w w:val="110"/>
                            <w:sz w:val="18"/>
                          </w:rPr>
                          <w:t>da</w:t>
                        </w:r>
                        <w:r>
                          <w:rPr>
                            <w:color w:val="231F20"/>
                            <w:spacing w:val="7"/>
                            <w:w w:val="110"/>
                            <w:sz w:val="18"/>
                          </w:rPr>
                          <w:t> </w:t>
                        </w:r>
                        <w:r>
                          <w:rPr>
                            <w:color w:val="231F20"/>
                            <w:w w:val="110"/>
                            <w:sz w:val="18"/>
                          </w:rPr>
                          <w:t>Secretaria</w:t>
                        </w:r>
                        <w:r>
                          <w:rPr>
                            <w:color w:val="231F20"/>
                            <w:spacing w:val="7"/>
                            <w:w w:val="110"/>
                            <w:sz w:val="18"/>
                          </w:rPr>
                          <w:t> </w:t>
                        </w:r>
                        <w:r>
                          <w:rPr>
                            <w:color w:val="231F20"/>
                            <w:w w:val="110"/>
                            <w:sz w:val="18"/>
                          </w:rPr>
                          <w:t>de</w:t>
                        </w:r>
                        <w:r>
                          <w:rPr>
                            <w:color w:val="231F20"/>
                            <w:spacing w:val="7"/>
                            <w:w w:val="110"/>
                            <w:sz w:val="18"/>
                          </w:rPr>
                          <w:t> </w:t>
                        </w:r>
                        <w:r>
                          <w:rPr>
                            <w:color w:val="231F20"/>
                            <w:w w:val="110"/>
                            <w:sz w:val="18"/>
                          </w:rPr>
                          <w:t>Saúde</w:t>
                        </w:r>
                        <w:r>
                          <w:rPr>
                            <w:color w:val="231F20"/>
                            <w:spacing w:val="7"/>
                            <w:w w:val="110"/>
                            <w:sz w:val="18"/>
                          </w:rPr>
                          <w:t> </w:t>
                        </w:r>
                        <w:r>
                          <w:rPr>
                            <w:color w:val="231F20"/>
                            <w:spacing w:val="-4"/>
                            <w:w w:val="110"/>
                            <w:sz w:val="18"/>
                          </w:rPr>
                          <w:t>para</w:t>
                        </w:r>
                      </w:p>
                      <w:p>
                        <w:pPr>
                          <w:spacing w:before="63"/>
                          <w:ind w:left="396" w:right="0" w:firstLine="0"/>
                          <w:jc w:val="left"/>
                          <w:rPr>
                            <w:sz w:val="18"/>
                          </w:rPr>
                        </w:pPr>
                        <w:r>
                          <w:rPr>
                            <w:color w:val="231F20"/>
                            <w:w w:val="115"/>
                            <w:sz w:val="18"/>
                          </w:rPr>
                          <w:t>intensificar</w:t>
                        </w:r>
                        <w:r>
                          <w:rPr>
                            <w:color w:val="231F20"/>
                            <w:spacing w:val="11"/>
                            <w:w w:val="115"/>
                            <w:sz w:val="18"/>
                          </w:rPr>
                          <w:t> </w:t>
                        </w:r>
                        <w:r>
                          <w:rPr>
                            <w:color w:val="231F20"/>
                            <w:w w:val="115"/>
                            <w:sz w:val="18"/>
                          </w:rPr>
                          <w:t>o</w:t>
                        </w:r>
                        <w:r>
                          <w:rPr>
                            <w:color w:val="231F20"/>
                            <w:spacing w:val="11"/>
                            <w:w w:val="115"/>
                            <w:sz w:val="18"/>
                          </w:rPr>
                          <w:t> </w:t>
                        </w:r>
                        <w:r>
                          <w:rPr>
                            <w:color w:val="231F20"/>
                            <w:spacing w:val="-2"/>
                            <w:w w:val="115"/>
                            <w:sz w:val="18"/>
                          </w:rPr>
                          <w:t>monitoramento.</w:t>
                        </w:r>
                      </w:p>
                      <w:p>
                        <w:pPr>
                          <w:numPr>
                            <w:ilvl w:val="0"/>
                            <w:numId w:val="4"/>
                          </w:numPr>
                          <w:tabs>
                            <w:tab w:pos="395" w:val="left" w:leader="none"/>
                          </w:tabs>
                          <w:spacing w:before="137"/>
                          <w:ind w:left="395" w:right="0" w:hanging="169"/>
                          <w:jc w:val="left"/>
                          <w:rPr>
                            <w:sz w:val="18"/>
                          </w:rPr>
                        </w:pPr>
                        <w:r>
                          <w:rPr>
                            <w:color w:val="231F20"/>
                            <w:w w:val="115"/>
                            <w:sz w:val="18"/>
                          </w:rPr>
                          <w:t>Notificar</w:t>
                        </w:r>
                        <w:r>
                          <w:rPr>
                            <w:color w:val="231F20"/>
                            <w:spacing w:val="-13"/>
                            <w:w w:val="115"/>
                            <w:sz w:val="18"/>
                          </w:rPr>
                          <w:t> </w:t>
                        </w:r>
                        <w:r>
                          <w:rPr>
                            <w:color w:val="231F20"/>
                            <w:w w:val="115"/>
                            <w:sz w:val="18"/>
                          </w:rPr>
                          <w:t>o</w:t>
                        </w:r>
                        <w:r>
                          <w:rPr>
                            <w:color w:val="231F20"/>
                            <w:spacing w:val="-13"/>
                            <w:w w:val="115"/>
                            <w:sz w:val="18"/>
                          </w:rPr>
                          <w:t> </w:t>
                        </w:r>
                        <w:r>
                          <w:rPr>
                            <w:color w:val="231F20"/>
                            <w:w w:val="115"/>
                            <w:sz w:val="18"/>
                          </w:rPr>
                          <w:t>desastre,</w:t>
                        </w:r>
                        <w:r>
                          <w:rPr>
                            <w:color w:val="231F20"/>
                            <w:spacing w:val="-13"/>
                            <w:w w:val="115"/>
                            <w:sz w:val="18"/>
                          </w:rPr>
                          <w:t> </w:t>
                        </w:r>
                        <w:r>
                          <w:rPr>
                            <w:color w:val="231F20"/>
                            <w:w w:val="115"/>
                            <w:sz w:val="18"/>
                          </w:rPr>
                          <w:t>dependendo</w:t>
                        </w:r>
                        <w:r>
                          <w:rPr>
                            <w:color w:val="231F20"/>
                            <w:spacing w:val="-13"/>
                            <w:w w:val="115"/>
                            <w:sz w:val="18"/>
                          </w:rPr>
                          <w:t> </w:t>
                        </w:r>
                        <w:r>
                          <w:rPr>
                            <w:color w:val="231F20"/>
                            <w:w w:val="115"/>
                            <w:sz w:val="18"/>
                          </w:rPr>
                          <w:t>da</w:t>
                        </w:r>
                        <w:r>
                          <w:rPr>
                            <w:color w:val="231F20"/>
                            <w:spacing w:val="-13"/>
                            <w:w w:val="115"/>
                            <w:sz w:val="18"/>
                          </w:rPr>
                          <w:t> </w:t>
                        </w:r>
                        <w:r>
                          <w:rPr>
                            <w:color w:val="231F20"/>
                            <w:w w:val="115"/>
                            <w:sz w:val="18"/>
                          </w:rPr>
                          <w:t>dimensão</w:t>
                        </w:r>
                        <w:r>
                          <w:rPr>
                            <w:color w:val="231F20"/>
                            <w:spacing w:val="-12"/>
                            <w:w w:val="115"/>
                            <w:sz w:val="18"/>
                          </w:rPr>
                          <w:t> </w:t>
                        </w:r>
                        <w:r>
                          <w:rPr>
                            <w:color w:val="231F20"/>
                            <w:w w:val="115"/>
                            <w:sz w:val="18"/>
                          </w:rPr>
                          <w:t>da</w:t>
                        </w:r>
                        <w:r>
                          <w:rPr>
                            <w:color w:val="231F20"/>
                            <w:spacing w:val="-13"/>
                            <w:w w:val="115"/>
                            <w:sz w:val="18"/>
                          </w:rPr>
                          <w:t> </w:t>
                        </w:r>
                        <w:r>
                          <w:rPr>
                            <w:color w:val="231F20"/>
                            <w:w w:val="115"/>
                            <w:sz w:val="18"/>
                          </w:rPr>
                          <w:t>ocorrência,</w:t>
                        </w:r>
                        <w:r>
                          <w:rPr>
                            <w:color w:val="231F20"/>
                            <w:spacing w:val="-13"/>
                            <w:w w:val="115"/>
                            <w:sz w:val="18"/>
                          </w:rPr>
                          <w:t> </w:t>
                        </w:r>
                        <w:r>
                          <w:rPr>
                            <w:color w:val="231F20"/>
                            <w:spacing w:val="-4"/>
                            <w:w w:val="115"/>
                            <w:sz w:val="18"/>
                          </w:rPr>
                          <w:t>para</w:t>
                        </w:r>
                      </w:p>
                      <w:p>
                        <w:pPr>
                          <w:spacing w:before="63"/>
                          <w:ind w:left="396" w:right="0" w:firstLine="0"/>
                          <w:jc w:val="left"/>
                          <w:rPr>
                            <w:sz w:val="18"/>
                          </w:rPr>
                        </w:pPr>
                        <w:hyperlink r:id="rId20">
                          <w:r>
                            <w:rPr>
                              <w:color w:val="231F20"/>
                              <w:spacing w:val="-2"/>
                              <w:w w:val="110"/>
                              <w:sz w:val="18"/>
                            </w:rPr>
                            <w:t>&lt;notifica@saude.gov.br&gt;.</w:t>
                          </w:r>
                        </w:hyperlink>
                      </w:p>
                      <w:p>
                        <w:pPr>
                          <w:numPr>
                            <w:ilvl w:val="0"/>
                            <w:numId w:val="4"/>
                          </w:numPr>
                          <w:tabs>
                            <w:tab w:pos="394" w:val="left" w:leader="none"/>
                            <w:tab w:pos="396" w:val="left" w:leader="none"/>
                          </w:tabs>
                          <w:spacing w:line="312" w:lineRule="auto" w:before="136"/>
                          <w:ind w:left="396" w:right="388" w:hanging="171"/>
                          <w:jc w:val="left"/>
                          <w:rPr>
                            <w:sz w:val="18"/>
                          </w:rPr>
                        </w:pPr>
                        <w:r>
                          <w:rPr>
                            <w:color w:val="231F20"/>
                            <w:w w:val="110"/>
                            <w:sz w:val="18"/>
                          </w:rPr>
                          <w:t>Acionar e ativar o Centro de Operações de Emergência em Saúde (Coes ou COE-Saúde).</w:t>
                        </w:r>
                      </w:p>
                      <w:p>
                        <w:pPr>
                          <w:numPr>
                            <w:ilvl w:val="0"/>
                            <w:numId w:val="4"/>
                          </w:numPr>
                          <w:tabs>
                            <w:tab w:pos="394" w:val="left" w:leader="none"/>
                            <w:tab w:pos="396" w:val="left" w:leader="none"/>
                          </w:tabs>
                          <w:spacing w:line="312" w:lineRule="auto" w:before="116"/>
                          <w:ind w:left="396" w:right="1416" w:hanging="171"/>
                          <w:jc w:val="left"/>
                          <w:rPr>
                            <w:sz w:val="18"/>
                          </w:rPr>
                        </w:pPr>
                        <w:r>
                          <w:rPr>
                            <w:color w:val="231F20"/>
                            <w:w w:val="110"/>
                            <w:sz w:val="18"/>
                          </w:rPr>
                          <w:t>Realizar avaliação de danos e necessidades de saúde (preliminar, até 24h; e complementar – até 72h).</w:t>
                        </w:r>
                      </w:p>
                      <w:p>
                        <w:pPr>
                          <w:numPr>
                            <w:ilvl w:val="0"/>
                            <w:numId w:val="4"/>
                          </w:numPr>
                          <w:tabs>
                            <w:tab w:pos="395" w:val="left" w:leader="none"/>
                          </w:tabs>
                          <w:spacing w:before="75"/>
                          <w:ind w:left="395" w:right="0" w:hanging="169"/>
                          <w:jc w:val="left"/>
                          <w:rPr>
                            <w:sz w:val="18"/>
                          </w:rPr>
                        </w:pPr>
                        <w:r>
                          <w:rPr>
                            <w:color w:val="231F20"/>
                            <w:w w:val="115"/>
                            <w:sz w:val="18"/>
                          </w:rPr>
                          <w:t>Avaliar</w:t>
                        </w:r>
                        <w:r>
                          <w:rPr>
                            <w:color w:val="231F20"/>
                            <w:spacing w:val="-8"/>
                            <w:w w:val="115"/>
                            <w:sz w:val="18"/>
                          </w:rPr>
                          <w:t> </w:t>
                        </w:r>
                        <w:r>
                          <w:rPr>
                            <w:color w:val="231F20"/>
                            <w:w w:val="115"/>
                            <w:sz w:val="18"/>
                          </w:rPr>
                          <w:t>capacidade</w:t>
                        </w:r>
                        <w:r>
                          <w:rPr>
                            <w:color w:val="231F20"/>
                            <w:spacing w:val="-8"/>
                            <w:w w:val="115"/>
                            <w:sz w:val="18"/>
                          </w:rPr>
                          <w:t> </w:t>
                        </w:r>
                        <w:r>
                          <w:rPr>
                            <w:color w:val="231F20"/>
                            <w:w w:val="115"/>
                            <w:sz w:val="18"/>
                          </w:rPr>
                          <w:t>de</w:t>
                        </w:r>
                        <w:r>
                          <w:rPr>
                            <w:color w:val="231F20"/>
                            <w:spacing w:val="-7"/>
                            <w:w w:val="115"/>
                            <w:sz w:val="18"/>
                          </w:rPr>
                          <w:t> </w:t>
                        </w:r>
                        <w:r>
                          <w:rPr>
                            <w:color w:val="231F20"/>
                            <w:w w:val="115"/>
                            <w:sz w:val="18"/>
                          </w:rPr>
                          <w:t>atendimento</w:t>
                        </w:r>
                        <w:r>
                          <w:rPr>
                            <w:color w:val="231F20"/>
                            <w:spacing w:val="-8"/>
                            <w:w w:val="115"/>
                            <w:sz w:val="18"/>
                          </w:rPr>
                          <w:t> </w:t>
                        </w:r>
                        <w:r>
                          <w:rPr>
                            <w:color w:val="231F20"/>
                            <w:w w:val="115"/>
                            <w:sz w:val="18"/>
                          </w:rPr>
                          <w:t>local</w:t>
                        </w:r>
                        <w:r>
                          <w:rPr>
                            <w:color w:val="231F20"/>
                            <w:spacing w:val="-8"/>
                            <w:w w:val="115"/>
                            <w:sz w:val="18"/>
                          </w:rPr>
                          <w:t> </w:t>
                        </w:r>
                        <w:r>
                          <w:rPr>
                            <w:color w:val="231F20"/>
                            <w:spacing w:val="-2"/>
                            <w:w w:val="115"/>
                            <w:sz w:val="18"/>
                          </w:rPr>
                          <w:t>disponível.</w:t>
                        </w:r>
                      </w:p>
                    </w:txbxContent>
                  </v:textbox>
                  <w10:wrap type="none"/>
                </v:shape>
                <w10:wrap type="topAndBottom"/>
              </v:group>
            </w:pict>
          </mc:Fallback>
        </mc:AlternateContent>
      </w:r>
    </w:p>
    <w:p>
      <w:pPr>
        <w:spacing w:before="91"/>
        <w:ind w:left="0" w:right="282" w:firstLine="0"/>
        <w:jc w:val="right"/>
        <w:rPr>
          <w:sz w:val="12"/>
        </w:rPr>
      </w:pPr>
      <w:r>
        <w:rPr>
          <w:color w:val="231F20"/>
          <w:spacing w:val="-2"/>
          <w:w w:val="110"/>
          <w:sz w:val="12"/>
        </w:rPr>
        <w:t>Continua</w:t>
      </w:r>
    </w:p>
    <w:p>
      <w:pPr>
        <w:spacing w:after="0"/>
        <w:jc w:val="right"/>
        <w:rPr>
          <w:sz w:val="12"/>
        </w:rPr>
        <w:sectPr>
          <w:pgSz w:w="8400" w:h="11910"/>
          <w:pgMar w:header="0" w:footer="583" w:top="1040" w:bottom="780" w:left="0" w:right="566"/>
        </w:sectPr>
      </w:pPr>
    </w:p>
    <w:p>
      <w:pPr>
        <w:spacing w:before="95"/>
        <w:ind w:left="850" w:right="0" w:firstLine="0"/>
        <w:jc w:val="left"/>
        <w:rPr>
          <w:sz w:val="12"/>
        </w:rPr>
      </w:pPr>
      <w:r>
        <w:rPr>
          <w:color w:val="231F20"/>
          <w:spacing w:val="-2"/>
          <w:w w:val="110"/>
          <w:sz w:val="12"/>
        </w:rPr>
        <w:t>Conclusão</w:t>
      </w:r>
    </w:p>
    <w:p>
      <w:pPr>
        <w:pStyle w:val="BodyText"/>
        <w:spacing w:before="91"/>
        <w:rPr>
          <w:sz w:val="18"/>
        </w:rPr>
      </w:pPr>
    </w:p>
    <w:p>
      <w:pPr>
        <w:pStyle w:val="ListParagraph"/>
        <w:numPr>
          <w:ilvl w:val="0"/>
          <w:numId w:val="3"/>
        </w:numPr>
        <w:tabs>
          <w:tab w:pos="1246" w:val="left" w:leader="none"/>
        </w:tabs>
        <w:spacing w:line="240" w:lineRule="auto" w:before="0" w:after="0"/>
        <w:ind w:left="1246" w:right="0" w:hanging="169"/>
        <w:jc w:val="left"/>
        <w:rPr>
          <w:rFonts w:ascii="Wingdings" w:hAnsi="Wingdings"/>
          <w:color w:val="FBAA19"/>
          <w:sz w:val="18"/>
        </w:rPr>
      </w:pPr>
      <w:r>
        <w:rPr>
          <w:rFonts w:ascii="Wingdings" w:hAnsi="Wingdings"/>
          <w:sz w:val="18"/>
        </w:rPr>
        <mc:AlternateContent>
          <mc:Choice Requires="wps">
            <w:drawing>
              <wp:anchor distT="0" distB="0" distL="0" distR="0" allowOverlap="1" layoutInCell="1" locked="0" behindDoc="1" simplePos="0" relativeHeight="486188032">
                <wp:simplePos x="0" y="0"/>
                <wp:positionH relativeFrom="page">
                  <wp:posOffset>540004</wp:posOffset>
                </wp:positionH>
                <wp:positionV relativeFrom="paragraph">
                  <wp:posOffset>-154070</wp:posOffset>
                </wp:positionV>
                <wp:extent cx="4248150" cy="3474085"/>
                <wp:effectExtent l="0" t="0" r="0" b="0"/>
                <wp:wrapNone/>
                <wp:docPr id="121" name="Group 121"/>
                <wp:cNvGraphicFramePr>
                  <a:graphicFrameLocks/>
                </wp:cNvGraphicFramePr>
                <a:graphic>
                  <a:graphicData uri="http://schemas.microsoft.com/office/word/2010/wordprocessingGroup">
                    <wpg:wgp>
                      <wpg:cNvPr id="121" name="Group 121"/>
                      <wpg:cNvGrpSpPr/>
                      <wpg:grpSpPr>
                        <a:xfrm>
                          <a:off x="0" y="0"/>
                          <a:ext cx="4248150" cy="3474085"/>
                          <a:chExt cx="4248150" cy="3474085"/>
                        </a:xfrm>
                      </wpg:grpSpPr>
                      <wps:wsp>
                        <wps:cNvPr id="122" name="Graphic 122"/>
                        <wps:cNvSpPr/>
                        <wps:spPr>
                          <a:xfrm>
                            <a:off x="0" y="0"/>
                            <a:ext cx="4248150" cy="3474085"/>
                          </a:xfrm>
                          <a:custGeom>
                            <a:avLst/>
                            <a:gdLst/>
                            <a:ahLst/>
                            <a:cxnLst/>
                            <a:rect l="l" t="t" r="r" b="b"/>
                            <a:pathLst>
                              <a:path w="4248150" h="3474085">
                                <a:moveTo>
                                  <a:pt x="4247997" y="0"/>
                                </a:moveTo>
                                <a:lnTo>
                                  <a:pt x="0" y="0"/>
                                </a:lnTo>
                                <a:lnTo>
                                  <a:pt x="0" y="3474072"/>
                                </a:lnTo>
                                <a:lnTo>
                                  <a:pt x="4247997" y="3474072"/>
                                </a:lnTo>
                                <a:lnTo>
                                  <a:pt x="4247997" y="0"/>
                                </a:lnTo>
                                <a:close/>
                              </a:path>
                            </a:pathLst>
                          </a:custGeom>
                          <a:solidFill>
                            <a:srgbClr val="FFEFD8"/>
                          </a:solidFill>
                        </wps:spPr>
                        <wps:bodyPr wrap="square" lIns="0" tIns="0" rIns="0" bIns="0" rtlCol="0">
                          <a:prstTxWarp prst="textNoShape">
                            <a:avLst/>
                          </a:prstTxWarp>
                          <a:noAutofit/>
                        </wps:bodyPr>
                      </wps:wsp>
                      <wps:wsp>
                        <wps:cNvPr id="123" name="Graphic 123"/>
                        <wps:cNvSpPr/>
                        <wps:spPr>
                          <a:xfrm>
                            <a:off x="153970" y="201781"/>
                            <a:ext cx="34290" cy="34290"/>
                          </a:xfrm>
                          <a:custGeom>
                            <a:avLst/>
                            <a:gdLst/>
                            <a:ahLst/>
                            <a:cxnLst/>
                            <a:rect l="l" t="t" r="r" b="b"/>
                            <a:pathLst>
                              <a:path w="34290" h="34290">
                                <a:moveTo>
                                  <a:pt x="4991" y="29146"/>
                                </a:moveTo>
                                <a:lnTo>
                                  <a:pt x="8318" y="32473"/>
                                </a:lnTo>
                                <a:lnTo>
                                  <a:pt x="12344" y="34137"/>
                                </a:lnTo>
                                <a:lnTo>
                                  <a:pt x="17068" y="34137"/>
                                </a:lnTo>
                                <a:lnTo>
                                  <a:pt x="21767" y="34137"/>
                                </a:lnTo>
                                <a:lnTo>
                                  <a:pt x="25781" y="32473"/>
                                </a:lnTo>
                                <a:lnTo>
                                  <a:pt x="29121" y="29146"/>
                                </a:lnTo>
                                <a:lnTo>
                                  <a:pt x="32473" y="25819"/>
                                </a:lnTo>
                                <a:lnTo>
                                  <a:pt x="34137" y="21793"/>
                                </a:lnTo>
                                <a:lnTo>
                                  <a:pt x="34137" y="17068"/>
                                </a:lnTo>
                                <a:lnTo>
                                  <a:pt x="34137" y="12331"/>
                                </a:lnTo>
                                <a:lnTo>
                                  <a:pt x="32473" y="8305"/>
                                </a:lnTo>
                                <a:lnTo>
                                  <a:pt x="29121" y="4978"/>
                                </a:lnTo>
                                <a:lnTo>
                                  <a:pt x="25781" y="1663"/>
                                </a:lnTo>
                                <a:lnTo>
                                  <a:pt x="21742" y="0"/>
                                </a:lnTo>
                                <a:lnTo>
                                  <a:pt x="17018" y="0"/>
                                </a:lnTo>
                                <a:lnTo>
                                  <a:pt x="12319" y="0"/>
                                </a:lnTo>
                                <a:lnTo>
                                  <a:pt x="8318" y="1663"/>
                                </a:lnTo>
                                <a:lnTo>
                                  <a:pt x="4991" y="5016"/>
                                </a:lnTo>
                                <a:lnTo>
                                  <a:pt x="1663" y="8356"/>
                                </a:lnTo>
                                <a:lnTo>
                                  <a:pt x="0" y="12369"/>
                                </a:lnTo>
                                <a:lnTo>
                                  <a:pt x="0" y="17068"/>
                                </a:lnTo>
                                <a:lnTo>
                                  <a:pt x="0" y="21793"/>
                                </a:lnTo>
                                <a:lnTo>
                                  <a:pt x="1663" y="25819"/>
                                </a:lnTo>
                                <a:lnTo>
                                  <a:pt x="4991" y="29146"/>
                                </a:lnTo>
                                <a:close/>
                              </a:path>
                            </a:pathLst>
                          </a:custGeom>
                          <a:ln w="12700">
                            <a:solidFill>
                              <a:srgbClr val="FBAA19"/>
                            </a:solidFill>
                            <a:prstDash val="solid"/>
                          </a:ln>
                        </wps:spPr>
                        <wps:bodyPr wrap="square" lIns="0" tIns="0" rIns="0" bIns="0" rtlCol="0">
                          <a:prstTxWarp prst="textNoShape">
                            <a:avLst/>
                          </a:prstTxWarp>
                          <a:noAutofit/>
                        </wps:bodyPr>
                      </wps:wsp>
                      <wps:wsp>
                        <wps:cNvPr id="124" name="Graphic 124"/>
                        <wps:cNvSpPr/>
                        <wps:spPr>
                          <a:xfrm>
                            <a:off x="153970" y="420019"/>
                            <a:ext cx="34290" cy="34290"/>
                          </a:xfrm>
                          <a:custGeom>
                            <a:avLst/>
                            <a:gdLst/>
                            <a:ahLst/>
                            <a:cxnLst/>
                            <a:rect l="l" t="t" r="r" b="b"/>
                            <a:pathLst>
                              <a:path w="34290" h="34290">
                                <a:moveTo>
                                  <a:pt x="4991" y="29159"/>
                                </a:moveTo>
                                <a:lnTo>
                                  <a:pt x="8318" y="32486"/>
                                </a:lnTo>
                                <a:lnTo>
                                  <a:pt x="12344" y="34150"/>
                                </a:lnTo>
                                <a:lnTo>
                                  <a:pt x="17068" y="34150"/>
                                </a:lnTo>
                                <a:lnTo>
                                  <a:pt x="21767" y="34150"/>
                                </a:lnTo>
                                <a:lnTo>
                                  <a:pt x="25781" y="32486"/>
                                </a:lnTo>
                                <a:lnTo>
                                  <a:pt x="29121" y="29159"/>
                                </a:lnTo>
                                <a:lnTo>
                                  <a:pt x="32473" y="25831"/>
                                </a:lnTo>
                                <a:lnTo>
                                  <a:pt x="34137" y="21805"/>
                                </a:lnTo>
                                <a:lnTo>
                                  <a:pt x="34137" y="17081"/>
                                </a:lnTo>
                                <a:lnTo>
                                  <a:pt x="34137" y="12344"/>
                                </a:lnTo>
                                <a:lnTo>
                                  <a:pt x="32473" y="8318"/>
                                </a:lnTo>
                                <a:lnTo>
                                  <a:pt x="29121" y="4991"/>
                                </a:lnTo>
                                <a:lnTo>
                                  <a:pt x="25781" y="1663"/>
                                </a:lnTo>
                                <a:lnTo>
                                  <a:pt x="21742" y="0"/>
                                </a:lnTo>
                                <a:lnTo>
                                  <a:pt x="17018" y="0"/>
                                </a:lnTo>
                                <a:lnTo>
                                  <a:pt x="12319" y="0"/>
                                </a:lnTo>
                                <a:lnTo>
                                  <a:pt x="8318" y="1676"/>
                                </a:lnTo>
                                <a:lnTo>
                                  <a:pt x="4991" y="5029"/>
                                </a:lnTo>
                                <a:lnTo>
                                  <a:pt x="1663" y="8369"/>
                                </a:lnTo>
                                <a:lnTo>
                                  <a:pt x="0" y="12382"/>
                                </a:lnTo>
                                <a:lnTo>
                                  <a:pt x="0" y="17081"/>
                                </a:lnTo>
                                <a:lnTo>
                                  <a:pt x="0" y="21805"/>
                                </a:lnTo>
                                <a:lnTo>
                                  <a:pt x="1663" y="25831"/>
                                </a:lnTo>
                                <a:lnTo>
                                  <a:pt x="4991" y="29159"/>
                                </a:lnTo>
                                <a:close/>
                              </a:path>
                            </a:pathLst>
                          </a:custGeom>
                          <a:ln w="12700">
                            <a:solidFill>
                              <a:srgbClr val="FBAA19"/>
                            </a:solidFill>
                            <a:prstDash val="solid"/>
                          </a:ln>
                        </wps:spPr>
                        <wps:bodyPr wrap="square" lIns="0" tIns="0" rIns="0" bIns="0" rtlCol="0">
                          <a:prstTxWarp prst="textNoShape">
                            <a:avLst/>
                          </a:prstTxWarp>
                          <a:noAutofit/>
                        </wps:bodyPr>
                      </wps:wsp>
                      <wps:wsp>
                        <wps:cNvPr id="125" name="Graphic 125"/>
                        <wps:cNvSpPr/>
                        <wps:spPr>
                          <a:xfrm>
                            <a:off x="153970" y="1711519"/>
                            <a:ext cx="34290" cy="34290"/>
                          </a:xfrm>
                          <a:custGeom>
                            <a:avLst/>
                            <a:gdLst/>
                            <a:ahLst/>
                            <a:cxnLst/>
                            <a:rect l="l" t="t" r="r" b="b"/>
                            <a:pathLst>
                              <a:path w="34290" h="34290">
                                <a:moveTo>
                                  <a:pt x="4991" y="29159"/>
                                </a:moveTo>
                                <a:lnTo>
                                  <a:pt x="8318" y="32486"/>
                                </a:lnTo>
                                <a:lnTo>
                                  <a:pt x="12344" y="34150"/>
                                </a:lnTo>
                                <a:lnTo>
                                  <a:pt x="17068" y="34150"/>
                                </a:lnTo>
                                <a:lnTo>
                                  <a:pt x="21767" y="34150"/>
                                </a:lnTo>
                                <a:lnTo>
                                  <a:pt x="25781" y="32486"/>
                                </a:lnTo>
                                <a:lnTo>
                                  <a:pt x="29121" y="29159"/>
                                </a:lnTo>
                                <a:lnTo>
                                  <a:pt x="32473" y="25831"/>
                                </a:lnTo>
                                <a:lnTo>
                                  <a:pt x="34137" y="21805"/>
                                </a:lnTo>
                                <a:lnTo>
                                  <a:pt x="34137" y="17081"/>
                                </a:lnTo>
                                <a:lnTo>
                                  <a:pt x="34137" y="12344"/>
                                </a:lnTo>
                                <a:lnTo>
                                  <a:pt x="32473" y="8318"/>
                                </a:lnTo>
                                <a:lnTo>
                                  <a:pt x="29121" y="4991"/>
                                </a:lnTo>
                                <a:lnTo>
                                  <a:pt x="25781" y="1663"/>
                                </a:lnTo>
                                <a:lnTo>
                                  <a:pt x="21742" y="0"/>
                                </a:lnTo>
                                <a:lnTo>
                                  <a:pt x="17018" y="0"/>
                                </a:lnTo>
                                <a:lnTo>
                                  <a:pt x="12319" y="0"/>
                                </a:lnTo>
                                <a:lnTo>
                                  <a:pt x="8318" y="1676"/>
                                </a:lnTo>
                                <a:lnTo>
                                  <a:pt x="4991" y="5029"/>
                                </a:lnTo>
                                <a:lnTo>
                                  <a:pt x="1663" y="8369"/>
                                </a:lnTo>
                                <a:lnTo>
                                  <a:pt x="0" y="12382"/>
                                </a:lnTo>
                                <a:lnTo>
                                  <a:pt x="0" y="17081"/>
                                </a:lnTo>
                                <a:lnTo>
                                  <a:pt x="0" y="21805"/>
                                </a:lnTo>
                                <a:lnTo>
                                  <a:pt x="1663" y="25831"/>
                                </a:lnTo>
                                <a:lnTo>
                                  <a:pt x="4991" y="29159"/>
                                </a:lnTo>
                                <a:close/>
                              </a:path>
                            </a:pathLst>
                          </a:custGeom>
                          <a:ln w="12700">
                            <a:solidFill>
                              <a:srgbClr val="FBAA19"/>
                            </a:solidFill>
                            <a:prstDash val="solid"/>
                          </a:ln>
                        </wps:spPr>
                        <wps:bodyPr wrap="square" lIns="0" tIns="0" rIns="0" bIns="0" rtlCol="0">
                          <a:prstTxWarp prst="textNoShape">
                            <a:avLst/>
                          </a:prstTxWarp>
                          <a:noAutofit/>
                        </wps:bodyPr>
                      </wps:wsp>
                      <wps:wsp>
                        <wps:cNvPr id="126" name="Graphic 126"/>
                        <wps:cNvSpPr/>
                        <wps:spPr>
                          <a:xfrm>
                            <a:off x="153970" y="1929768"/>
                            <a:ext cx="34290" cy="34290"/>
                          </a:xfrm>
                          <a:custGeom>
                            <a:avLst/>
                            <a:gdLst/>
                            <a:ahLst/>
                            <a:cxnLst/>
                            <a:rect l="l" t="t" r="r" b="b"/>
                            <a:pathLst>
                              <a:path w="34290" h="34290">
                                <a:moveTo>
                                  <a:pt x="4991" y="29159"/>
                                </a:moveTo>
                                <a:lnTo>
                                  <a:pt x="8318" y="32486"/>
                                </a:lnTo>
                                <a:lnTo>
                                  <a:pt x="12344" y="34150"/>
                                </a:lnTo>
                                <a:lnTo>
                                  <a:pt x="17068" y="34150"/>
                                </a:lnTo>
                                <a:lnTo>
                                  <a:pt x="21767" y="34150"/>
                                </a:lnTo>
                                <a:lnTo>
                                  <a:pt x="25781" y="32486"/>
                                </a:lnTo>
                                <a:lnTo>
                                  <a:pt x="29121" y="29159"/>
                                </a:lnTo>
                                <a:lnTo>
                                  <a:pt x="32473" y="25831"/>
                                </a:lnTo>
                                <a:lnTo>
                                  <a:pt x="34137" y="21805"/>
                                </a:lnTo>
                                <a:lnTo>
                                  <a:pt x="34137" y="17081"/>
                                </a:lnTo>
                                <a:lnTo>
                                  <a:pt x="34137" y="12344"/>
                                </a:lnTo>
                                <a:lnTo>
                                  <a:pt x="32473" y="8318"/>
                                </a:lnTo>
                                <a:lnTo>
                                  <a:pt x="29121" y="4991"/>
                                </a:lnTo>
                                <a:lnTo>
                                  <a:pt x="25781" y="1663"/>
                                </a:lnTo>
                                <a:lnTo>
                                  <a:pt x="21742" y="0"/>
                                </a:lnTo>
                                <a:lnTo>
                                  <a:pt x="17018" y="0"/>
                                </a:lnTo>
                                <a:lnTo>
                                  <a:pt x="12319" y="0"/>
                                </a:lnTo>
                                <a:lnTo>
                                  <a:pt x="8318" y="1676"/>
                                </a:lnTo>
                                <a:lnTo>
                                  <a:pt x="4991" y="5029"/>
                                </a:lnTo>
                                <a:lnTo>
                                  <a:pt x="1663" y="8369"/>
                                </a:lnTo>
                                <a:lnTo>
                                  <a:pt x="0" y="12382"/>
                                </a:lnTo>
                                <a:lnTo>
                                  <a:pt x="0" y="17081"/>
                                </a:lnTo>
                                <a:lnTo>
                                  <a:pt x="0" y="21805"/>
                                </a:lnTo>
                                <a:lnTo>
                                  <a:pt x="1663" y="25831"/>
                                </a:lnTo>
                                <a:lnTo>
                                  <a:pt x="4991" y="29159"/>
                                </a:lnTo>
                                <a:close/>
                              </a:path>
                            </a:pathLst>
                          </a:custGeom>
                          <a:ln w="12700">
                            <a:solidFill>
                              <a:srgbClr val="FBAA19"/>
                            </a:solidFill>
                            <a:prstDash val="solid"/>
                          </a:ln>
                        </wps:spPr>
                        <wps:bodyPr wrap="square" lIns="0" tIns="0" rIns="0" bIns="0" rtlCol="0">
                          <a:prstTxWarp prst="textNoShape">
                            <a:avLst/>
                          </a:prstTxWarp>
                          <a:noAutofit/>
                        </wps:bodyPr>
                      </wps:wsp>
                      <wps:wsp>
                        <wps:cNvPr id="127" name="Graphic 127"/>
                        <wps:cNvSpPr/>
                        <wps:spPr>
                          <a:xfrm>
                            <a:off x="153970" y="2319468"/>
                            <a:ext cx="34290" cy="34290"/>
                          </a:xfrm>
                          <a:custGeom>
                            <a:avLst/>
                            <a:gdLst/>
                            <a:ahLst/>
                            <a:cxnLst/>
                            <a:rect l="l" t="t" r="r" b="b"/>
                            <a:pathLst>
                              <a:path w="34290" h="34290">
                                <a:moveTo>
                                  <a:pt x="4991" y="29159"/>
                                </a:moveTo>
                                <a:lnTo>
                                  <a:pt x="8318" y="32486"/>
                                </a:lnTo>
                                <a:lnTo>
                                  <a:pt x="12344" y="34150"/>
                                </a:lnTo>
                                <a:lnTo>
                                  <a:pt x="17068" y="34150"/>
                                </a:lnTo>
                                <a:lnTo>
                                  <a:pt x="21767" y="34150"/>
                                </a:lnTo>
                                <a:lnTo>
                                  <a:pt x="25781" y="32486"/>
                                </a:lnTo>
                                <a:lnTo>
                                  <a:pt x="29121" y="29159"/>
                                </a:lnTo>
                                <a:lnTo>
                                  <a:pt x="32473" y="25831"/>
                                </a:lnTo>
                                <a:lnTo>
                                  <a:pt x="34137" y="21805"/>
                                </a:lnTo>
                                <a:lnTo>
                                  <a:pt x="34137" y="17081"/>
                                </a:lnTo>
                                <a:lnTo>
                                  <a:pt x="34137" y="12344"/>
                                </a:lnTo>
                                <a:lnTo>
                                  <a:pt x="32473" y="8318"/>
                                </a:lnTo>
                                <a:lnTo>
                                  <a:pt x="29121" y="4991"/>
                                </a:lnTo>
                                <a:lnTo>
                                  <a:pt x="25781" y="1663"/>
                                </a:lnTo>
                                <a:lnTo>
                                  <a:pt x="21742" y="0"/>
                                </a:lnTo>
                                <a:lnTo>
                                  <a:pt x="17018" y="0"/>
                                </a:lnTo>
                                <a:lnTo>
                                  <a:pt x="12319" y="0"/>
                                </a:lnTo>
                                <a:lnTo>
                                  <a:pt x="8318" y="1676"/>
                                </a:lnTo>
                                <a:lnTo>
                                  <a:pt x="4991" y="5029"/>
                                </a:lnTo>
                                <a:lnTo>
                                  <a:pt x="1663" y="8369"/>
                                </a:lnTo>
                                <a:lnTo>
                                  <a:pt x="0" y="12382"/>
                                </a:lnTo>
                                <a:lnTo>
                                  <a:pt x="0" y="17081"/>
                                </a:lnTo>
                                <a:lnTo>
                                  <a:pt x="0" y="21805"/>
                                </a:lnTo>
                                <a:lnTo>
                                  <a:pt x="1663" y="25831"/>
                                </a:lnTo>
                                <a:lnTo>
                                  <a:pt x="4991" y="29159"/>
                                </a:lnTo>
                                <a:close/>
                              </a:path>
                            </a:pathLst>
                          </a:custGeom>
                          <a:ln w="12700">
                            <a:solidFill>
                              <a:srgbClr val="FBAA19"/>
                            </a:solidFill>
                            <a:prstDash val="solid"/>
                          </a:ln>
                        </wps:spPr>
                        <wps:bodyPr wrap="square" lIns="0" tIns="0" rIns="0" bIns="0" rtlCol="0">
                          <a:prstTxWarp prst="textNoShape">
                            <a:avLst/>
                          </a:prstTxWarp>
                          <a:noAutofit/>
                        </wps:bodyPr>
                      </wps:wsp>
                      <wps:wsp>
                        <wps:cNvPr id="128" name="Graphic 128"/>
                        <wps:cNvSpPr/>
                        <wps:spPr>
                          <a:xfrm>
                            <a:off x="153970" y="2880619"/>
                            <a:ext cx="34290" cy="34290"/>
                          </a:xfrm>
                          <a:custGeom>
                            <a:avLst/>
                            <a:gdLst/>
                            <a:ahLst/>
                            <a:cxnLst/>
                            <a:rect l="l" t="t" r="r" b="b"/>
                            <a:pathLst>
                              <a:path w="34290" h="34290">
                                <a:moveTo>
                                  <a:pt x="4991" y="29159"/>
                                </a:moveTo>
                                <a:lnTo>
                                  <a:pt x="8318" y="32486"/>
                                </a:lnTo>
                                <a:lnTo>
                                  <a:pt x="12344" y="34150"/>
                                </a:lnTo>
                                <a:lnTo>
                                  <a:pt x="17068" y="34150"/>
                                </a:lnTo>
                                <a:lnTo>
                                  <a:pt x="21767" y="34150"/>
                                </a:lnTo>
                                <a:lnTo>
                                  <a:pt x="25781" y="32486"/>
                                </a:lnTo>
                                <a:lnTo>
                                  <a:pt x="29121" y="29159"/>
                                </a:lnTo>
                                <a:lnTo>
                                  <a:pt x="32473" y="25831"/>
                                </a:lnTo>
                                <a:lnTo>
                                  <a:pt x="34137" y="21805"/>
                                </a:lnTo>
                                <a:lnTo>
                                  <a:pt x="34137" y="17081"/>
                                </a:lnTo>
                                <a:lnTo>
                                  <a:pt x="34137" y="12344"/>
                                </a:lnTo>
                                <a:lnTo>
                                  <a:pt x="32473" y="8318"/>
                                </a:lnTo>
                                <a:lnTo>
                                  <a:pt x="29121" y="4991"/>
                                </a:lnTo>
                                <a:lnTo>
                                  <a:pt x="25781" y="1663"/>
                                </a:lnTo>
                                <a:lnTo>
                                  <a:pt x="21742" y="0"/>
                                </a:lnTo>
                                <a:lnTo>
                                  <a:pt x="17018" y="0"/>
                                </a:lnTo>
                                <a:lnTo>
                                  <a:pt x="12319" y="0"/>
                                </a:lnTo>
                                <a:lnTo>
                                  <a:pt x="8318" y="1676"/>
                                </a:lnTo>
                                <a:lnTo>
                                  <a:pt x="4991" y="5029"/>
                                </a:lnTo>
                                <a:lnTo>
                                  <a:pt x="1663" y="8369"/>
                                </a:lnTo>
                                <a:lnTo>
                                  <a:pt x="0" y="12382"/>
                                </a:lnTo>
                                <a:lnTo>
                                  <a:pt x="0" y="17081"/>
                                </a:lnTo>
                                <a:lnTo>
                                  <a:pt x="0" y="21805"/>
                                </a:lnTo>
                                <a:lnTo>
                                  <a:pt x="1663" y="25831"/>
                                </a:lnTo>
                                <a:lnTo>
                                  <a:pt x="4991" y="29159"/>
                                </a:lnTo>
                                <a:close/>
                              </a:path>
                            </a:pathLst>
                          </a:custGeom>
                          <a:ln w="12700">
                            <a:solidFill>
                              <a:srgbClr val="FBAA19"/>
                            </a:solidFill>
                            <a:prstDash val="solid"/>
                          </a:ln>
                        </wps:spPr>
                        <wps:bodyPr wrap="square" lIns="0" tIns="0" rIns="0" bIns="0" rtlCol="0">
                          <a:prstTxWarp prst="textNoShape">
                            <a:avLst/>
                          </a:prstTxWarp>
                          <a:noAutofit/>
                        </wps:bodyPr>
                      </wps:wsp>
                      <wps:wsp>
                        <wps:cNvPr id="129" name="Graphic 129"/>
                        <wps:cNvSpPr/>
                        <wps:spPr>
                          <a:xfrm>
                            <a:off x="153970" y="3270318"/>
                            <a:ext cx="34290" cy="34290"/>
                          </a:xfrm>
                          <a:custGeom>
                            <a:avLst/>
                            <a:gdLst/>
                            <a:ahLst/>
                            <a:cxnLst/>
                            <a:rect l="l" t="t" r="r" b="b"/>
                            <a:pathLst>
                              <a:path w="34290" h="34290">
                                <a:moveTo>
                                  <a:pt x="4991" y="29159"/>
                                </a:moveTo>
                                <a:lnTo>
                                  <a:pt x="8318" y="32486"/>
                                </a:lnTo>
                                <a:lnTo>
                                  <a:pt x="12344" y="34150"/>
                                </a:lnTo>
                                <a:lnTo>
                                  <a:pt x="17068" y="34150"/>
                                </a:lnTo>
                                <a:lnTo>
                                  <a:pt x="21767" y="34150"/>
                                </a:lnTo>
                                <a:lnTo>
                                  <a:pt x="25781" y="32486"/>
                                </a:lnTo>
                                <a:lnTo>
                                  <a:pt x="29121" y="29159"/>
                                </a:lnTo>
                                <a:lnTo>
                                  <a:pt x="32473" y="25831"/>
                                </a:lnTo>
                                <a:lnTo>
                                  <a:pt x="34137" y="21805"/>
                                </a:lnTo>
                                <a:lnTo>
                                  <a:pt x="34137" y="17081"/>
                                </a:lnTo>
                                <a:lnTo>
                                  <a:pt x="34137" y="12344"/>
                                </a:lnTo>
                                <a:lnTo>
                                  <a:pt x="32473" y="8318"/>
                                </a:lnTo>
                                <a:lnTo>
                                  <a:pt x="29121" y="4991"/>
                                </a:lnTo>
                                <a:lnTo>
                                  <a:pt x="25781" y="1663"/>
                                </a:lnTo>
                                <a:lnTo>
                                  <a:pt x="21742" y="0"/>
                                </a:lnTo>
                                <a:lnTo>
                                  <a:pt x="17018" y="0"/>
                                </a:lnTo>
                                <a:lnTo>
                                  <a:pt x="12319" y="0"/>
                                </a:lnTo>
                                <a:lnTo>
                                  <a:pt x="8318" y="1676"/>
                                </a:lnTo>
                                <a:lnTo>
                                  <a:pt x="4991" y="5029"/>
                                </a:lnTo>
                                <a:lnTo>
                                  <a:pt x="1663" y="8369"/>
                                </a:lnTo>
                                <a:lnTo>
                                  <a:pt x="0" y="12382"/>
                                </a:lnTo>
                                <a:lnTo>
                                  <a:pt x="0" y="17081"/>
                                </a:lnTo>
                                <a:lnTo>
                                  <a:pt x="0" y="21805"/>
                                </a:lnTo>
                                <a:lnTo>
                                  <a:pt x="1663" y="25831"/>
                                </a:lnTo>
                                <a:lnTo>
                                  <a:pt x="4991" y="29159"/>
                                </a:lnTo>
                                <a:close/>
                              </a:path>
                            </a:pathLst>
                          </a:custGeom>
                          <a:ln w="12700">
                            <a:solidFill>
                              <a:srgbClr val="FBAA1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52pt;margin-top:-12.131536pt;width:334.5pt;height:273.55pt;mso-position-horizontal-relative:page;mso-position-vertical-relative:paragraph;z-index:-17128448" id="docshapegroup88" coordorigin="850,-243" coordsize="6690,5471">
                <v:rect style="position:absolute;left:850;top:-243;width:6690;height:5471" id="docshape89" filled="true" fillcolor="#ffefd8" stroked="false">
                  <v:fill type="solid"/>
                </v:rect>
                <v:shape style="position:absolute;left:1092;top:75;width:54;height:54" id="docshape90" coordorigin="1093,75" coordsize="54,54" path="m1101,121l1106,126,1112,129,1120,129,1127,129,1133,126,1139,121,1144,116,1147,109,1147,102,1147,95,1144,88,1139,83,1133,78,1127,75,1120,75,1112,75,1106,78,1101,83,1095,88,1093,95,1093,102,1093,109,1095,116,1101,121xe" filled="false" stroked="true" strokeweight="1pt" strokecolor="#fbaa19">
                  <v:path arrowok="t"/>
                  <v:stroke dashstyle="solid"/>
                </v:shape>
                <v:shape style="position:absolute;left:1092;top:418;width:54;height:54" id="docshape91" coordorigin="1093,419" coordsize="54,54" path="m1101,465l1106,470,1112,473,1120,473,1127,473,1133,470,1139,465,1144,459,1147,453,1147,446,1147,438,1144,432,1139,427,1133,421,1127,419,1120,419,1112,419,1106,421,1101,427,1095,432,1093,438,1093,446,1093,453,1095,459,1101,465xe" filled="false" stroked="true" strokeweight="1pt" strokecolor="#fbaa19">
                  <v:path arrowok="t"/>
                  <v:stroke dashstyle="solid"/>
                </v:shape>
                <v:shape style="position:absolute;left:1092;top:2452;width:54;height:54" id="docshape92" coordorigin="1093,2453" coordsize="54,54" path="m1101,2499l1106,2504,1112,2506,1120,2506,1127,2506,1133,2504,1139,2499,1144,2493,1147,2487,1147,2480,1147,2472,1144,2466,1139,2461,1133,2455,1127,2453,1120,2453,1112,2453,1106,2455,1101,2461,1095,2466,1093,2472,1093,2480,1093,2487,1095,2493,1101,2499xe" filled="false" stroked="true" strokeweight="1pt" strokecolor="#fbaa19">
                  <v:path arrowok="t"/>
                  <v:stroke dashstyle="solid"/>
                </v:shape>
                <v:shape style="position:absolute;left:1092;top:2796;width:54;height:54" id="docshape93" coordorigin="1093,2796" coordsize="54,54" path="m1101,2842l1106,2848,1112,2850,1120,2850,1127,2850,1133,2848,1139,2842,1144,2837,1147,2831,1147,2823,1147,2816,1144,2809,1139,2804,1133,2799,1127,2796,1120,2796,1112,2796,1106,2799,1101,2804,1095,2810,1093,2816,1093,2823,1093,2831,1095,2837,1101,2842xe" filled="false" stroked="true" strokeweight="1pt" strokecolor="#fbaa19">
                  <v:path arrowok="t"/>
                  <v:stroke dashstyle="solid"/>
                </v:shape>
                <v:shape style="position:absolute;left:1092;top:3410;width:54;height:54" id="docshape94" coordorigin="1093,3410" coordsize="54,54" path="m1101,3456l1106,3461,1112,3464,1120,3464,1127,3464,1133,3461,1139,3456,1144,3451,1147,3444,1147,3437,1147,3430,1144,3423,1139,3418,1133,3413,1127,3410,1120,3410,1112,3410,1106,3413,1101,3418,1095,3423,1093,3430,1093,3437,1093,3444,1095,3451,1101,3456xe" filled="false" stroked="true" strokeweight="1pt" strokecolor="#fbaa19">
                  <v:path arrowok="t"/>
                  <v:stroke dashstyle="solid"/>
                </v:shape>
                <v:shape style="position:absolute;left:1092;top:4293;width:54;height:54" id="docshape95" coordorigin="1093,4294" coordsize="54,54" path="m1101,4340l1106,4345,1112,4348,1120,4348,1127,4348,1133,4345,1139,4340,1144,4334,1147,4328,1147,4321,1147,4313,1144,4307,1139,4302,1133,4296,1127,4294,1120,4294,1112,4294,1106,4296,1101,4302,1095,4307,1093,4313,1093,4321,1093,4328,1095,4334,1101,4340xe" filled="false" stroked="true" strokeweight="1pt" strokecolor="#fbaa19">
                  <v:path arrowok="t"/>
                  <v:stroke dashstyle="solid"/>
                </v:shape>
                <v:shape style="position:absolute;left:1092;top:4907;width:54;height:54" id="docshape96" coordorigin="1093,4907" coordsize="54,54" path="m1101,4953l1106,4959,1112,4961,1120,4961,1127,4961,1133,4959,1139,4953,1144,4948,1147,4942,1147,4934,1147,4927,1144,4921,1139,4915,1133,4910,1127,4907,1120,4907,1112,4907,1106,4910,1101,4915,1095,4921,1093,4927,1093,4934,1093,4942,1095,4948,1101,4953xe" filled="false" stroked="true" strokeweight="1pt" strokecolor="#fbaa19">
                  <v:path arrowok="t"/>
                  <v:stroke dashstyle="solid"/>
                </v:shape>
                <w10:wrap type="none"/>
              </v:group>
            </w:pict>
          </mc:Fallback>
        </mc:AlternateContent>
      </w:r>
      <w:r>
        <w:rPr>
          <w:color w:val="231F20"/>
          <w:w w:val="115"/>
          <w:sz w:val="18"/>
        </w:rPr>
        <w:t>Solicitar</w:t>
      </w:r>
      <w:r>
        <w:rPr>
          <w:color w:val="231F20"/>
          <w:spacing w:val="-8"/>
          <w:w w:val="115"/>
          <w:sz w:val="18"/>
        </w:rPr>
        <w:t> </w:t>
      </w:r>
      <w:r>
        <w:rPr>
          <w:color w:val="231F20"/>
          <w:w w:val="115"/>
          <w:sz w:val="18"/>
        </w:rPr>
        <w:t>recursos</w:t>
      </w:r>
      <w:r>
        <w:rPr>
          <w:color w:val="231F20"/>
          <w:spacing w:val="-7"/>
          <w:w w:val="115"/>
          <w:sz w:val="18"/>
        </w:rPr>
        <w:t> </w:t>
      </w:r>
      <w:r>
        <w:rPr>
          <w:color w:val="231F20"/>
          <w:w w:val="115"/>
          <w:sz w:val="18"/>
        </w:rPr>
        <w:t>adicionais,</w:t>
      </w:r>
      <w:r>
        <w:rPr>
          <w:color w:val="231F20"/>
          <w:spacing w:val="-7"/>
          <w:w w:val="115"/>
          <w:sz w:val="18"/>
        </w:rPr>
        <w:t> </w:t>
      </w:r>
      <w:r>
        <w:rPr>
          <w:color w:val="231F20"/>
          <w:w w:val="115"/>
          <w:sz w:val="18"/>
        </w:rPr>
        <w:t>se</w:t>
      </w:r>
      <w:r>
        <w:rPr>
          <w:color w:val="231F20"/>
          <w:spacing w:val="-8"/>
          <w:w w:val="115"/>
          <w:sz w:val="18"/>
        </w:rPr>
        <w:t> </w:t>
      </w:r>
      <w:r>
        <w:rPr>
          <w:color w:val="231F20"/>
          <w:w w:val="115"/>
          <w:sz w:val="18"/>
        </w:rPr>
        <w:t>for</w:t>
      </w:r>
      <w:r>
        <w:rPr>
          <w:color w:val="231F20"/>
          <w:spacing w:val="-7"/>
          <w:w w:val="115"/>
          <w:sz w:val="18"/>
        </w:rPr>
        <w:t> </w:t>
      </w:r>
      <w:r>
        <w:rPr>
          <w:color w:val="231F20"/>
          <w:spacing w:val="-2"/>
          <w:w w:val="115"/>
          <w:sz w:val="18"/>
        </w:rPr>
        <w:t>necessário.</w:t>
      </w:r>
    </w:p>
    <w:p>
      <w:pPr>
        <w:pStyle w:val="ListParagraph"/>
        <w:numPr>
          <w:ilvl w:val="0"/>
          <w:numId w:val="3"/>
        </w:numPr>
        <w:tabs>
          <w:tab w:pos="1246" w:val="left" w:leader="none"/>
        </w:tabs>
        <w:spacing w:line="240" w:lineRule="auto" w:before="137" w:after="0"/>
        <w:ind w:left="1246" w:right="0" w:hanging="169"/>
        <w:jc w:val="left"/>
        <w:rPr>
          <w:rFonts w:ascii="Wingdings" w:hAnsi="Wingdings"/>
          <w:color w:val="FBAA19"/>
          <w:sz w:val="18"/>
        </w:rPr>
      </w:pPr>
      <w:r>
        <w:rPr>
          <w:color w:val="231F20"/>
          <w:w w:val="110"/>
          <w:sz w:val="18"/>
        </w:rPr>
        <w:t>Realizar</w:t>
      </w:r>
      <w:r>
        <w:rPr>
          <w:color w:val="231F20"/>
          <w:spacing w:val="2"/>
          <w:w w:val="110"/>
          <w:sz w:val="18"/>
        </w:rPr>
        <w:t> </w:t>
      </w:r>
      <w:r>
        <w:rPr>
          <w:color w:val="231F20"/>
          <w:w w:val="110"/>
          <w:sz w:val="18"/>
        </w:rPr>
        <w:t>ações</w:t>
      </w:r>
      <w:r>
        <w:rPr>
          <w:color w:val="231F20"/>
          <w:spacing w:val="2"/>
          <w:w w:val="110"/>
          <w:sz w:val="18"/>
        </w:rPr>
        <w:t> </w:t>
      </w:r>
      <w:r>
        <w:rPr>
          <w:color w:val="231F20"/>
          <w:w w:val="110"/>
          <w:sz w:val="18"/>
        </w:rPr>
        <w:t>de</w:t>
      </w:r>
      <w:r>
        <w:rPr>
          <w:color w:val="231F20"/>
          <w:spacing w:val="2"/>
          <w:w w:val="110"/>
          <w:sz w:val="18"/>
        </w:rPr>
        <w:t> </w:t>
      </w:r>
      <w:r>
        <w:rPr>
          <w:color w:val="231F20"/>
          <w:w w:val="110"/>
          <w:sz w:val="18"/>
        </w:rPr>
        <w:t>saúde</w:t>
      </w:r>
      <w:r>
        <w:rPr>
          <w:color w:val="231F20"/>
          <w:spacing w:val="2"/>
          <w:w w:val="110"/>
          <w:sz w:val="18"/>
        </w:rPr>
        <w:t> </w:t>
      </w:r>
      <w:r>
        <w:rPr>
          <w:color w:val="231F20"/>
          <w:spacing w:val="-2"/>
          <w:w w:val="110"/>
          <w:sz w:val="18"/>
        </w:rPr>
        <w:t>prioritárias:</w:t>
      </w:r>
    </w:p>
    <w:p>
      <w:pPr>
        <w:spacing w:before="136"/>
        <w:ind w:left="1474" w:right="0" w:firstLine="0"/>
        <w:jc w:val="left"/>
        <w:rPr>
          <w:sz w:val="18"/>
        </w:rPr>
      </w:pPr>
      <w:r>
        <w:rPr>
          <w:rFonts w:ascii="Trebuchet MS" w:hAnsi="Trebuchet MS"/>
          <w:color w:val="231F20"/>
          <w:w w:val="105"/>
          <w:sz w:val="18"/>
        </w:rPr>
        <w:t>»</w:t>
      </w:r>
      <w:r>
        <w:rPr>
          <w:rFonts w:ascii="Trebuchet MS" w:hAnsi="Trebuchet MS"/>
          <w:color w:val="231F20"/>
          <w:spacing w:val="34"/>
          <w:w w:val="105"/>
          <w:sz w:val="18"/>
        </w:rPr>
        <w:t> </w:t>
      </w:r>
      <w:r>
        <w:rPr>
          <w:color w:val="231F20"/>
          <w:w w:val="105"/>
          <w:sz w:val="18"/>
        </w:rPr>
        <w:t>Ações</w:t>
      </w:r>
      <w:r>
        <w:rPr>
          <w:color w:val="231F20"/>
          <w:spacing w:val="1"/>
          <w:w w:val="105"/>
          <w:sz w:val="18"/>
        </w:rPr>
        <w:t> </w:t>
      </w:r>
      <w:r>
        <w:rPr>
          <w:color w:val="231F20"/>
          <w:w w:val="105"/>
          <w:sz w:val="18"/>
        </w:rPr>
        <w:t>de </w:t>
      </w:r>
      <w:r>
        <w:rPr>
          <w:color w:val="231F20"/>
          <w:spacing w:val="-2"/>
          <w:w w:val="105"/>
          <w:sz w:val="18"/>
        </w:rPr>
        <w:t>socorro.</w:t>
      </w:r>
    </w:p>
    <w:p>
      <w:pPr>
        <w:spacing w:before="118"/>
        <w:ind w:left="1474" w:right="0" w:firstLine="0"/>
        <w:jc w:val="left"/>
        <w:rPr>
          <w:sz w:val="18"/>
        </w:rPr>
      </w:pPr>
      <w:r>
        <w:rPr>
          <w:rFonts w:ascii="Trebuchet MS" w:hAnsi="Trebuchet MS"/>
          <w:color w:val="231F20"/>
          <w:w w:val="110"/>
          <w:sz w:val="18"/>
        </w:rPr>
        <w:t>»</w:t>
      </w:r>
      <w:r>
        <w:rPr>
          <w:rFonts w:ascii="Trebuchet MS" w:hAnsi="Trebuchet MS"/>
          <w:color w:val="231F20"/>
          <w:spacing w:val="39"/>
          <w:w w:val="110"/>
          <w:sz w:val="18"/>
        </w:rPr>
        <w:t> </w:t>
      </w:r>
      <w:r>
        <w:rPr>
          <w:color w:val="231F20"/>
          <w:w w:val="110"/>
          <w:sz w:val="18"/>
        </w:rPr>
        <w:t>Ações</w:t>
      </w:r>
      <w:r>
        <w:rPr>
          <w:color w:val="231F20"/>
          <w:spacing w:val="3"/>
          <w:w w:val="110"/>
          <w:sz w:val="18"/>
        </w:rPr>
        <w:t> </w:t>
      </w:r>
      <w:r>
        <w:rPr>
          <w:color w:val="231F20"/>
          <w:w w:val="110"/>
          <w:sz w:val="18"/>
        </w:rPr>
        <w:t>de</w:t>
      </w:r>
      <w:r>
        <w:rPr>
          <w:color w:val="231F20"/>
          <w:spacing w:val="3"/>
          <w:w w:val="110"/>
          <w:sz w:val="18"/>
        </w:rPr>
        <w:t> </w:t>
      </w:r>
      <w:r>
        <w:rPr>
          <w:color w:val="231F20"/>
          <w:w w:val="110"/>
          <w:sz w:val="18"/>
        </w:rPr>
        <w:t>vigilância</w:t>
      </w:r>
      <w:r>
        <w:rPr>
          <w:color w:val="231F20"/>
          <w:spacing w:val="3"/>
          <w:w w:val="110"/>
          <w:sz w:val="18"/>
        </w:rPr>
        <w:t> </w:t>
      </w:r>
      <w:r>
        <w:rPr>
          <w:color w:val="231F20"/>
          <w:w w:val="110"/>
          <w:sz w:val="18"/>
        </w:rPr>
        <w:t>em</w:t>
      </w:r>
      <w:r>
        <w:rPr>
          <w:color w:val="231F20"/>
          <w:spacing w:val="2"/>
          <w:w w:val="110"/>
          <w:sz w:val="18"/>
        </w:rPr>
        <w:t> </w:t>
      </w:r>
      <w:r>
        <w:rPr>
          <w:color w:val="231F20"/>
          <w:spacing w:val="-2"/>
          <w:w w:val="110"/>
          <w:sz w:val="18"/>
        </w:rPr>
        <w:t>saúde.</w:t>
      </w:r>
    </w:p>
    <w:p>
      <w:pPr>
        <w:spacing w:before="118"/>
        <w:ind w:left="1474" w:right="0" w:firstLine="0"/>
        <w:jc w:val="left"/>
        <w:rPr>
          <w:sz w:val="18"/>
        </w:rPr>
      </w:pPr>
      <w:r>
        <w:rPr>
          <w:rFonts w:ascii="Trebuchet MS" w:hAnsi="Trebuchet MS"/>
          <w:color w:val="231F20"/>
          <w:w w:val="105"/>
          <w:sz w:val="18"/>
        </w:rPr>
        <w:t>»</w:t>
      </w:r>
      <w:r>
        <w:rPr>
          <w:rFonts w:ascii="Trebuchet MS" w:hAnsi="Trebuchet MS"/>
          <w:color w:val="231F20"/>
          <w:spacing w:val="50"/>
          <w:w w:val="105"/>
          <w:sz w:val="18"/>
        </w:rPr>
        <w:t> </w:t>
      </w:r>
      <w:r>
        <w:rPr>
          <w:color w:val="231F20"/>
          <w:w w:val="105"/>
          <w:sz w:val="18"/>
        </w:rPr>
        <w:t>Ações</w:t>
      </w:r>
      <w:r>
        <w:rPr>
          <w:color w:val="231F20"/>
          <w:spacing w:val="10"/>
          <w:w w:val="105"/>
          <w:sz w:val="18"/>
        </w:rPr>
        <w:t> </w:t>
      </w:r>
      <w:r>
        <w:rPr>
          <w:color w:val="231F20"/>
          <w:w w:val="105"/>
          <w:sz w:val="18"/>
        </w:rPr>
        <w:t>de</w:t>
      </w:r>
      <w:r>
        <w:rPr>
          <w:color w:val="231F20"/>
          <w:spacing w:val="10"/>
          <w:w w:val="105"/>
          <w:sz w:val="18"/>
        </w:rPr>
        <w:t> </w:t>
      </w:r>
      <w:r>
        <w:rPr>
          <w:color w:val="231F20"/>
          <w:w w:val="105"/>
          <w:sz w:val="18"/>
        </w:rPr>
        <w:t>atenção</w:t>
      </w:r>
      <w:r>
        <w:rPr>
          <w:color w:val="231F20"/>
          <w:spacing w:val="10"/>
          <w:w w:val="105"/>
          <w:sz w:val="18"/>
        </w:rPr>
        <w:t> </w:t>
      </w:r>
      <w:r>
        <w:rPr>
          <w:color w:val="231F20"/>
          <w:w w:val="105"/>
          <w:sz w:val="18"/>
        </w:rPr>
        <w:t>à</w:t>
      </w:r>
      <w:r>
        <w:rPr>
          <w:color w:val="231F20"/>
          <w:spacing w:val="10"/>
          <w:w w:val="105"/>
          <w:sz w:val="18"/>
        </w:rPr>
        <w:t> </w:t>
      </w:r>
      <w:r>
        <w:rPr>
          <w:color w:val="231F20"/>
          <w:spacing w:val="-2"/>
          <w:w w:val="105"/>
          <w:sz w:val="18"/>
        </w:rPr>
        <w:t>saúde.</w:t>
      </w:r>
    </w:p>
    <w:p>
      <w:pPr>
        <w:spacing w:before="117"/>
        <w:ind w:left="1474" w:right="0" w:firstLine="0"/>
        <w:jc w:val="left"/>
        <w:rPr>
          <w:sz w:val="18"/>
        </w:rPr>
      </w:pPr>
      <w:r>
        <w:rPr>
          <w:rFonts w:ascii="Trebuchet MS" w:hAnsi="Trebuchet MS"/>
          <w:color w:val="231F20"/>
          <w:w w:val="110"/>
          <w:sz w:val="18"/>
        </w:rPr>
        <w:t>»</w:t>
      </w:r>
      <w:r>
        <w:rPr>
          <w:rFonts w:ascii="Trebuchet MS" w:hAnsi="Trebuchet MS"/>
          <w:color w:val="231F20"/>
          <w:spacing w:val="30"/>
          <w:w w:val="110"/>
          <w:sz w:val="18"/>
        </w:rPr>
        <w:t> </w:t>
      </w:r>
      <w:r>
        <w:rPr>
          <w:color w:val="231F20"/>
          <w:w w:val="110"/>
          <w:sz w:val="18"/>
        </w:rPr>
        <w:t>Ações</w:t>
      </w:r>
      <w:r>
        <w:rPr>
          <w:color w:val="231F20"/>
          <w:spacing w:val="-3"/>
          <w:w w:val="110"/>
          <w:sz w:val="18"/>
        </w:rPr>
        <w:t> </w:t>
      </w:r>
      <w:r>
        <w:rPr>
          <w:color w:val="231F20"/>
          <w:w w:val="110"/>
          <w:sz w:val="18"/>
        </w:rPr>
        <w:t>de</w:t>
      </w:r>
      <w:r>
        <w:rPr>
          <w:color w:val="231F20"/>
          <w:spacing w:val="-3"/>
          <w:w w:val="110"/>
          <w:sz w:val="18"/>
        </w:rPr>
        <w:t> </w:t>
      </w:r>
      <w:r>
        <w:rPr>
          <w:color w:val="231F20"/>
          <w:w w:val="110"/>
          <w:sz w:val="18"/>
        </w:rPr>
        <w:t>assistência</w:t>
      </w:r>
      <w:r>
        <w:rPr>
          <w:color w:val="231F20"/>
          <w:spacing w:val="-3"/>
          <w:w w:val="110"/>
          <w:sz w:val="18"/>
        </w:rPr>
        <w:t> </w:t>
      </w:r>
      <w:r>
        <w:rPr>
          <w:color w:val="231F20"/>
          <w:spacing w:val="-2"/>
          <w:w w:val="110"/>
          <w:sz w:val="18"/>
        </w:rPr>
        <w:t>farmacêutica.</w:t>
      </w:r>
    </w:p>
    <w:p>
      <w:pPr>
        <w:spacing w:before="118"/>
        <w:ind w:left="1474" w:right="0" w:firstLine="0"/>
        <w:jc w:val="left"/>
        <w:rPr>
          <w:sz w:val="18"/>
        </w:rPr>
      </w:pPr>
      <w:r>
        <w:rPr>
          <w:rFonts w:ascii="Trebuchet MS" w:hAnsi="Trebuchet MS"/>
          <w:color w:val="231F20"/>
          <w:w w:val="110"/>
          <w:sz w:val="18"/>
        </w:rPr>
        <w:t>»</w:t>
      </w:r>
      <w:r>
        <w:rPr>
          <w:rFonts w:ascii="Trebuchet MS" w:hAnsi="Trebuchet MS"/>
          <w:color w:val="231F20"/>
          <w:spacing w:val="55"/>
          <w:w w:val="110"/>
          <w:sz w:val="18"/>
        </w:rPr>
        <w:t> </w:t>
      </w:r>
      <w:r>
        <w:rPr>
          <w:color w:val="231F20"/>
          <w:w w:val="110"/>
          <w:sz w:val="18"/>
        </w:rPr>
        <w:t>Ações</w:t>
      </w:r>
      <w:r>
        <w:rPr>
          <w:color w:val="231F20"/>
          <w:spacing w:val="11"/>
          <w:w w:val="110"/>
          <w:sz w:val="18"/>
        </w:rPr>
        <w:t> </w:t>
      </w:r>
      <w:r>
        <w:rPr>
          <w:color w:val="231F20"/>
          <w:w w:val="110"/>
          <w:sz w:val="18"/>
        </w:rPr>
        <w:t>de</w:t>
      </w:r>
      <w:r>
        <w:rPr>
          <w:color w:val="231F20"/>
          <w:spacing w:val="12"/>
          <w:w w:val="110"/>
          <w:sz w:val="18"/>
        </w:rPr>
        <w:t> </w:t>
      </w:r>
      <w:r>
        <w:rPr>
          <w:color w:val="231F20"/>
          <w:w w:val="110"/>
          <w:sz w:val="18"/>
        </w:rPr>
        <w:t>orientação</w:t>
      </w:r>
      <w:r>
        <w:rPr>
          <w:color w:val="231F20"/>
          <w:spacing w:val="11"/>
          <w:w w:val="110"/>
          <w:sz w:val="18"/>
        </w:rPr>
        <w:t> </w:t>
      </w:r>
      <w:r>
        <w:rPr>
          <w:color w:val="231F20"/>
          <w:w w:val="110"/>
          <w:sz w:val="18"/>
        </w:rPr>
        <w:t>à</w:t>
      </w:r>
      <w:r>
        <w:rPr>
          <w:color w:val="231F20"/>
          <w:spacing w:val="12"/>
          <w:w w:val="110"/>
          <w:sz w:val="18"/>
        </w:rPr>
        <w:t> </w:t>
      </w:r>
      <w:r>
        <w:rPr>
          <w:color w:val="231F20"/>
          <w:w w:val="110"/>
          <w:sz w:val="18"/>
        </w:rPr>
        <w:t>população,</w:t>
      </w:r>
      <w:r>
        <w:rPr>
          <w:color w:val="231F20"/>
          <w:spacing w:val="12"/>
          <w:w w:val="110"/>
          <w:sz w:val="18"/>
        </w:rPr>
        <w:t> </w:t>
      </w:r>
      <w:r>
        <w:rPr>
          <w:color w:val="231F20"/>
          <w:w w:val="110"/>
          <w:sz w:val="18"/>
        </w:rPr>
        <w:t>incluindo</w:t>
      </w:r>
      <w:r>
        <w:rPr>
          <w:color w:val="231F20"/>
          <w:spacing w:val="11"/>
          <w:w w:val="110"/>
          <w:sz w:val="18"/>
        </w:rPr>
        <w:t> </w:t>
      </w:r>
      <w:r>
        <w:rPr>
          <w:color w:val="231F20"/>
          <w:spacing w:val="-2"/>
          <w:w w:val="110"/>
          <w:sz w:val="18"/>
        </w:rPr>
        <w:t>abrigos.</w:t>
      </w:r>
    </w:p>
    <w:p>
      <w:pPr>
        <w:pStyle w:val="ListParagraph"/>
        <w:numPr>
          <w:ilvl w:val="0"/>
          <w:numId w:val="3"/>
        </w:numPr>
        <w:tabs>
          <w:tab w:pos="1246" w:val="left" w:leader="none"/>
        </w:tabs>
        <w:spacing w:line="240" w:lineRule="auto" w:before="175" w:after="0"/>
        <w:ind w:left="1246" w:right="0" w:hanging="169"/>
        <w:jc w:val="left"/>
        <w:rPr>
          <w:rFonts w:ascii="Wingdings" w:hAnsi="Wingdings"/>
          <w:color w:val="FBAA19"/>
          <w:sz w:val="18"/>
        </w:rPr>
      </w:pPr>
      <w:r>
        <w:rPr>
          <w:color w:val="231F20"/>
          <w:w w:val="110"/>
          <w:sz w:val="18"/>
        </w:rPr>
        <w:t>Executar</w:t>
      </w:r>
      <w:r>
        <w:rPr>
          <w:color w:val="231F20"/>
          <w:spacing w:val="17"/>
          <w:w w:val="110"/>
          <w:sz w:val="18"/>
        </w:rPr>
        <w:t> </w:t>
      </w:r>
      <w:r>
        <w:rPr>
          <w:color w:val="231F20"/>
          <w:w w:val="110"/>
          <w:sz w:val="18"/>
        </w:rPr>
        <w:t>estratégia</w:t>
      </w:r>
      <w:r>
        <w:rPr>
          <w:color w:val="231F20"/>
          <w:spacing w:val="18"/>
          <w:w w:val="110"/>
          <w:sz w:val="18"/>
        </w:rPr>
        <w:t> </w:t>
      </w:r>
      <w:r>
        <w:rPr>
          <w:color w:val="231F20"/>
          <w:w w:val="110"/>
          <w:sz w:val="18"/>
        </w:rPr>
        <w:t>de</w:t>
      </w:r>
      <w:r>
        <w:rPr>
          <w:color w:val="231F20"/>
          <w:spacing w:val="18"/>
          <w:w w:val="110"/>
          <w:sz w:val="18"/>
        </w:rPr>
        <w:t> </w:t>
      </w:r>
      <w:r>
        <w:rPr>
          <w:color w:val="231F20"/>
          <w:w w:val="110"/>
          <w:sz w:val="18"/>
        </w:rPr>
        <w:t>atendimento</w:t>
      </w:r>
      <w:r>
        <w:rPr>
          <w:color w:val="231F20"/>
          <w:spacing w:val="18"/>
          <w:w w:val="110"/>
          <w:sz w:val="18"/>
        </w:rPr>
        <w:t> </w:t>
      </w:r>
      <w:r>
        <w:rPr>
          <w:color w:val="231F20"/>
          <w:w w:val="110"/>
          <w:sz w:val="18"/>
        </w:rPr>
        <w:t>nos</w:t>
      </w:r>
      <w:r>
        <w:rPr>
          <w:color w:val="231F20"/>
          <w:spacing w:val="18"/>
          <w:w w:val="110"/>
          <w:sz w:val="18"/>
        </w:rPr>
        <w:t> </w:t>
      </w:r>
      <w:r>
        <w:rPr>
          <w:color w:val="231F20"/>
          <w:spacing w:val="-2"/>
          <w:w w:val="110"/>
          <w:sz w:val="18"/>
        </w:rPr>
        <w:t>abrigos.</w:t>
      </w:r>
    </w:p>
    <w:p>
      <w:pPr>
        <w:pStyle w:val="ListParagraph"/>
        <w:numPr>
          <w:ilvl w:val="0"/>
          <w:numId w:val="3"/>
        </w:numPr>
        <w:tabs>
          <w:tab w:pos="427" w:val="left" w:leader="none"/>
        </w:tabs>
        <w:spacing w:line="240" w:lineRule="auto" w:before="136" w:after="0"/>
        <w:ind w:left="427" w:right="0" w:hanging="169"/>
        <w:jc w:val="center"/>
        <w:rPr>
          <w:rFonts w:ascii="Wingdings" w:hAnsi="Wingdings"/>
          <w:color w:val="FBAA19"/>
          <w:sz w:val="18"/>
        </w:rPr>
      </w:pPr>
      <w:r>
        <w:rPr>
          <w:color w:val="231F20"/>
          <w:w w:val="110"/>
          <w:sz w:val="18"/>
        </w:rPr>
        <w:t>Estabelecer</w:t>
      </w:r>
      <w:r>
        <w:rPr>
          <w:color w:val="231F20"/>
          <w:spacing w:val="5"/>
          <w:w w:val="110"/>
          <w:sz w:val="18"/>
        </w:rPr>
        <w:t> </w:t>
      </w:r>
      <w:r>
        <w:rPr>
          <w:color w:val="231F20"/>
          <w:w w:val="110"/>
          <w:sz w:val="18"/>
        </w:rPr>
        <w:t>doenças</w:t>
      </w:r>
      <w:r>
        <w:rPr>
          <w:color w:val="231F20"/>
          <w:spacing w:val="6"/>
          <w:w w:val="110"/>
          <w:sz w:val="18"/>
        </w:rPr>
        <w:t> </w:t>
      </w:r>
      <w:r>
        <w:rPr>
          <w:color w:val="231F20"/>
          <w:w w:val="110"/>
          <w:sz w:val="18"/>
        </w:rPr>
        <w:t>e</w:t>
      </w:r>
      <w:r>
        <w:rPr>
          <w:color w:val="231F20"/>
          <w:spacing w:val="5"/>
          <w:w w:val="110"/>
          <w:sz w:val="18"/>
        </w:rPr>
        <w:t> </w:t>
      </w:r>
      <w:r>
        <w:rPr>
          <w:color w:val="231F20"/>
          <w:w w:val="110"/>
          <w:sz w:val="18"/>
        </w:rPr>
        <w:t>agravos</w:t>
      </w:r>
      <w:r>
        <w:rPr>
          <w:color w:val="231F20"/>
          <w:spacing w:val="6"/>
          <w:w w:val="110"/>
          <w:sz w:val="18"/>
        </w:rPr>
        <w:t> </w:t>
      </w:r>
      <w:r>
        <w:rPr>
          <w:color w:val="231F20"/>
          <w:w w:val="110"/>
          <w:sz w:val="18"/>
        </w:rPr>
        <w:t>de</w:t>
      </w:r>
      <w:r>
        <w:rPr>
          <w:color w:val="231F20"/>
          <w:spacing w:val="5"/>
          <w:w w:val="110"/>
          <w:sz w:val="18"/>
        </w:rPr>
        <w:t> </w:t>
      </w:r>
      <w:r>
        <w:rPr>
          <w:color w:val="231F20"/>
          <w:w w:val="110"/>
          <w:sz w:val="18"/>
        </w:rPr>
        <w:t>interesse</w:t>
      </w:r>
      <w:r>
        <w:rPr>
          <w:color w:val="231F20"/>
          <w:spacing w:val="6"/>
          <w:w w:val="110"/>
          <w:sz w:val="18"/>
        </w:rPr>
        <w:t> </w:t>
      </w:r>
      <w:r>
        <w:rPr>
          <w:color w:val="231F20"/>
          <w:w w:val="110"/>
          <w:sz w:val="18"/>
        </w:rPr>
        <w:t>para</w:t>
      </w:r>
      <w:r>
        <w:rPr>
          <w:color w:val="231F20"/>
          <w:spacing w:val="5"/>
          <w:w w:val="110"/>
          <w:sz w:val="18"/>
        </w:rPr>
        <w:t> </w:t>
      </w:r>
      <w:r>
        <w:rPr>
          <w:color w:val="231F20"/>
          <w:spacing w:val="-2"/>
          <w:w w:val="110"/>
          <w:sz w:val="18"/>
        </w:rPr>
        <w:t>intensificação</w:t>
      </w:r>
    </w:p>
    <w:p>
      <w:pPr>
        <w:spacing w:before="63"/>
        <w:ind w:left="596" w:right="427" w:firstLine="0"/>
        <w:jc w:val="center"/>
        <w:rPr>
          <w:sz w:val="18"/>
        </w:rPr>
      </w:pPr>
      <w:r>
        <w:rPr>
          <w:color w:val="231F20"/>
          <w:w w:val="115"/>
          <w:sz w:val="18"/>
        </w:rPr>
        <w:t>do</w:t>
      </w:r>
      <w:r>
        <w:rPr>
          <w:color w:val="231F20"/>
          <w:spacing w:val="10"/>
          <w:w w:val="115"/>
          <w:sz w:val="18"/>
        </w:rPr>
        <w:t> </w:t>
      </w:r>
      <w:r>
        <w:rPr>
          <w:color w:val="231F20"/>
          <w:w w:val="115"/>
          <w:sz w:val="18"/>
        </w:rPr>
        <w:t>atendimento</w:t>
      </w:r>
      <w:r>
        <w:rPr>
          <w:color w:val="231F20"/>
          <w:spacing w:val="11"/>
          <w:w w:val="115"/>
          <w:sz w:val="18"/>
        </w:rPr>
        <w:t> </w:t>
      </w:r>
      <w:r>
        <w:rPr>
          <w:color w:val="231F20"/>
          <w:w w:val="115"/>
          <w:sz w:val="18"/>
        </w:rPr>
        <w:t>e</w:t>
      </w:r>
      <w:r>
        <w:rPr>
          <w:color w:val="231F20"/>
          <w:spacing w:val="11"/>
          <w:w w:val="115"/>
          <w:sz w:val="18"/>
        </w:rPr>
        <w:t> </w:t>
      </w:r>
      <w:r>
        <w:rPr>
          <w:color w:val="231F20"/>
          <w:w w:val="115"/>
          <w:sz w:val="18"/>
        </w:rPr>
        <w:t>monitoramento,</w:t>
      </w:r>
      <w:r>
        <w:rPr>
          <w:color w:val="231F20"/>
          <w:spacing w:val="11"/>
          <w:w w:val="115"/>
          <w:sz w:val="18"/>
        </w:rPr>
        <w:t> </w:t>
      </w:r>
      <w:r>
        <w:rPr>
          <w:color w:val="231F20"/>
          <w:w w:val="115"/>
          <w:sz w:val="18"/>
        </w:rPr>
        <w:t>incluindo</w:t>
      </w:r>
      <w:r>
        <w:rPr>
          <w:color w:val="231F20"/>
          <w:spacing w:val="11"/>
          <w:w w:val="115"/>
          <w:sz w:val="18"/>
        </w:rPr>
        <w:t> </w:t>
      </w:r>
      <w:r>
        <w:rPr>
          <w:color w:val="231F20"/>
          <w:w w:val="115"/>
          <w:sz w:val="18"/>
        </w:rPr>
        <w:t>vigilância</w:t>
      </w:r>
      <w:r>
        <w:rPr>
          <w:color w:val="231F20"/>
          <w:spacing w:val="11"/>
          <w:w w:val="115"/>
          <w:sz w:val="18"/>
        </w:rPr>
        <w:t> </w:t>
      </w:r>
      <w:r>
        <w:rPr>
          <w:color w:val="231F20"/>
          <w:spacing w:val="-2"/>
          <w:w w:val="115"/>
          <w:sz w:val="18"/>
        </w:rPr>
        <w:t>ativa.</w:t>
      </w:r>
    </w:p>
    <w:p>
      <w:pPr>
        <w:pStyle w:val="ListParagraph"/>
        <w:numPr>
          <w:ilvl w:val="0"/>
          <w:numId w:val="3"/>
        </w:numPr>
        <w:tabs>
          <w:tab w:pos="1245" w:val="left" w:leader="none"/>
          <w:tab w:pos="1247" w:val="left" w:leader="none"/>
        </w:tabs>
        <w:spacing w:line="312" w:lineRule="auto" w:before="137" w:after="0"/>
        <w:ind w:left="1247" w:right="945" w:hanging="171"/>
        <w:jc w:val="left"/>
        <w:rPr>
          <w:rFonts w:ascii="Wingdings" w:hAnsi="Wingdings"/>
          <w:color w:val="FBAA19"/>
          <w:sz w:val="18"/>
        </w:rPr>
      </w:pPr>
      <w:r>
        <w:rPr>
          <w:color w:val="231F20"/>
          <w:w w:val="115"/>
          <w:sz w:val="18"/>
        </w:rPr>
        <w:t>Elaborar informe técnico periódico sobre a situação (diário, dependendo</w:t>
      </w:r>
      <w:r>
        <w:rPr>
          <w:color w:val="231F20"/>
          <w:spacing w:val="-7"/>
          <w:w w:val="115"/>
          <w:sz w:val="18"/>
        </w:rPr>
        <w:t> </w:t>
      </w:r>
      <w:r>
        <w:rPr>
          <w:color w:val="231F20"/>
          <w:w w:val="115"/>
          <w:sz w:val="18"/>
        </w:rPr>
        <w:t>da</w:t>
      </w:r>
      <w:r>
        <w:rPr>
          <w:color w:val="231F20"/>
          <w:spacing w:val="-7"/>
          <w:w w:val="115"/>
          <w:sz w:val="18"/>
        </w:rPr>
        <w:t> </w:t>
      </w:r>
      <w:r>
        <w:rPr>
          <w:color w:val="231F20"/>
          <w:w w:val="115"/>
          <w:sz w:val="18"/>
        </w:rPr>
        <w:t>dimensão</w:t>
      </w:r>
      <w:r>
        <w:rPr>
          <w:color w:val="231F20"/>
          <w:spacing w:val="-7"/>
          <w:w w:val="115"/>
          <w:sz w:val="18"/>
        </w:rPr>
        <w:t> </w:t>
      </w:r>
      <w:r>
        <w:rPr>
          <w:color w:val="231F20"/>
          <w:w w:val="115"/>
          <w:sz w:val="18"/>
        </w:rPr>
        <w:t>do</w:t>
      </w:r>
      <w:r>
        <w:rPr>
          <w:color w:val="231F20"/>
          <w:spacing w:val="-7"/>
          <w:w w:val="115"/>
          <w:sz w:val="18"/>
        </w:rPr>
        <w:t> </w:t>
      </w:r>
      <w:r>
        <w:rPr>
          <w:color w:val="231F20"/>
          <w:w w:val="115"/>
          <w:sz w:val="18"/>
        </w:rPr>
        <w:t>evento,</w:t>
      </w:r>
      <w:r>
        <w:rPr>
          <w:color w:val="231F20"/>
          <w:spacing w:val="-7"/>
          <w:w w:val="115"/>
          <w:sz w:val="18"/>
        </w:rPr>
        <w:t> </w:t>
      </w:r>
      <w:r>
        <w:rPr>
          <w:color w:val="231F20"/>
          <w:w w:val="115"/>
          <w:sz w:val="18"/>
        </w:rPr>
        <w:t>pode</w:t>
      </w:r>
      <w:r>
        <w:rPr>
          <w:color w:val="231F20"/>
          <w:spacing w:val="-7"/>
          <w:w w:val="115"/>
          <w:sz w:val="18"/>
        </w:rPr>
        <w:t> </w:t>
      </w:r>
      <w:r>
        <w:rPr>
          <w:color w:val="231F20"/>
          <w:w w:val="115"/>
          <w:sz w:val="18"/>
        </w:rPr>
        <w:t>reduzir</w:t>
      </w:r>
      <w:r>
        <w:rPr>
          <w:color w:val="231F20"/>
          <w:spacing w:val="-7"/>
          <w:w w:val="115"/>
          <w:sz w:val="18"/>
        </w:rPr>
        <w:t> </w:t>
      </w:r>
      <w:r>
        <w:rPr>
          <w:color w:val="231F20"/>
          <w:w w:val="115"/>
          <w:sz w:val="18"/>
        </w:rPr>
        <w:t>ou</w:t>
      </w:r>
      <w:r>
        <w:rPr>
          <w:color w:val="231F20"/>
          <w:spacing w:val="-7"/>
          <w:w w:val="115"/>
          <w:sz w:val="18"/>
        </w:rPr>
        <w:t> </w:t>
      </w:r>
      <w:r>
        <w:rPr>
          <w:color w:val="231F20"/>
          <w:w w:val="115"/>
          <w:sz w:val="18"/>
        </w:rPr>
        <w:t>ampliar o período de divulgação).</w:t>
      </w:r>
    </w:p>
    <w:p>
      <w:pPr>
        <w:pStyle w:val="ListParagraph"/>
        <w:numPr>
          <w:ilvl w:val="0"/>
          <w:numId w:val="3"/>
        </w:numPr>
        <w:tabs>
          <w:tab w:pos="1245" w:val="left" w:leader="none"/>
          <w:tab w:pos="1247" w:val="left" w:leader="none"/>
        </w:tabs>
        <w:spacing w:line="312" w:lineRule="auto" w:before="77" w:after="0"/>
        <w:ind w:left="1247" w:right="983" w:hanging="171"/>
        <w:jc w:val="left"/>
        <w:rPr>
          <w:rFonts w:ascii="Wingdings" w:hAnsi="Wingdings"/>
          <w:color w:val="FBAA19"/>
          <w:sz w:val="18"/>
        </w:rPr>
      </w:pPr>
      <w:r>
        <w:rPr>
          <w:color w:val="231F20"/>
          <w:w w:val="115"/>
          <w:sz w:val="18"/>
        </w:rPr>
        <w:t>Elaborar</w:t>
      </w:r>
      <w:r>
        <w:rPr>
          <w:color w:val="231F20"/>
          <w:spacing w:val="-9"/>
          <w:w w:val="115"/>
          <w:sz w:val="18"/>
        </w:rPr>
        <w:t> </w:t>
      </w:r>
      <w:r>
        <w:rPr>
          <w:color w:val="231F20"/>
          <w:w w:val="115"/>
          <w:sz w:val="18"/>
        </w:rPr>
        <w:t>informe</w:t>
      </w:r>
      <w:r>
        <w:rPr>
          <w:color w:val="231F20"/>
          <w:spacing w:val="-9"/>
          <w:w w:val="115"/>
          <w:sz w:val="18"/>
        </w:rPr>
        <w:t> </w:t>
      </w:r>
      <w:r>
        <w:rPr>
          <w:color w:val="231F20"/>
          <w:w w:val="115"/>
          <w:sz w:val="18"/>
        </w:rPr>
        <w:t>para</w:t>
      </w:r>
      <w:r>
        <w:rPr>
          <w:color w:val="231F20"/>
          <w:spacing w:val="-9"/>
          <w:w w:val="115"/>
          <w:sz w:val="18"/>
        </w:rPr>
        <w:t> </w:t>
      </w:r>
      <w:r>
        <w:rPr>
          <w:color w:val="231F20"/>
          <w:w w:val="115"/>
          <w:sz w:val="18"/>
        </w:rPr>
        <w:t>divulgação</w:t>
      </w:r>
      <w:r>
        <w:rPr>
          <w:color w:val="231F20"/>
          <w:spacing w:val="-9"/>
          <w:w w:val="115"/>
          <w:sz w:val="18"/>
        </w:rPr>
        <w:t> </w:t>
      </w:r>
      <w:r>
        <w:rPr>
          <w:color w:val="231F20"/>
          <w:w w:val="115"/>
          <w:sz w:val="18"/>
        </w:rPr>
        <w:t>das</w:t>
      </w:r>
      <w:r>
        <w:rPr>
          <w:color w:val="231F20"/>
          <w:spacing w:val="-9"/>
          <w:w w:val="115"/>
          <w:sz w:val="18"/>
        </w:rPr>
        <w:t> </w:t>
      </w:r>
      <w:r>
        <w:rPr>
          <w:color w:val="231F20"/>
          <w:w w:val="115"/>
          <w:sz w:val="18"/>
        </w:rPr>
        <w:t>informações</w:t>
      </w:r>
      <w:r>
        <w:rPr>
          <w:color w:val="231F20"/>
          <w:spacing w:val="-9"/>
          <w:w w:val="115"/>
          <w:sz w:val="18"/>
        </w:rPr>
        <w:t> </w:t>
      </w:r>
      <w:r>
        <w:rPr>
          <w:color w:val="231F20"/>
          <w:w w:val="115"/>
          <w:sz w:val="18"/>
        </w:rPr>
        <w:t>aos</w:t>
      </w:r>
      <w:r>
        <w:rPr>
          <w:color w:val="231F20"/>
          <w:spacing w:val="-9"/>
          <w:w w:val="115"/>
          <w:sz w:val="18"/>
        </w:rPr>
        <w:t> </w:t>
      </w:r>
      <w:r>
        <w:rPr>
          <w:color w:val="231F20"/>
          <w:w w:val="115"/>
          <w:sz w:val="18"/>
        </w:rPr>
        <w:t>meios de comunicação, à comunidade e às instituições parceiras.</w:t>
      </w:r>
    </w:p>
    <w:p>
      <w:pPr>
        <w:pStyle w:val="ListParagraph"/>
        <w:numPr>
          <w:ilvl w:val="0"/>
          <w:numId w:val="3"/>
        </w:numPr>
        <w:tabs>
          <w:tab w:pos="1246" w:val="left" w:leader="none"/>
        </w:tabs>
        <w:spacing w:line="240" w:lineRule="auto" w:before="75" w:after="0"/>
        <w:ind w:left="1246" w:right="0" w:hanging="169"/>
        <w:jc w:val="left"/>
        <w:rPr>
          <w:rFonts w:ascii="Wingdings" w:hAnsi="Wingdings"/>
          <w:color w:val="FBAA19"/>
          <w:sz w:val="18"/>
        </w:rPr>
      </w:pPr>
      <w:r>
        <w:rPr>
          <w:color w:val="231F20"/>
          <w:w w:val="110"/>
          <w:sz w:val="18"/>
        </w:rPr>
        <w:t>Acompanhar e divulgar os alertas da Defesa Civil e outros </w:t>
      </w:r>
      <w:r>
        <w:rPr>
          <w:color w:val="231F20"/>
          <w:spacing w:val="-2"/>
          <w:w w:val="110"/>
          <w:sz w:val="18"/>
        </w:rPr>
        <w:t>órgãos.</w:t>
      </w:r>
    </w:p>
    <w:p>
      <w:pPr>
        <w:pStyle w:val="BodyText"/>
        <w:spacing w:before="119"/>
        <w:rPr>
          <w:sz w:val="18"/>
        </w:rPr>
      </w:pPr>
    </w:p>
    <w:p>
      <w:pPr>
        <w:spacing w:before="0"/>
        <w:ind w:left="850" w:right="0" w:firstLine="0"/>
        <w:jc w:val="left"/>
        <w:rPr>
          <w:sz w:val="14"/>
        </w:rPr>
      </w:pPr>
      <w:r>
        <w:rPr>
          <w:color w:val="231F20"/>
          <w:sz w:val="14"/>
        </w:rPr>
        <w:t>Fonte:</w:t>
      </w:r>
      <w:r>
        <w:rPr>
          <w:color w:val="231F20"/>
          <w:spacing w:val="7"/>
          <w:sz w:val="14"/>
        </w:rPr>
        <w:t> </w:t>
      </w:r>
      <w:r>
        <w:rPr>
          <w:color w:val="231F20"/>
          <w:sz w:val="14"/>
        </w:rPr>
        <w:t>Elaborado</w:t>
      </w:r>
      <w:r>
        <w:rPr>
          <w:color w:val="231F20"/>
          <w:spacing w:val="8"/>
          <w:sz w:val="14"/>
        </w:rPr>
        <w:t> </w:t>
      </w:r>
      <w:r>
        <w:rPr>
          <w:color w:val="231F20"/>
          <w:sz w:val="14"/>
        </w:rPr>
        <w:t>pelo</w:t>
      </w:r>
      <w:r>
        <w:rPr>
          <w:color w:val="231F20"/>
          <w:spacing w:val="8"/>
          <w:sz w:val="14"/>
        </w:rPr>
        <w:t> </w:t>
      </w:r>
      <w:r>
        <w:rPr>
          <w:color w:val="231F20"/>
          <w:sz w:val="14"/>
        </w:rPr>
        <w:t>Vigidesastres</w:t>
      </w:r>
      <w:r>
        <w:rPr>
          <w:color w:val="231F20"/>
          <w:spacing w:val="8"/>
          <w:sz w:val="14"/>
        </w:rPr>
        <w:t> </w:t>
      </w:r>
      <w:r>
        <w:rPr>
          <w:color w:val="231F20"/>
          <w:sz w:val="14"/>
        </w:rPr>
        <w:t>–</w:t>
      </w:r>
      <w:r>
        <w:rPr>
          <w:color w:val="231F20"/>
          <w:spacing w:val="8"/>
          <w:sz w:val="14"/>
        </w:rPr>
        <w:t> </w:t>
      </w:r>
      <w:r>
        <w:rPr>
          <w:color w:val="231F20"/>
          <w:sz w:val="14"/>
        </w:rPr>
        <w:t>CGVAM/DSAST/SVS/MS,</w:t>
      </w:r>
      <w:r>
        <w:rPr>
          <w:color w:val="231F20"/>
          <w:spacing w:val="8"/>
          <w:sz w:val="14"/>
        </w:rPr>
        <w:t> </w:t>
      </w:r>
      <w:r>
        <w:rPr>
          <w:color w:val="231F20"/>
          <w:spacing w:val="-2"/>
          <w:sz w:val="14"/>
        </w:rPr>
        <w:t>2016.</w:t>
      </w:r>
    </w:p>
    <w:p>
      <w:pPr>
        <w:pStyle w:val="BodyText"/>
        <w:spacing w:before="149"/>
        <w:rPr>
          <w:sz w:val="14"/>
        </w:rPr>
      </w:pPr>
    </w:p>
    <w:p>
      <w:pPr>
        <w:pStyle w:val="BodyText"/>
        <w:spacing w:line="292" w:lineRule="auto"/>
        <w:ind w:left="850" w:right="681"/>
      </w:pPr>
      <w:r>
        <w:rPr>
          <w:color w:val="231F20"/>
          <w:w w:val="105"/>
        </w:rPr>
        <w:t>A etapa de recuperação compreende a reabilitação das atividades e programas para</w:t>
      </w:r>
      <w:r>
        <w:rPr>
          <w:color w:val="231F20"/>
          <w:spacing w:val="1"/>
          <w:w w:val="105"/>
        </w:rPr>
        <w:t> </w:t>
      </w:r>
      <w:r>
        <w:rPr>
          <w:color w:val="231F20"/>
          <w:w w:val="105"/>
        </w:rPr>
        <w:t>restituir à</w:t>
      </w:r>
      <w:r>
        <w:rPr>
          <w:color w:val="231F20"/>
          <w:spacing w:val="1"/>
          <w:w w:val="105"/>
        </w:rPr>
        <w:t> </w:t>
      </w:r>
      <w:r>
        <w:rPr>
          <w:color w:val="231F20"/>
          <w:w w:val="105"/>
        </w:rPr>
        <w:t>sociedade a</w:t>
      </w:r>
      <w:r>
        <w:rPr>
          <w:color w:val="231F20"/>
          <w:spacing w:val="1"/>
          <w:w w:val="105"/>
        </w:rPr>
        <w:t> </w:t>
      </w:r>
      <w:r>
        <w:rPr>
          <w:color w:val="231F20"/>
          <w:w w:val="105"/>
        </w:rPr>
        <w:t>prestação dos</w:t>
      </w:r>
      <w:r>
        <w:rPr>
          <w:color w:val="231F20"/>
          <w:spacing w:val="1"/>
          <w:w w:val="105"/>
        </w:rPr>
        <w:t> </w:t>
      </w:r>
      <w:r>
        <w:rPr>
          <w:color w:val="231F20"/>
          <w:w w:val="105"/>
        </w:rPr>
        <w:t>serviços </w:t>
      </w:r>
      <w:r>
        <w:rPr>
          <w:color w:val="231F20"/>
          <w:spacing w:val="-5"/>
          <w:w w:val="105"/>
        </w:rPr>
        <w:t>de</w:t>
      </w:r>
    </w:p>
    <w:p>
      <w:pPr>
        <w:pStyle w:val="BodyText"/>
        <w:spacing w:line="292" w:lineRule="auto"/>
        <w:ind w:left="850" w:right="302"/>
      </w:pPr>
      <w:r>
        <w:rPr>
          <w:color w:val="231F20"/>
          <w:w w:val="105"/>
        </w:rPr>
        <w:t>saúde.</w:t>
      </w:r>
      <w:r>
        <w:rPr>
          <w:color w:val="231F20"/>
          <w:spacing w:val="36"/>
          <w:w w:val="105"/>
        </w:rPr>
        <w:t> </w:t>
      </w:r>
      <w:r>
        <w:rPr>
          <w:color w:val="231F20"/>
          <w:w w:val="105"/>
        </w:rPr>
        <w:t>Envolve</w:t>
      </w:r>
      <w:r>
        <w:rPr>
          <w:color w:val="231F20"/>
          <w:spacing w:val="36"/>
          <w:w w:val="105"/>
        </w:rPr>
        <w:t> </w:t>
      </w:r>
      <w:r>
        <w:rPr>
          <w:color w:val="231F20"/>
          <w:w w:val="105"/>
        </w:rPr>
        <w:t>também</w:t>
      </w:r>
      <w:r>
        <w:rPr>
          <w:color w:val="231F20"/>
          <w:spacing w:val="36"/>
          <w:w w:val="105"/>
        </w:rPr>
        <w:t> </w:t>
      </w:r>
      <w:r>
        <w:rPr>
          <w:color w:val="231F20"/>
          <w:w w:val="105"/>
        </w:rPr>
        <w:t>a</w:t>
      </w:r>
      <w:r>
        <w:rPr>
          <w:color w:val="231F20"/>
          <w:spacing w:val="36"/>
          <w:w w:val="105"/>
        </w:rPr>
        <w:t> </w:t>
      </w:r>
      <w:r>
        <w:rPr>
          <w:color w:val="231F20"/>
          <w:w w:val="105"/>
        </w:rPr>
        <w:t>reconstrução</w:t>
      </w:r>
      <w:r>
        <w:rPr>
          <w:color w:val="231F20"/>
          <w:spacing w:val="36"/>
          <w:w w:val="105"/>
        </w:rPr>
        <w:t> </w:t>
      </w:r>
      <w:r>
        <w:rPr>
          <w:color w:val="231F20"/>
          <w:w w:val="105"/>
        </w:rPr>
        <w:t>da</w:t>
      </w:r>
      <w:r>
        <w:rPr>
          <w:color w:val="231F20"/>
          <w:spacing w:val="36"/>
          <w:w w:val="105"/>
        </w:rPr>
        <w:t> </w:t>
      </w:r>
      <w:r>
        <w:rPr>
          <w:color w:val="231F20"/>
          <w:w w:val="105"/>
        </w:rPr>
        <w:t>infraestrutura</w:t>
      </w:r>
      <w:r>
        <w:rPr>
          <w:color w:val="231F20"/>
          <w:spacing w:val="36"/>
          <w:w w:val="105"/>
        </w:rPr>
        <w:t> </w:t>
      </w:r>
      <w:r>
        <w:rPr>
          <w:color w:val="231F20"/>
          <w:w w:val="105"/>
        </w:rPr>
        <w:t>danificada ou destruída. O processo de recuperação após a ocorrência de um desastre traz a oportunidade para desenvolver e aplicar medidas de redução do risco para ocorrências futuras. As principais ações a </w:t>
      </w:r>
      <w:r>
        <w:rPr>
          <w:color w:val="231F20"/>
          <w:w w:val="105"/>
        </w:rPr>
        <w:t>serem desenvolvidas nessa etapa são apresentadas no quadro a seguir.</w:t>
      </w:r>
    </w:p>
    <w:p>
      <w:pPr>
        <w:pStyle w:val="BodyText"/>
        <w:spacing w:after="0" w:line="292" w:lineRule="auto"/>
        <w:sectPr>
          <w:pgSz w:w="8400" w:h="11910"/>
          <w:pgMar w:header="0" w:footer="583" w:top="840" w:bottom="780" w:left="0" w:right="566"/>
        </w:sectPr>
      </w:pPr>
    </w:p>
    <w:p>
      <w:pPr>
        <w:spacing w:before="87"/>
        <w:ind w:left="851" w:right="0" w:firstLine="0"/>
        <w:jc w:val="left"/>
        <w:rPr>
          <w:rFonts w:ascii="Trebuchet MS" w:hAnsi="Trebuchet MS"/>
          <w:sz w:val="18"/>
        </w:rPr>
      </w:pPr>
      <w:r>
        <w:rPr>
          <w:rFonts w:ascii="Trebuchet MS" w:hAnsi="Trebuchet MS"/>
          <w:b/>
          <w:color w:val="FBAA19"/>
          <w:spacing w:val="-2"/>
          <w:sz w:val="18"/>
        </w:rPr>
        <w:t>QUADRO</w:t>
      </w:r>
      <w:r>
        <w:rPr>
          <w:rFonts w:ascii="Trebuchet MS" w:hAnsi="Trebuchet MS"/>
          <w:b/>
          <w:color w:val="FBAA19"/>
          <w:spacing w:val="-11"/>
          <w:sz w:val="18"/>
        </w:rPr>
        <w:t> </w:t>
      </w:r>
      <w:r>
        <w:rPr>
          <w:rFonts w:ascii="Trebuchet MS" w:hAnsi="Trebuchet MS"/>
          <w:b/>
          <w:color w:val="FBAA19"/>
          <w:spacing w:val="-2"/>
          <w:sz w:val="18"/>
        </w:rPr>
        <w:t>3</w:t>
      </w:r>
      <w:r>
        <w:rPr>
          <w:rFonts w:ascii="Trebuchet MS" w:hAnsi="Trebuchet MS"/>
          <w:b/>
          <w:color w:val="FBAA19"/>
          <w:spacing w:val="41"/>
          <w:sz w:val="18"/>
        </w:rPr>
        <w:t> </w:t>
      </w:r>
      <w:r>
        <w:rPr>
          <w:rFonts w:ascii="Trebuchet MS" w:hAnsi="Trebuchet MS"/>
          <w:color w:val="231F20"/>
          <w:spacing w:val="-2"/>
          <w:sz w:val="18"/>
        </w:rPr>
        <w:t>PRINCIPAIS</w:t>
      </w:r>
      <w:r>
        <w:rPr>
          <w:rFonts w:ascii="Trebuchet MS" w:hAnsi="Trebuchet MS"/>
          <w:color w:val="231F20"/>
          <w:spacing w:val="-6"/>
          <w:sz w:val="18"/>
        </w:rPr>
        <w:t> </w:t>
      </w:r>
      <w:r>
        <w:rPr>
          <w:rFonts w:ascii="Trebuchet MS" w:hAnsi="Trebuchet MS"/>
          <w:color w:val="231F20"/>
          <w:spacing w:val="-2"/>
          <w:sz w:val="18"/>
        </w:rPr>
        <w:t>AÇÕES</w:t>
      </w:r>
      <w:r>
        <w:rPr>
          <w:rFonts w:ascii="Trebuchet MS" w:hAnsi="Trebuchet MS"/>
          <w:color w:val="231F20"/>
          <w:spacing w:val="-6"/>
          <w:sz w:val="18"/>
        </w:rPr>
        <w:t> </w:t>
      </w:r>
      <w:r>
        <w:rPr>
          <w:rFonts w:ascii="Trebuchet MS" w:hAnsi="Trebuchet MS"/>
          <w:color w:val="231F20"/>
          <w:spacing w:val="-2"/>
          <w:sz w:val="18"/>
        </w:rPr>
        <w:t>DA</w:t>
      </w:r>
      <w:r>
        <w:rPr>
          <w:rFonts w:ascii="Trebuchet MS" w:hAnsi="Trebuchet MS"/>
          <w:color w:val="231F20"/>
          <w:spacing w:val="-6"/>
          <w:sz w:val="18"/>
        </w:rPr>
        <w:t> </w:t>
      </w:r>
      <w:r>
        <w:rPr>
          <w:rFonts w:ascii="Trebuchet MS" w:hAnsi="Trebuchet MS"/>
          <w:color w:val="231F20"/>
          <w:spacing w:val="-2"/>
          <w:sz w:val="18"/>
        </w:rPr>
        <w:t>ETAPA</w:t>
      </w:r>
      <w:r>
        <w:rPr>
          <w:rFonts w:ascii="Trebuchet MS" w:hAnsi="Trebuchet MS"/>
          <w:color w:val="231F20"/>
          <w:spacing w:val="-7"/>
          <w:sz w:val="18"/>
        </w:rPr>
        <w:t> </w:t>
      </w:r>
      <w:r>
        <w:rPr>
          <w:rFonts w:ascii="Trebuchet MS" w:hAnsi="Trebuchet MS"/>
          <w:color w:val="231F20"/>
          <w:spacing w:val="-2"/>
          <w:sz w:val="18"/>
        </w:rPr>
        <w:t>DE</w:t>
      </w:r>
      <w:r>
        <w:rPr>
          <w:rFonts w:ascii="Trebuchet MS" w:hAnsi="Trebuchet MS"/>
          <w:color w:val="231F20"/>
          <w:spacing w:val="-6"/>
          <w:sz w:val="18"/>
        </w:rPr>
        <w:t> </w:t>
      </w:r>
      <w:r>
        <w:rPr>
          <w:rFonts w:ascii="Trebuchet MS" w:hAnsi="Trebuchet MS"/>
          <w:color w:val="231F20"/>
          <w:spacing w:val="-2"/>
          <w:sz w:val="18"/>
        </w:rPr>
        <w:t>RECUPERAÇÃO</w:t>
      </w:r>
      <w:r>
        <w:rPr>
          <w:rFonts w:ascii="Trebuchet MS" w:hAnsi="Trebuchet MS"/>
          <w:color w:val="231F20"/>
          <w:spacing w:val="-6"/>
          <w:sz w:val="18"/>
        </w:rPr>
        <w:t> </w:t>
      </w:r>
      <w:r>
        <w:rPr>
          <w:rFonts w:ascii="Trebuchet MS" w:hAnsi="Trebuchet MS"/>
          <w:color w:val="231F20"/>
          <w:spacing w:val="-2"/>
          <w:sz w:val="18"/>
        </w:rPr>
        <w:t>DEPOIS</w:t>
      </w:r>
      <w:r>
        <w:rPr>
          <w:rFonts w:ascii="Trebuchet MS" w:hAnsi="Trebuchet MS"/>
          <w:color w:val="231F20"/>
          <w:spacing w:val="-6"/>
          <w:sz w:val="18"/>
        </w:rPr>
        <w:t> </w:t>
      </w:r>
      <w:r>
        <w:rPr>
          <w:rFonts w:ascii="Trebuchet MS" w:hAnsi="Trebuchet MS"/>
          <w:color w:val="231F20"/>
          <w:spacing w:val="-2"/>
          <w:sz w:val="18"/>
        </w:rPr>
        <w:t>DA</w:t>
      </w:r>
      <w:r>
        <w:rPr>
          <w:rFonts w:ascii="Trebuchet MS" w:hAnsi="Trebuchet MS"/>
          <w:color w:val="231F20"/>
          <w:spacing w:val="-7"/>
          <w:sz w:val="18"/>
        </w:rPr>
        <w:t> </w:t>
      </w:r>
      <w:r>
        <w:rPr>
          <w:rFonts w:ascii="Trebuchet MS" w:hAnsi="Trebuchet MS"/>
          <w:color w:val="231F20"/>
          <w:spacing w:val="-2"/>
          <w:sz w:val="18"/>
        </w:rPr>
        <w:t>OCORRÊNCIA</w:t>
      </w:r>
    </w:p>
    <w:p>
      <w:pPr>
        <w:pStyle w:val="BodyText"/>
        <w:spacing w:before="171"/>
        <w:rPr>
          <w:rFonts w:ascii="Trebuchet MS"/>
          <w:sz w:val="19"/>
        </w:rPr>
      </w:pPr>
    </w:p>
    <w:p>
      <w:pPr>
        <w:pStyle w:val="ListParagraph"/>
        <w:numPr>
          <w:ilvl w:val="0"/>
          <w:numId w:val="3"/>
        </w:numPr>
        <w:tabs>
          <w:tab w:pos="1245" w:val="left" w:leader="none"/>
          <w:tab w:pos="1247" w:val="left" w:leader="none"/>
        </w:tabs>
        <w:spacing w:line="297" w:lineRule="auto" w:before="0" w:after="0"/>
        <w:ind w:left="1247" w:right="592" w:hanging="171"/>
        <w:jc w:val="left"/>
        <w:rPr>
          <w:rFonts w:ascii="Wingdings" w:hAnsi="Wingdings"/>
          <w:color w:val="FBAA19"/>
          <w:sz w:val="19"/>
        </w:rPr>
      </w:pPr>
      <w:r>
        <w:rPr>
          <w:rFonts w:ascii="Wingdings" w:hAnsi="Wingdings"/>
          <w:sz w:val="19"/>
        </w:rPr>
        <mc:AlternateContent>
          <mc:Choice Requires="wps">
            <w:drawing>
              <wp:anchor distT="0" distB="0" distL="0" distR="0" allowOverlap="1" layoutInCell="1" locked="0" behindDoc="1" simplePos="0" relativeHeight="486189568">
                <wp:simplePos x="0" y="0"/>
                <wp:positionH relativeFrom="page">
                  <wp:posOffset>540004</wp:posOffset>
                </wp:positionH>
                <wp:positionV relativeFrom="paragraph">
                  <wp:posOffset>-150862</wp:posOffset>
                </wp:positionV>
                <wp:extent cx="4235450" cy="3354704"/>
                <wp:effectExtent l="0" t="0" r="0" b="0"/>
                <wp:wrapNone/>
                <wp:docPr id="130" name="Group 130"/>
                <wp:cNvGraphicFramePr>
                  <a:graphicFrameLocks/>
                </wp:cNvGraphicFramePr>
                <a:graphic>
                  <a:graphicData uri="http://schemas.microsoft.com/office/word/2010/wordprocessingGroup">
                    <wpg:wgp>
                      <wpg:cNvPr id="130" name="Group 130"/>
                      <wpg:cNvGrpSpPr/>
                      <wpg:grpSpPr>
                        <a:xfrm>
                          <a:off x="0" y="0"/>
                          <a:ext cx="4235450" cy="3354704"/>
                          <a:chExt cx="4235450" cy="3354704"/>
                        </a:xfrm>
                      </wpg:grpSpPr>
                      <wps:wsp>
                        <wps:cNvPr id="131" name="Graphic 131"/>
                        <wps:cNvSpPr/>
                        <wps:spPr>
                          <a:xfrm>
                            <a:off x="0" y="0"/>
                            <a:ext cx="4235450" cy="3354704"/>
                          </a:xfrm>
                          <a:custGeom>
                            <a:avLst/>
                            <a:gdLst/>
                            <a:ahLst/>
                            <a:cxnLst/>
                            <a:rect l="l" t="t" r="r" b="b"/>
                            <a:pathLst>
                              <a:path w="4235450" h="3354704">
                                <a:moveTo>
                                  <a:pt x="4235297" y="0"/>
                                </a:moveTo>
                                <a:lnTo>
                                  <a:pt x="0" y="0"/>
                                </a:lnTo>
                                <a:lnTo>
                                  <a:pt x="0" y="3354197"/>
                                </a:lnTo>
                                <a:lnTo>
                                  <a:pt x="4235297" y="3354197"/>
                                </a:lnTo>
                                <a:lnTo>
                                  <a:pt x="4235297" y="0"/>
                                </a:lnTo>
                                <a:close/>
                              </a:path>
                            </a:pathLst>
                          </a:custGeom>
                          <a:solidFill>
                            <a:srgbClr val="FFEFD8"/>
                          </a:solidFill>
                        </wps:spPr>
                        <wps:bodyPr wrap="square" lIns="0" tIns="0" rIns="0" bIns="0" rtlCol="0">
                          <a:prstTxWarp prst="textNoShape">
                            <a:avLst/>
                          </a:prstTxWarp>
                          <a:noAutofit/>
                        </wps:bodyPr>
                      </wps:wsp>
                      <wps:wsp>
                        <wps:cNvPr id="132" name="Graphic 132"/>
                        <wps:cNvSpPr/>
                        <wps:spPr>
                          <a:xfrm>
                            <a:off x="154190" y="203006"/>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133" name="Graphic 133"/>
                        <wps:cNvSpPr/>
                        <wps:spPr>
                          <a:xfrm>
                            <a:off x="154190" y="592706"/>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134" name="Graphic 134"/>
                        <wps:cNvSpPr/>
                        <wps:spPr>
                          <a:xfrm>
                            <a:off x="154190" y="81095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135" name="Graphic 135"/>
                        <wps:cNvSpPr/>
                        <wps:spPr>
                          <a:xfrm>
                            <a:off x="154190" y="1200656"/>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136" name="Graphic 136"/>
                        <wps:cNvSpPr/>
                        <wps:spPr>
                          <a:xfrm>
                            <a:off x="154190" y="159035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137" name="Graphic 137"/>
                        <wps:cNvSpPr/>
                        <wps:spPr>
                          <a:xfrm>
                            <a:off x="154190" y="198005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138" name="Graphic 138"/>
                        <wps:cNvSpPr/>
                        <wps:spPr>
                          <a:xfrm>
                            <a:off x="154190" y="2198306"/>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139" name="Graphic 139"/>
                        <wps:cNvSpPr/>
                        <wps:spPr>
                          <a:xfrm>
                            <a:off x="154190" y="258800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s:wsp>
                        <wps:cNvPr id="140" name="Graphic 140"/>
                        <wps:cNvSpPr/>
                        <wps:spPr>
                          <a:xfrm>
                            <a:off x="154190" y="2977706"/>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FBAA19"/>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52pt;margin-top:-11.878957pt;width:333.5pt;height:264.150pt;mso-position-horizontal-relative:page;mso-position-vertical-relative:paragraph;z-index:-17126912" id="docshapegroup97" coordorigin="850,-238" coordsize="6670,5283">
                <v:rect style="position:absolute;left:850;top:-238;width:6670;height:5283" id="docshape98" filled="true" fillcolor="#ffefd8" stroked="false">
                  <v:fill type="solid"/>
                </v:rect>
                <v:shape style="position:absolute;left:1093;top:82;width:55;height:55" id="docshape99" coordorigin="1093,82" coordsize="55,55" path="m1101,129l1107,134,1113,137,1121,137,1128,137,1135,134,1140,129,1145,124,1148,117,1148,110,1148,102,1145,95,1140,90,1135,85,1128,82,1121,82,1113,82,1107,85,1101,90,1096,96,1093,102,1093,110,1093,117,1096,124,1101,129xe" filled="false" stroked="true" strokeweight="1pt" strokecolor="#fbaa19">
                  <v:path arrowok="t"/>
                  <v:stroke dashstyle="solid"/>
                </v:shape>
                <v:shape style="position:absolute;left:1093;top:695;width:55;height:55" id="docshape100" coordorigin="1093,696" coordsize="55,55" path="m1101,743l1107,748,1113,751,1121,751,1128,751,1135,748,1140,743,1145,737,1148,731,1148,723,1148,716,1145,709,1140,704,1135,698,1128,696,1121,696,1113,696,1107,699,1101,704,1096,709,1093,716,1093,723,1093,731,1096,737,1101,743xe" filled="false" stroked="true" strokeweight="1pt" strokecolor="#fbaa19">
                  <v:path arrowok="t"/>
                  <v:stroke dashstyle="solid"/>
                </v:shape>
                <v:shape style="position:absolute;left:1093;top:1039;width:55;height:55" id="docshape101" coordorigin="1093,1040" coordsize="55,55" path="m1101,1086l1107,1092,1113,1094,1121,1094,1128,1094,1135,1092,1140,1086,1145,1081,1148,1075,1148,1067,1148,1059,1145,1053,1140,1048,1135,1042,1128,1040,1121,1040,1113,1040,1107,1042,1101,1048,1096,1053,1093,1059,1093,1067,1093,1075,1096,1081,1101,1086xe" filled="false" stroked="true" strokeweight="1pt" strokecolor="#fbaa19">
                  <v:path arrowok="t"/>
                  <v:stroke dashstyle="solid"/>
                </v:shape>
                <v:shape style="position:absolute;left:1093;top:1653;width:55;height:55" id="docshape102" coordorigin="1093,1653" coordsize="55,55" path="m1101,1700l1107,1705,1113,1708,1121,1708,1128,1708,1135,1705,1140,1700,1145,1695,1148,1688,1148,1681,1148,1673,1145,1667,1140,1661,1135,1656,1128,1653,1121,1653,1113,1653,1107,1656,1101,1661,1096,1667,1093,1673,1093,1681,1093,1688,1096,1695,1101,1700xe" filled="false" stroked="true" strokeweight="1pt" strokecolor="#fbaa19">
                  <v:path arrowok="t"/>
                  <v:stroke dashstyle="solid"/>
                </v:shape>
                <v:shape style="position:absolute;left:1093;top:2266;width:55;height:55" id="docshape103" coordorigin="1093,2267" coordsize="55,55" path="m1101,2314l1107,2319,1113,2322,1121,2322,1128,2322,1135,2319,1140,2314,1145,2308,1148,2302,1148,2294,1148,2287,1145,2280,1140,2275,1135,2270,1128,2267,1121,2267,1113,2267,1107,2270,1101,2275,1096,2280,1093,2287,1093,2294,1093,2302,1096,2308,1101,2314xe" filled="false" stroked="true" strokeweight="1pt" strokecolor="#fbaa19">
                  <v:path arrowok="t"/>
                  <v:stroke dashstyle="solid"/>
                </v:shape>
                <v:shape style="position:absolute;left:1093;top:2880;width:55;height:55" id="docshape104" coordorigin="1093,2881" coordsize="55,55" path="m1101,2928l1107,2933,1113,2936,1121,2936,1128,2936,1135,2933,1140,2928,1145,2922,1148,2916,1148,2908,1148,2900,1145,2894,1140,2889,1135,2883,1128,2881,1121,2881,1113,2881,1107,2883,1101,2889,1096,2894,1093,2901,1093,2908,1093,2916,1096,2922,1101,2928xe" filled="false" stroked="true" strokeweight="1pt" strokecolor="#fbaa19">
                  <v:path arrowok="t"/>
                  <v:stroke dashstyle="solid"/>
                </v:shape>
                <v:shape style="position:absolute;left:1093;top:3224;width:55;height:55" id="docshape105" coordorigin="1093,3224" coordsize="55,55" path="m1101,3271l1107,3277,1113,3279,1121,3279,1128,3279,1135,3277,1140,3271,1145,3266,1148,3259,1148,3252,1148,3244,1145,3238,1140,3232,1135,3227,1128,3224,1121,3224,1113,3224,1107,3227,1101,3232,1096,3238,1093,3244,1093,3252,1093,3259,1096,3266,1101,3271xe" filled="false" stroked="true" strokeweight="1pt" strokecolor="#fbaa19">
                  <v:path arrowok="t"/>
                  <v:stroke dashstyle="solid"/>
                </v:shape>
                <v:shape style="position:absolute;left:1093;top:3838;width:55;height:55" id="docshape106" coordorigin="1093,3838" coordsize="55,55" path="m1101,3885l1107,3890,1113,3893,1121,3893,1128,3893,1135,3890,1140,3885,1145,3880,1148,3873,1148,3865,1148,3858,1145,3851,1140,3846,1135,3841,1128,3838,1121,3838,1113,3838,1107,3841,1101,3846,1096,3851,1093,3858,1093,3865,1093,3873,1096,3880,1101,3885xe" filled="false" stroked="true" strokeweight="1pt" strokecolor="#fbaa19">
                  <v:path arrowok="t"/>
                  <v:stroke dashstyle="solid"/>
                </v:shape>
                <v:shape style="position:absolute;left:1093;top:4451;width:55;height:55" id="docshape107" coordorigin="1093,4452" coordsize="55,55" path="m1101,4499l1107,4504,1113,4507,1121,4507,1128,4507,1135,4504,1140,4499,1145,4493,1148,4487,1148,4479,1148,4472,1145,4465,1140,4460,1135,4454,1128,4452,1121,4452,1113,4452,1107,4454,1101,4460,1096,4465,1093,4472,1093,4479,1093,4487,1096,4493,1101,4499xe" filled="false" stroked="true" strokeweight="1pt" strokecolor="#fbaa19">
                  <v:path arrowok="t"/>
                  <v:stroke dashstyle="solid"/>
                </v:shape>
                <w10:wrap type="none"/>
              </v:group>
            </w:pict>
          </mc:Fallback>
        </mc:AlternateContent>
      </w:r>
      <w:r>
        <w:rPr>
          <w:color w:val="231F20"/>
          <w:w w:val="110"/>
          <w:sz w:val="19"/>
        </w:rPr>
        <w:t>Realizar</w:t>
      </w:r>
      <w:r>
        <w:rPr>
          <w:color w:val="231F20"/>
          <w:spacing w:val="-4"/>
          <w:w w:val="110"/>
          <w:sz w:val="19"/>
        </w:rPr>
        <w:t> </w:t>
      </w:r>
      <w:r>
        <w:rPr>
          <w:color w:val="231F20"/>
          <w:w w:val="110"/>
          <w:sz w:val="19"/>
        </w:rPr>
        <w:t>avaliação</w:t>
      </w:r>
      <w:r>
        <w:rPr>
          <w:color w:val="231F20"/>
          <w:spacing w:val="-4"/>
          <w:w w:val="110"/>
          <w:sz w:val="19"/>
        </w:rPr>
        <w:t> </w:t>
      </w:r>
      <w:r>
        <w:rPr>
          <w:color w:val="231F20"/>
          <w:w w:val="110"/>
          <w:sz w:val="19"/>
        </w:rPr>
        <w:t>complementar</w:t>
      </w:r>
      <w:r>
        <w:rPr>
          <w:color w:val="231F20"/>
          <w:spacing w:val="-4"/>
          <w:w w:val="110"/>
          <w:sz w:val="19"/>
        </w:rPr>
        <w:t> </w:t>
      </w:r>
      <w:r>
        <w:rPr>
          <w:color w:val="231F20"/>
          <w:w w:val="110"/>
          <w:sz w:val="19"/>
        </w:rPr>
        <w:t>dos</w:t>
      </w:r>
      <w:r>
        <w:rPr>
          <w:color w:val="231F20"/>
          <w:spacing w:val="-4"/>
          <w:w w:val="110"/>
          <w:sz w:val="19"/>
        </w:rPr>
        <w:t> </w:t>
      </w:r>
      <w:r>
        <w:rPr>
          <w:color w:val="231F20"/>
          <w:w w:val="110"/>
          <w:sz w:val="19"/>
        </w:rPr>
        <w:t>danos</w:t>
      </w:r>
      <w:r>
        <w:rPr>
          <w:color w:val="231F20"/>
          <w:spacing w:val="-4"/>
          <w:w w:val="110"/>
          <w:sz w:val="19"/>
        </w:rPr>
        <w:t> </w:t>
      </w:r>
      <w:r>
        <w:rPr>
          <w:color w:val="231F20"/>
          <w:w w:val="110"/>
          <w:sz w:val="19"/>
        </w:rPr>
        <w:t>e</w:t>
      </w:r>
      <w:r>
        <w:rPr>
          <w:color w:val="231F20"/>
          <w:spacing w:val="-4"/>
          <w:w w:val="110"/>
          <w:sz w:val="19"/>
        </w:rPr>
        <w:t> </w:t>
      </w:r>
      <w:r>
        <w:rPr>
          <w:color w:val="231F20"/>
          <w:w w:val="110"/>
          <w:sz w:val="19"/>
        </w:rPr>
        <w:t>impactos</w:t>
      </w:r>
      <w:r>
        <w:rPr>
          <w:color w:val="231F20"/>
          <w:spacing w:val="-4"/>
          <w:w w:val="110"/>
          <w:sz w:val="19"/>
        </w:rPr>
        <w:t> </w:t>
      </w:r>
      <w:r>
        <w:rPr>
          <w:color w:val="231F20"/>
          <w:w w:val="110"/>
          <w:sz w:val="19"/>
        </w:rPr>
        <w:t>à</w:t>
      </w:r>
      <w:r>
        <w:rPr>
          <w:color w:val="231F20"/>
          <w:spacing w:val="-4"/>
          <w:w w:val="110"/>
          <w:sz w:val="19"/>
        </w:rPr>
        <w:t> </w:t>
      </w:r>
      <w:r>
        <w:rPr>
          <w:color w:val="231F20"/>
          <w:w w:val="110"/>
          <w:sz w:val="19"/>
        </w:rPr>
        <w:t>saúde (infraestrutura; doenças e agravos etc.).</w:t>
      </w:r>
    </w:p>
    <w:p>
      <w:pPr>
        <w:pStyle w:val="ListParagraph"/>
        <w:numPr>
          <w:ilvl w:val="0"/>
          <w:numId w:val="3"/>
        </w:numPr>
        <w:tabs>
          <w:tab w:pos="1246" w:val="left" w:leader="none"/>
        </w:tabs>
        <w:spacing w:line="240" w:lineRule="auto" w:before="72" w:after="0"/>
        <w:ind w:left="1246" w:right="0" w:hanging="169"/>
        <w:jc w:val="left"/>
        <w:rPr>
          <w:rFonts w:ascii="Wingdings" w:hAnsi="Wingdings"/>
          <w:color w:val="FBAA19"/>
          <w:sz w:val="19"/>
        </w:rPr>
      </w:pPr>
      <w:r>
        <w:rPr>
          <w:color w:val="231F20"/>
          <w:w w:val="110"/>
          <w:sz w:val="19"/>
        </w:rPr>
        <w:t>Avaliar</w:t>
      </w:r>
      <w:r>
        <w:rPr>
          <w:color w:val="231F20"/>
          <w:spacing w:val="-4"/>
          <w:w w:val="110"/>
          <w:sz w:val="19"/>
        </w:rPr>
        <w:t> </w:t>
      </w:r>
      <w:r>
        <w:rPr>
          <w:color w:val="231F20"/>
          <w:w w:val="110"/>
          <w:sz w:val="19"/>
        </w:rPr>
        <w:t>a</w:t>
      </w:r>
      <w:r>
        <w:rPr>
          <w:color w:val="231F20"/>
          <w:spacing w:val="-3"/>
          <w:w w:val="110"/>
          <w:sz w:val="19"/>
        </w:rPr>
        <w:t> </w:t>
      </w:r>
      <w:r>
        <w:rPr>
          <w:color w:val="231F20"/>
          <w:w w:val="110"/>
          <w:sz w:val="19"/>
        </w:rPr>
        <w:t>situação</w:t>
      </w:r>
      <w:r>
        <w:rPr>
          <w:color w:val="231F20"/>
          <w:spacing w:val="-4"/>
          <w:w w:val="110"/>
          <w:sz w:val="19"/>
        </w:rPr>
        <w:t> </w:t>
      </w:r>
      <w:r>
        <w:rPr>
          <w:color w:val="231F20"/>
          <w:w w:val="110"/>
          <w:sz w:val="19"/>
        </w:rPr>
        <w:t>para</w:t>
      </w:r>
      <w:r>
        <w:rPr>
          <w:color w:val="231F20"/>
          <w:spacing w:val="-3"/>
          <w:w w:val="110"/>
          <w:sz w:val="19"/>
        </w:rPr>
        <w:t> </w:t>
      </w:r>
      <w:r>
        <w:rPr>
          <w:color w:val="231F20"/>
          <w:w w:val="110"/>
          <w:sz w:val="19"/>
        </w:rPr>
        <w:t>desmobilização</w:t>
      </w:r>
      <w:r>
        <w:rPr>
          <w:color w:val="231F20"/>
          <w:spacing w:val="-3"/>
          <w:w w:val="110"/>
          <w:sz w:val="19"/>
        </w:rPr>
        <w:t> </w:t>
      </w:r>
      <w:r>
        <w:rPr>
          <w:color w:val="231F20"/>
          <w:w w:val="110"/>
          <w:sz w:val="19"/>
        </w:rPr>
        <w:t>do</w:t>
      </w:r>
      <w:r>
        <w:rPr>
          <w:color w:val="231F20"/>
          <w:spacing w:val="-4"/>
          <w:w w:val="110"/>
          <w:sz w:val="19"/>
        </w:rPr>
        <w:t> </w:t>
      </w:r>
      <w:r>
        <w:rPr>
          <w:color w:val="231F20"/>
          <w:spacing w:val="-2"/>
          <w:w w:val="110"/>
          <w:sz w:val="19"/>
        </w:rPr>
        <w:t>Coes.</w:t>
      </w:r>
    </w:p>
    <w:p>
      <w:pPr>
        <w:pStyle w:val="ListParagraph"/>
        <w:numPr>
          <w:ilvl w:val="0"/>
          <w:numId w:val="3"/>
        </w:numPr>
        <w:tabs>
          <w:tab w:pos="1246" w:val="left" w:leader="none"/>
        </w:tabs>
        <w:spacing w:line="240" w:lineRule="auto" w:before="125" w:after="0"/>
        <w:ind w:left="1246" w:right="0" w:hanging="169"/>
        <w:jc w:val="left"/>
        <w:rPr>
          <w:rFonts w:ascii="Wingdings" w:hAnsi="Wingdings"/>
          <w:color w:val="FBAA19"/>
          <w:sz w:val="19"/>
        </w:rPr>
      </w:pPr>
      <w:r>
        <w:rPr>
          <w:color w:val="231F20"/>
          <w:w w:val="110"/>
          <w:sz w:val="19"/>
        </w:rPr>
        <w:t>Intensificar</w:t>
      </w:r>
      <w:r>
        <w:rPr>
          <w:color w:val="231F20"/>
          <w:spacing w:val="5"/>
          <w:w w:val="110"/>
          <w:sz w:val="19"/>
        </w:rPr>
        <w:t> </w:t>
      </w:r>
      <w:r>
        <w:rPr>
          <w:color w:val="231F20"/>
          <w:w w:val="110"/>
          <w:sz w:val="19"/>
        </w:rPr>
        <w:t>a</w:t>
      </w:r>
      <w:r>
        <w:rPr>
          <w:color w:val="231F20"/>
          <w:spacing w:val="6"/>
          <w:w w:val="110"/>
          <w:sz w:val="19"/>
        </w:rPr>
        <w:t> </w:t>
      </w:r>
      <w:r>
        <w:rPr>
          <w:color w:val="231F20"/>
          <w:w w:val="110"/>
          <w:sz w:val="19"/>
        </w:rPr>
        <w:t>vigilância</w:t>
      </w:r>
      <w:r>
        <w:rPr>
          <w:color w:val="231F20"/>
          <w:spacing w:val="6"/>
          <w:w w:val="110"/>
          <w:sz w:val="19"/>
        </w:rPr>
        <w:t> </w:t>
      </w:r>
      <w:r>
        <w:rPr>
          <w:color w:val="231F20"/>
          <w:w w:val="110"/>
          <w:sz w:val="19"/>
        </w:rPr>
        <w:t>epidemiológica</w:t>
      </w:r>
      <w:r>
        <w:rPr>
          <w:color w:val="231F20"/>
          <w:spacing w:val="6"/>
          <w:w w:val="110"/>
          <w:sz w:val="19"/>
        </w:rPr>
        <w:t> </w:t>
      </w:r>
      <w:r>
        <w:rPr>
          <w:color w:val="231F20"/>
          <w:w w:val="110"/>
          <w:sz w:val="19"/>
        </w:rPr>
        <w:t>de</w:t>
      </w:r>
      <w:r>
        <w:rPr>
          <w:color w:val="231F20"/>
          <w:spacing w:val="6"/>
          <w:w w:val="110"/>
          <w:sz w:val="19"/>
        </w:rPr>
        <w:t> </w:t>
      </w:r>
      <w:r>
        <w:rPr>
          <w:color w:val="231F20"/>
          <w:w w:val="110"/>
          <w:sz w:val="19"/>
        </w:rPr>
        <w:t>doenças</w:t>
      </w:r>
      <w:r>
        <w:rPr>
          <w:color w:val="231F20"/>
          <w:spacing w:val="6"/>
          <w:w w:val="110"/>
          <w:sz w:val="19"/>
        </w:rPr>
        <w:t> </w:t>
      </w:r>
      <w:r>
        <w:rPr>
          <w:color w:val="231F20"/>
          <w:w w:val="110"/>
          <w:sz w:val="19"/>
        </w:rPr>
        <w:t>de</w:t>
      </w:r>
      <w:r>
        <w:rPr>
          <w:color w:val="231F20"/>
          <w:spacing w:val="6"/>
          <w:w w:val="110"/>
          <w:sz w:val="19"/>
        </w:rPr>
        <w:t> </w:t>
      </w:r>
      <w:r>
        <w:rPr>
          <w:color w:val="231F20"/>
          <w:spacing w:val="-2"/>
          <w:w w:val="110"/>
          <w:sz w:val="19"/>
        </w:rPr>
        <w:t>interesse</w:t>
      </w:r>
    </w:p>
    <w:p>
      <w:pPr>
        <w:spacing w:before="51"/>
        <w:ind w:left="1247" w:right="0" w:firstLine="0"/>
        <w:jc w:val="left"/>
        <w:rPr>
          <w:sz w:val="19"/>
        </w:rPr>
      </w:pPr>
      <w:r>
        <w:rPr>
          <w:color w:val="231F20"/>
          <w:spacing w:val="-2"/>
          <w:w w:val="110"/>
          <w:sz w:val="19"/>
        </w:rPr>
        <w:t>(sentinela).</w:t>
      </w:r>
    </w:p>
    <w:p>
      <w:pPr>
        <w:pStyle w:val="ListParagraph"/>
        <w:numPr>
          <w:ilvl w:val="0"/>
          <w:numId w:val="3"/>
        </w:numPr>
        <w:tabs>
          <w:tab w:pos="1245" w:val="left" w:leader="none"/>
          <w:tab w:pos="1247" w:val="left" w:leader="none"/>
        </w:tabs>
        <w:spacing w:line="297" w:lineRule="auto" w:before="126" w:after="0"/>
        <w:ind w:left="1247" w:right="1169" w:hanging="171"/>
        <w:jc w:val="left"/>
        <w:rPr>
          <w:rFonts w:ascii="Wingdings" w:hAnsi="Wingdings"/>
          <w:color w:val="FBAA19"/>
          <w:sz w:val="19"/>
        </w:rPr>
      </w:pPr>
      <w:r>
        <w:rPr>
          <w:color w:val="231F20"/>
          <w:w w:val="110"/>
          <w:sz w:val="19"/>
        </w:rPr>
        <w:t>Reorganizar</w:t>
      </w:r>
      <w:r>
        <w:rPr>
          <w:color w:val="231F20"/>
          <w:spacing w:val="-11"/>
          <w:w w:val="110"/>
          <w:sz w:val="19"/>
        </w:rPr>
        <w:t> </w:t>
      </w:r>
      <w:r>
        <w:rPr>
          <w:color w:val="231F20"/>
          <w:w w:val="110"/>
          <w:sz w:val="19"/>
        </w:rPr>
        <w:t>os</w:t>
      </w:r>
      <w:r>
        <w:rPr>
          <w:color w:val="231F20"/>
          <w:spacing w:val="-11"/>
          <w:w w:val="110"/>
          <w:sz w:val="19"/>
        </w:rPr>
        <w:t> </w:t>
      </w:r>
      <w:r>
        <w:rPr>
          <w:color w:val="231F20"/>
          <w:w w:val="110"/>
          <w:sz w:val="19"/>
        </w:rPr>
        <w:t>serviços</w:t>
      </w:r>
      <w:r>
        <w:rPr>
          <w:color w:val="231F20"/>
          <w:spacing w:val="-11"/>
          <w:w w:val="110"/>
          <w:sz w:val="19"/>
        </w:rPr>
        <w:t> </w:t>
      </w:r>
      <w:r>
        <w:rPr>
          <w:color w:val="231F20"/>
          <w:w w:val="110"/>
          <w:sz w:val="19"/>
        </w:rPr>
        <w:t>de</w:t>
      </w:r>
      <w:r>
        <w:rPr>
          <w:color w:val="231F20"/>
          <w:spacing w:val="-11"/>
          <w:w w:val="110"/>
          <w:sz w:val="19"/>
        </w:rPr>
        <w:t> </w:t>
      </w:r>
      <w:r>
        <w:rPr>
          <w:color w:val="231F20"/>
          <w:w w:val="110"/>
          <w:sz w:val="19"/>
        </w:rPr>
        <w:t>atenção</w:t>
      </w:r>
      <w:r>
        <w:rPr>
          <w:color w:val="231F20"/>
          <w:spacing w:val="-11"/>
          <w:w w:val="110"/>
          <w:sz w:val="19"/>
        </w:rPr>
        <w:t> </w:t>
      </w:r>
      <w:r>
        <w:rPr>
          <w:color w:val="231F20"/>
          <w:w w:val="110"/>
          <w:sz w:val="19"/>
        </w:rPr>
        <w:t>e</w:t>
      </w:r>
      <w:r>
        <w:rPr>
          <w:color w:val="231F20"/>
          <w:spacing w:val="-11"/>
          <w:w w:val="110"/>
          <w:sz w:val="19"/>
        </w:rPr>
        <w:t> </w:t>
      </w:r>
      <w:r>
        <w:rPr>
          <w:color w:val="231F20"/>
          <w:w w:val="110"/>
          <w:sz w:val="19"/>
        </w:rPr>
        <w:t>vigilância</w:t>
      </w:r>
      <w:r>
        <w:rPr>
          <w:color w:val="231F20"/>
          <w:spacing w:val="-11"/>
          <w:w w:val="110"/>
          <w:sz w:val="19"/>
        </w:rPr>
        <w:t> </w:t>
      </w:r>
      <w:r>
        <w:rPr>
          <w:color w:val="231F20"/>
          <w:w w:val="110"/>
          <w:sz w:val="19"/>
        </w:rPr>
        <w:t>em</w:t>
      </w:r>
      <w:r>
        <w:rPr>
          <w:color w:val="231F20"/>
          <w:spacing w:val="-11"/>
          <w:w w:val="110"/>
          <w:sz w:val="19"/>
        </w:rPr>
        <w:t> </w:t>
      </w:r>
      <w:r>
        <w:rPr>
          <w:color w:val="231F20"/>
          <w:w w:val="110"/>
          <w:sz w:val="19"/>
        </w:rPr>
        <w:t>saúde, conforme necessidade.</w:t>
      </w:r>
    </w:p>
    <w:p>
      <w:pPr>
        <w:pStyle w:val="ListParagraph"/>
        <w:numPr>
          <w:ilvl w:val="0"/>
          <w:numId w:val="3"/>
        </w:numPr>
        <w:tabs>
          <w:tab w:pos="1246" w:val="left" w:leader="none"/>
        </w:tabs>
        <w:spacing w:line="240" w:lineRule="auto" w:before="71" w:after="0"/>
        <w:ind w:left="1246" w:right="0" w:hanging="169"/>
        <w:jc w:val="left"/>
        <w:rPr>
          <w:rFonts w:ascii="Wingdings" w:hAnsi="Wingdings"/>
          <w:color w:val="FBAA19"/>
          <w:sz w:val="19"/>
        </w:rPr>
      </w:pPr>
      <w:r>
        <w:rPr>
          <w:color w:val="231F20"/>
          <w:w w:val="110"/>
          <w:sz w:val="19"/>
        </w:rPr>
        <w:t>Intensificar</w:t>
      </w:r>
      <w:r>
        <w:rPr>
          <w:color w:val="231F20"/>
          <w:spacing w:val="-2"/>
          <w:w w:val="110"/>
          <w:sz w:val="19"/>
        </w:rPr>
        <w:t> </w:t>
      </w:r>
      <w:r>
        <w:rPr>
          <w:color w:val="231F20"/>
          <w:w w:val="110"/>
          <w:sz w:val="19"/>
        </w:rPr>
        <w:t>as</w:t>
      </w:r>
      <w:r>
        <w:rPr>
          <w:color w:val="231F20"/>
          <w:spacing w:val="-1"/>
          <w:w w:val="110"/>
          <w:sz w:val="19"/>
        </w:rPr>
        <w:t> </w:t>
      </w:r>
      <w:r>
        <w:rPr>
          <w:color w:val="231F20"/>
          <w:w w:val="110"/>
          <w:sz w:val="19"/>
        </w:rPr>
        <w:t>ações</w:t>
      </w:r>
      <w:r>
        <w:rPr>
          <w:color w:val="231F20"/>
          <w:spacing w:val="-2"/>
          <w:w w:val="110"/>
          <w:sz w:val="19"/>
        </w:rPr>
        <w:t> </w:t>
      </w:r>
      <w:r>
        <w:rPr>
          <w:color w:val="231F20"/>
          <w:w w:val="110"/>
          <w:sz w:val="19"/>
        </w:rPr>
        <w:t>de</w:t>
      </w:r>
      <w:r>
        <w:rPr>
          <w:color w:val="231F20"/>
          <w:spacing w:val="-1"/>
          <w:w w:val="110"/>
          <w:sz w:val="19"/>
        </w:rPr>
        <w:t> </w:t>
      </w:r>
      <w:r>
        <w:rPr>
          <w:color w:val="231F20"/>
          <w:w w:val="110"/>
          <w:sz w:val="19"/>
        </w:rPr>
        <w:t>vigilância</w:t>
      </w:r>
      <w:r>
        <w:rPr>
          <w:color w:val="231F20"/>
          <w:spacing w:val="-2"/>
          <w:w w:val="110"/>
          <w:sz w:val="19"/>
        </w:rPr>
        <w:t> </w:t>
      </w:r>
      <w:r>
        <w:rPr>
          <w:color w:val="231F20"/>
          <w:w w:val="110"/>
          <w:sz w:val="19"/>
        </w:rPr>
        <w:t>em</w:t>
      </w:r>
      <w:r>
        <w:rPr>
          <w:color w:val="231F20"/>
          <w:spacing w:val="-1"/>
          <w:w w:val="110"/>
          <w:sz w:val="19"/>
        </w:rPr>
        <w:t> </w:t>
      </w:r>
      <w:r>
        <w:rPr>
          <w:color w:val="231F20"/>
          <w:w w:val="110"/>
          <w:sz w:val="19"/>
        </w:rPr>
        <w:t>saúde</w:t>
      </w:r>
      <w:r>
        <w:rPr>
          <w:color w:val="231F20"/>
          <w:spacing w:val="-1"/>
          <w:w w:val="110"/>
          <w:sz w:val="19"/>
        </w:rPr>
        <w:t> </w:t>
      </w:r>
      <w:r>
        <w:rPr>
          <w:color w:val="231F20"/>
          <w:w w:val="110"/>
          <w:sz w:val="19"/>
        </w:rPr>
        <w:t>para</w:t>
      </w:r>
      <w:r>
        <w:rPr>
          <w:color w:val="231F20"/>
          <w:spacing w:val="-2"/>
          <w:w w:val="110"/>
          <w:sz w:val="19"/>
        </w:rPr>
        <w:t> </w:t>
      </w:r>
      <w:r>
        <w:rPr>
          <w:color w:val="231F20"/>
          <w:w w:val="110"/>
          <w:sz w:val="19"/>
        </w:rPr>
        <w:t>a</w:t>
      </w:r>
      <w:r>
        <w:rPr>
          <w:color w:val="231F20"/>
          <w:spacing w:val="-1"/>
          <w:w w:val="110"/>
          <w:sz w:val="19"/>
        </w:rPr>
        <w:t> </w:t>
      </w:r>
      <w:r>
        <w:rPr>
          <w:color w:val="231F20"/>
          <w:spacing w:val="-2"/>
          <w:w w:val="110"/>
          <w:sz w:val="19"/>
        </w:rPr>
        <w:t>detecção</w:t>
      </w:r>
    </w:p>
    <w:p>
      <w:pPr>
        <w:spacing w:before="52"/>
        <w:ind w:left="1247" w:right="0" w:firstLine="0"/>
        <w:jc w:val="left"/>
        <w:rPr>
          <w:sz w:val="19"/>
        </w:rPr>
      </w:pPr>
      <w:r>
        <w:rPr>
          <w:color w:val="231F20"/>
          <w:w w:val="110"/>
          <w:sz w:val="19"/>
        </w:rPr>
        <w:t>precoce</w:t>
      </w:r>
      <w:r>
        <w:rPr>
          <w:color w:val="231F20"/>
          <w:spacing w:val="-3"/>
          <w:w w:val="110"/>
          <w:sz w:val="19"/>
        </w:rPr>
        <w:t> </w:t>
      </w:r>
      <w:r>
        <w:rPr>
          <w:color w:val="231F20"/>
          <w:w w:val="110"/>
          <w:sz w:val="19"/>
        </w:rPr>
        <w:t>de</w:t>
      </w:r>
      <w:r>
        <w:rPr>
          <w:color w:val="231F20"/>
          <w:spacing w:val="-3"/>
          <w:w w:val="110"/>
          <w:sz w:val="19"/>
        </w:rPr>
        <w:t> </w:t>
      </w:r>
      <w:r>
        <w:rPr>
          <w:color w:val="231F20"/>
          <w:w w:val="110"/>
          <w:sz w:val="19"/>
        </w:rPr>
        <w:t>surtos</w:t>
      </w:r>
      <w:r>
        <w:rPr>
          <w:color w:val="231F20"/>
          <w:spacing w:val="-3"/>
          <w:w w:val="110"/>
          <w:sz w:val="19"/>
        </w:rPr>
        <w:t> </w:t>
      </w:r>
      <w:r>
        <w:rPr>
          <w:color w:val="231F20"/>
          <w:w w:val="110"/>
          <w:sz w:val="19"/>
        </w:rPr>
        <w:t>e</w:t>
      </w:r>
      <w:r>
        <w:rPr>
          <w:color w:val="231F20"/>
          <w:spacing w:val="-3"/>
          <w:w w:val="110"/>
          <w:sz w:val="19"/>
        </w:rPr>
        <w:t> </w:t>
      </w:r>
      <w:r>
        <w:rPr>
          <w:color w:val="231F20"/>
          <w:w w:val="110"/>
          <w:sz w:val="19"/>
        </w:rPr>
        <w:t>intervenção</w:t>
      </w:r>
      <w:r>
        <w:rPr>
          <w:color w:val="231F20"/>
          <w:spacing w:val="-3"/>
          <w:w w:val="110"/>
          <w:sz w:val="19"/>
        </w:rPr>
        <w:t> </w:t>
      </w:r>
      <w:r>
        <w:rPr>
          <w:color w:val="231F20"/>
          <w:spacing w:val="-2"/>
          <w:w w:val="110"/>
          <w:sz w:val="19"/>
        </w:rPr>
        <w:t>oportuna.</w:t>
      </w:r>
    </w:p>
    <w:p>
      <w:pPr>
        <w:pStyle w:val="ListParagraph"/>
        <w:numPr>
          <w:ilvl w:val="0"/>
          <w:numId w:val="3"/>
        </w:numPr>
        <w:tabs>
          <w:tab w:pos="1246" w:val="left" w:leader="none"/>
        </w:tabs>
        <w:spacing w:line="240" w:lineRule="auto" w:before="125" w:after="0"/>
        <w:ind w:left="1246" w:right="0" w:hanging="169"/>
        <w:jc w:val="left"/>
        <w:rPr>
          <w:rFonts w:ascii="Wingdings" w:hAnsi="Wingdings"/>
          <w:color w:val="FBAA19"/>
          <w:sz w:val="19"/>
        </w:rPr>
      </w:pPr>
      <w:r>
        <w:rPr>
          <w:color w:val="231F20"/>
          <w:w w:val="105"/>
          <w:sz w:val="19"/>
        </w:rPr>
        <w:t>Reestabelecer</w:t>
      </w:r>
      <w:r>
        <w:rPr>
          <w:color w:val="231F20"/>
          <w:spacing w:val="12"/>
          <w:w w:val="105"/>
          <w:sz w:val="19"/>
        </w:rPr>
        <w:t> </w:t>
      </w:r>
      <w:r>
        <w:rPr>
          <w:color w:val="231F20"/>
          <w:w w:val="105"/>
          <w:sz w:val="19"/>
        </w:rPr>
        <w:t>a</w:t>
      </w:r>
      <w:r>
        <w:rPr>
          <w:color w:val="231F20"/>
          <w:spacing w:val="12"/>
          <w:w w:val="105"/>
          <w:sz w:val="19"/>
        </w:rPr>
        <w:t> </w:t>
      </w:r>
      <w:r>
        <w:rPr>
          <w:color w:val="231F20"/>
          <w:w w:val="105"/>
          <w:sz w:val="19"/>
        </w:rPr>
        <w:t>rede</w:t>
      </w:r>
      <w:r>
        <w:rPr>
          <w:color w:val="231F20"/>
          <w:spacing w:val="12"/>
          <w:w w:val="105"/>
          <w:sz w:val="19"/>
        </w:rPr>
        <w:t> </w:t>
      </w:r>
      <w:r>
        <w:rPr>
          <w:color w:val="231F20"/>
          <w:w w:val="105"/>
          <w:sz w:val="19"/>
        </w:rPr>
        <w:t>de</w:t>
      </w:r>
      <w:r>
        <w:rPr>
          <w:color w:val="231F20"/>
          <w:spacing w:val="12"/>
          <w:w w:val="105"/>
          <w:sz w:val="19"/>
        </w:rPr>
        <w:t> </w:t>
      </w:r>
      <w:r>
        <w:rPr>
          <w:color w:val="231F20"/>
          <w:w w:val="105"/>
          <w:sz w:val="19"/>
        </w:rPr>
        <w:t>serviços</w:t>
      </w:r>
      <w:r>
        <w:rPr>
          <w:color w:val="231F20"/>
          <w:spacing w:val="12"/>
          <w:w w:val="105"/>
          <w:sz w:val="19"/>
        </w:rPr>
        <w:t> </w:t>
      </w:r>
      <w:r>
        <w:rPr>
          <w:color w:val="231F20"/>
          <w:w w:val="105"/>
          <w:sz w:val="19"/>
        </w:rPr>
        <w:t>e</w:t>
      </w:r>
      <w:r>
        <w:rPr>
          <w:color w:val="231F20"/>
          <w:spacing w:val="13"/>
          <w:w w:val="105"/>
          <w:sz w:val="19"/>
        </w:rPr>
        <w:t> </w:t>
      </w:r>
      <w:r>
        <w:rPr>
          <w:color w:val="231F20"/>
          <w:w w:val="105"/>
          <w:sz w:val="19"/>
        </w:rPr>
        <w:t>os</w:t>
      </w:r>
      <w:r>
        <w:rPr>
          <w:color w:val="231F20"/>
          <w:spacing w:val="12"/>
          <w:w w:val="105"/>
          <w:sz w:val="19"/>
        </w:rPr>
        <w:t> </w:t>
      </w:r>
      <w:r>
        <w:rPr>
          <w:color w:val="231F20"/>
          <w:w w:val="105"/>
          <w:sz w:val="19"/>
        </w:rPr>
        <w:t>programas</w:t>
      </w:r>
      <w:r>
        <w:rPr>
          <w:color w:val="231F20"/>
          <w:spacing w:val="12"/>
          <w:w w:val="105"/>
          <w:sz w:val="19"/>
        </w:rPr>
        <w:t> </w:t>
      </w:r>
      <w:r>
        <w:rPr>
          <w:color w:val="231F20"/>
          <w:w w:val="105"/>
          <w:sz w:val="19"/>
        </w:rPr>
        <w:t>de</w:t>
      </w:r>
      <w:r>
        <w:rPr>
          <w:color w:val="231F20"/>
          <w:spacing w:val="12"/>
          <w:w w:val="105"/>
          <w:sz w:val="19"/>
        </w:rPr>
        <w:t> </w:t>
      </w:r>
      <w:r>
        <w:rPr>
          <w:color w:val="231F20"/>
          <w:spacing w:val="-2"/>
          <w:w w:val="105"/>
          <w:sz w:val="19"/>
        </w:rPr>
        <w:t>saúde.</w:t>
      </w:r>
    </w:p>
    <w:p>
      <w:pPr>
        <w:pStyle w:val="ListParagraph"/>
        <w:numPr>
          <w:ilvl w:val="0"/>
          <w:numId w:val="3"/>
        </w:numPr>
        <w:tabs>
          <w:tab w:pos="1246" w:val="left" w:leader="none"/>
        </w:tabs>
        <w:spacing w:line="240" w:lineRule="auto" w:before="125" w:after="0"/>
        <w:ind w:left="1246" w:right="0" w:hanging="169"/>
        <w:jc w:val="left"/>
        <w:rPr>
          <w:rFonts w:ascii="Wingdings" w:hAnsi="Wingdings"/>
          <w:color w:val="FBAA19"/>
          <w:sz w:val="19"/>
        </w:rPr>
      </w:pPr>
      <w:r>
        <w:rPr>
          <w:color w:val="231F20"/>
          <w:w w:val="110"/>
          <w:sz w:val="19"/>
        </w:rPr>
        <w:t>Reconstruir</w:t>
      </w:r>
      <w:r>
        <w:rPr>
          <w:color w:val="231F20"/>
          <w:spacing w:val="4"/>
          <w:w w:val="110"/>
          <w:sz w:val="19"/>
        </w:rPr>
        <w:t> </w:t>
      </w:r>
      <w:r>
        <w:rPr>
          <w:color w:val="231F20"/>
          <w:w w:val="110"/>
          <w:sz w:val="19"/>
        </w:rPr>
        <w:t>ou</w:t>
      </w:r>
      <w:r>
        <w:rPr>
          <w:color w:val="231F20"/>
          <w:spacing w:val="5"/>
          <w:w w:val="110"/>
          <w:sz w:val="19"/>
        </w:rPr>
        <w:t> </w:t>
      </w:r>
      <w:r>
        <w:rPr>
          <w:color w:val="231F20"/>
          <w:w w:val="110"/>
          <w:sz w:val="19"/>
        </w:rPr>
        <w:t>recuperar</w:t>
      </w:r>
      <w:r>
        <w:rPr>
          <w:color w:val="231F20"/>
          <w:spacing w:val="5"/>
          <w:w w:val="110"/>
          <w:sz w:val="19"/>
        </w:rPr>
        <w:t> </w:t>
      </w:r>
      <w:r>
        <w:rPr>
          <w:color w:val="231F20"/>
          <w:w w:val="110"/>
          <w:sz w:val="19"/>
        </w:rPr>
        <w:t>a</w:t>
      </w:r>
      <w:r>
        <w:rPr>
          <w:color w:val="231F20"/>
          <w:spacing w:val="4"/>
          <w:w w:val="110"/>
          <w:sz w:val="19"/>
        </w:rPr>
        <w:t> </w:t>
      </w:r>
      <w:r>
        <w:rPr>
          <w:color w:val="231F20"/>
          <w:w w:val="110"/>
          <w:sz w:val="19"/>
        </w:rPr>
        <w:t>infraestrutura</w:t>
      </w:r>
      <w:r>
        <w:rPr>
          <w:color w:val="231F20"/>
          <w:spacing w:val="5"/>
          <w:w w:val="110"/>
          <w:sz w:val="19"/>
        </w:rPr>
        <w:t> </w:t>
      </w:r>
      <w:r>
        <w:rPr>
          <w:color w:val="231F20"/>
          <w:w w:val="110"/>
          <w:sz w:val="19"/>
        </w:rPr>
        <w:t>de</w:t>
      </w:r>
      <w:r>
        <w:rPr>
          <w:color w:val="231F20"/>
          <w:spacing w:val="5"/>
          <w:w w:val="110"/>
          <w:sz w:val="19"/>
        </w:rPr>
        <w:t> </w:t>
      </w:r>
      <w:r>
        <w:rPr>
          <w:color w:val="231F20"/>
          <w:w w:val="110"/>
          <w:sz w:val="19"/>
        </w:rPr>
        <w:t>saúde</w:t>
      </w:r>
      <w:r>
        <w:rPr>
          <w:color w:val="231F20"/>
          <w:spacing w:val="4"/>
          <w:w w:val="110"/>
          <w:sz w:val="19"/>
        </w:rPr>
        <w:t> </w:t>
      </w:r>
      <w:r>
        <w:rPr>
          <w:color w:val="231F20"/>
          <w:spacing w:val="-2"/>
          <w:w w:val="110"/>
          <w:sz w:val="19"/>
        </w:rPr>
        <w:t>danificada</w:t>
      </w:r>
    </w:p>
    <w:p>
      <w:pPr>
        <w:spacing w:before="52"/>
        <w:ind w:left="1247" w:right="0" w:firstLine="0"/>
        <w:jc w:val="left"/>
        <w:rPr>
          <w:sz w:val="19"/>
        </w:rPr>
      </w:pPr>
      <w:r>
        <w:rPr>
          <w:color w:val="231F20"/>
          <w:w w:val="110"/>
          <w:sz w:val="19"/>
        </w:rPr>
        <w:t>ou</w:t>
      </w:r>
      <w:r>
        <w:rPr>
          <w:color w:val="231F20"/>
          <w:spacing w:val="3"/>
          <w:w w:val="110"/>
          <w:sz w:val="19"/>
        </w:rPr>
        <w:t> </w:t>
      </w:r>
      <w:r>
        <w:rPr>
          <w:color w:val="231F20"/>
          <w:spacing w:val="-2"/>
          <w:w w:val="110"/>
          <w:sz w:val="19"/>
        </w:rPr>
        <w:t>destruída.</w:t>
      </w:r>
    </w:p>
    <w:p>
      <w:pPr>
        <w:pStyle w:val="ListParagraph"/>
        <w:numPr>
          <w:ilvl w:val="0"/>
          <w:numId w:val="3"/>
        </w:numPr>
        <w:tabs>
          <w:tab w:pos="1245" w:val="left" w:leader="none"/>
          <w:tab w:pos="1247" w:val="left" w:leader="none"/>
        </w:tabs>
        <w:spacing w:line="297" w:lineRule="auto" w:before="125" w:after="0"/>
        <w:ind w:left="1247" w:right="1277" w:hanging="171"/>
        <w:jc w:val="left"/>
        <w:rPr>
          <w:rFonts w:ascii="Wingdings" w:hAnsi="Wingdings"/>
          <w:color w:val="FBAA19"/>
          <w:sz w:val="19"/>
        </w:rPr>
      </w:pPr>
      <w:r>
        <w:rPr>
          <w:color w:val="231F20"/>
          <w:w w:val="110"/>
          <w:sz w:val="19"/>
        </w:rPr>
        <w:t>Avaliar</w:t>
      </w:r>
      <w:r>
        <w:rPr>
          <w:color w:val="231F20"/>
          <w:spacing w:val="-11"/>
          <w:w w:val="110"/>
          <w:sz w:val="19"/>
        </w:rPr>
        <w:t> </w:t>
      </w:r>
      <w:r>
        <w:rPr>
          <w:color w:val="231F20"/>
          <w:w w:val="110"/>
          <w:sz w:val="19"/>
        </w:rPr>
        <w:t>a</w:t>
      </w:r>
      <w:r>
        <w:rPr>
          <w:color w:val="231F20"/>
          <w:spacing w:val="-11"/>
          <w:w w:val="110"/>
          <w:sz w:val="19"/>
        </w:rPr>
        <w:t> </w:t>
      </w:r>
      <w:r>
        <w:rPr>
          <w:color w:val="231F20"/>
          <w:w w:val="110"/>
          <w:sz w:val="19"/>
        </w:rPr>
        <w:t>atuação</w:t>
      </w:r>
      <w:r>
        <w:rPr>
          <w:color w:val="231F20"/>
          <w:spacing w:val="-11"/>
          <w:w w:val="110"/>
          <w:sz w:val="19"/>
        </w:rPr>
        <w:t> </w:t>
      </w:r>
      <w:r>
        <w:rPr>
          <w:color w:val="231F20"/>
          <w:w w:val="110"/>
          <w:sz w:val="19"/>
        </w:rPr>
        <w:t>na</w:t>
      </w:r>
      <w:r>
        <w:rPr>
          <w:color w:val="231F20"/>
          <w:spacing w:val="-11"/>
          <w:w w:val="110"/>
          <w:sz w:val="19"/>
        </w:rPr>
        <w:t> </w:t>
      </w:r>
      <w:r>
        <w:rPr>
          <w:color w:val="231F20"/>
          <w:w w:val="110"/>
          <w:sz w:val="19"/>
        </w:rPr>
        <w:t>preparação</w:t>
      </w:r>
      <w:r>
        <w:rPr>
          <w:color w:val="231F20"/>
          <w:spacing w:val="-11"/>
          <w:w w:val="110"/>
          <w:sz w:val="19"/>
        </w:rPr>
        <w:t> </w:t>
      </w:r>
      <w:r>
        <w:rPr>
          <w:color w:val="231F20"/>
          <w:w w:val="110"/>
          <w:sz w:val="19"/>
        </w:rPr>
        <w:t>e</w:t>
      </w:r>
      <w:r>
        <w:rPr>
          <w:color w:val="231F20"/>
          <w:spacing w:val="-11"/>
          <w:w w:val="110"/>
          <w:sz w:val="19"/>
        </w:rPr>
        <w:t> </w:t>
      </w:r>
      <w:r>
        <w:rPr>
          <w:color w:val="231F20"/>
          <w:w w:val="110"/>
          <w:sz w:val="19"/>
        </w:rPr>
        <w:t>resposta</w:t>
      </w:r>
      <w:r>
        <w:rPr>
          <w:color w:val="231F20"/>
          <w:spacing w:val="-11"/>
          <w:w w:val="110"/>
          <w:sz w:val="19"/>
        </w:rPr>
        <w:t> </w:t>
      </w:r>
      <w:r>
        <w:rPr>
          <w:color w:val="231F20"/>
          <w:w w:val="110"/>
          <w:sz w:val="19"/>
        </w:rPr>
        <w:t>a</w:t>
      </w:r>
      <w:r>
        <w:rPr>
          <w:color w:val="231F20"/>
          <w:spacing w:val="-11"/>
          <w:w w:val="110"/>
          <w:sz w:val="19"/>
        </w:rPr>
        <w:t> </w:t>
      </w:r>
      <w:r>
        <w:rPr>
          <w:color w:val="231F20"/>
          <w:w w:val="110"/>
          <w:sz w:val="19"/>
        </w:rPr>
        <w:t>desastres</w:t>
      </w:r>
      <w:r>
        <w:rPr>
          <w:color w:val="231F20"/>
          <w:spacing w:val="-11"/>
          <w:w w:val="110"/>
          <w:sz w:val="19"/>
        </w:rPr>
        <w:t> </w:t>
      </w:r>
      <w:r>
        <w:rPr>
          <w:color w:val="231F20"/>
          <w:w w:val="110"/>
          <w:sz w:val="19"/>
        </w:rPr>
        <w:t>– lições aprendidas.</w:t>
      </w:r>
    </w:p>
    <w:p>
      <w:pPr>
        <w:pStyle w:val="ListParagraph"/>
        <w:numPr>
          <w:ilvl w:val="0"/>
          <w:numId w:val="3"/>
        </w:numPr>
        <w:tabs>
          <w:tab w:pos="1245" w:val="left" w:leader="none"/>
          <w:tab w:pos="1247" w:val="left" w:leader="none"/>
        </w:tabs>
        <w:spacing w:line="297" w:lineRule="auto" w:before="72" w:after="0"/>
        <w:ind w:left="1247" w:right="1306" w:hanging="171"/>
        <w:jc w:val="left"/>
        <w:rPr>
          <w:rFonts w:ascii="Wingdings" w:hAnsi="Wingdings"/>
          <w:color w:val="FBAA19"/>
          <w:sz w:val="19"/>
        </w:rPr>
      </w:pPr>
      <w:r>
        <w:rPr>
          <w:color w:val="231F20"/>
          <w:w w:val="110"/>
          <w:sz w:val="19"/>
        </w:rPr>
        <w:t>Revisar</w:t>
      </w:r>
      <w:r>
        <w:rPr>
          <w:color w:val="231F20"/>
          <w:spacing w:val="-11"/>
          <w:w w:val="110"/>
          <w:sz w:val="19"/>
        </w:rPr>
        <w:t> </w:t>
      </w:r>
      <w:r>
        <w:rPr>
          <w:color w:val="231F20"/>
          <w:w w:val="110"/>
          <w:sz w:val="19"/>
        </w:rPr>
        <w:t>e</w:t>
      </w:r>
      <w:r>
        <w:rPr>
          <w:color w:val="231F20"/>
          <w:spacing w:val="-11"/>
          <w:w w:val="110"/>
          <w:sz w:val="19"/>
        </w:rPr>
        <w:t> </w:t>
      </w:r>
      <w:r>
        <w:rPr>
          <w:color w:val="231F20"/>
          <w:w w:val="110"/>
          <w:sz w:val="19"/>
        </w:rPr>
        <w:t>adequar</w:t>
      </w:r>
      <w:r>
        <w:rPr>
          <w:color w:val="231F20"/>
          <w:spacing w:val="-11"/>
          <w:w w:val="110"/>
          <w:sz w:val="19"/>
        </w:rPr>
        <w:t> </w:t>
      </w:r>
      <w:r>
        <w:rPr>
          <w:color w:val="231F20"/>
          <w:w w:val="110"/>
          <w:sz w:val="19"/>
        </w:rPr>
        <w:t>o</w:t>
      </w:r>
      <w:r>
        <w:rPr>
          <w:color w:val="231F20"/>
          <w:spacing w:val="-11"/>
          <w:w w:val="110"/>
          <w:sz w:val="19"/>
        </w:rPr>
        <w:t> </w:t>
      </w:r>
      <w:r>
        <w:rPr>
          <w:color w:val="231F20"/>
          <w:w w:val="110"/>
          <w:sz w:val="19"/>
        </w:rPr>
        <w:t>plano</w:t>
      </w:r>
      <w:r>
        <w:rPr>
          <w:color w:val="231F20"/>
          <w:spacing w:val="-11"/>
          <w:w w:val="110"/>
          <w:sz w:val="19"/>
        </w:rPr>
        <w:t> </w:t>
      </w:r>
      <w:r>
        <w:rPr>
          <w:color w:val="231F20"/>
          <w:w w:val="110"/>
          <w:sz w:val="19"/>
        </w:rPr>
        <w:t>de</w:t>
      </w:r>
      <w:r>
        <w:rPr>
          <w:color w:val="231F20"/>
          <w:spacing w:val="-11"/>
          <w:w w:val="110"/>
          <w:sz w:val="19"/>
        </w:rPr>
        <w:t> </w:t>
      </w:r>
      <w:r>
        <w:rPr>
          <w:color w:val="231F20"/>
          <w:w w:val="110"/>
          <w:sz w:val="19"/>
        </w:rPr>
        <w:t>preparação</w:t>
      </w:r>
      <w:r>
        <w:rPr>
          <w:color w:val="231F20"/>
          <w:spacing w:val="-11"/>
          <w:w w:val="110"/>
          <w:sz w:val="19"/>
        </w:rPr>
        <w:t> </w:t>
      </w:r>
      <w:r>
        <w:rPr>
          <w:color w:val="231F20"/>
          <w:w w:val="110"/>
          <w:sz w:val="19"/>
        </w:rPr>
        <w:t>e</w:t>
      </w:r>
      <w:r>
        <w:rPr>
          <w:color w:val="231F20"/>
          <w:spacing w:val="-11"/>
          <w:w w:val="110"/>
          <w:sz w:val="19"/>
        </w:rPr>
        <w:t> </w:t>
      </w:r>
      <w:r>
        <w:rPr>
          <w:color w:val="231F20"/>
          <w:w w:val="110"/>
          <w:sz w:val="19"/>
        </w:rPr>
        <w:t>resposta</w:t>
      </w:r>
      <w:r>
        <w:rPr>
          <w:color w:val="231F20"/>
          <w:spacing w:val="-11"/>
          <w:w w:val="110"/>
          <w:sz w:val="19"/>
        </w:rPr>
        <w:t> </w:t>
      </w:r>
      <w:r>
        <w:rPr>
          <w:color w:val="231F20"/>
          <w:w w:val="110"/>
          <w:sz w:val="19"/>
        </w:rPr>
        <w:t>e</w:t>
      </w:r>
      <w:r>
        <w:rPr>
          <w:color w:val="231F20"/>
          <w:spacing w:val="-11"/>
          <w:w w:val="110"/>
          <w:sz w:val="19"/>
        </w:rPr>
        <w:t> </w:t>
      </w:r>
      <w:r>
        <w:rPr>
          <w:color w:val="231F20"/>
          <w:w w:val="110"/>
          <w:sz w:val="19"/>
        </w:rPr>
        <w:t>os protocolos e procedimentos.</w:t>
      </w:r>
    </w:p>
    <w:p>
      <w:pPr>
        <w:pStyle w:val="BodyText"/>
        <w:spacing w:before="33"/>
        <w:rPr>
          <w:sz w:val="19"/>
        </w:rPr>
      </w:pPr>
    </w:p>
    <w:p>
      <w:pPr>
        <w:spacing w:before="0"/>
        <w:ind w:left="850" w:right="0" w:firstLine="0"/>
        <w:jc w:val="left"/>
        <w:rPr>
          <w:sz w:val="14"/>
        </w:rPr>
      </w:pPr>
      <w:r>
        <w:rPr>
          <w:color w:val="231F20"/>
          <w:sz w:val="14"/>
        </w:rPr>
        <w:t>Fonte:</w:t>
      </w:r>
      <w:r>
        <w:rPr>
          <w:color w:val="231F20"/>
          <w:spacing w:val="7"/>
          <w:sz w:val="14"/>
        </w:rPr>
        <w:t> </w:t>
      </w:r>
      <w:r>
        <w:rPr>
          <w:color w:val="231F20"/>
          <w:sz w:val="14"/>
        </w:rPr>
        <w:t>Elaborado</w:t>
      </w:r>
      <w:r>
        <w:rPr>
          <w:color w:val="231F20"/>
          <w:spacing w:val="8"/>
          <w:sz w:val="14"/>
        </w:rPr>
        <w:t> </w:t>
      </w:r>
      <w:r>
        <w:rPr>
          <w:color w:val="231F20"/>
          <w:sz w:val="14"/>
        </w:rPr>
        <w:t>pelo</w:t>
      </w:r>
      <w:r>
        <w:rPr>
          <w:color w:val="231F20"/>
          <w:spacing w:val="8"/>
          <w:sz w:val="14"/>
        </w:rPr>
        <w:t> </w:t>
      </w:r>
      <w:r>
        <w:rPr>
          <w:color w:val="231F20"/>
          <w:sz w:val="14"/>
        </w:rPr>
        <w:t>Vigidesastres</w:t>
      </w:r>
      <w:r>
        <w:rPr>
          <w:color w:val="231F20"/>
          <w:spacing w:val="8"/>
          <w:sz w:val="14"/>
        </w:rPr>
        <w:t> </w:t>
      </w:r>
      <w:r>
        <w:rPr>
          <w:color w:val="231F20"/>
          <w:sz w:val="14"/>
        </w:rPr>
        <w:t>–</w:t>
      </w:r>
      <w:r>
        <w:rPr>
          <w:color w:val="231F20"/>
          <w:spacing w:val="8"/>
          <w:sz w:val="14"/>
        </w:rPr>
        <w:t> </w:t>
      </w:r>
      <w:r>
        <w:rPr>
          <w:color w:val="231F20"/>
          <w:sz w:val="14"/>
        </w:rPr>
        <w:t>CGVAM/DSAST/SVS/MS,</w:t>
      </w:r>
      <w:r>
        <w:rPr>
          <w:color w:val="231F20"/>
          <w:spacing w:val="8"/>
          <w:sz w:val="14"/>
        </w:rPr>
        <w:t> </w:t>
      </w:r>
      <w:r>
        <w:rPr>
          <w:color w:val="231F20"/>
          <w:spacing w:val="-2"/>
          <w:sz w:val="14"/>
        </w:rPr>
        <w:t>2016.</w:t>
      </w:r>
    </w:p>
    <w:p>
      <w:pPr>
        <w:pStyle w:val="BodyText"/>
        <w:spacing w:before="148"/>
      </w:pPr>
      <w:r>
        <w:rPr/>
        <mc:AlternateContent>
          <mc:Choice Requires="wps">
            <w:drawing>
              <wp:anchor distT="0" distB="0" distL="0" distR="0" allowOverlap="1" layoutInCell="1" locked="0" behindDoc="1" simplePos="0" relativeHeight="487609344">
                <wp:simplePos x="0" y="0"/>
                <wp:positionH relativeFrom="page">
                  <wp:posOffset>540000</wp:posOffset>
                </wp:positionH>
                <wp:positionV relativeFrom="paragraph">
                  <wp:posOffset>255269</wp:posOffset>
                </wp:positionV>
                <wp:extent cx="4241800" cy="1270"/>
                <wp:effectExtent l="0" t="0" r="0" b="0"/>
                <wp:wrapTopAndBottom/>
                <wp:docPr id="141" name="Graphic 141"/>
                <wp:cNvGraphicFramePr>
                  <a:graphicFrameLocks/>
                </wp:cNvGraphicFramePr>
                <a:graphic>
                  <a:graphicData uri="http://schemas.microsoft.com/office/word/2010/wordprocessingShape">
                    <wps:wsp>
                      <wps:cNvPr id="141" name="Graphic 141"/>
                      <wps:cNvSpPr/>
                      <wps:spPr>
                        <a:xfrm>
                          <a:off x="0" y="0"/>
                          <a:ext cx="4241800" cy="1270"/>
                        </a:xfrm>
                        <a:custGeom>
                          <a:avLst/>
                          <a:gdLst/>
                          <a:ahLst/>
                          <a:cxnLst/>
                          <a:rect l="l" t="t" r="r" b="b"/>
                          <a:pathLst>
                            <a:path w="4241800" h="0">
                              <a:moveTo>
                                <a:pt x="0" y="0"/>
                              </a:moveTo>
                              <a:lnTo>
                                <a:pt x="4241647" y="0"/>
                              </a:lnTo>
                            </a:path>
                          </a:pathLst>
                        </a:custGeom>
                        <a:ln w="22225">
                          <a:solidFill>
                            <a:srgbClr val="FBAA19"/>
                          </a:solidFill>
                          <a:prstDash val="solid"/>
                        </a:ln>
                      </wps:spPr>
                      <wps:bodyPr wrap="square" lIns="0" tIns="0" rIns="0" bIns="0" rtlCol="0">
                        <a:prstTxWarp prst="textNoShape">
                          <a:avLst/>
                        </a:prstTxWarp>
                        <a:noAutofit/>
                      </wps:bodyPr>
                    </wps:wsp>
                  </a:graphicData>
                </a:graphic>
              </wp:anchor>
            </w:drawing>
          </mc:Choice>
          <mc:Fallback>
            <w:pict>
              <v:shape style="position:absolute;margin-left:42.519699pt;margin-top:20.099979pt;width:334pt;height:.1pt;mso-position-horizontal-relative:page;mso-position-vertical-relative:paragraph;z-index:-15707136;mso-wrap-distance-left:0;mso-wrap-distance-right:0" id="docshape108" coordorigin="850,402" coordsize="6680,0" path="m850,402l7530,402e" filled="false" stroked="true" strokeweight="1.75pt" strokecolor="#fbaa19">
                <v:path arrowok="t"/>
                <v:stroke dashstyle="solid"/>
                <w10:wrap type="topAndBottom"/>
              </v:shape>
            </w:pict>
          </mc:Fallback>
        </mc:AlternateContent>
      </w:r>
    </w:p>
    <w:p>
      <w:pPr>
        <w:pStyle w:val="BodyText"/>
        <w:spacing w:line="290" w:lineRule="auto" w:before="192"/>
        <w:ind w:left="1077" w:right="560"/>
        <w:rPr>
          <w:rFonts w:ascii="Trebuchet MS" w:hAnsi="Trebuchet MS"/>
        </w:rPr>
      </w:pPr>
      <w:r>
        <w:rPr>
          <w:rFonts w:ascii="Trebuchet MS" w:hAnsi="Trebuchet MS"/>
          <w:b/>
          <w:color w:val="231F20"/>
        </w:rPr>
        <w:t>Depois</w:t>
      </w:r>
      <w:r>
        <w:rPr>
          <w:rFonts w:ascii="Trebuchet MS" w:hAnsi="Trebuchet MS"/>
          <w:b/>
          <w:color w:val="231F20"/>
          <w:spacing w:val="-13"/>
        </w:rPr>
        <w:t> </w:t>
      </w:r>
      <w:r>
        <w:rPr>
          <w:rFonts w:ascii="Trebuchet MS" w:hAnsi="Trebuchet MS"/>
          <w:b/>
          <w:color w:val="231F20"/>
        </w:rPr>
        <w:t>de</w:t>
      </w:r>
      <w:r>
        <w:rPr>
          <w:rFonts w:ascii="Trebuchet MS" w:hAnsi="Trebuchet MS"/>
          <w:b/>
          <w:color w:val="231F20"/>
          <w:spacing w:val="-13"/>
        </w:rPr>
        <w:t> </w:t>
      </w:r>
      <w:r>
        <w:rPr>
          <w:rFonts w:ascii="Trebuchet MS" w:hAnsi="Trebuchet MS"/>
          <w:b/>
          <w:color w:val="231F20"/>
        </w:rPr>
        <w:t>apresentar</w:t>
      </w:r>
      <w:r>
        <w:rPr>
          <w:rFonts w:ascii="Trebuchet MS" w:hAnsi="Trebuchet MS"/>
          <w:b/>
          <w:color w:val="231F20"/>
          <w:spacing w:val="-13"/>
        </w:rPr>
        <w:t> </w:t>
      </w:r>
      <w:r>
        <w:rPr>
          <w:rFonts w:ascii="Trebuchet MS" w:hAnsi="Trebuchet MS"/>
          <w:color w:val="231F20"/>
        </w:rPr>
        <w:t>as</w:t>
      </w:r>
      <w:r>
        <w:rPr>
          <w:rFonts w:ascii="Trebuchet MS" w:hAnsi="Trebuchet MS"/>
          <w:color w:val="231F20"/>
          <w:spacing w:val="-8"/>
        </w:rPr>
        <w:t> </w:t>
      </w:r>
      <w:r>
        <w:rPr>
          <w:rFonts w:ascii="Trebuchet MS" w:hAnsi="Trebuchet MS"/>
          <w:color w:val="231F20"/>
        </w:rPr>
        <w:t>principais</w:t>
      </w:r>
      <w:r>
        <w:rPr>
          <w:rFonts w:ascii="Trebuchet MS" w:hAnsi="Trebuchet MS"/>
          <w:color w:val="231F20"/>
          <w:spacing w:val="-8"/>
        </w:rPr>
        <w:t> </w:t>
      </w:r>
      <w:r>
        <w:rPr>
          <w:rFonts w:ascii="Trebuchet MS" w:hAnsi="Trebuchet MS"/>
          <w:color w:val="231F20"/>
        </w:rPr>
        <w:t>ações</w:t>
      </w:r>
      <w:r>
        <w:rPr>
          <w:rFonts w:ascii="Trebuchet MS" w:hAnsi="Trebuchet MS"/>
          <w:color w:val="231F20"/>
          <w:spacing w:val="-8"/>
        </w:rPr>
        <w:t> </w:t>
      </w:r>
      <w:r>
        <w:rPr>
          <w:rFonts w:ascii="Trebuchet MS" w:hAnsi="Trebuchet MS"/>
          <w:color w:val="231F20"/>
        </w:rPr>
        <w:t>a</w:t>
      </w:r>
      <w:r>
        <w:rPr>
          <w:rFonts w:ascii="Trebuchet MS" w:hAnsi="Trebuchet MS"/>
          <w:color w:val="231F20"/>
          <w:spacing w:val="-8"/>
        </w:rPr>
        <w:t> </w:t>
      </w:r>
      <w:r>
        <w:rPr>
          <w:rFonts w:ascii="Trebuchet MS" w:hAnsi="Trebuchet MS"/>
          <w:color w:val="231F20"/>
        </w:rPr>
        <w:t>serem</w:t>
      </w:r>
      <w:r>
        <w:rPr>
          <w:rFonts w:ascii="Trebuchet MS" w:hAnsi="Trebuchet MS"/>
          <w:color w:val="231F20"/>
          <w:spacing w:val="-8"/>
        </w:rPr>
        <w:t> </w:t>
      </w:r>
      <w:r>
        <w:rPr>
          <w:rFonts w:ascii="Trebuchet MS" w:hAnsi="Trebuchet MS"/>
          <w:color w:val="231F20"/>
        </w:rPr>
        <w:t>desenvolvidas</w:t>
      </w:r>
      <w:r>
        <w:rPr>
          <w:rFonts w:ascii="Trebuchet MS" w:hAnsi="Trebuchet MS"/>
          <w:color w:val="231F20"/>
          <w:spacing w:val="-8"/>
        </w:rPr>
        <w:t> </w:t>
      </w:r>
      <w:r>
        <w:rPr>
          <w:rFonts w:ascii="Trebuchet MS" w:hAnsi="Trebuchet MS"/>
          <w:color w:val="231F20"/>
        </w:rPr>
        <w:t>pela </w:t>
      </w:r>
      <w:r>
        <w:rPr>
          <w:rFonts w:ascii="Trebuchet MS" w:hAnsi="Trebuchet MS"/>
          <w:color w:val="231F20"/>
          <w:spacing w:val="-2"/>
        </w:rPr>
        <w:t>Secretaria</w:t>
      </w:r>
      <w:r>
        <w:rPr>
          <w:rFonts w:ascii="Trebuchet MS" w:hAnsi="Trebuchet MS"/>
          <w:color w:val="231F20"/>
          <w:spacing w:val="-8"/>
        </w:rPr>
        <w:t> </w:t>
      </w:r>
      <w:r>
        <w:rPr>
          <w:rFonts w:ascii="Trebuchet MS" w:hAnsi="Trebuchet MS"/>
          <w:color w:val="231F20"/>
          <w:spacing w:val="-2"/>
        </w:rPr>
        <w:t>de</w:t>
      </w:r>
      <w:r>
        <w:rPr>
          <w:rFonts w:ascii="Trebuchet MS" w:hAnsi="Trebuchet MS"/>
          <w:color w:val="231F20"/>
          <w:spacing w:val="-8"/>
        </w:rPr>
        <w:t> </w:t>
      </w:r>
      <w:r>
        <w:rPr>
          <w:rFonts w:ascii="Trebuchet MS" w:hAnsi="Trebuchet MS"/>
          <w:color w:val="231F20"/>
          <w:spacing w:val="-2"/>
        </w:rPr>
        <w:t>Saúde</w:t>
      </w:r>
      <w:r>
        <w:rPr>
          <w:rFonts w:ascii="Trebuchet MS" w:hAnsi="Trebuchet MS"/>
          <w:color w:val="231F20"/>
          <w:spacing w:val="-8"/>
        </w:rPr>
        <w:t> </w:t>
      </w:r>
      <w:r>
        <w:rPr>
          <w:rFonts w:ascii="Trebuchet MS" w:hAnsi="Trebuchet MS"/>
          <w:color w:val="231F20"/>
          <w:spacing w:val="-2"/>
        </w:rPr>
        <w:t>nas</w:t>
      </w:r>
      <w:r>
        <w:rPr>
          <w:rFonts w:ascii="Trebuchet MS" w:hAnsi="Trebuchet MS"/>
          <w:color w:val="231F20"/>
          <w:spacing w:val="-8"/>
        </w:rPr>
        <w:t> </w:t>
      </w:r>
      <w:r>
        <w:rPr>
          <w:rFonts w:ascii="Trebuchet MS" w:hAnsi="Trebuchet MS"/>
          <w:color w:val="231F20"/>
          <w:spacing w:val="-2"/>
        </w:rPr>
        <w:t>três</w:t>
      </w:r>
      <w:r>
        <w:rPr>
          <w:rFonts w:ascii="Trebuchet MS" w:hAnsi="Trebuchet MS"/>
          <w:color w:val="231F20"/>
          <w:spacing w:val="-8"/>
        </w:rPr>
        <w:t> </w:t>
      </w:r>
      <w:r>
        <w:rPr>
          <w:rFonts w:ascii="Trebuchet MS" w:hAnsi="Trebuchet MS"/>
          <w:color w:val="231F20"/>
          <w:spacing w:val="-2"/>
        </w:rPr>
        <w:t>etapas</w:t>
      </w:r>
      <w:r>
        <w:rPr>
          <w:rFonts w:ascii="Trebuchet MS" w:hAnsi="Trebuchet MS"/>
          <w:color w:val="231F20"/>
          <w:spacing w:val="-8"/>
        </w:rPr>
        <w:t> </w:t>
      </w:r>
      <w:r>
        <w:rPr>
          <w:rFonts w:ascii="Trebuchet MS" w:hAnsi="Trebuchet MS"/>
          <w:color w:val="231F20"/>
          <w:spacing w:val="-2"/>
        </w:rPr>
        <w:t>de</w:t>
      </w:r>
      <w:r>
        <w:rPr>
          <w:rFonts w:ascii="Trebuchet MS" w:hAnsi="Trebuchet MS"/>
          <w:color w:val="231F20"/>
          <w:spacing w:val="-8"/>
        </w:rPr>
        <w:t> </w:t>
      </w:r>
      <w:r>
        <w:rPr>
          <w:rFonts w:ascii="Trebuchet MS" w:hAnsi="Trebuchet MS"/>
          <w:color w:val="231F20"/>
          <w:spacing w:val="-2"/>
        </w:rPr>
        <w:t>gestão</w:t>
      </w:r>
      <w:r>
        <w:rPr>
          <w:rFonts w:ascii="Trebuchet MS" w:hAnsi="Trebuchet MS"/>
          <w:color w:val="231F20"/>
          <w:spacing w:val="-8"/>
        </w:rPr>
        <w:t> </w:t>
      </w:r>
      <w:r>
        <w:rPr>
          <w:rFonts w:ascii="Trebuchet MS" w:hAnsi="Trebuchet MS"/>
          <w:color w:val="231F20"/>
          <w:spacing w:val="-2"/>
        </w:rPr>
        <w:t>do</w:t>
      </w:r>
      <w:r>
        <w:rPr>
          <w:rFonts w:ascii="Trebuchet MS" w:hAnsi="Trebuchet MS"/>
          <w:color w:val="231F20"/>
          <w:spacing w:val="-8"/>
        </w:rPr>
        <w:t> </w:t>
      </w:r>
      <w:r>
        <w:rPr>
          <w:rFonts w:ascii="Trebuchet MS" w:hAnsi="Trebuchet MS"/>
          <w:color w:val="231F20"/>
          <w:spacing w:val="-2"/>
        </w:rPr>
        <w:t>risco,</w:t>
      </w:r>
      <w:r>
        <w:rPr>
          <w:rFonts w:ascii="Trebuchet MS" w:hAnsi="Trebuchet MS"/>
          <w:color w:val="231F20"/>
          <w:spacing w:val="-8"/>
        </w:rPr>
        <w:t> </w:t>
      </w:r>
      <w:r>
        <w:rPr>
          <w:rFonts w:ascii="Trebuchet MS" w:hAnsi="Trebuchet MS"/>
          <w:color w:val="231F20"/>
          <w:spacing w:val="-2"/>
        </w:rPr>
        <w:t>vale</w:t>
      </w:r>
      <w:r>
        <w:rPr>
          <w:rFonts w:ascii="Trebuchet MS" w:hAnsi="Trebuchet MS"/>
          <w:color w:val="231F20"/>
          <w:spacing w:val="-8"/>
        </w:rPr>
        <w:t> </w:t>
      </w:r>
      <w:r>
        <w:rPr>
          <w:rFonts w:ascii="Trebuchet MS" w:hAnsi="Trebuchet MS"/>
          <w:color w:val="231F20"/>
          <w:spacing w:val="-2"/>
        </w:rPr>
        <w:t>relembrar </w:t>
      </w:r>
      <w:r>
        <w:rPr>
          <w:rFonts w:ascii="Trebuchet MS" w:hAnsi="Trebuchet MS"/>
          <w:color w:val="231F20"/>
        </w:rPr>
        <w:t>que</w:t>
      </w:r>
      <w:r>
        <w:rPr>
          <w:rFonts w:ascii="Trebuchet MS" w:hAnsi="Trebuchet MS"/>
          <w:color w:val="231F20"/>
          <w:spacing w:val="-10"/>
        </w:rPr>
        <w:t> </w:t>
      </w:r>
      <w:r>
        <w:rPr>
          <w:rFonts w:ascii="Trebuchet MS" w:hAnsi="Trebuchet MS"/>
          <w:color w:val="231F20"/>
        </w:rPr>
        <w:t>esse</w:t>
      </w:r>
      <w:r>
        <w:rPr>
          <w:rFonts w:ascii="Trebuchet MS" w:hAnsi="Trebuchet MS"/>
          <w:color w:val="231F20"/>
          <w:spacing w:val="-10"/>
        </w:rPr>
        <w:t> </w:t>
      </w:r>
      <w:r>
        <w:rPr>
          <w:rFonts w:ascii="Trebuchet MS" w:hAnsi="Trebuchet MS"/>
          <w:color w:val="231F20"/>
        </w:rPr>
        <w:t>é</w:t>
      </w:r>
      <w:r>
        <w:rPr>
          <w:rFonts w:ascii="Trebuchet MS" w:hAnsi="Trebuchet MS"/>
          <w:color w:val="231F20"/>
          <w:spacing w:val="-10"/>
        </w:rPr>
        <w:t> </w:t>
      </w:r>
      <w:r>
        <w:rPr>
          <w:rFonts w:ascii="Trebuchet MS" w:hAnsi="Trebuchet MS"/>
          <w:color w:val="231F20"/>
        </w:rPr>
        <w:t>um</w:t>
      </w:r>
      <w:r>
        <w:rPr>
          <w:rFonts w:ascii="Trebuchet MS" w:hAnsi="Trebuchet MS"/>
          <w:color w:val="231F20"/>
          <w:spacing w:val="-10"/>
        </w:rPr>
        <w:t> </w:t>
      </w:r>
      <w:r>
        <w:rPr>
          <w:rFonts w:ascii="Trebuchet MS" w:hAnsi="Trebuchet MS"/>
          <w:color w:val="231F20"/>
        </w:rPr>
        <w:t>processo</w:t>
      </w:r>
      <w:r>
        <w:rPr>
          <w:rFonts w:ascii="Trebuchet MS" w:hAnsi="Trebuchet MS"/>
          <w:color w:val="231F20"/>
          <w:spacing w:val="-10"/>
        </w:rPr>
        <w:t> </w:t>
      </w:r>
      <w:r>
        <w:rPr>
          <w:rFonts w:ascii="Trebuchet MS" w:hAnsi="Trebuchet MS"/>
          <w:color w:val="231F20"/>
        </w:rPr>
        <w:t>em</w:t>
      </w:r>
      <w:r>
        <w:rPr>
          <w:rFonts w:ascii="Trebuchet MS" w:hAnsi="Trebuchet MS"/>
          <w:color w:val="231F20"/>
          <w:spacing w:val="-10"/>
        </w:rPr>
        <w:t> </w:t>
      </w:r>
      <w:r>
        <w:rPr>
          <w:rFonts w:ascii="Trebuchet MS" w:hAnsi="Trebuchet MS"/>
          <w:color w:val="231F20"/>
        </w:rPr>
        <w:t>constante</w:t>
      </w:r>
      <w:r>
        <w:rPr>
          <w:rFonts w:ascii="Trebuchet MS" w:hAnsi="Trebuchet MS"/>
          <w:color w:val="231F20"/>
          <w:spacing w:val="-10"/>
        </w:rPr>
        <w:t> </w:t>
      </w:r>
      <w:r>
        <w:rPr>
          <w:rFonts w:ascii="Trebuchet MS" w:hAnsi="Trebuchet MS"/>
          <w:color w:val="231F20"/>
        </w:rPr>
        <w:t>transformação.</w:t>
      </w:r>
      <w:r>
        <w:rPr>
          <w:rFonts w:ascii="Trebuchet MS" w:hAnsi="Trebuchet MS"/>
          <w:color w:val="231F20"/>
          <w:spacing w:val="-10"/>
        </w:rPr>
        <w:t> </w:t>
      </w:r>
      <w:r>
        <w:rPr>
          <w:rFonts w:ascii="Trebuchet MS" w:hAnsi="Trebuchet MS"/>
          <w:color w:val="231F20"/>
        </w:rPr>
        <w:t>A</w:t>
      </w:r>
      <w:r>
        <w:rPr>
          <w:rFonts w:ascii="Trebuchet MS" w:hAnsi="Trebuchet MS"/>
          <w:color w:val="231F20"/>
          <w:spacing w:val="-10"/>
        </w:rPr>
        <w:t> </w:t>
      </w:r>
      <w:r>
        <w:rPr>
          <w:rFonts w:ascii="Trebuchet MS" w:hAnsi="Trebuchet MS"/>
          <w:color w:val="231F20"/>
        </w:rPr>
        <w:t>cada</w:t>
      </w:r>
      <w:r>
        <w:rPr>
          <w:rFonts w:ascii="Trebuchet MS" w:hAnsi="Trebuchet MS"/>
          <w:color w:val="231F20"/>
          <w:spacing w:val="-10"/>
        </w:rPr>
        <w:t> </w:t>
      </w:r>
      <w:r>
        <w:rPr>
          <w:rFonts w:ascii="Trebuchet MS" w:hAnsi="Trebuchet MS"/>
          <w:color w:val="231F20"/>
        </w:rPr>
        <w:t>atuação deve ser avaliado o desempenho, discutindo com transparência os problemas</w:t>
      </w:r>
      <w:r>
        <w:rPr>
          <w:rFonts w:ascii="Trebuchet MS" w:hAnsi="Trebuchet MS"/>
          <w:color w:val="231F20"/>
          <w:spacing w:val="-12"/>
        </w:rPr>
        <w:t> </w:t>
      </w:r>
      <w:r>
        <w:rPr>
          <w:rFonts w:ascii="Trebuchet MS" w:hAnsi="Trebuchet MS"/>
          <w:color w:val="231F20"/>
        </w:rPr>
        <w:t>enfrentados,</w:t>
      </w:r>
      <w:r>
        <w:rPr>
          <w:rFonts w:ascii="Trebuchet MS" w:hAnsi="Trebuchet MS"/>
          <w:color w:val="231F20"/>
          <w:spacing w:val="-12"/>
        </w:rPr>
        <w:t> </w:t>
      </w:r>
      <w:r>
        <w:rPr>
          <w:rFonts w:ascii="Trebuchet MS" w:hAnsi="Trebuchet MS"/>
          <w:color w:val="231F20"/>
        </w:rPr>
        <w:t>os</w:t>
      </w:r>
      <w:r>
        <w:rPr>
          <w:rFonts w:ascii="Trebuchet MS" w:hAnsi="Trebuchet MS"/>
          <w:color w:val="231F20"/>
          <w:spacing w:val="-12"/>
        </w:rPr>
        <w:t> </w:t>
      </w:r>
      <w:r>
        <w:rPr>
          <w:rFonts w:ascii="Trebuchet MS" w:hAnsi="Trebuchet MS"/>
          <w:color w:val="231F20"/>
        </w:rPr>
        <w:t>desafios</w:t>
      </w:r>
      <w:r>
        <w:rPr>
          <w:rFonts w:ascii="Trebuchet MS" w:hAnsi="Trebuchet MS"/>
          <w:color w:val="231F20"/>
          <w:spacing w:val="-12"/>
        </w:rPr>
        <w:t> </w:t>
      </w:r>
      <w:r>
        <w:rPr>
          <w:rFonts w:ascii="Trebuchet MS" w:hAnsi="Trebuchet MS"/>
          <w:color w:val="231F20"/>
        </w:rPr>
        <w:t>e</w:t>
      </w:r>
      <w:r>
        <w:rPr>
          <w:rFonts w:ascii="Trebuchet MS" w:hAnsi="Trebuchet MS"/>
          <w:color w:val="231F20"/>
          <w:spacing w:val="-12"/>
        </w:rPr>
        <w:t> </w:t>
      </w:r>
      <w:r>
        <w:rPr>
          <w:rFonts w:ascii="Trebuchet MS" w:hAnsi="Trebuchet MS"/>
          <w:color w:val="231F20"/>
        </w:rPr>
        <w:t>os</w:t>
      </w:r>
      <w:r>
        <w:rPr>
          <w:rFonts w:ascii="Trebuchet MS" w:hAnsi="Trebuchet MS"/>
          <w:color w:val="231F20"/>
          <w:spacing w:val="-12"/>
        </w:rPr>
        <w:t> </w:t>
      </w:r>
      <w:r>
        <w:rPr>
          <w:rFonts w:ascii="Trebuchet MS" w:hAnsi="Trebuchet MS"/>
          <w:color w:val="231F20"/>
        </w:rPr>
        <w:t>pontos</w:t>
      </w:r>
      <w:r>
        <w:rPr>
          <w:rFonts w:ascii="Trebuchet MS" w:hAnsi="Trebuchet MS"/>
          <w:color w:val="231F20"/>
          <w:spacing w:val="-12"/>
        </w:rPr>
        <w:t> </w:t>
      </w:r>
      <w:r>
        <w:rPr>
          <w:rFonts w:ascii="Trebuchet MS" w:hAnsi="Trebuchet MS"/>
          <w:color w:val="231F20"/>
        </w:rPr>
        <w:t>positivos</w:t>
      </w:r>
      <w:r>
        <w:rPr>
          <w:rFonts w:ascii="Trebuchet MS" w:hAnsi="Trebuchet MS"/>
          <w:color w:val="231F20"/>
          <w:spacing w:val="-12"/>
        </w:rPr>
        <w:t> </w:t>
      </w:r>
      <w:r>
        <w:rPr>
          <w:rFonts w:ascii="Trebuchet MS" w:hAnsi="Trebuchet MS"/>
          <w:color w:val="231F20"/>
        </w:rPr>
        <w:t>encontrados para</w:t>
      </w:r>
      <w:r>
        <w:rPr>
          <w:rFonts w:ascii="Trebuchet MS" w:hAnsi="Trebuchet MS"/>
          <w:color w:val="231F20"/>
          <w:spacing w:val="-16"/>
        </w:rPr>
        <w:t> </w:t>
      </w:r>
      <w:r>
        <w:rPr>
          <w:rFonts w:ascii="Trebuchet MS" w:hAnsi="Trebuchet MS"/>
          <w:color w:val="231F20"/>
        </w:rPr>
        <w:t>subsidiar</w:t>
      </w:r>
      <w:r>
        <w:rPr>
          <w:rFonts w:ascii="Trebuchet MS" w:hAnsi="Trebuchet MS"/>
          <w:color w:val="231F20"/>
          <w:spacing w:val="-15"/>
        </w:rPr>
        <w:t> </w:t>
      </w:r>
      <w:r>
        <w:rPr>
          <w:rFonts w:ascii="Trebuchet MS" w:hAnsi="Trebuchet MS"/>
          <w:color w:val="231F20"/>
        </w:rPr>
        <w:t>a</w:t>
      </w:r>
      <w:r>
        <w:rPr>
          <w:rFonts w:ascii="Trebuchet MS" w:hAnsi="Trebuchet MS"/>
          <w:color w:val="231F20"/>
          <w:spacing w:val="-15"/>
        </w:rPr>
        <w:t> </w:t>
      </w:r>
      <w:r>
        <w:rPr>
          <w:rFonts w:ascii="Trebuchet MS" w:hAnsi="Trebuchet MS"/>
          <w:color w:val="231F20"/>
        </w:rPr>
        <w:t>revisão</w:t>
      </w:r>
      <w:r>
        <w:rPr>
          <w:rFonts w:ascii="Trebuchet MS" w:hAnsi="Trebuchet MS"/>
          <w:color w:val="231F20"/>
          <w:spacing w:val="-15"/>
        </w:rPr>
        <w:t> </w:t>
      </w:r>
      <w:r>
        <w:rPr>
          <w:rFonts w:ascii="Trebuchet MS" w:hAnsi="Trebuchet MS"/>
          <w:color w:val="231F20"/>
        </w:rPr>
        <w:t>do</w:t>
      </w:r>
      <w:r>
        <w:rPr>
          <w:rFonts w:ascii="Trebuchet MS" w:hAnsi="Trebuchet MS"/>
          <w:color w:val="231F20"/>
          <w:spacing w:val="-15"/>
        </w:rPr>
        <w:t> </w:t>
      </w:r>
      <w:r>
        <w:rPr>
          <w:rFonts w:ascii="Trebuchet MS" w:hAnsi="Trebuchet MS"/>
          <w:color w:val="231F20"/>
        </w:rPr>
        <w:t>Plano</w:t>
      </w:r>
      <w:r>
        <w:rPr>
          <w:rFonts w:ascii="Trebuchet MS" w:hAnsi="Trebuchet MS"/>
          <w:color w:val="231F20"/>
          <w:spacing w:val="-15"/>
        </w:rPr>
        <w:t> </w:t>
      </w:r>
      <w:r>
        <w:rPr>
          <w:rFonts w:ascii="Trebuchet MS" w:hAnsi="Trebuchet MS"/>
          <w:color w:val="231F20"/>
        </w:rPr>
        <w:t>e</w:t>
      </w:r>
      <w:r>
        <w:rPr>
          <w:rFonts w:ascii="Trebuchet MS" w:hAnsi="Trebuchet MS"/>
          <w:color w:val="231F20"/>
          <w:spacing w:val="-15"/>
        </w:rPr>
        <w:t> </w:t>
      </w:r>
      <w:r>
        <w:rPr>
          <w:rFonts w:ascii="Trebuchet MS" w:hAnsi="Trebuchet MS"/>
          <w:color w:val="231F20"/>
        </w:rPr>
        <w:t>novamente</w:t>
      </w:r>
      <w:r>
        <w:rPr>
          <w:rFonts w:ascii="Trebuchet MS" w:hAnsi="Trebuchet MS"/>
          <w:color w:val="231F20"/>
          <w:spacing w:val="-15"/>
        </w:rPr>
        <w:t> </w:t>
      </w:r>
      <w:r>
        <w:rPr>
          <w:rFonts w:ascii="Trebuchet MS" w:hAnsi="Trebuchet MS"/>
          <w:color w:val="231F20"/>
        </w:rPr>
        <w:t>as</w:t>
      </w:r>
      <w:r>
        <w:rPr>
          <w:rFonts w:ascii="Trebuchet MS" w:hAnsi="Trebuchet MS"/>
          <w:color w:val="231F20"/>
          <w:spacing w:val="-15"/>
        </w:rPr>
        <w:t> </w:t>
      </w:r>
      <w:r>
        <w:rPr>
          <w:rFonts w:ascii="Trebuchet MS" w:hAnsi="Trebuchet MS"/>
          <w:color w:val="231F20"/>
        </w:rPr>
        <w:t>ações</w:t>
      </w:r>
      <w:r>
        <w:rPr>
          <w:rFonts w:ascii="Trebuchet MS" w:hAnsi="Trebuchet MS"/>
          <w:color w:val="231F20"/>
          <w:spacing w:val="-15"/>
        </w:rPr>
        <w:t> </w:t>
      </w:r>
      <w:r>
        <w:rPr>
          <w:rFonts w:ascii="Trebuchet MS" w:hAnsi="Trebuchet MS"/>
          <w:color w:val="231F20"/>
        </w:rPr>
        <w:t>de</w:t>
      </w:r>
      <w:r>
        <w:rPr>
          <w:rFonts w:ascii="Trebuchet MS" w:hAnsi="Trebuchet MS"/>
          <w:color w:val="231F20"/>
          <w:spacing w:val="-15"/>
        </w:rPr>
        <w:t> </w:t>
      </w:r>
      <w:r>
        <w:rPr>
          <w:rFonts w:ascii="Trebuchet MS" w:hAnsi="Trebuchet MS"/>
          <w:color w:val="231F20"/>
        </w:rPr>
        <w:t>preparação para a resposta a um evento futuro.</w:t>
      </w:r>
    </w:p>
    <w:p>
      <w:pPr>
        <w:pStyle w:val="BodyText"/>
        <w:spacing w:before="7"/>
        <w:rPr>
          <w:rFonts w:ascii="Trebuchet MS"/>
          <w:sz w:val="10"/>
        </w:rPr>
      </w:pPr>
      <w:r>
        <w:rPr>
          <w:rFonts w:ascii="Trebuchet MS"/>
          <w:sz w:val="10"/>
        </w:rPr>
        <mc:AlternateContent>
          <mc:Choice Requires="wps">
            <w:drawing>
              <wp:anchor distT="0" distB="0" distL="0" distR="0" allowOverlap="1" layoutInCell="1" locked="0" behindDoc="1" simplePos="0" relativeHeight="487609856">
                <wp:simplePos x="0" y="0"/>
                <wp:positionH relativeFrom="page">
                  <wp:posOffset>540000</wp:posOffset>
                </wp:positionH>
                <wp:positionV relativeFrom="paragraph">
                  <wp:posOffset>93867</wp:posOffset>
                </wp:positionV>
                <wp:extent cx="4241800" cy="1270"/>
                <wp:effectExtent l="0" t="0" r="0" b="0"/>
                <wp:wrapTopAndBottom/>
                <wp:docPr id="142" name="Graphic 142"/>
                <wp:cNvGraphicFramePr>
                  <a:graphicFrameLocks/>
                </wp:cNvGraphicFramePr>
                <a:graphic>
                  <a:graphicData uri="http://schemas.microsoft.com/office/word/2010/wordprocessingShape">
                    <wps:wsp>
                      <wps:cNvPr id="142" name="Graphic 142"/>
                      <wps:cNvSpPr/>
                      <wps:spPr>
                        <a:xfrm>
                          <a:off x="0" y="0"/>
                          <a:ext cx="4241800" cy="1270"/>
                        </a:xfrm>
                        <a:custGeom>
                          <a:avLst/>
                          <a:gdLst/>
                          <a:ahLst/>
                          <a:cxnLst/>
                          <a:rect l="l" t="t" r="r" b="b"/>
                          <a:pathLst>
                            <a:path w="4241800" h="0">
                              <a:moveTo>
                                <a:pt x="0" y="0"/>
                              </a:moveTo>
                              <a:lnTo>
                                <a:pt x="4241647" y="0"/>
                              </a:lnTo>
                            </a:path>
                          </a:pathLst>
                        </a:custGeom>
                        <a:ln w="22225">
                          <a:solidFill>
                            <a:srgbClr val="FBAA19"/>
                          </a:solidFill>
                          <a:prstDash val="solid"/>
                        </a:ln>
                      </wps:spPr>
                      <wps:bodyPr wrap="square" lIns="0" tIns="0" rIns="0" bIns="0" rtlCol="0">
                        <a:prstTxWarp prst="textNoShape">
                          <a:avLst/>
                        </a:prstTxWarp>
                        <a:noAutofit/>
                      </wps:bodyPr>
                    </wps:wsp>
                  </a:graphicData>
                </a:graphic>
              </wp:anchor>
            </w:drawing>
          </mc:Choice>
          <mc:Fallback>
            <w:pict>
              <v:shape style="position:absolute;margin-left:42.519699pt;margin-top:7.391151pt;width:334pt;height:.1pt;mso-position-horizontal-relative:page;mso-position-vertical-relative:paragraph;z-index:-15706624;mso-wrap-distance-left:0;mso-wrap-distance-right:0" id="docshape109" coordorigin="850,148" coordsize="6680,0" path="m850,148l7530,148e" filled="false" stroked="true" strokeweight="1.75pt" strokecolor="#fbaa19">
                <v:path arrowok="t"/>
                <v:stroke dashstyle="solid"/>
                <w10:wrap type="topAndBottom"/>
              </v:shape>
            </w:pict>
          </mc:Fallback>
        </mc:AlternateContent>
      </w:r>
    </w:p>
    <w:p>
      <w:pPr>
        <w:pStyle w:val="BodyText"/>
        <w:spacing w:after="0"/>
        <w:rPr>
          <w:rFonts w:ascii="Trebuchet MS"/>
          <w:sz w:val="10"/>
        </w:rPr>
        <w:sectPr>
          <w:pgSz w:w="8400" w:h="11910"/>
          <w:pgMar w:header="0" w:footer="583" w:top="1040" w:bottom="780" w:left="0" w:right="566"/>
        </w:sectPr>
      </w:pPr>
    </w:p>
    <w:p>
      <w:pPr>
        <w:pStyle w:val="BodyText"/>
        <w:rPr>
          <w:rFonts w:ascii="Trebuchet MS"/>
        </w:rPr>
      </w:pPr>
      <w:r>
        <w:rPr>
          <w:rFonts w:ascii="Trebuchet MS"/>
        </w:rPr>
        <w:drawing>
          <wp:anchor distT="0" distB="0" distL="0" distR="0" allowOverlap="1" layoutInCell="1" locked="0" behindDoc="1" simplePos="0" relativeHeight="486194176">
            <wp:simplePos x="0" y="0"/>
            <wp:positionH relativeFrom="page">
              <wp:posOffset>4788000</wp:posOffset>
            </wp:positionH>
            <wp:positionV relativeFrom="page">
              <wp:posOffset>7062483</wp:posOffset>
            </wp:positionV>
            <wp:extent cx="228600" cy="228600"/>
            <wp:effectExtent l="0" t="0" r="0" b="0"/>
            <wp:wrapNone/>
            <wp:docPr id="146" name="Image 146"/>
            <wp:cNvGraphicFramePr>
              <a:graphicFrameLocks/>
            </wp:cNvGraphicFramePr>
            <a:graphic>
              <a:graphicData uri="http://schemas.openxmlformats.org/drawingml/2006/picture">
                <pic:pic>
                  <pic:nvPicPr>
                    <pic:cNvPr id="146" name="Image 146"/>
                    <pic:cNvPicPr/>
                  </pic:nvPicPr>
                  <pic:blipFill>
                    <a:blip r:embed="rId23" cstate="print"/>
                    <a:stretch>
                      <a:fillRect/>
                    </a:stretch>
                  </pic:blipFill>
                  <pic:spPr>
                    <a:xfrm>
                      <a:off x="0" y="0"/>
                      <a:ext cx="228600" cy="228600"/>
                    </a:xfrm>
                    <a:prstGeom prst="rect">
                      <a:avLst/>
                    </a:prstGeom>
                  </pic:spPr>
                </pic:pic>
              </a:graphicData>
            </a:graphic>
          </wp:anchor>
        </w:drawing>
      </w:r>
      <w:r>
        <w:rPr>
          <w:rFonts w:ascii="Trebuchet MS"/>
        </w:rPr>
        <mc:AlternateContent>
          <mc:Choice Requires="wps">
            <w:drawing>
              <wp:anchor distT="0" distB="0" distL="0" distR="0" allowOverlap="1" layoutInCell="1" locked="0" behindDoc="1" simplePos="0" relativeHeight="486194688">
                <wp:simplePos x="0" y="0"/>
                <wp:positionH relativeFrom="page">
                  <wp:posOffset>0</wp:posOffset>
                </wp:positionH>
                <wp:positionV relativeFrom="page">
                  <wp:posOffset>12</wp:posOffset>
                </wp:positionV>
                <wp:extent cx="5328285" cy="3915410"/>
                <wp:effectExtent l="0" t="0" r="0" b="0"/>
                <wp:wrapNone/>
                <wp:docPr id="147" name="Group 147"/>
                <wp:cNvGraphicFramePr>
                  <a:graphicFrameLocks/>
                </wp:cNvGraphicFramePr>
                <a:graphic>
                  <a:graphicData uri="http://schemas.microsoft.com/office/word/2010/wordprocessingGroup">
                    <wpg:wgp>
                      <wpg:cNvPr id="147" name="Group 147"/>
                      <wpg:cNvGrpSpPr/>
                      <wpg:grpSpPr>
                        <a:xfrm>
                          <a:off x="0" y="0"/>
                          <a:ext cx="5328285" cy="3915410"/>
                          <a:chExt cx="5328285" cy="3915410"/>
                        </a:xfrm>
                      </wpg:grpSpPr>
                      <wps:wsp>
                        <wps:cNvPr id="148" name="Graphic 148"/>
                        <wps:cNvSpPr/>
                        <wps:spPr>
                          <a:xfrm>
                            <a:off x="0" y="0"/>
                            <a:ext cx="5328285" cy="3915410"/>
                          </a:xfrm>
                          <a:custGeom>
                            <a:avLst/>
                            <a:gdLst/>
                            <a:ahLst/>
                            <a:cxnLst/>
                            <a:rect l="l" t="t" r="r" b="b"/>
                            <a:pathLst>
                              <a:path w="5328285" h="3915410">
                                <a:moveTo>
                                  <a:pt x="5328005" y="0"/>
                                </a:moveTo>
                                <a:lnTo>
                                  <a:pt x="0" y="0"/>
                                </a:lnTo>
                                <a:lnTo>
                                  <a:pt x="0" y="3914990"/>
                                </a:lnTo>
                                <a:lnTo>
                                  <a:pt x="5328005" y="3914990"/>
                                </a:lnTo>
                                <a:lnTo>
                                  <a:pt x="5328005" y="0"/>
                                </a:lnTo>
                                <a:close/>
                              </a:path>
                            </a:pathLst>
                          </a:custGeom>
                          <a:solidFill>
                            <a:srgbClr val="FFEFD8"/>
                          </a:solidFill>
                        </wps:spPr>
                        <wps:bodyPr wrap="square" lIns="0" tIns="0" rIns="0" bIns="0" rtlCol="0">
                          <a:prstTxWarp prst="textNoShape">
                            <a:avLst/>
                          </a:prstTxWarp>
                          <a:noAutofit/>
                        </wps:bodyPr>
                      </wps:wsp>
                      <wps:wsp>
                        <wps:cNvPr id="149" name="Graphic 149"/>
                        <wps:cNvSpPr/>
                        <wps:spPr>
                          <a:xfrm>
                            <a:off x="1197686" y="582319"/>
                            <a:ext cx="2889885" cy="2889885"/>
                          </a:xfrm>
                          <a:custGeom>
                            <a:avLst/>
                            <a:gdLst/>
                            <a:ahLst/>
                            <a:cxnLst/>
                            <a:rect l="l" t="t" r="r" b="b"/>
                            <a:pathLst>
                              <a:path w="2889885" h="2889885">
                                <a:moveTo>
                                  <a:pt x="1444828" y="0"/>
                                </a:moveTo>
                                <a:lnTo>
                                  <a:pt x="1444828" y="167639"/>
                                </a:lnTo>
                                <a:lnTo>
                                  <a:pt x="1492635" y="168522"/>
                                </a:lnTo>
                                <a:lnTo>
                                  <a:pt x="1540005" y="171149"/>
                                </a:lnTo>
                                <a:lnTo>
                                  <a:pt x="1586906" y="175490"/>
                                </a:lnTo>
                                <a:lnTo>
                                  <a:pt x="1633306" y="181513"/>
                                </a:lnTo>
                                <a:lnTo>
                                  <a:pt x="1679175" y="189187"/>
                                </a:lnTo>
                                <a:lnTo>
                                  <a:pt x="1724482" y="198482"/>
                                </a:lnTo>
                                <a:lnTo>
                                  <a:pt x="1769195" y="209365"/>
                                </a:lnTo>
                                <a:lnTo>
                                  <a:pt x="1813283" y="221806"/>
                                </a:lnTo>
                                <a:lnTo>
                                  <a:pt x="1856716" y="235774"/>
                                </a:lnTo>
                                <a:lnTo>
                                  <a:pt x="1899462" y="251238"/>
                                </a:lnTo>
                                <a:lnTo>
                                  <a:pt x="1941490" y="268166"/>
                                </a:lnTo>
                                <a:lnTo>
                                  <a:pt x="1982768" y="286528"/>
                                </a:lnTo>
                                <a:lnTo>
                                  <a:pt x="2023267" y="306292"/>
                                </a:lnTo>
                                <a:lnTo>
                                  <a:pt x="2062954" y="327427"/>
                                </a:lnTo>
                                <a:lnTo>
                                  <a:pt x="2101799" y="349903"/>
                                </a:lnTo>
                                <a:lnTo>
                                  <a:pt x="2139770" y="373687"/>
                                </a:lnTo>
                                <a:lnTo>
                                  <a:pt x="2176837" y="398750"/>
                                </a:lnTo>
                                <a:lnTo>
                                  <a:pt x="2212968" y="425059"/>
                                </a:lnTo>
                                <a:lnTo>
                                  <a:pt x="2248132" y="452584"/>
                                </a:lnTo>
                                <a:lnTo>
                                  <a:pt x="2282298" y="481293"/>
                                </a:lnTo>
                                <a:lnTo>
                                  <a:pt x="2315435" y="511156"/>
                                </a:lnTo>
                                <a:lnTo>
                                  <a:pt x="2347512" y="542142"/>
                                </a:lnTo>
                                <a:lnTo>
                                  <a:pt x="2378498" y="574219"/>
                                </a:lnTo>
                                <a:lnTo>
                                  <a:pt x="2408361" y="607355"/>
                                </a:lnTo>
                                <a:lnTo>
                                  <a:pt x="2437070" y="641521"/>
                                </a:lnTo>
                                <a:lnTo>
                                  <a:pt x="2464596" y="676685"/>
                                </a:lnTo>
                                <a:lnTo>
                                  <a:pt x="2490905" y="712815"/>
                                </a:lnTo>
                                <a:lnTo>
                                  <a:pt x="2515967" y="749882"/>
                                </a:lnTo>
                                <a:lnTo>
                                  <a:pt x="2539752" y="787853"/>
                                </a:lnTo>
                                <a:lnTo>
                                  <a:pt x="2562228" y="826697"/>
                                </a:lnTo>
                                <a:lnTo>
                                  <a:pt x="2583363" y="866384"/>
                                </a:lnTo>
                                <a:lnTo>
                                  <a:pt x="2603127" y="906882"/>
                                </a:lnTo>
                                <a:lnTo>
                                  <a:pt x="2621489" y="948160"/>
                                </a:lnTo>
                                <a:lnTo>
                                  <a:pt x="2638417" y="990188"/>
                                </a:lnTo>
                                <a:lnTo>
                                  <a:pt x="2653881" y="1032933"/>
                                </a:lnTo>
                                <a:lnTo>
                                  <a:pt x="2667849" y="1076365"/>
                                </a:lnTo>
                                <a:lnTo>
                                  <a:pt x="2680290" y="1120453"/>
                                </a:lnTo>
                                <a:lnTo>
                                  <a:pt x="2691174" y="1165165"/>
                                </a:lnTo>
                                <a:lnTo>
                                  <a:pt x="2700468" y="1210471"/>
                                </a:lnTo>
                                <a:lnTo>
                                  <a:pt x="2708142" y="1256340"/>
                                </a:lnTo>
                                <a:lnTo>
                                  <a:pt x="2714165" y="1302739"/>
                                </a:lnTo>
                                <a:lnTo>
                                  <a:pt x="2718506" y="1349639"/>
                                </a:lnTo>
                                <a:lnTo>
                                  <a:pt x="2721133" y="1397008"/>
                                </a:lnTo>
                                <a:lnTo>
                                  <a:pt x="2722016" y="1444815"/>
                                </a:lnTo>
                                <a:lnTo>
                                  <a:pt x="2721133" y="1492623"/>
                                </a:lnTo>
                                <a:lnTo>
                                  <a:pt x="2718506" y="1539993"/>
                                </a:lnTo>
                                <a:lnTo>
                                  <a:pt x="2714165" y="1586893"/>
                                </a:lnTo>
                                <a:lnTo>
                                  <a:pt x="2708142" y="1633294"/>
                                </a:lnTo>
                                <a:lnTo>
                                  <a:pt x="2700468" y="1679163"/>
                                </a:lnTo>
                                <a:lnTo>
                                  <a:pt x="2691174" y="1724469"/>
                                </a:lnTo>
                                <a:lnTo>
                                  <a:pt x="2680290" y="1769182"/>
                                </a:lnTo>
                                <a:lnTo>
                                  <a:pt x="2667849" y="1813271"/>
                                </a:lnTo>
                                <a:lnTo>
                                  <a:pt x="2653881" y="1856703"/>
                                </a:lnTo>
                                <a:lnTo>
                                  <a:pt x="2638417" y="1899449"/>
                                </a:lnTo>
                                <a:lnTo>
                                  <a:pt x="2621489" y="1941477"/>
                                </a:lnTo>
                                <a:lnTo>
                                  <a:pt x="2603127" y="1982756"/>
                                </a:lnTo>
                                <a:lnTo>
                                  <a:pt x="2583363" y="2023254"/>
                                </a:lnTo>
                                <a:lnTo>
                                  <a:pt x="2562228" y="2062942"/>
                                </a:lnTo>
                                <a:lnTo>
                                  <a:pt x="2539752" y="2101786"/>
                                </a:lnTo>
                                <a:lnTo>
                                  <a:pt x="2515967" y="2139758"/>
                                </a:lnTo>
                                <a:lnTo>
                                  <a:pt x="2490905" y="2176824"/>
                                </a:lnTo>
                                <a:lnTo>
                                  <a:pt x="2464596" y="2212955"/>
                                </a:lnTo>
                                <a:lnTo>
                                  <a:pt x="2437070" y="2248119"/>
                                </a:lnTo>
                                <a:lnTo>
                                  <a:pt x="2408361" y="2282285"/>
                                </a:lnTo>
                                <a:lnTo>
                                  <a:pt x="2378498" y="2315422"/>
                                </a:lnTo>
                                <a:lnTo>
                                  <a:pt x="2347512" y="2347499"/>
                                </a:lnTo>
                                <a:lnTo>
                                  <a:pt x="2315435" y="2378485"/>
                                </a:lnTo>
                                <a:lnTo>
                                  <a:pt x="2282298" y="2408348"/>
                                </a:lnTo>
                                <a:lnTo>
                                  <a:pt x="2248132" y="2437058"/>
                                </a:lnTo>
                                <a:lnTo>
                                  <a:pt x="2212968" y="2464583"/>
                                </a:lnTo>
                                <a:lnTo>
                                  <a:pt x="2176837" y="2490892"/>
                                </a:lnTo>
                                <a:lnTo>
                                  <a:pt x="2139770" y="2515955"/>
                                </a:lnTo>
                                <a:lnTo>
                                  <a:pt x="2101799" y="2539739"/>
                                </a:lnTo>
                                <a:lnTo>
                                  <a:pt x="2062954" y="2562215"/>
                                </a:lnTo>
                                <a:lnTo>
                                  <a:pt x="2023267" y="2583350"/>
                                </a:lnTo>
                                <a:lnTo>
                                  <a:pt x="1982768" y="2603115"/>
                                </a:lnTo>
                                <a:lnTo>
                                  <a:pt x="1941490" y="2621476"/>
                                </a:lnTo>
                                <a:lnTo>
                                  <a:pt x="1899462" y="2638405"/>
                                </a:lnTo>
                                <a:lnTo>
                                  <a:pt x="1856716" y="2653868"/>
                                </a:lnTo>
                                <a:lnTo>
                                  <a:pt x="1813283" y="2667837"/>
                                </a:lnTo>
                                <a:lnTo>
                                  <a:pt x="1769195" y="2680278"/>
                                </a:lnTo>
                                <a:lnTo>
                                  <a:pt x="1724482" y="2691161"/>
                                </a:lnTo>
                                <a:lnTo>
                                  <a:pt x="1679175" y="2700455"/>
                                </a:lnTo>
                                <a:lnTo>
                                  <a:pt x="1633306" y="2708130"/>
                                </a:lnTo>
                                <a:lnTo>
                                  <a:pt x="1586906" y="2714153"/>
                                </a:lnTo>
                                <a:lnTo>
                                  <a:pt x="1540005" y="2718493"/>
                                </a:lnTo>
                                <a:lnTo>
                                  <a:pt x="1492635" y="2721121"/>
                                </a:lnTo>
                                <a:lnTo>
                                  <a:pt x="1444828" y="2722003"/>
                                </a:lnTo>
                                <a:lnTo>
                                  <a:pt x="1397020" y="2721121"/>
                                </a:lnTo>
                                <a:lnTo>
                                  <a:pt x="1349650" y="2718493"/>
                                </a:lnTo>
                                <a:lnTo>
                                  <a:pt x="1302750" y="2714153"/>
                                </a:lnTo>
                                <a:lnTo>
                                  <a:pt x="1256349" y="2708130"/>
                                </a:lnTo>
                                <a:lnTo>
                                  <a:pt x="1210480" y="2700455"/>
                                </a:lnTo>
                                <a:lnTo>
                                  <a:pt x="1165173" y="2691161"/>
                                </a:lnTo>
                                <a:lnTo>
                                  <a:pt x="1120460" y="2680278"/>
                                </a:lnTo>
                                <a:lnTo>
                                  <a:pt x="1076372" y="2667837"/>
                                </a:lnTo>
                                <a:lnTo>
                                  <a:pt x="1032939" y="2653868"/>
                                </a:lnTo>
                                <a:lnTo>
                                  <a:pt x="990193" y="2638405"/>
                                </a:lnTo>
                                <a:lnTo>
                                  <a:pt x="948166" y="2621476"/>
                                </a:lnTo>
                                <a:lnTo>
                                  <a:pt x="906887" y="2603115"/>
                                </a:lnTo>
                                <a:lnTo>
                                  <a:pt x="866388" y="2583350"/>
                                </a:lnTo>
                                <a:lnTo>
                                  <a:pt x="826701" y="2562215"/>
                                </a:lnTo>
                                <a:lnTo>
                                  <a:pt x="787856" y="2539739"/>
                                </a:lnTo>
                                <a:lnTo>
                                  <a:pt x="749885" y="2515955"/>
                                </a:lnTo>
                                <a:lnTo>
                                  <a:pt x="712818" y="2490892"/>
                                </a:lnTo>
                                <a:lnTo>
                                  <a:pt x="676688" y="2464583"/>
                                </a:lnTo>
                                <a:lnTo>
                                  <a:pt x="641523" y="2437058"/>
                                </a:lnTo>
                                <a:lnTo>
                                  <a:pt x="607357" y="2408348"/>
                                </a:lnTo>
                                <a:lnTo>
                                  <a:pt x="574220" y="2378485"/>
                                </a:lnTo>
                                <a:lnTo>
                                  <a:pt x="542143" y="2347499"/>
                                </a:lnTo>
                                <a:lnTo>
                                  <a:pt x="511158" y="2315422"/>
                                </a:lnTo>
                                <a:lnTo>
                                  <a:pt x="481295" y="2282285"/>
                                </a:lnTo>
                                <a:lnTo>
                                  <a:pt x="452585" y="2248119"/>
                                </a:lnTo>
                                <a:lnTo>
                                  <a:pt x="425060" y="2212955"/>
                                </a:lnTo>
                                <a:lnTo>
                                  <a:pt x="398751" y="2176824"/>
                                </a:lnTo>
                                <a:lnTo>
                                  <a:pt x="373688" y="2139758"/>
                                </a:lnTo>
                                <a:lnTo>
                                  <a:pt x="349903" y="2101786"/>
                                </a:lnTo>
                                <a:lnTo>
                                  <a:pt x="327428" y="2062942"/>
                                </a:lnTo>
                                <a:lnTo>
                                  <a:pt x="306292" y="2023254"/>
                                </a:lnTo>
                                <a:lnTo>
                                  <a:pt x="286528" y="1982756"/>
                                </a:lnTo>
                                <a:lnTo>
                                  <a:pt x="268166" y="1941477"/>
                                </a:lnTo>
                                <a:lnTo>
                                  <a:pt x="251238" y="1899449"/>
                                </a:lnTo>
                                <a:lnTo>
                                  <a:pt x="235774" y="1856703"/>
                                </a:lnTo>
                                <a:lnTo>
                                  <a:pt x="221806" y="1813271"/>
                                </a:lnTo>
                                <a:lnTo>
                                  <a:pt x="209365" y="1769182"/>
                                </a:lnTo>
                                <a:lnTo>
                                  <a:pt x="198482" y="1724469"/>
                                </a:lnTo>
                                <a:lnTo>
                                  <a:pt x="189187" y="1679163"/>
                                </a:lnTo>
                                <a:lnTo>
                                  <a:pt x="181513" y="1633294"/>
                                </a:lnTo>
                                <a:lnTo>
                                  <a:pt x="175490" y="1586893"/>
                                </a:lnTo>
                                <a:lnTo>
                                  <a:pt x="171149" y="1539993"/>
                                </a:lnTo>
                                <a:lnTo>
                                  <a:pt x="168522" y="1492623"/>
                                </a:lnTo>
                                <a:lnTo>
                                  <a:pt x="167640" y="1444815"/>
                                </a:lnTo>
                                <a:lnTo>
                                  <a:pt x="168575" y="1395498"/>
                                </a:lnTo>
                                <a:lnTo>
                                  <a:pt x="171361" y="1346592"/>
                                </a:lnTo>
                                <a:lnTo>
                                  <a:pt x="175968" y="1298134"/>
                                </a:lnTo>
                                <a:lnTo>
                                  <a:pt x="182366" y="1250163"/>
                                </a:lnTo>
                                <a:lnTo>
                                  <a:pt x="190524" y="1202718"/>
                                </a:lnTo>
                                <a:lnTo>
                                  <a:pt x="200414" y="1155836"/>
                                </a:lnTo>
                                <a:lnTo>
                                  <a:pt x="212004" y="1109556"/>
                                </a:lnTo>
                                <a:lnTo>
                                  <a:pt x="225265" y="1063916"/>
                                </a:lnTo>
                                <a:lnTo>
                                  <a:pt x="240167" y="1018954"/>
                                </a:lnTo>
                                <a:lnTo>
                                  <a:pt x="256679" y="974710"/>
                                </a:lnTo>
                                <a:lnTo>
                                  <a:pt x="274772" y="931220"/>
                                </a:lnTo>
                                <a:lnTo>
                                  <a:pt x="294416" y="888524"/>
                                </a:lnTo>
                                <a:lnTo>
                                  <a:pt x="315581" y="846659"/>
                                </a:lnTo>
                                <a:lnTo>
                                  <a:pt x="338236" y="805664"/>
                                </a:lnTo>
                                <a:lnTo>
                                  <a:pt x="362353" y="765578"/>
                                </a:lnTo>
                                <a:lnTo>
                                  <a:pt x="387900" y="726438"/>
                                </a:lnTo>
                                <a:lnTo>
                                  <a:pt x="414847" y="688283"/>
                                </a:lnTo>
                                <a:lnTo>
                                  <a:pt x="443166" y="651151"/>
                                </a:lnTo>
                                <a:lnTo>
                                  <a:pt x="472825" y="615080"/>
                                </a:lnTo>
                                <a:lnTo>
                                  <a:pt x="503795" y="580109"/>
                                </a:lnTo>
                                <a:lnTo>
                                  <a:pt x="536046" y="546276"/>
                                </a:lnTo>
                                <a:lnTo>
                                  <a:pt x="569547" y="513620"/>
                                </a:lnTo>
                                <a:lnTo>
                                  <a:pt x="604269" y="482178"/>
                                </a:lnTo>
                                <a:lnTo>
                                  <a:pt x="640182" y="451988"/>
                                </a:lnTo>
                                <a:lnTo>
                                  <a:pt x="677256" y="423090"/>
                                </a:lnTo>
                                <a:lnTo>
                                  <a:pt x="715460" y="395522"/>
                                </a:lnTo>
                                <a:lnTo>
                                  <a:pt x="754765" y="369321"/>
                                </a:lnTo>
                                <a:lnTo>
                                  <a:pt x="795141" y="344526"/>
                                </a:lnTo>
                                <a:lnTo>
                                  <a:pt x="836557" y="321176"/>
                                </a:lnTo>
                                <a:lnTo>
                                  <a:pt x="878984" y="299308"/>
                                </a:lnTo>
                                <a:lnTo>
                                  <a:pt x="922392" y="278962"/>
                                </a:lnTo>
                                <a:lnTo>
                                  <a:pt x="966750" y="260174"/>
                                </a:lnTo>
                                <a:lnTo>
                                  <a:pt x="1012029" y="242984"/>
                                </a:lnTo>
                                <a:lnTo>
                                  <a:pt x="1058199" y="227430"/>
                                </a:lnTo>
                                <a:lnTo>
                                  <a:pt x="1105230" y="213550"/>
                                </a:lnTo>
                                <a:lnTo>
                                  <a:pt x="1058976" y="52438"/>
                                </a:lnTo>
                                <a:lnTo>
                                  <a:pt x="1012438" y="66115"/>
                                </a:lnTo>
                                <a:lnTo>
                                  <a:pt x="966642" y="81243"/>
                                </a:lnTo>
                                <a:lnTo>
                                  <a:pt x="921610" y="97792"/>
                                </a:lnTo>
                                <a:lnTo>
                                  <a:pt x="877365" y="115733"/>
                                </a:lnTo>
                                <a:lnTo>
                                  <a:pt x="833930" y="135038"/>
                                </a:lnTo>
                                <a:lnTo>
                                  <a:pt x="791327" y="155678"/>
                                </a:lnTo>
                                <a:lnTo>
                                  <a:pt x="749579" y="177622"/>
                                </a:lnTo>
                                <a:lnTo>
                                  <a:pt x="708709" y="200844"/>
                                </a:lnTo>
                                <a:lnTo>
                                  <a:pt x="668739" y="225313"/>
                                </a:lnTo>
                                <a:lnTo>
                                  <a:pt x="629692" y="251002"/>
                                </a:lnTo>
                                <a:lnTo>
                                  <a:pt x="591591" y="277879"/>
                                </a:lnTo>
                                <a:lnTo>
                                  <a:pt x="554459" y="305918"/>
                                </a:lnTo>
                                <a:lnTo>
                                  <a:pt x="518317" y="335089"/>
                                </a:lnTo>
                                <a:lnTo>
                                  <a:pt x="483190" y="365363"/>
                                </a:lnTo>
                                <a:lnTo>
                                  <a:pt x="449098" y="396710"/>
                                </a:lnTo>
                                <a:lnTo>
                                  <a:pt x="416066" y="429103"/>
                                </a:lnTo>
                                <a:lnTo>
                                  <a:pt x="384116" y="462512"/>
                                </a:lnTo>
                                <a:lnTo>
                                  <a:pt x="353270" y="496908"/>
                                </a:lnTo>
                                <a:lnTo>
                                  <a:pt x="323551" y="532263"/>
                                </a:lnTo>
                                <a:lnTo>
                                  <a:pt x="294982" y="568547"/>
                                </a:lnTo>
                                <a:lnTo>
                                  <a:pt x="267586" y="605731"/>
                                </a:lnTo>
                                <a:lnTo>
                                  <a:pt x="241385" y="643787"/>
                                </a:lnTo>
                                <a:lnTo>
                                  <a:pt x="216402" y="682685"/>
                                </a:lnTo>
                                <a:lnTo>
                                  <a:pt x="192659" y="722397"/>
                                </a:lnTo>
                                <a:lnTo>
                                  <a:pt x="170180" y="762893"/>
                                </a:lnTo>
                                <a:lnTo>
                                  <a:pt x="148986" y="804145"/>
                                </a:lnTo>
                                <a:lnTo>
                                  <a:pt x="129101" y="846124"/>
                                </a:lnTo>
                                <a:lnTo>
                                  <a:pt x="110548" y="888801"/>
                                </a:lnTo>
                                <a:lnTo>
                                  <a:pt x="93348" y="932146"/>
                                </a:lnTo>
                                <a:lnTo>
                                  <a:pt x="77525" y="976132"/>
                                </a:lnTo>
                                <a:lnTo>
                                  <a:pt x="63101" y="1020728"/>
                                </a:lnTo>
                                <a:lnTo>
                                  <a:pt x="50100" y="1065907"/>
                                </a:lnTo>
                                <a:lnTo>
                                  <a:pt x="38543" y="1111638"/>
                                </a:lnTo>
                                <a:lnTo>
                                  <a:pt x="28453" y="1157894"/>
                                </a:lnTo>
                                <a:lnTo>
                                  <a:pt x="19853" y="1204645"/>
                                </a:lnTo>
                                <a:lnTo>
                                  <a:pt x="12766" y="1251862"/>
                                </a:lnTo>
                                <a:lnTo>
                                  <a:pt x="7215" y="1299517"/>
                                </a:lnTo>
                                <a:lnTo>
                                  <a:pt x="3221" y="1347580"/>
                                </a:lnTo>
                                <a:lnTo>
                                  <a:pt x="809" y="1396022"/>
                                </a:lnTo>
                                <a:lnTo>
                                  <a:pt x="0" y="1444815"/>
                                </a:lnTo>
                                <a:lnTo>
                                  <a:pt x="805" y="1493402"/>
                                </a:lnTo>
                                <a:lnTo>
                                  <a:pt x="3205" y="1541592"/>
                                </a:lnTo>
                                <a:lnTo>
                                  <a:pt x="7173" y="1589360"/>
                                </a:lnTo>
                                <a:lnTo>
                                  <a:pt x="12685" y="1636680"/>
                                </a:lnTo>
                                <a:lnTo>
                                  <a:pt x="19715" y="1683527"/>
                                </a:lnTo>
                                <a:lnTo>
                                  <a:pt x="28237" y="1729876"/>
                                </a:lnTo>
                                <a:lnTo>
                                  <a:pt x="38225" y="1775700"/>
                                </a:lnTo>
                                <a:lnTo>
                                  <a:pt x="49655" y="1820975"/>
                                </a:lnTo>
                                <a:lnTo>
                                  <a:pt x="62501" y="1865675"/>
                                </a:lnTo>
                                <a:lnTo>
                                  <a:pt x="76737" y="1909774"/>
                                </a:lnTo>
                                <a:lnTo>
                                  <a:pt x="92338" y="1953248"/>
                                </a:lnTo>
                                <a:lnTo>
                                  <a:pt x="109279" y="1996070"/>
                                </a:lnTo>
                                <a:lnTo>
                                  <a:pt x="127533" y="2038215"/>
                                </a:lnTo>
                                <a:lnTo>
                                  <a:pt x="147076" y="2079657"/>
                                </a:lnTo>
                                <a:lnTo>
                                  <a:pt x="167882" y="2120372"/>
                                </a:lnTo>
                                <a:lnTo>
                                  <a:pt x="189925" y="2160333"/>
                                </a:lnTo>
                                <a:lnTo>
                                  <a:pt x="213181" y="2199516"/>
                                </a:lnTo>
                                <a:lnTo>
                                  <a:pt x="237623" y="2237894"/>
                                </a:lnTo>
                                <a:lnTo>
                                  <a:pt x="263226" y="2275442"/>
                                </a:lnTo>
                                <a:lnTo>
                                  <a:pt x="289964" y="2312135"/>
                                </a:lnTo>
                                <a:lnTo>
                                  <a:pt x="317813" y="2347947"/>
                                </a:lnTo>
                                <a:lnTo>
                                  <a:pt x="346746" y="2382853"/>
                                </a:lnTo>
                                <a:lnTo>
                                  <a:pt x="376738" y="2416827"/>
                                </a:lnTo>
                                <a:lnTo>
                                  <a:pt x="407765" y="2449844"/>
                                </a:lnTo>
                                <a:lnTo>
                                  <a:pt x="439799" y="2481878"/>
                                </a:lnTo>
                                <a:lnTo>
                                  <a:pt x="472816" y="2512904"/>
                                </a:lnTo>
                                <a:lnTo>
                                  <a:pt x="506790" y="2542897"/>
                                </a:lnTo>
                                <a:lnTo>
                                  <a:pt x="541696" y="2571830"/>
                                </a:lnTo>
                                <a:lnTo>
                                  <a:pt x="577508" y="2599679"/>
                                </a:lnTo>
                                <a:lnTo>
                                  <a:pt x="614201" y="2626417"/>
                                </a:lnTo>
                                <a:lnTo>
                                  <a:pt x="651749" y="2652020"/>
                                </a:lnTo>
                                <a:lnTo>
                                  <a:pt x="690127" y="2676462"/>
                                </a:lnTo>
                                <a:lnTo>
                                  <a:pt x="729310" y="2699717"/>
                                </a:lnTo>
                                <a:lnTo>
                                  <a:pt x="769271" y="2721761"/>
                                </a:lnTo>
                                <a:lnTo>
                                  <a:pt x="809986" y="2742567"/>
                                </a:lnTo>
                                <a:lnTo>
                                  <a:pt x="851428" y="2762109"/>
                                </a:lnTo>
                                <a:lnTo>
                                  <a:pt x="893573" y="2780364"/>
                                </a:lnTo>
                                <a:lnTo>
                                  <a:pt x="936395" y="2797304"/>
                                </a:lnTo>
                                <a:lnTo>
                                  <a:pt x="979868" y="2812905"/>
                                </a:lnTo>
                                <a:lnTo>
                                  <a:pt x="1023968" y="2827142"/>
                                </a:lnTo>
                                <a:lnTo>
                                  <a:pt x="1068668" y="2839987"/>
                                </a:lnTo>
                                <a:lnTo>
                                  <a:pt x="1113943" y="2851417"/>
                                </a:lnTo>
                                <a:lnTo>
                                  <a:pt x="1159767" y="2861406"/>
                                </a:lnTo>
                                <a:lnTo>
                                  <a:pt x="1206116" y="2869928"/>
                                </a:lnTo>
                                <a:lnTo>
                                  <a:pt x="1252963" y="2876957"/>
                                </a:lnTo>
                                <a:lnTo>
                                  <a:pt x="1300283" y="2882469"/>
                                </a:lnTo>
                                <a:lnTo>
                                  <a:pt x="1348051" y="2886438"/>
                                </a:lnTo>
                                <a:lnTo>
                                  <a:pt x="1396241" y="2888838"/>
                                </a:lnTo>
                                <a:lnTo>
                                  <a:pt x="1444828" y="2889643"/>
                                </a:lnTo>
                                <a:lnTo>
                                  <a:pt x="1493414" y="2888838"/>
                                </a:lnTo>
                                <a:lnTo>
                                  <a:pt x="1541603" y="2886438"/>
                                </a:lnTo>
                                <a:lnTo>
                                  <a:pt x="1589370" y="2882469"/>
                                </a:lnTo>
                                <a:lnTo>
                                  <a:pt x="1636690" y="2876957"/>
                                </a:lnTo>
                                <a:lnTo>
                                  <a:pt x="1683537" y="2869928"/>
                                </a:lnTo>
                                <a:lnTo>
                                  <a:pt x="1729885" y="2861406"/>
                                </a:lnTo>
                                <a:lnTo>
                                  <a:pt x="1775709" y="2851417"/>
                                </a:lnTo>
                                <a:lnTo>
                                  <a:pt x="1820983" y="2839987"/>
                                </a:lnTo>
                                <a:lnTo>
                                  <a:pt x="1865683" y="2827142"/>
                                </a:lnTo>
                                <a:lnTo>
                                  <a:pt x="1909782" y="2812905"/>
                                </a:lnTo>
                                <a:lnTo>
                                  <a:pt x="1953255" y="2797304"/>
                                </a:lnTo>
                                <a:lnTo>
                                  <a:pt x="1996077" y="2780364"/>
                                </a:lnTo>
                                <a:lnTo>
                                  <a:pt x="2038222" y="2762109"/>
                                </a:lnTo>
                                <a:lnTo>
                                  <a:pt x="2079664" y="2742567"/>
                                </a:lnTo>
                                <a:lnTo>
                                  <a:pt x="2120379" y="2721761"/>
                                </a:lnTo>
                                <a:lnTo>
                                  <a:pt x="2160340" y="2699717"/>
                                </a:lnTo>
                                <a:lnTo>
                                  <a:pt x="2199523" y="2676462"/>
                                </a:lnTo>
                                <a:lnTo>
                                  <a:pt x="2237901" y="2652020"/>
                                </a:lnTo>
                                <a:lnTo>
                                  <a:pt x="2275449" y="2626417"/>
                                </a:lnTo>
                                <a:lnTo>
                                  <a:pt x="2312142" y="2599679"/>
                                </a:lnTo>
                                <a:lnTo>
                                  <a:pt x="2347954" y="2571830"/>
                                </a:lnTo>
                                <a:lnTo>
                                  <a:pt x="2382860" y="2542897"/>
                                </a:lnTo>
                                <a:lnTo>
                                  <a:pt x="2416835" y="2512904"/>
                                </a:lnTo>
                                <a:lnTo>
                                  <a:pt x="2449852" y="2481878"/>
                                </a:lnTo>
                                <a:lnTo>
                                  <a:pt x="2481886" y="2449844"/>
                                </a:lnTo>
                                <a:lnTo>
                                  <a:pt x="2512912" y="2416827"/>
                                </a:lnTo>
                                <a:lnTo>
                                  <a:pt x="2542905" y="2382853"/>
                                </a:lnTo>
                                <a:lnTo>
                                  <a:pt x="2571839" y="2347947"/>
                                </a:lnTo>
                                <a:lnTo>
                                  <a:pt x="2599687" y="2312135"/>
                                </a:lnTo>
                                <a:lnTo>
                                  <a:pt x="2626426" y="2275442"/>
                                </a:lnTo>
                                <a:lnTo>
                                  <a:pt x="2652029" y="2237894"/>
                                </a:lnTo>
                                <a:lnTo>
                                  <a:pt x="2676472" y="2199516"/>
                                </a:lnTo>
                                <a:lnTo>
                                  <a:pt x="2699727" y="2160333"/>
                                </a:lnTo>
                                <a:lnTo>
                                  <a:pt x="2721771" y="2120372"/>
                                </a:lnTo>
                                <a:lnTo>
                                  <a:pt x="2742577" y="2079657"/>
                                </a:lnTo>
                                <a:lnTo>
                                  <a:pt x="2762120" y="2038215"/>
                                </a:lnTo>
                                <a:lnTo>
                                  <a:pt x="2780375" y="1996070"/>
                                </a:lnTo>
                                <a:lnTo>
                                  <a:pt x="2797316" y="1953248"/>
                                </a:lnTo>
                                <a:lnTo>
                                  <a:pt x="2812917" y="1909774"/>
                                </a:lnTo>
                                <a:lnTo>
                                  <a:pt x="2827153" y="1865675"/>
                                </a:lnTo>
                                <a:lnTo>
                                  <a:pt x="2839999" y="1820975"/>
                                </a:lnTo>
                                <a:lnTo>
                                  <a:pt x="2851429" y="1775700"/>
                                </a:lnTo>
                                <a:lnTo>
                                  <a:pt x="2861418" y="1729876"/>
                                </a:lnTo>
                                <a:lnTo>
                                  <a:pt x="2869940" y="1683527"/>
                                </a:lnTo>
                                <a:lnTo>
                                  <a:pt x="2876970" y="1636680"/>
                                </a:lnTo>
                                <a:lnTo>
                                  <a:pt x="2882482" y="1589360"/>
                                </a:lnTo>
                                <a:lnTo>
                                  <a:pt x="2886450" y="1541592"/>
                                </a:lnTo>
                                <a:lnTo>
                                  <a:pt x="2888850" y="1493402"/>
                                </a:lnTo>
                                <a:lnTo>
                                  <a:pt x="2889656" y="1444815"/>
                                </a:lnTo>
                                <a:lnTo>
                                  <a:pt x="2888850" y="1396229"/>
                                </a:lnTo>
                                <a:lnTo>
                                  <a:pt x="2886450" y="1348040"/>
                                </a:lnTo>
                                <a:lnTo>
                                  <a:pt x="2882482" y="1300273"/>
                                </a:lnTo>
                                <a:lnTo>
                                  <a:pt x="2876970" y="1252953"/>
                                </a:lnTo>
                                <a:lnTo>
                                  <a:pt x="2869940" y="1206106"/>
                                </a:lnTo>
                                <a:lnTo>
                                  <a:pt x="2861418" y="1159759"/>
                                </a:lnTo>
                                <a:lnTo>
                                  <a:pt x="2851429" y="1113935"/>
                                </a:lnTo>
                                <a:lnTo>
                                  <a:pt x="2839999" y="1068660"/>
                                </a:lnTo>
                                <a:lnTo>
                                  <a:pt x="2827153" y="1023961"/>
                                </a:lnTo>
                                <a:lnTo>
                                  <a:pt x="2812917" y="979862"/>
                                </a:lnTo>
                                <a:lnTo>
                                  <a:pt x="2797316" y="936389"/>
                                </a:lnTo>
                                <a:lnTo>
                                  <a:pt x="2780375" y="893568"/>
                                </a:lnTo>
                                <a:lnTo>
                                  <a:pt x="2762120" y="851423"/>
                                </a:lnTo>
                                <a:lnTo>
                                  <a:pt x="2742577" y="809981"/>
                                </a:lnTo>
                                <a:lnTo>
                                  <a:pt x="2721771" y="769267"/>
                                </a:lnTo>
                                <a:lnTo>
                                  <a:pt x="2699727" y="729306"/>
                                </a:lnTo>
                                <a:lnTo>
                                  <a:pt x="2676472" y="690124"/>
                                </a:lnTo>
                                <a:lnTo>
                                  <a:pt x="2652029" y="651746"/>
                                </a:lnTo>
                                <a:lnTo>
                                  <a:pt x="2626426" y="614198"/>
                                </a:lnTo>
                                <a:lnTo>
                                  <a:pt x="2599687" y="577505"/>
                                </a:lnTo>
                                <a:lnTo>
                                  <a:pt x="2571839" y="541693"/>
                                </a:lnTo>
                                <a:lnTo>
                                  <a:pt x="2542905" y="506788"/>
                                </a:lnTo>
                                <a:lnTo>
                                  <a:pt x="2512912" y="472814"/>
                                </a:lnTo>
                                <a:lnTo>
                                  <a:pt x="2481886" y="439797"/>
                                </a:lnTo>
                                <a:lnTo>
                                  <a:pt x="2449852" y="407763"/>
                                </a:lnTo>
                                <a:lnTo>
                                  <a:pt x="2416835" y="376737"/>
                                </a:lnTo>
                                <a:lnTo>
                                  <a:pt x="2382860" y="346745"/>
                                </a:lnTo>
                                <a:lnTo>
                                  <a:pt x="2347954" y="317812"/>
                                </a:lnTo>
                                <a:lnTo>
                                  <a:pt x="2312142" y="289963"/>
                                </a:lnTo>
                                <a:lnTo>
                                  <a:pt x="2275449" y="263225"/>
                                </a:lnTo>
                                <a:lnTo>
                                  <a:pt x="2237901" y="237622"/>
                                </a:lnTo>
                                <a:lnTo>
                                  <a:pt x="2199523" y="213180"/>
                                </a:lnTo>
                                <a:lnTo>
                                  <a:pt x="2160340" y="189925"/>
                                </a:lnTo>
                                <a:lnTo>
                                  <a:pt x="2120379" y="167882"/>
                                </a:lnTo>
                                <a:lnTo>
                                  <a:pt x="2079664" y="147076"/>
                                </a:lnTo>
                                <a:lnTo>
                                  <a:pt x="2038222" y="127533"/>
                                </a:lnTo>
                                <a:lnTo>
                                  <a:pt x="1996077" y="109279"/>
                                </a:lnTo>
                                <a:lnTo>
                                  <a:pt x="1953255" y="92338"/>
                                </a:lnTo>
                                <a:lnTo>
                                  <a:pt x="1909782" y="76737"/>
                                </a:lnTo>
                                <a:lnTo>
                                  <a:pt x="1865683" y="62501"/>
                                </a:lnTo>
                                <a:lnTo>
                                  <a:pt x="1820983" y="49655"/>
                                </a:lnTo>
                                <a:lnTo>
                                  <a:pt x="1775709" y="38225"/>
                                </a:lnTo>
                                <a:lnTo>
                                  <a:pt x="1729885" y="28237"/>
                                </a:lnTo>
                                <a:lnTo>
                                  <a:pt x="1683537" y="19715"/>
                                </a:lnTo>
                                <a:lnTo>
                                  <a:pt x="1636690" y="12685"/>
                                </a:lnTo>
                                <a:lnTo>
                                  <a:pt x="1589370" y="7173"/>
                                </a:lnTo>
                                <a:lnTo>
                                  <a:pt x="1541603" y="3205"/>
                                </a:lnTo>
                                <a:lnTo>
                                  <a:pt x="1493414" y="805"/>
                                </a:lnTo>
                                <a:lnTo>
                                  <a:pt x="1444828" y="0"/>
                                </a:lnTo>
                                <a:close/>
                              </a:path>
                            </a:pathLst>
                          </a:custGeom>
                          <a:solidFill>
                            <a:srgbClr val="FBAA19"/>
                          </a:solidFill>
                        </wps:spPr>
                        <wps:bodyPr wrap="square" lIns="0" tIns="0" rIns="0" bIns="0" rtlCol="0">
                          <a:prstTxWarp prst="textNoShape">
                            <a:avLst/>
                          </a:prstTxWarp>
                          <a:noAutofit/>
                        </wps:bodyPr>
                      </wps:wsp>
                      <wps:wsp>
                        <wps:cNvPr id="150" name="Graphic 150"/>
                        <wps:cNvSpPr/>
                        <wps:spPr>
                          <a:xfrm>
                            <a:off x="1954290" y="604925"/>
                            <a:ext cx="353695" cy="326390"/>
                          </a:xfrm>
                          <a:custGeom>
                            <a:avLst/>
                            <a:gdLst/>
                            <a:ahLst/>
                            <a:cxnLst/>
                            <a:rect l="l" t="t" r="r" b="b"/>
                            <a:pathLst>
                              <a:path w="353695" h="326390">
                                <a:moveTo>
                                  <a:pt x="296202" y="0"/>
                                </a:moveTo>
                                <a:lnTo>
                                  <a:pt x="0" y="101371"/>
                                </a:lnTo>
                                <a:lnTo>
                                  <a:pt x="142557" y="326301"/>
                                </a:lnTo>
                                <a:lnTo>
                                  <a:pt x="353237" y="231457"/>
                                </a:lnTo>
                                <a:lnTo>
                                  <a:pt x="296202" y="0"/>
                                </a:lnTo>
                                <a:close/>
                              </a:path>
                            </a:pathLst>
                          </a:custGeom>
                          <a:solidFill>
                            <a:srgbClr val="FFF3E3"/>
                          </a:solidFill>
                        </wps:spPr>
                        <wps:bodyPr wrap="square" lIns="0" tIns="0" rIns="0" bIns="0" rtlCol="0">
                          <a:prstTxWarp prst="textNoShape">
                            <a:avLst/>
                          </a:prstTxWarp>
                          <a:noAutofit/>
                        </wps:bodyPr>
                      </wps:wsp>
                      <wps:wsp>
                        <wps:cNvPr id="151" name="Graphic 151"/>
                        <wps:cNvSpPr/>
                        <wps:spPr>
                          <a:xfrm>
                            <a:off x="1914683" y="706304"/>
                            <a:ext cx="224154" cy="260350"/>
                          </a:xfrm>
                          <a:custGeom>
                            <a:avLst/>
                            <a:gdLst/>
                            <a:ahLst/>
                            <a:cxnLst/>
                            <a:rect l="l" t="t" r="r" b="b"/>
                            <a:pathLst>
                              <a:path w="224154" h="260350">
                                <a:moveTo>
                                  <a:pt x="0" y="0"/>
                                </a:moveTo>
                                <a:lnTo>
                                  <a:pt x="148704" y="260172"/>
                                </a:lnTo>
                                <a:lnTo>
                                  <a:pt x="223939" y="44589"/>
                                </a:lnTo>
                                <a:lnTo>
                                  <a:pt x="0" y="0"/>
                                </a:lnTo>
                                <a:close/>
                              </a:path>
                            </a:pathLst>
                          </a:custGeom>
                          <a:solidFill>
                            <a:srgbClr val="FBAA19"/>
                          </a:solidFill>
                        </wps:spPr>
                        <wps:bodyPr wrap="square" lIns="0" tIns="0" rIns="0" bIns="0" rtlCol="0">
                          <a:prstTxWarp prst="textNoShape">
                            <a:avLst/>
                          </a:prstTxWarp>
                          <a:noAutofit/>
                        </wps:bodyPr>
                      </wps:wsp>
                    </wpg:wgp>
                  </a:graphicData>
                </a:graphic>
              </wp:anchor>
            </w:drawing>
          </mc:Choice>
          <mc:Fallback>
            <w:pict>
              <v:group style="position:absolute;margin-left:0pt;margin-top:.001001pt;width:419.55pt;height:308.3pt;mso-position-horizontal-relative:page;mso-position-vertical-relative:page;z-index:-17121792" id="docshapegroup112" coordorigin="0,0" coordsize="8391,6166">
                <v:rect style="position:absolute;left:0;top:0;width:8391;height:6166" id="docshape113" filled="true" fillcolor="#ffefd8" stroked="false">
                  <v:fill type="solid"/>
                </v:rect>
                <v:shape style="position:absolute;left:1886;top:917;width:4551;height:4551" id="docshape114" coordorigin="1886,917" coordsize="4551,4551" path="m4161,917l4161,1181,4237,1182,4311,1187,4385,1193,4458,1203,4530,1215,4602,1230,4672,1247,4742,1266,4810,1288,4877,1313,4944,1339,5009,1368,5072,1399,5135,1433,5196,1468,5256,1506,5314,1545,5371,1586,5426,1630,5480,1675,5532,1722,5583,1771,5632,1821,5679,1874,5724,1927,5767,1983,5809,2040,5848,2098,5886,2158,5921,2219,5954,2281,5986,2345,6014,2410,6041,2476,6065,2544,6087,2612,6107,2682,6124,2752,6139,2823,6151,2896,6160,2969,6167,3042,6171,3117,6173,3192,6171,3268,6167,3342,6160,3416,6151,3489,6139,3561,6124,3633,6107,3703,6087,3773,6065,3841,6041,3908,6014,3975,5986,4040,5954,4103,5921,4166,5886,4227,5848,4287,5809,4345,5767,4402,5724,4457,5679,4511,5632,4563,5583,4614,5532,4663,5480,4710,5426,4755,5371,4798,5314,4840,5256,4879,5196,4917,5135,4952,5072,4985,5009,5016,4944,5045,4877,5072,4810,5096,4742,5118,4672,5138,4602,5155,4530,5170,4458,5182,4385,5191,4311,5198,4237,5202,4161,5204,4086,5202,4012,5198,3938,5191,3865,5182,3792,5170,3721,5155,3651,5138,3581,5118,3513,5096,3445,5072,3379,5045,3314,5016,3251,4985,3188,4952,3127,4917,3067,4879,3009,4840,2952,4798,2896,4755,2843,4710,2790,4663,2740,4614,2691,4563,2644,4511,2599,4457,2556,4402,2514,4345,2475,4287,2437,4227,2402,4166,2368,4103,2337,4040,2308,3975,2282,3908,2257,3841,2235,3773,2216,3703,2199,3633,2184,3561,2172,3489,2162,3416,2156,3342,2152,3268,2150,3192,2152,3115,2156,3038,2163,2961,2173,2886,2186,2811,2202,2737,2220,2664,2241,2593,2264,2522,2290,2452,2319,2384,2350,2316,2383,2250,2419,2186,2457,2123,2497,2061,2539,2001,2584,1942,2631,1886,2679,1831,2730,1777,2783,1726,2838,1676,2894,1629,2953,1583,3013,1540,3075,1499,3138,1460,3204,1423,3270,1388,3339,1356,3409,1327,3480,1300,3553,1275,3627,1253,3554,1000,3481,1021,3408,1045,3337,1071,3268,1099,3199,1130,3132,1162,3067,1197,3002,1233,2939,1272,2878,1312,2818,1355,2759,1399,2702,1445,2647,1492,2593,1542,2541,1593,2491,1645,2442,1700,2396,1755,2351,1812,2308,1871,2266,1931,2227,1992,2190,2055,2154,2118,2121,2183,2089,2250,2060,2317,2033,2385,2008,2454,1985,2525,1965,2596,1947,2668,1931,2741,1917,2814,1906,2888,1897,2964,1891,3039,1887,3116,1886,3192,1887,3269,1891,3345,1897,3420,1906,3495,1917,3568,1931,3641,1946,3713,1964,3785,1985,3855,2007,3925,2032,3993,2058,4060,2087,4127,2118,4192,2151,4256,2185,4319,2222,4381,2260,4441,2301,4500,2343,4558,2387,4615,2432,4670,2479,4723,2528,4775,2579,4826,2631,4874,2684,4922,2739,4967,2796,5011,2853,5053,2912,5093,2973,5132,3035,5169,3098,5203,3162,5236,3227,5267,3293,5296,3361,5322,3429,5347,3499,5369,3569,5389,3640,5407,3713,5423,3786,5437,3859,5448,3934,5456,4009,5463,4085,5466,4161,5468,4238,5466,4314,5463,4389,5456,4464,5448,4537,5437,4610,5423,4683,5407,4754,5389,4824,5369,4894,5347,4962,5322,5030,5296,5096,5267,5161,5236,5225,5203,5288,5169,5350,5132,5410,5093,5470,5053,5527,5011,5584,4967,5639,4922,5692,4874,5744,4826,5795,4775,5843,4723,5891,4670,5936,4615,5980,4558,6022,4500,6063,4441,6101,4381,6138,4319,6172,4256,6205,4192,6236,4127,6265,4060,6291,3993,6316,3925,6338,3855,6359,3785,6377,3713,6392,3641,6406,3568,6417,3495,6425,3420,6432,3345,6435,3269,6437,3192,6435,3116,6432,3040,6425,2965,6417,2890,6406,2816,6392,2743,6377,2671,6359,2600,6338,2530,6316,2460,6291,2392,6265,2324,6236,2258,6205,2193,6172,2129,6138,2066,6101,2004,6063,1943,6022,1884,5980,1827,5936,1770,5891,1715,5843,1662,5795,1610,5744,1559,5692,1510,5639,1463,5584,1418,5527,1374,5470,1332,5410,1291,5350,1253,5288,1216,5225,1181,5161,1149,5096,1118,5030,1089,4962,1062,4894,1038,4824,1015,4754,995,4683,977,4610,962,4537,948,4464,937,4389,928,4314,922,4238,918,4161,917xe" filled="true" fillcolor="#fbaa19" stroked="false">
                  <v:path arrowok="t"/>
                  <v:fill type="solid"/>
                </v:shape>
                <v:shape style="position:absolute;left:3077;top:952;width:557;height:514" id="docshape115" coordorigin="3078,953" coordsize="557,514" path="m3544,953l3078,1112,3302,1467,3634,1317,3544,953xe" filled="true" fillcolor="#fff3e3" stroked="false">
                  <v:path arrowok="t"/>
                  <v:fill type="solid"/>
                </v:shape>
                <v:shape style="position:absolute;left:3015;top:1112;width:353;height:410" id="docshape116" coordorigin="3015,1112" coordsize="353,410" path="m3015,1112l3249,1522,3368,1183,3015,1112xe" filled="true" fillcolor="#fbaa19" stroked="false">
                  <v:path arrowok="t"/>
                  <v:fill type="solid"/>
                </v:shape>
                <w10:wrap type="none"/>
              </v:group>
            </w:pict>
          </mc:Fallback>
        </mc:AlternateContent>
      </w:r>
    </w:p>
    <w:p>
      <w:pPr>
        <w:pStyle w:val="BodyText"/>
        <w:rPr>
          <w:rFonts w:ascii="Trebuchet MS"/>
        </w:rPr>
      </w:pPr>
    </w:p>
    <w:p>
      <w:pPr>
        <w:pStyle w:val="BodyText"/>
        <w:spacing w:before="31"/>
        <w:rPr>
          <w:rFonts w:ascii="Trebuchet MS"/>
        </w:rPr>
      </w:pPr>
    </w:p>
    <w:p>
      <w:pPr>
        <w:pStyle w:val="BodyText"/>
        <w:ind w:left="3423"/>
        <w:rPr>
          <w:rFonts w:ascii="Trebuchet MS"/>
        </w:rPr>
      </w:pPr>
      <w:r>
        <w:rPr>
          <w:rFonts w:ascii="Trebuchet MS"/>
        </w:rPr>
        <mc:AlternateContent>
          <mc:Choice Requires="wps">
            <w:drawing>
              <wp:inline distT="0" distB="0" distL="0" distR="0">
                <wp:extent cx="944244" cy="486409"/>
                <wp:effectExtent l="9525" t="0" r="0" b="8890"/>
                <wp:docPr id="152" name="Textbox 152"/>
                <wp:cNvGraphicFramePr>
                  <a:graphicFrameLocks/>
                </wp:cNvGraphicFramePr>
                <a:graphic>
                  <a:graphicData uri="http://schemas.microsoft.com/office/word/2010/wordprocessingShape">
                    <wps:wsp>
                      <wps:cNvPr id="152" name="Textbox 152"/>
                      <wps:cNvSpPr txBox="1"/>
                      <wps:spPr>
                        <a:xfrm>
                          <a:off x="0" y="0"/>
                          <a:ext cx="944244" cy="486409"/>
                        </a:xfrm>
                        <a:prstGeom prst="rect">
                          <a:avLst/>
                        </a:prstGeom>
                        <a:solidFill>
                          <a:srgbClr val="FFFFFF"/>
                        </a:solidFill>
                        <a:ln w="12700">
                          <a:solidFill>
                            <a:srgbClr val="FBAA19"/>
                          </a:solidFill>
                          <a:prstDash val="solid"/>
                        </a:ln>
                      </wps:spPr>
                      <wps:txbx>
                        <w:txbxContent>
                          <w:p>
                            <w:pPr>
                              <w:pStyle w:val="BodyText"/>
                              <w:spacing w:before="14"/>
                              <w:rPr>
                                <w:rFonts w:ascii="Trebuchet MS"/>
                                <w:color w:val="000000"/>
                                <w:sz w:val="16"/>
                              </w:rPr>
                            </w:pPr>
                          </w:p>
                          <w:p>
                            <w:pPr>
                              <w:spacing w:line="261" w:lineRule="auto" w:before="1"/>
                              <w:ind w:left="417" w:right="355" w:hanging="57"/>
                              <w:jc w:val="left"/>
                              <w:rPr>
                                <w:color w:val="000000"/>
                                <w:sz w:val="16"/>
                              </w:rPr>
                            </w:pPr>
                            <w:r>
                              <w:rPr>
                                <w:color w:val="231F20"/>
                                <w:spacing w:val="-6"/>
                                <w:w w:val="90"/>
                                <w:sz w:val="16"/>
                              </w:rPr>
                              <w:t>DEFINIÇÃO</w:t>
                            </w:r>
                            <w:r>
                              <w:rPr>
                                <w:color w:val="231F20"/>
                                <w:sz w:val="16"/>
                              </w:rPr>
                              <w:t> </w:t>
                            </w:r>
                            <w:r>
                              <w:rPr>
                                <w:color w:val="231F20"/>
                                <w:spacing w:val="-10"/>
                                <w:sz w:val="16"/>
                              </w:rPr>
                              <w:t>DO</w:t>
                            </w:r>
                            <w:r>
                              <w:rPr>
                                <w:color w:val="231F20"/>
                                <w:spacing w:val="-12"/>
                                <w:sz w:val="16"/>
                              </w:rPr>
                              <w:t> </w:t>
                            </w:r>
                            <w:r>
                              <w:rPr>
                                <w:color w:val="231F20"/>
                                <w:spacing w:val="-10"/>
                                <w:sz w:val="16"/>
                              </w:rPr>
                              <w:t>FOCO</w:t>
                            </w:r>
                          </w:p>
                        </w:txbxContent>
                      </wps:txbx>
                      <wps:bodyPr wrap="square" lIns="0" tIns="0" rIns="0" bIns="0" rtlCol="0">
                        <a:noAutofit/>
                      </wps:bodyPr>
                    </wps:wsp>
                  </a:graphicData>
                </a:graphic>
              </wp:inline>
            </w:drawing>
          </mc:Choice>
          <mc:Fallback>
            <w:pict>
              <v:shape style="width:74.350pt;height:38.3pt;mso-position-horizontal-relative:char;mso-position-vertical-relative:line" type="#_x0000_t202" id="docshape117" filled="true" fillcolor="#ffffff" stroked="true" strokeweight="1pt" strokecolor="#fbaa19">
                <w10:anchorlock/>
                <v:textbox inset="0,0,0,0">
                  <w:txbxContent>
                    <w:p>
                      <w:pPr>
                        <w:pStyle w:val="BodyText"/>
                        <w:spacing w:before="14"/>
                        <w:rPr>
                          <w:rFonts w:ascii="Trebuchet MS"/>
                          <w:color w:val="000000"/>
                          <w:sz w:val="16"/>
                        </w:rPr>
                      </w:pPr>
                    </w:p>
                    <w:p>
                      <w:pPr>
                        <w:spacing w:line="261" w:lineRule="auto" w:before="1"/>
                        <w:ind w:left="417" w:right="355" w:hanging="57"/>
                        <w:jc w:val="left"/>
                        <w:rPr>
                          <w:color w:val="000000"/>
                          <w:sz w:val="16"/>
                        </w:rPr>
                      </w:pPr>
                      <w:r>
                        <w:rPr>
                          <w:color w:val="231F20"/>
                          <w:spacing w:val="-6"/>
                          <w:w w:val="90"/>
                          <w:sz w:val="16"/>
                        </w:rPr>
                        <w:t>DEFINIÇÃO</w:t>
                      </w:r>
                      <w:r>
                        <w:rPr>
                          <w:color w:val="231F20"/>
                          <w:sz w:val="16"/>
                        </w:rPr>
                        <w:t> </w:t>
                      </w:r>
                      <w:r>
                        <w:rPr>
                          <w:color w:val="231F20"/>
                          <w:spacing w:val="-10"/>
                          <w:sz w:val="16"/>
                        </w:rPr>
                        <w:t>DO</w:t>
                      </w:r>
                      <w:r>
                        <w:rPr>
                          <w:color w:val="231F20"/>
                          <w:spacing w:val="-12"/>
                          <w:sz w:val="16"/>
                        </w:rPr>
                        <w:t> </w:t>
                      </w:r>
                      <w:r>
                        <w:rPr>
                          <w:color w:val="231F20"/>
                          <w:spacing w:val="-10"/>
                          <w:sz w:val="16"/>
                        </w:rPr>
                        <w:t>FOCO</w:t>
                      </w:r>
                    </w:p>
                  </w:txbxContent>
                </v:textbox>
                <v:fill type="solid"/>
                <v:stroke dashstyle="solid"/>
              </v:shape>
            </w:pict>
          </mc:Fallback>
        </mc:AlternateContent>
      </w:r>
      <w:r>
        <w:rPr>
          <w:rFonts w:ascii="Trebuchet MS"/>
        </w:rPr>
      </w:r>
    </w:p>
    <w:p>
      <w:pPr>
        <w:pStyle w:val="BodyText"/>
        <w:spacing w:before="10"/>
        <w:rPr>
          <w:rFonts w:ascii="Trebuchet MS"/>
          <w:sz w:val="15"/>
        </w:rPr>
      </w:pPr>
      <w:r>
        <w:rPr>
          <w:rFonts w:ascii="Trebuchet MS"/>
          <w:sz w:val="15"/>
        </w:rPr>
        <mc:AlternateContent>
          <mc:Choice Requires="wps">
            <w:drawing>
              <wp:anchor distT="0" distB="0" distL="0" distR="0" allowOverlap="1" layoutInCell="1" locked="0" behindDoc="1" simplePos="0" relativeHeight="487611392">
                <wp:simplePos x="0" y="0"/>
                <wp:positionH relativeFrom="page">
                  <wp:posOffset>979843</wp:posOffset>
                </wp:positionH>
                <wp:positionV relativeFrom="paragraph">
                  <wp:posOffset>138976</wp:posOffset>
                </wp:positionV>
                <wp:extent cx="944244" cy="486409"/>
                <wp:effectExtent l="0" t="0" r="0" b="0"/>
                <wp:wrapTopAndBottom/>
                <wp:docPr id="153" name="Textbox 153"/>
                <wp:cNvGraphicFramePr>
                  <a:graphicFrameLocks/>
                </wp:cNvGraphicFramePr>
                <a:graphic>
                  <a:graphicData uri="http://schemas.microsoft.com/office/word/2010/wordprocessingShape">
                    <wps:wsp>
                      <wps:cNvPr id="153" name="Textbox 153"/>
                      <wps:cNvSpPr txBox="1"/>
                      <wps:spPr>
                        <a:xfrm>
                          <a:off x="0" y="0"/>
                          <a:ext cx="944244" cy="486409"/>
                        </a:xfrm>
                        <a:prstGeom prst="rect">
                          <a:avLst/>
                        </a:prstGeom>
                        <a:solidFill>
                          <a:srgbClr val="FFFFFF"/>
                        </a:solidFill>
                        <a:ln w="12700">
                          <a:solidFill>
                            <a:srgbClr val="FBAA19"/>
                          </a:solidFill>
                          <a:prstDash val="solid"/>
                        </a:ln>
                      </wps:spPr>
                      <wps:txbx>
                        <w:txbxContent>
                          <w:p>
                            <w:pPr>
                              <w:pStyle w:val="BodyText"/>
                              <w:spacing w:before="116"/>
                              <w:rPr>
                                <w:rFonts w:ascii="Trebuchet MS"/>
                                <w:color w:val="000000"/>
                                <w:sz w:val="16"/>
                              </w:rPr>
                            </w:pPr>
                          </w:p>
                          <w:p>
                            <w:pPr>
                              <w:spacing w:before="0"/>
                              <w:ind w:left="239" w:right="0" w:firstLine="0"/>
                              <w:jc w:val="left"/>
                              <w:rPr>
                                <w:color w:val="000000"/>
                                <w:sz w:val="16"/>
                              </w:rPr>
                            </w:pPr>
                            <w:r>
                              <w:rPr>
                                <w:color w:val="231F20"/>
                                <w:spacing w:val="-2"/>
                                <w:sz w:val="16"/>
                              </w:rPr>
                              <w:t>ATUALIZAÇÃO</w:t>
                            </w:r>
                          </w:p>
                        </w:txbxContent>
                      </wps:txbx>
                      <wps:bodyPr wrap="square" lIns="0" tIns="0" rIns="0" bIns="0" rtlCol="0">
                        <a:noAutofit/>
                      </wps:bodyPr>
                    </wps:wsp>
                  </a:graphicData>
                </a:graphic>
              </wp:anchor>
            </w:drawing>
          </mc:Choice>
          <mc:Fallback>
            <w:pict>
              <v:shape style="position:absolute;margin-left:77.153pt;margin-top:10.943pt;width:74.350pt;height:38.3pt;mso-position-horizontal-relative:page;mso-position-vertical-relative:paragraph;z-index:-15705088;mso-wrap-distance-left:0;mso-wrap-distance-right:0" type="#_x0000_t202" id="docshape118" filled="true" fillcolor="#ffffff" stroked="true" strokeweight="1pt" strokecolor="#fbaa19">
                <v:textbox inset="0,0,0,0">
                  <w:txbxContent>
                    <w:p>
                      <w:pPr>
                        <w:pStyle w:val="BodyText"/>
                        <w:spacing w:before="116"/>
                        <w:rPr>
                          <w:rFonts w:ascii="Trebuchet MS"/>
                          <w:color w:val="000000"/>
                          <w:sz w:val="16"/>
                        </w:rPr>
                      </w:pPr>
                    </w:p>
                    <w:p>
                      <w:pPr>
                        <w:spacing w:before="0"/>
                        <w:ind w:left="239" w:right="0" w:firstLine="0"/>
                        <w:jc w:val="left"/>
                        <w:rPr>
                          <w:color w:val="000000"/>
                          <w:sz w:val="16"/>
                        </w:rPr>
                      </w:pPr>
                      <w:r>
                        <w:rPr>
                          <w:color w:val="231F20"/>
                          <w:spacing w:val="-2"/>
                          <w:sz w:val="16"/>
                        </w:rPr>
                        <w:t>ATUALIZAÇÃO</w:t>
                      </w:r>
                    </w:p>
                  </w:txbxContent>
                </v:textbox>
                <v:fill type="solid"/>
                <v:stroke dashstyle="solid"/>
                <w10:wrap type="topAndBottom"/>
              </v:shape>
            </w:pict>
          </mc:Fallback>
        </mc:AlternateContent>
      </w:r>
      <w:r>
        <w:rPr>
          <w:rFonts w:ascii="Trebuchet MS"/>
          <w:sz w:val="15"/>
        </w:rPr>
        <mc:AlternateContent>
          <mc:Choice Requires="wps">
            <w:drawing>
              <wp:anchor distT="0" distB="0" distL="0" distR="0" allowOverlap="1" layoutInCell="1" locked="0" behindDoc="1" simplePos="0" relativeHeight="487611904">
                <wp:simplePos x="0" y="0"/>
                <wp:positionH relativeFrom="page">
                  <wp:posOffset>3367100</wp:posOffset>
                </wp:positionH>
                <wp:positionV relativeFrom="paragraph">
                  <wp:posOffset>138963</wp:posOffset>
                </wp:positionV>
                <wp:extent cx="944244" cy="486409"/>
                <wp:effectExtent l="0" t="0" r="0" b="0"/>
                <wp:wrapTopAndBottom/>
                <wp:docPr id="154" name="Textbox 154"/>
                <wp:cNvGraphicFramePr>
                  <a:graphicFrameLocks/>
                </wp:cNvGraphicFramePr>
                <a:graphic>
                  <a:graphicData uri="http://schemas.microsoft.com/office/word/2010/wordprocessingShape">
                    <wps:wsp>
                      <wps:cNvPr id="154" name="Textbox 154"/>
                      <wps:cNvSpPr txBox="1"/>
                      <wps:spPr>
                        <a:xfrm>
                          <a:off x="0" y="0"/>
                          <a:ext cx="944244" cy="486409"/>
                        </a:xfrm>
                        <a:prstGeom prst="rect">
                          <a:avLst/>
                        </a:prstGeom>
                        <a:solidFill>
                          <a:srgbClr val="FFFFFF"/>
                        </a:solidFill>
                        <a:ln w="12700">
                          <a:solidFill>
                            <a:srgbClr val="FBAA19"/>
                          </a:solidFill>
                          <a:prstDash val="solid"/>
                        </a:ln>
                      </wps:spPr>
                      <wps:txbx>
                        <w:txbxContent>
                          <w:p>
                            <w:pPr>
                              <w:pStyle w:val="BodyText"/>
                              <w:spacing w:before="16"/>
                              <w:rPr>
                                <w:rFonts w:ascii="Trebuchet MS"/>
                                <w:color w:val="000000"/>
                                <w:sz w:val="16"/>
                              </w:rPr>
                            </w:pPr>
                          </w:p>
                          <w:p>
                            <w:pPr>
                              <w:spacing w:line="261" w:lineRule="auto" w:before="0"/>
                              <w:ind w:left="281" w:right="0" w:hanging="216"/>
                              <w:jc w:val="left"/>
                              <w:rPr>
                                <w:color w:val="000000"/>
                                <w:sz w:val="16"/>
                              </w:rPr>
                            </w:pPr>
                            <w:r>
                              <w:rPr>
                                <w:color w:val="231F20"/>
                                <w:spacing w:val="-2"/>
                                <w:w w:val="85"/>
                                <w:sz w:val="16"/>
                              </w:rPr>
                              <w:t>ESTABELECIMENTO</w:t>
                            </w:r>
                            <w:r>
                              <w:rPr>
                                <w:color w:val="231F20"/>
                                <w:spacing w:val="-2"/>
                                <w:sz w:val="16"/>
                              </w:rPr>
                              <w:t> </w:t>
                            </w:r>
                            <w:r>
                              <w:rPr>
                                <w:color w:val="231F20"/>
                                <w:sz w:val="16"/>
                              </w:rPr>
                              <w:t>DO</w:t>
                            </w:r>
                            <w:r>
                              <w:rPr>
                                <w:color w:val="231F20"/>
                                <w:spacing w:val="-8"/>
                                <w:sz w:val="16"/>
                              </w:rPr>
                              <w:t> </w:t>
                            </w:r>
                            <w:r>
                              <w:rPr>
                                <w:color w:val="231F20"/>
                                <w:sz w:val="16"/>
                              </w:rPr>
                              <w:t>CENÁRIO</w:t>
                            </w:r>
                          </w:p>
                        </w:txbxContent>
                      </wps:txbx>
                      <wps:bodyPr wrap="square" lIns="0" tIns="0" rIns="0" bIns="0" rtlCol="0">
                        <a:noAutofit/>
                      </wps:bodyPr>
                    </wps:wsp>
                  </a:graphicData>
                </a:graphic>
              </wp:anchor>
            </w:drawing>
          </mc:Choice>
          <mc:Fallback>
            <w:pict>
              <v:shape style="position:absolute;margin-left:265.126007pt;margin-top:10.942pt;width:74.350pt;height:38.3pt;mso-position-horizontal-relative:page;mso-position-vertical-relative:paragraph;z-index:-15704576;mso-wrap-distance-left:0;mso-wrap-distance-right:0" type="#_x0000_t202" id="docshape119" filled="true" fillcolor="#ffffff" stroked="true" strokeweight="1pt" strokecolor="#fbaa19">
                <v:textbox inset="0,0,0,0">
                  <w:txbxContent>
                    <w:p>
                      <w:pPr>
                        <w:pStyle w:val="BodyText"/>
                        <w:spacing w:before="16"/>
                        <w:rPr>
                          <w:rFonts w:ascii="Trebuchet MS"/>
                          <w:color w:val="000000"/>
                          <w:sz w:val="16"/>
                        </w:rPr>
                      </w:pPr>
                    </w:p>
                    <w:p>
                      <w:pPr>
                        <w:spacing w:line="261" w:lineRule="auto" w:before="0"/>
                        <w:ind w:left="281" w:right="0" w:hanging="216"/>
                        <w:jc w:val="left"/>
                        <w:rPr>
                          <w:color w:val="000000"/>
                          <w:sz w:val="16"/>
                        </w:rPr>
                      </w:pPr>
                      <w:r>
                        <w:rPr>
                          <w:color w:val="231F20"/>
                          <w:spacing w:val="-2"/>
                          <w:w w:val="85"/>
                          <w:sz w:val="16"/>
                        </w:rPr>
                        <w:t>ESTABELECIMENTO</w:t>
                      </w:r>
                      <w:r>
                        <w:rPr>
                          <w:color w:val="231F20"/>
                          <w:spacing w:val="-2"/>
                          <w:sz w:val="16"/>
                        </w:rPr>
                        <w:t> </w:t>
                      </w:r>
                      <w:r>
                        <w:rPr>
                          <w:color w:val="231F20"/>
                          <w:sz w:val="16"/>
                        </w:rPr>
                        <w:t>DO</w:t>
                      </w:r>
                      <w:r>
                        <w:rPr>
                          <w:color w:val="231F20"/>
                          <w:spacing w:val="-8"/>
                          <w:sz w:val="16"/>
                        </w:rPr>
                        <w:t> </w:t>
                      </w:r>
                      <w:r>
                        <w:rPr>
                          <w:color w:val="231F20"/>
                          <w:sz w:val="16"/>
                        </w:rPr>
                        <w:t>CENÁRIO</w:t>
                      </w:r>
                    </w:p>
                  </w:txbxContent>
                </v:textbox>
                <v:fill type="solid"/>
                <v:stroke dashstyle="solid"/>
                <w10:wrap type="topAndBottom"/>
              </v:shape>
            </w:pict>
          </mc:Fallback>
        </mc:AlternateContent>
      </w:r>
      <w:r>
        <w:rPr>
          <w:rFonts w:ascii="Trebuchet MS"/>
          <w:sz w:val="15"/>
        </w:rPr>
        <mc:AlternateContent>
          <mc:Choice Requires="wps">
            <w:drawing>
              <wp:anchor distT="0" distB="0" distL="0" distR="0" allowOverlap="1" layoutInCell="1" locked="0" behindDoc="1" simplePos="0" relativeHeight="487612416">
                <wp:simplePos x="0" y="0"/>
                <wp:positionH relativeFrom="page">
                  <wp:posOffset>819975</wp:posOffset>
                </wp:positionH>
                <wp:positionV relativeFrom="paragraph">
                  <wp:posOffset>909434</wp:posOffset>
                </wp:positionV>
                <wp:extent cx="944244" cy="486409"/>
                <wp:effectExtent l="0" t="0" r="0" b="0"/>
                <wp:wrapTopAndBottom/>
                <wp:docPr id="155" name="Textbox 155"/>
                <wp:cNvGraphicFramePr>
                  <a:graphicFrameLocks/>
                </wp:cNvGraphicFramePr>
                <a:graphic>
                  <a:graphicData uri="http://schemas.microsoft.com/office/word/2010/wordprocessingShape">
                    <wps:wsp>
                      <wps:cNvPr id="155" name="Textbox 155"/>
                      <wps:cNvSpPr txBox="1"/>
                      <wps:spPr>
                        <a:xfrm>
                          <a:off x="0" y="0"/>
                          <a:ext cx="944244" cy="486409"/>
                        </a:xfrm>
                        <a:prstGeom prst="rect">
                          <a:avLst/>
                        </a:prstGeom>
                        <a:solidFill>
                          <a:srgbClr val="FFFFFF"/>
                        </a:solidFill>
                        <a:ln w="12700">
                          <a:solidFill>
                            <a:srgbClr val="FBAA19"/>
                          </a:solidFill>
                          <a:prstDash val="solid"/>
                        </a:ln>
                      </wps:spPr>
                      <wps:txbx>
                        <w:txbxContent>
                          <w:p>
                            <w:pPr>
                              <w:pStyle w:val="BodyText"/>
                              <w:spacing w:before="116"/>
                              <w:rPr>
                                <w:rFonts w:ascii="Trebuchet MS"/>
                                <w:color w:val="000000"/>
                                <w:sz w:val="16"/>
                              </w:rPr>
                            </w:pPr>
                          </w:p>
                          <w:p>
                            <w:pPr>
                              <w:spacing w:before="0"/>
                              <w:ind w:left="332" w:right="0" w:firstLine="0"/>
                              <w:jc w:val="left"/>
                              <w:rPr>
                                <w:color w:val="000000"/>
                                <w:sz w:val="16"/>
                              </w:rPr>
                            </w:pPr>
                            <w:r>
                              <w:rPr>
                                <w:color w:val="231F20"/>
                                <w:spacing w:val="-2"/>
                                <w:sz w:val="16"/>
                              </w:rPr>
                              <w:t>AVALIAÇÃO</w:t>
                            </w:r>
                          </w:p>
                        </w:txbxContent>
                      </wps:txbx>
                      <wps:bodyPr wrap="square" lIns="0" tIns="0" rIns="0" bIns="0" rtlCol="0">
                        <a:noAutofit/>
                      </wps:bodyPr>
                    </wps:wsp>
                  </a:graphicData>
                </a:graphic>
              </wp:anchor>
            </w:drawing>
          </mc:Choice>
          <mc:Fallback>
            <w:pict>
              <v:shape style="position:absolute;margin-left:64.565002pt;margin-top:71.609001pt;width:74.350pt;height:38.3pt;mso-position-horizontal-relative:page;mso-position-vertical-relative:paragraph;z-index:-15704064;mso-wrap-distance-left:0;mso-wrap-distance-right:0" type="#_x0000_t202" id="docshape120" filled="true" fillcolor="#ffffff" stroked="true" strokeweight="1pt" strokecolor="#fbaa19">
                <v:textbox inset="0,0,0,0">
                  <w:txbxContent>
                    <w:p>
                      <w:pPr>
                        <w:pStyle w:val="BodyText"/>
                        <w:spacing w:before="116"/>
                        <w:rPr>
                          <w:rFonts w:ascii="Trebuchet MS"/>
                          <w:color w:val="000000"/>
                          <w:sz w:val="16"/>
                        </w:rPr>
                      </w:pPr>
                    </w:p>
                    <w:p>
                      <w:pPr>
                        <w:spacing w:before="0"/>
                        <w:ind w:left="332" w:right="0" w:firstLine="0"/>
                        <w:jc w:val="left"/>
                        <w:rPr>
                          <w:color w:val="000000"/>
                          <w:sz w:val="16"/>
                        </w:rPr>
                      </w:pPr>
                      <w:r>
                        <w:rPr>
                          <w:color w:val="231F20"/>
                          <w:spacing w:val="-2"/>
                          <w:sz w:val="16"/>
                        </w:rPr>
                        <w:t>AVALIAÇÃO</w:t>
                      </w:r>
                    </w:p>
                  </w:txbxContent>
                </v:textbox>
                <v:fill type="solid"/>
                <v:stroke dashstyle="solid"/>
                <w10:wrap type="topAndBottom"/>
              </v:shape>
            </w:pict>
          </mc:Fallback>
        </mc:AlternateContent>
      </w:r>
      <w:r>
        <w:rPr>
          <w:rFonts w:ascii="Trebuchet MS"/>
          <w:sz w:val="15"/>
        </w:rPr>
        <mc:AlternateContent>
          <mc:Choice Requires="wps">
            <w:drawing>
              <wp:anchor distT="0" distB="0" distL="0" distR="0" allowOverlap="1" layoutInCell="1" locked="0" behindDoc="1" simplePos="0" relativeHeight="487612928">
                <wp:simplePos x="0" y="0"/>
                <wp:positionH relativeFrom="page">
                  <wp:posOffset>3564267</wp:posOffset>
                </wp:positionH>
                <wp:positionV relativeFrom="paragraph">
                  <wp:posOffset>909434</wp:posOffset>
                </wp:positionV>
                <wp:extent cx="944244" cy="486409"/>
                <wp:effectExtent l="0" t="0" r="0" b="0"/>
                <wp:wrapTopAndBottom/>
                <wp:docPr id="156" name="Textbox 156"/>
                <wp:cNvGraphicFramePr>
                  <a:graphicFrameLocks/>
                </wp:cNvGraphicFramePr>
                <a:graphic>
                  <a:graphicData uri="http://schemas.microsoft.com/office/word/2010/wordprocessingShape">
                    <wps:wsp>
                      <wps:cNvPr id="156" name="Textbox 156"/>
                      <wps:cNvSpPr txBox="1"/>
                      <wps:spPr>
                        <a:xfrm>
                          <a:off x="0" y="0"/>
                          <a:ext cx="944244" cy="486409"/>
                        </a:xfrm>
                        <a:prstGeom prst="rect">
                          <a:avLst/>
                        </a:prstGeom>
                        <a:solidFill>
                          <a:srgbClr val="FFFFFF"/>
                        </a:solidFill>
                        <a:ln w="12700">
                          <a:solidFill>
                            <a:srgbClr val="FBAA19"/>
                          </a:solidFill>
                          <a:prstDash val="solid"/>
                        </a:ln>
                      </wps:spPr>
                      <wps:txbx>
                        <w:txbxContent>
                          <w:p>
                            <w:pPr>
                              <w:pStyle w:val="BodyText"/>
                              <w:spacing w:before="16"/>
                              <w:rPr>
                                <w:rFonts w:ascii="Trebuchet MS"/>
                                <w:color w:val="000000"/>
                                <w:sz w:val="16"/>
                              </w:rPr>
                            </w:pPr>
                          </w:p>
                          <w:p>
                            <w:pPr>
                              <w:spacing w:line="261" w:lineRule="auto" w:before="0"/>
                              <w:ind w:left="312" w:right="306" w:firstLine="19"/>
                              <w:jc w:val="left"/>
                              <w:rPr>
                                <w:color w:val="000000"/>
                                <w:sz w:val="16"/>
                              </w:rPr>
                            </w:pPr>
                            <w:r>
                              <w:rPr>
                                <w:color w:val="231F20"/>
                                <w:spacing w:val="-2"/>
                                <w:w w:val="90"/>
                                <w:sz w:val="16"/>
                              </w:rPr>
                              <w:t>DEFINIÇÃO</w:t>
                            </w:r>
                            <w:r>
                              <w:rPr>
                                <w:color w:val="231F20"/>
                                <w:sz w:val="16"/>
                              </w:rPr>
                              <w:t> </w:t>
                            </w:r>
                            <w:r>
                              <w:rPr>
                                <w:color w:val="231F20"/>
                                <w:w w:val="90"/>
                                <w:sz w:val="16"/>
                              </w:rPr>
                              <w:t>DAS</w:t>
                            </w:r>
                            <w:r>
                              <w:rPr>
                                <w:color w:val="231F20"/>
                                <w:spacing w:val="4"/>
                                <w:sz w:val="16"/>
                              </w:rPr>
                              <w:t> </w:t>
                            </w:r>
                            <w:r>
                              <w:rPr>
                                <w:color w:val="231F20"/>
                                <w:spacing w:val="-4"/>
                                <w:w w:val="90"/>
                                <w:sz w:val="16"/>
                              </w:rPr>
                              <w:t>AÇÕES</w:t>
                            </w:r>
                          </w:p>
                        </w:txbxContent>
                      </wps:txbx>
                      <wps:bodyPr wrap="square" lIns="0" tIns="0" rIns="0" bIns="0" rtlCol="0">
                        <a:noAutofit/>
                      </wps:bodyPr>
                    </wps:wsp>
                  </a:graphicData>
                </a:graphic>
              </wp:anchor>
            </w:drawing>
          </mc:Choice>
          <mc:Fallback>
            <w:pict>
              <v:shape style="position:absolute;margin-left:280.651001pt;margin-top:71.609001pt;width:74.350pt;height:38.3pt;mso-position-horizontal-relative:page;mso-position-vertical-relative:paragraph;z-index:-15703552;mso-wrap-distance-left:0;mso-wrap-distance-right:0" type="#_x0000_t202" id="docshape121" filled="true" fillcolor="#ffffff" stroked="true" strokeweight="1pt" strokecolor="#fbaa19">
                <v:textbox inset="0,0,0,0">
                  <w:txbxContent>
                    <w:p>
                      <w:pPr>
                        <w:pStyle w:val="BodyText"/>
                        <w:spacing w:before="16"/>
                        <w:rPr>
                          <w:rFonts w:ascii="Trebuchet MS"/>
                          <w:color w:val="000000"/>
                          <w:sz w:val="16"/>
                        </w:rPr>
                      </w:pPr>
                    </w:p>
                    <w:p>
                      <w:pPr>
                        <w:spacing w:line="261" w:lineRule="auto" w:before="0"/>
                        <w:ind w:left="312" w:right="306" w:firstLine="19"/>
                        <w:jc w:val="left"/>
                        <w:rPr>
                          <w:color w:val="000000"/>
                          <w:sz w:val="16"/>
                        </w:rPr>
                      </w:pPr>
                      <w:r>
                        <w:rPr>
                          <w:color w:val="231F20"/>
                          <w:spacing w:val="-2"/>
                          <w:w w:val="90"/>
                          <w:sz w:val="16"/>
                        </w:rPr>
                        <w:t>DEFINIÇÃO</w:t>
                      </w:r>
                      <w:r>
                        <w:rPr>
                          <w:color w:val="231F20"/>
                          <w:sz w:val="16"/>
                        </w:rPr>
                        <w:t> </w:t>
                      </w:r>
                      <w:r>
                        <w:rPr>
                          <w:color w:val="231F20"/>
                          <w:w w:val="90"/>
                          <w:sz w:val="16"/>
                        </w:rPr>
                        <w:t>DAS</w:t>
                      </w:r>
                      <w:r>
                        <w:rPr>
                          <w:color w:val="231F20"/>
                          <w:spacing w:val="4"/>
                          <w:sz w:val="16"/>
                        </w:rPr>
                        <w:t> </w:t>
                      </w:r>
                      <w:r>
                        <w:rPr>
                          <w:color w:val="231F20"/>
                          <w:spacing w:val="-4"/>
                          <w:w w:val="90"/>
                          <w:sz w:val="16"/>
                        </w:rPr>
                        <w:t>AÇÕES</w:t>
                      </w:r>
                    </w:p>
                  </w:txbxContent>
                </v:textbox>
                <v:fill type="solid"/>
                <v:stroke dashstyle="solid"/>
                <w10:wrap type="topAndBottom"/>
              </v:shape>
            </w:pict>
          </mc:Fallback>
        </mc:AlternateContent>
      </w:r>
      <w:r>
        <w:rPr>
          <w:rFonts w:ascii="Trebuchet MS"/>
          <w:sz w:val="15"/>
        </w:rPr>
        <mc:AlternateContent>
          <mc:Choice Requires="wps">
            <w:drawing>
              <wp:anchor distT="0" distB="0" distL="0" distR="0" allowOverlap="1" layoutInCell="1" locked="0" behindDoc="1" simplePos="0" relativeHeight="487613440">
                <wp:simplePos x="0" y="0"/>
                <wp:positionH relativeFrom="page">
                  <wp:posOffset>979843</wp:posOffset>
                </wp:positionH>
                <wp:positionV relativeFrom="paragraph">
                  <wp:posOffset>1679905</wp:posOffset>
                </wp:positionV>
                <wp:extent cx="944244" cy="486409"/>
                <wp:effectExtent l="0" t="0" r="0" b="0"/>
                <wp:wrapTopAndBottom/>
                <wp:docPr id="157" name="Textbox 157"/>
                <wp:cNvGraphicFramePr>
                  <a:graphicFrameLocks/>
                </wp:cNvGraphicFramePr>
                <a:graphic>
                  <a:graphicData uri="http://schemas.microsoft.com/office/word/2010/wordprocessingShape">
                    <wps:wsp>
                      <wps:cNvPr id="157" name="Textbox 157"/>
                      <wps:cNvSpPr txBox="1"/>
                      <wps:spPr>
                        <a:xfrm>
                          <a:off x="0" y="0"/>
                          <a:ext cx="944244" cy="486409"/>
                        </a:xfrm>
                        <a:prstGeom prst="rect">
                          <a:avLst/>
                        </a:prstGeom>
                        <a:solidFill>
                          <a:srgbClr val="FFFFFF"/>
                        </a:solidFill>
                        <a:ln w="12700">
                          <a:solidFill>
                            <a:srgbClr val="FBAA19"/>
                          </a:solidFill>
                          <a:prstDash val="solid"/>
                        </a:ln>
                      </wps:spPr>
                      <wps:txbx>
                        <w:txbxContent>
                          <w:p>
                            <w:pPr>
                              <w:pStyle w:val="BodyText"/>
                              <w:spacing w:before="116"/>
                              <w:rPr>
                                <w:rFonts w:ascii="Trebuchet MS"/>
                                <w:color w:val="000000"/>
                                <w:sz w:val="16"/>
                              </w:rPr>
                            </w:pPr>
                          </w:p>
                          <w:p>
                            <w:pPr>
                              <w:spacing w:before="0"/>
                              <w:ind w:left="252" w:right="0" w:firstLine="0"/>
                              <w:jc w:val="left"/>
                              <w:rPr>
                                <w:color w:val="000000"/>
                                <w:sz w:val="16"/>
                              </w:rPr>
                            </w:pPr>
                            <w:r>
                              <w:rPr>
                                <w:color w:val="231F20"/>
                                <w:spacing w:val="-2"/>
                                <w:w w:val="95"/>
                                <w:sz w:val="16"/>
                              </w:rPr>
                              <w:t>PREPARAÇÃO</w:t>
                            </w:r>
                          </w:p>
                        </w:txbxContent>
                      </wps:txbx>
                      <wps:bodyPr wrap="square" lIns="0" tIns="0" rIns="0" bIns="0" rtlCol="0">
                        <a:noAutofit/>
                      </wps:bodyPr>
                    </wps:wsp>
                  </a:graphicData>
                </a:graphic>
              </wp:anchor>
            </w:drawing>
          </mc:Choice>
          <mc:Fallback>
            <w:pict>
              <v:shape style="position:absolute;margin-left:77.153pt;margin-top:132.276001pt;width:74.350pt;height:38.3pt;mso-position-horizontal-relative:page;mso-position-vertical-relative:paragraph;z-index:-15703040;mso-wrap-distance-left:0;mso-wrap-distance-right:0" type="#_x0000_t202" id="docshape122" filled="true" fillcolor="#ffffff" stroked="true" strokeweight="1pt" strokecolor="#fbaa19">
                <v:textbox inset="0,0,0,0">
                  <w:txbxContent>
                    <w:p>
                      <w:pPr>
                        <w:pStyle w:val="BodyText"/>
                        <w:spacing w:before="116"/>
                        <w:rPr>
                          <w:rFonts w:ascii="Trebuchet MS"/>
                          <w:color w:val="000000"/>
                          <w:sz w:val="16"/>
                        </w:rPr>
                      </w:pPr>
                    </w:p>
                    <w:p>
                      <w:pPr>
                        <w:spacing w:before="0"/>
                        <w:ind w:left="252" w:right="0" w:firstLine="0"/>
                        <w:jc w:val="left"/>
                        <w:rPr>
                          <w:color w:val="000000"/>
                          <w:sz w:val="16"/>
                        </w:rPr>
                      </w:pPr>
                      <w:r>
                        <w:rPr>
                          <w:color w:val="231F20"/>
                          <w:spacing w:val="-2"/>
                          <w:w w:val="95"/>
                          <w:sz w:val="16"/>
                        </w:rPr>
                        <w:t>PREPARAÇÃO</w:t>
                      </w:r>
                    </w:p>
                  </w:txbxContent>
                </v:textbox>
                <v:fill type="solid"/>
                <v:stroke dashstyle="solid"/>
                <w10:wrap type="topAndBottom"/>
              </v:shape>
            </w:pict>
          </mc:Fallback>
        </mc:AlternateContent>
      </w:r>
      <w:r>
        <w:rPr>
          <w:rFonts w:ascii="Trebuchet MS"/>
          <w:sz w:val="15"/>
        </w:rPr>
        <mc:AlternateContent>
          <mc:Choice Requires="wps">
            <w:drawing>
              <wp:anchor distT="0" distB="0" distL="0" distR="0" allowOverlap="1" layoutInCell="1" locked="0" behindDoc="1" simplePos="0" relativeHeight="487613952">
                <wp:simplePos x="0" y="0"/>
                <wp:positionH relativeFrom="page">
                  <wp:posOffset>3367100</wp:posOffset>
                </wp:positionH>
                <wp:positionV relativeFrom="paragraph">
                  <wp:posOffset>1679905</wp:posOffset>
                </wp:positionV>
                <wp:extent cx="944244" cy="486409"/>
                <wp:effectExtent l="0" t="0" r="0" b="0"/>
                <wp:wrapTopAndBottom/>
                <wp:docPr id="158" name="Textbox 158"/>
                <wp:cNvGraphicFramePr>
                  <a:graphicFrameLocks/>
                </wp:cNvGraphicFramePr>
                <a:graphic>
                  <a:graphicData uri="http://schemas.microsoft.com/office/word/2010/wordprocessingShape">
                    <wps:wsp>
                      <wps:cNvPr id="158" name="Textbox 158"/>
                      <wps:cNvSpPr txBox="1"/>
                      <wps:spPr>
                        <a:xfrm>
                          <a:off x="0" y="0"/>
                          <a:ext cx="944244" cy="486409"/>
                        </a:xfrm>
                        <a:prstGeom prst="rect">
                          <a:avLst/>
                        </a:prstGeom>
                        <a:solidFill>
                          <a:srgbClr val="FFFFFF"/>
                        </a:solidFill>
                        <a:ln w="12700">
                          <a:solidFill>
                            <a:srgbClr val="FBAA19"/>
                          </a:solidFill>
                          <a:prstDash val="solid"/>
                        </a:ln>
                      </wps:spPr>
                      <wps:txbx>
                        <w:txbxContent>
                          <w:p>
                            <w:pPr>
                              <w:spacing w:line="288" w:lineRule="auto" w:before="126"/>
                              <w:ind w:left="185" w:right="190" w:firstLine="0"/>
                              <w:jc w:val="center"/>
                              <w:rPr>
                                <w:color w:val="000000"/>
                                <w:sz w:val="14"/>
                              </w:rPr>
                            </w:pPr>
                            <w:r>
                              <w:rPr>
                                <w:color w:val="231F20"/>
                                <w:spacing w:val="-8"/>
                                <w:w w:val="90"/>
                                <w:sz w:val="14"/>
                              </w:rPr>
                              <w:t>IDENTIFICAÇÃO</w:t>
                            </w:r>
                            <w:r>
                              <w:rPr>
                                <w:color w:val="231F20"/>
                                <w:spacing w:val="40"/>
                                <w:sz w:val="14"/>
                              </w:rPr>
                              <w:t> </w:t>
                            </w:r>
                            <w:r>
                              <w:rPr>
                                <w:color w:val="231F20"/>
                                <w:spacing w:val="-4"/>
                                <w:w w:val="90"/>
                                <w:sz w:val="14"/>
                              </w:rPr>
                              <w:t>DOS</w:t>
                            </w:r>
                            <w:r>
                              <w:rPr>
                                <w:color w:val="231F20"/>
                                <w:spacing w:val="-10"/>
                                <w:w w:val="90"/>
                                <w:sz w:val="14"/>
                              </w:rPr>
                              <w:t> </w:t>
                            </w:r>
                            <w:r>
                              <w:rPr>
                                <w:color w:val="231F20"/>
                                <w:spacing w:val="-4"/>
                                <w:w w:val="90"/>
                                <w:sz w:val="14"/>
                              </w:rPr>
                              <w:t>ATORES</w:t>
                            </w:r>
                            <w:r>
                              <w:rPr>
                                <w:color w:val="231F20"/>
                                <w:spacing w:val="-9"/>
                                <w:w w:val="90"/>
                                <w:sz w:val="14"/>
                              </w:rPr>
                              <w:t> </w:t>
                            </w:r>
                            <w:r>
                              <w:rPr>
                                <w:color w:val="231F20"/>
                                <w:spacing w:val="-4"/>
                                <w:w w:val="90"/>
                                <w:sz w:val="14"/>
                              </w:rPr>
                              <w:t>E</w:t>
                            </w:r>
                          </w:p>
                          <w:p>
                            <w:pPr>
                              <w:spacing w:line="144" w:lineRule="exact" w:before="0"/>
                              <w:ind w:left="0" w:right="4" w:firstLine="0"/>
                              <w:jc w:val="center"/>
                              <w:rPr>
                                <w:color w:val="000000"/>
                                <w:sz w:val="14"/>
                              </w:rPr>
                            </w:pPr>
                            <w:r>
                              <w:rPr>
                                <w:color w:val="231F20"/>
                                <w:spacing w:val="-9"/>
                                <w:sz w:val="14"/>
                              </w:rPr>
                              <w:t>RESPONSABILIDADES</w:t>
                            </w:r>
                          </w:p>
                        </w:txbxContent>
                      </wps:txbx>
                      <wps:bodyPr wrap="square" lIns="0" tIns="0" rIns="0" bIns="0" rtlCol="0">
                        <a:noAutofit/>
                      </wps:bodyPr>
                    </wps:wsp>
                  </a:graphicData>
                </a:graphic>
              </wp:anchor>
            </w:drawing>
          </mc:Choice>
          <mc:Fallback>
            <w:pict>
              <v:shape style="position:absolute;margin-left:265.126007pt;margin-top:132.276001pt;width:74.350pt;height:38.3pt;mso-position-horizontal-relative:page;mso-position-vertical-relative:paragraph;z-index:-15702528;mso-wrap-distance-left:0;mso-wrap-distance-right:0" type="#_x0000_t202" id="docshape123" filled="true" fillcolor="#ffffff" stroked="true" strokeweight="1pt" strokecolor="#fbaa19">
                <v:textbox inset="0,0,0,0">
                  <w:txbxContent>
                    <w:p>
                      <w:pPr>
                        <w:spacing w:line="288" w:lineRule="auto" w:before="126"/>
                        <w:ind w:left="185" w:right="190" w:firstLine="0"/>
                        <w:jc w:val="center"/>
                        <w:rPr>
                          <w:color w:val="000000"/>
                          <w:sz w:val="14"/>
                        </w:rPr>
                      </w:pPr>
                      <w:r>
                        <w:rPr>
                          <w:color w:val="231F20"/>
                          <w:spacing w:val="-8"/>
                          <w:w w:val="90"/>
                          <w:sz w:val="14"/>
                        </w:rPr>
                        <w:t>IDENTIFICAÇÃO</w:t>
                      </w:r>
                      <w:r>
                        <w:rPr>
                          <w:color w:val="231F20"/>
                          <w:spacing w:val="40"/>
                          <w:sz w:val="14"/>
                        </w:rPr>
                        <w:t> </w:t>
                      </w:r>
                      <w:r>
                        <w:rPr>
                          <w:color w:val="231F20"/>
                          <w:spacing w:val="-4"/>
                          <w:w w:val="90"/>
                          <w:sz w:val="14"/>
                        </w:rPr>
                        <w:t>DOS</w:t>
                      </w:r>
                      <w:r>
                        <w:rPr>
                          <w:color w:val="231F20"/>
                          <w:spacing w:val="-10"/>
                          <w:w w:val="90"/>
                          <w:sz w:val="14"/>
                        </w:rPr>
                        <w:t> </w:t>
                      </w:r>
                      <w:r>
                        <w:rPr>
                          <w:color w:val="231F20"/>
                          <w:spacing w:val="-4"/>
                          <w:w w:val="90"/>
                          <w:sz w:val="14"/>
                        </w:rPr>
                        <w:t>ATORES</w:t>
                      </w:r>
                      <w:r>
                        <w:rPr>
                          <w:color w:val="231F20"/>
                          <w:spacing w:val="-9"/>
                          <w:w w:val="90"/>
                          <w:sz w:val="14"/>
                        </w:rPr>
                        <w:t> </w:t>
                      </w:r>
                      <w:r>
                        <w:rPr>
                          <w:color w:val="231F20"/>
                          <w:spacing w:val="-4"/>
                          <w:w w:val="90"/>
                          <w:sz w:val="14"/>
                        </w:rPr>
                        <w:t>E</w:t>
                      </w:r>
                    </w:p>
                    <w:p>
                      <w:pPr>
                        <w:spacing w:line="144" w:lineRule="exact" w:before="0"/>
                        <w:ind w:left="0" w:right="4" w:firstLine="0"/>
                        <w:jc w:val="center"/>
                        <w:rPr>
                          <w:color w:val="000000"/>
                          <w:sz w:val="14"/>
                        </w:rPr>
                      </w:pPr>
                      <w:r>
                        <w:rPr>
                          <w:color w:val="231F20"/>
                          <w:spacing w:val="-9"/>
                          <w:sz w:val="14"/>
                        </w:rPr>
                        <w:t>RESPONSABILIDADES</w:t>
                      </w:r>
                    </w:p>
                  </w:txbxContent>
                </v:textbox>
                <v:fill type="solid"/>
                <v:stroke dashstyle="solid"/>
                <w10:wrap type="topAndBottom"/>
              </v:shape>
            </w:pict>
          </mc:Fallback>
        </mc:AlternateContent>
      </w:r>
    </w:p>
    <w:p>
      <w:pPr>
        <w:pStyle w:val="BodyText"/>
        <w:spacing w:before="181"/>
        <w:rPr>
          <w:rFonts w:ascii="Trebuchet MS"/>
        </w:rPr>
      </w:pPr>
    </w:p>
    <w:p>
      <w:pPr>
        <w:pStyle w:val="BodyText"/>
        <w:spacing w:before="181"/>
        <w:rPr>
          <w:rFonts w:ascii="Trebuchet MS"/>
        </w:rPr>
      </w:pPr>
    </w:p>
    <w:p>
      <w:pPr>
        <w:pStyle w:val="BodyText"/>
        <w:ind w:left="3423"/>
        <w:rPr>
          <w:rFonts w:ascii="Trebuchet MS"/>
        </w:rPr>
      </w:pPr>
      <w:r>
        <w:rPr>
          <w:rFonts w:ascii="Trebuchet MS"/>
        </w:rPr>
        <mc:AlternateContent>
          <mc:Choice Requires="wps">
            <w:drawing>
              <wp:inline distT="0" distB="0" distL="0" distR="0">
                <wp:extent cx="944244" cy="486409"/>
                <wp:effectExtent l="9525" t="0" r="0" b="8890"/>
                <wp:docPr id="159" name="Textbox 159"/>
                <wp:cNvGraphicFramePr>
                  <a:graphicFrameLocks/>
                </wp:cNvGraphicFramePr>
                <a:graphic>
                  <a:graphicData uri="http://schemas.microsoft.com/office/word/2010/wordprocessingShape">
                    <wps:wsp>
                      <wps:cNvPr id="159" name="Textbox 159"/>
                      <wps:cNvSpPr txBox="1"/>
                      <wps:spPr>
                        <a:xfrm>
                          <a:off x="0" y="0"/>
                          <a:ext cx="944244" cy="486409"/>
                        </a:xfrm>
                        <a:prstGeom prst="rect">
                          <a:avLst/>
                        </a:prstGeom>
                        <a:solidFill>
                          <a:srgbClr val="FFFFFF"/>
                        </a:solidFill>
                        <a:ln w="12700">
                          <a:solidFill>
                            <a:srgbClr val="FBAA19"/>
                          </a:solidFill>
                          <a:prstDash val="solid"/>
                        </a:ln>
                      </wps:spPr>
                      <wps:txbx>
                        <w:txbxContent>
                          <w:p>
                            <w:pPr>
                              <w:pStyle w:val="BodyText"/>
                              <w:spacing w:before="16"/>
                              <w:rPr>
                                <w:rFonts w:ascii="Trebuchet MS"/>
                                <w:color w:val="000000"/>
                                <w:sz w:val="16"/>
                              </w:rPr>
                            </w:pPr>
                          </w:p>
                          <w:p>
                            <w:pPr>
                              <w:spacing w:line="261" w:lineRule="auto" w:before="0"/>
                              <w:ind w:left="409" w:right="348" w:hanging="58"/>
                              <w:jc w:val="left"/>
                              <w:rPr>
                                <w:color w:val="000000"/>
                                <w:sz w:val="16"/>
                              </w:rPr>
                            </w:pPr>
                            <w:r>
                              <w:rPr>
                                <w:color w:val="231F20"/>
                                <w:spacing w:val="-2"/>
                                <w:w w:val="85"/>
                                <w:sz w:val="16"/>
                              </w:rPr>
                              <w:t>ELABORAR</w:t>
                            </w:r>
                            <w:r>
                              <w:rPr>
                                <w:color w:val="231F20"/>
                                <w:spacing w:val="-2"/>
                                <w:sz w:val="16"/>
                              </w:rPr>
                              <w:t> O</w:t>
                            </w:r>
                            <w:r>
                              <w:rPr>
                                <w:color w:val="231F20"/>
                                <w:spacing w:val="-10"/>
                                <w:sz w:val="16"/>
                              </w:rPr>
                              <w:t> </w:t>
                            </w:r>
                            <w:r>
                              <w:rPr>
                                <w:color w:val="231F20"/>
                                <w:spacing w:val="-2"/>
                                <w:sz w:val="16"/>
                              </w:rPr>
                              <w:t>PLANO</w:t>
                            </w:r>
                          </w:p>
                        </w:txbxContent>
                      </wps:txbx>
                      <wps:bodyPr wrap="square" lIns="0" tIns="0" rIns="0" bIns="0" rtlCol="0">
                        <a:noAutofit/>
                      </wps:bodyPr>
                    </wps:wsp>
                  </a:graphicData>
                </a:graphic>
              </wp:inline>
            </w:drawing>
          </mc:Choice>
          <mc:Fallback>
            <w:pict>
              <v:shape style="width:74.350pt;height:38.3pt;mso-position-horizontal-relative:char;mso-position-vertical-relative:line" type="#_x0000_t202" id="docshape124" filled="true" fillcolor="#ffffff" stroked="true" strokeweight="1pt" strokecolor="#fbaa19">
                <w10:anchorlock/>
                <v:textbox inset="0,0,0,0">
                  <w:txbxContent>
                    <w:p>
                      <w:pPr>
                        <w:pStyle w:val="BodyText"/>
                        <w:spacing w:before="16"/>
                        <w:rPr>
                          <w:rFonts w:ascii="Trebuchet MS"/>
                          <w:color w:val="000000"/>
                          <w:sz w:val="16"/>
                        </w:rPr>
                      </w:pPr>
                    </w:p>
                    <w:p>
                      <w:pPr>
                        <w:spacing w:line="261" w:lineRule="auto" w:before="0"/>
                        <w:ind w:left="409" w:right="348" w:hanging="58"/>
                        <w:jc w:val="left"/>
                        <w:rPr>
                          <w:color w:val="000000"/>
                          <w:sz w:val="16"/>
                        </w:rPr>
                      </w:pPr>
                      <w:r>
                        <w:rPr>
                          <w:color w:val="231F20"/>
                          <w:spacing w:val="-2"/>
                          <w:w w:val="85"/>
                          <w:sz w:val="16"/>
                        </w:rPr>
                        <w:t>ELABORAR</w:t>
                      </w:r>
                      <w:r>
                        <w:rPr>
                          <w:color w:val="231F20"/>
                          <w:spacing w:val="-2"/>
                          <w:sz w:val="16"/>
                        </w:rPr>
                        <w:t> O</w:t>
                      </w:r>
                      <w:r>
                        <w:rPr>
                          <w:color w:val="231F20"/>
                          <w:spacing w:val="-10"/>
                          <w:sz w:val="16"/>
                        </w:rPr>
                        <w:t> </w:t>
                      </w:r>
                      <w:r>
                        <w:rPr>
                          <w:color w:val="231F20"/>
                          <w:spacing w:val="-2"/>
                          <w:sz w:val="16"/>
                        </w:rPr>
                        <w:t>PLANO</w:t>
                      </w:r>
                    </w:p>
                  </w:txbxContent>
                </v:textbox>
                <v:fill type="solid"/>
                <v:stroke dashstyle="solid"/>
              </v:shape>
            </w:pict>
          </mc:Fallback>
        </mc:AlternateContent>
      </w:r>
      <w:r>
        <w:rPr>
          <w:rFonts w:ascii="Trebuchet MS"/>
        </w:rPr>
      </w:r>
    </w:p>
    <w:p>
      <w:pPr>
        <w:pStyle w:val="BodyText"/>
        <w:rPr>
          <w:rFonts w:ascii="Trebuchet MS"/>
          <w:sz w:val="14"/>
        </w:rPr>
      </w:pPr>
    </w:p>
    <w:p>
      <w:pPr>
        <w:pStyle w:val="BodyText"/>
        <w:rPr>
          <w:rFonts w:ascii="Trebuchet MS"/>
          <w:sz w:val="14"/>
        </w:rPr>
      </w:pPr>
    </w:p>
    <w:p>
      <w:pPr>
        <w:pStyle w:val="BodyText"/>
        <w:spacing w:before="38"/>
        <w:rPr>
          <w:rFonts w:ascii="Trebuchet MS"/>
          <w:sz w:val="14"/>
        </w:rPr>
      </w:pPr>
    </w:p>
    <w:p>
      <w:pPr>
        <w:spacing w:before="1"/>
        <w:ind w:left="850" w:right="0" w:firstLine="0"/>
        <w:jc w:val="left"/>
        <w:rPr>
          <w:sz w:val="14"/>
        </w:rPr>
      </w:pPr>
      <w:r>
        <w:rPr>
          <w:color w:val="231F20"/>
          <w:spacing w:val="-2"/>
          <w:sz w:val="14"/>
        </w:rPr>
        <w:t>Fonte:</w:t>
      </w:r>
      <w:r>
        <w:rPr>
          <w:color w:val="231F20"/>
          <w:spacing w:val="-7"/>
          <w:sz w:val="14"/>
        </w:rPr>
        <w:t> </w:t>
      </w:r>
      <w:r>
        <w:rPr>
          <w:color w:val="231F20"/>
          <w:spacing w:val="-2"/>
          <w:sz w:val="14"/>
        </w:rPr>
        <w:t>Elaborado</w:t>
      </w:r>
      <w:r>
        <w:rPr>
          <w:color w:val="231F20"/>
          <w:spacing w:val="-7"/>
          <w:sz w:val="14"/>
        </w:rPr>
        <w:t> </w:t>
      </w:r>
      <w:r>
        <w:rPr>
          <w:color w:val="231F20"/>
          <w:spacing w:val="-2"/>
          <w:sz w:val="14"/>
        </w:rPr>
        <w:t>pelo</w:t>
      </w:r>
      <w:r>
        <w:rPr>
          <w:color w:val="231F20"/>
          <w:spacing w:val="-7"/>
          <w:sz w:val="14"/>
        </w:rPr>
        <w:t> </w:t>
      </w:r>
      <w:r>
        <w:rPr>
          <w:color w:val="231F20"/>
          <w:spacing w:val="-2"/>
          <w:sz w:val="14"/>
        </w:rPr>
        <w:t>Vigidesastres</w:t>
      </w:r>
      <w:r>
        <w:rPr>
          <w:color w:val="231F20"/>
          <w:spacing w:val="-7"/>
          <w:sz w:val="14"/>
        </w:rPr>
        <w:t> </w:t>
      </w:r>
      <w:r>
        <w:rPr>
          <w:color w:val="231F20"/>
          <w:spacing w:val="-2"/>
          <w:sz w:val="14"/>
        </w:rPr>
        <w:t>–</w:t>
      </w:r>
      <w:r>
        <w:rPr>
          <w:color w:val="231F20"/>
          <w:spacing w:val="-7"/>
          <w:sz w:val="14"/>
        </w:rPr>
        <w:t> </w:t>
      </w:r>
      <w:r>
        <w:rPr>
          <w:color w:val="231F20"/>
          <w:spacing w:val="-2"/>
          <w:sz w:val="14"/>
        </w:rPr>
        <w:t>CGVAM/DSAST/SVS/MS,</w:t>
      </w:r>
      <w:r>
        <w:rPr>
          <w:color w:val="231F20"/>
          <w:spacing w:val="-7"/>
          <w:sz w:val="14"/>
        </w:rPr>
        <w:t> </w:t>
      </w:r>
      <w:r>
        <w:rPr>
          <w:color w:val="231F20"/>
          <w:spacing w:val="-2"/>
          <w:sz w:val="14"/>
        </w:rPr>
        <w:t>2016.</w:t>
      </w:r>
    </w:p>
    <w:p>
      <w:pPr>
        <w:pStyle w:val="BodyText"/>
        <w:spacing w:before="127"/>
      </w:pPr>
    </w:p>
    <w:p>
      <w:pPr>
        <w:pStyle w:val="BodyText"/>
        <w:spacing w:line="292" w:lineRule="auto" w:before="1"/>
        <w:ind w:left="850" w:right="339"/>
      </w:pPr>
      <w:r>
        <w:rPr>
          <w:color w:val="231F20"/>
          <w:w w:val="110"/>
        </w:rPr>
        <w:t>O processo de gestão remete à importância de a Secretaria de Saúde planejar as ações adequando à realidade do município, mediante o conhecimento das características locais e das </w:t>
      </w:r>
      <w:r>
        <w:rPr>
          <w:color w:val="231F20"/>
          <w:w w:val="110"/>
        </w:rPr>
        <w:t>ameaças ou perigos e vulnerabilidades presente no território. Deve, ainda, conhecer a estrutura organizacional do governo local, incluindo as áreas técnicas da própria Secretaria de Saúde, suas competências e atribuições, para articular e coordenar a preparação de forma adequada e com a participação de todos os atores que serão envolvidos na ocorrência de um desastre.</w:t>
      </w:r>
    </w:p>
    <w:p>
      <w:pPr>
        <w:pStyle w:val="BodyText"/>
        <w:spacing w:line="292" w:lineRule="auto" w:before="153"/>
        <w:ind w:left="850" w:right="302"/>
      </w:pPr>
      <w:r>
        <w:rPr>
          <w:color w:val="231F20"/>
          <w:w w:val="110"/>
        </w:rPr>
        <w:t>Vale ressaltar que a organização para atuar em situações de desastres é um processo contínuo, dinâmico e, sobretudo, participativo,</w:t>
      </w:r>
      <w:r>
        <w:rPr>
          <w:color w:val="231F20"/>
          <w:spacing w:val="-16"/>
          <w:w w:val="110"/>
        </w:rPr>
        <w:t> </w:t>
      </w:r>
      <w:r>
        <w:rPr>
          <w:color w:val="231F20"/>
          <w:w w:val="110"/>
        </w:rPr>
        <w:t>visando</w:t>
      </w:r>
      <w:r>
        <w:rPr>
          <w:color w:val="231F20"/>
          <w:spacing w:val="-15"/>
          <w:w w:val="110"/>
        </w:rPr>
        <w:t> </w:t>
      </w:r>
      <w:r>
        <w:rPr>
          <w:color w:val="231F20"/>
          <w:w w:val="110"/>
        </w:rPr>
        <w:t>ao</w:t>
      </w:r>
      <w:r>
        <w:rPr>
          <w:color w:val="231F20"/>
          <w:spacing w:val="-15"/>
          <w:w w:val="110"/>
        </w:rPr>
        <w:t> </w:t>
      </w:r>
      <w:r>
        <w:rPr>
          <w:color w:val="231F20"/>
          <w:w w:val="110"/>
        </w:rPr>
        <w:t>fortalecimento</w:t>
      </w:r>
      <w:r>
        <w:rPr>
          <w:color w:val="231F20"/>
          <w:spacing w:val="-15"/>
          <w:w w:val="110"/>
        </w:rPr>
        <w:t> </w:t>
      </w:r>
      <w:r>
        <w:rPr>
          <w:color w:val="231F20"/>
          <w:w w:val="110"/>
        </w:rPr>
        <w:t>da</w:t>
      </w:r>
      <w:r>
        <w:rPr>
          <w:color w:val="231F20"/>
          <w:spacing w:val="-16"/>
          <w:w w:val="110"/>
        </w:rPr>
        <w:t> </w:t>
      </w:r>
      <w:r>
        <w:rPr>
          <w:color w:val="231F20"/>
          <w:w w:val="110"/>
        </w:rPr>
        <w:t>capacidade</w:t>
      </w:r>
      <w:r>
        <w:rPr>
          <w:color w:val="231F20"/>
          <w:spacing w:val="-15"/>
          <w:w w:val="110"/>
        </w:rPr>
        <w:t> </w:t>
      </w:r>
      <w:r>
        <w:rPr>
          <w:color w:val="231F20"/>
          <w:w w:val="110"/>
        </w:rPr>
        <w:t>instalada,</w:t>
      </w:r>
      <w:r>
        <w:rPr>
          <w:color w:val="231F20"/>
          <w:spacing w:val="-15"/>
          <w:w w:val="110"/>
        </w:rPr>
        <w:t> </w:t>
      </w:r>
      <w:r>
        <w:rPr>
          <w:color w:val="231F20"/>
          <w:w w:val="110"/>
        </w:rPr>
        <w:t>de modo a garantir a implementação efetiva de ações de prevenção, preparação</w:t>
      </w:r>
      <w:r>
        <w:rPr>
          <w:color w:val="231F20"/>
          <w:spacing w:val="-16"/>
          <w:w w:val="110"/>
        </w:rPr>
        <w:t> </w:t>
      </w:r>
      <w:r>
        <w:rPr>
          <w:color w:val="231F20"/>
          <w:w w:val="110"/>
        </w:rPr>
        <w:t>e</w:t>
      </w:r>
      <w:r>
        <w:rPr>
          <w:color w:val="231F20"/>
          <w:spacing w:val="-15"/>
          <w:w w:val="110"/>
        </w:rPr>
        <w:t> </w:t>
      </w:r>
      <w:r>
        <w:rPr>
          <w:color w:val="231F20"/>
          <w:w w:val="110"/>
        </w:rPr>
        <w:t>recuperação</w:t>
      </w:r>
      <w:r>
        <w:rPr>
          <w:color w:val="231F20"/>
          <w:spacing w:val="-15"/>
          <w:w w:val="110"/>
        </w:rPr>
        <w:t> </w:t>
      </w:r>
      <w:r>
        <w:rPr>
          <w:color w:val="231F20"/>
          <w:w w:val="110"/>
        </w:rPr>
        <w:t>no</w:t>
      </w:r>
      <w:r>
        <w:rPr>
          <w:color w:val="231F20"/>
          <w:spacing w:val="-16"/>
          <w:w w:val="110"/>
        </w:rPr>
        <w:t> </w:t>
      </w:r>
      <w:r>
        <w:rPr>
          <w:color w:val="231F20"/>
          <w:w w:val="110"/>
        </w:rPr>
        <w:t>intuito</w:t>
      </w:r>
      <w:r>
        <w:rPr>
          <w:color w:val="231F20"/>
          <w:spacing w:val="-15"/>
          <w:w w:val="110"/>
        </w:rPr>
        <w:t> </w:t>
      </w:r>
      <w:r>
        <w:rPr>
          <w:color w:val="231F20"/>
          <w:w w:val="110"/>
        </w:rPr>
        <w:t>de</w:t>
      </w:r>
      <w:r>
        <w:rPr>
          <w:color w:val="231F20"/>
          <w:spacing w:val="-15"/>
          <w:w w:val="110"/>
        </w:rPr>
        <w:t> </w:t>
      </w:r>
      <w:r>
        <w:rPr>
          <w:color w:val="231F20"/>
          <w:w w:val="110"/>
        </w:rPr>
        <w:t>dotar</w:t>
      </w:r>
      <w:r>
        <w:rPr>
          <w:color w:val="231F20"/>
          <w:spacing w:val="-15"/>
          <w:w w:val="110"/>
        </w:rPr>
        <w:t> </w:t>
      </w:r>
      <w:r>
        <w:rPr>
          <w:color w:val="231F20"/>
          <w:w w:val="110"/>
        </w:rPr>
        <w:t>a</w:t>
      </w:r>
      <w:r>
        <w:rPr>
          <w:color w:val="231F20"/>
          <w:spacing w:val="-16"/>
          <w:w w:val="110"/>
        </w:rPr>
        <w:t> </w:t>
      </w:r>
      <w:r>
        <w:rPr>
          <w:color w:val="231F20"/>
          <w:w w:val="110"/>
        </w:rPr>
        <w:t>Secretaria</w:t>
      </w:r>
      <w:r>
        <w:rPr>
          <w:color w:val="231F20"/>
          <w:spacing w:val="-15"/>
          <w:w w:val="110"/>
        </w:rPr>
        <w:t> </w:t>
      </w:r>
      <w:r>
        <w:rPr>
          <w:color w:val="231F20"/>
          <w:w w:val="110"/>
        </w:rPr>
        <w:t>de</w:t>
      </w:r>
      <w:r>
        <w:rPr>
          <w:color w:val="231F20"/>
          <w:spacing w:val="-15"/>
          <w:w w:val="110"/>
        </w:rPr>
        <w:t> </w:t>
      </w:r>
      <w:r>
        <w:rPr>
          <w:color w:val="231F20"/>
          <w:w w:val="110"/>
        </w:rPr>
        <w:t>Saúde da</w:t>
      </w:r>
      <w:r>
        <w:rPr>
          <w:color w:val="231F20"/>
          <w:spacing w:val="-2"/>
          <w:w w:val="110"/>
        </w:rPr>
        <w:t> </w:t>
      </w:r>
      <w:r>
        <w:rPr>
          <w:color w:val="231F20"/>
          <w:w w:val="110"/>
        </w:rPr>
        <w:t>capacidade</w:t>
      </w:r>
      <w:r>
        <w:rPr>
          <w:color w:val="231F20"/>
          <w:spacing w:val="-2"/>
          <w:w w:val="110"/>
        </w:rPr>
        <w:t> </w:t>
      </w:r>
      <w:r>
        <w:rPr>
          <w:color w:val="231F20"/>
          <w:w w:val="110"/>
        </w:rPr>
        <w:t>necessária</w:t>
      </w:r>
      <w:r>
        <w:rPr>
          <w:color w:val="231F20"/>
          <w:spacing w:val="-2"/>
          <w:w w:val="110"/>
        </w:rPr>
        <w:t> </w:t>
      </w:r>
      <w:r>
        <w:rPr>
          <w:color w:val="231F20"/>
          <w:w w:val="110"/>
        </w:rPr>
        <w:t>para</w:t>
      </w:r>
      <w:r>
        <w:rPr>
          <w:color w:val="231F20"/>
          <w:spacing w:val="-2"/>
          <w:w w:val="110"/>
        </w:rPr>
        <w:t> </w:t>
      </w:r>
      <w:r>
        <w:rPr>
          <w:color w:val="231F20"/>
          <w:w w:val="110"/>
        </w:rPr>
        <w:t>o</w:t>
      </w:r>
      <w:r>
        <w:rPr>
          <w:color w:val="231F20"/>
          <w:spacing w:val="-2"/>
          <w:w w:val="110"/>
        </w:rPr>
        <w:t> </w:t>
      </w:r>
      <w:r>
        <w:rPr>
          <w:color w:val="231F20"/>
          <w:w w:val="110"/>
        </w:rPr>
        <w:t>desenvolvimento</w:t>
      </w:r>
      <w:r>
        <w:rPr>
          <w:color w:val="231F20"/>
          <w:spacing w:val="-2"/>
          <w:w w:val="110"/>
        </w:rPr>
        <w:t> </w:t>
      </w:r>
      <w:r>
        <w:rPr>
          <w:color w:val="231F20"/>
          <w:w w:val="110"/>
        </w:rPr>
        <w:t>de</w:t>
      </w:r>
      <w:r>
        <w:rPr>
          <w:color w:val="231F20"/>
          <w:spacing w:val="-2"/>
          <w:w w:val="110"/>
        </w:rPr>
        <w:t> </w:t>
      </w:r>
      <w:r>
        <w:rPr>
          <w:color w:val="231F20"/>
          <w:w w:val="110"/>
        </w:rPr>
        <w:t>suas</w:t>
      </w:r>
      <w:r>
        <w:rPr>
          <w:color w:val="231F20"/>
          <w:spacing w:val="-2"/>
          <w:w w:val="110"/>
        </w:rPr>
        <w:t> </w:t>
      </w:r>
      <w:r>
        <w:rPr>
          <w:color w:val="231F20"/>
          <w:w w:val="110"/>
        </w:rPr>
        <w:t>ações.</w:t>
      </w:r>
    </w:p>
    <w:p>
      <w:pPr>
        <w:pStyle w:val="BodyText"/>
        <w:spacing w:after="0" w:line="292" w:lineRule="auto"/>
        <w:sectPr>
          <w:footerReference w:type="default" r:id="rId21"/>
          <w:footerReference w:type="even" r:id="rId22"/>
          <w:pgSz w:w="8400" w:h="11910"/>
          <w:pgMar w:header="0" w:footer="485" w:top="0" w:bottom="680" w:left="0" w:right="566"/>
          <w:pgNumType w:start="19"/>
        </w:sectPr>
      </w:pPr>
    </w:p>
    <w:p>
      <w:pPr>
        <w:pStyle w:val="BodyText"/>
        <w:spacing w:line="292" w:lineRule="auto" w:before="99"/>
        <w:ind w:left="850" w:right="302"/>
      </w:pPr>
      <w:r>
        <w:rPr>
          <w:color w:val="231F20"/>
          <w:spacing w:val="-4"/>
          <w:w w:val="110"/>
        </w:rPr>
        <w:t>Por</w:t>
      </w:r>
      <w:r>
        <w:rPr>
          <w:color w:val="231F20"/>
          <w:spacing w:val="-6"/>
          <w:w w:val="110"/>
        </w:rPr>
        <w:t> </w:t>
      </w:r>
      <w:r>
        <w:rPr>
          <w:color w:val="231F20"/>
          <w:spacing w:val="-4"/>
          <w:w w:val="110"/>
        </w:rPr>
        <w:t>ser</w:t>
      </w:r>
      <w:r>
        <w:rPr>
          <w:color w:val="231F20"/>
          <w:spacing w:val="-6"/>
          <w:w w:val="110"/>
        </w:rPr>
        <w:t> </w:t>
      </w:r>
      <w:r>
        <w:rPr>
          <w:color w:val="231F20"/>
          <w:spacing w:val="-4"/>
          <w:w w:val="110"/>
        </w:rPr>
        <w:t>um</w:t>
      </w:r>
      <w:r>
        <w:rPr>
          <w:color w:val="231F20"/>
          <w:spacing w:val="-6"/>
          <w:w w:val="110"/>
        </w:rPr>
        <w:t> </w:t>
      </w:r>
      <w:r>
        <w:rPr>
          <w:color w:val="231F20"/>
          <w:spacing w:val="-4"/>
          <w:w w:val="110"/>
        </w:rPr>
        <w:t>processo</w:t>
      </w:r>
      <w:r>
        <w:rPr>
          <w:color w:val="231F20"/>
          <w:spacing w:val="-6"/>
          <w:w w:val="110"/>
        </w:rPr>
        <w:t> </w:t>
      </w:r>
      <w:r>
        <w:rPr>
          <w:color w:val="231F20"/>
          <w:spacing w:val="-4"/>
          <w:w w:val="110"/>
        </w:rPr>
        <w:t>contínuo</w:t>
      </w:r>
      <w:r>
        <w:rPr>
          <w:color w:val="231F20"/>
          <w:spacing w:val="-6"/>
          <w:w w:val="110"/>
        </w:rPr>
        <w:t> </w:t>
      </w:r>
      <w:r>
        <w:rPr>
          <w:color w:val="231F20"/>
          <w:spacing w:val="-4"/>
          <w:w w:val="110"/>
        </w:rPr>
        <w:t>e</w:t>
      </w:r>
      <w:r>
        <w:rPr>
          <w:color w:val="231F20"/>
          <w:spacing w:val="-6"/>
          <w:w w:val="110"/>
        </w:rPr>
        <w:t> </w:t>
      </w:r>
      <w:r>
        <w:rPr>
          <w:color w:val="231F20"/>
          <w:spacing w:val="-4"/>
          <w:w w:val="110"/>
        </w:rPr>
        <w:t>dinâmico,</w:t>
      </w:r>
      <w:r>
        <w:rPr>
          <w:color w:val="231F20"/>
          <w:spacing w:val="-6"/>
          <w:w w:val="110"/>
        </w:rPr>
        <w:t> </w:t>
      </w:r>
      <w:r>
        <w:rPr>
          <w:color w:val="231F20"/>
          <w:spacing w:val="-4"/>
          <w:w w:val="110"/>
        </w:rPr>
        <w:t>deve</w:t>
      </w:r>
      <w:r>
        <w:rPr>
          <w:color w:val="231F20"/>
          <w:spacing w:val="-6"/>
          <w:w w:val="110"/>
        </w:rPr>
        <w:t> </w:t>
      </w:r>
      <w:r>
        <w:rPr>
          <w:color w:val="231F20"/>
          <w:spacing w:val="-4"/>
          <w:w w:val="110"/>
        </w:rPr>
        <w:t>ser</w:t>
      </w:r>
      <w:r>
        <w:rPr>
          <w:color w:val="231F20"/>
          <w:spacing w:val="-6"/>
          <w:w w:val="110"/>
        </w:rPr>
        <w:t> </w:t>
      </w:r>
      <w:r>
        <w:rPr>
          <w:color w:val="231F20"/>
          <w:spacing w:val="-4"/>
          <w:w w:val="110"/>
        </w:rPr>
        <w:t>atualizado</w:t>
      </w:r>
      <w:r>
        <w:rPr>
          <w:color w:val="231F20"/>
          <w:spacing w:val="-6"/>
          <w:w w:val="110"/>
        </w:rPr>
        <w:t> </w:t>
      </w:r>
      <w:r>
        <w:rPr>
          <w:color w:val="231F20"/>
          <w:spacing w:val="-4"/>
          <w:w w:val="110"/>
        </w:rPr>
        <w:t>sempre </w:t>
      </w:r>
      <w:r>
        <w:rPr>
          <w:color w:val="231F20"/>
          <w:w w:val="110"/>
        </w:rPr>
        <w:t>que</w:t>
      </w:r>
      <w:r>
        <w:rPr>
          <w:color w:val="231F20"/>
          <w:spacing w:val="-16"/>
          <w:w w:val="110"/>
        </w:rPr>
        <w:t> </w:t>
      </w:r>
      <w:r>
        <w:rPr>
          <w:color w:val="231F20"/>
          <w:w w:val="110"/>
        </w:rPr>
        <w:t>necessário</w:t>
      </w:r>
      <w:r>
        <w:rPr>
          <w:color w:val="231F20"/>
          <w:spacing w:val="-15"/>
          <w:w w:val="110"/>
        </w:rPr>
        <w:t> </w:t>
      </w:r>
      <w:r>
        <w:rPr>
          <w:color w:val="231F20"/>
          <w:w w:val="110"/>
        </w:rPr>
        <w:t>para</w:t>
      </w:r>
      <w:r>
        <w:rPr>
          <w:color w:val="231F20"/>
          <w:spacing w:val="-15"/>
          <w:w w:val="110"/>
        </w:rPr>
        <w:t> </w:t>
      </w:r>
      <w:r>
        <w:rPr>
          <w:color w:val="231F20"/>
          <w:w w:val="110"/>
        </w:rPr>
        <w:t>se</w:t>
      </w:r>
      <w:r>
        <w:rPr>
          <w:color w:val="231F20"/>
          <w:spacing w:val="-15"/>
          <w:w w:val="110"/>
        </w:rPr>
        <w:t> </w:t>
      </w:r>
      <w:r>
        <w:rPr>
          <w:color w:val="231F20"/>
          <w:w w:val="110"/>
        </w:rPr>
        <w:t>adequar</w:t>
      </w:r>
      <w:r>
        <w:rPr>
          <w:color w:val="231F20"/>
          <w:spacing w:val="-16"/>
          <w:w w:val="110"/>
        </w:rPr>
        <w:t> </w:t>
      </w:r>
      <w:r>
        <w:rPr>
          <w:color w:val="231F20"/>
          <w:w w:val="110"/>
        </w:rPr>
        <w:t>às</w:t>
      </w:r>
      <w:r>
        <w:rPr>
          <w:color w:val="231F20"/>
          <w:spacing w:val="-15"/>
          <w:w w:val="110"/>
        </w:rPr>
        <w:t> </w:t>
      </w:r>
      <w:r>
        <w:rPr>
          <w:color w:val="231F20"/>
          <w:w w:val="110"/>
        </w:rPr>
        <w:t>possíveis</w:t>
      </w:r>
      <w:r>
        <w:rPr>
          <w:color w:val="231F20"/>
          <w:spacing w:val="-15"/>
          <w:w w:val="110"/>
        </w:rPr>
        <w:t> </w:t>
      </w:r>
      <w:r>
        <w:rPr>
          <w:color w:val="231F20"/>
          <w:w w:val="110"/>
        </w:rPr>
        <w:t>mudanças</w:t>
      </w:r>
      <w:r>
        <w:rPr>
          <w:color w:val="231F20"/>
          <w:spacing w:val="-15"/>
          <w:w w:val="110"/>
        </w:rPr>
        <w:t> </w:t>
      </w:r>
      <w:r>
        <w:rPr>
          <w:color w:val="231F20"/>
          <w:w w:val="110"/>
        </w:rPr>
        <w:t>no</w:t>
      </w:r>
      <w:r>
        <w:rPr>
          <w:color w:val="231F20"/>
          <w:spacing w:val="-16"/>
          <w:w w:val="110"/>
        </w:rPr>
        <w:t> </w:t>
      </w:r>
      <w:r>
        <w:rPr>
          <w:color w:val="231F20"/>
          <w:w w:val="110"/>
        </w:rPr>
        <w:t>território.</w:t>
      </w:r>
    </w:p>
    <w:p>
      <w:pPr>
        <w:pStyle w:val="BodyText"/>
        <w:spacing w:line="292" w:lineRule="auto" w:before="158"/>
        <w:ind w:left="850" w:right="560"/>
      </w:pPr>
      <w:r>
        <w:rPr>
          <w:color w:val="231F20"/>
          <w:w w:val="110"/>
        </w:rPr>
        <w:t>Para</w:t>
      </w:r>
      <w:r>
        <w:rPr>
          <w:color w:val="231F20"/>
          <w:spacing w:val="-8"/>
          <w:w w:val="110"/>
        </w:rPr>
        <w:t> </w:t>
      </w:r>
      <w:r>
        <w:rPr>
          <w:color w:val="231F20"/>
          <w:w w:val="110"/>
        </w:rPr>
        <w:t>isso,</w:t>
      </w:r>
      <w:r>
        <w:rPr>
          <w:color w:val="231F20"/>
          <w:spacing w:val="-8"/>
          <w:w w:val="110"/>
        </w:rPr>
        <w:t> </w:t>
      </w:r>
      <w:r>
        <w:rPr>
          <w:color w:val="231F20"/>
          <w:w w:val="110"/>
        </w:rPr>
        <w:t>é</w:t>
      </w:r>
      <w:r>
        <w:rPr>
          <w:color w:val="231F20"/>
          <w:spacing w:val="-8"/>
          <w:w w:val="110"/>
        </w:rPr>
        <w:t> </w:t>
      </w:r>
      <w:r>
        <w:rPr>
          <w:color w:val="231F20"/>
          <w:w w:val="110"/>
        </w:rPr>
        <w:t>importante</w:t>
      </w:r>
      <w:r>
        <w:rPr>
          <w:color w:val="231F20"/>
          <w:spacing w:val="-8"/>
          <w:w w:val="110"/>
        </w:rPr>
        <w:t> </w:t>
      </w:r>
      <w:r>
        <w:rPr>
          <w:color w:val="231F20"/>
          <w:w w:val="110"/>
        </w:rPr>
        <w:t>observar</w:t>
      </w:r>
      <w:r>
        <w:rPr>
          <w:color w:val="231F20"/>
          <w:spacing w:val="-8"/>
          <w:w w:val="110"/>
        </w:rPr>
        <w:t> </w:t>
      </w:r>
      <w:r>
        <w:rPr>
          <w:color w:val="231F20"/>
          <w:w w:val="110"/>
        </w:rPr>
        <w:t>as</w:t>
      </w:r>
      <w:r>
        <w:rPr>
          <w:color w:val="231F20"/>
          <w:spacing w:val="-8"/>
          <w:w w:val="110"/>
        </w:rPr>
        <w:t> </w:t>
      </w:r>
      <w:r>
        <w:rPr>
          <w:color w:val="231F20"/>
          <w:w w:val="110"/>
        </w:rPr>
        <w:t>estratégias</w:t>
      </w:r>
      <w:r>
        <w:rPr>
          <w:color w:val="231F20"/>
          <w:spacing w:val="-8"/>
          <w:w w:val="110"/>
        </w:rPr>
        <w:t> </w:t>
      </w:r>
      <w:r>
        <w:rPr>
          <w:color w:val="231F20"/>
          <w:w w:val="110"/>
        </w:rPr>
        <w:t>e</w:t>
      </w:r>
      <w:r>
        <w:rPr>
          <w:color w:val="231F20"/>
          <w:spacing w:val="-8"/>
          <w:w w:val="110"/>
        </w:rPr>
        <w:t> </w:t>
      </w:r>
      <w:r>
        <w:rPr>
          <w:color w:val="231F20"/>
          <w:w w:val="110"/>
        </w:rPr>
        <w:t>os</w:t>
      </w:r>
      <w:r>
        <w:rPr>
          <w:color w:val="231F20"/>
          <w:spacing w:val="-8"/>
          <w:w w:val="110"/>
        </w:rPr>
        <w:t> </w:t>
      </w:r>
      <w:r>
        <w:rPr>
          <w:color w:val="231F20"/>
          <w:w w:val="110"/>
        </w:rPr>
        <w:t>mecanismos que são utilizados para a organização da atuação em desastres. A primeira estratégia é conhecer a dinâmica do território.</w:t>
      </w:r>
    </w:p>
    <w:p>
      <w:pPr>
        <w:pStyle w:val="BodyText"/>
        <w:spacing w:before="111"/>
      </w:pPr>
    </w:p>
    <w:p>
      <w:pPr>
        <w:pStyle w:val="Heading2"/>
        <w:numPr>
          <w:ilvl w:val="1"/>
          <w:numId w:val="1"/>
        </w:numPr>
        <w:tabs>
          <w:tab w:pos="1279" w:val="left" w:leader="none"/>
        </w:tabs>
        <w:spacing w:line="278" w:lineRule="auto" w:before="0" w:after="0"/>
        <w:ind w:left="1279" w:right="358" w:hanging="430"/>
        <w:jc w:val="left"/>
      </w:pPr>
      <w:r>
        <w:rPr>
          <w:color w:val="FBAA19"/>
        </w:rPr>
        <w:t>Um olhar sobre o território na preparação e </w:t>
      </w:r>
      <w:r>
        <w:rPr>
          <w:color w:val="FBAA19"/>
        </w:rPr>
        <w:t>resposta do setor Saúde às inundações</w:t>
      </w:r>
    </w:p>
    <w:p>
      <w:pPr>
        <w:pStyle w:val="BodyText"/>
        <w:spacing w:line="292" w:lineRule="auto" w:before="111"/>
        <w:ind w:left="850" w:right="302"/>
      </w:pPr>
      <w:r>
        <w:rPr>
          <w:color w:val="231F20"/>
          <w:w w:val="110"/>
        </w:rPr>
        <w:t>A organização para atuar em situações de desastres envolve uma multiplicidade de ações e a necessidade de articulação </w:t>
      </w:r>
      <w:r>
        <w:rPr>
          <w:color w:val="231F20"/>
          <w:w w:val="110"/>
        </w:rPr>
        <w:t>intersetorial e multidisciplinar. Nesse contexto, vale ressaltar que o desastre ocorre no território, na localidade, logo, quanto mais preparada estiver a área que for atingida, menores serão os impactos.</w:t>
      </w:r>
    </w:p>
    <w:p>
      <w:pPr>
        <w:pStyle w:val="BodyText"/>
        <w:spacing w:line="292" w:lineRule="auto" w:before="155"/>
        <w:ind w:left="850" w:right="302"/>
      </w:pPr>
      <w:r>
        <w:rPr>
          <w:color w:val="231F20"/>
          <w:w w:val="110"/>
        </w:rPr>
        <w:t>A preparação do setor Saúde para atuar em inundações deve considerar o perfil do território em que ela ocorre. Conhecer a</w:t>
      </w:r>
      <w:r>
        <w:rPr>
          <w:color w:val="231F20"/>
          <w:spacing w:val="80"/>
          <w:w w:val="110"/>
        </w:rPr>
        <w:t> </w:t>
      </w:r>
      <w:r>
        <w:rPr>
          <w:color w:val="231F20"/>
          <w:w w:val="110"/>
        </w:rPr>
        <w:t>dinâmica das relações sociais, econômicas e políticas daquela</w:t>
      </w:r>
      <w:r>
        <w:rPr>
          <w:color w:val="231F20"/>
          <w:spacing w:val="80"/>
          <w:w w:val="110"/>
        </w:rPr>
        <w:t> </w:t>
      </w:r>
      <w:r>
        <w:rPr>
          <w:color w:val="231F20"/>
          <w:w w:val="110"/>
        </w:rPr>
        <w:t>localidade onde pode ocorrer um desastre, propiciará o </w:t>
      </w:r>
      <w:r>
        <w:rPr>
          <w:color w:val="231F20"/>
          <w:w w:val="110"/>
        </w:rPr>
        <w:t>subsídio</w:t>
      </w:r>
      <w:r>
        <w:rPr>
          <w:color w:val="231F20"/>
          <w:spacing w:val="80"/>
          <w:w w:val="110"/>
        </w:rPr>
        <w:t> </w:t>
      </w:r>
      <w:r>
        <w:rPr>
          <w:color w:val="231F20"/>
          <w:w w:val="110"/>
        </w:rPr>
        <w:t>para</w:t>
      </w:r>
      <w:r>
        <w:rPr>
          <w:color w:val="231F20"/>
          <w:spacing w:val="36"/>
          <w:w w:val="110"/>
        </w:rPr>
        <w:t> </w:t>
      </w:r>
      <w:r>
        <w:rPr>
          <w:color w:val="231F20"/>
          <w:w w:val="110"/>
        </w:rPr>
        <w:t>uma</w:t>
      </w:r>
      <w:r>
        <w:rPr>
          <w:color w:val="231F20"/>
          <w:spacing w:val="36"/>
          <w:w w:val="110"/>
        </w:rPr>
        <w:t> </w:t>
      </w:r>
      <w:r>
        <w:rPr>
          <w:color w:val="231F20"/>
          <w:w w:val="110"/>
        </w:rPr>
        <w:t>análise</w:t>
      </w:r>
      <w:r>
        <w:rPr>
          <w:color w:val="231F20"/>
          <w:spacing w:val="36"/>
          <w:w w:val="110"/>
        </w:rPr>
        <w:t> </w:t>
      </w:r>
      <w:r>
        <w:rPr>
          <w:color w:val="231F20"/>
          <w:w w:val="110"/>
        </w:rPr>
        <w:t>da</w:t>
      </w:r>
      <w:r>
        <w:rPr>
          <w:color w:val="231F20"/>
          <w:spacing w:val="36"/>
          <w:w w:val="110"/>
        </w:rPr>
        <w:t> </w:t>
      </w:r>
      <w:r>
        <w:rPr>
          <w:color w:val="231F20"/>
          <w:w w:val="110"/>
        </w:rPr>
        <w:t>situação,</w:t>
      </w:r>
      <w:r>
        <w:rPr>
          <w:color w:val="231F20"/>
          <w:spacing w:val="36"/>
          <w:w w:val="110"/>
        </w:rPr>
        <w:t> </w:t>
      </w:r>
      <w:r>
        <w:rPr>
          <w:color w:val="231F20"/>
          <w:w w:val="110"/>
        </w:rPr>
        <w:t>no</w:t>
      </w:r>
      <w:r>
        <w:rPr>
          <w:color w:val="231F20"/>
          <w:spacing w:val="36"/>
          <w:w w:val="110"/>
        </w:rPr>
        <w:t> </w:t>
      </w:r>
      <w:r>
        <w:rPr>
          <w:color w:val="231F20"/>
          <w:w w:val="110"/>
        </w:rPr>
        <w:t>intuito</w:t>
      </w:r>
      <w:r>
        <w:rPr>
          <w:color w:val="231F20"/>
          <w:spacing w:val="36"/>
          <w:w w:val="110"/>
        </w:rPr>
        <w:t> </w:t>
      </w:r>
      <w:r>
        <w:rPr>
          <w:color w:val="231F20"/>
          <w:w w:val="110"/>
        </w:rPr>
        <w:t>de</w:t>
      </w:r>
      <w:r>
        <w:rPr>
          <w:color w:val="231F20"/>
          <w:spacing w:val="36"/>
          <w:w w:val="110"/>
        </w:rPr>
        <w:t> </w:t>
      </w:r>
      <w:r>
        <w:rPr>
          <w:color w:val="231F20"/>
          <w:w w:val="110"/>
        </w:rPr>
        <w:t>apontar</w:t>
      </w:r>
      <w:r>
        <w:rPr>
          <w:color w:val="231F20"/>
          <w:spacing w:val="36"/>
          <w:w w:val="110"/>
        </w:rPr>
        <w:t> </w:t>
      </w:r>
      <w:r>
        <w:rPr>
          <w:color w:val="231F20"/>
          <w:w w:val="110"/>
        </w:rPr>
        <w:t>as</w:t>
      </w:r>
      <w:r>
        <w:rPr>
          <w:color w:val="231F20"/>
          <w:spacing w:val="36"/>
          <w:w w:val="110"/>
        </w:rPr>
        <w:t> </w:t>
      </w:r>
      <w:r>
        <w:rPr>
          <w:color w:val="231F20"/>
          <w:w w:val="110"/>
        </w:rPr>
        <w:t>medidas mais adequadas à redução do risco de descontinuidade de</w:t>
      </w:r>
      <w:r>
        <w:rPr>
          <w:color w:val="231F20"/>
          <w:spacing w:val="40"/>
          <w:w w:val="110"/>
        </w:rPr>
        <w:t> </w:t>
      </w:r>
      <w:r>
        <w:rPr>
          <w:color w:val="231F20"/>
          <w:w w:val="110"/>
        </w:rPr>
        <w:t>prestação de serviços e à saúde da população.</w:t>
      </w:r>
    </w:p>
    <w:p>
      <w:pPr>
        <w:pStyle w:val="BodyText"/>
        <w:spacing w:before="9"/>
        <w:rPr>
          <w:sz w:val="17"/>
        </w:rPr>
      </w:pPr>
      <w:r>
        <w:rPr>
          <w:sz w:val="17"/>
        </w:rPr>
        <mc:AlternateContent>
          <mc:Choice Requires="wps">
            <w:drawing>
              <wp:anchor distT="0" distB="0" distL="0" distR="0" allowOverlap="1" layoutInCell="1" locked="0" behindDoc="1" simplePos="0" relativeHeight="487616000">
                <wp:simplePos x="0" y="0"/>
                <wp:positionH relativeFrom="page">
                  <wp:posOffset>540000</wp:posOffset>
                </wp:positionH>
                <wp:positionV relativeFrom="paragraph">
                  <wp:posOffset>145160</wp:posOffset>
                </wp:positionV>
                <wp:extent cx="4176395" cy="1270"/>
                <wp:effectExtent l="0" t="0" r="0" b="0"/>
                <wp:wrapTopAndBottom/>
                <wp:docPr id="160" name="Graphic 160"/>
                <wp:cNvGraphicFramePr>
                  <a:graphicFrameLocks/>
                </wp:cNvGraphicFramePr>
                <a:graphic>
                  <a:graphicData uri="http://schemas.microsoft.com/office/word/2010/wordprocessingShape">
                    <wps:wsp>
                      <wps:cNvPr id="160" name="Graphic 160"/>
                      <wps:cNvSpPr/>
                      <wps:spPr>
                        <a:xfrm>
                          <a:off x="0" y="0"/>
                          <a:ext cx="4176395" cy="1270"/>
                        </a:xfrm>
                        <a:custGeom>
                          <a:avLst/>
                          <a:gdLst/>
                          <a:ahLst/>
                          <a:cxnLst/>
                          <a:rect l="l" t="t" r="r" b="b"/>
                          <a:pathLst>
                            <a:path w="4176395" h="0">
                              <a:moveTo>
                                <a:pt x="0" y="0"/>
                              </a:moveTo>
                              <a:lnTo>
                                <a:pt x="4176001" y="0"/>
                              </a:lnTo>
                            </a:path>
                          </a:pathLst>
                        </a:custGeom>
                        <a:ln w="22225">
                          <a:solidFill>
                            <a:srgbClr val="FBAA19"/>
                          </a:solidFill>
                          <a:prstDash val="solid"/>
                        </a:ln>
                      </wps:spPr>
                      <wps:bodyPr wrap="square" lIns="0" tIns="0" rIns="0" bIns="0" rtlCol="0">
                        <a:prstTxWarp prst="textNoShape">
                          <a:avLst/>
                        </a:prstTxWarp>
                        <a:noAutofit/>
                      </wps:bodyPr>
                    </wps:wsp>
                  </a:graphicData>
                </a:graphic>
              </wp:anchor>
            </w:drawing>
          </mc:Choice>
          <mc:Fallback>
            <w:pict>
              <v:shape style="position:absolute;margin-left:42.519699pt;margin-top:11.429949pt;width:328.85pt;height:.1pt;mso-position-horizontal-relative:page;mso-position-vertical-relative:paragraph;z-index:-15700480;mso-wrap-distance-left:0;mso-wrap-distance-right:0" id="docshape125" coordorigin="850,229" coordsize="6577,0" path="m850,229l7427,229e" filled="false" stroked="true" strokeweight="1.75pt" strokecolor="#fbaa19">
                <v:path arrowok="t"/>
                <v:stroke dashstyle="solid"/>
                <w10:wrap type="topAndBottom"/>
              </v:shape>
            </w:pict>
          </mc:Fallback>
        </mc:AlternateContent>
      </w:r>
    </w:p>
    <w:p>
      <w:pPr>
        <w:pStyle w:val="BodyText"/>
        <w:spacing w:line="290" w:lineRule="auto" w:before="192"/>
        <w:ind w:left="1077" w:right="601"/>
        <w:rPr>
          <w:rFonts w:ascii="Trebuchet MS" w:hAnsi="Trebuchet MS"/>
        </w:rPr>
      </w:pPr>
      <w:r>
        <w:rPr>
          <w:rFonts w:ascii="Trebuchet MS" w:hAnsi="Trebuchet MS"/>
          <w:color w:val="231F20"/>
          <w:w w:val="105"/>
        </w:rPr>
        <w:t>Conhecer</w:t>
      </w:r>
      <w:r>
        <w:rPr>
          <w:rFonts w:ascii="Trebuchet MS" w:hAnsi="Trebuchet MS"/>
          <w:color w:val="231F20"/>
          <w:spacing w:val="-3"/>
          <w:w w:val="105"/>
        </w:rPr>
        <w:t> </w:t>
      </w:r>
      <w:r>
        <w:rPr>
          <w:rFonts w:ascii="Trebuchet MS" w:hAnsi="Trebuchet MS"/>
          <w:color w:val="231F20"/>
          <w:w w:val="105"/>
        </w:rPr>
        <w:t>a</w:t>
      </w:r>
      <w:r>
        <w:rPr>
          <w:rFonts w:ascii="Trebuchet MS" w:hAnsi="Trebuchet MS"/>
          <w:color w:val="231F20"/>
          <w:spacing w:val="-3"/>
          <w:w w:val="105"/>
        </w:rPr>
        <w:t> </w:t>
      </w:r>
      <w:r>
        <w:rPr>
          <w:rFonts w:ascii="Trebuchet MS" w:hAnsi="Trebuchet MS"/>
          <w:color w:val="231F20"/>
          <w:w w:val="105"/>
        </w:rPr>
        <w:t>realidade</w:t>
      </w:r>
      <w:r>
        <w:rPr>
          <w:rFonts w:ascii="Trebuchet MS" w:hAnsi="Trebuchet MS"/>
          <w:color w:val="231F20"/>
          <w:spacing w:val="-3"/>
          <w:w w:val="105"/>
        </w:rPr>
        <w:t> </w:t>
      </w:r>
      <w:r>
        <w:rPr>
          <w:rFonts w:ascii="Trebuchet MS" w:hAnsi="Trebuchet MS"/>
          <w:color w:val="231F20"/>
          <w:w w:val="105"/>
        </w:rPr>
        <w:t>local</w:t>
      </w:r>
      <w:r>
        <w:rPr>
          <w:rFonts w:ascii="Trebuchet MS" w:hAnsi="Trebuchet MS"/>
          <w:color w:val="231F20"/>
          <w:spacing w:val="-3"/>
          <w:w w:val="105"/>
        </w:rPr>
        <w:t> </w:t>
      </w:r>
      <w:r>
        <w:rPr>
          <w:rFonts w:ascii="Trebuchet MS" w:hAnsi="Trebuchet MS"/>
          <w:color w:val="231F20"/>
          <w:w w:val="105"/>
        </w:rPr>
        <w:t>é</w:t>
      </w:r>
      <w:r>
        <w:rPr>
          <w:rFonts w:ascii="Trebuchet MS" w:hAnsi="Trebuchet MS"/>
          <w:color w:val="231F20"/>
          <w:spacing w:val="-3"/>
          <w:w w:val="105"/>
        </w:rPr>
        <w:t> </w:t>
      </w:r>
      <w:r>
        <w:rPr>
          <w:rFonts w:ascii="Trebuchet MS" w:hAnsi="Trebuchet MS"/>
          <w:color w:val="231F20"/>
          <w:w w:val="105"/>
        </w:rPr>
        <w:t>o</w:t>
      </w:r>
      <w:r>
        <w:rPr>
          <w:rFonts w:ascii="Trebuchet MS" w:hAnsi="Trebuchet MS"/>
          <w:color w:val="231F20"/>
          <w:spacing w:val="-3"/>
          <w:w w:val="105"/>
        </w:rPr>
        <w:t> </w:t>
      </w:r>
      <w:r>
        <w:rPr>
          <w:rFonts w:ascii="Trebuchet MS" w:hAnsi="Trebuchet MS"/>
          <w:color w:val="231F20"/>
          <w:w w:val="105"/>
        </w:rPr>
        <w:t>primeiro</w:t>
      </w:r>
      <w:r>
        <w:rPr>
          <w:rFonts w:ascii="Trebuchet MS" w:hAnsi="Trebuchet MS"/>
          <w:color w:val="231F20"/>
          <w:spacing w:val="-3"/>
          <w:w w:val="105"/>
        </w:rPr>
        <w:t> </w:t>
      </w:r>
      <w:r>
        <w:rPr>
          <w:rFonts w:ascii="Trebuchet MS" w:hAnsi="Trebuchet MS"/>
          <w:color w:val="231F20"/>
          <w:w w:val="105"/>
        </w:rPr>
        <w:t>passo</w:t>
      </w:r>
      <w:r>
        <w:rPr>
          <w:rFonts w:ascii="Trebuchet MS" w:hAnsi="Trebuchet MS"/>
          <w:color w:val="231F20"/>
          <w:spacing w:val="-3"/>
          <w:w w:val="105"/>
        </w:rPr>
        <w:t> </w:t>
      </w:r>
      <w:r>
        <w:rPr>
          <w:rFonts w:ascii="Trebuchet MS" w:hAnsi="Trebuchet MS"/>
          <w:color w:val="231F20"/>
          <w:w w:val="105"/>
        </w:rPr>
        <w:t>para</w:t>
      </w:r>
      <w:r>
        <w:rPr>
          <w:rFonts w:ascii="Trebuchet MS" w:hAnsi="Trebuchet MS"/>
          <w:color w:val="231F20"/>
          <w:spacing w:val="-3"/>
          <w:w w:val="105"/>
        </w:rPr>
        <w:t> </w:t>
      </w:r>
      <w:r>
        <w:rPr>
          <w:rFonts w:ascii="Trebuchet MS" w:hAnsi="Trebuchet MS"/>
          <w:color w:val="231F20"/>
          <w:w w:val="105"/>
        </w:rPr>
        <w:t>a</w:t>
      </w:r>
      <w:r>
        <w:rPr>
          <w:rFonts w:ascii="Trebuchet MS" w:hAnsi="Trebuchet MS"/>
          <w:color w:val="231F20"/>
          <w:spacing w:val="-3"/>
          <w:w w:val="105"/>
        </w:rPr>
        <w:t> </w:t>
      </w:r>
      <w:r>
        <w:rPr>
          <w:rFonts w:ascii="Trebuchet MS" w:hAnsi="Trebuchet MS"/>
          <w:color w:val="231F20"/>
          <w:w w:val="105"/>
        </w:rPr>
        <w:t>preparação e resposta a uma situação de inundação. É importante observar alguns</w:t>
      </w:r>
      <w:r>
        <w:rPr>
          <w:rFonts w:ascii="Trebuchet MS" w:hAnsi="Trebuchet MS"/>
          <w:color w:val="231F20"/>
          <w:spacing w:val="-13"/>
          <w:w w:val="105"/>
        </w:rPr>
        <w:t> </w:t>
      </w:r>
      <w:r>
        <w:rPr>
          <w:rFonts w:ascii="Trebuchet MS" w:hAnsi="Trebuchet MS"/>
          <w:color w:val="231F20"/>
          <w:w w:val="105"/>
        </w:rPr>
        <w:t>aspectos</w:t>
      </w:r>
      <w:r>
        <w:rPr>
          <w:rFonts w:ascii="Trebuchet MS" w:hAnsi="Trebuchet MS"/>
          <w:color w:val="231F20"/>
          <w:spacing w:val="-13"/>
          <w:w w:val="105"/>
        </w:rPr>
        <w:t> </w:t>
      </w:r>
      <w:r>
        <w:rPr>
          <w:rFonts w:ascii="Trebuchet MS" w:hAnsi="Trebuchet MS"/>
          <w:color w:val="231F20"/>
          <w:w w:val="105"/>
        </w:rPr>
        <w:t>para</w:t>
      </w:r>
      <w:r>
        <w:rPr>
          <w:rFonts w:ascii="Trebuchet MS" w:hAnsi="Trebuchet MS"/>
          <w:color w:val="231F20"/>
          <w:spacing w:val="-13"/>
          <w:w w:val="105"/>
        </w:rPr>
        <w:t> </w:t>
      </w:r>
      <w:r>
        <w:rPr>
          <w:rFonts w:ascii="Trebuchet MS" w:hAnsi="Trebuchet MS"/>
          <w:color w:val="231F20"/>
          <w:w w:val="105"/>
        </w:rPr>
        <w:t>traçar</w:t>
      </w:r>
      <w:r>
        <w:rPr>
          <w:rFonts w:ascii="Trebuchet MS" w:hAnsi="Trebuchet MS"/>
          <w:color w:val="231F20"/>
          <w:spacing w:val="-13"/>
          <w:w w:val="105"/>
        </w:rPr>
        <w:t> </w:t>
      </w:r>
      <w:r>
        <w:rPr>
          <w:rFonts w:ascii="Trebuchet MS" w:hAnsi="Trebuchet MS"/>
          <w:color w:val="231F20"/>
          <w:w w:val="105"/>
        </w:rPr>
        <w:t>o</w:t>
      </w:r>
      <w:r>
        <w:rPr>
          <w:rFonts w:ascii="Trebuchet MS" w:hAnsi="Trebuchet MS"/>
          <w:color w:val="231F20"/>
          <w:spacing w:val="-13"/>
          <w:w w:val="105"/>
        </w:rPr>
        <w:t> </w:t>
      </w:r>
      <w:r>
        <w:rPr>
          <w:rFonts w:ascii="Trebuchet MS" w:hAnsi="Trebuchet MS"/>
          <w:color w:val="231F20"/>
          <w:w w:val="105"/>
        </w:rPr>
        <w:t>perfil</w:t>
      </w:r>
      <w:r>
        <w:rPr>
          <w:rFonts w:ascii="Trebuchet MS" w:hAnsi="Trebuchet MS"/>
          <w:color w:val="231F20"/>
          <w:spacing w:val="-13"/>
          <w:w w:val="105"/>
        </w:rPr>
        <w:t> </w:t>
      </w:r>
      <w:r>
        <w:rPr>
          <w:rFonts w:ascii="Trebuchet MS" w:hAnsi="Trebuchet MS"/>
          <w:color w:val="231F20"/>
          <w:w w:val="105"/>
        </w:rPr>
        <w:t>da</w:t>
      </w:r>
      <w:r>
        <w:rPr>
          <w:rFonts w:ascii="Trebuchet MS" w:hAnsi="Trebuchet MS"/>
          <w:color w:val="231F20"/>
          <w:spacing w:val="-13"/>
          <w:w w:val="105"/>
        </w:rPr>
        <w:t> </w:t>
      </w:r>
      <w:r>
        <w:rPr>
          <w:rFonts w:ascii="Trebuchet MS" w:hAnsi="Trebuchet MS"/>
          <w:color w:val="231F20"/>
          <w:w w:val="105"/>
        </w:rPr>
        <w:t>ocorrência</w:t>
      </w:r>
      <w:r>
        <w:rPr>
          <w:rFonts w:ascii="Trebuchet MS" w:hAnsi="Trebuchet MS"/>
          <w:color w:val="231F20"/>
          <w:spacing w:val="-13"/>
          <w:w w:val="105"/>
        </w:rPr>
        <w:t> </w:t>
      </w:r>
      <w:r>
        <w:rPr>
          <w:rFonts w:ascii="Trebuchet MS" w:hAnsi="Trebuchet MS"/>
          <w:color w:val="231F20"/>
          <w:w w:val="105"/>
        </w:rPr>
        <w:t>das</w:t>
      </w:r>
      <w:r>
        <w:rPr>
          <w:rFonts w:ascii="Trebuchet MS" w:hAnsi="Trebuchet MS"/>
          <w:color w:val="231F20"/>
          <w:spacing w:val="-13"/>
          <w:w w:val="105"/>
        </w:rPr>
        <w:t> </w:t>
      </w:r>
      <w:r>
        <w:rPr>
          <w:rFonts w:ascii="Trebuchet MS" w:hAnsi="Trebuchet MS"/>
          <w:color w:val="231F20"/>
          <w:w w:val="105"/>
        </w:rPr>
        <w:t>inundações na localidade:</w:t>
      </w:r>
    </w:p>
    <w:p>
      <w:pPr>
        <w:pStyle w:val="ListParagraph"/>
        <w:numPr>
          <w:ilvl w:val="2"/>
          <w:numId w:val="1"/>
        </w:numPr>
        <w:tabs>
          <w:tab w:pos="1246" w:val="left" w:leader="none"/>
        </w:tabs>
        <w:spacing w:line="240" w:lineRule="auto" w:before="53" w:after="0"/>
        <w:ind w:left="1246" w:right="0" w:hanging="169"/>
        <w:jc w:val="left"/>
        <w:rPr>
          <w:rFonts w:ascii="Trebuchet MS" w:hAnsi="Trebuchet MS"/>
          <w:sz w:val="20"/>
        </w:rPr>
      </w:pPr>
      <w:r>
        <w:rPr>
          <w:rFonts w:ascii="Trebuchet MS" w:hAnsi="Trebuchet MS"/>
          <w:color w:val="231F20"/>
          <w:spacing w:val="-4"/>
          <w:w w:val="105"/>
          <w:sz w:val="20"/>
        </w:rPr>
        <w:t>Quando</w:t>
      </w:r>
      <w:r>
        <w:rPr>
          <w:rFonts w:ascii="Trebuchet MS" w:hAnsi="Trebuchet MS"/>
          <w:color w:val="231F20"/>
          <w:spacing w:val="-9"/>
          <w:w w:val="105"/>
          <w:sz w:val="20"/>
        </w:rPr>
        <w:t> </w:t>
      </w:r>
      <w:r>
        <w:rPr>
          <w:rFonts w:ascii="Trebuchet MS" w:hAnsi="Trebuchet MS"/>
          <w:color w:val="231F20"/>
          <w:spacing w:val="-4"/>
          <w:w w:val="105"/>
          <w:sz w:val="20"/>
        </w:rPr>
        <w:t>e</w:t>
      </w:r>
      <w:r>
        <w:rPr>
          <w:rFonts w:ascii="Trebuchet MS" w:hAnsi="Trebuchet MS"/>
          <w:color w:val="231F20"/>
          <w:spacing w:val="-8"/>
          <w:w w:val="105"/>
          <w:sz w:val="20"/>
        </w:rPr>
        <w:t> </w:t>
      </w:r>
      <w:r>
        <w:rPr>
          <w:rFonts w:ascii="Trebuchet MS" w:hAnsi="Trebuchet MS"/>
          <w:color w:val="231F20"/>
          <w:spacing w:val="-4"/>
          <w:w w:val="105"/>
          <w:sz w:val="20"/>
        </w:rPr>
        <w:t>onde</w:t>
      </w:r>
      <w:r>
        <w:rPr>
          <w:rFonts w:ascii="Trebuchet MS" w:hAnsi="Trebuchet MS"/>
          <w:color w:val="231F20"/>
          <w:spacing w:val="-9"/>
          <w:w w:val="105"/>
          <w:sz w:val="20"/>
        </w:rPr>
        <w:t> </w:t>
      </w:r>
      <w:r>
        <w:rPr>
          <w:rFonts w:ascii="Trebuchet MS" w:hAnsi="Trebuchet MS"/>
          <w:color w:val="231F20"/>
          <w:spacing w:val="-4"/>
          <w:w w:val="105"/>
          <w:sz w:val="20"/>
        </w:rPr>
        <w:t>acontece</w:t>
      </w:r>
      <w:r>
        <w:rPr>
          <w:rFonts w:ascii="Trebuchet MS" w:hAnsi="Trebuchet MS"/>
          <w:color w:val="231F20"/>
          <w:spacing w:val="-8"/>
          <w:w w:val="105"/>
          <w:sz w:val="20"/>
        </w:rPr>
        <w:t> </w:t>
      </w:r>
      <w:r>
        <w:rPr>
          <w:rFonts w:ascii="Trebuchet MS" w:hAnsi="Trebuchet MS"/>
          <w:color w:val="231F20"/>
          <w:spacing w:val="-4"/>
          <w:w w:val="105"/>
          <w:sz w:val="20"/>
        </w:rPr>
        <w:t>a</w:t>
      </w:r>
      <w:r>
        <w:rPr>
          <w:rFonts w:ascii="Trebuchet MS" w:hAnsi="Trebuchet MS"/>
          <w:color w:val="231F20"/>
          <w:spacing w:val="-8"/>
          <w:w w:val="105"/>
          <w:sz w:val="20"/>
        </w:rPr>
        <w:t> </w:t>
      </w:r>
      <w:r>
        <w:rPr>
          <w:rFonts w:ascii="Trebuchet MS" w:hAnsi="Trebuchet MS"/>
          <w:color w:val="231F20"/>
          <w:spacing w:val="-4"/>
          <w:w w:val="105"/>
          <w:sz w:val="20"/>
        </w:rPr>
        <w:t>inundação?</w:t>
      </w:r>
    </w:p>
    <w:p>
      <w:pPr>
        <w:pStyle w:val="ListParagraph"/>
        <w:numPr>
          <w:ilvl w:val="2"/>
          <w:numId w:val="1"/>
        </w:numPr>
        <w:tabs>
          <w:tab w:pos="1246" w:val="left" w:leader="none"/>
        </w:tabs>
        <w:spacing w:line="240" w:lineRule="auto" w:before="87" w:after="0"/>
        <w:ind w:left="1246" w:right="0" w:hanging="169"/>
        <w:jc w:val="left"/>
        <w:rPr>
          <w:rFonts w:ascii="Trebuchet MS" w:hAnsi="Trebuchet MS"/>
          <w:sz w:val="20"/>
        </w:rPr>
      </w:pPr>
      <w:r>
        <w:rPr>
          <w:rFonts w:ascii="Trebuchet MS" w:hAnsi="Trebuchet MS"/>
          <w:color w:val="231F20"/>
          <w:sz w:val="20"/>
        </w:rPr>
        <w:t>Qual</w:t>
      </w:r>
      <w:r>
        <w:rPr>
          <w:rFonts w:ascii="Trebuchet MS" w:hAnsi="Trebuchet MS"/>
          <w:color w:val="231F20"/>
          <w:spacing w:val="-1"/>
          <w:sz w:val="20"/>
        </w:rPr>
        <w:t> </w:t>
      </w:r>
      <w:r>
        <w:rPr>
          <w:rFonts w:ascii="Trebuchet MS" w:hAnsi="Trebuchet MS"/>
          <w:color w:val="231F20"/>
          <w:sz w:val="20"/>
        </w:rPr>
        <w:t>o perfil socioeconômico da </w:t>
      </w:r>
      <w:r>
        <w:rPr>
          <w:rFonts w:ascii="Trebuchet MS" w:hAnsi="Trebuchet MS"/>
          <w:color w:val="231F20"/>
          <w:spacing w:val="-2"/>
          <w:sz w:val="20"/>
        </w:rPr>
        <w:t>localidade?</w:t>
      </w:r>
    </w:p>
    <w:p>
      <w:pPr>
        <w:pStyle w:val="ListParagraph"/>
        <w:numPr>
          <w:ilvl w:val="2"/>
          <w:numId w:val="1"/>
        </w:numPr>
        <w:tabs>
          <w:tab w:pos="1246" w:val="left" w:leader="none"/>
        </w:tabs>
        <w:spacing w:line="240" w:lineRule="auto" w:before="88" w:after="0"/>
        <w:ind w:left="1246" w:right="0" w:hanging="169"/>
        <w:jc w:val="left"/>
        <w:rPr>
          <w:rFonts w:ascii="Trebuchet MS" w:hAnsi="Trebuchet MS"/>
          <w:sz w:val="20"/>
        </w:rPr>
      </w:pPr>
      <w:r>
        <w:rPr>
          <w:rFonts w:ascii="Trebuchet MS" w:hAnsi="Trebuchet MS"/>
          <w:color w:val="231F20"/>
          <w:sz w:val="20"/>
        </w:rPr>
        <w:t>Qual</w:t>
      </w:r>
      <w:r>
        <w:rPr>
          <w:rFonts w:ascii="Trebuchet MS" w:hAnsi="Trebuchet MS"/>
          <w:color w:val="231F20"/>
          <w:spacing w:val="-11"/>
          <w:sz w:val="20"/>
        </w:rPr>
        <w:t> </w:t>
      </w:r>
      <w:r>
        <w:rPr>
          <w:rFonts w:ascii="Trebuchet MS" w:hAnsi="Trebuchet MS"/>
          <w:color w:val="231F20"/>
          <w:sz w:val="20"/>
        </w:rPr>
        <w:t>o</w:t>
      </w:r>
      <w:r>
        <w:rPr>
          <w:rFonts w:ascii="Trebuchet MS" w:hAnsi="Trebuchet MS"/>
          <w:color w:val="231F20"/>
          <w:spacing w:val="-11"/>
          <w:sz w:val="20"/>
        </w:rPr>
        <w:t> </w:t>
      </w:r>
      <w:r>
        <w:rPr>
          <w:rFonts w:ascii="Trebuchet MS" w:hAnsi="Trebuchet MS"/>
          <w:color w:val="231F20"/>
          <w:sz w:val="20"/>
        </w:rPr>
        <w:t>perfil</w:t>
      </w:r>
      <w:r>
        <w:rPr>
          <w:rFonts w:ascii="Trebuchet MS" w:hAnsi="Trebuchet MS"/>
          <w:color w:val="231F20"/>
          <w:spacing w:val="-10"/>
          <w:sz w:val="20"/>
        </w:rPr>
        <w:t> </w:t>
      </w:r>
      <w:r>
        <w:rPr>
          <w:rFonts w:ascii="Trebuchet MS" w:hAnsi="Trebuchet MS"/>
          <w:color w:val="231F20"/>
          <w:spacing w:val="-2"/>
          <w:sz w:val="20"/>
        </w:rPr>
        <w:t>epidemiológico?</w:t>
      </w:r>
    </w:p>
    <w:p>
      <w:pPr>
        <w:pStyle w:val="ListParagraph"/>
        <w:numPr>
          <w:ilvl w:val="2"/>
          <w:numId w:val="1"/>
        </w:numPr>
        <w:tabs>
          <w:tab w:pos="1246" w:val="left" w:leader="none"/>
        </w:tabs>
        <w:spacing w:line="240" w:lineRule="auto" w:before="87" w:after="0"/>
        <w:ind w:left="1246" w:right="0" w:hanging="169"/>
        <w:jc w:val="left"/>
        <w:rPr>
          <w:rFonts w:ascii="Trebuchet MS" w:hAnsi="Trebuchet MS"/>
          <w:sz w:val="20"/>
        </w:rPr>
      </w:pPr>
      <w:r>
        <w:rPr>
          <w:rFonts w:ascii="Trebuchet MS" w:hAnsi="Trebuchet MS"/>
          <w:color w:val="231F20"/>
          <w:sz w:val="20"/>
        </w:rPr>
        <w:t>Qual</w:t>
      </w:r>
      <w:r>
        <w:rPr>
          <w:rFonts w:ascii="Trebuchet MS" w:hAnsi="Trebuchet MS"/>
          <w:color w:val="231F20"/>
          <w:spacing w:val="-6"/>
          <w:sz w:val="20"/>
        </w:rPr>
        <w:t> </w:t>
      </w:r>
      <w:r>
        <w:rPr>
          <w:rFonts w:ascii="Trebuchet MS" w:hAnsi="Trebuchet MS"/>
          <w:color w:val="231F20"/>
          <w:sz w:val="20"/>
        </w:rPr>
        <w:t>a</w:t>
      </w:r>
      <w:r>
        <w:rPr>
          <w:rFonts w:ascii="Trebuchet MS" w:hAnsi="Trebuchet MS"/>
          <w:color w:val="231F20"/>
          <w:spacing w:val="-5"/>
          <w:sz w:val="20"/>
        </w:rPr>
        <w:t> </w:t>
      </w:r>
      <w:r>
        <w:rPr>
          <w:rFonts w:ascii="Trebuchet MS" w:hAnsi="Trebuchet MS"/>
          <w:color w:val="231F20"/>
          <w:sz w:val="20"/>
        </w:rPr>
        <w:t>estrutura</w:t>
      </w:r>
      <w:r>
        <w:rPr>
          <w:rFonts w:ascii="Trebuchet MS" w:hAnsi="Trebuchet MS"/>
          <w:color w:val="231F20"/>
          <w:spacing w:val="-5"/>
          <w:sz w:val="20"/>
        </w:rPr>
        <w:t> </w:t>
      </w:r>
      <w:r>
        <w:rPr>
          <w:rFonts w:ascii="Trebuchet MS" w:hAnsi="Trebuchet MS"/>
          <w:color w:val="231F20"/>
          <w:sz w:val="20"/>
        </w:rPr>
        <w:t>de</w:t>
      </w:r>
      <w:r>
        <w:rPr>
          <w:rFonts w:ascii="Trebuchet MS" w:hAnsi="Trebuchet MS"/>
          <w:color w:val="231F20"/>
          <w:spacing w:val="-5"/>
          <w:sz w:val="20"/>
        </w:rPr>
        <w:t> </w:t>
      </w:r>
      <w:r>
        <w:rPr>
          <w:rFonts w:ascii="Trebuchet MS" w:hAnsi="Trebuchet MS"/>
          <w:color w:val="231F20"/>
          <w:spacing w:val="-2"/>
          <w:sz w:val="20"/>
        </w:rPr>
        <w:t>saúde?</w:t>
      </w:r>
    </w:p>
    <w:p>
      <w:pPr>
        <w:pStyle w:val="ListParagraph"/>
        <w:numPr>
          <w:ilvl w:val="2"/>
          <w:numId w:val="1"/>
        </w:numPr>
        <w:tabs>
          <w:tab w:pos="1246" w:val="left" w:leader="none"/>
        </w:tabs>
        <w:spacing w:line="240" w:lineRule="auto" w:before="87" w:after="0"/>
        <w:ind w:left="1246" w:right="0" w:hanging="169"/>
        <w:jc w:val="left"/>
        <w:rPr>
          <w:rFonts w:ascii="Trebuchet MS" w:hAnsi="Trebuchet MS"/>
          <w:sz w:val="20"/>
        </w:rPr>
      </w:pPr>
      <w:r>
        <w:rPr>
          <w:rFonts w:ascii="Trebuchet MS" w:hAnsi="Trebuchet MS"/>
          <w:color w:val="231F20"/>
          <w:sz w:val="20"/>
        </w:rPr>
        <w:t>Qual</w:t>
      </w:r>
      <w:r>
        <w:rPr>
          <w:rFonts w:ascii="Trebuchet MS" w:hAnsi="Trebuchet MS"/>
          <w:color w:val="231F20"/>
          <w:spacing w:val="-3"/>
          <w:sz w:val="20"/>
        </w:rPr>
        <w:t> </w:t>
      </w:r>
      <w:r>
        <w:rPr>
          <w:rFonts w:ascii="Trebuchet MS" w:hAnsi="Trebuchet MS"/>
          <w:color w:val="231F20"/>
          <w:sz w:val="20"/>
        </w:rPr>
        <w:t>a</w:t>
      </w:r>
      <w:r>
        <w:rPr>
          <w:rFonts w:ascii="Trebuchet MS" w:hAnsi="Trebuchet MS"/>
          <w:color w:val="231F20"/>
          <w:spacing w:val="-3"/>
          <w:sz w:val="20"/>
        </w:rPr>
        <w:t> </w:t>
      </w:r>
      <w:r>
        <w:rPr>
          <w:rFonts w:ascii="Trebuchet MS" w:hAnsi="Trebuchet MS"/>
          <w:color w:val="231F20"/>
          <w:sz w:val="20"/>
        </w:rPr>
        <w:t>organização</w:t>
      </w:r>
      <w:r>
        <w:rPr>
          <w:rFonts w:ascii="Trebuchet MS" w:hAnsi="Trebuchet MS"/>
          <w:color w:val="231F20"/>
          <w:spacing w:val="-3"/>
          <w:sz w:val="20"/>
        </w:rPr>
        <w:t> </w:t>
      </w:r>
      <w:r>
        <w:rPr>
          <w:rFonts w:ascii="Trebuchet MS" w:hAnsi="Trebuchet MS"/>
          <w:color w:val="231F20"/>
          <w:sz w:val="20"/>
        </w:rPr>
        <w:t>local</w:t>
      </w:r>
      <w:r>
        <w:rPr>
          <w:rFonts w:ascii="Trebuchet MS" w:hAnsi="Trebuchet MS"/>
          <w:color w:val="231F20"/>
          <w:spacing w:val="-3"/>
          <w:sz w:val="20"/>
        </w:rPr>
        <w:t> </w:t>
      </w:r>
      <w:r>
        <w:rPr>
          <w:rFonts w:ascii="Trebuchet MS" w:hAnsi="Trebuchet MS"/>
          <w:color w:val="231F20"/>
          <w:sz w:val="20"/>
        </w:rPr>
        <w:t>para</w:t>
      </w:r>
      <w:r>
        <w:rPr>
          <w:rFonts w:ascii="Trebuchet MS" w:hAnsi="Trebuchet MS"/>
          <w:color w:val="231F20"/>
          <w:spacing w:val="-3"/>
          <w:sz w:val="20"/>
        </w:rPr>
        <w:t> </w:t>
      </w:r>
      <w:r>
        <w:rPr>
          <w:rFonts w:ascii="Trebuchet MS" w:hAnsi="Trebuchet MS"/>
          <w:color w:val="231F20"/>
          <w:sz w:val="20"/>
        </w:rPr>
        <w:t>atuar</w:t>
      </w:r>
      <w:r>
        <w:rPr>
          <w:rFonts w:ascii="Trebuchet MS" w:hAnsi="Trebuchet MS"/>
          <w:color w:val="231F20"/>
          <w:spacing w:val="-3"/>
          <w:sz w:val="20"/>
        </w:rPr>
        <w:t> </w:t>
      </w:r>
      <w:r>
        <w:rPr>
          <w:rFonts w:ascii="Trebuchet MS" w:hAnsi="Trebuchet MS"/>
          <w:color w:val="231F20"/>
          <w:sz w:val="20"/>
        </w:rPr>
        <w:t>em</w:t>
      </w:r>
      <w:r>
        <w:rPr>
          <w:rFonts w:ascii="Trebuchet MS" w:hAnsi="Trebuchet MS"/>
          <w:color w:val="231F20"/>
          <w:spacing w:val="-3"/>
          <w:sz w:val="20"/>
        </w:rPr>
        <w:t> </w:t>
      </w:r>
      <w:r>
        <w:rPr>
          <w:rFonts w:ascii="Trebuchet MS" w:hAnsi="Trebuchet MS"/>
          <w:color w:val="231F20"/>
          <w:sz w:val="20"/>
        </w:rPr>
        <w:t>situações</w:t>
      </w:r>
      <w:r>
        <w:rPr>
          <w:rFonts w:ascii="Trebuchet MS" w:hAnsi="Trebuchet MS"/>
          <w:color w:val="231F20"/>
          <w:spacing w:val="-3"/>
          <w:sz w:val="20"/>
        </w:rPr>
        <w:t> </w:t>
      </w:r>
      <w:r>
        <w:rPr>
          <w:rFonts w:ascii="Trebuchet MS" w:hAnsi="Trebuchet MS"/>
          <w:color w:val="231F20"/>
          <w:sz w:val="20"/>
        </w:rPr>
        <w:t>de</w:t>
      </w:r>
      <w:r>
        <w:rPr>
          <w:rFonts w:ascii="Trebuchet MS" w:hAnsi="Trebuchet MS"/>
          <w:color w:val="231F20"/>
          <w:spacing w:val="-3"/>
          <w:sz w:val="20"/>
        </w:rPr>
        <w:t> </w:t>
      </w:r>
      <w:r>
        <w:rPr>
          <w:rFonts w:ascii="Trebuchet MS" w:hAnsi="Trebuchet MS"/>
          <w:color w:val="231F20"/>
          <w:spacing w:val="-2"/>
          <w:sz w:val="20"/>
        </w:rPr>
        <w:t>desastres?</w:t>
      </w:r>
    </w:p>
    <w:p>
      <w:pPr>
        <w:pStyle w:val="BodyText"/>
        <w:spacing w:before="4"/>
        <w:rPr>
          <w:rFonts w:ascii="Trebuchet MS"/>
          <w:sz w:val="15"/>
        </w:rPr>
      </w:pPr>
      <w:r>
        <w:rPr>
          <w:rFonts w:ascii="Trebuchet MS"/>
          <w:sz w:val="15"/>
        </w:rPr>
        <mc:AlternateContent>
          <mc:Choice Requires="wps">
            <w:drawing>
              <wp:anchor distT="0" distB="0" distL="0" distR="0" allowOverlap="1" layoutInCell="1" locked="0" behindDoc="1" simplePos="0" relativeHeight="487616512">
                <wp:simplePos x="0" y="0"/>
                <wp:positionH relativeFrom="page">
                  <wp:posOffset>540000</wp:posOffset>
                </wp:positionH>
                <wp:positionV relativeFrom="paragraph">
                  <wp:posOffset>128972</wp:posOffset>
                </wp:positionV>
                <wp:extent cx="4176395" cy="1270"/>
                <wp:effectExtent l="0" t="0" r="0" b="0"/>
                <wp:wrapTopAndBottom/>
                <wp:docPr id="161" name="Graphic 161"/>
                <wp:cNvGraphicFramePr>
                  <a:graphicFrameLocks/>
                </wp:cNvGraphicFramePr>
                <a:graphic>
                  <a:graphicData uri="http://schemas.microsoft.com/office/word/2010/wordprocessingShape">
                    <wps:wsp>
                      <wps:cNvPr id="161" name="Graphic 161"/>
                      <wps:cNvSpPr/>
                      <wps:spPr>
                        <a:xfrm>
                          <a:off x="0" y="0"/>
                          <a:ext cx="4176395" cy="1270"/>
                        </a:xfrm>
                        <a:custGeom>
                          <a:avLst/>
                          <a:gdLst/>
                          <a:ahLst/>
                          <a:cxnLst/>
                          <a:rect l="l" t="t" r="r" b="b"/>
                          <a:pathLst>
                            <a:path w="4176395" h="0">
                              <a:moveTo>
                                <a:pt x="0" y="0"/>
                              </a:moveTo>
                              <a:lnTo>
                                <a:pt x="4176001" y="0"/>
                              </a:lnTo>
                            </a:path>
                          </a:pathLst>
                        </a:custGeom>
                        <a:ln w="22225">
                          <a:solidFill>
                            <a:srgbClr val="FBAA19"/>
                          </a:solidFill>
                          <a:prstDash val="solid"/>
                        </a:ln>
                      </wps:spPr>
                      <wps:bodyPr wrap="square" lIns="0" tIns="0" rIns="0" bIns="0" rtlCol="0">
                        <a:prstTxWarp prst="textNoShape">
                          <a:avLst/>
                        </a:prstTxWarp>
                        <a:noAutofit/>
                      </wps:bodyPr>
                    </wps:wsp>
                  </a:graphicData>
                </a:graphic>
              </wp:anchor>
            </w:drawing>
          </mc:Choice>
          <mc:Fallback>
            <w:pict>
              <v:shape style="position:absolute;margin-left:42.519699pt;margin-top:10.155332pt;width:328.85pt;height:.1pt;mso-position-horizontal-relative:page;mso-position-vertical-relative:paragraph;z-index:-15699968;mso-wrap-distance-left:0;mso-wrap-distance-right:0" id="docshape126" coordorigin="850,203" coordsize="6577,0" path="m850,203l7427,203e" filled="false" stroked="true" strokeweight="1.75pt" strokecolor="#fbaa19">
                <v:path arrowok="t"/>
                <v:stroke dashstyle="solid"/>
                <w10:wrap type="topAndBottom"/>
              </v:shape>
            </w:pict>
          </mc:Fallback>
        </mc:AlternateContent>
      </w:r>
    </w:p>
    <w:p>
      <w:pPr>
        <w:pStyle w:val="BodyText"/>
        <w:spacing w:after="0"/>
        <w:rPr>
          <w:rFonts w:ascii="Trebuchet MS"/>
          <w:sz w:val="15"/>
        </w:rPr>
        <w:sectPr>
          <w:pgSz w:w="8400" w:h="11910"/>
          <w:pgMar w:header="0" w:footer="583" w:top="1040" w:bottom="780" w:left="0" w:right="566"/>
        </w:sectPr>
      </w:pPr>
    </w:p>
    <w:p>
      <w:pPr>
        <w:pStyle w:val="BodyText"/>
        <w:spacing w:line="292" w:lineRule="auto" w:before="99"/>
        <w:ind w:left="850" w:right="830"/>
      </w:pPr>
      <w:r>
        <w:rPr>
          <w:color w:val="231F20"/>
          <w:w w:val="110"/>
        </w:rPr>
        <w:t>As respostas às perguntas apontadas no quadro possibilitam conhecer as condições presentes no território que podem influenciar o efeito da inundação sobre a saúde. No contexto</w:t>
      </w:r>
      <w:r>
        <w:rPr>
          <w:color w:val="231F20"/>
          <w:spacing w:val="80"/>
          <w:w w:val="110"/>
        </w:rPr>
        <w:t> </w:t>
      </w:r>
      <w:r>
        <w:rPr>
          <w:color w:val="231F20"/>
          <w:w w:val="110"/>
        </w:rPr>
        <w:t>do perfil epidemiológico, é importante analisar: pessoa (quem pode ser/foi afetado?), tempo (quando ocorreu/quanto </w:t>
      </w:r>
      <w:r>
        <w:rPr>
          <w:color w:val="231F20"/>
          <w:w w:val="110"/>
        </w:rPr>
        <w:t>durou/é </w:t>
      </w:r>
      <w:r>
        <w:rPr>
          <w:color w:val="231F20"/>
        </w:rPr>
        <w:t>recorrente?)</w:t>
      </w:r>
      <w:r>
        <w:rPr>
          <w:color w:val="231F20"/>
          <w:spacing w:val="50"/>
        </w:rPr>
        <w:t> </w:t>
      </w:r>
      <w:r>
        <w:rPr>
          <w:color w:val="231F20"/>
        </w:rPr>
        <w:t>e</w:t>
      </w:r>
      <w:r>
        <w:rPr>
          <w:color w:val="231F20"/>
          <w:spacing w:val="51"/>
        </w:rPr>
        <w:t> </w:t>
      </w:r>
      <w:r>
        <w:rPr>
          <w:color w:val="231F20"/>
        </w:rPr>
        <w:t>lugar</w:t>
      </w:r>
      <w:r>
        <w:rPr>
          <w:color w:val="231F20"/>
          <w:spacing w:val="51"/>
        </w:rPr>
        <w:t> </w:t>
      </w:r>
      <w:r>
        <w:rPr>
          <w:color w:val="231F20"/>
        </w:rPr>
        <w:t>(onde?).</w:t>
      </w:r>
      <w:r>
        <w:rPr>
          <w:color w:val="231F20"/>
          <w:spacing w:val="51"/>
        </w:rPr>
        <w:t> </w:t>
      </w:r>
      <w:r>
        <w:rPr>
          <w:color w:val="231F20"/>
        </w:rPr>
        <w:t>Esse</w:t>
      </w:r>
      <w:r>
        <w:rPr>
          <w:color w:val="231F20"/>
          <w:spacing w:val="51"/>
        </w:rPr>
        <w:t> </w:t>
      </w:r>
      <w:r>
        <w:rPr>
          <w:color w:val="231F20"/>
        </w:rPr>
        <w:t>olhar</w:t>
      </w:r>
      <w:r>
        <w:rPr>
          <w:color w:val="231F20"/>
          <w:spacing w:val="50"/>
        </w:rPr>
        <w:t> </w:t>
      </w:r>
      <w:r>
        <w:rPr>
          <w:color w:val="231F20"/>
        </w:rPr>
        <w:t>deve</w:t>
      </w:r>
      <w:r>
        <w:rPr>
          <w:color w:val="231F20"/>
          <w:spacing w:val="51"/>
        </w:rPr>
        <w:t> </w:t>
      </w:r>
      <w:r>
        <w:rPr>
          <w:color w:val="231F20"/>
        </w:rPr>
        <w:t>ser</w:t>
      </w:r>
      <w:r>
        <w:rPr>
          <w:color w:val="231F20"/>
          <w:spacing w:val="51"/>
        </w:rPr>
        <w:t> </w:t>
      </w:r>
      <w:r>
        <w:rPr>
          <w:color w:val="231F20"/>
        </w:rPr>
        <w:t>adotado</w:t>
      </w:r>
      <w:r>
        <w:rPr>
          <w:color w:val="231F20"/>
          <w:spacing w:val="51"/>
        </w:rPr>
        <w:t> </w:t>
      </w:r>
      <w:r>
        <w:rPr>
          <w:color w:val="231F20"/>
          <w:spacing w:val="-2"/>
        </w:rPr>
        <w:t>tanto</w:t>
      </w:r>
    </w:p>
    <w:p>
      <w:pPr>
        <w:pStyle w:val="BodyText"/>
        <w:spacing w:line="292" w:lineRule="auto"/>
        <w:ind w:left="850" w:right="302"/>
      </w:pPr>
      <w:r>
        <w:rPr>
          <w:color w:val="231F20"/>
          <w:w w:val="110"/>
        </w:rPr>
        <w:t>em uma análise de situação prévia à ocorrência de um </w:t>
      </w:r>
      <w:r>
        <w:rPr>
          <w:color w:val="231F20"/>
          <w:w w:val="110"/>
        </w:rPr>
        <w:t>desastre quanto para avaliar os impactos após o seu acontecimento.</w:t>
      </w:r>
    </w:p>
    <w:p>
      <w:pPr>
        <w:pStyle w:val="BodyText"/>
        <w:spacing w:line="292" w:lineRule="auto"/>
        <w:ind w:left="850" w:right="560"/>
      </w:pPr>
      <w:r>
        <w:rPr>
          <w:color w:val="231F20"/>
          <w:w w:val="110"/>
        </w:rPr>
        <w:t>Subsidia, ainda, o conhecimento sobre a dinâmica da área atingida, possibilitando a preparação e a resposta </w:t>
      </w:r>
      <w:r>
        <w:rPr>
          <w:color w:val="231F20"/>
          <w:w w:val="110"/>
        </w:rPr>
        <w:t>oportuna.</w:t>
      </w:r>
    </w:p>
    <w:p>
      <w:pPr>
        <w:pStyle w:val="BodyText"/>
        <w:spacing w:line="292" w:lineRule="auto" w:before="153"/>
        <w:ind w:left="850" w:right="327"/>
      </w:pPr>
      <w:r>
        <w:rPr>
          <w:color w:val="231F20"/>
          <w:w w:val="110"/>
        </w:rPr>
        <w:t>Organizar</w:t>
      </w:r>
      <w:r>
        <w:rPr>
          <w:color w:val="231F20"/>
          <w:spacing w:val="-5"/>
          <w:w w:val="110"/>
        </w:rPr>
        <w:t> </w:t>
      </w:r>
      <w:r>
        <w:rPr>
          <w:color w:val="231F20"/>
          <w:w w:val="110"/>
        </w:rPr>
        <w:t>os</w:t>
      </w:r>
      <w:r>
        <w:rPr>
          <w:color w:val="231F20"/>
          <w:spacing w:val="-5"/>
          <w:w w:val="110"/>
        </w:rPr>
        <w:t> </w:t>
      </w:r>
      <w:r>
        <w:rPr>
          <w:color w:val="231F20"/>
          <w:w w:val="110"/>
        </w:rPr>
        <w:t>serviços</w:t>
      </w:r>
      <w:r>
        <w:rPr>
          <w:color w:val="231F20"/>
          <w:spacing w:val="-5"/>
          <w:w w:val="110"/>
        </w:rPr>
        <w:t> </w:t>
      </w:r>
      <w:r>
        <w:rPr>
          <w:color w:val="231F20"/>
          <w:w w:val="110"/>
        </w:rPr>
        <w:t>locais</w:t>
      </w:r>
      <w:r>
        <w:rPr>
          <w:color w:val="231F20"/>
          <w:spacing w:val="-5"/>
          <w:w w:val="110"/>
        </w:rPr>
        <w:t> </w:t>
      </w:r>
      <w:r>
        <w:rPr>
          <w:color w:val="231F20"/>
          <w:w w:val="110"/>
        </w:rPr>
        <w:t>e</w:t>
      </w:r>
      <w:r>
        <w:rPr>
          <w:color w:val="231F20"/>
          <w:spacing w:val="-5"/>
          <w:w w:val="110"/>
        </w:rPr>
        <w:t> </w:t>
      </w:r>
      <w:r>
        <w:rPr>
          <w:color w:val="231F20"/>
          <w:w w:val="110"/>
        </w:rPr>
        <w:t>torná-los</w:t>
      </w:r>
      <w:r>
        <w:rPr>
          <w:color w:val="231F20"/>
          <w:spacing w:val="-5"/>
          <w:w w:val="110"/>
        </w:rPr>
        <w:t> </w:t>
      </w:r>
      <w:r>
        <w:rPr>
          <w:color w:val="231F20"/>
          <w:w w:val="110"/>
        </w:rPr>
        <w:t>resilientes,</w:t>
      </w:r>
      <w:r>
        <w:rPr>
          <w:color w:val="231F20"/>
          <w:spacing w:val="-5"/>
          <w:w w:val="110"/>
        </w:rPr>
        <w:t> </w:t>
      </w:r>
      <w:r>
        <w:rPr>
          <w:color w:val="231F20"/>
          <w:w w:val="110"/>
        </w:rPr>
        <w:t>para</w:t>
      </w:r>
      <w:r>
        <w:rPr>
          <w:color w:val="231F20"/>
          <w:spacing w:val="-5"/>
          <w:w w:val="110"/>
        </w:rPr>
        <w:t> </w:t>
      </w:r>
      <w:r>
        <w:rPr>
          <w:color w:val="231F20"/>
          <w:w w:val="110"/>
        </w:rPr>
        <w:t>retornar</w:t>
      </w:r>
      <w:r>
        <w:rPr>
          <w:color w:val="231F20"/>
          <w:spacing w:val="-5"/>
          <w:w w:val="110"/>
        </w:rPr>
        <w:t> </w:t>
      </w:r>
      <w:r>
        <w:rPr>
          <w:color w:val="231F20"/>
          <w:w w:val="110"/>
        </w:rPr>
        <w:t>ao </w:t>
      </w:r>
      <w:r>
        <w:rPr>
          <w:color w:val="231F20"/>
          <w:spacing w:val="-2"/>
          <w:w w:val="115"/>
        </w:rPr>
        <w:t>seu</w:t>
      </w:r>
      <w:r>
        <w:rPr>
          <w:color w:val="231F20"/>
          <w:spacing w:val="-13"/>
          <w:w w:val="115"/>
        </w:rPr>
        <w:t> </w:t>
      </w:r>
      <w:r>
        <w:rPr>
          <w:color w:val="231F20"/>
          <w:spacing w:val="-2"/>
          <w:w w:val="115"/>
        </w:rPr>
        <w:t>funcionamento</w:t>
      </w:r>
      <w:r>
        <w:rPr>
          <w:color w:val="231F20"/>
          <w:spacing w:val="-13"/>
          <w:w w:val="115"/>
        </w:rPr>
        <w:t> </w:t>
      </w:r>
      <w:r>
        <w:rPr>
          <w:color w:val="231F20"/>
          <w:spacing w:val="-2"/>
          <w:w w:val="115"/>
        </w:rPr>
        <w:t>normal,</w:t>
      </w:r>
      <w:r>
        <w:rPr>
          <w:color w:val="231F20"/>
          <w:spacing w:val="-13"/>
          <w:w w:val="115"/>
        </w:rPr>
        <w:t> </w:t>
      </w:r>
      <w:r>
        <w:rPr>
          <w:color w:val="231F20"/>
          <w:spacing w:val="-2"/>
          <w:w w:val="115"/>
        </w:rPr>
        <w:t>no</w:t>
      </w:r>
      <w:r>
        <w:rPr>
          <w:color w:val="231F20"/>
          <w:spacing w:val="-13"/>
          <w:w w:val="115"/>
        </w:rPr>
        <w:t> </w:t>
      </w:r>
      <w:r>
        <w:rPr>
          <w:color w:val="231F20"/>
          <w:spacing w:val="-2"/>
          <w:w w:val="115"/>
        </w:rPr>
        <w:t>menor</w:t>
      </w:r>
      <w:r>
        <w:rPr>
          <w:color w:val="231F20"/>
          <w:spacing w:val="-13"/>
          <w:w w:val="115"/>
        </w:rPr>
        <w:t> </w:t>
      </w:r>
      <w:r>
        <w:rPr>
          <w:color w:val="231F20"/>
          <w:spacing w:val="-2"/>
          <w:w w:val="115"/>
        </w:rPr>
        <w:t>tempo</w:t>
      </w:r>
      <w:r>
        <w:rPr>
          <w:color w:val="231F20"/>
          <w:spacing w:val="-13"/>
          <w:w w:val="115"/>
        </w:rPr>
        <w:t> </w:t>
      </w:r>
      <w:r>
        <w:rPr>
          <w:color w:val="231F20"/>
          <w:spacing w:val="-2"/>
          <w:w w:val="115"/>
        </w:rPr>
        <w:t>possível,</w:t>
      </w:r>
      <w:r>
        <w:rPr>
          <w:color w:val="231F20"/>
          <w:spacing w:val="-13"/>
          <w:w w:val="115"/>
        </w:rPr>
        <w:t> </w:t>
      </w:r>
      <w:r>
        <w:rPr>
          <w:color w:val="231F20"/>
          <w:spacing w:val="-2"/>
          <w:w w:val="115"/>
        </w:rPr>
        <w:t>garante</w:t>
      </w:r>
      <w:r>
        <w:rPr>
          <w:color w:val="231F20"/>
          <w:spacing w:val="-13"/>
          <w:w w:val="115"/>
        </w:rPr>
        <w:t> </w:t>
      </w:r>
      <w:r>
        <w:rPr>
          <w:color w:val="231F20"/>
          <w:spacing w:val="-2"/>
          <w:w w:val="115"/>
        </w:rPr>
        <w:t>que </w:t>
      </w:r>
      <w:r>
        <w:rPr>
          <w:color w:val="231F20"/>
          <w:w w:val="110"/>
        </w:rPr>
        <w:t>o</w:t>
      </w:r>
      <w:r>
        <w:rPr>
          <w:color w:val="231F20"/>
          <w:spacing w:val="-7"/>
          <w:w w:val="110"/>
        </w:rPr>
        <w:t> </w:t>
      </w:r>
      <w:r>
        <w:rPr>
          <w:color w:val="231F20"/>
          <w:w w:val="110"/>
        </w:rPr>
        <w:t>impacto</w:t>
      </w:r>
      <w:r>
        <w:rPr>
          <w:color w:val="231F20"/>
          <w:spacing w:val="-7"/>
          <w:w w:val="110"/>
        </w:rPr>
        <w:t> </w:t>
      </w:r>
      <w:r>
        <w:rPr>
          <w:color w:val="231F20"/>
          <w:w w:val="110"/>
        </w:rPr>
        <w:t>das</w:t>
      </w:r>
      <w:r>
        <w:rPr>
          <w:color w:val="231F20"/>
          <w:spacing w:val="-7"/>
          <w:w w:val="110"/>
        </w:rPr>
        <w:t> </w:t>
      </w:r>
      <w:r>
        <w:rPr>
          <w:color w:val="231F20"/>
          <w:w w:val="110"/>
        </w:rPr>
        <w:t>inundações</w:t>
      </w:r>
      <w:r>
        <w:rPr>
          <w:color w:val="231F20"/>
          <w:spacing w:val="-7"/>
          <w:w w:val="110"/>
        </w:rPr>
        <w:t> </w:t>
      </w:r>
      <w:r>
        <w:rPr>
          <w:color w:val="231F20"/>
          <w:w w:val="110"/>
        </w:rPr>
        <w:t>sobre</w:t>
      </w:r>
      <w:r>
        <w:rPr>
          <w:color w:val="231F20"/>
          <w:spacing w:val="-7"/>
          <w:w w:val="110"/>
        </w:rPr>
        <w:t> </w:t>
      </w:r>
      <w:r>
        <w:rPr>
          <w:color w:val="231F20"/>
          <w:w w:val="110"/>
        </w:rPr>
        <w:t>a</w:t>
      </w:r>
      <w:r>
        <w:rPr>
          <w:color w:val="231F20"/>
          <w:spacing w:val="-7"/>
          <w:w w:val="110"/>
        </w:rPr>
        <w:t> </w:t>
      </w:r>
      <w:r>
        <w:rPr>
          <w:color w:val="231F20"/>
          <w:w w:val="110"/>
        </w:rPr>
        <w:t>saúde</w:t>
      </w:r>
      <w:r>
        <w:rPr>
          <w:color w:val="231F20"/>
          <w:spacing w:val="-7"/>
          <w:w w:val="110"/>
        </w:rPr>
        <w:t> </w:t>
      </w:r>
      <w:r>
        <w:rPr>
          <w:color w:val="231F20"/>
          <w:w w:val="110"/>
        </w:rPr>
        <w:t>da</w:t>
      </w:r>
      <w:r>
        <w:rPr>
          <w:color w:val="231F20"/>
          <w:spacing w:val="-7"/>
          <w:w w:val="110"/>
        </w:rPr>
        <w:t> </w:t>
      </w:r>
      <w:r>
        <w:rPr>
          <w:color w:val="231F20"/>
          <w:w w:val="110"/>
        </w:rPr>
        <w:t>população</w:t>
      </w:r>
      <w:r>
        <w:rPr>
          <w:color w:val="231F20"/>
          <w:spacing w:val="-7"/>
          <w:w w:val="110"/>
        </w:rPr>
        <w:t> </w:t>
      </w:r>
      <w:r>
        <w:rPr>
          <w:color w:val="231F20"/>
          <w:w w:val="110"/>
        </w:rPr>
        <w:t>será</w:t>
      </w:r>
      <w:r>
        <w:rPr>
          <w:color w:val="231F20"/>
          <w:spacing w:val="-7"/>
          <w:w w:val="110"/>
        </w:rPr>
        <w:t> </w:t>
      </w:r>
      <w:r>
        <w:rPr>
          <w:color w:val="231F20"/>
          <w:w w:val="110"/>
        </w:rPr>
        <w:t>menor. Propiciar uma avaliação de danos e necessidades, de forma opor- </w:t>
      </w:r>
      <w:r>
        <w:rPr>
          <w:color w:val="231F20"/>
          <w:spacing w:val="-2"/>
          <w:w w:val="115"/>
        </w:rPr>
        <w:t>tuna,</w:t>
      </w:r>
      <w:r>
        <w:rPr>
          <w:color w:val="231F20"/>
          <w:spacing w:val="-14"/>
          <w:w w:val="115"/>
        </w:rPr>
        <w:t> </w:t>
      </w:r>
      <w:r>
        <w:rPr>
          <w:color w:val="231F20"/>
          <w:spacing w:val="-2"/>
          <w:w w:val="115"/>
        </w:rPr>
        <w:t>possibilita</w:t>
      </w:r>
      <w:r>
        <w:rPr>
          <w:color w:val="231F20"/>
          <w:spacing w:val="-14"/>
          <w:w w:val="115"/>
        </w:rPr>
        <w:t> </w:t>
      </w:r>
      <w:r>
        <w:rPr>
          <w:color w:val="231F20"/>
          <w:spacing w:val="-2"/>
          <w:w w:val="115"/>
        </w:rPr>
        <w:t>que</w:t>
      </w:r>
      <w:r>
        <w:rPr>
          <w:color w:val="231F20"/>
          <w:spacing w:val="-14"/>
          <w:w w:val="115"/>
        </w:rPr>
        <w:t> </w:t>
      </w:r>
      <w:r>
        <w:rPr>
          <w:color w:val="231F20"/>
          <w:spacing w:val="-2"/>
          <w:w w:val="115"/>
        </w:rPr>
        <w:t>a</w:t>
      </w:r>
      <w:r>
        <w:rPr>
          <w:color w:val="231F20"/>
          <w:spacing w:val="-14"/>
          <w:w w:val="115"/>
        </w:rPr>
        <w:t> </w:t>
      </w:r>
      <w:r>
        <w:rPr>
          <w:color w:val="231F20"/>
          <w:spacing w:val="-2"/>
          <w:w w:val="115"/>
        </w:rPr>
        <w:t>Secretaria</w:t>
      </w:r>
      <w:r>
        <w:rPr>
          <w:color w:val="231F20"/>
          <w:spacing w:val="-14"/>
          <w:w w:val="115"/>
        </w:rPr>
        <w:t> </w:t>
      </w:r>
      <w:r>
        <w:rPr>
          <w:color w:val="231F20"/>
          <w:spacing w:val="-2"/>
          <w:w w:val="115"/>
        </w:rPr>
        <w:t>de</w:t>
      </w:r>
      <w:r>
        <w:rPr>
          <w:color w:val="231F20"/>
          <w:spacing w:val="-14"/>
          <w:w w:val="115"/>
        </w:rPr>
        <w:t> </w:t>
      </w:r>
      <w:r>
        <w:rPr>
          <w:color w:val="231F20"/>
          <w:spacing w:val="-2"/>
          <w:w w:val="115"/>
        </w:rPr>
        <w:t>Saúde</w:t>
      </w:r>
      <w:r>
        <w:rPr>
          <w:color w:val="231F20"/>
          <w:spacing w:val="-14"/>
          <w:w w:val="115"/>
        </w:rPr>
        <w:t> </w:t>
      </w:r>
      <w:r>
        <w:rPr>
          <w:color w:val="231F20"/>
          <w:spacing w:val="-2"/>
          <w:w w:val="115"/>
        </w:rPr>
        <w:t>local</w:t>
      </w:r>
      <w:r>
        <w:rPr>
          <w:color w:val="231F20"/>
          <w:spacing w:val="-14"/>
          <w:w w:val="115"/>
        </w:rPr>
        <w:t> </w:t>
      </w:r>
      <w:r>
        <w:rPr>
          <w:color w:val="231F20"/>
          <w:spacing w:val="-2"/>
          <w:w w:val="115"/>
        </w:rPr>
        <w:t>possa</w:t>
      </w:r>
      <w:r>
        <w:rPr>
          <w:color w:val="231F20"/>
          <w:spacing w:val="-14"/>
          <w:w w:val="115"/>
        </w:rPr>
        <w:t> </w:t>
      </w:r>
      <w:r>
        <w:rPr>
          <w:color w:val="231F20"/>
          <w:spacing w:val="-2"/>
          <w:w w:val="115"/>
        </w:rPr>
        <w:t>identificar </w:t>
      </w:r>
      <w:r>
        <w:rPr>
          <w:color w:val="231F20"/>
          <w:w w:val="110"/>
        </w:rPr>
        <w:t>aquele</w:t>
      </w:r>
      <w:r>
        <w:rPr>
          <w:color w:val="231F20"/>
          <w:spacing w:val="-10"/>
          <w:w w:val="110"/>
        </w:rPr>
        <w:t> </w:t>
      </w:r>
      <w:r>
        <w:rPr>
          <w:color w:val="231F20"/>
          <w:w w:val="110"/>
        </w:rPr>
        <w:t>que</w:t>
      </w:r>
      <w:r>
        <w:rPr>
          <w:color w:val="231F20"/>
          <w:spacing w:val="-10"/>
          <w:w w:val="110"/>
        </w:rPr>
        <w:t> </w:t>
      </w:r>
      <w:r>
        <w:rPr>
          <w:color w:val="231F20"/>
          <w:w w:val="110"/>
        </w:rPr>
        <w:t>tem</w:t>
      </w:r>
      <w:r>
        <w:rPr>
          <w:color w:val="231F20"/>
          <w:spacing w:val="-10"/>
          <w:w w:val="110"/>
        </w:rPr>
        <w:t> </w:t>
      </w:r>
      <w:r>
        <w:rPr>
          <w:color w:val="231F20"/>
          <w:w w:val="110"/>
        </w:rPr>
        <w:t>capacidade</w:t>
      </w:r>
      <w:r>
        <w:rPr>
          <w:color w:val="231F20"/>
          <w:spacing w:val="-10"/>
          <w:w w:val="110"/>
        </w:rPr>
        <w:t> </w:t>
      </w:r>
      <w:r>
        <w:rPr>
          <w:color w:val="231F20"/>
          <w:w w:val="110"/>
        </w:rPr>
        <w:t>instalada</w:t>
      </w:r>
      <w:r>
        <w:rPr>
          <w:color w:val="231F20"/>
          <w:spacing w:val="-10"/>
          <w:w w:val="110"/>
        </w:rPr>
        <w:t> </w:t>
      </w:r>
      <w:r>
        <w:rPr>
          <w:color w:val="231F20"/>
          <w:w w:val="110"/>
        </w:rPr>
        <w:t>para</w:t>
      </w:r>
      <w:r>
        <w:rPr>
          <w:color w:val="231F20"/>
          <w:spacing w:val="-10"/>
          <w:w w:val="110"/>
        </w:rPr>
        <w:t> </w:t>
      </w:r>
      <w:r>
        <w:rPr>
          <w:color w:val="231F20"/>
          <w:w w:val="110"/>
        </w:rPr>
        <w:t>responder</w:t>
      </w:r>
      <w:r>
        <w:rPr>
          <w:color w:val="231F20"/>
          <w:spacing w:val="-10"/>
          <w:w w:val="110"/>
        </w:rPr>
        <w:t> </w:t>
      </w:r>
      <w:r>
        <w:rPr>
          <w:color w:val="231F20"/>
          <w:w w:val="110"/>
        </w:rPr>
        <w:t>com</w:t>
      </w:r>
      <w:r>
        <w:rPr>
          <w:color w:val="231F20"/>
          <w:spacing w:val="-10"/>
          <w:w w:val="110"/>
        </w:rPr>
        <w:t> </w:t>
      </w:r>
      <w:r>
        <w:rPr>
          <w:color w:val="231F20"/>
          <w:w w:val="110"/>
        </w:rPr>
        <w:t>seus</w:t>
      </w:r>
      <w:r>
        <w:rPr>
          <w:color w:val="231F20"/>
          <w:spacing w:val="-10"/>
          <w:w w:val="110"/>
        </w:rPr>
        <w:t> </w:t>
      </w:r>
      <w:r>
        <w:rPr>
          <w:color w:val="231F20"/>
          <w:w w:val="110"/>
        </w:rPr>
        <w:t>pró- </w:t>
      </w:r>
      <w:r>
        <w:rPr>
          <w:color w:val="231F20"/>
          <w:spacing w:val="-2"/>
          <w:w w:val="115"/>
        </w:rPr>
        <w:t>prios</w:t>
      </w:r>
      <w:r>
        <w:rPr>
          <w:color w:val="231F20"/>
          <w:spacing w:val="-11"/>
          <w:w w:val="115"/>
        </w:rPr>
        <w:t> </w:t>
      </w:r>
      <w:r>
        <w:rPr>
          <w:color w:val="231F20"/>
          <w:spacing w:val="-2"/>
          <w:w w:val="115"/>
        </w:rPr>
        <w:t>recursos</w:t>
      </w:r>
      <w:r>
        <w:rPr>
          <w:color w:val="231F20"/>
          <w:spacing w:val="-11"/>
          <w:w w:val="115"/>
        </w:rPr>
        <w:t> </w:t>
      </w:r>
      <w:r>
        <w:rPr>
          <w:color w:val="231F20"/>
          <w:spacing w:val="-2"/>
          <w:w w:val="115"/>
        </w:rPr>
        <w:t>e</w:t>
      </w:r>
      <w:r>
        <w:rPr>
          <w:color w:val="231F20"/>
          <w:spacing w:val="-11"/>
          <w:w w:val="115"/>
        </w:rPr>
        <w:t> </w:t>
      </w:r>
      <w:r>
        <w:rPr>
          <w:color w:val="231F20"/>
          <w:spacing w:val="-2"/>
          <w:w w:val="115"/>
        </w:rPr>
        <w:t>o</w:t>
      </w:r>
      <w:r>
        <w:rPr>
          <w:color w:val="231F20"/>
          <w:spacing w:val="-11"/>
          <w:w w:val="115"/>
        </w:rPr>
        <w:t> </w:t>
      </w:r>
      <w:r>
        <w:rPr>
          <w:color w:val="231F20"/>
          <w:spacing w:val="-2"/>
          <w:w w:val="115"/>
        </w:rPr>
        <w:t>que</w:t>
      </w:r>
      <w:r>
        <w:rPr>
          <w:color w:val="231F20"/>
          <w:spacing w:val="-11"/>
          <w:w w:val="115"/>
        </w:rPr>
        <w:t> </w:t>
      </w:r>
      <w:r>
        <w:rPr>
          <w:color w:val="231F20"/>
          <w:spacing w:val="-2"/>
          <w:w w:val="115"/>
        </w:rPr>
        <w:t>precisa</w:t>
      </w:r>
      <w:r>
        <w:rPr>
          <w:color w:val="231F20"/>
          <w:spacing w:val="-11"/>
          <w:w w:val="115"/>
        </w:rPr>
        <w:t> </w:t>
      </w:r>
      <w:r>
        <w:rPr>
          <w:color w:val="231F20"/>
          <w:spacing w:val="-2"/>
          <w:w w:val="115"/>
        </w:rPr>
        <w:t>ser</w:t>
      </w:r>
      <w:r>
        <w:rPr>
          <w:color w:val="231F20"/>
          <w:spacing w:val="-11"/>
          <w:w w:val="115"/>
        </w:rPr>
        <w:t> </w:t>
      </w:r>
      <w:r>
        <w:rPr>
          <w:color w:val="231F20"/>
          <w:spacing w:val="-2"/>
          <w:w w:val="115"/>
        </w:rPr>
        <w:t>solicitado</w:t>
      </w:r>
      <w:r>
        <w:rPr>
          <w:color w:val="231F20"/>
          <w:spacing w:val="-11"/>
          <w:w w:val="115"/>
        </w:rPr>
        <w:t> </w:t>
      </w:r>
      <w:r>
        <w:rPr>
          <w:color w:val="231F20"/>
          <w:spacing w:val="-2"/>
          <w:w w:val="115"/>
        </w:rPr>
        <w:t>como</w:t>
      </w:r>
      <w:r>
        <w:rPr>
          <w:color w:val="231F20"/>
          <w:spacing w:val="-11"/>
          <w:w w:val="115"/>
        </w:rPr>
        <w:t> </w:t>
      </w:r>
      <w:r>
        <w:rPr>
          <w:color w:val="231F20"/>
          <w:spacing w:val="-2"/>
          <w:w w:val="115"/>
        </w:rPr>
        <w:t>apoio</w:t>
      </w:r>
      <w:r>
        <w:rPr>
          <w:color w:val="231F20"/>
          <w:spacing w:val="-11"/>
          <w:w w:val="115"/>
        </w:rPr>
        <w:t> </w:t>
      </w:r>
      <w:r>
        <w:rPr>
          <w:color w:val="231F20"/>
          <w:spacing w:val="-2"/>
          <w:w w:val="115"/>
        </w:rPr>
        <w:t>adicional.</w:t>
      </w:r>
    </w:p>
    <w:p>
      <w:pPr>
        <w:pStyle w:val="BodyText"/>
        <w:spacing w:before="109"/>
      </w:pPr>
    </w:p>
    <w:p>
      <w:pPr>
        <w:pStyle w:val="Heading2"/>
        <w:numPr>
          <w:ilvl w:val="1"/>
          <w:numId w:val="1"/>
        </w:numPr>
        <w:tabs>
          <w:tab w:pos="1341" w:val="left" w:leader="none"/>
          <w:tab w:pos="1347" w:val="left" w:leader="none"/>
        </w:tabs>
        <w:spacing w:line="278" w:lineRule="auto" w:before="0" w:after="0"/>
        <w:ind w:left="1341" w:right="749" w:hanging="491"/>
        <w:jc w:val="left"/>
      </w:pPr>
      <w:r>
        <w:rPr>
          <w:color w:val="FBAA19"/>
          <w:w w:val="105"/>
        </w:rPr>
        <w:t>Análise</w:t>
      </w:r>
      <w:r>
        <w:rPr>
          <w:color w:val="FBAA19"/>
          <w:spacing w:val="-18"/>
          <w:w w:val="105"/>
        </w:rPr>
        <w:t> </w:t>
      </w:r>
      <w:r>
        <w:rPr>
          <w:color w:val="FBAA19"/>
          <w:w w:val="105"/>
        </w:rPr>
        <w:t>de</w:t>
      </w:r>
      <w:r>
        <w:rPr>
          <w:color w:val="FBAA19"/>
          <w:spacing w:val="-17"/>
          <w:w w:val="105"/>
        </w:rPr>
        <w:t> </w:t>
      </w:r>
      <w:r>
        <w:rPr>
          <w:color w:val="FBAA19"/>
          <w:w w:val="105"/>
        </w:rPr>
        <w:t>situação</w:t>
      </w:r>
      <w:r>
        <w:rPr>
          <w:color w:val="FBAA19"/>
          <w:spacing w:val="-18"/>
          <w:w w:val="105"/>
        </w:rPr>
        <w:t> </w:t>
      </w:r>
      <w:r>
        <w:rPr>
          <w:color w:val="FBAA19"/>
          <w:w w:val="105"/>
        </w:rPr>
        <w:t>de</w:t>
      </w:r>
      <w:r>
        <w:rPr>
          <w:color w:val="FBAA19"/>
          <w:spacing w:val="-18"/>
          <w:w w:val="105"/>
        </w:rPr>
        <w:t> </w:t>
      </w:r>
      <w:r>
        <w:rPr>
          <w:color w:val="FBAA19"/>
          <w:w w:val="105"/>
        </w:rPr>
        <w:t>saúde</w:t>
      </w:r>
      <w:r>
        <w:rPr>
          <w:color w:val="FBAA19"/>
          <w:spacing w:val="-17"/>
          <w:w w:val="105"/>
        </w:rPr>
        <w:t> </w:t>
      </w:r>
      <w:r>
        <w:rPr>
          <w:color w:val="FBAA19"/>
          <w:w w:val="105"/>
        </w:rPr>
        <w:t>aplicada</w:t>
      </w:r>
      <w:r>
        <w:rPr>
          <w:color w:val="FBAA19"/>
          <w:spacing w:val="-18"/>
          <w:w w:val="105"/>
        </w:rPr>
        <w:t> </w:t>
      </w:r>
      <w:r>
        <w:rPr>
          <w:color w:val="FBAA19"/>
          <w:w w:val="105"/>
        </w:rPr>
        <w:t>situações de inundação</w:t>
      </w:r>
    </w:p>
    <w:p>
      <w:pPr>
        <w:pStyle w:val="BodyText"/>
        <w:spacing w:line="292" w:lineRule="auto" w:before="111"/>
        <w:ind w:left="850" w:right="327"/>
      </w:pPr>
      <w:r>
        <w:rPr>
          <w:color w:val="231F20"/>
          <w:w w:val="110"/>
        </w:rPr>
        <w:t>Em situações de desastres, o processo de análise de situação de saúde</w:t>
      </w:r>
      <w:r>
        <w:rPr>
          <w:color w:val="231F20"/>
          <w:spacing w:val="-4"/>
          <w:w w:val="110"/>
        </w:rPr>
        <w:t> </w:t>
      </w:r>
      <w:r>
        <w:rPr>
          <w:color w:val="231F20"/>
          <w:w w:val="110"/>
        </w:rPr>
        <w:t>é</w:t>
      </w:r>
      <w:r>
        <w:rPr>
          <w:color w:val="231F20"/>
          <w:spacing w:val="-4"/>
          <w:w w:val="110"/>
        </w:rPr>
        <w:t> </w:t>
      </w:r>
      <w:r>
        <w:rPr>
          <w:color w:val="231F20"/>
          <w:w w:val="110"/>
        </w:rPr>
        <w:t>essencial,</w:t>
      </w:r>
      <w:r>
        <w:rPr>
          <w:color w:val="231F20"/>
          <w:spacing w:val="-4"/>
          <w:w w:val="110"/>
        </w:rPr>
        <w:t> </w:t>
      </w:r>
      <w:r>
        <w:rPr>
          <w:color w:val="231F20"/>
          <w:w w:val="110"/>
        </w:rPr>
        <w:t>tanto</w:t>
      </w:r>
      <w:r>
        <w:rPr>
          <w:color w:val="231F20"/>
          <w:spacing w:val="-4"/>
          <w:w w:val="110"/>
        </w:rPr>
        <w:t> </w:t>
      </w:r>
      <w:r>
        <w:rPr>
          <w:color w:val="231F20"/>
          <w:w w:val="110"/>
        </w:rPr>
        <w:t>aquele</w:t>
      </w:r>
      <w:r>
        <w:rPr>
          <w:color w:val="231F20"/>
          <w:spacing w:val="-4"/>
          <w:w w:val="110"/>
        </w:rPr>
        <w:t> </w:t>
      </w:r>
      <w:r>
        <w:rPr>
          <w:color w:val="231F20"/>
          <w:w w:val="110"/>
        </w:rPr>
        <w:t>que</w:t>
      </w:r>
      <w:r>
        <w:rPr>
          <w:color w:val="231F20"/>
          <w:spacing w:val="-4"/>
          <w:w w:val="110"/>
        </w:rPr>
        <w:t> </w:t>
      </w:r>
      <w:r>
        <w:rPr>
          <w:color w:val="231F20"/>
          <w:w w:val="110"/>
        </w:rPr>
        <w:t>é</w:t>
      </w:r>
      <w:r>
        <w:rPr>
          <w:color w:val="231F20"/>
          <w:spacing w:val="-4"/>
          <w:w w:val="110"/>
        </w:rPr>
        <w:t> </w:t>
      </w:r>
      <w:r>
        <w:rPr>
          <w:color w:val="231F20"/>
          <w:w w:val="110"/>
        </w:rPr>
        <w:t>realizado</w:t>
      </w:r>
      <w:r>
        <w:rPr>
          <w:color w:val="231F20"/>
          <w:spacing w:val="-4"/>
          <w:w w:val="110"/>
        </w:rPr>
        <w:t> </w:t>
      </w:r>
      <w:r>
        <w:rPr>
          <w:color w:val="231F20"/>
          <w:w w:val="110"/>
        </w:rPr>
        <w:t>antes</w:t>
      </w:r>
      <w:r>
        <w:rPr>
          <w:color w:val="231F20"/>
          <w:spacing w:val="-4"/>
          <w:w w:val="110"/>
        </w:rPr>
        <w:t> </w:t>
      </w:r>
      <w:r>
        <w:rPr>
          <w:color w:val="231F20"/>
          <w:w w:val="110"/>
        </w:rPr>
        <w:t>da</w:t>
      </w:r>
      <w:r>
        <w:rPr>
          <w:color w:val="231F20"/>
          <w:spacing w:val="-4"/>
          <w:w w:val="110"/>
        </w:rPr>
        <w:t> </w:t>
      </w:r>
      <w:r>
        <w:rPr>
          <w:color w:val="231F20"/>
          <w:w w:val="110"/>
        </w:rPr>
        <w:t>ocorrência de um evento, no intuito de conhecer as dinâmicas do território, quanto o realizado quando um desastre acontece, a fim de avaliar os danos e as necessidades.</w:t>
      </w:r>
    </w:p>
    <w:p>
      <w:pPr>
        <w:pStyle w:val="BodyText"/>
        <w:spacing w:line="292" w:lineRule="auto" w:before="156"/>
        <w:ind w:left="850" w:right="282"/>
      </w:pPr>
      <w:r>
        <w:rPr>
          <w:color w:val="231F20"/>
          <w:w w:val="110"/>
        </w:rPr>
        <w:t>Análise</w:t>
      </w:r>
      <w:r>
        <w:rPr>
          <w:color w:val="231F20"/>
          <w:spacing w:val="-8"/>
          <w:w w:val="110"/>
        </w:rPr>
        <w:t> </w:t>
      </w:r>
      <w:r>
        <w:rPr>
          <w:color w:val="231F20"/>
          <w:w w:val="110"/>
        </w:rPr>
        <w:t>de</w:t>
      </w:r>
      <w:r>
        <w:rPr>
          <w:color w:val="231F20"/>
          <w:spacing w:val="-8"/>
          <w:w w:val="110"/>
        </w:rPr>
        <w:t> </w:t>
      </w:r>
      <w:r>
        <w:rPr>
          <w:color w:val="231F20"/>
          <w:w w:val="110"/>
        </w:rPr>
        <w:t>situação</w:t>
      </w:r>
      <w:r>
        <w:rPr>
          <w:color w:val="231F20"/>
          <w:spacing w:val="-8"/>
          <w:w w:val="110"/>
        </w:rPr>
        <w:t> </w:t>
      </w:r>
      <w:r>
        <w:rPr>
          <w:color w:val="231F20"/>
          <w:w w:val="110"/>
        </w:rPr>
        <w:t>de</w:t>
      </w:r>
      <w:r>
        <w:rPr>
          <w:color w:val="231F20"/>
          <w:spacing w:val="-8"/>
          <w:w w:val="110"/>
        </w:rPr>
        <w:t> </w:t>
      </w:r>
      <w:r>
        <w:rPr>
          <w:color w:val="231F20"/>
          <w:w w:val="110"/>
        </w:rPr>
        <w:t>saúde</w:t>
      </w:r>
      <w:r>
        <w:rPr>
          <w:color w:val="231F20"/>
          <w:spacing w:val="-8"/>
          <w:w w:val="110"/>
        </w:rPr>
        <w:t> </w:t>
      </w:r>
      <w:r>
        <w:rPr>
          <w:color w:val="231F20"/>
          <w:w w:val="110"/>
        </w:rPr>
        <w:t>compreende</w:t>
      </w:r>
      <w:r>
        <w:rPr>
          <w:color w:val="231F20"/>
          <w:spacing w:val="-8"/>
          <w:w w:val="110"/>
        </w:rPr>
        <w:t> </w:t>
      </w:r>
      <w:r>
        <w:rPr>
          <w:color w:val="231F20"/>
          <w:w w:val="110"/>
        </w:rPr>
        <w:t>um</w:t>
      </w:r>
      <w:r>
        <w:rPr>
          <w:color w:val="231F20"/>
          <w:spacing w:val="-8"/>
          <w:w w:val="110"/>
        </w:rPr>
        <w:t> </w:t>
      </w:r>
      <w:r>
        <w:rPr>
          <w:color w:val="231F20"/>
          <w:w w:val="110"/>
        </w:rPr>
        <w:t>processo</w:t>
      </w:r>
      <w:r>
        <w:rPr>
          <w:color w:val="231F20"/>
          <w:spacing w:val="-8"/>
          <w:w w:val="110"/>
        </w:rPr>
        <w:t> </w:t>
      </w:r>
      <w:r>
        <w:rPr>
          <w:color w:val="231F20"/>
          <w:w w:val="110"/>
        </w:rPr>
        <w:t>de</w:t>
      </w:r>
      <w:r>
        <w:rPr>
          <w:color w:val="231F20"/>
          <w:spacing w:val="-8"/>
          <w:w w:val="110"/>
        </w:rPr>
        <w:t> </w:t>
      </w:r>
      <w:r>
        <w:rPr>
          <w:color w:val="231F20"/>
          <w:w w:val="110"/>
        </w:rPr>
        <w:t>levanta- </w:t>
      </w:r>
      <w:r>
        <w:rPr>
          <w:color w:val="231F20"/>
          <w:spacing w:val="-2"/>
          <w:w w:val="110"/>
        </w:rPr>
        <w:t>mento</w:t>
      </w:r>
      <w:r>
        <w:rPr>
          <w:color w:val="231F20"/>
          <w:spacing w:val="-13"/>
          <w:w w:val="110"/>
        </w:rPr>
        <w:t> </w:t>
      </w:r>
      <w:r>
        <w:rPr>
          <w:color w:val="231F20"/>
          <w:spacing w:val="-2"/>
          <w:w w:val="110"/>
        </w:rPr>
        <w:t>e</w:t>
      </w:r>
      <w:r>
        <w:rPr>
          <w:color w:val="231F20"/>
          <w:spacing w:val="-13"/>
          <w:w w:val="110"/>
        </w:rPr>
        <w:t> </w:t>
      </w:r>
      <w:r>
        <w:rPr>
          <w:color w:val="231F20"/>
          <w:spacing w:val="-2"/>
          <w:w w:val="110"/>
        </w:rPr>
        <w:t>análise</w:t>
      </w:r>
      <w:r>
        <w:rPr>
          <w:color w:val="231F20"/>
          <w:spacing w:val="-13"/>
          <w:w w:val="110"/>
        </w:rPr>
        <w:t> </w:t>
      </w:r>
      <w:r>
        <w:rPr>
          <w:color w:val="231F20"/>
          <w:spacing w:val="-2"/>
          <w:w w:val="110"/>
        </w:rPr>
        <w:t>de</w:t>
      </w:r>
      <w:r>
        <w:rPr>
          <w:color w:val="231F20"/>
          <w:spacing w:val="-13"/>
          <w:w w:val="110"/>
        </w:rPr>
        <w:t> </w:t>
      </w:r>
      <w:r>
        <w:rPr>
          <w:color w:val="231F20"/>
          <w:spacing w:val="-2"/>
          <w:w w:val="110"/>
        </w:rPr>
        <w:t>dados</w:t>
      </w:r>
      <w:r>
        <w:rPr>
          <w:color w:val="231F20"/>
          <w:spacing w:val="-13"/>
          <w:w w:val="110"/>
        </w:rPr>
        <w:t> </w:t>
      </w:r>
      <w:r>
        <w:rPr>
          <w:color w:val="231F20"/>
          <w:spacing w:val="-2"/>
          <w:w w:val="110"/>
        </w:rPr>
        <w:t>e</w:t>
      </w:r>
      <w:r>
        <w:rPr>
          <w:color w:val="231F20"/>
          <w:spacing w:val="-13"/>
          <w:w w:val="110"/>
        </w:rPr>
        <w:t> </w:t>
      </w:r>
      <w:r>
        <w:rPr>
          <w:color w:val="231F20"/>
          <w:spacing w:val="-2"/>
          <w:w w:val="110"/>
        </w:rPr>
        <w:t>informações</w:t>
      </w:r>
      <w:r>
        <w:rPr>
          <w:color w:val="231F20"/>
          <w:spacing w:val="-13"/>
          <w:w w:val="110"/>
        </w:rPr>
        <w:t> </w:t>
      </w:r>
      <w:r>
        <w:rPr>
          <w:color w:val="231F20"/>
          <w:spacing w:val="-2"/>
          <w:w w:val="110"/>
        </w:rPr>
        <w:t>para</w:t>
      </w:r>
      <w:r>
        <w:rPr>
          <w:color w:val="231F20"/>
          <w:spacing w:val="-13"/>
          <w:w w:val="110"/>
        </w:rPr>
        <w:t> </w:t>
      </w:r>
      <w:r>
        <w:rPr>
          <w:color w:val="231F20"/>
          <w:spacing w:val="-2"/>
          <w:w w:val="110"/>
        </w:rPr>
        <w:t>a</w:t>
      </w:r>
      <w:r>
        <w:rPr>
          <w:color w:val="231F20"/>
          <w:spacing w:val="-13"/>
          <w:w w:val="110"/>
        </w:rPr>
        <w:t> </w:t>
      </w:r>
      <w:r>
        <w:rPr>
          <w:color w:val="231F20"/>
          <w:spacing w:val="-2"/>
          <w:w w:val="110"/>
        </w:rPr>
        <w:t>compreensão</w:t>
      </w:r>
      <w:r>
        <w:rPr>
          <w:color w:val="231F20"/>
          <w:spacing w:val="-13"/>
          <w:w w:val="110"/>
        </w:rPr>
        <w:t> </w:t>
      </w:r>
      <w:r>
        <w:rPr>
          <w:color w:val="231F20"/>
          <w:spacing w:val="-2"/>
          <w:w w:val="110"/>
        </w:rPr>
        <w:t>dos</w:t>
      </w:r>
      <w:r>
        <w:rPr>
          <w:color w:val="231F20"/>
          <w:spacing w:val="-13"/>
          <w:w w:val="110"/>
        </w:rPr>
        <w:t> </w:t>
      </w:r>
      <w:r>
        <w:rPr>
          <w:color w:val="231F20"/>
          <w:spacing w:val="-2"/>
          <w:w w:val="110"/>
        </w:rPr>
        <w:t>pro- blemas</w:t>
      </w:r>
      <w:r>
        <w:rPr>
          <w:color w:val="231F20"/>
          <w:spacing w:val="-14"/>
          <w:w w:val="110"/>
        </w:rPr>
        <w:t> </w:t>
      </w:r>
      <w:r>
        <w:rPr>
          <w:color w:val="231F20"/>
          <w:spacing w:val="-2"/>
          <w:w w:val="110"/>
        </w:rPr>
        <w:t>de</w:t>
      </w:r>
      <w:r>
        <w:rPr>
          <w:color w:val="231F20"/>
          <w:spacing w:val="-13"/>
          <w:w w:val="110"/>
        </w:rPr>
        <w:t> </w:t>
      </w:r>
      <w:r>
        <w:rPr>
          <w:color w:val="231F20"/>
          <w:spacing w:val="-2"/>
          <w:w w:val="110"/>
        </w:rPr>
        <w:t>saúde,</w:t>
      </w:r>
      <w:r>
        <w:rPr>
          <w:color w:val="231F20"/>
          <w:spacing w:val="-13"/>
          <w:w w:val="110"/>
        </w:rPr>
        <w:t> </w:t>
      </w:r>
      <w:r>
        <w:rPr>
          <w:color w:val="231F20"/>
          <w:spacing w:val="-2"/>
          <w:w w:val="110"/>
        </w:rPr>
        <w:t>identificar</w:t>
      </w:r>
      <w:r>
        <w:rPr>
          <w:color w:val="231F20"/>
          <w:spacing w:val="-14"/>
          <w:w w:val="110"/>
        </w:rPr>
        <w:t> </w:t>
      </w:r>
      <w:r>
        <w:rPr>
          <w:color w:val="231F20"/>
          <w:spacing w:val="-2"/>
          <w:w w:val="110"/>
        </w:rPr>
        <w:t>necessidades</w:t>
      </w:r>
      <w:r>
        <w:rPr>
          <w:color w:val="231F20"/>
          <w:spacing w:val="-13"/>
          <w:w w:val="110"/>
        </w:rPr>
        <w:t> </w:t>
      </w:r>
      <w:r>
        <w:rPr>
          <w:color w:val="231F20"/>
          <w:spacing w:val="-2"/>
          <w:w w:val="110"/>
        </w:rPr>
        <w:t>e</w:t>
      </w:r>
      <w:r>
        <w:rPr>
          <w:color w:val="231F20"/>
          <w:spacing w:val="-13"/>
          <w:w w:val="110"/>
        </w:rPr>
        <w:t> </w:t>
      </w:r>
      <w:r>
        <w:rPr>
          <w:color w:val="231F20"/>
          <w:spacing w:val="-2"/>
          <w:w w:val="110"/>
        </w:rPr>
        <w:t>subsidiar</w:t>
      </w:r>
      <w:r>
        <w:rPr>
          <w:color w:val="231F20"/>
          <w:spacing w:val="-13"/>
          <w:w w:val="110"/>
        </w:rPr>
        <w:t> </w:t>
      </w:r>
      <w:r>
        <w:rPr>
          <w:color w:val="231F20"/>
          <w:spacing w:val="-2"/>
          <w:w w:val="110"/>
        </w:rPr>
        <w:t>a</w:t>
      </w:r>
      <w:r>
        <w:rPr>
          <w:color w:val="231F20"/>
          <w:spacing w:val="-14"/>
          <w:w w:val="110"/>
        </w:rPr>
        <w:t> </w:t>
      </w:r>
      <w:r>
        <w:rPr>
          <w:color w:val="231F20"/>
          <w:spacing w:val="-2"/>
          <w:w w:val="110"/>
        </w:rPr>
        <w:t>priorização</w:t>
      </w:r>
      <w:r>
        <w:rPr>
          <w:color w:val="231F20"/>
          <w:spacing w:val="-13"/>
          <w:w w:val="110"/>
        </w:rPr>
        <w:t> </w:t>
      </w:r>
      <w:r>
        <w:rPr>
          <w:color w:val="231F20"/>
          <w:spacing w:val="-2"/>
          <w:w w:val="110"/>
        </w:rPr>
        <w:t>de ações.</w:t>
      </w:r>
      <w:r>
        <w:rPr>
          <w:color w:val="231F20"/>
          <w:spacing w:val="-5"/>
          <w:w w:val="110"/>
        </w:rPr>
        <w:t> </w:t>
      </w:r>
      <w:r>
        <w:rPr>
          <w:color w:val="231F20"/>
          <w:spacing w:val="-2"/>
          <w:w w:val="110"/>
        </w:rPr>
        <w:t>Nesse</w:t>
      </w:r>
      <w:r>
        <w:rPr>
          <w:color w:val="231F20"/>
          <w:spacing w:val="-5"/>
          <w:w w:val="110"/>
        </w:rPr>
        <w:t> </w:t>
      </w:r>
      <w:r>
        <w:rPr>
          <w:color w:val="231F20"/>
          <w:spacing w:val="-2"/>
          <w:w w:val="110"/>
        </w:rPr>
        <w:t>contexto,</w:t>
      </w:r>
      <w:r>
        <w:rPr>
          <w:color w:val="231F20"/>
          <w:spacing w:val="-5"/>
          <w:w w:val="110"/>
        </w:rPr>
        <w:t> </w:t>
      </w:r>
      <w:r>
        <w:rPr>
          <w:color w:val="231F20"/>
          <w:spacing w:val="-2"/>
          <w:w w:val="110"/>
        </w:rPr>
        <w:t>é</w:t>
      </w:r>
      <w:r>
        <w:rPr>
          <w:color w:val="231F20"/>
          <w:spacing w:val="-5"/>
          <w:w w:val="110"/>
        </w:rPr>
        <w:t> </w:t>
      </w:r>
      <w:r>
        <w:rPr>
          <w:color w:val="231F20"/>
          <w:spacing w:val="-2"/>
          <w:w w:val="110"/>
        </w:rPr>
        <w:t>importante</w:t>
      </w:r>
      <w:r>
        <w:rPr>
          <w:color w:val="231F20"/>
          <w:spacing w:val="-5"/>
          <w:w w:val="110"/>
        </w:rPr>
        <w:t> </w:t>
      </w:r>
      <w:r>
        <w:rPr>
          <w:color w:val="231F20"/>
          <w:spacing w:val="-2"/>
          <w:w w:val="110"/>
        </w:rPr>
        <w:t>observar</w:t>
      </w:r>
      <w:r>
        <w:rPr>
          <w:color w:val="231F20"/>
          <w:spacing w:val="-5"/>
          <w:w w:val="110"/>
        </w:rPr>
        <w:t> </w:t>
      </w:r>
      <w:r>
        <w:rPr>
          <w:color w:val="231F20"/>
          <w:spacing w:val="-2"/>
          <w:w w:val="110"/>
        </w:rPr>
        <w:t>algumas</w:t>
      </w:r>
      <w:r>
        <w:rPr>
          <w:color w:val="231F20"/>
          <w:spacing w:val="-5"/>
          <w:w w:val="110"/>
        </w:rPr>
        <w:t> </w:t>
      </w:r>
      <w:r>
        <w:rPr>
          <w:color w:val="231F20"/>
          <w:spacing w:val="-2"/>
          <w:w w:val="110"/>
        </w:rPr>
        <w:t>variáveis</w:t>
      </w:r>
      <w:r>
        <w:rPr>
          <w:color w:val="231F20"/>
          <w:spacing w:val="-5"/>
          <w:w w:val="110"/>
        </w:rPr>
        <w:t> </w:t>
      </w:r>
      <w:r>
        <w:rPr>
          <w:color w:val="231F20"/>
          <w:spacing w:val="-2"/>
          <w:w w:val="110"/>
        </w:rPr>
        <w:t>que </w:t>
      </w:r>
      <w:r>
        <w:rPr>
          <w:color w:val="231F20"/>
          <w:spacing w:val="-4"/>
          <w:w w:val="110"/>
        </w:rPr>
        <w:t>possibilitam conhecer as características da população, suas condições </w:t>
      </w:r>
      <w:r>
        <w:rPr>
          <w:color w:val="231F20"/>
          <w:spacing w:val="-2"/>
          <w:w w:val="110"/>
        </w:rPr>
        <w:t>de</w:t>
      </w:r>
      <w:r>
        <w:rPr>
          <w:color w:val="231F20"/>
          <w:spacing w:val="-10"/>
          <w:w w:val="110"/>
        </w:rPr>
        <w:t> </w:t>
      </w:r>
      <w:r>
        <w:rPr>
          <w:color w:val="231F20"/>
          <w:spacing w:val="-2"/>
          <w:w w:val="110"/>
        </w:rPr>
        <w:t>vida</w:t>
      </w:r>
      <w:r>
        <w:rPr>
          <w:color w:val="231F20"/>
          <w:spacing w:val="-10"/>
          <w:w w:val="110"/>
        </w:rPr>
        <w:t> </w:t>
      </w:r>
      <w:r>
        <w:rPr>
          <w:color w:val="231F20"/>
          <w:spacing w:val="-2"/>
          <w:w w:val="110"/>
        </w:rPr>
        <w:t>e</w:t>
      </w:r>
      <w:r>
        <w:rPr>
          <w:color w:val="231F20"/>
          <w:spacing w:val="-10"/>
          <w:w w:val="110"/>
        </w:rPr>
        <w:t> </w:t>
      </w:r>
      <w:r>
        <w:rPr>
          <w:color w:val="231F20"/>
          <w:spacing w:val="-2"/>
          <w:w w:val="110"/>
        </w:rPr>
        <w:t>seu</w:t>
      </w:r>
      <w:r>
        <w:rPr>
          <w:color w:val="231F20"/>
          <w:spacing w:val="-10"/>
          <w:w w:val="110"/>
        </w:rPr>
        <w:t> </w:t>
      </w:r>
      <w:r>
        <w:rPr>
          <w:color w:val="231F20"/>
          <w:spacing w:val="-2"/>
          <w:w w:val="110"/>
        </w:rPr>
        <w:t>perfil</w:t>
      </w:r>
      <w:r>
        <w:rPr>
          <w:color w:val="231F20"/>
          <w:spacing w:val="-10"/>
          <w:w w:val="110"/>
        </w:rPr>
        <w:t> </w:t>
      </w:r>
      <w:r>
        <w:rPr>
          <w:color w:val="231F20"/>
          <w:spacing w:val="-2"/>
          <w:w w:val="110"/>
        </w:rPr>
        <w:t>epidemiológico.</w:t>
      </w:r>
      <w:r>
        <w:rPr>
          <w:color w:val="231F20"/>
          <w:spacing w:val="-10"/>
          <w:w w:val="110"/>
        </w:rPr>
        <w:t> </w:t>
      </w:r>
      <w:r>
        <w:rPr>
          <w:color w:val="231F20"/>
          <w:spacing w:val="-2"/>
          <w:w w:val="110"/>
        </w:rPr>
        <w:t>Faz-se</w:t>
      </w:r>
      <w:r>
        <w:rPr>
          <w:color w:val="231F20"/>
          <w:spacing w:val="-10"/>
          <w:w w:val="110"/>
        </w:rPr>
        <w:t> </w:t>
      </w:r>
      <w:r>
        <w:rPr>
          <w:color w:val="231F20"/>
          <w:spacing w:val="-2"/>
          <w:w w:val="110"/>
        </w:rPr>
        <w:t>necessário</w:t>
      </w:r>
      <w:r>
        <w:rPr>
          <w:color w:val="231F20"/>
          <w:spacing w:val="-10"/>
          <w:w w:val="110"/>
        </w:rPr>
        <w:t> </w:t>
      </w:r>
      <w:r>
        <w:rPr>
          <w:color w:val="231F20"/>
          <w:spacing w:val="-2"/>
          <w:w w:val="110"/>
        </w:rPr>
        <w:t>ainda</w:t>
      </w:r>
      <w:r>
        <w:rPr>
          <w:color w:val="231F20"/>
          <w:spacing w:val="-10"/>
          <w:w w:val="110"/>
        </w:rPr>
        <w:t> </w:t>
      </w:r>
      <w:r>
        <w:rPr>
          <w:color w:val="231F20"/>
          <w:spacing w:val="-2"/>
          <w:w w:val="110"/>
        </w:rPr>
        <w:t>conhecer os</w:t>
      </w:r>
      <w:r>
        <w:rPr>
          <w:color w:val="231F20"/>
          <w:spacing w:val="-8"/>
          <w:w w:val="110"/>
        </w:rPr>
        <w:t> </w:t>
      </w:r>
      <w:r>
        <w:rPr>
          <w:color w:val="231F20"/>
          <w:spacing w:val="-2"/>
          <w:w w:val="110"/>
        </w:rPr>
        <w:t>recursos</w:t>
      </w:r>
      <w:r>
        <w:rPr>
          <w:color w:val="231F20"/>
          <w:spacing w:val="-8"/>
          <w:w w:val="110"/>
        </w:rPr>
        <w:t> </w:t>
      </w:r>
      <w:r>
        <w:rPr>
          <w:color w:val="231F20"/>
          <w:spacing w:val="-2"/>
          <w:w w:val="110"/>
        </w:rPr>
        <w:t>que</w:t>
      </w:r>
      <w:r>
        <w:rPr>
          <w:color w:val="231F20"/>
          <w:spacing w:val="-8"/>
          <w:w w:val="110"/>
        </w:rPr>
        <w:t> </w:t>
      </w:r>
      <w:r>
        <w:rPr>
          <w:color w:val="231F20"/>
          <w:spacing w:val="-2"/>
          <w:w w:val="110"/>
        </w:rPr>
        <w:t>a</w:t>
      </w:r>
      <w:r>
        <w:rPr>
          <w:color w:val="231F20"/>
          <w:spacing w:val="-8"/>
          <w:w w:val="110"/>
        </w:rPr>
        <w:t> </w:t>
      </w:r>
      <w:r>
        <w:rPr>
          <w:color w:val="231F20"/>
          <w:spacing w:val="-2"/>
          <w:w w:val="110"/>
        </w:rPr>
        <w:t>Secretaria</w:t>
      </w:r>
      <w:r>
        <w:rPr>
          <w:color w:val="231F20"/>
          <w:spacing w:val="-8"/>
          <w:w w:val="110"/>
        </w:rPr>
        <w:t> </w:t>
      </w:r>
      <w:r>
        <w:rPr>
          <w:color w:val="231F20"/>
          <w:spacing w:val="-2"/>
          <w:w w:val="110"/>
        </w:rPr>
        <w:t>de</w:t>
      </w:r>
      <w:r>
        <w:rPr>
          <w:color w:val="231F20"/>
          <w:spacing w:val="-8"/>
          <w:w w:val="110"/>
        </w:rPr>
        <w:t> </w:t>
      </w:r>
      <w:r>
        <w:rPr>
          <w:color w:val="231F20"/>
          <w:spacing w:val="-2"/>
          <w:w w:val="110"/>
        </w:rPr>
        <w:t>Saúde</w:t>
      </w:r>
      <w:r>
        <w:rPr>
          <w:color w:val="231F20"/>
          <w:spacing w:val="-8"/>
          <w:w w:val="110"/>
        </w:rPr>
        <w:t> </w:t>
      </w:r>
      <w:r>
        <w:rPr>
          <w:color w:val="231F20"/>
          <w:spacing w:val="-2"/>
          <w:w w:val="110"/>
        </w:rPr>
        <w:t>tem</w:t>
      </w:r>
      <w:r>
        <w:rPr>
          <w:color w:val="231F20"/>
          <w:spacing w:val="-8"/>
          <w:w w:val="110"/>
        </w:rPr>
        <w:t> </w:t>
      </w:r>
      <w:r>
        <w:rPr>
          <w:color w:val="231F20"/>
          <w:spacing w:val="-2"/>
          <w:w w:val="110"/>
        </w:rPr>
        <w:t>disponível</w:t>
      </w:r>
      <w:r>
        <w:rPr>
          <w:color w:val="231F20"/>
          <w:spacing w:val="-8"/>
          <w:w w:val="110"/>
        </w:rPr>
        <w:t> </w:t>
      </w:r>
      <w:r>
        <w:rPr>
          <w:color w:val="231F20"/>
          <w:spacing w:val="-2"/>
          <w:w w:val="110"/>
        </w:rPr>
        <w:t>para</w:t>
      </w:r>
      <w:r>
        <w:rPr>
          <w:color w:val="231F20"/>
          <w:spacing w:val="-8"/>
          <w:w w:val="110"/>
        </w:rPr>
        <w:t> </w:t>
      </w:r>
      <w:r>
        <w:rPr>
          <w:color w:val="231F20"/>
          <w:spacing w:val="-2"/>
          <w:w w:val="110"/>
        </w:rPr>
        <w:t>responder </w:t>
      </w:r>
      <w:r>
        <w:rPr>
          <w:color w:val="231F20"/>
          <w:w w:val="110"/>
        </w:rPr>
        <w:t>a uma eventual emergência.</w:t>
      </w:r>
    </w:p>
    <w:p>
      <w:pPr>
        <w:pStyle w:val="BodyText"/>
        <w:spacing w:after="0" w:line="292" w:lineRule="auto"/>
        <w:sectPr>
          <w:footerReference w:type="default" r:id="rId24"/>
          <w:footerReference w:type="even" r:id="rId25"/>
          <w:pgSz w:w="8400" w:h="11910"/>
          <w:pgMar w:header="0" w:footer="583" w:top="1040" w:bottom="780" w:left="0" w:right="566"/>
          <w:pgNumType w:start="21"/>
        </w:sectPr>
      </w:pPr>
    </w:p>
    <w:p>
      <w:pPr>
        <w:pStyle w:val="BodyText"/>
        <w:spacing w:line="292" w:lineRule="auto" w:before="99"/>
        <w:ind w:left="850" w:right="327"/>
      </w:pPr>
      <w:r>
        <w:rPr>
          <w:color w:val="231F20"/>
          <w:w w:val="110"/>
        </w:rPr>
        <w:t>A análise de situação de saúde contribui para conhecer a </w:t>
      </w:r>
      <w:r>
        <w:rPr>
          <w:color w:val="231F20"/>
          <w:w w:val="110"/>
        </w:rPr>
        <w:t>realidade presente no território e predizer os potenciais impactos de uma inundação sobre os serviços de saúde. Quanto mais conhecimento sobre as ameaças e as vulnerabilidades do território, mais condições de apontar as medidas necessárias para a redução do risco à saúde da população.</w:t>
      </w:r>
    </w:p>
    <w:p>
      <w:pPr>
        <w:pStyle w:val="BodyText"/>
        <w:spacing w:line="292" w:lineRule="auto" w:before="156"/>
        <w:ind w:left="850" w:right="282"/>
      </w:pPr>
      <w:r>
        <w:rPr>
          <w:color w:val="231F20"/>
          <w:w w:val="110"/>
        </w:rPr>
        <w:t>Para exemplificar, observe algumas variáveis para caracterizar o perfil do território e subsidiar essa análise de situação. Entre elas estão</w:t>
      </w:r>
      <w:r>
        <w:rPr>
          <w:color w:val="231F20"/>
          <w:spacing w:val="-7"/>
          <w:w w:val="110"/>
        </w:rPr>
        <w:t> </w:t>
      </w:r>
      <w:r>
        <w:rPr>
          <w:color w:val="231F20"/>
          <w:w w:val="110"/>
        </w:rPr>
        <w:t>aquelas</w:t>
      </w:r>
      <w:r>
        <w:rPr>
          <w:color w:val="231F20"/>
          <w:spacing w:val="-7"/>
          <w:w w:val="110"/>
        </w:rPr>
        <w:t> </w:t>
      </w:r>
      <w:r>
        <w:rPr>
          <w:color w:val="231F20"/>
          <w:w w:val="110"/>
        </w:rPr>
        <w:t>que</w:t>
      </w:r>
      <w:r>
        <w:rPr>
          <w:color w:val="231F20"/>
          <w:spacing w:val="-7"/>
          <w:w w:val="110"/>
        </w:rPr>
        <w:t> </w:t>
      </w:r>
      <w:r>
        <w:rPr>
          <w:color w:val="231F20"/>
          <w:w w:val="110"/>
        </w:rPr>
        <w:t>caracterizam</w:t>
      </w:r>
      <w:r>
        <w:rPr>
          <w:color w:val="231F20"/>
          <w:spacing w:val="-7"/>
          <w:w w:val="110"/>
        </w:rPr>
        <w:t> </w:t>
      </w:r>
      <w:r>
        <w:rPr>
          <w:color w:val="231F20"/>
          <w:w w:val="110"/>
        </w:rPr>
        <w:t>a</w:t>
      </w:r>
      <w:r>
        <w:rPr>
          <w:color w:val="231F20"/>
          <w:spacing w:val="-7"/>
          <w:w w:val="110"/>
        </w:rPr>
        <w:t> </w:t>
      </w:r>
      <w:r>
        <w:rPr>
          <w:color w:val="231F20"/>
          <w:w w:val="110"/>
        </w:rPr>
        <w:t>população,</w:t>
      </w:r>
      <w:r>
        <w:rPr>
          <w:color w:val="231F20"/>
          <w:spacing w:val="-7"/>
          <w:w w:val="110"/>
        </w:rPr>
        <w:t> </w:t>
      </w:r>
      <w:r>
        <w:rPr>
          <w:color w:val="231F20"/>
          <w:w w:val="110"/>
        </w:rPr>
        <w:t>como</w:t>
      </w:r>
      <w:r>
        <w:rPr>
          <w:color w:val="231F20"/>
          <w:spacing w:val="-7"/>
          <w:w w:val="110"/>
        </w:rPr>
        <w:t> </w:t>
      </w:r>
      <w:r>
        <w:rPr>
          <w:color w:val="231F20"/>
          <w:w w:val="110"/>
        </w:rPr>
        <w:t>as</w:t>
      </w:r>
      <w:r>
        <w:rPr>
          <w:color w:val="231F20"/>
          <w:spacing w:val="-7"/>
          <w:w w:val="110"/>
        </w:rPr>
        <w:t> </w:t>
      </w:r>
      <w:r>
        <w:rPr>
          <w:color w:val="231F20"/>
          <w:w w:val="110"/>
        </w:rPr>
        <w:t>demográficas (faixa</w:t>
      </w:r>
      <w:r>
        <w:rPr>
          <w:color w:val="231F20"/>
          <w:spacing w:val="-12"/>
          <w:w w:val="110"/>
        </w:rPr>
        <w:t> </w:t>
      </w:r>
      <w:r>
        <w:rPr>
          <w:color w:val="231F20"/>
          <w:w w:val="110"/>
        </w:rPr>
        <w:t>etária</w:t>
      </w:r>
      <w:r>
        <w:rPr>
          <w:color w:val="231F20"/>
          <w:spacing w:val="-12"/>
          <w:w w:val="110"/>
        </w:rPr>
        <w:t> </w:t>
      </w:r>
      <w:r>
        <w:rPr>
          <w:color w:val="231F20"/>
          <w:w w:val="110"/>
        </w:rPr>
        <w:t>de</w:t>
      </w:r>
      <w:r>
        <w:rPr>
          <w:color w:val="231F20"/>
          <w:spacing w:val="-12"/>
          <w:w w:val="110"/>
        </w:rPr>
        <w:t> </w:t>
      </w:r>
      <w:r>
        <w:rPr>
          <w:color w:val="231F20"/>
          <w:w w:val="110"/>
        </w:rPr>
        <w:t>idade,</w:t>
      </w:r>
      <w:r>
        <w:rPr>
          <w:color w:val="231F20"/>
          <w:spacing w:val="-12"/>
          <w:w w:val="110"/>
        </w:rPr>
        <w:t> </w:t>
      </w:r>
      <w:r>
        <w:rPr>
          <w:color w:val="231F20"/>
          <w:w w:val="110"/>
        </w:rPr>
        <w:t>sexo,</w:t>
      </w:r>
      <w:r>
        <w:rPr>
          <w:color w:val="231F20"/>
          <w:spacing w:val="-12"/>
          <w:w w:val="110"/>
        </w:rPr>
        <w:t> </w:t>
      </w:r>
      <w:r>
        <w:rPr>
          <w:color w:val="231F20"/>
          <w:w w:val="110"/>
        </w:rPr>
        <w:t>local</w:t>
      </w:r>
      <w:r>
        <w:rPr>
          <w:color w:val="231F20"/>
          <w:spacing w:val="-12"/>
          <w:w w:val="110"/>
        </w:rPr>
        <w:t> </w:t>
      </w:r>
      <w:r>
        <w:rPr>
          <w:color w:val="231F20"/>
          <w:w w:val="110"/>
        </w:rPr>
        <w:t>de</w:t>
      </w:r>
      <w:r>
        <w:rPr>
          <w:color w:val="231F20"/>
          <w:spacing w:val="-12"/>
          <w:w w:val="110"/>
        </w:rPr>
        <w:t> </w:t>
      </w:r>
      <w:r>
        <w:rPr>
          <w:color w:val="231F20"/>
          <w:w w:val="110"/>
        </w:rPr>
        <w:t>residência),</w:t>
      </w:r>
      <w:r>
        <w:rPr>
          <w:color w:val="231F20"/>
          <w:spacing w:val="-12"/>
          <w:w w:val="110"/>
        </w:rPr>
        <w:t> </w:t>
      </w:r>
      <w:r>
        <w:rPr>
          <w:color w:val="231F20"/>
          <w:w w:val="110"/>
        </w:rPr>
        <w:t>as</w:t>
      </w:r>
      <w:r>
        <w:rPr>
          <w:color w:val="231F20"/>
          <w:spacing w:val="-12"/>
          <w:w w:val="110"/>
        </w:rPr>
        <w:t> </w:t>
      </w:r>
      <w:r>
        <w:rPr>
          <w:color w:val="231F20"/>
          <w:w w:val="110"/>
        </w:rPr>
        <w:t>socioeconômicas (renda, inserção no mercado de trabalho, ocupação), as culturais (grau de instrução, hábitos, comportamentos) e as políticas (interesses, necessidades e demandas). Faz parte desse processo também o conhecimento sobre as condições de vida da população, a exemplo de como são as condições ambientais a que ela está exposta (saneamento, habitação, transporte, segurança e lazer), bem como o perfil epidemiológico, principalmente identificando as características de morbidade e mortalidade.</w:t>
      </w:r>
    </w:p>
    <w:p>
      <w:pPr>
        <w:pStyle w:val="BodyText"/>
        <w:spacing w:line="292" w:lineRule="auto" w:before="152"/>
        <w:ind w:left="850" w:right="361"/>
      </w:pPr>
      <w:r>
        <w:rPr>
          <w:color w:val="231F20"/>
          <w:w w:val="110"/>
        </w:rPr>
        <w:t>Outro ponto a ser considerado é o contexto das ocorrências de desastres</w:t>
      </w:r>
      <w:r>
        <w:rPr>
          <w:color w:val="231F20"/>
          <w:spacing w:val="-9"/>
          <w:w w:val="110"/>
        </w:rPr>
        <w:t> </w:t>
      </w:r>
      <w:r>
        <w:rPr>
          <w:color w:val="231F20"/>
          <w:w w:val="110"/>
        </w:rPr>
        <w:t>no</w:t>
      </w:r>
      <w:r>
        <w:rPr>
          <w:color w:val="231F20"/>
          <w:spacing w:val="-9"/>
          <w:w w:val="110"/>
        </w:rPr>
        <w:t> </w:t>
      </w:r>
      <w:r>
        <w:rPr>
          <w:color w:val="231F20"/>
          <w:w w:val="110"/>
        </w:rPr>
        <w:t>local</w:t>
      </w:r>
      <w:r>
        <w:rPr>
          <w:color w:val="231F20"/>
          <w:spacing w:val="-9"/>
          <w:w w:val="110"/>
        </w:rPr>
        <w:t> </w:t>
      </w:r>
      <w:r>
        <w:rPr>
          <w:color w:val="231F20"/>
          <w:w w:val="110"/>
        </w:rPr>
        <w:t>(o</w:t>
      </w:r>
      <w:r>
        <w:rPr>
          <w:color w:val="231F20"/>
          <w:spacing w:val="-9"/>
          <w:w w:val="110"/>
        </w:rPr>
        <w:t> </w:t>
      </w:r>
      <w:r>
        <w:rPr>
          <w:color w:val="231F20"/>
          <w:w w:val="110"/>
        </w:rPr>
        <w:t>que,</w:t>
      </w:r>
      <w:r>
        <w:rPr>
          <w:color w:val="231F20"/>
          <w:spacing w:val="-9"/>
          <w:w w:val="110"/>
        </w:rPr>
        <w:t> </w:t>
      </w:r>
      <w:r>
        <w:rPr>
          <w:color w:val="231F20"/>
          <w:w w:val="110"/>
        </w:rPr>
        <w:t>onde</w:t>
      </w:r>
      <w:r>
        <w:rPr>
          <w:color w:val="231F20"/>
          <w:spacing w:val="-9"/>
          <w:w w:val="110"/>
        </w:rPr>
        <w:t> </w:t>
      </w:r>
      <w:r>
        <w:rPr>
          <w:color w:val="231F20"/>
          <w:w w:val="110"/>
        </w:rPr>
        <w:t>e</w:t>
      </w:r>
      <w:r>
        <w:rPr>
          <w:color w:val="231F20"/>
          <w:spacing w:val="-9"/>
          <w:w w:val="110"/>
        </w:rPr>
        <w:t> </w:t>
      </w:r>
      <w:r>
        <w:rPr>
          <w:color w:val="231F20"/>
          <w:w w:val="110"/>
        </w:rPr>
        <w:t>quando</w:t>
      </w:r>
      <w:r>
        <w:rPr>
          <w:color w:val="231F20"/>
          <w:spacing w:val="-9"/>
          <w:w w:val="110"/>
        </w:rPr>
        <w:t> </w:t>
      </w:r>
      <w:r>
        <w:rPr>
          <w:color w:val="231F20"/>
          <w:w w:val="110"/>
        </w:rPr>
        <w:t>eles</w:t>
      </w:r>
      <w:r>
        <w:rPr>
          <w:color w:val="231F20"/>
          <w:spacing w:val="-9"/>
          <w:w w:val="110"/>
        </w:rPr>
        <w:t> </w:t>
      </w:r>
      <w:r>
        <w:rPr>
          <w:color w:val="231F20"/>
          <w:w w:val="110"/>
        </w:rPr>
        <w:t>acontecem).</w:t>
      </w:r>
      <w:r>
        <w:rPr>
          <w:color w:val="231F20"/>
          <w:spacing w:val="-9"/>
          <w:w w:val="110"/>
        </w:rPr>
        <w:t> </w:t>
      </w:r>
      <w:r>
        <w:rPr>
          <w:color w:val="231F20"/>
          <w:w w:val="110"/>
        </w:rPr>
        <w:t>Deve-se buscar o histórico das ocorrências para identificar os tipos mais frequentes, assim como a sua dimensão. No caso das inundações, deve-se identificar as principais localidades atingidas e o período que as chuvas ocorrem para subsidiar o desenvolvimento de </w:t>
      </w:r>
      <w:r>
        <w:rPr>
          <w:color w:val="231F20"/>
          <w:w w:val="110"/>
        </w:rPr>
        <w:t>ações preventivas de preparação da Secretaria de Saúde.</w:t>
      </w:r>
    </w:p>
    <w:p>
      <w:pPr>
        <w:pStyle w:val="BodyText"/>
        <w:spacing w:line="292" w:lineRule="auto" w:before="154"/>
        <w:ind w:left="850" w:right="565"/>
      </w:pPr>
      <w:r>
        <w:rPr>
          <w:color w:val="231F20"/>
          <w:w w:val="110"/>
        </w:rPr>
        <w:t>No</w:t>
      </w:r>
      <w:r>
        <w:rPr>
          <w:color w:val="231F20"/>
          <w:spacing w:val="-6"/>
          <w:w w:val="110"/>
        </w:rPr>
        <w:t> </w:t>
      </w:r>
      <w:r>
        <w:rPr>
          <w:color w:val="231F20"/>
          <w:w w:val="110"/>
        </w:rPr>
        <w:t>âmbito</w:t>
      </w:r>
      <w:r>
        <w:rPr>
          <w:color w:val="231F20"/>
          <w:spacing w:val="-6"/>
          <w:w w:val="110"/>
        </w:rPr>
        <w:t> </w:t>
      </w:r>
      <w:r>
        <w:rPr>
          <w:color w:val="231F20"/>
          <w:w w:val="110"/>
        </w:rPr>
        <w:t>da</w:t>
      </w:r>
      <w:r>
        <w:rPr>
          <w:color w:val="231F20"/>
          <w:spacing w:val="-6"/>
          <w:w w:val="110"/>
        </w:rPr>
        <w:t> </w:t>
      </w:r>
      <w:r>
        <w:rPr>
          <w:color w:val="231F20"/>
          <w:w w:val="110"/>
        </w:rPr>
        <w:t>organização</w:t>
      </w:r>
      <w:r>
        <w:rPr>
          <w:color w:val="231F20"/>
          <w:spacing w:val="-6"/>
          <w:w w:val="110"/>
        </w:rPr>
        <w:t> </w:t>
      </w:r>
      <w:r>
        <w:rPr>
          <w:color w:val="231F20"/>
          <w:w w:val="110"/>
        </w:rPr>
        <w:t>governamental,</w:t>
      </w:r>
      <w:r>
        <w:rPr>
          <w:color w:val="231F20"/>
          <w:spacing w:val="-6"/>
          <w:w w:val="110"/>
        </w:rPr>
        <w:t> </w:t>
      </w:r>
      <w:r>
        <w:rPr>
          <w:color w:val="231F20"/>
          <w:w w:val="110"/>
        </w:rPr>
        <w:t>é</w:t>
      </w:r>
      <w:r>
        <w:rPr>
          <w:color w:val="231F20"/>
          <w:spacing w:val="-6"/>
          <w:w w:val="110"/>
        </w:rPr>
        <w:t> </w:t>
      </w:r>
      <w:r>
        <w:rPr>
          <w:color w:val="231F20"/>
          <w:w w:val="110"/>
        </w:rPr>
        <w:t>necessário</w:t>
      </w:r>
      <w:r>
        <w:rPr>
          <w:color w:val="231F20"/>
          <w:spacing w:val="-6"/>
          <w:w w:val="110"/>
        </w:rPr>
        <w:t> </w:t>
      </w:r>
      <w:r>
        <w:rPr>
          <w:color w:val="231F20"/>
          <w:w w:val="110"/>
        </w:rPr>
        <w:t>conhecer como está organizada a estrutura local (tem defesa civil?; qual é a cobertura da saúde da família?; etc.). Conhecer os atores e as responsabilidades do governo local permite a identificação das áreas que</w:t>
      </w:r>
      <w:r>
        <w:rPr>
          <w:color w:val="231F20"/>
          <w:spacing w:val="-1"/>
          <w:w w:val="110"/>
        </w:rPr>
        <w:t> </w:t>
      </w:r>
      <w:r>
        <w:rPr>
          <w:color w:val="231F20"/>
          <w:w w:val="110"/>
        </w:rPr>
        <w:t>devem ser</w:t>
      </w:r>
      <w:r>
        <w:rPr>
          <w:color w:val="231F20"/>
          <w:spacing w:val="-1"/>
          <w:w w:val="110"/>
        </w:rPr>
        <w:t> </w:t>
      </w:r>
      <w:r>
        <w:rPr>
          <w:color w:val="231F20"/>
          <w:w w:val="110"/>
        </w:rPr>
        <w:t>acionadas para</w:t>
      </w:r>
      <w:r>
        <w:rPr>
          <w:color w:val="231F20"/>
          <w:spacing w:val="-1"/>
          <w:w w:val="110"/>
        </w:rPr>
        <w:t> </w:t>
      </w:r>
      <w:r>
        <w:rPr>
          <w:color w:val="231F20"/>
          <w:w w:val="110"/>
        </w:rPr>
        <w:t>se envolver</w:t>
      </w:r>
      <w:r>
        <w:rPr>
          <w:color w:val="231F20"/>
          <w:spacing w:val="-1"/>
          <w:w w:val="110"/>
        </w:rPr>
        <w:t> </w:t>
      </w:r>
      <w:r>
        <w:rPr>
          <w:color w:val="231F20"/>
          <w:w w:val="110"/>
        </w:rPr>
        <w:t>no processo</w:t>
      </w:r>
      <w:r>
        <w:rPr>
          <w:color w:val="231F20"/>
          <w:spacing w:val="-1"/>
          <w:w w:val="110"/>
        </w:rPr>
        <w:t> </w:t>
      </w:r>
      <w:r>
        <w:rPr>
          <w:color w:val="231F20"/>
          <w:w w:val="110"/>
        </w:rPr>
        <w:t>de preparação, possibilitando uma resposta oportuna quando da ocorrência de um desastre.</w:t>
      </w:r>
    </w:p>
    <w:p>
      <w:pPr>
        <w:pStyle w:val="BodyText"/>
        <w:spacing w:after="0" w:line="292" w:lineRule="auto"/>
        <w:sectPr>
          <w:pgSz w:w="8400" w:h="11910"/>
          <w:pgMar w:header="0" w:footer="583" w:top="1040" w:bottom="780" w:left="0" w:right="566"/>
        </w:sectPr>
      </w:pPr>
    </w:p>
    <w:p>
      <w:pPr>
        <w:pStyle w:val="BodyText"/>
        <w:spacing w:before="2"/>
        <w:rPr>
          <w:sz w:val="2"/>
        </w:rPr>
      </w:pPr>
    </w:p>
    <w:p>
      <w:pPr>
        <w:pStyle w:val="BodyText"/>
        <w:spacing w:line="20" w:lineRule="exact"/>
        <w:ind w:left="850"/>
        <w:rPr>
          <w:sz w:val="2"/>
        </w:rPr>
      </w:pPr>
      <w:r>
        <w:rPr>
          <w:sz w:val="2"/>
        </w:rPr>
        <mc:AlternateContent>
          <mc:Choice Requires="wps">
            <w:drawing>
              <wp:inline distT="0" distB="0" distL="0" distR="0">
                <wp:extent cx="4248150" cy="22225"/>
                <wp:effectExtent l="19050" t="0" r="9525" b="6350"/>
                <wp:docPr id="166" name="Group 166"/>
                <wp:cNvGraphicFramePr>
                  <a:graphicFrameLocks/>
                </wp:cNvGraphicFramePr>
                <a:graphic>
                  <a:graphicData uri="http://schemas.microsoft.com/office/word/2010/wordprocessingGroup">
                    <wpg:wgp>
                      <wpg:cNvPr id="166" name="Group 166"/>
                      <wpg:cNvGrpSpPr/>
                      <wpg:grpSpPr>
                        <a:xfrm>
                          <a:off x="0" y="0"/>
                          <a:ext cx="4248150" cy="22225"/>
                          <a:chExt cx="4248150" cy="22225"/>
                        </a:xfrm>
                      </wpg:grpSpPr>
                      <wps:wsp>
                        <wps:cNvPr id="167" name="Graphic 167"/>
                        <wps:cNvSpPr/>
                        <wps:spPr>
                          <a:xfrm>
                            <a:off x="0" y="11112"/>
                            <a:ext cx="4248150" cy="1270"/>
                          </a:xfrm>
                          <a:custGeom>
                            <a:avLst/>
                            <a:gdLst/>
                            <a:ahLst/>
                            <a:cxnLst/>
                            <a:rect l="l" t="t" r="r" b="b"/>
                            <a:pathLst>
                              <a:path w="4248150" h="0">
                                <a:moveTo>
                                  <a:pt x="0" y="0"/>
                                </a:moveTo>
                                <a:lnTo>
                                  <a:pt x="4247997" y="0"/>
                                </a:lnTo>
                              </a:path>
                            </a:pathLst>
                          </a:custGeom>
                          <a:ln w="22225">
                            <a:solidFill>
                              <a:srgbClr val="FBAA19"/>
                            </a:solidFill>
                            <a:prstDash val="solid"/>
                          </a:ln>
                        </wps:spPr>
                        <wps:bodyPr wrap="square" lIns="0" tIns="0" rIns="0" bIns="0" rtlCol="0">
                          <a:prstTxWarp prst="textNoShape">
                            <a:avLst/>
                          </a:prstTxWarp>
                          <a:noAutofit/>
                        </wps:bodyPr>
                      </wps:wsp>
                    </wpg:wgp>
                  </a:graphicData>
                </a:graphic>
              </wp:inline>
            </w:drawing>
          </mc:Choice>
          <mc:Fallback>
            <w:pict>
              <v:group style="width:334.5pt;height:1.75pt;mso-position-horizontal-relative:char;mso-position-vertical-relative:line" id="docshapegroup129" coordorigin="0,0" coordsize="6690,35">
                <v:line style="position:absolute" from="0,18" to="6690,18" stroked="true" strokeweight="1.75pt" strokecolor="#fbaa19">
                  <v:stroke dashstyle="solid"/>
                </v:line>
              </v:group>
            </w:pict>
          </mc:Fallback>
        </mc:AlternateContent>
      </w:r>
      <w:r>
        <w:rPr>
          <w:sz w:val="2"/>
        </w:rPr>
      </w:r>
    </w:p>
    <w:p>
      <w:pPr>
        <w:pStyle w:val="BodyText"/>
        <w:spacing w:line="290" w:lineRule="auto" w:before="190"/>
        <w:ind w:left="1077" w:right="932"/>
        <w:rPr>
          <w:rFonts w:ascii="Trebuchet MS" w:hAnsi="Trebuchet MS"/>
        </w:rPr>
      </w:pPr>
      <w:r>
        <w:rPr>
          <w:rFonts w:ascii="Trebuchet MS" w:hAnsi="Trebuchet MS"/>
          <w:color w:val="231F20"/>
          <w:w w:val="105"/>
        </w:rPr>
        <w:t>Para</w:t>
      </w:r>
      <w:r>
        <w:rPr>
          <w:rFonts w:ascii="Trebuchet MS" w:hAnsi="Trebuchet MS"/>
          <w:color w:val="231F20"/>
          <w:spacing w:val="-11"/>
          <w:w w:val="105"/>
        </w:rPr>
        <w:t> </w:t>
      </w:r>
      <w:r>
        <w:rPr>
          <w:rFonts w:ascii="Trebuchet MS" w:hAnsi="Trebuchet MS"/>
          <w:color w:val="231F20"/>
          <w:w w:val="105"/>
        </w:rPr>
        <w:t>resumir</w:t>
      </w:r>
      <w:r>
        <w:rPr>
          <w:rFonts w:ascii="Trebuchet MS" w:hAnsi="Trebuchet MS"/>
          <w:color w:val="231F20"/>
          <w:spacing w:val="-7"/>
          <w:w w:val="105"/>
        </w:rPr>
        <w:t> </w:t>
      </w:r>
      <w:r>
        <w:rPr>
          <w:rFonts w:ascii="Trebuchet MS" w:hAnsi="Trebuchet MS"/>
          <w:color w:val="231F20"/>
          <w:w w:val="105"/>
        </w:rPr>
        <w:t>o</w:t>
      </w:r>
      <w:r>
        <w:rPr>
          <w:rFonts w:ascii="Trebuchet MS" w:hAnsi="Trebuchet MS"/>
          <w:color w:val="231F20"/>
          <w:spacing w:val="-7"/>
          <w:w w:val="105"/>
        </w:rPr>
        <w:t> </w:t>
      </w:r>
      <w:r>
        <w:rPr>
          <w:rFonts w:ascii="Trebuchet MS" w:hAnsi="Trebuchet MS"/>
          <w:color w:val="231F20"/>
          <w:w w:val="105"/>
        </w:rPr>
        <w:t>contexto</w:t>
      </w:r>
      <w:r>
        <w:rPr>
          <w:rFonts w:ascii="Trebuchet MS" w:hAnsi="Trebuchet MS"/>
          <w:color w:val="231F20"/>
          <w:spacing w:val="-7"/>
          <w:w w:val="105"/>
        </w:rPr>
        <w:t> </w:t>
      </w:r>
      <w:r>
        <w:rPr>
          <w:rFonts w:ascii="Trebuchet MS" w:hAnsi="Trebuchet MS"/>
          <w:color w:val="231F20"/>
          <w:w w:val="105"/>
        </w:rPr>
        <w:t>da</w:t>
      </w:r>
      <w:r>
        <w:rPr>
          <w:rFonts w:ascii="Trebuchet MS" w:hAnsi="Trebuchet MS"/>
          <w:color w:val="231F20"/>
          <w:spacing w:val="-7"/>
          <w:w w:val="105"/>
        </w:rPr>
        <w:t> </w:t>
      </w:r>
      <w:r>
        <w:rPr>
          <w:rFonts w:ascii="Trebuchet MS" w:hAnsi="Trebuchet MS"/>
          <w:color w:val="231F20"/>
          <w:w w:val="105"/>
        </w:rPr>
        <w:t>análise</w:t>
      </w:r>
      <w:r>
        <w:rPr>
          <w:rFonts w:ascii="Trebuchet MS" w:hAnsi="Trebuchet MS"/>
          <w:color w:val="231F20"/>
          <w:spacing w:val="-7"/>
          <w:w w:val="105"/>
        </w:rPr>
        <w:t> </w:t>
      </w:r>
      <w:r>
        <w:rPr>
          <w:rFonts w:ascii="Trebuchet MS" w:hAnsi="Trebuchet MS"/>
          <w:color w:val="231F20"/>
          <w:w w:val="105"/>
        </w:rPr>
        <w:t>de</w:t>
      </w:r>
      <w:r>
        <w:rPr>
          <w:rFonts w:ascii="Trebuchet MS" w:hAnsi="Trebuchet MS"/>
          <w:color w:val="231F20"/>
          <w:spacing w:val="-7"/>
          <w:w w:val="105"/>
        </w:rPr>
        <w:t> </w:t>
      </w:r>
      <w:r>
        <w:rPr>
          <w:rFonts w:ascii="Trebuchet MS" w:hAnsi="Trebuchet MS"/>
          <w:color w:val="231F20"/>
          <w:w w:val="105"/>
        </w:rPr>
        <w:t>situação,</w:t>
      </w:r>
      <w:r>
        <w:rPr>
          <w:rFonts w:ascii="Trebuchet MS" w:hAnsi="Trebuchet MS"/>
          <w:color w:val="231F20"/>
          <w:spacing w:val="-7"/>
          <w:w w:val="105"/>
        </w:rPr>
        <w:t> </w:t>
      </w:r>
      <w:r>
        <w:rPr>
          <w:rFonts w:ascii="Trebuchet MS" w:hAnsi="Trebuchet MS"/>
          <w:color w:val="231F20"/>
          <w:w w:val="105"/>
        </w:rPr>
        <w:t>reflita</w:t>
      </w:r>
      <w:r>
        <w:rPr>
          <w:rFonts w:ascii="Trebuchet MS" w:hAnsi="Trebuchet MS"/>
          <w:color w:val="231F20"/>
          <w:spacing w:val="-7"/>
          <w:w w:val="105"/>
        </w:rPr>
        <w:t> </w:t>
      </w:r>
      <w:r>
        <w:rPr>
          <w:rFonts w:ascii="Trebuchet MS" w:hAnsi="Trebuchet MS"/>
          <w:color w:val="231F20"/>
          <w:w w:val="105"/>
        </w:rPr>
        <w:t>sobre as perguntas a seguir, que devem ser feitas no processo de</w:t>
      </w:r>
    </w:p>
    <w:p>
      <w:pPr>
        <w:pStyle w:val="BodyText"/>
        <w:spacing w:line="230" w:lineRule="exact"/>
        <w:ind w:left="1077"/>
        <w:rPr>
          <w:rFonts w:ascii="Trebuchet MS" w:hAnsi="Trebuchet MS"/>
        </w:rPr>
      </w:pPr>
      <w:r>
        <w:rPr>
          <w:rFonts w:ascii="Trebuchet MS" w:hAnsi="Trebuchet MS"/>
          <w:color w:val="231F20"/>
          <w:w w:val="105"/>
        </w:rPr>
        <w:t>preparação local para uma situação de</w:t>
      </w:r>
      <w:r>
        <w:rPr>
          <w:rFonts w:ascii="Trebuchet MS" w:hAnsi="Trebuchet MS"/>
          <w:color w:val="231F20"/>
          <w:spacing w:val="1"/>
          <w:w w:val="105"/>
        </w:rPr>
        <w:t> </w:t>
      </w:r>
      <w:r>
        <w:rPr>
          <w:rFonts w:ascii="Trebuchet MS" w:hAnsi="Trebuchet MS"/>
          <w:color w:val="231F20"/>
          <w:w w:val="105"/>
        </w:rPr>
        <w:t>desastre por </w:t>
      </w:r>
      <w:r>
        <w:rPr>
          <w:rFonts w:ascii="Trebuchet MS" w:hAnsi="Trebuchet MS"/>
          <w:color w:val="231F20"/>
          <w:spacing w:val="-2"/>
          <w:w w:val="105"/>
        </w:rPr>
        <w:t>inundação:</w:t>
      </w:r>
    </w:p>
    <w:p>
      <w:pPr>
        <w:pStyle w:val="ListParagraph"/>
        <w:numPr>
          <w:ilvl w:val="0"/>
          <w:numId w:val="5"/>
        </w:numPr>
        <w:tabs>
          <w:tab w:pos="1246" w:val="left" w:leader="none"/>
        </w:tabs>
        <w:spacing w:line="240" w:lineRule="auto" w:before="161" w:after="0"/>
        <w:ind w:left="1246" w:right="0" w:hanging="169"/>
        <w:jc w:val="left"/>
        <w:rPr>
          <w:sz w:val="19"/>
        </w:rPr>
      </w:pPr>
      <w:r>
        <w:rPr>
          <w:color w:val="231F20"/>
          <w:w w:val="110"/>
          <w:sz w:val="19"/>
        </w:rPr>
        <w:t>Quando,</w:t>
      </w:r>
      <w:r>
        <w:rPr>
          <w:color w:val="231F20"/>
          <w:spacing w:val="-5"/>
          <w:w w:val="110"/>
          <w:sz w:val="19"/>
        </w:rPr>
        <w:t> </w:t>
      </w:r>
      <w:r>
        <w:rPr>
          <w:color w:val="231F20"/>
          <w:w w:val="110"/>
          <w:sz w:val="19"/>
        </w:rPr>
        <w:t>onde</w:t>
      </w:r>
      <w:r>
        <w:rPr>
          <w:color w:val="231F20"/>
          <w:spacing w:val="-5"/>
          <w:w w:val="110"/>
          <w:sz w:val="19"/>
        </w:rPr>
        <w:t> </w:t>
      </w:r>
      <w:r>
        <w:rPr>
          <w:color w:val="231F20"/>
          <w:w w:val="110"/>
          <w:sz w:val="19"/>
        </w:rPr>
        <w:t>e</w:t>
      </w:r>
      <w:r>
        <w:rPr>
          <w:color w:val="231F20"/>
          <w:spacing w:val="-4"/>
          <w:w w:val="110"/>
          <w:sz w:val="19"/>
        </w:rPr>
        <w:t> </w:t>
      </w:r>
      <w:r>
        <w:rPr>
          <w:color w:val="231F20"/>
          <w:w w:val="110"/>
          <w:sz w:val="19"/>
        </w:rPr>
        <w:t>qual</w:t>
      </w:r>
      <w:r>
        <w:rPr>
          <w:color w:val="231F20"/>
          <w:spacing w:val="-5"/>
          <w:w w:val="110"/>
          <w:sz w:val="19"/>
        </w:rPr>
        <w:t> </w:t>
      </w:r>
      <w:r>
        <w:rPr>
          <w:color w:val="231F20"/>
          <w:w w:val="110"/>
          <w:sz w:val="19"/>
        </w:rPr>
        <w:t>a</w:t>
      </w:r>
      <w:r>
        <w:rPr>
          <w:color w:val="231F20"/>
          <w:spacing w:val="-4"/>
          <w:w w:val="110"/>
          <w:sz w:val="19"/>
        </w:rPr>
        <w:t> </w:t>
      </w:r>
      <w:r>
        <w:rPr>
          <w:color w:val="231F20"/>
          <w:w w:val="110"/>
          <w:sz w:val="19"/>
        </w:rPr>
        <w:t>duração</w:t>
      </w:r>
      <w:r>
        <w:rPr>
          <w:color w:val="231F20"/>
          <w:spacing w:val="-5"/>
          <w:w w:val="110"/>
          <w:sz w:val="19"/>
        </w:rPr>
        <w:t> </w:t>
      </w:r>
      <w:r>
        <w:rPr>
          <w:color w:val="231F20"/>
          <w:w w:val="110"/>
          <w:sz w:val="19"/>
        </w:rPr>
        <w:t>de</w:t>
      </w:r>
      <w:r>
        <w:rPr>
          <w:color w:val="231F20"/>
          <w:spacing w:val="-4"/>
          <w:w w:val="110"/>
          <w:sz w:val="19"/>
        </w:rPr>
        <w:t> </w:t>
      </w:r>
      <w:r>
        <w:rPr>
          <w:color w:val="231F20"/>
          <w:w w:val="110"/>
          <w:sz w:val="19"/>
        </w:rPr>
        <w:t>uma</w:t>
      </w:r>
      <w:r>
        <w:rPr>
          <w:color w:val="231F20"/>
          <w:spacing w:val="-5"/>
          <w:w w:val="110"/>
          <w:sz w:val="19"/>
        </w:rPr>
        <w:t> </w:t>
      </w:r>
      <w:r>
        <w:rPr>
          <w:color w:val="231F20"/>
          <w:spacing w:val="-2"/>
          <w:w w:val="110"/>
          <w:sz w:val="19"/>
        </w:rPr>
        <w:t>inundação?</w:t>
      </w:r>
    </w:p>
    <w:p>
      <w:pPr>
        <w:pStyle w:val="ListParagraph"/>
        <w:numPr>
          <w:ilvl w:val="0"/>
          <w:numId w:val="5"/>
        </w:numPr>
        <w:tabs>
          <w:tab w:pos="1246" w:val="left" w:leader="none"/>
        </w:tabs>
        <w:spacing w:line="240" w:lineRule="auto" w:before="165" w:after="0"/>
        <w:ind w:left="1246" w:right="0" w:hanging="169"/>
        <w:jc w:val="left"/>
        <w:rPr>
          <w:sz w:val="19"/>
        </w:rPr>
      </w:pPr>
      <w:r>
        <w:rPr>
          <w:color w:val="231F20"/>
          <w:spacing w:val="-2"/>
          <w:w w:val="110"/>
          <w:sz w:val="19"/>
        </w:rPr>
        <w:t>Qual</w:t>
      </w:r>
      <w:r>
        <w:rPr>
          <w:color w:val="231F20"/>
          <w:spacing w:val="-7"/>
          <w:w w:val="110"/>
          <w:sz w:val="19"/>
        </w:rPr>
        <w:t> </w:t>
      </w:r>
      <w:r>
        <w:rPr>
          <w:color w:val="231F20"/>
          <w:spacing w:val="-2"/>
          <w:w w:val="110"/>
          <w:sz w:val="19"/>
        </w:rPr>
        <w:t>a</w:t>
      </w:r>
      <w:r>
        <w:rPr>
          <w:color w:val="231F20"/>
          <w:spacing w:val="-7"/>
          <w:w w:val="110"/>
          <w:sz w:val="19"/>
        </w:rPr>
        <w:t> </w:t>
      </w:r>
      <w:r>
        <w:rPr>
          <w:color w:val="231F20"/>
          <w:spacing w:val="-2"/>
          <w:w w:val="110"/>
          <w:sz w:val="19"/>
        </w:rPr>
        <w:t>organização</w:t>
      </w:r>
      <w:r>
        <w:rPr>
          <w:color w:val="231F20"/>
          <w:spacing w:val="-6"/>
          <w:w w:val="110"/>
          <w:sz w:val="19"/>
        </w:rPr>
        <w:t> </w:t>
      </w:r>
      <w:r>
        <w:rPr>
          <w:color w:val="231F20"/>
          <w:spacing w:val="-2"/>
          <w:w w:val="110"/>
          <w:sz w:val="19"/>
        </w:rPr>
        <w:t>governamental</w:t>
      </w:r>
      <w:r>
        <w:rPr>
          <w:color w:val="231F20"/>
          <w:spacing w:val="-7"/>
          <w:w w:val="110"/>
          <w:sz w:val="19"/>
        </w:rPr>
        <w:t> </w:t>
      </w:r>
      <w:r>
        <w:rPr>
          <w:color w:val="231F20"/>
          <w:spacing w:val="-2"/>
          <w:w w:val="110"/>
          <w:sz w:val="19"/>
        </w:rPr>
        <w:t>local</w:t>
      </w:r>
      <w:r>
        <w:rPr>
          <w:color w:val="231F20"/>
          <w:spacing w:val="-6"/>
          <w:w w:val="110"/>
          <w:sz w:val="19"/>
        </w:rPr>
        <w:t> </w:t>
      </w:r>
      <w:r>
        <w:rPr>
          <w:color w:val="231F20"/>
          <w:spacing w:val="-2"/>
          <w:w w:val="110"/>
          <w:sz w:val="19"/>
        </w:rPr>
        <w:t>para</w:t>
      </w:r>
      <w:r>
        <w:rPr>
          <w:color w:val="231F20"/>
          <w:spacing w:val="-7"/>
          <w:w w:val="110"/>
          <w:sz w:val="19"/>
        </w:rPr>
        <w:t> </w:t>
      </w:r>
      <w:r>
        <w:rPr>
          <w:color w:val="231F20"/>
          <w:spacing w:val="-2"/>
          <w:w w:val="110"/>
          <w:sz w:val="19"/>
        </w:rPr>
        <w:t>atender</w:t>
      </w:r>
      <w:r>
        <w:rPr>
          <w:color w:val="231F20"/>
          <w:spacing w:val="-6"/>
          <w:w w:val="110"/>
          <w:sz w:val="19"/>
        </w:rPr>
        <w:t> </w:t>
      </w:r>
      <w:r>
        <w:rPr>
          <w:color w:val="231F20"/>
          <w:spacing w:val="-2"/>
          <w:w w:val="110"/>
          <w:sz w:val="19"/>
        </w:rPr>
        <w:t>à</w:t>
      </w:r>
      <w:r>
        <w:rPr>
          <w:color w:val="231F20"/>
          <w:spacing w:val="-7"/>
          <w:w w:val="110"/>
          <w:sz w:val="19"/>
        </w:rPr>
        <w:t> </w:t>
      </w:r>
      <w:r>
        <w:rPr>
          <w:color w:val="231F20"/>
          <w:spacing w:val="-2"/>
          <w:w w:val="110"/>
          <w:sz w:val="19"/>
        </w:rPr>
        <w:t>demanda?</w:t>
      </w:r>
    </w:p>
    <w:p>
      <w:pPr>
        <w:pStyle w:val="ListParagraph"/>
        <w:numPr>
          <w:ilvl w:val="0"/>
          <w:numId w:val="5"/>
        </w:numPr>
        <w:tabs>
          <w:tab w:pos="1246" w:val="left" w:leader="none"/>
        </w:tabs>
        <w:spacing w:line="240" w:lineRule="auto" w:before="165" w:after="0"/>
        <w:ind w:left="1246" w:right="0" w:hanging="169"/>
        <w:jc w:val="left"/>
        <w:rPr>
          <w:sz w:val="19"/>
        </w:rPr>
      </w:pPr>
      <w:r>
        <w:rPr>
          <w:color w:val="231F20"/>
          <w:w w:val="110"/>
          <w:sz w:val="19"/>
        </w:rPr>
        <w:t>Qual</w:t>
      </w:r>
      <w:r>
        <w:rPr>
          <w:color w:val="231F20"/>
          <w:spacing w:val="-5"/>
          <w:w w:val="110"/>
          <w:sz w:val="19"/>
        </w:rPr>
        <w:t> </w:t>
      </w:r>
      <w:r>
        <w:rPr>
          <w:color w:val="231F20"/>
          <w:w w:val="110"/>
          <w:sz w:val="19"/>
        </w:rPr>
        <w:t>a</w:t>
      </w:r>
      <w:r>
        <w:rPr>
          <w:color w:val="231F20"/>
          <w:spacing w:val="-4"/>
          <w:w w:val="110"/>
          <w:sz w:val="19"/>
        </w:rPr>
        <w:t> </w:t>
      </w:r>
      <w:r>
        <w:rPr>
          <w:color w:val="231F20"/>
          <w:w w:val="110"/>
          <w:sz w:val="19"/>
        </w:rPr>
        <w:t>estrutura</w:t>
      </w:r>
      <w:r>
        <w:rPr>
          <w:color w:val="231F20"/>
          <w:spacing w:val="-4"/>
          <w:w w:val="110"/>
          <w:sz w:val="19"/>
        </w:rPr>
        <w:t> </w:t>
      </w:r>
      <w:r>
        <w:rPr>
          <w:color w:val="231F20"/>
          <w:w w:val="110"/>
          <w:sz w:val="19"/>
        </w:rPr>
        <w:t>dos</w:t>
      </w:r>
      <w:r>
        <w:rPr>
          <w:color w:val="231F20"/>
          <w:spacing w:val="-4"/>
          <w:w w:val="110"/>
          <w:sz w:val="19"/>
        </w:rPr>
        <w:t> </w:t>
      </w:r>
      <w:r>
        <w:rPr>
          <w:color w:val="231F20"/>
          <w:w w:val="110"/>
          <w:sz w:val="19"/>
        </w:rPr>
        <w:t>serviços</w:t>
      </w:r>
      <w:r>
        <w:rPr>
          <w:color w:val="231F20"/>
          <w:spacing w:val="-5"/>
          <w:w w:val="110"/>
          <w:sz w:val="19"/>
        </w:rPr>
        <w:t> </w:t>
      </w:r>
      <w:r>
        <w:rPr>
          <w:color w:val="231F20"/>
          <w:w w:val="110"/>
          <w:sz w:val="19"/>
        </w:rPr>
        <w:t>de</w:t>
      </w:r>
      <w:r>
        <w:rPr>
          <w:color w:val="231F20"/>
          <w:spacing w:val="-4"/>
          <w:w w:val="110"/>
          <w:sz w:val="19"/>
        </w:rPr>
        <w:t> </w:t>
      </w:r>
      <w:r>
        <w:rPr>
          <w:color w:val="231F20"/>
          <w:spacing w:val="-2"/>
          <w:w w:val="110"/>
          <w:sz w:val="19"/>
        </w:rPr>
        <w:t>saúde?</w:t>
      </w:r>
    </w:p>
    <w:p>
      <w:pPr>
        <w:pStyle w:val="ListParagraph"/>
        <w:numPr>
          <w:ilvl w:val="0"/>
          <w:numId w:val="5"/>
        </w:numPr>
        <w:tabs>
          <w:tab w:pos="1246" w:val="left" w:leader="none"/>
        </w:tabs>
        <w:spacing w:line="240" w:lineRule="auto" w:before="165" w:after="0"/>
        <w:ind w:left="1246" w:right="0" w:hanging="169"/>
        <w:jc w:val="left"/>
        <w:rPr>
          <w:sz w:val="19"/>
        </w:rPr>
      </w:pPr>
      <w:r>
        <w:rPr>
          <w:color w:val="231F20"/>
          <w:w w:val="110"/>
          <w:sz w:val="19"/>
        </w:rPr>
        <w:t>Qual</w:t>
      </w:r>
      <w:r>
        <w:rPr>
          <w:color w:val="231F20"/>
          <w:spacing w:val="2"/>
          <w:w w:val="110"/>
          <w:sz w:val="19"/>
        </w:rPr>
        <w:t> </w:t>
      </w:r>
      <w:r>
        <w:rPr>
          <w:color w:val="231F20"/>
          <w:w w:val="110"/>
          <w:sz w:val="19"/>
        </w:rPr>
        <w:t>o</w:t>
      </w:r>
      <w:r>
        <w:rPr>
          <w:color w:val="231F20"/>
          <w:spacing w:val="2"/>
          <w:w w:val="110"/>
          <w:sz w:val="19"/>
        </w:rPr>
        <w:t> </w:t>
      </w:r>
      <w:r>
        <w:rPr>
          <w:color w:val="231F20"/>
          <w:w w:val="110"/>
          <w:sz w:val="19"/>
        </w:rPr>
        <w:t>perfil</w:t>
      </w:r>
      <w:r>
        <w:rPr>
          <w:color w:val="231F20"/>
          <w:spacing w:val="2"/>
          <w:w w:val="110"/>
          <w:sz w:val="19"/>
        </w:rPr>
        <w:t> </w:t>
      </w:r>
      <w:r>
        <w:rPr>
          <w:color w:val="231F20"/>
          <w:w w:val="110"/>
          <w:sz w:val="19"/>
        </w:rPr>
        <w:t>de</w:t>
      </w:r>
      <w:r>
        <w:rPr>
          <w:color w:val="231F20"/>
          <w:spacing w:val="3"/>
          <w:w w:val="110"/>
          <w:sz w:val="19"/>
        </w:rPr>
        <w:t> </w:t>
      </w:r>
      <w:r>
        <w:rPr>
          <w:color w:val="231F20"/>
          <w:w w:val="110"/>
          <w:sz w:val="19"/>
        </w:rPr>
        <w:t>atendimento</w:t>
      </w:r>
      <w:r>
        <w:rPr>
          <w:color w:val="231F20"/>
          <w:spacing w:val="2"/>
          <w:w w:val="110"/>
          <w:sz w:val="19"/>
        </w:rPr>
        <w:t> </w:t>
      </w:r>
      <w:r>
        <w:rPr>
          <w:color w:val="231F20"/>
          <w:w w:val="110"/>
          <w:sz w:val="19"/>
        </w:rPr>
        <w:t>de</w:t>
      </w:r>
      <w:r>
        <w:rPr>
          <w:color w:val="231F20"/>
          <w:spacing w:val="2"/>
          <w:w w:val="110"/>
          <w:sz w:val="19"/>
        </w:rPr>
        <w:t> </w:t>
      </w:r>
      <w:r>
        <w:rPr>
          <w:color w:val="231F20"/>
          <w:spacing w:val="-2"/>
          <w:w w:val="110"/>
          <w:sz w:val="19"/>
        </w:rPr>
        <w:t>saúde?</w:t>
      </w:r>
    </w:p>
    <w:p>
      <w:pPr>
        <w:pStyle w:val="ListParagraph"/>
        <w:numPr>
          <w:ilvl w:val="0"/>
          <w:numId w:val="5"/>
        </w:numPr>
        <w:tabs>
          <w:tab w:pos="1245" w:val="left" w:leader="none"/>
          <w:tab w:pos="1247" w:val="left" w:leader="none"/>
        </w:tabs>
        <w:spacing w:line="297" w:lineRule="auto" w:before="165" w:after="0"/>
        <w:ind w:left="1247" w:right="725" w:hanging="171"/>
        <w:jc w:val="left"/>
        <w:rPr>
          <w:sz w:val="19"/>
        </w:rPr>
      </w:pPr>
      <w:r>
        <w:rPr>
          <w:color w:val="231F20"/>
          <w:w w:val="110"/>
          <w:sz w:val="19"/>
        </w:rPr>
        <w:t>Os recursos disponíveis são suficientes para a atuação da Secretaria</w:t>
      </w:r>
      <w:r>
        <w:rPr>
          <w:color w:val="231F20"/>
          <w:spacing w:val="-3"/>
          <w:w w:val="110"/>
          <w:sz w:val="19"/>
        </w:rPr>
        <w:t> </w:t>
      </w:r>
      <w:r>
        <w:rPr>
          <w:color w:val="231F20"/>
          <w:w w:val="110"/>
          <w:sz w:val="19"/>
        </w:rPr>
        <w:t>de</w:t>
      </w:r>
      <w:r>
        <w:rPr>
          <w:color w:val="231F20"/>
          <w:spacing w:val="-3"/>
          <w:w w:val="110"/>
          <w:sz w:val="19"/>
        </w:rPr>
        <w:t> </w:t>
      </w:r>
      <w:r>
        <w:rPr>
          <w:color w:val="231F20"/>
          <w:w w:val="110"/>
          <w:sz w:val="19"/>
        </w:rPr>
        <w:t>Saúde</w:t>
      </w:r>
      <w:r>
        <w:rPr>
          <w:color w:val="231F20"/>
          <w:spacing w:val="-3"/>
          <w:w w:val="110"/>
          <w:sz w:val="19"/>
        </w:rPr>
        <w:t> </w:t>
      </w:r>
      <w:r>
        <w:rPr>
          <w:color w:val="231F20"/>
          <w:w w:val="110"/>
          <w:sz w:val="19"/>
        </w:rPr>
        <w:t>no</w:t>
      </w:r>
      <w:r>
        <w:rPr>
          <w:color w:val="231F20"/>
          <w:spacing w:val="-3"/>
          <w:w w:val="110"/>
          <w:sz w:val="19"/>
        </w:rPr>
        <w:t> </w:t>
      </w:r>
      <w:r>
        <w:rPr>
          <w:color w:val="231F20"/>
          <w:w w:val="110"/>
          <w:sz w:val="19"/>
        </w:rPr>
        <w:t>atendimento</w:t>
      </w:r>
      <w:r>
        <w:rPr>
          <w:color w:val="231F20"/>
          <w:spacing w:val="-3"/>
          <w:w w:val="110"/>
          <w:sz w:val="19"/>
        </w:rPr>
        <w:t> </w:t>
      </w:r>
      <w:r>
        <w:rPr>
          <w:color w:val="231F20"/>
          <w:w w:val="110"/>
          <w:sz w:val="19"/>
        </w:rPr>
        <w:t>à</w:t>
      </w:r>
      <w:r>
        <w:rPr>
          <w:color w:val="231F20"/>
          <w:spacing w:val="-3"/>
          <w:w w:val="110"/>
          <w:sz w:val="19"/>
        </w:rPr>
        <w:t> </w:t>
      </w:r>
      <w:r>
        <w:rPr>
          <w:color w:val="231F20"/>
          <w:w w:val="110"/>
          <w:sz w:val="19"/>
        </w:rPr>
        <w:t>população</w:t>
      </w:r>
      <w:r>
        <w:rPr>
          <w:color w:val="231F20"/>
          <w:spacing w:val="-3"/>
          <w:w w:val="110"/>
          <w:sz w:val="19"/>
        </w:rPr>
        <w:t> </w:t>
      </w:r>
      <w:r>
        <w:rPr>
          <w:color w:val="231F20"/>
          <w:w w:val="110"/>
          <w:sz w:val="19"/>
        </w:rPr>
        <w:t>atingida</w:t>
      </w:r>
      <w:r>
        <w:rPr>
          <w:color w:val="231F20"/>
          <w:spacing w:val="-3"/>
          <w:w w:val="110"/>
          <w:sz w:val="19"/>
        </w:rPr>
        <w:t> </w:t>
      </w:r>
      <w:r>
        <w:rPr>
          <w:color w:val="231F20"/>
          <w:w w:val="110"/>
          <w:sz w:val="19"/>
        </w:rPr>
        <w:t>pela inundação? Caso não, o que é necessário?</w:t>
      </w:r>
    </w:p>
    <w:p>
      <w:pPr>
        <w:pStyle w:val="BodyText"/>
        <w:spacing w:line="290" w:lineRule="auto" w:before="111"/>
        <w:ind w:left="1077" w:right="560"/>
        <w:rPr>
          <w:rFonts w:ascii="Trebuchet MS" w:hAnsi="Trebuchet MS"/>
        </w:rPr>
      </w:pPr>
      <w:r>
        <w:rPr>
          <w:rFonts w:ascii="Trebuchet MS" w:hAnsi="Trebuchet MS"/>
          <w:color w:val="231F20"/>
          <w:w w:val="105"/>
        </w:rPr>
        <w:t>As respostas a essas perguntas possibilitarão identificar </w:t>
      </w:r>
      <w:r>
        <w:rPr>
          <w:rFonts w:ascii="Trebuchet MS" w:hAnsi="Trebuchet MS"/>
          <w:color w:val="231F20"/>
          <w:w w:val="105"/>
        </w:rPr>
        <w:t>ameaças ou perigos, vulnerabilidades, recursos disponíveis e necessários para atuar em uma emergência em saúde pública por inundação.</w:t>
      </w:r>
    </w:p>
    <w:p>
      <w:pPr>
        <w:pStyle w:val="BodyText"/>
        <w:spacing w:before="11"/>
        <w:rPr>
          <w:rFonts w:ascii="Trebuchet MS"/>
          <w:sz w:val="10"/>
        </w:rPr>
      </w:pPr>
      <w:r>
        <w:rPr>
          <w:rFonts w:ascii="Trebuchet MS"/>
          <w:sz w:val="10"/>
        </w:rPr>
        <mc:AlternateContent>
          <mc:Choice Requires="wps">
            <w:drawing>
              <wp:anchor distT="0" distB="0" distL="0" distR="0" allowOverlap="1" layoutInCell="1" locked="0" behindDoc="1" simplePos="0" relativeHeight="487617536">
                <wp:simplePos x="0" y="0"/>
                <wp:positionH relativeFrom="page">
                  <wp:posOffset>540000</wp:posOffset>
                </wp:positionH>
                <wp:positionV relativeFrom="paragraph">
                  <wp:posOffset>96240</wp:posOffset>
                </wp:positionV>
                <wp:extent cx="4248150" cy="1270"/>
                <wp:effectExtent l="0" t="0" r="0" b="0"/>
                <wp:wrapTopAndBottom/>
                <wp:docPr id="168" name="Graphic 168"/>
                <wp:cNvGraphicFramePr>
                  <a:graphicFrameLocks/>
                </wp:cNvGraphicFramePr>
                <a:graphic>
                  <a:graphicData uri="http://schemas.microsoft.com/office/word/2010/wordprocessingShape">
                    <wps:wsp>
                      <wps:cNvPr id="168" name="Graphic 168"/>
                      <wps:cNvSpPr/>
                      <wps:spPr>
                        <a:xfrm>
                          <a:off x="0" y="0"/>
                          <a:ext cx="4248150" cy="1270"/>
                        </a:xfrm>
                        <a:custGeom>
                          <a:avLst/>
                          <a:gdLst/>
                          <a:ahLst/>
                          <a:cxnLst/>
                          <a:rect l="l" t="t" r="r" b="b"/>
                          <a:pathLst>
                            <a:path w="4248150" h="0">
                              <a:moveTo>
                                <a:pt x="0" y="0"/>
                              </a:moveTo>
                              <a:lnTo>
                                <a:pt x="4247997" y="0"/>
                              </a:lnTo>
                            </a:path>
                          </a:pathLst>
                        </a:custGeom>
                        <a:ln w="22225">
                          <a:solidFill>
                            <a:srgbClr val="FBAA19"/>
                          </a:solidFill>
                          <a:prstDash val="solid"/>
                        </a:ln>
                      </wps:spPr>
                      <wps:bodyPr wrap="square" lIns="0" tIns="0" rIns="0" bIns="0" rtlCol="0">
                        <a:prstTxWarp prst="textNoShape">
                          <a:avLst/>
                        </a:prstTxWarp>
                        <a:noAutofit/>
                      </wps:bodyPr>
                    </wps:wsp>
                  </a:graphicData>
                </a:graphic>
              </wp:anchor>
            </w:drawing>
          </mc:Choice>
          <mc:Fallback>
            <w:pict>
              <v:shape style="position:absolute;margin-left:42.519699pt;margin-top:7.578011pt;width:334.5pt;height:.1pt;mso-position-horizontal-relative:page;mso-position-vertical-relative:paragraph;z-index:-15698944;mso-wrap-distance-left:0;mso-wrap-distance-right:0" id="docshape130" coordorigin="850,152" coordsize="6690,0" path="m850,152l7540,152e" filled="false" stroked="true" strokeweight="1.75pt" strokecolor="#fbaa19">
                <v:path arrowok="t"/>
                <v:stroke dashstyle="solid"/>
                <w10:wrap type="topAndBottom"/>
              </v:shape>
            </w:pict>
          </mc:Fallback>
        </mc:AlternateContent>
      </w:r>
    </w:p>
    <w:p>
      <w:pPr>
        <w:pStyle w:val="BodyText"/>
        <w:spacing w:before="230"/>
        <w:rPr>
          <w:rFonts w:ascii="Trebuchet MS"/>
        </w:rPr>
      </w:pPr>
    </w:p>
    <w:p>
      <w:pPr>
        <w:pStyle w:val="BodyText"/>
        <w:spacing w:line="292" w:lineRule="auto"/>
        <w:ind w:left="850" w:right="778"/>
      </w:pPr>
      <w:r>
        <w:rPr>
          <w:color w:val="231F20"/>
          <w:w w:val="110"/>
        </w:rPr>
        <w:t>Considerando</w:t>
      </w:r>
      <w:r>
        <w:rPr>
          <w:color w:val="231F20"/>
          <w:spacing w:val="-6"/>
          <w:w w:val="110"/>
        </w:rPr>
        <w:t> </w:t>
      </w:r>
      <w:r>
        <w:rPr>
          <w:color w:val="231F20"/>
          <w:w w:val="110"/>
        </w:rPr>
        <w:t>esse</w:t>
      </w:r>
      <w:r>
        <w:rPr>
          <w:color w:val="231F20"/>
          <w:spacing w:val="-6"/>
          <w:w w:val="110"/>
        </w:rPr>
        <w:t> </w:t>
      </w:r>
      <w:r>
        <w:rPr>
          <w:color w:val="231F20"/>
          <w:w w:val="110"/>
        </w:rPr>
        <w:t>contexto,</w:t>
      </w:r>
      <w:r>
        <w:rPr>
          <w:color w:val="231F20"/>
          <w:spacing w:val="-6"/>
          <w:w w:val="110"/>
        </w:rPr>
        <w:t> </w:t>
      </w:r>
      <w:r>
        <w:rPr>
          <w:color w:val="231F20"/>
          <w:w w:val="110"/>
        </w:rPr>
        <w:t>a</w:t>
      </w:r>
      <w:r>
        <w:rPr>
          <w:color w:val="231F20"/>
          <w:spacing w:val="-6"/>
          <w:w w:val="110"/>
        </w:rPr>
        <w:t> </w:t>
      </w:r>
      <w:r>
        <w:rPr>
          <w:color w:val="231F20"/>
          <w:w w:val="110"/>
        </w:rPr>
        <w:t>Secretaria</w:t>
      </w:r>
      <w:r>
        <w:rPr>
          <w:color w:val="231F20"/>
          <w:spacing w:val="-6"/>
          <w:w w:val="110"/>
        </w:rPr>
        <w:t> </w:t>
      </w:r>
      <w:r>
        <w:rPr>
          <w:color w:val="231F20"/>
          <w:w w:val="110"/>
        </w:rPr>
        <w:t>de</w:t>
      </w:r>
      <w:r>
        <w:rPr>
          <w:color w:val="231F20"/>
          <w:spacing w:val="-6"/>
          <w:w w:val="110"/>
        </w:rPr>
        <w:t> </w:t>
      </w:r>
      <w:r>
        <w:rPr>
          <w:color w:val="231F20"/>
          <w:w w:val="110"/>
        </w:rPr>
        <w:t>Saúde</w:t>
      </w:r>
      <w:r>
        <w:rPr>
          <w:color w:val="231F20"/>
          <w:spacing w:val="-6"/>
          <w:w w:val="110"/>
        </w:rPr>
        <w:t> </w:t>
      </w:r>
      <w:r>
        <w:rPr>
          <w:color w:val="231F20"/>
          <w:w w:val="110"/>
        </w:rPr>
        <w:t>conhecerá os potenciais condicionantes e determinantes de saúde locais, o</w:t>
      </w:r>
      <w:r>
        <w:rPr>
          <w:color w:val="231F20"/>
          <w:spacing w:val="-6"/>
          <w:w w:val="110"/>
        </w:rPr>
        <w:t> </w:t>
      </w:r>
      <w:r>
        <w:rPr>
          <w:color w:val="231F20"/>
          <w:w w:val="110"/>
        </w:rPr>
        <w:t>cenário</w:t>
      </w:r>
      <w:r>
        <w:rPr>
          <w:color w:val="231F20"/>
          <w:spacing w:val="-6"/>
          <w:w w:val="110"/>
        </w:rPr>
        <w:t> </w:t>
      </w:r>
      <w:r>
        <w:rPr>
          <w:color w:val="231F20"/>
          <w:w w:val="110"/>
        </w:rPr>
        <w:t>de</w:t>
      </w:r>
      <w:r>
        <w:rPr>
          <w:color w:val="231F20"/>
          <w:spacing w:val="-6"/>
          <w:w w:val="110"/>
        </w:rPr>
        <w:t> </w:t>
      </w:r>
      <w:r>
        <w:rPr>
          <w:color w:val="231F20"/>
          <w:w w:val="110"/>
        </w:rPr>
        <w:t>ocorrência</w:t>
      </w:r>
      <w:r>
        <w:rPr>
          <w:color w:val="231F20"/>
          <w:spacing w:val="-5"/>
          <w:w w:val="110"/>
        </w:rPr>
        <w:t> </w:t>
      </w:r>
      <w:r>
        <w:rPr>
          <w:color w:val="231F20"/>
          <w:w w:val="110"/>
        </w:rPr>
        <w:t>de</w:t>
      </w:r>
      <w:r>
        <w:rPr>
          <w:color w:val="231F20"/>
          <w:spacing w:val="-6"/>
          <w:w w:val="110"/>
        </w:rPr>
        <w:t> </w:t>
      </w:r>
      <w:r>
        <w:rPr>
          <w:color w:val="231F20"/>
          <w:w w:val="110"/>
        </w:rPr>
        <w:t>desastre,</w:t>
      </w:r>
      <w:r>
        <w:rPr>
          <w:color w:val="231F20"/>
          <w:spacing w:val="-6"/>
          <w:w w:val="110"/>
        </w:rPr>
        <w:t> </w:t>
      </w:r>
      <w:r>
        <w:rPr>
          <w:color w:val="231F20"/>
          <w:w w:val="110"/>
        </w:rPr>
        <w:t>a</w:t>
      </w:r>
      <w:r>
        <w:rPr>
          <w:color w:val="231F20"/>
          <w:spacing w:val="-6"/>
          <w:w w:val="110"/>
        </w:rPr>
        <w:t> </w:t>
      </w:r>
      <w:r>
        <w:rPr>
          <w:color w:val="231F20"/>
          <w:w w:val="110"/>
        </w:rPr>
        <w:t>capacidade</w:t>
      </w:r>
      <w:r>
        <w:rPr>
          <w:color w:val="231F20"/>
          <w:spacing w:val="-5"/>
          <w:w w:val="110"/>
        </w:rPr>
        <w:t> </w:t>
      </w:r>
      <w:r>
        <w:rPr>
          <w:color w:val="231F20"/>
          <w:w w:val="110"/>
        </w:rPr>
        <w:t>instalada</w:t>
      </w:r>
      <w:r>
        <w:rPr>
          <w:color w:val="231F20"/>
          <w:spacing w:val="-6"/>
          <w:w w:val="110"/>
        </w:rPr>
        <w:t> </w:t>
      </w:r>
      <w:r>
        <w:rPr>
          <w:color w:val="231F20"/>
          <w:spacing w:val="-5"/>
          <w:w w:val="110"/>
        </w:rPr>
        <w:t>no</w:t>
      </w:r>
    </w:p>
    <w:p>
      <w:pPr>
        <w:pStyle w:val="BodyText"/>
        <w:spacing w:line="292" w:lineRule="auto"/>
        <w:ind w:left="850" w:right="302"/>
      </w:pPr>
      <w:r>
        <w:rPr>
          <w:color w:val="231F20"/>
          <w:w w:val="110"/>
        </w:rPr>
        <w:t>território, as instituições e os setores envolvidos na preparação e </w:t>
      </w:r>
      <w:r>
        <w:rPr>
          <w:color w:val="231F20"/>
          <w:w w:val="110"/>
        </w:rPr>
        <w:t>na resposta a uma inundação, bem como as potenciais necessidades. Essa contextualização propiciará dados e informações para a elaboração do plano local de preparação e resposta à emergência em saúde pública por inundação.</w:t>
      </w:r>
    </w:p>
    <w:p>
      <w:pPr>
        <w:pStyle w:val="BodyText"/>
        <w:spacing w:after="0" w:line="292" w:lineRule="auto"/>
        <w:sectPr>
          <w:pgSz w:w="8400" w:h="11910"/>
          <w:pgMar w:header="0" w:footer="583" w:top="1120" w:bottom="780" w:left="0" w:right="566"/>
        </w:sectPr>
      </w:pPr>
    </w:p>
    <w:p>
      <w:pPr>
        <w:pStyle w:val="BodyText"/>
        <w:rPr>
          <w:sz w:val="48"/>
        </w:rPr>
      </w:pPr>
      <w:r>
        <w:rPr>
          <w:sz w:val="48"/>
        </w:rPr>
        <mc:AlternateContent>
          <mc:Choice Requires="wps">
            <w:drawing>
              <wp:anchor distT="0" distB="0" distL="0" distR="0" allowOverlap="1" layoutInCell="1" locked="0" behindDoc="1" simplePos="0" relativeHeight="486197248">
                <wp:simplePos x="0" y="0"/>
                <wp:positionH relativeFrom="page">
                  <wp:posOffset>0</wp:posOffset>
                </wp:positionH>
                <wp:positionV relativeFrom="page">
                  <wp:posOffset>12</wp:posOffset>
                </wp:positionV>
                <wp:extent cx="5328285" cy="7560309"/>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5328285" cy="7560309"/>
                        </a:xfrm>
                        <a:custGeom>
                          <a:avLst/>
                          <a:gdLst/>
                          <a:ahLst/>
                          <a:cxnLst/>
                          <a:rect l="l" t="t" r="r" b="b"/>
                          <a:pathLst>
                            <a:path w="5328285" h="7560309">
                              <a:moveTo>
                                <a:pt x="5328005" y="0"/>
                              </a:moveTo>
                              <a:lnTo>
                                <a:pt x="0" y="0"/>
                              </a:lnTo>
                              <a:lnTo>
                                <a:pt x="0" y="7559992"/>
                              </a:lnTo>
                              <a:lnTo>
                                <a:pt x="5328005" y="7559992"/>
                              </a:lnTo>
                              <a:lnTo>
                                <a:pt x="5328005" y="0"/>
                              </a:lnTo>
                              <a:close/>
                            </a:path>
                          </a:pathLst>
                        </a:custGeom>
                        <a:solidFill>
                          <a:srgbClr val="0072B4"/>
                        </a:solidFill>
                      </wps:spPr>
                      <wps:bodyPr wrap="square" lIns="0" tIns="0" rIns="0" bIns="0" rtlCol="0">
                        <a:prstTxWarp prst="textNoShape">
                          <a:avLst/>
                        </a:prstTxWarp>
                        <a:noAutofit/>
                      </wps:bodyPr>
                    </wps:wsp>
                  </a:graphicData>
                </a:graphic>
              </wp:anchor>
            </w:drawing>
          </mc:Choice>
          <mc:Fallback>
            <w:pict>
              <v:rect style="position:absolute;margin-left:0pt;margin-top:.001001pt;width:419.528pt;height:595.275pt;mso-position-horizontal-relative:page;mso-position-vertical-relative:page;z-index:-17119232" id="docshape131" filled="true" fillcolor="#0072b4" stroked="false">
                <v:fill type="solid"/>
                <w10:wrap type="none"/>
              </v:rect>
            </w:pict>
          </mc:Fallback>
        </mc:AlternateContent>
      </w:r>
      <w:r>
        <w:rPr>
          <w:sz w:val="48"/>
        </w:rPr>
        <mc:AlternateContent>
          <mc:Choice Requires="wps">
            <w:drawing>
              <wp:anchor distT="0" distB="0" distL="0" distR="0" allowOverlap="1" layoutInCell="1" locked="0" behindDoc="1" simplePos="0" relativeHeight="486197760">
                <wp:simplePos x="0" y="0"/>
                <wp:positionH relativeFrom="page">
                  <wp:posOffset>0</wp:posOffset>
                </wp:positionH>
                <wp:positionV relativeFrom="page">
                  <wp:posOffset>3505</wp:posOffset>
                </wp:positionV>
                <wp:extent cx="5328285" cy="7556500"/>
                <wp:effectExtent l="0" t="0" r="0" b="0"/>
                <wp:wrapNone/>
                <wp:docPr id="170" name="Graphic 170"/>
                <wp:cNvGraphicFramePr>
                  <a:graphicFrameLocks/>
                </wp:cNvGraphicFramePr>
                <a:graphic>
                  <a:graphicData uri="http://schemas.microsoft.com/office/word/2010/wordprocessingShape">
                    <wps:wsp>
                      <wps:cNvPr id="170" name="Graphic 170"/>
                      <wps:cNvSpPr/>
                      <wps:spPr>
                        <a:xfrm>
                          <a:off x="0" y="0"/>
                          <a:ext cx="5328285" cy="7556500"/>
                        </a:xfrm>
                        <a:custGeom>
                          <a:avLst/>
                          <a:gdLst/>
                          <a:ahLst/>
                          <a:cxnLst/>
                          <a:rect l="l" t="t" r="r" b="b"/>
                          <a:pathLst>
                            <a:path w="5328285" h="7556500">
                              <a:moveTo>
                                <a:pt x="4975127" y="1079500"/>
                              </a:moveTo>
                              <a:lnTo>
                                <a:pt x="2616333" y="1079500"/>
                              </a:lnTo>
                              <a:lnTo>
                                <a:pt x="2676849" y="1092200"/>
                              </a:lnTo>
                              <a:lnTo>
                                <a:pt x="2848906" y="1092200"/>
                              </a:lnTo>
                              <a:lnTo>
                                <a:pt x="2955699" y="1117600"/>
                              </a:lnTo>
                              <a:lnTo>
                                <a:pt x="3006723" y="1117600"/>
                              </a:lnTo>
                              <a:lnTo>
                                <a:pt x="3056163" y="1130300"/>
                              </a:lnTo>
                              <a:lnTo>
                                <a:pt x="3150295" y="1155700"/>
                              </a:lnTo>
                              <a:lnTo>
                                <a:pt x="3194986" y="1181100"/>
                              </a:lnTo>
                              <a:lnTo>
                                <a:pt x="3238094" y="1193800"/>
                              </a:lnTo>
                              <a:lnTo>
                                <a:pt x="3279618" y="1219200"/>
                              </a:lnTo>
                              <a:lnTo>
                                <a:pt x="3319559" y="1231900"/>
                              </a:lnTo>
                              <a:lnTo>
                                <a:pt x="3357916" y="1257300"/>
                              </a:lnTo>
                              <a:lnTo>
                                <a:pt x="3394689" y="1282700"/>
                              </a:lnTo>
                              <a:lnTo>
                                <a:pt x="3429878" y="1308100"/>
                              </a:lnTo>
                              <a:lnTo>
                                <a:pt x="3463483" y="1333500"/>
                              </a:lnTo>
                              <a:lnTo>
                                <a:pt x="3495503" y="1358900"/>
                              </a:lnTo>
                              <a:lnTo>
                                <a:pt x="3531402" y="1397000"/>
                              </a:lnTo>
                              <a:lnTo>
                                <a:pt x="3564987" y="1435100"/>
                              </a:lnTo>
                              <a:lnTo>
                                <a:pt x="3596260" y="1473200"/>
                              </a:lnTo>
                              <a:lnTo>
                                <a:pt x="3625219" y="1511300"/>
                              </a:lnTo>
                              <a:lnTo>
                                <a:pt x="3651864" y="1549400"/>
                              </a:lnTo>
                              <a:lnTo>
                                <a:pt x="3676195" y="1587500"/>
                              </a:lnTo>
                              <a:lnTo>
                                <a:pt x="3698210" y="1625600"/>
                              </a:lnTo>
                              <a:lnTo>
                                <a:pt x="3717910" y="1676400"/>
                              </a:lnTo>
                              <a:lnTo>
                                <a:pt x="3735294" y="1714500"/>
                              </a:lnTo>
                              <a:lnTo>
                                <a:pt x="3750362" y="1765300"/>
                              </a:lnTo>
                              <a:lnTo>
                                <a:pt x="3763113" y="1803400"/>
                              </a:lnTo>
                              <a:lnTo>
                                <a:pt x="3773547" y="1854200"/>
                              </a:lnTo>
                              <a:lnTo>
                                <a:pt x="3781663" y="1905000"/>
                              </a:lnTo>
                              <a:lnTo>
                                <a:pt x="3787460" y="1943100"/>
                              </a:lnTo>
                              <a:lnTo>
                                <a:pt x="3790939" y="1993900"/>
                              </a:lnTo>
                              <a:lnTo>
                                <a:pt x="3792099" y="2044700"/>
                              </a:lnTo>
                              <a:lnTo>
                                <a:pt x="3791209" y="2095500"/>
                              </a:lnTo>
                              <a:lnTo>
                                <a:pt x="3788538" y="2146300"/>
                              </a:lnTo>
                              <a:lnTo>
                                <a:pt x="3784087" y="2197100"/>
                              </a:lnTo>
                              <a:lnTo>
                                <a:pt x="3777857" y="2247900"/>
                              </a:lnTo>
                              <a:lnTo>
                                <a:pt x="3769847" y="2298700"/>
                              </a:lnTo>
                              <a:lnTo>
                                <a:pt x="3760058" y="2349500"/>
                              </a:lnTo>
                              <a:lnTo>
                                <a:pt x="3748490" y="2400300"/>
                              </a:lnTo>
                              <a:lnTo>
                                <a:pt x="3735143" y="2438400"/>
                              </a:lnTo>
                              <a:lnTo>
                                <a:pt x="3720017" y="2489200"/>
                              </a:lnTo>
                              <a:lnTo>
                                <a:pt x="3703113" y="2540000"/>
                              </a:lnTo>
                              <a:lnTo>
                                <a:pt x="3684432" y="2578100"/>
                              </a:lnTo>
                              <a:lnTo>
                                <a:pt x="3663972" y="2628900"/>
                              </a:lnTo>
                              <a:lnTo>
                                <a:pt x="3641735" y="2667000"/>
                              </a:lnTo>
                              <a:lnTo>
                                <a:pt x="3617721" y="2717800"/>
                              </a:lnTo>
                              <a:lnTo>
                                <a:pt x="3591930" y="2755900"/>
                              </a:lnTo>
                              <a:lnTo>
                                <a:pt x="3564362" y="2794000"/>
                              </a:lnTo>
                              <a:lnTo>
                                <a:pt x="3543994" y="2819400"/>
                              </a:lnTo>
                              <a:lnTo>
                                <a:pt x="3522525" y="2857500"/>
                              </a:lnTo>
                              <a:lnTo>
                                <a:pt x="3499957" y="2882900"/>
                              </a:lnTo>
                              <a:lnTo>
                                <a:pt x="3476288" y="2921000"/>
                              </a:lnTo>
                              <a:lnTo>
                                <a:pt x="3451520" y="2946400"/>
                              </a:lnTo>
                              <a:lnTo>
                                <a:pt x="3425652" y="2984500"/>
                              </a:lnTo>
                              <a:lnTo>
                                <a:pt x="3398683" y="3022600"/>
                              </a:lnTo>
                              <a:lnTo>
                                <a:pt x="3370615" y="3048000"/>
                              </a:lnTo>
                              <a:lnTo>
                                <a:pt x="3341447" y="3086100"/>
                              </a:lnTo>
                              <a:lnTo>
                                <a:pt x="3311179" y="3124200"/>
                              </a:lnTo>
                              <a:lnTo>
                                <a:pt x="3279810" y="3162300"/>
                              </a:lnTo>
                              <a:lnTo>
                                <a:pt x="3247342" y="3200400"/>
                              </a:lnTo>
                              <a:lnTo>
                                <a:pt x="3213774" y="3238500"/>
                              </a:lnTo>
                              <a:lnTo>
                                <a:pt x="3179106" y="3276600"/>
                              </a:lnTo>
                              <a:lnTo>
                                <a:pt x="3143337" y="3314700"/>
                              </a:lnTo>
                              <a:lnTo>
                                <a:pt x="3106469" y="3352800"/>
                              </a:lnTo>
                              <a:lnTo>
                                <a:pt x="3068501" y="3403600"/>
                              </a:lnTo>
                              <a:lnTo>
                                <a:pt x="3029432" y="3441700"/>
                              </a:lnTo>
                              <a:lnTo>
                                <a:pt x="2989264" y="3492500"/>
                              </a:lnTo>
                              <a:lnTo>
                                <a:pt x="2947995" y="3530600"/>
                              </a:lnTo>
                              <a:lnTo>
                                <a:pt x="2905627" y="3581400"/>
                              </a:lnTo>
                              <a:lnTo>
                                <a:pt x="2862158" y="3619500"/>
                              </a:lnTo>
                              <a:lnTo>
                                <a:pt x="2817590" y="3670300"/>
                              </a:lnTo>
                              <a:lnTo>
                                <a:pt x="0" y="6616700"/>
                              </a:lnTo>
                              <a:lnTo>
                                <a:pt x="6" y="7556500"/>
                              </a:lnTo>
                              <a:lnTo>
                                <a:pt x="5327999" y="7556500"/>
                              </a:lnTo>
                              <a:lnTo>
                                <a:pt x="5328000" y="6515100"/>
                              </a:lnTo>
                              <a:lnTo>
                                <a:pt x="1949011" y="6515100"/>
                              </a:lnTo>
                              <a:lnTo>
                                <a:pt x="4067498" y="4305300"/>
                              </a:lnTo>
                              <a:lnTo>
                                <a:pt x="4107247" y="4254500"/>
                              </a:lnTo>
                              <a:lnTo>
                                <a:pt x="4146307" y="4216400"/>
                              </a:lnTo>
                              <a:lnTo>
                                <a:pt x="4184678" y="4178300"/>
                              </a:lnTo>
                              <a:lnTo>
                                <a:pt x="4222361" y="4140200"/>
                              </a:lnTo>
                              <a:lnTo>
                                <a:pt x="4259354" y="4089400"/>
                              </a:lnTo>
                              <a:lnTo>
                                <a:pt x="4295659" y="4051300"/>
                              </a:lnTo>
                              <a:lnTo>
                                <a:pt x="4331274" y="4013200"/>
                              </a:lnTo>
                              <a:lnTo>
                                <a:pt x="4366202" y="3975100"/>
                              </a:lnTo>
                              <a:lnTo>
                                <a:pt x="4400440" y="3924300"/>
                              </a:lnTo>
                              <a:lnTo>
                                <a:pt x="4433990" y="3886200"/>
                              </a:lnTo>
                              <a:lnTo>
                                <a:pt x="4466851" y="3848100"/>
                              </a:lnTo>
                              <a:lnTo>
                                <a:pt x="4499024" y="3810000"/>
                              </a:lnTo>
                              <a:lnTo>
                                <a:pt x="4530509" y="3771900"/>
                              </a:lnTo>
                              <a:lnTo>
                                <a:pt x="4561305" y="3733800"/>
                              </a:lnTo>
                              <a:lnTo>
                                <a:pt x="4591412" y="3695700"/>
                              </a:lnTo>
                              <a:lnTo>
                                <a:pt x="4620831" y="3644900"/>
                              </a:lnTo>
                              <a:lnTo>
                                <a:pt x="4649562" y="3606800"/>
                              </a:lnTo>
                              <a:lnTo>
                                <a:pt x="4677605" y="3568700"/>
                              </a:lnTo>
                              <a:lnTo>
                                <a:pt x="4704960" y="3530600"/>
                              </a:lnTo>
                              <a:lnTo>
                                <a:pt x="4731626" y="3492500"/>
                              </a:lnTo>
                              <a:lnTo>
                                <a:pt x="4757604" y="3454400"/>
                              </a:lnTo>
                              <a:lnTo>
                                <a:pt x="4782894" y="3416300"/>
                              </a:lnTo>
                              <a:lnTo>
                                <a:pt x="4807497" y="3378200"/>
                              </a:lnTo>
                              <a:lnTo>
                                <a:pt x="4831411" y="3340100"/>
                              </a:lnTo>
                              <a:lnTo>
                                <a:pt x="4854637" y="3302000"/>
                              </a:lnTo>
                              <a:lnTo>
                                <a:pt x="4877176" y="3263900"/>
                              </a:lnTo>
                              <a:lnTo>
                                <a:pt x="4899026" y="3225800"/>
                              </a:lnTo>
                              <a:lnTo>
                                <a:pt x="4920189" y="3200400"/>
                              </a:lnTo>
                              <a:lnTo>
                                <a:pt x="4944962" y="3149600"/>
                              </a:lnTo>
                              <a:lnTo>
                                <a:pt x="4968635" y="3098800"/>
                              </a:lnTo>
                              <a:lnTo>
                                <a:pt x="4991208" y="3060700"/>
                              </a:lnTo>
                              <a:lnTo>
                                <a:pt x="5012680" y="3009900"/>
                              </a:lnTo>
                              <a:lnTo>
                                <a:pt x="5033051" y="2971800"/>
                              </a:lnTo>
                              <a:lnTo>
                                <a:pt x="5052322" y="2921000"/>
                              </a:lnTo>
                              <a:lnTo>
                                <a:pt x="5070492" y="2870200"/>
                              </a:lnTo>
                              <a:lnTo>
                                <a:pt x="5087562" y="2832100"/>
                              </a:lnTo>
                              <a:lnTo>
                                <a:pt x="5103531" y="2781300"/>
                              </a:lnTo>
                              <a:lnTo>
                                <a:pt x="5118399" y="2730500"/>
                              </a:lnTo>
                              <a:lnTo>
                                <a:pt x="5132166" y="2679700"/>
                              </a:lnTo>
                              <a:lnTo>
                                <a:pt x="5144832" y="2641600"/>
                              </a:lnTo>
                              <a:lnTo>
                                <a:pt x="5156398" y="2590800"/>
                              </a:lnTo>
                              <a:lnTo>
                                <a:pt x="5166862" y="2540000"/>
                              </a:lnTo>
                              <a:lnTo>
                                <a:pt x="5176224" y="2489200"/>
                              </a:lnTo>
                              <a:lnTo>
                                <a:pt x="5184486" y="2438400"/>
                              </a:lnTo>
                              <a:lnTo>
                                <a:pt x="5191646" y="2400300"/>
                              </a:lnTo>
                              <a:lnTo>
                                <a:pt x="5197705" y="2349500"/>
                              </a:lnTo>
                              <a:lnTo>
                                <a:pt x="5202663" y="2298700"/>
                              </a:lnTo>
                              <a:lnTo>
                                <a:pt x="5206518" y="2247900"/>
                              </a:lnTo>
                              <a:lnTo>
                                <a:pt x="5209273" y="2197100"/>
                              </a:lnTo>
                              <a:lnTo>
                                <a:pt x="5210925" y="2146300"/>
                              </a:lnTo>
                              <a:lnTo>
                                <a:pt x="5211476" y="2095500"/>
                              </a:lnTo>
                              <a:lnTo>
                                <a:pt x="5210953" y="2044700"/>
                              </a:lnTo>
                              <a:lnTo>
                                <a:pt x="5209383" y="1993900"/>
                              </a:lnTo>
                              <a:lnTo>
                                <a:pt x="5206767" y="1930400"/>
                              </a:lnTo>
                              <a:lnTo>
                                <a:pt x="5203104" y="1879600"/>
                              </a:lnTo>
                              <a:lnTo>
                                <a:pt x="5198395" y="1828800"/>
                              </a:lnTo>
                              <a:lnTo>
                                <a:pt x="5192640" y="1778000"/>
                              </a:lnTo>
                              <a:lnTo>
                                <a:pt x="5185838" y="1727200"/>
                              </a:lnTo>
                              <a:lnTo>
                                <a:pt x="5177989" y="1676400"/>
                              </a:lnTo>
                              <a:lnTo>
                                <a:pt x="5169095" y="1625600"/>
                              </a:lnTo>
                              <a:lnTo>
                                <a:pt x="5159154" y="1574800"/>
                              </a:lnTo>
                              <a:lnTo>
                                <a:pt x="5148166" y="1536700"/>
                              </a:lnTo>
                              <a:lnTo>
                                <a:pt x="5136133" y="1485900"/>
                              </a:lnTo>
                              <a:lnTo>
                                <a:pt x="5123053" y="1435100"/>
                              </a:lnTo>
                              <a:lnTo>
                                <a:pt x="5108927" y="1397000"/>
                              </a:lnTo>
                              <a:lnTo>
                                <a:pt x="5093755" y="1346200"/>
                              </a:lnTo>
                              <a:lnTo>
                                <a:pt x="5077536" y="1295400"/>
                              </a:lnTo>
                              <a:lnTo>
                                <a:pt x="5060271" y="1257300"/>
                              </a:lnTo>
                              <a:lnTo>
                                <a:pt x="5041961" y="1219200"/>
                              </a:lnTo>
                              <a:lnTo>
                                <a:pt x="5022604" y="1168400"/>
                              </a:lnTo>
                              <a:lnTo>
                                <a:pt x="5002200" y="1130300"/>
                              </a:lnTo>
                              <a:lnTo>
                                <a:pt x="4980751" y="1092200"/>
                              </a:lnTo>
                              <a:lnTo>
                                <a:pt x="4975127" y="1079500"/>
                              </a:lnTo>
                              <a:close/>
                            </a:path>
                            <a:path w="5328285" h="7556500">
                              <a:moveTo>
                                <a:pt x="3593729" y="88900"/>
                              </a:moveTo>
                              <a:lnTo>
                                <a:pt x="1788371" y="88900"/>
                              </a:lnTo>
                              <a:lnTo>
                                <a:pt x="1646073" y="127000"/>
                              </a:lnTo>
                              <a:lnTo>
                                <a:pt x="1465972" y="177800"/>
                              </a:lnTo>
                              <a:lnTo>
                                <a:pt x="1422666" y="203200"/>
                              </a:lnTo>
                              <a:lnTo>
                                <a:pt x="1338118" y="228600"/>
                              </a:lnTo>
                              <a:lnTo>
                                <a:pt x="1296876" y="254000"/>
                              </a:lnTo>
                              <a:lnTo>
                                <a:pt x="1216456" y="279400"/>
                              </a:lnTo>
                              <a:lnTo>
                                <a:pt x="1177277" y="304800"/>
                              </a:lnTo>
                              <a:lnTo>
                                <a:pt x="1138787" y="317500"/>
                              </a:lnTo>
                              <a:lnTo>
                                <a:pt x="1100984" y="342900"/>
                              </a:lnTo>
                              <a:lnTo>
                                <a:pt x="1063869" y="368300"/>
                              </a:lnTo>
                              <a:lnTo>
                                <a:pt x="1027442" y="381000"/>
                              </a:lnTo>
                              <a:lnTo>
                                <a:pt x="991703" y="406400"/>
                              </a:lnTo>
                              <a:lnTo>
                                <a:pt x="956651" y="431800"/>
                              </a:lnTo>
                              <a:lnTo>
                                <a:pt x="922288" y="457200"/>
                              </a:lnTo>
                              <a:lnTo>
                                <a:pt x="888612" y="482600"/>
                              </a:lnTo>
                              <a:lnTo>
                                <a:pt x="855625" y="508000"/>
                              </a:lnTo>
                              <a:lnTo>
                                <a:pt x="823325" y="533400"/>
                              </a:lnTo>
                              <a:lnTo>
                                <a:pt x="791712" y="558800"/>
                              </a:lnTo>
                              <a:lnTo>
                                <a:pt x="760788" y="584200"/>
                              </a:lnTo>
                              <a:lnTo>
                                <a:pt x="730552" y="609600"/>
                              </a:lnTo>
                              <a:lnTo>
                                <a:pt x="701003" y="635000"/>
                              </a:lnTo>
                              <a:lnTo>
                                <a:pt x="672142" y="660400"/>
                              </a:lnTo>
                              <a:lnTo>
                                <a:pt x="643969" y="698500"/>
                              </a:lnTo>
                              <a:lnTo>
                                <a:pt x="616484" y="723900"/>
                              </a:lnTo>
                              <a:lnTo>
                                <a:pt x="589687" y="749300"/>
                              </a:lnTo>
                              <a:lnTo>
                                <a:pt x="563577" y="787400"/>
                              </a:lnTo>
                              <a:lnTo>
                                <a:pt x="538155" y="812800"/>
                              </a:lnTo>
                              <a:lnTo>
                                <a:pt x="513422" y="850900"/>
                              </a:lnTo>
                              <a:lnTo>
                                <a:pt x="489376" y="876300"/>
                              </a:lnTo>
                              <a:lnTo>
                                <a:pt x="466017" y="914400"/>
                              </a:lnTo>
                              <a:lnTo>
                                <a:pt x="443347" y="952500"/>
                              </a:lnTo>
                              <a:lnTo>
                                <a:pt x="421364" y="977900"/>
                              </a:lnTo>
                              <a:lnTo>
                                <a:pt x="400069" y="1016000"/>
                              </a:lnTo>
                              <a:lnTo>
                                <a:pt x="379462" y="1054100"/>
                              </a:lnTo>
                              <a:lnTo>
                                <a:pt x="359543" y="1092200"/>
                              </a:lnTo>
                              <a:lnTo>
                                <a:pt x="340312" y="1130300"/>
                              </a:lnTo>
                              <a:lnTo>
                                <a:pt x="321768" y="1168400"/>
                              </a:lnTo>
                              <a:lnTo>
                                <a:pt x="303912" y="1206500"/>
                              </a:lnTo>
                              <a:lnTo>
                                <a:pt x="286744" y="1244600"/>
                              </a:lnTo>
                              <a:lnTo>
                                <a:pt x="270264" y="1282700"/>
                              </a:lnTo>
                              <a:lnTo>
                                <a:pt x="254472" y="1320800"/>
                              </a:lnTo>
                              <a:lnTo>
                                <a:pt x="239367" y="1371600"/>
                              </a:lnTo>
                              <a:lnTo>
                                <a:pt x="224950" y="1409700"/>
                              </a:lnTo>
                              <a:lnTo>
                                <a:pt x="211221" y="1447800"/>
                              </a:lnTo>
                              <a:lnTo>
                                <a:pt x="198180" y="1498600"/>
                              </a:lnTo>
                              <a:lnTo>
                                <a:pt x="185827" y="1536700"/>
                              </a:lnTo>
                              <a:lnTo>
                                <a:pt x="174161" y="1574800"/>
                              </a:lnTo>
                              <a:lnTo>
                                <a:pt x="163183" y="1625600"/>
                              </a:lnTo>
                              <a:lnTo>
                                <a:pt x="152893" y="1676400"/>
                              </a:lnTo>
                              <a:lnTo>
                                <a:pt x="143291" y="1714500"/>
                              </a:lnTo>
                              <a:lnTo>
                                <a:pt x="134376" y="1765300"/>
                              </a:lnTo>
                              <a:lnTo>
                                <a:pt x="126149" y="1816100"/>
                              </a:lnTo>
                              <a:lnTo>
                                <a:pt x="118610" y="1854200"/>
                              </a:lnTo>
                              <a:lnTo>
                                <a:pt x="111759" y="1905000"/>
                              </a:lnTo>
                              <a:lnTo>
                                <a:pt x="105596" y="1955800"/>
                              </a:lnTo>
                              <a:lnTo>
                                <a:pt x="100120" y="2006600"/>
                              </a:lnTo>
                              <a:lnTo>
                                <a:pt x="95332" y="2057400"/>
                              </a:lnTo>
                              <a:lnTo>
                                <a:pt x="1334649" y="2235200"/>
                              </a:lnTo>
                              <a:lnTo>
                                <a:pt x="1338330" y="2171700"/>
                              </a:lnTo>
                              <a:lnTo>
                                <a:pt x="1343319" y="2120900"/>
                              </a:lnTo>
                              <a:lnTo>
                                <a:pt x="1349618" y="2070100"/>
                              </a:lnTo>
                              <a:lnTo>
                                <a:pt x="1357225" y="2019300"/>
                              </a:lnTo>
                              <a:lnTo>
                                <a:pt x="1366141" y="1968500"/>
                              </a:lnTo>
                              <a:lnTo>
                                <a:pt x="1376366" y="1930400"/>
                              </a:lnTo>
                              <a:lnTo>
                                <a:pt x="1387901" y="1879600"/>
                              </a:lnTo>
                              <a:lnTo>
                                <a:pt x="1400744" y="1828800"/>
                              </a:lnTo>
                              <a:lnTo>
                                <a:pt x="1414896" y="1790700"/>
                              </a:lnTo>
                              <a:lnTo>
                                <a:pt x="1430357" y="1752600"/>
                              </a:lnTo>
                              <a:lnTo>
                                <a:pt x="1447127" y="1714500"/>
                              </a:lnTo>
                              <a:lnTo>
                                <a:pt x="1465206" y="1663700"/>
                              </a:lnTo>
                              <a:lnTo>
                                <a:pt x="1484594" y="1625600"/>
                              </a:lnTo>
                              <a:lnTo>
                                <a:pt x="1505292" y="1587500"/>
                              </a:lnTo>
                              <a:lnTo>
                                <a:pt x="1527298" y="1562100"/>
                              </a:lnTo>
                              <a:lnTo>
                                <a:pt x="1550613" y="1524000"/>
                              </a:lnTo>
                              <a:lnTo>
                                <a:pt x="1575238" y="1485900"/>
                              </a:lnTo>
                              <a:lnTo>
                                <a:pt x="1601171" y="1460500"/>
                              </a:lnTo>
                              <a:lnTo>
                                <a:pt x="1628414" y="1422400"/>
                              </a:lnTo>
                              <a:lnTo>
                                <a:pt x="1656965" y="1397000"/>
                              </a:lnTo>
                              <a:lnTo>
                                <a:pt x="1686826" y="1371600"/>
                              </a:lnTo>
                              <a:lnTo>
                                <a:pt x="1717996" y="1346200"/>
                              </a:lnTo>
                              <a:lnTo>
                                <a:pt x="1750475" y="1320800"/>
                              </a:lnTo>
                              <a:lnTo>
                                <a:pt x="1784264" y="1295400"/>
                              </a:lnTo>
                              <a:lnTo>
                                <a:pt x="1819361" y="1270000"/>
                              </a:lnTo>
                              <a:lnTo>
                                <a:pt x="1855768" y="1257300"/>
                              </a:lnTo>
                              <a:lnTo>
                                <a:pt x="1893483" y="1231900"/>
                              </a:lnTo>
                              <a:lnTo>
                                <a:pt x="1932508" y="1206500"/>
                              </a:lnTo>
                              <a:lnTo>
                                <a:pt x="2014486" y="1181100"/>
                              </a:lnTo>
                              <a:lnTo>
                                <a:pt x="2101701" y="1155700"/>
                              </a:lnTo>
                              <a:lnTo>
                                <a:pt x="2194153" y="1130300"/>
                              </a:lnTo>
                              <a:lnTo>
                                <a:pt x="2291842" y="1104900"/>
                              </a:lnTo>
                              <a:lnTo>
                                <a:pt x="2342650" y="1104900"/>
                              </a:lnTo>
                              <a:lnTo>
                                <a:pt x="2394768" y="1092200"/>
                              </a:lnTo>
                              <a:lnTo>
                                <a:pt x="2558978" y="1092200"/>
                              </a:lnTo>
                              <a:lnTo>
                                <a:pt x="2616333" y="1079500"/>
                              </a:lnTo>
                              <a:lnTo>
                                <a:pt x="4975127" y="1079500"/>
                              </a:lnTo>
                              <a:lnTo>
                                <a:pt x="4958256" y="1041400"/>
                              </a:lnTo>
                              <a:lnTo>
                                <a:pt x="4934715" y="1003300"/>
                              </a:lnTo>
                              <a:lnTo>
                                <a:pt x="4910127" y="965200"/>
                              </a:lnTo>
                              <a:lnTo>
                                <a:pt x="4884494" y="927100"/>
                              </a:lnTo>
                              <a:lnTo>
                                <a:pt x="4857814" y="889000"/>
                              </a:lnTo>
                              <a:lnTo>
                                <a:pt x="4830089" y="850900"/>
                              </a:lnTo>
                              <a:lnTo>
                                <a:pt x="4801318" y="812800"/>
                              </a:lnTo>
                              <a:lnTo>
                                <a:pt x="4771501" y="774700"/>
                              </a:lnTo>
                              <a:lnTo>
                                <a:pt x="4740638" y="736600"/>
                              </a:lnTo>
                              <a:lnTo>
                                <a:pt x="4708729" y="698500"/>
                              </a:lnTo>
                              <a:lnTo>
                                <a:pt x="4675774" y="673100"/>
                              </a:lnTo>
                              <a:lnTo>
                                <a:pt x="4641773" y="635000"/>
                              </a:lnTo>
                              <a:lnTo>
                                <a:pt x="4606727" y="596900"/>
                              </a:lnTo>
                              <a:lnTo>
                                <a:pt x="4570634" y="571500"/>
                              </a:lnTo>
                              <a:lnTo>
                                <a:pt x="4538224" y="546100"/>
                              </a:lnTo>
                              <a:lnTo>
                                <a:pt x="4505092" y="520700"/>
                              </a:lnTo>
                              <a:lnTo>
                                <a:pt x="4471240" y="482600"/>
                              </a:lnTo>
                              <a:lnTo>
                                <a:pt x="4436666" y="457200"/>
                              </a:lnTo>
                              <a:lnTo>
                                <a:pt x="4401370" y="431800"/>
                              </a:lnTo>
                              <a:lnTo>
                                <a:pt x="4365354" y="406400"/>
                              </a:lnTo>
                              <a:lnTo>
                                <a:pt x="4328616" y="393700"/>
                              </a:lnTo>
                              <a:lnTo>
                                <a:pt x="4291157" y="368300"/>
                              </a:lnTo>
                              <a:lnTo>
                                <a:pt x="4252977" y="342900"/>
                              </a:lnTo>
                              <a:lnTo>
                                <a:pt x="4214076" y="317500"/>
                              </a:lnTo>
                              <a:lnTo>
                                <a:pt x="4174453" y="304800"/>
                              </a:lnTo>
                              <a:lnTo>
                                <a:pt x="4134109" y="279400"/>
                              </a:lnTo>
                              <a:lnTo>
                                <a:pt x="4093044" y="266700"/>
                              </a:lnTo>
                              <a:lnTo>
                                <a:pt x="4051258" y="241300"/>
                              </a:lnTo>
                              <a:lnTo>
                                <a:pt x="4008750" y="228600"/>
                              </a:lnTo>
                              <a:lnTo>
                                <a:pt x="3965522" y="203200"/>
                              </a:lnTo>
                              <a:lnTo>
                                <a:pt x="3831508" y="165100"/>
                              </a:lnTo>
                              <a:lnTo>
                                <a:pt x="3785395" y="139700"/>
                              </a:lnTo>
                              <a:lnTo>
                                <a:pt x="3593729" y="88900"/>
                              </a:lnTo>
                              <a:close/>
                            </a:path>
                            <a:path w="5328285" h="7556500">
                              <a:moveTo>
                                <a:pt x="3390523" y="50800"/>
                              </a:moveTo>
                              <a:lnTo>
                                <a:pt x="1987733" y="50800"/>
                              </a:lnTo>
                              <a:lnTo>
                                <a:pt x="1837180" y="88900"/>
                              </a:lnTo>
                              <a:lnTo>
                                <a:pt x="3544009" y="88900"/>
                              </a:lnTo>
                              <a:lnTo>
                                <a:pt x="3390523" y="50800"/>
                              </a:lnTo>
                              <a:close/>
                            </a:path>
                            <a:path w="5328285" h="7556500">
                              <a:moveTo>
                                <a:pt x="3230546" y="25400"/>
                              </a:moveTo>
                              <a:lnTo>
                                <a:pt x="2198101" y="25400"/>
                              </a:lnTo>
                              <a:lnTo>
                                <a:pt x="2144478" y="38100"/>
                              </a:lnTo>
                              <a:lnTo>
                                <a:pt x="2091542" y="38100"/>
                              </a:lnTo>
                              <a:lnTo>
                                <a:pt x="2039293" y="50800"/>
                              </a:lnTo>
                              <a:lnTo>
                                <a:pt x="3337919" y="50800"/>
                              </a:lnTo>
                              <a:lnTo>
                                <a:pt x="3230546" y="25400"/>
                              </a:lnTo>
                              <a:close/>
                            </a:path>
                            <a:path w="5328285" h="7556500">
                              <a:moveTo>
                                <a:pt x="3064079" y="12700"/>
                              </a:moveTo>
                              <a:lnTo>
                                <a:pt x="2307413" y="12700"/>
                              </a:lnTo>
                              <a:lnTo>
                                <a:pt x="2252413" y="25400"/>
                              </a:lnTo>
                              <a:lnTo>
                                <a:pt x="3120289" y="25400"/>
                              </a:lnTo>
                              <a:lnTo>
                                <a:pt x="3064079" y="12700"/>
                              </a:lnTo>
                              <a:close/>
                            </a:path>
                            <a:path w="5328285" h="7556500">
                              <a:moveTo>
                                <a:pt x="2891121" y="0"/>
                              </a:moveTo>
                              <a:lnTo>
                                <a:pt x="2534290" y="0"/>
                              </a:lnTo>
                              <a:lnTo>
                                <a:pt x="2476539" y="12700"/>
                              </a:lnTo>
                              <a:lnTo>
                                <a:pt x="2949495" y="12700"/>
                              </a:lnTo>
                              <a:lnTo>
                                <a:pt x="2891121" y="0"/>
                              </a:lnTo>
                              <a:close/>
                            </a:path>
                          </a:pathLst>
                        </a:custGeom>
                        <a:solidFill>
                          <a:srgbClr val="FFFFFF">
                            <a:alpha val="9999"/>
                          </a:srgbClr>
                        </a:solidFill>
                      </wps:spPr>
                      <wps:bodyPr wrap="square" lIns="0" tIns="0" rIns="0" bIns="0" rtlCol="0">
                        <a:prstTxWarp prst="textNoShape">
                          <a:avLst/>
                        </a:prstTxWarp>
                        <a:noAutofit/>
                      </wps:bodyPr>
                    </wps:wsp>
                  </a:graphicData>
                </a:graphic>
              </wp:anchor>
            </w:drawing>
          </mc:Choice>
          <mc:Fallback>
            <w:pict>
              <v:shape style="position:absolute;margin-left:0.0pt;margin-top:.276013pt;width:419.55pt;height:595pt;mso-position-horizontal-relative:page;mso-position-vertical-relative:page;z-index:-17118720" id="docshape132" coordorigin="0,6" coordsize="8391,11900" path="m7835,1706l4120,1706,4216,1726,4486,1726,4655,1766,4735,1766,4813,1786,4961,1826,5031,1866,5099,1886,5165,1926,5228,1946,5288,1986,5346,2026,5401,2066,5454,2106,5505,2146,5561,2206,5614,2266,5663,2326,5709,2386,5751,2446,5789,2506,5824,2566,5855,2646,5882,2706,5906,2786,5926,2846,5943,2926,5955,3006,5965,3066,5970,3146,5972,3226,5970,3306,5966,3386,5959,3466,5949,3546,5937,3626,5921,3706,5903,3786,5882,3846,5858,3926,5832,4006,5802,4066,5770,4146,5735,4206,5697,4286,5657,4346,5613,4406,5581,4446,5547,4506,5512,4546,5474,4606,5435,4646,5395,4706,5352,4766,5308,4806,5262,4866,5214,4926,5165,4986,5114,5046,5061,5106,5006,5166,4950,5226,4892,5286,4832,5366,4771,5426,4708,5506,4643,5566,4576,5646,4507,5706,4437,5786,0,10426,0,11906,8391,11906,8391,10266,3069,10266,6406,6786,6468,6706,6530,6646,6590,6586,6649,6526,6708,6446,6765,6386,6821,6326,6876,6266,6930,6186,6983,6126,7034,6066,7085,6006,7135,5946,7183,5886,7231,5826,7277,5746,7322,5686,7366,5626,7409,5566,7451,5506,7492,5446,7532,5386,7571,5326,7609,5266,7645,5206,7681,5146,7715,5086,7748,5046,7787,4966,7825,4886,7860,4826,7894,4746,7926,4686,7956,4606,7985,4526,8012,4466,8037,4386,8060,4306,8082,4226,8102,4166,8120,4086,8137,4006,8152,3926,8165,3846,8176,3786,8185,3706,8193,3626,8199,3546,8204,3466,8206,3386,8207,3306,8206,3226,8204,3146,8200,3046,8194,2966,8186,2886,8177,2806,8167,2726,8154,2646,8140,2566,8125,2486,8107,2426,8088,2346,8068,2266,8046,2206,8022,2126,7996,2046,7969,1986,7940,1926,7910,1846,7877,1786,7844,1726,7835,1706xm5659,146l2816,146,2592,206,2309,286,2240,326,2107,366,2042,406,1916,446,1854,486,1793,506,1734,546,1675,586,1618,606,1562,646,1507,686,1452,726,1399,766,1347,806,1297,846,1247,886,1198,926,1150,966,1104,1006,1058,1046,1014,1106,971,1146,929,1186,888,1246,847,1286,809,1346,771,1386,734,1446,698,1506,664,1546,630,1606,598,1666,566,1726,536,1786,507,1846,479,1906,452,1966,426,2026,401,2086,377,2166,354,2226,333,2286,312,2366,293,2426,274,2486,257,2566,241,2646,226,2706,212,2786,199,2866,187,2926,176,3006,166,3086,158,3166,150,3246,2102,3526,2108,3426,2115,3346,2125,3266,2137,3186,2151,3106,2168,3046,2186,2966,2206,2886,2228,2826,2253,2766,2279,2706,2307,2626,2338,2566,2371,2506,2405,2466,2442,2406,2481,2346,2522,2306,2564,2246,2609,2206,2656,2166,2706,2126,2757,2086,2810,2046,2865,2006,2922,1986,2982,1946,3043,1906,3172,1866,3310,1826,3455,1786,3609,1746,3689,1746,3771,1726,4030,1726,4120,1706,7835,1706,7808,1646,7771,1586,7732,1526,7692,1466,7650,1406,7606,1346,7561,1286,7514,1226,7466,1166,7415,1106,7363,1066,7310,1006,7255,946,7198,906,7147,866,7095,826,7041,766,6987,726,6931,686,6875,646,6817,626,6758,586,6698,546,6636,506,6574,486,6510,446,6446,426,6380,386,6313,366,6245,326,6034,266,5961,226,5659,146xm5339,86l3130,86,2893,146,5581,146,5339,86xm5087,46l3462,46,3377,66,3294,66,3211,86,5257,86,5087,46xm4825,26l3634,26,3547,46,4914,46,4825,26xm4553,6l3991,6,3900,26,4645,26,4553,6xe" filled="true" fillcolor="#ffffff" stroked="false">
                <v:path arrowok="t"/>
                <v:fill opacity="6553f" type="solid"/>
                <w10:wrap type="none"/>
              </v:shape>
            </w:pict>
          </mc:Fallback>
        </mc:AlternateContent>
      </w:r>
    </w:p>
    <w:p>
      <w:pPr>
        <w:pStyle w:val="BodyText"/>
        <w:rPr>
          <w:sz w:val="48"/>
        </w:rPr>
      </w:pPr>
    </w:p>
    <w:p>
      <w:pPr>
        <w:pStyle w:val="BodyText"/>
        <w:rPr>
          <w:sz w:val="48"/>
        </w:rPr>
      </w:pPr>
    </w:p>
    <w:p>
      <w:pPr>
        <w:pStyle w:val="BodyText"/>
        <w:spacing w:before="267"/>
        <w:rPr>
          <w:sz w:val="48"/>
        </w:rPr>
      </w:pPr>
    </w:p>
    <w:p>
      <w:pPr>
        <w:pStyle w:val="Heading1"/>
        <w:spacing w:line="295" w:lineRule="auto"/>
        <w:ind w:left="2334" w:right="1754" w:hanging="1"/>
      </w:pPr>
      <w:r>
        <w:rPr>
          <w:color w:val="FFFFFF"/>
          <w:w w:val="90"/>
        </w:rPr>
        <w:t>ESTRATÉGIA</w:t>
      </w:r>
      <w:r>
        <w:rPr>
          <w:color w:val="FFFFFF"/>
          <w:spacing w:val="-16"/>
          <w:w w:val="90"/>
        </w:rPr>
        <w:t> </w:t>
      </w:r>
      <w:r>
        <w:rPr>
          <w:color w:val="FFFFFF"/>
          <w:w w:val="90"/>
        </w:rPr>
        <w:t>DE </w:t>
      </w:r>
      <w:r>
        <w:rPr>
          <w:color w:val="FFFFFF"/>
          <w:spacing w:val="-24"/>
        </w:rPr>
        <w:t>RESPOSTA</w:t>
      </w:r>
      <w:r>
        <w:rPr>
          <w:color w:val="FFFFFF"/>
          <w:spacing w:val="-16"/>
        </w:rPr>
        <w:t> </w:t>
      </w:r>
      <w:r>
        <w:rPr>
          <w:color w:val="FFFFFF"/>
          <w:spacing w:val="-24"/>
        </w:rPr>
        <w:t>À </w:t>
      </w:r>
      <w:r>
        <w:rPr>
          <w:color w:val="FFFFFF"/>
          <w:w w:val="90"/>
        </w:rPr>
        <w:t>EMERGÊNCIA EM </w:t>
      </w:r>
      <w:r>
        <w:rPr>
          <w:color w:val="FFFFFF"/>
          <w:spacing w:val="-18"/>
        </w:rPr>
        <w:t>SAÚDE</w:t>
      </w:r>
      <w:r>
        <w:rPr>
          <w:color w:val="FFFFFF"/>
          <w:spacing w:val="-16"/>
        </w:rPr>
        <w:t> </w:t>
      </w:r>
      <w:r>
        <w:rPr>
          <w:color w:val="FFFFFF"/>
          <w:spacing w:val="-18"/>
        </w:rPr>
        <w:t>PÚBLICA </w:t>
      </w:r>
      <w:r>
        <w:rPr>
          <w:color w:val="FFFFFF"/>
          <w:spacing w:val="-7"/>
          <w:w w:val="90"/>
        </w:rPr>
        <w:t>POR</w:t>
      </w:r>
      <w:r>
        <w:rPr>
          <w:color w:val="FFFFFF"/>
          <w:spacing w:val="-11"/>
          <w:w w:val="90"/>
        </w:rPr>
        <w:t> </w:t>
      </w:r>
      <w:r>
        <w:rPr>
          <w:color w:val="FFFFFF"/>
          <w:spacing w:val="-4"/>
          <w:w w:val="95"/>
        </w:rPr>
        <w:t>INUNDAÇÃO</w:t>
      </w:r>
    </w:p>
    <w:p>
      <w:pPr>
        <w:pStyle w:val="Heading1"/>
        <w:spacing w:after="0" w:line="295" w:lineRule="auto"/>
        <w:sectPr>
          <w:footerReference w:type="even" r:id="rId26"/>
          <w:pgSz w:w="8400" w:h="11910"/>
          <w:pgMar w:header="0" w:footer="0" w:top="1340" w:bottom="280" w:left="0" w:right="566"/>
        </w:sectPr>
      </w:pPr>
    </w:p>
    <w:p>
      <w:pPr>
        <w:pStyle w:val="BodyText"/>
        <w:spacing w:before="69"/>
      </w:pPr>
    </w:p>
    <w:p>
      <w:pPr>
        <w:pStyle w:val="BodyText"/>
        <w:spacing w:line="292" w:lineRule="auto"/>
        <w:ind w:left="1466" w:right="415"/>
        <w:jc w:val="both"/>
      </w:pPr>
      <w:r>
        <w:rPr/>
        <mc:AlternateContent>
          <mc:Choice Requires="wps">
            <w:drawing>
              <wp:anchor distT="0" distB="0" distL="0" distR="0" allowOverlap="1" layoutInCell="1" locked="0" behindDoc="1" simplePos="0" relativeHeight="486198272">
                <wp:simplePos x="0" y="0"/>
                <wp:positionH relativeFrom="page">
                  <wp:posOffset>494554</wp:posOffset>
                </wp:positionH>
                <wp:positionV relativeFrom="paragraph">
                  <wp:posOffset>-135841</wp:posOffset>
                </wp:positionV>
                <wp:extent cx="443230" cy="800735"/>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443230" cy="800735"/>
                        </a:xfrm>
                        <a:prstGeom prst="rect">
                          <a:avLst/>
                        </a:prstGeom>
                      </wps:spPr>
                      <wps:txbx>
                        <w:txbxContent>
                          <w:p>
                            <w:pPr>
                              <w:spacing w:before="62"/>
                              <w:ind w:left="0" w:right="0" w:firstLine="0"/>
                              <w:jc w:val="left"/>
                              <w:rPr>
                                <w:sz w:val="96"/>
                              </w:rPr>
                            </w:pPr>
                            <w:r>
                              <w:rPr>
                                <w:color w:val="0072B4"/>
                                <w:spacing w:val="-10"/>
                                <w:w w:val="90"/>
                                <w:sz w:val="96"/>
                              </w:rPr>
                              <w:t>O</w:t>
                            </w:r>
                          </w:p>
                        </w:txbxContent>
                      </wps:txbx>
                      <wps:bodyPr wrap="square" lIns="0" tIns="0" rIns="0" bIns="0" rtlCol="0">
                        <a:noAutofit/>
                      </wps:bodyPr>
                    </wps:wsp>
                  </a:graphicData>
                </a:graphic>
              </wp:anchor>
            </w:drawing>
          </mc:Choice>
          <mc:Fallback>
            <w:pict>
              <v:shape style="position:absolute;margin-left:38.941299pt;margin-top:-10.696143pt;width:34.9pt;height:63.05pt;mso-position-horizontal-relative:page;mso-position-vertical-relative:paragraph;z-index:-17118208" type="#_x0000_t202" id="docshape135" filled="false" stroked="false">
                <v:textbox inset="0,0,0,0">
                  <w:txbxContent>
                    <w:p>
                      <w:pPr>
                        <w:spacing w:before="62"/>
                        <w:ind w:left="0" w:right="0" w:firstLine="0"/>
                        <w:jc w:val="left"/>
                        <w:rPr>
                          <w:sz w:val="96"/>
                        </w:rPr>
                      </w:pPr>
                      <w:r>
                        <w:rPr>
                          <w:color w:val="0072B4"/>
                          <w:spacing w:val="-10"/>
                          <w:w w:val="90"/>
                          <w:sz w:val="96"/>
                        </w:rPr>
                        <w:t>O</w:t>
                      </w:r>
                    </w:p>
                  </w:txbxContent>
                </v:textbox>
                <w10:wrap type="none"/>
              </v:shape>
            </w:pict>
          </mc:Fallback>
        </mc:AlternateContent>
      </w:r>
      <w:r>
        <w:rPr>
          <w:color w:val="231F20"/>
          <w:spacing w:val="-2"/>
          <w:w w:val="110"/>
        </w:rPr>
        <w:t>Sistema</w:t>
      </w:r>
      <w:r>
        <w:rPr>
          <w:color w:val="231F20"/>
          <w:spacing w:val="-11"/>
          <w:w w:val="110"/>
        </w:rPr>
        <w:t> </w:t>
      </w:r>
      <w:r>
        <w:rPr>
          <w:color w:val="231F20"/>
          <w:spacing w:val="-2"/>
          <w:w w:val="110"/>
        </w:rPr>
        <w:t>Único</w:t>
      </w:r>
      <w:r>
        <w:rPr>
          <w:color w:val="231F20"/>
          <w:spacing w:val="-11"/>
          <w:w w:val="110"/>
        </w:rPr>
        <w:t> </w:t>
      </w:r>
      <w:r>
        <w:rPr>
          <w:color w:val="231F20"/>
          <w:spacing w:val="-2"/>
          <w:w w:val="110"/>
        </w:rPr>
        <w:t>de</w:t>
      </w:r>
      <w:r>
        <w:rPr>
          <w:color w:val="231F20"/>
          <w:spacing w:val="-11"/>
          <w:w w:val="110"/>
        </w:rPr>
        <w:t> </w:t>
      </w:r>
      <w:r>
        <w:rPr>
          <w:color w:val="231F20"/>
          <w:spacing w:val="-2"/>
          <w:w w:val="110"/>
        </w:rPr>
        <w:t>Saúde</w:t>
      </w:r>
      <w:r>
        <w:rPr>
          <w:color w:val="231F20"/>
          <w:spacing w:val="-11"/>
          <w:w w:val="110"/>
        </w:rPr>
        <w:t> </w:t>
      </w:r>
      <w:r>
        <w:rPr>
          <w:color w:val="231F20"/>
          <w:spacing w:val="-2"/>
          <w:w w:val="110"/>
        </w:rPr>
        <w:t>(SUS)</w:t>
      </w:r>
      <w:r>
        <w:rPr>
          <w:color w:val="231F20"/>
          <w:spacing w:val="-11"/>
          <w:w w:val="110"/>
        </w:rPr>
        <w:t> </w:t>
      </w:r>
      <w:r>
        <w:rPr>
          <w:color w:val="231F20"/>
          <w:spacing w:val="-2"/>
          <w:w w:val="110"/>
        </w:rPr>
        <w:t>é,</w:t>
      </w:r>
      <w:r>
        <w:rPr>
          <w:color w:val="231F20"/>
          <w:spacing w:val="-11"/>
          <w:w w:val="110"/>
        </w:rPr>
        <w:t> </w:t>
      </w:r>
      <w:r>
        <w:rPr>
          <w:color w:val="231F20"/>
          <w:spacing w:val="-2"/>
          <w:w w:val="110"/>
        </w:rPr>
        <w:t>por</w:t>
      </w:r>
      <w:r>
        <w:rPr>
          <w:color w:val="231F20"/>
          <w:spacing w:val="-11"/>
          <w:w w:val="110"/>
        </w:rPr>
        <w:t> </w:t>
      </w:r>
      <w:r>
        <w:rPr>
          <w:color w:val="231F20"/>
          <w:spacing w:val="-2"/>
          <w:w w:val="110"/>
        </w:rPr>
        <w:t>definição</w:t>
      </w:r>
      <w:r>
        <w:rPr>
          <w:color w:val="231F20"/>
          <w:spacing w:val="-11"/>
          <w:w w:val="110"/>
        </w:rPr>
        <w:t> </w:t>
      </w:r>
      <w:r>
        <w:rPr>
          <w:color w:val="231F20"/>
          <w:spacing w:val="-2"/>
          <w:w w:val="110"/>
        </w:rPr>
        <w:t>constitucional, </w:t>
      </w:r>
      <w:r>
        <w:rPr>
          <w:color w:val="231F20"/>
          <w:w w:val="110"/>
        </w:rPr>
        <w:t>um</w:t>
      </w:r>
      <w:r>
        <w:rPr>
          <w:color w:val="231F20"/>
          <w:spacing w:val="-7"/>
          <w:w w:val="110"/>
        </w:rPr>
        <w:t> </w:t>
      </w:r>
      <w:r>
        <w:rPr>
          <w:color w:val="231F20"/>
          <w:w w:val="110"/>
        </w:rPr>
        <w:t>sistema</w:t>
      </w:r>
      <w:r>
        <w:rPr>
          <w:color w:val="231F20"/>
          <w:spacing w:val="-7"/>
          <w:w w:val="110"/>
        </w:rPr>
        <w:t> </w:t>
      </w:r>
      <w:r>
        <w:rPr>
          <w:color w:val="231F20"/>
          <w:w w:val="110"/>
        </w:rPr>
        <w:t>público,</w:t>
      </w:r>
      <w:r>
        <w:rPr>
          <w:color w:val="231F20"/>
          <w:spacing w:val="-7"/>
          <w:w w:val="110"/>
        </w:rPr>
        <w:t> </w:t>
      </w:r>
      <w:r>
        <w:rPr>
          <w:color w:val="231F20"/>
          <w:w w:val="110"/>
        </w:rPr>
        <w:t>nacional</w:t>
      </w:r>
      <w:r>
        <w:rPr>
          <w:color w:val="231F20"/>
          <w:spacing w:val="-7"/>
          <w:w w:val="110"/>
        </w:rPr>
        <w:t> </w:t>
      </w:r>
      <w:r>
        <w:rPr>
          <w:color w:val="231F20"/>
          <w:w w:val="110"/>
        </w:rPr>
        <w:t>e</w:t>
      </w:r>
      <w:r>
        <w:rPr>
          <w:color w:val="231F20"/>
          <w:spacing w:val="-7"/>
          <w:w w:val="110"/>
        </w:rPr>
        <w:t> </w:t>
      </w:r>
      <w:r>
        <w:rPr>
          <w:color w:val="231F20"/>
          <w:w w:val="110"/>
        </w:rPr>
        <w:t>de</w:t>
      </w:r>
      <w:r>
        <w:rPr>
          <w:color w:val="231F20"/>
          <w:spacing w:val="-7"/>
          <w:w w:val="110"/>
        </w:rPr>
        <w:t> </w:t>
      </w:r>
      <w:r>
        <w:rPr>
          <w:color w:val="231F20"/>
          <w:w w:val="110"/>
        </w:rPr>
        <w:t>caráter</w:t>
      </w:r>
      <w:r>
        <w:rPr>
          <w:color w:val="231F20"/>
          <w:spacing w:val="-7"/>
          <w:w w:val="110"/>
        </w:rPr>
        <w:t> </w:t>
      </w:r>
      <w:r>
        <w:rPr>
          <w:color w:val="231F20"/>
          <w:w w:val="110"/>
        </w:rPr>
        <w:t>universal,</w:t>
      </w:r>
      <w:r>
        <w:rPr>
          <w:color w:val="231F20"/>
          <w:spacing w:val="-7"/>
          <w:w w:val="110"/>
        </w:rPr>
        <w:t> </w:t>
      </w:r>
      <w:r>
        <w:rPr>
          <w:color w:val="231F20"/>
          <w:w w:val="110"/>
        </w:rPr>
        <w:t>baseado na</w:t>
      </w:r>
      <w:r>
        <w:rPr>
          <w:color w:val="231F20"/>
          <w:spacing w:val="-13"/>
          <w:w w:val="110"/>
        </w:rPr>
        <w:t> </w:t>
      </w:r>
      <w:r>
        <w:rPr>
          <w:color w:val="231F20"/>
          <w:w w:val="110"/>
        </w:rPr>
        <w:t>concepção</w:t>
      </w:r>
      <w:r>
        <w:rPr>
          <w:color w:val="231F20"/>
          <w:spacing w:val="-12"/>
          <w:w w:val="110"/>
        </w:rPr>
        <w:t> </w:t>
      </w:r>
      <w:r>
        <w:rPr>
          <w:color w:val="231F20"/>
          <w:w w:val="110"/>
        </w:rPr>
        <w:t>de</w:t>
      </w:r>
      <w:r>
        <w:rPr>
          <w:color w:val="231F20"/>
          <w:spacing w:val="-12"/>
          <w:w w:val="110"/>
        </w:rPr>
        <w:t> </w:t>
      </w:r>
      <w:r>
        <w:rPr>
          <w:color w:val="231F20"/>
          <w:w w:val="110"/>
        </w:rPr>
        <w:t>saúde</w:t>
      </w:r>
      <w:r>
        <w:rPr>
          <w:color w:val="231F20"/>
          <w:spacing w:val="-12"/>
          <w:w w:val="110"/>
        </w:rPr>
        <w:t> </w:t>
      </w:r>
      <w:r>
        <w:rPr>
          <w:color w:val="231F20"/>
          <w:w w:val="110"/>
        </w:rPr>
        <w:t>como</w:t>
      </w:r>
      <w:r>
        <w:rPr>
          <w:color w:val="231F20"/>
          <w:spacing w:val="-13"/>
          <w:w w:val="110"/>
        </w:rPr>
        <w:t> </w:t>
      </w:r>
      <w:r>
        <w:rPr>
          <w:color w:val="231F20"/>
          <w:w w:val="110"/>
        </w:rPr>
        <w:t>direito</w:t>
      </w:r>
      <w:r>
        <w:rPr>
          <w:color w:val="231F20"/>
          <w:spacing w:val="-12"/>
          <w:w w:val="110"/>
        </w:rPr>
        <w:t> </w:t>
      </w:r>
      <w:r>
        <w:rPr>
          <w:color w:val="231F20"/>
          <w:w w:val="110"/>
        </w:rPr>
        <w:t>de</w:t>
      </w:r>
      <w:r>
        <w:rPr>
          <w:color w:val="231F20"/>
          <w:spacing w:val="-12"/>
          <w:w w:val="110"/>
        </w:rPr>
        <w:t> </w:t>
      </w:r>
      <w:r>
        <w:rPr>
          <w:color w:val="231F20"/>
          <w:w w:val="110"/>
        </w:rPr>
        <w:t>cidadania</w:t>
      </w:r>
      <w:r>
        <w:rPr>
          <w:color w:val="231F20"/>
          <w:spacing w:val="-12"/>
          <w:w w:val="110"/>
        </w:rPr>
        <w:t> </w:t>
      </w:r>
      <w:r>
        <w:rPr>
          <w:color w:val="231F20"/>
          <w:w w:val="110"/>
        </w:rPr>
        <w:t>e</w:t>
      </w:r>
      <w:r>
        <w:rPr>
          <w:color w:val="231F20"/>
          <w:spacing w:val="-12"/>
          <w:w w:val="110"/>
        </w:rPr>
        <w:t> </w:t>
      </w:r>
      <w:r>
        <w:rPr>
          <w:color w:val="231F20"/>
          <w:w w:val="110"/>
        </w:rPr>
        <w:t>nas</w:t>
      </w:r>
      <w:r>
        <w:rPr>
          <w:color w:val="231F20"/>
          <w:spacing w:val="-13"/>
          <w:w w:val="110"/>
        </w:rPr>
        <w:t> </w:t>
      </w:r>
      <w:r>
        <w:rPr>
          <w:color w:val="231F20"/>
          <w:spacing w:val="-2"/>
          <w:w w:val="110"/>
        </w:rPr>
        <w:t>dire-</w:t>
      </w:r>
    </w:p>
    <w:p>
      <w:pPr>
        <w:pStyle w:val="BodyText"/>
        <w:spacing w:line="292" w:lineRule="auto"/>
        <w:ind w:left="850" w:right="302"/>
      </w:pPr>
      <w:r>
        <w:rPr>
          <w:color w:val="231F20"/>
          <w:w w:val="110"/>
        </w:rPr>
        <w:t>trizes</w:t>
      </w:r>
      <w:r>
        <w:rPr>
          <w:color w:val="231F20"/>
          <w:spacing w:val="-4"/>
          <w:w w:val="110"/>
        </w:rPr>
        <w:t> </w:t>
      </w:r>
      <w:r>
        <w:rPr>
          <w:color w:val="231F20"/>
          <w:w w:val="110"/>
        </w:rPr>
        <w:t>organizacionais</w:t>
      </w:r>
      <w:r>
        <w:rPr>
          <w:color w:val="231F20"/>
          <w:spacing w:val="-4"/>
          <w:w w:val="110"/>
        </w:rPr>
        <w:t> </w:t>
      </w:r>
      <w:r>
        <w:rPr>
          <w:color w:val="231F20"/>
          <w:w w:val="110"/>
        </w:rPr>
        <w:t>de</w:t>
      </w:r>
      <w:r>
        <w:rPr>
          <w:color w:val="231F20"/>
          <w:spacing w:val="-4"/>
          <w:w w:val="110"/>
        </w:rPr>
        <w:t> </w:t>
      </w:r>
      <w:r>
        <w:rPr>
          <w:color w:val="231F20"/>
          <w:w w:val="110"/>
        </w:rPr>
        <w:t>descentralização,</w:t>
      </w:r>
      <w:r>
        <w:rPr>
          <w:color w:val="231F20"/>
          <w:spacing w:val="-4"/>
          <w:w w:val="110"/>
        </w:rPr>
        <w:t> </w:t>
      </w:r>
      <w:r>
        <w:rPr>
          <w:color w:val="231F20"/>
          <w:w w:val="110"/>
        </w:rPr>
        <w:t>com</w:t>
      </w:r>
      <w:r>
        <w:rPr>
          <w:color w:val="231F20"/>
          <w:spacing w:val="-4"/>
          <w:w w:val="110"/>
        </w:rPr>
        <w:t> </w:t>
      </w:r>
      <w:r>
        <w:rPr>
          <w:color w:val="231F20"/>
          <w:w w:val="110"/>
        </w:rPr>
        <w:t>comando</w:t>
      </w:r>
      <w:r>
        <w:rPr>
          <w:color w:val="231F20"/>
          <w:spacing w:val="-4"/>
          <w:w w:val="110"/>
        </w:rPr>
        <w:t> </w:t>
      </w:r>
      <w:r>
        <w:rPr>
          <w:color w:val="231F20"/>
          <w:w w:val="110"/>
        </w:rPr>
        <w:t>único</w:t>
      </w:r>
      <w:r>
        <w:rPr>
          <w:color w:val="231F20"/>
          <w:spacing w:val="-4"/>
          <w:w w:val="110"/>
        </w:rPr>
        <w:t> </w:t>
      </w:r>
      <w:r>
        <w:rPr>
          <w:color w:val="231F20"/>
          <w:w w:val="110"/>
        </w:rPr>
        <w:t>em cada</w:t>
      </w:r>
      <w:r>
        <w:rPr>
          <w:color w:val="231F20"/>
          <w:spacing w:val="-16"/>
          <w:w w:val="110"/>
        </w:rPr>
        <w:t> </w:t>
      </w:r>
      <w:r>
        <w:rPr>
          <w:color w:val="231F20"/>
          <w:w w:val="110"/>
        </w:rPr>
        <w:t>esfera</w:t>
      </w:r>
      <w:r>
        <w:rPr>
          <w:color w:val="231F20"/>
          <w:spacing w:val="-15"/>
          <w:w w:val="110"/>
        </w:rPr>
        <w:t> </w:t>
      </w:r>
      <w:r>
        <w:rPr>
          <w:color w:val="231F20"/>
          <w:w w:val="110"/>
        </w:rPr>
        <w:t>de</w:t>
      </w:r>
      <w:r>
        <w:rPr>
          <w:color w:val="231F20"/>
          <w:spacing w:val="-15"/>
          <w:w w:val="110"/>
        </w:rPr>
        <w:t> </w:t>
      </w:r>
      <w:r>
        <w:rPr>
          <w:color w:val="231F20"/>
          <w:w w:val="110"/>
        </w:rPr>
        <w:t>governo,</w:t>
      </w:r>
      <w:r>
        <w:rPr>
          <w:color w:val="231F20"/>
          <w:spacing w:val="-16"/>
          <w:w w:val="110"/>
        </w:rPr>
        <w:t> </w:t>
      </w:r>
      <w:r>
        <w:rPr>
          <w:color w:val="231F20"/>
          <w:w w:val="110"/>
        </w:rPr>
        <w:t>integralidade</w:t>
      </w:r>
      <w:r>
        <w:rPr>
          <w:color w:val="231F20"/>
          <w:spacing w:val="-15"/>
          <w:w w:val="110"/>
        </w:rPr>
        <w:t> </w:t>
      </w:r>
      <w:r>
        <w:rPr>
          <w:color w:val="231F20"/>
          <w:w w:val="110"/>
        </w:rPr>
        <w:t>do</w:t>
      </w:r>
      <w:r>
        <w:rPr>
          <w:color w:val="231F20"/>
          <w:spacing w:val="-15"/>
          <w:w w:val="110"/>
        </w:rPr>
        <w:t> </w:t>
      </w:r>
      <w:r>
        <w:rPr>
          <w:color w:val="231F20"/>
          <w:w w:val="110"/>
        </w:rPr>
        <w:t>atendimento</w:t>
      </w:r>
      <w:r>
        <w:rPr>
          <w:color w:val="231F20"/>
          <w:spacing w:val="-15"/>
          <w:w w:val="110"/>
        </w:rPr>
        <w:t> </w:t>
      </w:r>
      <w:r>
        <w:rPr>
          <w:color w:val="231F20"/>
          <w:w w:val="110"/>
        </w:rPr>
        <w:t>e</w:t>
      </w:r>
      <w:r>
        <w:rPr>
          <w:color w:val="231F20"/>
          <w:spacing w:val="-16"/>
          <w:w w:val="110"/>
        </w:rPr>
        <w:t> </w:t>
      </w:r>
      <w:r>
        <w:rPr>
          <w:color w:val="231F20"/>
          <w:w w:val="110"/>
        </w:rPr>
        <w:t>participação da comunidade.</w:t>
      </w:r>
    </w:p>
    <w:p>
      <w:pPr>
        <w:pStyle w:val="BodyText"/>
        <w:spacing w:line="292" w:lineRule="auto" w:before="156"/>
        <w:ind w:left="850" w:right="302"/>
      </w:pPr>
      <w:r>
        <w:rPr>
          <w:color w:val="231F20"/>
          <w:w w:val="110"/>
        </w:rPr>
        <w:t>As</w:t>
      </w:r>
      <w:r>
        <w:rPr>
          <w:color w:val="231F20"/>
          <w:spacing w:val="-7"/>
          <w:w w:val="110"/>
        </w:rPr>
        <w:t> </w:t>
      </w:r>
      <w:r>
        <w:rPr>
          <w:color w:val="231F20"/>
          <w:w w:val="110"/>
        </w:rPr>
        <w:t>estratégias</w:t>
      </w:r>
      <w:r>
        <w:rPr>
          <w:color w:val="231F20"/>
          <w:spacing w:val="-7"/>
          <w:w w:val="110"/>
        </w:rPr>
        <w:t> </w:t>
      </w:r>
      <w:r>
        <w:rPr>
          <w:color w:val="231F20"/>
          <w:w w:val="110"/>
        </w:rPr>
        <w:t>e</w:t>
      </w:r>
      <w:r>
        <w:rPr>
          <w:color w:val="231F20"/>
          <w:spacing w:val="-7"/>
          <w:w w:val="110"/>
        </w:rPr>
        <w:t> </w:t>
      </w:r>
      <w:r>
        <w:rPr>
          <w:color w:val="231F20"/>
          <w:w w:val="110"/>
        </w:rPr>
        <w:t>as</w:t>
      </w:r>
      <w:r>
        <w:rPr>
          <w:color w:val="231F20"/>
          <w:spacing w:val="-7"/>
          <w:w w:val="110"/>
        </w:rPr>
        <w:t> </w:t>
      </w:r>
      <w:r>
        <w:rPr>
          <w:color w:val="231F20"/>
          <w:w w:val="110"/>
        </w:rPr>
        <w:t>ações</w:t>
      </w:r>
      <w:r>
        <w:rPr>
          <w:color w:val="231F20"/>
          <w:spacing w:val="-7"/>
          <w:w w:val="110"/>
        </w:rPr>
        <w:t> </w:t>
      </w:r>
      <w:r>
        <w:rPr>
          <w:color w:val="231F20"/>
          <w:w w:val="110"/>
        </w:rPr>
        <w:t>definidas</w:t>
      </w:r>
      <w:r>
        <w:rPr>
          <w:color w:val="231F20"/>
          <w:spacing w:val="-7"/>
          <w:w w:val="110"/>
        </w:rPr>
        <w:t> </w:t>
      </w:r>
      <w:r>
        <w:rPr>
          <w:color w:val="231F20"/>
          <w:w w:val="110"/>
        </w:rPr>
        <w:t>no</w:t>
      </w:r>
      <w:r>
        <w:rPr>
          <w:color w:val="231F20"/>
          <w:spacing w:val="-7"/>
          <w:w w:val="110"/>
        </w:rPr>
        <w:t> </w:t>
      </w:r>
      <w:r>
        <w:rPr>
          <w:color w:val="231F20"/>
          <w:w w:val="110"/>
        </w:rPr>
        <w:t>planejamento</w:t>
      </w:r>
      <w:r>
        <w:rPr>
          <w:color w:val="231F20"/>
          <w:spacing w:val="-7"/>
          <w:w w:val="110"/>
        </w:rPr>
        <w:t> </w:t>
      </w:r>
      <w:r>
        <w:rPr>
          <w:color w:val="231F20"/>
          <w:w w:val="110"/>
        </w:rPr>
        <w:t>prévio</w:t>
      </w:r>
      <w:r>
        <w:rPr>
          <w:color w:val="231F20"/>
          <w:spacing w:val="-7"/>
          <w:w w:val="110"/>
        </w:rPr>
        <w:t> </w:t>
      </w:r>
      <w:r>
        <w:rPr>
          <w:color w:val="231F20"/>
          <w:w w:val="110"/>
        </w:rPr>
        <w:t>para</w:t>
      </w:r>
      <w:r>
        <w:rPr>
          <w:color w:val="231F20"/>
          <w:spacing w:val="-7"/>
          <w:w w:val="110"/>
        </w:rPr>
        <w:t> </w:t>
      </w:r>
      <w:r>
        <w:rPr>
          <w:color w:val="231F20"/>
          <w:w w:val="110"/>
        </w:rPr>
        <w:t>co- </w:t>
      </w:r>
      <w:r>
        <w:rPr>
          <w:color w:val="231F20"/>
          <w:spacing w:val="-2"/>
          <w:w w:val="110"/>
        </w:rPr>
        <w:t>nhecimento</w:t>
      </w:r>
      <w:r>
        <w:rPr>
          <w:color w:val="231F20"/>
          <w:spacing w:val="-10"/>
          <w:w w:val="110"/>
        </w:rPr>
        <w:t> </w:t>
      </w:r>
      <w:r>
        <w:rPr>
          <w:color w:val="231F20"/>
          <w:spacing w:val="-2"/>
          <w:w w:val="110"/>
        </w:rPr>
        <w:t>e</w:t>
      </w:r>
      <w:r>
        <w:rPr>
          <w:color w:val="231F20"/>
          <w:spacing w:val="-10"/>
          <w:w w:val="110"/>
        </w:rPr>
        <w:t> </w:t>
      </w:r>
      <w:r>
        <w:rPr>
          <w:color w:val="231F20"/>
          <w:spacing w:val="-2"/>
          <w:w w:val="110"/>
        </w:rPr>
        <w:t>gestão</w:t>
      </w:r>
      <w:r>
        <w:rPr>
          <w:color w:val="231F20"/>
          <w:spacing w:val="-10"/>
          <w:w w:val="110"/>
        </w:rPr>
        <w:t> </w:t>
      </w:r>
      <w:r>
        <w:rPr>
          <w:color w:val="231F20"/>
          <w:spacing w:val="-2"/>
          <w:w w:val="110"/>
        </w:rPr>
        <w:t>do</w:t>
      </w:r>
      <w:r>
        <w:rPr>
          <w:color w:val="231F20"/>
          <w:spacing w:val="-10"/>
          <w:w w:val="110"/>
        </w:rPr>
        <w:t> </w:t>
      </w:r>
      <w:r>
        <w:rPr>
          <w:color w:val="231F20"/>
          <w:spacing w:val="-2"/>
          <w:w w:val="110"/>
        </w:rPr>
        <w:t>risco</w:t>
      </w:r>
      <w:r>
        <w:rPr>
          <w:color w:val="231F20"/>
          <w:spacing w:val="-10"/>
          <w:w w:val="110"/>
        </w:rPr>
        <w:t> </w:t>
      </w:r>
      <w:r>
        <w:rPr>
          <w:color w:val="231F20"/>
          <w:spacing w:val="-2"/>
          <w:w w:val="110"/>
        </w:rPr>
        <w:t>no</w:t>
      </w:r>
      <w:r>
        <w:rPr>
          <w:color w:val="231F20"/>
          <w:spacing w:val="-10"/>
          <w:w w:val="110"/>
        </w:rPr>
        <w:t> </w:t>
      </w:r>
      <w:r>
        <w:rPr>
          <w:color w:val="231F20"/>
          <w:spacing w:val="-2"/>
          <w:w w:val="110"/>
        </w:rPr>
        <w:t>âmbito</w:t>
      </w:r>
      <w:r>
        <w:rPr>
          <w:color w:val="231F20"/>
          <w:spacing w:val="-10"/>
          <w:w w:val="110"/>
        </w:rPr>
        <w:t> </w:t>
      </w:r>
      <w:r>
        <w:rPr>
          <w:color w:val="231F20"/>
          <w:spacing w:val="-2"/>
          <w:w w:val="110"/>
        </w:rPr>
        <w:t>do</w:t>
      </w:r>
      <w:r>
        <w:rPr>
          <w:color w:val="231F20"/>
          <w:spacing w:val="-10"/>
          <w:w w:val="110"/>
        </w:rPr>
        <w:t> </w:t>
      </w:r>
      <w:r>
        <w:rPr>
          <w:color w:val="231F20"/>
          <w:spacing w:val="-2"/>
          <w:w w:val="110"/>
        </w:rPr>
        <w:t>SUS</w:t>
      </w:r>
      <w:r>
        <w:rPr>
          <w:color w:val="231F20"/>
          <w:spacing w:val="-10"/>
          <w:w w:val="110"/>
        </w:rPr>
        <w:t> </w:t>
      </w:r>
      <w:r>
        <w:rPr>
          <w:color w:val="231F20"/>
          <w:spacing w:val="-2"/>
          <w:w w:val="110"/>
        </w:rPr>
        <w:t>devem</w:t>
      </w:r>
      <w:r>
        <w:rPr>
          <w:color w:val="231F20"/>
          <w:spacing w:val="-10"/>
          <w:w w:val="110"/>
        </w:rPr>
        <w:t> </w:t>
      </w:r>
      <w:r>
        <w:rPr>
          <w:color w:val="231F20"/>
          <w:spacing w:val="-2"/>
          <w:w w:val="110"/>
        </w:rPr>
        <w:t>ser</w:t>
      </w:r>
      <w:r>
        <w:rPr>
          <w:color w:val="231F20"/>
          <w:spacing w:val="-10"/>
          <w:w w:val="110"/>
        </w:rPr>
        <w:t> </w:t>
      </w:r>
      <w:r>
        <w:rPr>
          <w:color w:val="231F20"/>
          <w:spacing w:val="-2"/>
          <w:w w:val="110"/>
        </w:rPr>
        <w:t>baseadas </w:t>
      </w:r>
      <w:r>
        <w:rPr>
          <w:color w:val="231F20"/>
          <w:w w:val="110"/>
        </w:rPr>
        <w:t>nos seus princípios básicos, especialmente na integralidade e na equidade, compreendendo a atenção integral no cuidado. Deve-se </w:t>
      </w:r>
      <w:r>
        <w:rPr>
          <w:color w:val="231F20"/>
          <w:spacing w:val="-2"/>
          <w:w w:val="110"/>
        </w:rPr>
        <w:t>ressaltar,</w:t>
      </w:r>
      <w:r>
        <w:rPr>
          <w:color w:val="231F20"/>
          <w:spacing w:val="-8"/>
          <w:w w:val="110"/>
        </w:rPr>
        <w:t> </w:t>
      </w:r>
      <w:r>
        <w:rPr>
          <w:color w:val="231F20"/>
          <w:spacing w:val="-2"/>
          <w:w w:val="110"/>
        </w:rPr>
        <w:t>ainda,</w:t>
      </w:r>
      <w:r>
        <w:rPr>
          <w:color w:val="231F20"/>
          <w:spacing w:val="-8"/>
          <w:w w:val="110"/>
        </w:rPr>
        <w:t> </w:t>
      </w:r>
      <w:r>
        <w:rPr>
          <w:color w:val="231F20"/>
          <w:spacing w:val="-2"/>
          <w:w w:val="110"/>
        </w:rPr>
        <w:t>que</w:t>
      </w:r>
      <w:r>
        <w:rPr>
          <w:color w:val="231F20"/>
          <w:spacing w:val="-8"/>
          <w:w w:val="110"/>
        </w:rPr>
        <w:t> </w:t>
      </w:r>
      <w:r>
        <w:rPr>
          <w:color w:val="231F20"/>
          <w:spacing w:val="-2"/>
          <w:w w:val="110"/>
        </w:rPr>
        <w:t>a</w:t>
      </w:r>
      <w:r>
        <w:rPr>
          <w:color w:val="231F20"/>
          <w:spacing w:val="-8"/>
          <w:w w:val="110"/>
        </w:rPr>
        <w:t> </w:t>
      </w:r>
      <w:r>
        <w:rPr>
          <w:color w:val="231F20"/>
          <w:spacing w:val="-2"/>
          <w:w w:val="110"/>
        </w:rPr>
        <w:t>atuação</w:t>
      </w:r>
      <w:r>
        <w:rPr>
          <w:color w:val="231F20"/>
          <w:spacing w:val="-8"/>
          <w:w w:val="110"/>
        </w:rPr>
        <w:t> </w:t>
      </w:r>
      <w:r>
        <w:rPr>
          <w:color w:val="231F20"/>
          <w:spacing w:val="-2"/>
          <w:w w:val="110"/>
        </w:rPr>
        <w:t>do</w:t>
      </w:r>
      <w:r>
        <w:rPr>
          <w:color w:val="231F20"/>
          <w:spacing w:val="-8"/>
          <w:w w:val="110"/>
        </w:rPr>
        <w:t> </w:t>
      </w:r>
      <w:r>
        <w:rPr>
          <w:color w:val="231F20"/>
          <w:spacing w:val="-2"/>
          <w:w w:val="110"/>
        </w:rPr>
        <w:t>setor</w:t>
      </w:r>
      <w:r>
        <w:rPr>
          <w:color w:val="231F20"/>
          <w:spacing w:val="-8"/>
          <w:w w:val="110"/>
        </w:rPr>
        <w:t> </w:t>
      </w:r>
      <w:r>
        <w:rPr>
          <w:color w:val="231F20"/>
          <w:spacing w:val="-2"/>
          <w:w w:val="110"/>
        </w:rPr>
        <w:t>Saúde</w:t>
      </w:r>
      <w:r>
        <w:rPr>
          <w:color w:val="231F20"/>
          <w:spacing w:val="-8"/>
          <w:w w:val="110"/>
        </w:rPr>
        <w:t> </w:t>
      </w:r>
      <w:r>
        <w:rPr>
          <w:color w:val="231F20"/>
          <w:spacing w:val="-2"/>
          <w:w w:val="110"/>
        </w:rPr>
        <w:t>em</w:t>
      </w:r>
      <w:r>
        <w:rPr>
          <w:color w:val="231F20"/>
          <w:spacing w:val="-8"/>
          <w:w w:val="110"/>
        </w:rPr>
        <w:t> </w:t>
      </w:r>
      <w:r>
        <w:rPr>
          <w:color w:val="231F20"/>
          <w:spacing w:val="-2"/>
          <w:w w:val="110"/>
        </w:rPr>
        <w:t>desastres</w:t>
      </w:r>
      <w:r>
        <w:rPr>
          <w:color w:val="231F20"/>
          <w:spacing w:val="-8"/>
          <w:w w:val="110"/>
        </w:rPr>
        <w:t> </w:t>
      </w:r>
      <w:r>
        <w:rPr>
          <w:color w:val="231F20"/>
          <w:spacing w:val="-2"/>
          <w:w w:val="110"/>
        </w:rPr>
        <w:t>engloba ações</w:t>
      </w:r>
      <w:r>
        <w:rPr>
          <w:color w:val="231F20"/>
          <w:spacing w:val="-9"/>
          <w:w w:val="110"/>
        </w:rPr>
        <w:t> </w:t>
      </w:r>
      <w:r>
        <w:rPr>
          <w:color w:val="231F20"/>
          <w:spacing w:val="-2"/>
          <w:w w:val="110"/>
        </w:rPr>
        <w:t>de</w:t>
      </w:r>
      <w:r>
        <w:rPr>
          <w:color w:val="231F20"/>
          <w:spacing w:val="-9"/>
          <w:w w:val="110"/>
        </w:rPr>
        <w:t> </w:t>
      </w:r>
      <w:r>
        <w:rPr>
          <w:color w:val="231F20"/>
          <w:spacing w:val="-2"/>
          <w:w w:val="110"/>
        </w:rPr>
        <w:t>promoção,</w:t>
      </w:r>
      <w:r>
        <w:rPr>
          <w:color w:val="231F20"/>
          <w:spacing w:val="-9"/>
          <w:w w:val="110"/>
        </w:rPr>
        <w:t> </w:t>
      </w:r>
      <w:r>
        <w:rPr>
          <w:color w:val="231F20"/>
          <w:spacing w:val="-2"/>
          <w:w w:val="110"/>
        </w:rPr>
        <w:t>vigilância</w:t>
      </w:r>
      <w:r>
        <w:rPr>
          <w:color w:val="231F20"/>
          <w:spacing w:val="-9"/>
          <w:w w:val="110"/>
        </w:rPr>
        <w:t> </w:t>
      </w:r>
      <w:r>
        <w:rPr>
          <w:color w:val="231F20"/>
          <w:spacing w:val="-2"/>
          <w:w w:val="110"/>
        </w:rPr>
        <w:t>e</w:t>
      </w:r>
      <w:r>
        <w:rPr>
          <w:color w:val="231F20"/>
          <w:spacing w:val="-9"/>
          <w:w w:val="110"/>
        </w:rPr>
        <w:t> </w:t>
      </w:r>
      <w:r>
        <w:rPr>
          <w:color w:val="231F20"/>
          <w:spacing w:val="-2"/>
          <w:w w:val="110"/>
        </w:rPr>
        <w:t>atenção</w:t>
      </w:r>
      <w:r>
        <w:rPr>
          <w:color w:val="231F20"/>
          <w:spacing w:val="-9"/>
          <w:w w:val="110"/>
        </w:rPr>
        <w:t> </w:t>
      </w:r>
      <w:r>
        <w:rPr>
          <w:color w:val="231F20"/>
          <w:spacing w:val="-2"/>
          <w:w w:val="110"/>
        </w:rPr>
        <w:t>à</w:t>
      </w:r>
      <w:r>
        <w:rPr>
          <w:color w:val="231F20"/>
          <w:spacing w:val="-9"/>
          <w:w w:val="110"/>
        </w:rPr>
        <w:t> </w:t>
      </w:r>
      <w:r>
        <w:rPr>
          <w:color w:val="231F20"/>
          <w:spacing w:val="-2"/>
          <w:w w:val="110"/>
        </w:rPr>
        <w:t>saúde</w:t>
      </w:r>
      <w:r>
        <w:rPr>
          <w:color w:val="231F20"/>
          <w:spacing w:val="-9"/>
          <w:w w:val="110"/>
        </w:rPr>
        <w:t> </w:t>
      </w:r>
      <w:r>
        <w:rPr>
          <w:color w:val="231F20"/>
          <w:spacing w:val="-2"/>
          <w:w w:val="110"/>
        </w:rPr>
        <w:t>da</w:t>
      </w:r>
      <w:r>
        <w:rPr>
          <w:color w:val="231F20"/>
          <w:spacing w:val="-9"/>
          <w:w w:val="110"/>
        </w:rPr>
        <w:t> </w:t>
      </w:r>
      <w:r>
        <w:rPr>
          <w:color w:val="231F20"/>
          <w:spacing w:val="-2"/>
          <w:w w:val="110"/>
        </w:rPr>
        <w:t>população</w:t>
      </w:r>
      <w:r>
        <w:rPr>
          <w:color w:val="231F20"/>
          <w:spacing w:val="-9"/>
          <w:w w:val="110"/>
        </w:rPr>
        <w:t> </w:t>
      </w:r>
      <w:r>
        <w:rPr>
          <w:color w:val="231F20"/>
          <w:spacing w:val="-2"/>
          <w:w w:val="110"/>
        </w:rPr>
        <w:t>e</w:t>
      </w:r>
      <w:r>
        <w:rPr>
          <w:color w:val="231F20"/>
          <w:spacing w:val="-9"/>
          <w:w w:val="110"/>
        </w:rPr>
        <w:t> </w:t>
      </w:r>
      <w:r>
        <w:rPr>
          <w:color w:val="231F20"/>
          <w:spacing w:val="-2"/>
          <w:w w:val="110"/>
        </w:rPr>
        <w:t>dos </w:t>
      </w:r>
      <w:r>
        <w:rPr>
          <w:color w:val="231F20"/>
          <w:w w:val="110"/>
        </w:rPr>
        <w:t>profissionais envolvidos no processo.</w:t>
      </w:r>
    </w:p>
    <w:p>
      <w:pPr>
        <w:pStyle w:val="BodyText"/>
        <w:spacing w:line="292" w:lineRule="auto" w:before="154"/>
        <w:ind w:left="850" w:right="302"/>
      </w:pPr>
      <w:r>
        <w:rPr>
          <w:color w:val="231F20"/>
          <w:w w:val="110"/>
        </w:rPr>
        <w:t>Assim,</w:t>
      </w:r>
      <w:r>
        <w:rPr>
          <w:color w:val="231F20"/>
          <w:spacing w:val="-2"/>
          <w:w w:val="110"/>
        </w:rPr>
        <w:t> </w:t>
      </w:r>
      <w:r>
        <w:rPr>
          <w:color w:val="231F20"/>
          <w:w w:val="110"/>
        </w:rPr>
        <w:t>na</w:t>
      </w:r>
      <w:r>
        <w:rPr>
          <w:color w:val="231F20"/>
          <w:spacing w:val="-2"/>
          <w:w w:val="110"/>
        </w:rPr>
        <w:t> </w:t>
      </w:r>
      <w:r>
        <w:rPr>
          <w:color w:val="231F20"/>
          <w:w w:val="110"/>
        </w:rPr>
        <w:t>ocorrência</w:t>
      </w:r>
      <w:r>
        <w:rPr>
          <w:color w:val="231F20"/>
          <w:spacing w:val="-2"/>
          <w:w w:val="110"/>
        </w:rPr>
        <w:t> </w:t>
      </w:r>
      <w:r>
        <w:rPr>
          <w:color w:val="231F20"/>
          <w:w w:val="110"/>
        </w:rPr>
        <w:t>de</w:t>
      </w:r>
      <w:r>
        <w:rPr>
          <w:color w:val="231F20"/>
          <w:spacing w:val="-2"/>
          <w:w w:val="110"/>
        </w:rPr>
        <w:t> </w:t>
      </w:r>
      <w:r>
        <w:rPr>
          <w:color w:val="231F20"/>
          <w:w w:val="110"/>
        </w:rPr>
        <w:t>um</w:t>
      </w:r>
      <w:r>
        <w:rPr>
          <w:color w:val="231F20"/>
          <w:spacing w:val="-2"/>
          <w:w w:val="110"/>
        </w:rPr>
        <w:t> </w:t>
      </w:r>
      <w:r>
        <w:rPr>
          <w:color w:val="231F20"/>
          <w:w w:val="110"/>
        </w:rPr>
        <w:t>desastre,</w:t>
      </w:r>
      <w:r>
        <w:rPr>
          <w:color w:val="231F20"/>
          <w:spacing w:val="-2"/>
          <w:w w:val="110"/>
        </w:rPr>
        <w:t> </w:t>
      </w:r>
      <w:r>
        <w:rPr>
          <w:color w:val="231F20"/>
          <w:w w:val="110"/>
        </w:rPr>
        <w:t>o</w:t>
      </w:r>
      <w:r>
        <w:rPr>
          <w:color w:val="231F20"/>
          <w:spacing w:val="-2"/>
          <w:w w:val="110"/>
        </w:rPr>
        <w:t> </w:t>
      </w:r>
      <w:r>
        <w:rPr>
          <w:color w:val="231F20"/>
          <w:w w:val="110"/>
        </w:rPr>
        <w:t>setor</w:t>
      </w:r>
      <w:r>
        <w:rPr>
          <w:color w:val="231F20"/>
          <w:spacing w:val="-2"/>
          <w:w w:val="110"/>
        </w:rPr>
        <w:t> </w:t>
      </w:r>
      <w:r>
        <w:rPr>
          <w:color w:val="231F20"/>
          <w:w w:val="110"/>
        </w:rPr>
        <w:t>Saúde</w:t>
      </w:r>
      <w:r>
        <w:rPr>
          <w:color w:val="231F20"/>
          <w:spacing w:val="-2"/>
          <w:w w:val="110"/>
        </w:rPr>
        <w:t> </w:t>
      </w:r>
      <w:r>
        <w:rPr>
          <w:color w:val="231F20"/>
          <w:w w:val="110"/>
        </w:rPr>
        <w:t>deve</w:t>
      </w:r>
      <w:r>
        <w:rPr>
          <w:color w:val="231F20"/>
          <w:spacing w:val="-2"/>
          <w:w w:val="110"/>
        </w:rPr>
        <w:t> </w:t>
      </w:r>
      <w:r>
        <w:rPr>
          <w:color w:val="231F20"/>
          <w:w w:val="110"/>
        </w:rPr>
        <w:t>assumir </w:t>
      </w:r>
      <w:r>
        <w:rPr>
          <w:color w:val="231F20"/>
          <w:spacing w:val="-2"/>
          <w:w w:val="110"/>
        </w:rPr>
        <w:t>suas responsabilidades e atribuições, respeitando as </w:t>
      </w:r>
      <w:r>
        <w:rPr>
          <w:color w:val="231F20"/>
          <w:spacing w:val="-2"/>
          <w:w w:val="110"/>
        </w:rPr>
        <w:t>especificidades </w:t>
      </w:r>
      <w:r>
        <w:rPr>
          <w:color w:val="231F20"/>
          <w:w w:val="110"/>
        </w:rPr>
        <w:t>de cada componente do processo, e articular-se com os demais entes e instituições que também atuam nessas situações.</w:t>
      </w:r>
    </w:p>
    <w:p>
      <w:pPr>
        <w:pStyle w:val="BodyText"/>
        <w:spacing w:line="292" w:lineRule="auto" w:before="157"/>
        <w:ind w:left="850" w:right="298"/>
      </w:pPr>
      <w:r>
        <w:rPr>
          <w:color w:val="231F20"/>
          <w:w w:val="110"/>
        </w:rPr>
        <w:t>Nesse</w:t>
      </w:r>
      <w:r>
        <w:rPr>
          <w:color w:val="231F20"/>
          <w:spacing w:val="-10"/>
          <w:w w:val="110"/>
        </w:rPr>
        <w:t> </w:t>
      </w:r>
      <w:r>
        <w:rPr>
          <w:color w:val="231F20"/>
          <w:w w:val="110"/>
        </w:rPr>
        <w:t>contexto,</w:t>
      </w:r>
      <w:r>
        <w:rPr>
          <w:color w:val="231F20"/>
          <w:spacing w:val="-10"/>
          <w:w w:val="110"/>
        </w:rPr>
        <w:t> </w:t>
      </w:r>
      <w:r>
        <w:rPr>
          <w:color w:val="231F20"/>
          <w:w w:val="110"/>
        </w:rPr>
        <w:t>um</w:t>
      </w:r>
      <w:r>
        <w:rPr>
          <w:color w:val="231F20"/>
          <w:spacing w:val="-10"/>
          <w:w w:val="110"/>
        </w:rPr>
        <w:t> </w:t>
      </w:r>
      <w:r>
        <w:rPr>
          <w:color w:val="231F20"/>
          <w:w w:val="110"/>
        </w:rPr>
        <w:t>dos</w:t>
      </w:r>
      <w:r>
        <w:rPr>
          <w:color w:val="231F20"/>
          <w:spacing w:val="-10"/>
          <w:w w:val="110"/>
        </w:rPr>
        <w:t> </w:t>
      </w:r>
      <w:r>
        <w:rPr>
          <w:color w:val="231F20"/>
          <w:w w:val="110"/>
        </w:rPr>
        <w:t>desafios</w:t>
      </w:r>
      <w:r>
        <w:rPr>
          <w:color w:val="231F20"/>
          <w:spacing w:val="-10"/>
          <w:w w:val="110"/>
        </w:rPr>
        <w:t> </w:t>
      </w:r>
      <w:r>
        <w:rPr>
          <w:color w:val="231F20"/>
          <w:w w:val="110"/>
        </w:rPr>
        <w:t>para</w:t>
      </w:r>
      <w:r>
        <w:rPr>
          <w:color w:val="231F20"/>
          <w:spacing w:val="-10"/>
          <w:w w:val="110"/>
        </w:rPr>
        <w:t> </w:t>
      </w:r>
      <w:r>
        <w:rPr>
          <w:color w:val="231F20"/>
          <w:w w:val="110"/>
        </w:rPr>
        <w:t>o</w:t>
      </w:r>
      <w:r>
        <w:rPr>
          <w:color w:val="231F20"/>
          <w:spacing w:val="-10"/>
          <w:w w:val="110"/>
        </w:rPr>
        <w:t> </w:t>
      </w:r>
      <w:r>
        <w:rPr>
          <w:color w:val="231F20"/>
          <w:w w:val="110"/>
        </w:rPr>
        <w:t>setor</w:t>
      </w:r>
      <w:r>
        <w:rPr>
          <w:color w:val="231F20"/>
          <w:spacing w:val="-10"/>
          <w:w w:val="110"/>
        </w:rPr>
        <w:t> </w:t>
      </w:r>
      <w:r>
        <w:rPr>
          <w:color w:val="231F20"/>
          <w:w w:val="110"/>
        </w:rPr>
        <w:t>Saúde</w:t>
      </w:r>
      <w:r>
        <w:rPr>
          <w:color w:val="231F20"/>
          <w:spacing w:val="-10"/>
          <w:w w:val="110"/>
        </w:rPr>
        <w:t> </w:t>
      </w:r>
      <w:r>
        <w:rPr>
          <w:color w:val="231F20"/>
          <w:w w:val="110"/>
        </w:rPr>
        <w:t>é</w:t>
      </w:r>
      <w:r>
        <w:rPr>
          <w:color w:val="231F20"/>
          <w:spacing w:val="-10"/>
          <w:w w:val="110"/>
        </w:rPr>
        <w:t> </w:t>
      </w:r>
      <w:r>
        <w:rPr>
          <w:color w:val="231F20"/>
          <w:w w:val="110"/>
        </w:rPr>
        <w:t>organizar</w:t>
      </w:r>
      <w:r>
        <w:rPr>
          <w:color w:val="231F20"/>
          <w:spacing w:val="-10"/>
          <w:w w:val="110"/>
        </w:rPr>
        <w:t> </w:t>
      </w:r>
      <w:r>
        <w:rPr>
          <w:color w:val="231F20"/>
          <w:w w:val="110"/>
        </w:rPr>
        <w:t>sua atuação</w:t>
      </w:r>
      <w:r>
        <w:rPr>
          <w:color w:val="231F20"/>
          <w:spacing w:val="-7"/>
          <w:w w:val="110"/>
        </w:rPr>
        <w:t> </w:t>
      </w:r>
      <w:r>
        <w:rPr>
          <w:color w:val="231F20"/>
          <w:w w:val="110"/>
        </w:rPr>
        <w:t>baseada</w:t>
      </w:r>
      <w:r>
        <w:rPr>
          <w:color w:val="231F20"/>
          <w:spacing w:val="-7"/>
          <w:w w:val="110"/>
        </w:rPr>
        <w:t> </w:t>
      </w:r>
      <w:r>
        <w:rPr>
          <w:color w:val="231F20"/>
          <w:w w:val="110"/>
        </w:rPr>
        <w:t>na</w:t>
      </w:r>
      <w:r>
        <w:rPr>
          <w:color w:val="231F20"/>
          <w:spacing w:val="-8"/>
          <w:w w:val="110"/>
        </w:rPr>
        <w:t> </w:t>
      </w:r>
      <w:r>
        <w:rPr>
          <w:color w:val="231F20"/>
          <w:w w:val="110"/>
        </w:rPr>
        <w:t>lógica</w:t>
      </w:r>
      <w:r>
        <w:rPr>
          <w:color w:val="231F20"/>
          <w:spacing w:val="-7"/>
          <w:w w:val="110"/>
        </w:rPr>
        <w:t> </w:t>
      </w:r>
      <w:r>
        <w:rPr>
          <w:color w:val="231F20"/>
          <w:w w:val="110"/>
        </w:rPr>
        <w:t>do</w:t>
      </w:r>
      <w:r>
        <w:rPr>
          <w:color w:val="231F20"/>
          <w:spacing w:val="-7"/>
          <w:w w:val="110"/>
        </w:rPr>
        <w:t> </w:t>
      </w:r>
      <w:r>
        <w:rPr>
          <w:color w:val="231F20"/>
          <w:w w:val="110"/>
        </w:rPr>
        <w:t>processo</w:t>
      </w:r>
      <w:r>
        <w:rPr>
          <w:color w:val="231F20"/>
          <w:spacing w:val="-8"/>
          <w:w w:val="110"/>
        </w:rPr>
        <w:t> </w:t>
      </w:r>
      <w:r>
        <w:rPr>
          <w:color w:val="231F20"/>
          <w:w w:val="110"/>
        </w:rPr>
        <w:t>de</w:t>
      </w:r>
      <w:r>
        <w:rPr>
          <w:color w:val="231F20"/>
          <w:spacing w:val="-7"/>
          <w:w w:val="110"/>
        </w:rPr>
        <w:t> </w:t>
      </w:r>
      <w:r>
        <w:rPr>
          <w:color w:val="231F20"/>
          <w:w w:val="110"/>
        </w:rPr>
        <w:t>gestão</w:t>
      </w:r>
      <w:r>
        <w:rPr>
          <w:color w:val="231F20"/>
          <w:spacing w:val="-7"/>
          <w:w w:val="110"/>
        </w:rPr>
        <w:t> </w:t>
      </w:r>
      <w:r>
        <w:rPr>
          <w:color w:val="231F20"/>
          <w:w w:val="110"/>
        </w:rPr>
        <w:t>do</w:t>
      </w:r>
      <w:r>
        <w:rPr>
          <w:color w:val="231F20"/>
          <w:spacing w:val="-8"/>
          <w:w w:val="110"/>
        </w:rPr>
        <w:t> </w:t>
      </w:r>
      <w:r>
        <w:rPr>
          <w:color w:val="231F20"/>
          <w:w w:val="110"/>
        </w:rPr>
        <w:t>risco,</w:t>
      </w:r>
      <w:r>
        <w:rPr>
          <w:color w:val="231F20"/>
          <w:spacing w:val="-7"/>
          <w:w w:val="110"/>
        </w:rPr>
        <w:t> </w:t>
      </w:r>
      <w:r>
        <w:rPr>
          <w:color w:val="231F20"/>
          <w:w w:val="110"/>
        </w:rPr>
        <w:t>devendo envolver tanto as ações de redução do risco, manejo do desastre e recuperação dos seus efeitos. Para isso, é necessária uma ampla articulação intrassetorial e interinstitucional da Secretaria de Saúde com outros atores, a exemplo da própria vigilância, bem como da área de Atenção à Saúde.</w:t>
      </w:r>
    </w:p>
    <w:p>
      <w:pPr>
        <w:pStyle w:val="BodyText"/>
        <w:spacing w:line="292" w:lineRule="auto" w:before="155"/>
        <w:ind w:left="850" w:right="302"/>
      </w:pPr>
      <w:r>
        <w:rPr>
          <w:color w:val="231F20"/>
          <w:w w:val="110"/>
        </w:rPr>
        <w:t>A Vigilância em Saúde compreende o desenvolvimento de ações articuladas e integradas das seguintes áreas: Vigilância Epide- miológica, Vigilância em Saúde Ambiental, Saúde do Trabalhador, Vigilância Sanitária e Saúde Indígena, incluindo seus aspectos de gestão. É entendida como um campo que integra diversas áreas de conhecimento e práticas e tem como objetivo a promoção da </w:t>
      </w:r>
      <w:r>
        <w:rPr>
          <w:color w:val="231F20"/>
          <w:w w:val="110"/>
        </w:rPr>
        <w:t>saúde e a melhoria da qualidade de vida da população. Nesse sentido, a Vigilância em Saúde aborda temas como política e planejamento;</w:t>
      </w:r>
    </w:p>
    <w:p>
      <w:pPr>
        <w:pStyle w:val="BodyText"/>
        <w:spacing w:after="0" w:line="292" w:lineRule="auto"/>
        <w:sectPr>
          <w:footerReference w:type="default" r:id="rId27"/>
          <w:footerReference w:type="even" r:id="rId28"/>
          <w:pgSz w:w="8400" w:h="11910"/>
          <w:pgMar w:header="0" w:footer="583" w:top="840" w:bottom="780" w:left="0" w:right="566"/>
          <w:pgNumType w:start="25"/>
        </w:sectPr>
      </w:pPr>
    </w:p>
    <w:p>
      <w:pPr>
        <w:pStyle w:val="BodyText"/>
        <w:spacing w:line="292" w:lineRule="auto" w:before="99"/>
        <w:ind w:left="850" w:right="302"/>
      </w:pPr>
      <w:r>
        <w:rPr>
          <w:color w:val="231F20"/>
          <w:w w:val="110"/>
        </w:rPr>
        <w:t>territorialização; epidemiologia; processo saúde-doença; </w:t>
      </w:r>
      <w:r>
        <w:rPr>
          <w:color w:val="231F20"/>
          <w:w w:val="110"/>
        </w:rPr>
        <w:t>condições de vida e situação de saúde das populações; ambiente e saúde; e processo de trabalho.</w:t>
      </w:r>
    </w:p>
    <w:p>
      <w:pPr>
        <w:pStyle w:val="BodyText"/>
        <w:spacing w:line="292" w:lineRule="auto" w:before="157"/>
        <w:ind w:left="850" w:right="560"/>
      </w:pPr>
      <w:r>
        <w:rPr>
          <w:color w:val="231F20"/>
          <w:w w:val="110"/>
        </w:rPr>
        <w:t>O setor de Atenção à Saúde é a organização estratégica do sistema</w:t>
      </w:r>
      <w:r>
        <w:rPr>
          <w:color w:val="231F20"/>
          <w:spacing w:val="-7"/>
          <w:w w:val="110"/>
        </w:rPr>
        <w:t> </w:t>
      </w:r>
      <w:r>
        <w:rPr>
          <w:color w:val="231F20"/>
          <w:w w:val="110"/>
        </w:rPr>
        <w:t>e</w:t>
      </w:r>
      <w:r>
        <w:rPr>
          <w:color w:val="231F20"/>
          <w:spacing w:val="-7"/>
          <w:w w:val="110"/>
        </w:rPr>
        <w:t> </w:t>
      </w:r>
      <w:r>
        <w:rPr>
          <w:color w:val="231F20"/>
          <w:w w:val="110"/>
        </w:rPr>
        <w:t>das</w:t>
      </w:r>
      <w:r>
        <w:rPr>
          <w:color w:val="231F20"/>
          <w:spacing w:val="-7"/>
          <w:w w:val="110"/>
        </w:rPr>
        <w:t> </w:t>
      </w:r>
      <w:r>
        <w:rPr>
          <w:color w:val="231F20"/>
          <w:w w:val="110"/>
        </w:rPr>
        <w:t>práticas</w:t>
      </w:r>
      <w:r>
        <w:rPr>
          <w:color w:val="231F20"/>
          <w:spacing w:val="-7"/>
          <w:w w:val="110"/>
        </w:rPr>
        <w:t> </w:t>
      </w:r>
      <w:r>
        <w:rPr>
          <w:color w:val="231F20"/>
          <w:w w:val="110"/>
        </w:rPr>
        <w:t>de</w:t>
      </w:r>
      <w:r>
        <w:rPr>
          <w:color w:val="231F20"/>
          <w:spacing w:val="-7"/>
          <w:w w:val="110"/>
        </w:rPr>
        <w:t> </w:t>
      </w:r>
      <w:r>
        <w:rPr>
          <w:color w:val="231F20"/>
          <w:w w:val="110"/>
        </w:rPr>
        <w:t>saúde</w:t>
      </w:r>
      <w:r>
        <w:rPr>
          <w:color w:val="231F20"/>
          <w:spacing w:val="-7"/>
          <w:w w:val="110"/>
        </w:rPr>
        <w:t> </w:t>
      </w:r>
      <w:r>
        <w:rPr>
          <w:color w:val="231F20"/>
          <w:w w:val="110"/>
        </w:rPr>
        <w:t>em</w:t>
      </w:r>
      <w:r>
        <w:rPr>
          <w:color w:val="231F20"/>
          <w:spacing w:val="-7"/>
          <w:w w:val="110"/>
        </w:rPr>
        <w:t> </w:t>
      </w:r>
      <w:r>
        <w:rPr>
          <w:color w:val="231F20"/>
          <w:w w:val="110"/>
        </w:rPr>
        <w:t>resposta</w:t>
      </w:r>
      <w:r>
        <w:rPr>
          <w:color w:val="231F20"/>
          <w:spacing w:val="-7"/>
          <w:w w:val="110"/>
        </w:rPr>
        <w:t> </w:t>
      </w:r>
      <w:r>
        <w:rPr>
          <w:color w:val="231F20"/>
          <w:w w:val="110"/>
        </w:rPr>
        <w:t>às</w:t>
      </w:r>
      <w:r>
        <w:rPr>
          <w:color w:val="231F20"/>
          <w:spacing w:val="-7"/>
          <w:w w:val="110"/>
        </w:rPr>
        <w:t> </w:t>
      </w:r>
      <w:r>
        <w:rPr>
          <w:color w:val="231F20"/>
          <w:w w:val="110"/>
        </w:rPr>
        <w:t>necessidades</w:t>
      </w:r>
      <w:r>
        <w:rPr>
          <w:color w:val="231F20"/>
          <w:spacing w:val="-7"/>
          <w:w w:val="110"/>
        </w:rPr>
        <w:t> </w:t>
      </w:r>
      <w:r>
        <w:rPr>
          <w:color w:val="231F20"/>
          <w:w w:val="110"/>
        </w:rPr>
        <w:t>da</w:t>
      </w:r>
    </w:p>
    <w:p>
      <w:pPr>
        <w:pStyle w:val="BodyText"/>
        <w:spacing w:line="292" w:lineRule="auto"/>
        <w:ind w:left="850" w:right="302"/>
      </w:pPr>
      <w:r>
        <w:rPr>
          <w:color w:val="231F20"/>
          <w:w w:val="105"/>
        </w:rPr>
        <w:t>população. É expressa em políticas, programas e serviços de saúde consoante os princípios e as diretrizes que estruturam o SUS,</w:t>
      </w:r>
      <w:r>
        <w:rPr>
          <w:color w:val="231F20"/>
          <w:spacing w:val="40"/>
          <w:w w:val="105"/>
        </w:rPr>
        <w:t> </w:t>
      </w:r>
      <w:r>
        <w:rPr>
          <w:color w:val="231F20"/>
          <w:w w:val="105"/>
        </w:rPr>
        <w:t>englobando as ações que envolvem o cuidado com a saúde do ser</w:t>
      </w:r>
      <w:r>
        <w:rPr>
          <w:color w:val="231F20"/>
          <w:spacing w:val="80"/>
          <w:w w:val="105"/>
        </w:rPr>
        <w:t> </w:t>
      </w:r>
      <w:r>
        <w:rPr>
          <w:color w:val="231F20"/>
          <w:w w:val="105"/>
        </w:rPr>
        <w:t>humano, incluindo as ações e os serviços de promoção, </w:t>
      </w:r>
      <w:r>
        <w:rPr>
          <w:color w:val="231F20"/>
          <w:w w:val="105"/>
        </w:rPr>
        <w:t>prevenção,</w:t>
      </w:r>
      <w:r>
        <w:rPr>
          <w:color w:val="231F20"/>
          <w:spacing w:val="80"/>
          <w:w w:val="105"/>
        </w:rPr>
        <w:t> </w:t>
      </w:r>
      <w:r>
        <w:rPr>
          <w:color w:val="231F20"/>
          <w:w w:val="105"/>
        </w:rPr>
        <w:t>reabilitação e tratamento de doenças.</w:t>
      </w:r>
    </w:p>
    <w:p>
      <w:pPr>
        <w:pStyle w:val="BodyText"/>
        <w:spacing w:line="292" w:lineRule="auto" w:before="155"/>
        <w:ind w:left="850" w:right="282"/>
      </w:pPr>
      <w:r>
        <w:rPr>
          <w:color w:val="231F20"/>
          <w:w w:val="110"/>
        </w:rPr>
        <w:t>Para</w:t>
      </w:r>
      <w:r>
        <w:rPr>
          <w:color w:val="231F20"/>
          <w:spacing w:val="-5"/>
          <w:w w:val="110"/>
        </w:rPr>
        <w:t> </w:t>
      </w:r>
      <w:r>
        <w:rPr>
          <w:color w:val="231F20"/>
          <w:w w:val="110"/>
        </w:rPr>
        <w:t>promover</w:t>
      </w:r>
      <w:r>
        <w:rPr>
          <w:color w:val="231F20"/>
          <w:spacing w:val="-5"/>
          <w:w w:val="110"/>
        </w:rPr>
        <w:t> </w:t>
      </w:r>
      <w:r>
        <w:rPr>
          <w:color w:val="231F20"/>
          <w:w w:val="110"/>
        </w:rPr>
        <w:t>a</w:t>
      </w:r>
      <w:r>
        <w:rPr>
          <w:color w:val="231F20"/>
          <w:spacing w:val="-5"/>
          <w:w w:val="110"/>
        </w:rPr>
        <w:t> </w:t>
      </w:r>
      <w:r>
        <w:rPr>
          <w:color w:val="231F20"/>
          <w:w w:val="110"/>
        </w:rPr>
        <w:t>vigilância</w:t>
      </w:r>
      <w:r>
        <w:rPr>
          <w:color w:val="231F20"/>
          <w:spacing w:val="-5"/>
          <w:w w:val="110"/>
        </w:rPr>
        <w:t> </w:t>
      </w:r>
      <w:r>
        <w:rPr>
          <w:color w:val="231F20"/>
          <w:w w:val="110"/>
        </w:rPr>
        <w:t>e</w:t>
      </w:r>
      <w:r>
        <w:rPr>
          <w:color w:val="231F20"/>
          <w:spacing w:val="-5"/>
          <w:w w:val="110"/>
        </w:rPr>
        <w:t> </w:t>
      </w:r>
      <w:r>
        <w:rPr>
          <w:color w:val="231F20"/>
          <w:w w:val="110"/>
        </w:rPr>
        <w:t>a</w:t>
      </w:r>
      <w:r>
        <w:rPr>
          <w:color w:val="231F20"/>
          <w:spacing w:val="-5"/>
          <w:w w:val="110"/>
        </w:rPr>
        <w:t> </w:t>
      </w:r>
      <w:r>
        <w:rPr>
          <w:color w:val="231F20"/>
          <w:w w:val="110"/>
        </w:rPr>
        <w:t>atenção</w:t>
      </w:r>
      <w:r>
        <w:rPr>
          <w:color w:val="231F20"/>
          <w:spacing w:val="-5"/>
          <w:w w:val="110"/>
        </w:rPr>
        <w:t> </w:t>
      </w:r>
      <w:r>
        <w:rPr>
          <w:color w:val="231F20"/>
          <w:w w:val="110"/>
        </w:rPr>
        <w:t>à</w:t>
      </w:r>
      <w:r>
        <w:rPr>
          <w:color w:val="231F20"/>
          <w:spacing w:val="-5"/>
          <w:w w:val="110"/>
        </w:rPr>
        <w:t> </w:t>
      </w:r>
      <w:r>
        <w:rPr>
          <w:color w:val="231F20"/>
          <w:w w:val="110"/>
        </w:rPr>
        <w:t>saúde</w:t>
      </w:r>
      <w:r>
        <w:rPr>
          <w:color w:val="231F20"/>
          <w:spacing w:val="-5"/>
          <w:w w:val="110"/>
        </w:rPr>
        <w:t> </w:t>
      </w:r>
      <w:r>
        <w:rPr>
          <w:color w:val="231F20"/>
          <w:w w:val="110"/>
        </w:rPr>
        <w:t>da</w:t>
      </w:r>
      <w:r>
        <w:rPr>
          <w:color w:val="231F20"/>
          <w:spacing w:val="-5"/>
          <w:w w:val="110"/>
        </w:rPr>
        <w:t> </w:t>
      </w:r>
      <w:r>
        <w:rPr>
          <w:color w:val="231F20"/>
          <w:w w:val="110"/>
        </w:rPr>
        <w:t>população,</w:t>
      </w:r>
      <w:r>
        <w:rPr>
          <w:color w:val="231F20"/>
          <w:spacing w:val="-5"/>
          <w:w w:val="110"/>
        </w:rPr>
        <w:t> </w:t>
      </w:r>
      <w:r>
        <w:rPr>
          <w:color w:val="231F20"/>
          <w:w w:val="110"/>
        </w:rPr>
        <w:t>diver- sas são as iniciativas necessárias para uma atuação oportuna. Em situações de emergência em saúde pública, essa organização deve estar em consonância com as necessidades que se apresentam no território para que se reduza o risco de exposição da população.</w:t>
      </w:r>
    </w:p>
    <w:p>
      <w:pPr>
        <w:pStyle w:val="BodyText"/>
        <w:spacing w:line="292" w:lineRule="auto" w:before="156"/>
        <w:ind w:left="850" w:right="282"/>
      </w:pPr>
      <w:r>
        <w:rPr>
          <w:color w:val="231F20"/>
          <w:w w:val="105"/>
        </w:rPr>
        <w:t>Emergência</w:t>
      </w:r>
      <w:r>
        <w:rPr>
          <w:color w:val="231F20"/>
          <w:spacing w:val="-5"/>
          <w:w w:val="105"/>
        </w:rPr>
        <w:t> </w:t>
      </w:r>
      <w:r>
        <w:rPr>
          <w:color w:val="231F20"/>
          <w:w w:val="105"/>
        </w:rPr>
        <w:t>em</w:t>
      </w:r>
      <w:r>
        <w:rPr>
          <w:color w:val="231F20"/>
          <w:spacing w:val="-5"/>
          <w:w w:val="105"/>
        </w:rPr>
        <w:t> </w:t>
      </w:r>
      <w:r>
        <w:rPr>
          <w:color w:val="231F20"/>
          <w:w w:val="105"/>
        </w:rPr>
        <w:t>saúde</w:t>
      </w:r>
      <w:r>
        <w:rPr>
          <w:color w:val="231F20"/>
          <w:spacing w:val="-5"/>
          <w:w w:val="105"/>
        </w:rPr>
        <w:t> </w:t>
      </w:r>
      <w:r>
        <w:rPr>
          <w:color w:val="231F20"/>
          <w:w w:val="105"/>
        </w:rPr>
        <w:t>pública</w:t>
      </w:r>
      <w:r>
        <w:rPr>
          <w:color w:val="231F20"/>
          <w:spacing w:val="-5"/>
          <w:w w:val="105"/>
        </w:rPr>
        <w:t> </w:t>
      </w:r>
      <w:r>
        <w:rPr>
          <w:color w:val="231F20"/>
          <w:w w:val="105"/>
        </w:rPr>
        <w:t>(ESP)</w:t>
      </w:r>
      <w:r>
        <w:rPr>
          <w:color w:val="231F20"/>
          <w:spacing w:val="-5"/>
          <w:w w:val="105"/>
        </w:rPr>
        <w:t> </w:t>
      </w:r>
      <w:r>
        <w:rPr>
          <w:color w:val="231F20"/>
          <w:w w:val="105"/>
        </w:rPr>
        <w:t>é</w:t>
      </w:r>
      <w:r>
        <w:rPr>
          <w:color w:val="231F20"/>
          <w:spacing w:val="-5"/>
          <w:w w:val="105"/>
        </w:rPr>
        <w:t> </w:t>
      </w:r>
      <w:r>
        <w:rPr>
          <w:color w:val="231F20"/>
          <w:w w:val="105"/>
        </w:rPr>
        <w:t>definida</w:t>
      </w:r>
      <w:r>
        <w:rPr>
          <w:color w:val="231F20"/>
          <w:spacing w:val="-5"/>
          <w:w w:val="105"/>
        </w:rPr>
        <w:t> </w:t>
      </w:r>
      <w:r>
        <w:rPr>
          <w:color w:val="231F20"/>
          <w:w w:val="105"/>
        </w:rPr>
        <w:t>por</w:t>
      </w:r>
      <w:r>
        <w:rPr>
          <w:color w:val="231F20"/>
          <w:spacing w:val="-5"/>
          <w:w w:val="105"/>
        </w:rPr>
        <w:t> </w:t>
      </w:r>
      <w:r>
        <w:rPr>
          <w:color w:val="231F20"/>
          <w:w w:val="105"/>
        </w:rPr>
        <w:t>evento</w:t>
      </w:r>
      <w:r>
        <w:rPr>
          <w:color w:val="231F20"/>
          <w:spacing w:val="-5"/>
          <w:w w:val="105"/>
        </w:rPr>
        <w:t> </w:t>
      </w:r>
      <w:r>
        <w:rPr>
          <w:color w:val="231F20"/>
          <w:w w:val="105"/>
        </w:rPr>
        <w:t>ou</w:t>
      </w:r>
      <w:r>
        <w:rPr>
          <w:color w:val="231F20"/>
          <w:spacing w:val="-5"/>
          <w:w w:val="105"/>
        </w:rPr>
        <w:t> </w:t>
      </w:r>
      <w:r>
        <w:rPr>
          <w:color w:val="231F20"/>
          <w:w w:val="105"/>
        </w:rPr>
        <w:t>situações que apresentem risco de propagação de doenças que exigem uma resposta coordenada. Podem representar a reintrodução de doença, apresentar gravidade elevada ou extrapolar a capacidade de resposta local, demandando o emprego urgente de medidas de prevenção, </w:t>
      </w:r>
      <w:r>
        <w:rPr>
          <w:color w:val="231F20"/>
          <w:w w:val="105"/>
        </w:rPr>
        <w:t>con- trole e contenção de riscos, danos e agravos à saúde pública.</w:t>
      </w:r>
    </w:p>
    <w:p>
      <w:pPr>
        <w:pStyle w:val="BodyText"/>
        <w:spacing w:line="292" w:lineRule="auto" w:before="155"/>
        <w:ind w:left="850"/>
      </w:pPr>
      <w:r>
        <w:rPr>
          <w:color w:val="231F20"/>
          <w:w w:val="105"/>
        </w:rPr>
        <w:t>A estratégia de atuação do SUS em ESP foi estabelecida por meio do Decreto</w:t>
      </w:r>
      <w:r>
        <w:rPr>
          <w:color w:val="231F20"/>
          <w:spacing w:val="-1"/>
          <w:w w:val="105"/>
        </w:rPr>
        <w:t> </w:t>
      </w:r>
      <w:r>
        <w:rPr>
          <w:color w:val="231F20"/>
          <w:w w:val="105"/>
        </w:rPr>
        <w:t>Presidencial</w:t>
      </w:r>
      <w:r>
        <w:rPr>
          <w:color w:val="231F20"/>
          <w:spacing w:val="-1"/>
          <w:w w:val="105"/>
        </w:rPr>
        <w:t> </w:t>
      </w:r>
      <w:r>
        <w:rPr>
          <w:color w:val="231F20"/>
          <w:w w:val="105"/>
        </w:rPr>
        <w:t>nº</w:t>
      </w:r>
      <w:r>
        <w:rPr>
          <w:color w:val="231F20"/>
          <w:spacing w:val="-1"/>
          <w:w w:val="105"/>
        </w:rPr>
        <w:t> </w:t>
      </w:r>
      <w:r>
        <w:rPr>
          <w:color w:val="231F20"/>
          <w:w w:val="105"/>
        </w:rPr>
        <w:t>7.616,</w:t>
      </w:r>
      <w:r>
        <w:rPr>
          <w:color w:val="231F20"/>
          <w:spacing w:val="-1"/>
          <w:w w:val="105"/>
        </w:rPr>
        <w:t> </w:t>
      </w:r>
      <w:r>
        <w:rPr>
          <w:color w:val="231F20"/>
          <w:w w:val="105"/>
        </w:rPr>
        <w:t>de</w:t>
      </w:r>
      <w:r>
        <w:rPr>
          <w:color w:val="231F20"/>
          <w:spacing w:val="-1"/>
          <w:w w:val="105"/>
        </w:rPr>
        <w:t> </w:t>
      </w:r>
      <w:r>
        <w:rPr>
          <w:color w:val="231F20"/>
          <w:w w:val="105"/>
        </w:rPr>
        <w:t>17</w:t>
      </w:r>
      <w:r>
        <w:rPr>
          <w:color w:val="231F20"/>
          <w:spacing w:val="-1"/>
          <w:w w:val="105"/>
        </w:rPr>
        <w:t> </w:t>
      </w:r>
      <w:r>
        <w:rPr>
          <w:color w:val="231F20"/>
          <w:w w:val="105"/>
        </w:rPr>
        <w:t>de</w:t>
      </w:r>
      <w:r>
        <w:rPr>
          <w:color w:val="231F20"/>
          <w:spacing w:val="-1"/>
          <w:w w:val="105"/>
        </w:rPr>
        <w:t> </w:t>
      </w:r>
      <w:r>
        <w:rPr>
          <w:color w:val="231F20"/>
          <w:w w:val="105"/>
        </w:rPr>
        <w:t>novembro</w:t>
      </w:r>
      <w:r>
        <w:rPr>
          <w:color w:val="231F20"/>
          <w:spacing w:val="-1"/>
          <w:w w:val="105"/>
        </w:rPr>
        <w:t> </w:t>
      </w:r>
      <w:r>
        <w:rPr>
          <w:color w:val="231F20"/>
          <w:w w:val="105"/>
        </w:rPr>
        <w:t>de</w:t>
      </w:r>
      <w:r>
        <w:rPr>
          <w:color w:val="231F20"/>
          <w:spacing w:val="-1"/>
          <w:w w:val="105"/>
        </w:rPr>
        <w:t> </w:t>
      </w:r>
      <w:r>
        <w:rPr>
          <w:color w:val="231F20"/>
          <w:w w:val="105"/>
        </w:rPr>
        <w:t>2011,</w:t>
      </w:r>
      <w:r>
        <w:rPr>
          <w:color w:val="231F20"/>
          <w:spacing w:val="-1"/>
          <w:w w:val="105"/>
        </w:rPr>
        <w:t> </w:t>
      </w:r>
      <w:r>
        <w:rPr>
          <w:color w:val="231F20"/>
          <w:w w:val="105"/>
        </w:rPr>
        <w:t>que</w:t>
      </w:r>
      <w:r>
        <w:rPr>
          <w:color w:val="231F20"/>
          <w:spacing w:val="-1"/>
          <w:w w:val="105"/>
        </w:rPr>
        <w:t> </w:t>
      </w:r>
      <w:r>
        <w:rPr>
          <w:color w:val="231F20"/>
          <w:w w:val="105"/>
        </w:rPr>
        <w:t>dispõe sobre a declaração de Emergência em Saúde Pública de Importância Nacional (Espin) e a criação da Força Nacional do SUS, lei regulamen- tada pela Portaria Ministerial nº 2.952, de 14 de dezembro de 2011.</w:t>
      </w:r>
    </w:p>
    <w:p>
      <w:pPr>
        <w:pStyle w:val="BodyText"/>
        <w:spacing w:line="292" w:lineRule="auto" w:before="156"/>
        <w:ind w:left="850" w:right="302"/>
      </w:pPr>
      <w:r>
        <w:rPr>
          <w:color w:val="231F20"/>
          <w:w w:val="110"/>
        </w:rPr>
        <w:t>Para a implementação dessa estratégia, o Ministério da Saúde estabeleceu diretrizes e documentos norteadores que apontam mecanismos e ferramentas para a gestão de emergências e as principais ações a serem desenvolvidas, conforme a tipologia </w:t>
      </w:r>
      <w:r>
        <w:rPr>
          <w:color w:val="231F20"/>
          <w:w w:val="110"/>
        </w:rPr>
        <w:t>do evento que deu origem à emergência.</w:t>
      </w:r>
    </w:p>
    <w:p>
      <w:pPr>
        <w:pStyle w:val="BodyText"/>
        <w:spacing w:after="0" w:line="292" w:lineRule="auto"/>
        <w:sectPr>
          <w:pgSz w:w="8400" w:h="11910"/>
          <w:pgMar w:header="0" w:footer="583" w:top="1040" w:bottom="780" w:left="0" w:right="566"/>
        </w:sectPr>
      </w:pPr>
    </w:p>
    <w:p>
      <w:pPr>
        <w:pStyle w:val="BodyText"/>
        <w:spacing w:line="292" w:lineRule="auto" w:before="99"/>
        <w:ind w:left="850" w:right="469"/>
      </w:pPr>
      <w:r>
        <w:rPr>
          <w:color w:val="231F20"/>
          <w:w w:val="110"/>
        </w:rPr>
        <w:t>Os</w:t>
      </w:r>
      <w:r>
        <w:rPr>
          <w:color w:val="231F20"/>
          <w:spacing w:val="-13"/>
          <w:w w:val="110"/>
        </w:rPr>
        <w:t> </w:t>
      </w:r>
      <w:r>
        <w:rPr>
          <w:color w:val="231F20"/>
          <w:w w:val="110"/>
        </w:rPr>
        <w:t>mecanismos</w:t>
      </w:r>
      <w:r>
        <w:rPr>
          <w:color w:val="231F20"/>
          <w:spacing w:val="-13"/>
          <w:w w:val="110"/>
        </w:rPr>
        <w:t> </w:t>
      </w:r>
      <w:r>
        <w:rPr>
          <w:color w:val="231F20"/>
          <w:w w:val="110"/>
        </w:rPr>
        <w:t>de</w:t>
      </w:r>
      <w:r>
        <w:rPr>
          <w:color w:val="231F20"/>
          <w:spacing w:val="-13"/>
          <w:w w:val="110"/>
        </w:rPr>
        <w:t> </w:t>
      </w:r>
      <w:r>
        <w:rPr>
          <w:color w:val="231F20"/>
          <w:w w:val="110"/>
        </w:rPr>
        <w:t>gestão</w:t>
      </w:r>
      <w:r>
        <w:rPr>
          <w:color w:val="231F20"/>
          <w:spacing w:val="-13"/>
          <w:w w:val="110"/>
        </w:rPr>
        <w:t> </w:t>
      </w:r>
      <w:r>
        <w:rPr>
          <w:color w:val="231F20"/>
          <w:w w:val="110"/>
        </w:rPr>
        <w:t>foram</w:t>
      </w:r>
      <w:r>
        <w:rPr>
          <w:color w:val="231F20"/>
          <w:spacing w:val="-13"/>
          <w:w w:val="110"/>
        </w:rPr>
        <w:t> </w:t>
      </w:r>
      <w:r>
        <w:rPr>
          <w:color w:val="231F20"/>
          <w:w w:val="110"/>
        </w:rPr>
        <w:t>apontados</w:t>
      </w:r>
      <w:r>
        <w:rPr>
          <w:color w:val="231F20"/>
          <w:spacing w:val="-13"/>
          <w:w w:val="110"/>
        </w:rPr>
        <w:t> </w:t>
      </w:r>
      <w:r>
        <w:rPr>
          <w:color w:val="231F20"/>
          <w:w w:val="110"/>
        </w:rPr>
        <w:t>no</w:t>
      </w:r>
      <w:r>
        <w:rPr>
          <w:color w:val="231F20"/>
          <w:spacing w:val="-13"/>
          <w:w w:val="110"/>
        </w:rPr>
        <w:t> </w:t>
      </w:r>
      <w:r>
        <w:rPr>
          <w:color w:val="231F20"/>
          <w:w w:val="110"/>
        </w:rPr>
        <w:t>Plano</w:t>
      </w:r>
      <w:r>
        <w:rPr>
          <w:color w:val="231F20"/>
          <w:spacing w:val="-13"/>
          <w:w w:val="110"/>
        </w:rPr>
        <w:t> </w:t>
      </w:r>
      <w:r>
        <w:rPr>
          <w:color w:val="231F20"/>
          <w:w w:val="110"/>
        </w:rPr>
        <w:t>de</w:t>
      </w:r>
      <w:r>
        <w:rPr>
          <w:color w:val="231F20"/>
          <w:spacing w:val="-13"/>
          <w:w w:val="110"/>
        </w:rPr>
        <w:t> </w:t>
      </w:r>
      <w:r>
        <w:rPr>
          <w:color w:val="231F20"/>
          <w:w w:val="110"/>
        </w:rPr>
        <w:t>Resposta à Emergência em Saúde Pública. Ele define a instituição de um Centro</w:t>
      </w:r>
      <w:r>
        <w:rPr>
          <w:color w:val="231F20"/>
          <w:spacing w:val="-10"/>
          <w:w w:val="110"/>
        </w:rPr>
        <w:t> </w:t>
      </w:r>
      <w:r>
        <w:rPr>
          <w:color w:val="231F20"/>
          <w:w w:val="110"/>
        </w:rPr>
        <w:t>de</w:t>
      </w:r>
      <w:r>
        <w:rPr>
          <w:color w:val="231F20"/>
          <w:spacing w:val="-10"/>
          <w:w w:val="110"/>
        </w:rPr>
        <w:t> </w:t>
      </w:r>
      <w:r>
        <w:rPr>
          <w:color w:val="231F20"/>
          <w:w w:val="110"/>
        </w:rPr>
        <w:t>Operações</w:t>
      </w:r>
      <w:r>
        <w:rPr>
          <w:color w:val="231F20"/>
          <w:spacing w:val="-10"/>
          <w:w w:val="110"/>
        </w:rPr>
        <w:t> </w:t>
      </w:r>
      <w:r>
        <w:rPr>
          <w:color w:val="231F20"/>
          <w:w w:val="110"/>
        </w:rPr>
        <w:t>de</w:t>
      </w:r>
      <w:r>
        <w:rPr>
          <w:color w:val="231F20"/>
          <w:spacing w:val="-10"/>
          <w:w w:val="110"/>
        </w:rPr>
        <w:t> </w:t>
      </w:r>
      <w:r>
        <w:rPr>
          <w:color w:val="231F20"/>
          <w:w w:val="110"/>
        </w:rPr>
        <w:t>Emergência</w:t>
      </w:r>
      <w:r>
        <w:rPr>
          <w:color w:val="231F20"/>
          <w:spacing w:val="-10"/>
          <w:w w:val="110"/>
        </w:rPr>
        <w:t> </w:t>
      </w:r>
      <w:r>
        <w:rPr>
          <w:color w:val="231F20"/>
          <w:w w:val="110"/>
        </w:rPr>
        <w:t>em</w:t>
      </w:r>
      <w:r>
        <w:rPr>
          <w:color w:val="231F20"/>
          <w:spacing w:val="-10"/>
          <w:w w:val="110"/>
        </w:rPr>
        <w:t> </w:t>
      </w:r>
      <w:r>
        <w:rPr>
          <w:color w:val="231F20"/>
          <w:w w:val="110"/>
        </w:rPr>
        <w:t>Saúde</w:t>
      </w:r>
      <w:r>
        <w:rPr>
          <w:color w:val="231F20"/>
          <w:spacing w:val="-10"/>
          <w:w w:val="110"/>
        </w:rPr>
        <w:t> </w:t>
      </w:r>
      <w:r>
        <w:rPr>
          <w:color w:val="231F20"/>
          <w:w w:val="110"/>
        </w:rPr>
        <w:t>(COE-Saúde</w:t>
      </w:r>
      <w:r>
        <w:rPr>
          <w:color w:val="231F20"/>
          <w:spacing w:val="-10"/>
          <w:w w:val="110"/>
        </w:rPr>
        <w:t> </w:t>
      </w:r>
      <w:r>
        <w:rPr>
          <w:color w:val="231F20"/>
          <w:w w:val="110"/>
        </w:rPr>
        <w:t>ou</w:t>
      </w:r>
    </w:p>
    <w:p>
      <w:pPr>
        <w:pStyle w:val="BodyText"/>
        <w:spacing w:line="292" w:lineRule="auto"/>
        <w:ind w:left="850" w:right="282"/>
      </w:pPr>
      <w:r>
        <w:rPr>
          <w:color w:val="231F20"/>
          <w:w w:val="110"/>
        </w:rPr>
        <w:t>Coes)</w:t>
      </w:r>
      <w:r>
        <w:rPr>
          <w:color w:val="231F20"/>
          <w:spacing w:val="-11"/>
          <w:w w:val="110"/>
        </w:rPr>
        <w:t> </w:t>
      </w:r>
      <w:r>
        <w:rPr>
          <w:color w:val="231F20"/>
          <w:w w:val="110"/>
        </w:rPr>
        <w:t>como</w:t>
      </w:r>
      <w:r>
        <w:rPr>
          <w:color w:val="231F20"/>
          <w:spacing w:val="-11"/>
          <w:w w:val="110"/>
        </w:rPr>
        <w:t> </w:t>
      </w:r>
      <w:r>
        <w:rPr>
          <w:color w:val="231F20"/>
          <w:w w:val="110"/>
        </w:rPr>
        <w:t>mecanismo</w:t>
      </w:r>
      <w:r>
        <w:rPr>
          <w:color w:val="231F20"/>
          <w:spacing w:val="-11"/>
          <w:w w:val="110"/>
        </w:rPr>
        <w:t> </w:t>
      </w:r>
      <w:r>
        <w:rPr>
          <w:color w:val="231F20"/>
          <w:w w:val="110"/>
        </w:rPr>
        <w:t>de</w:t>
      </w:r>
      <w:r>
        <w:rPr>
          <w:color w:val="231F20"/>
          <w:spacing w:val="-11"/>
          <w:w w:val="110"/>
        </w:rPr>
        <w:t> </w:t>
      </w:r>
      <w:r>
        <w:rPr>
          <w:color w:val="231F20"/>
          <w:w w:val="110"/>
        </w:rPr>
        <w:t>coordenação</w:t>
      </w:r>
      <w:r>
        <w:rPr>
          <w:color w:val="231F20"/>
          <w:spacing w:val="-11"/>
          <w:w w:val="110"/>
        </w:rPr>
        <w:t> </w:t>
      </w:r>
      <w:r>
        <w:rPr>
          <w:color w:val="231F20"/>
          <w:w w:val="110"/>
        </w:rPr>
        <w:t>da</w:t>
      </w:r>
      <w:r>
        <w:rPr>
          <w:color w:val="231F20"/>
          <w:spacing w:val="-11"/>
          <w:w w:val="110"/>
        </w:rPr>
        <w:t> </w:t>
      </w:r>
      <w:r>
        <w:rPr>
          <w:color w:val="231F20"/>
          <w:w w:val="110"/>
        </w:rPr>
        <w:t>emergência</w:t>
      </w:r>
      <w:r>
        <w:rPr>
          <w:color w:val="231F20"/>
          <w:spacing w:val="-11"/>
          <w:w w:val="110"/>
        </w:rPr>
        <w:t> </w:t>
      </w:r>
      <w:r>
        <w:rPr>
          <w:color w:val="231F20"/>
          <w:w w:val="110"/>
        </w:rPr>
        <w:t>e</w:t>
      </w:r>
      <w:r>
        <w:rPr>
          <w:color w:val="231F20"/>
          <w:spacing w:val="-11"/>
          <w:w w:val="110"/>
        </w:rPr>
        <w:t> </w:t>
      </w:r>
      <w:r>
        <w:rPr>
          <w:color w:val="231F20"/>
          <w:w w:val="110"/>
        </w:rPr>
        <w:t>o</w:t>
      </w:r>
      <w:r>
        <w:rPr>
          <w:color w:val="231F20"/>
          <w:spacing w:val="-11"/>
          <w:w w:val="110"/>
        </w:rPr>
        <w:t> </w:t>
      </w:r>
      <w:r>
        <w:rPr>
          <w:color w:val="231F20"/>
          <w:w w:val="110"/>
        </w:rPr>
        <w:t>Sistema de</w:t>
      </w:r>
      <w:r>
        <w:rPr>
          <w:color w:val="231F20"/>
          <w:spacing w:val="-2"/>
          <w:w w:val="110"/>
        </w:rPr>
        <w:t> </w:t>
      </w:r>
      <w:r>
        <w:rPr>
          <w:color w:val="231F20"/>
          <w:w w:val="110"/>
        </w:rPr>
        <w:t>Comando</w:t>
      </w:r>
      <w:r>
        <w:rPr>
          <w:color w:val="231F20"/>
          <w:spacing w:val="-2"/>
          <w:w w:val="110"/>
        </w:rPr>
        <w:t> </w:t>
      </w:r>
      <w:r>
        <w:rPr>
          <w:color w:val="231F20"/>
          <w:w w:val="110"/>
        </w:rPr>
        <w:t>de</w:t>
      </w:r>
      <w:r>
        <w:rPr>
          <w:color w:val="231F20"/>
          <w:spacing w:val="-2"/>
          <w:w w:val="110"/>
        </w:rPr>
        <w:t> </w:t>
      </w:r>
      <w:r>
        <w:rPr>
          <w:color w:val="231F20"/>
          <w:w w:val="110"/>
        </w:rPr>
        <w:t>Operações</w:t>
      </w:r>
      <w:r>
        <w:rPr>
          <w:color w:val="231F20"/>
          <w:spacing w:val="-2"/>
          <w:w w:val="110"/>
        </w:rPr>
        <w:t> </w:t>
      </w:r>
      <w:r>
        <w:rPr>
          <w:color w:val="231F20"/>
          <w:w w:val="110"/>
        </w:rPr>
        <w:t>(SCO)</w:t>
      </w:r>
      <w:r>
        <w:rPr>
          <w:color w:val="231F20"/>
          <w:spacing w:val="-2"/>
          <w:w w:val="110"/>
        </w:rPr>
        <w:t> </w:t>
      </w:r>
      <w:r>
        <w:rPr>
          <w:color w:val="231F20"/>
          <w:w w:val="110"/>
        </w:rPr>
        <w:t>como</w:t>
      </w:r>
      <w:r>
        <w:rPr>
          <w:color w:val="231F20"/>
          <w:spacing w:val="-2"/>
          <w:w w:val="110"/>
        </w:rPr>
        <w:t> </w:t>
      </w:r>
      <w:r>
        <w:rPr>
          <w:color w:val="231F20"/>
          <w:w w:val="110"/>
        </w:rPr>
        <w:t>ferramenta</w:t>
      </w:r>
      <w:r>
        <w:rPr>
          <w:color w:val="231F20"/>
          <w:spacing w:val="-2"/>
          <w:w w:val="110"/>
        </w:rPr>
        <w:t> </w:t>
      </w:r>
      <w:r>
        <w:rPr>
          <w:color w:val="231F20"/>
          <w:w w:val="110"/>
        </w:rPr>
        <w:t>para</w:t>
      </w:r>
      <w:r>
        <w:rPr>
          <w:color w:val="231F20"/>
          <w:spacing w:val="-2"/>
          <w:w w:val="110"/>
        </w:rPr>
        <w:t> </w:t>
      </w:r>
      <w:r>
        <w:rPr>
          <w:color w:val="231F20"/>
          <w:w w:val="110"/>
        </w:rPr>
        <w:t>a</w:t>
      </w:r>
      <w:r>
        <w:rPr>
          <w:color w:val="231F20"/>
          <w:spacing w:val="-2"/>
          <w:w w:val="110"/>
        </w:rPr>
        <w:t> </w:t>
      </w:r>
      <w:r>
        <w:rPr>
          <w:color w:val="231F20"/>
          <w:w w:val="110"/>
        </w:rPr>
        <w:t>sua organização. As principais ações são apresentadas nos Planos de Contingência específicos, entre eles o Plano de Contingência para Emergência em Saúde Pública por Inundação.</w:t>
      </w:r>
    </w:p>
    <w:p>
      <w:pPr>
        <w:pStyle w:val="BodyText"/>
        <w:spacing w:before="8"/>
        <w:rPr>
          <w:sz w:val="17"/>
        </w:rPr>
      </w:pPr>
      <w:r>
        <w:rPr>
          <w:sz w:val="17"/>
        </w:rPr>
        <mc:AlternateContent>
          <mc:Choice Requires="wps">
            <w:drawing>
              <wp:anchor distT="0" distB="0" distL="0" distR="0" allowOverlap="1" layoutInCell="1" locked="0" behindDoc="1" simplePos="0" relativeHeight="487619584">
                <wp:simplePos x="0" y="0"/>
                <wp:positionH relativeFrom="page">
                  <wp:posOffset>540000</wp:posOffset>
                </wp:positionH>
                <wp:positionV relativeFrom="paragraph">
                  <wp:posOffset>144785</wp:posOffset>
                </wp:positionV>
                <wp:extent cx="4248150" cy="1270"/>
                <wp:effectExtent l="0" t="0" r="0" b="0"/>
                <wp:wrapTopAndBottom/>
                <wp:docPr id="176" name="Graphic 176"/>
                <wp:cNvGraphicFramePr>
                  <a:graphicFrameLocks/>
                </wp:cNvGraphicFramePr>
                <a:graphic>
                  <a:graphicData uri="http://schemas.microsoft.com/office/word/2010/wordprocessingShape">
                    <wps:wsp>
                      <wps:cNvPr id="176" name="Graphic 176"/>
                      <wps:cNvSpPr/>
                      <wps:spPr>
                        <a:xfrm>
                          <a:off x="0" y="0"/>
                          <a:ext cx="4248150" cy="1270"/>
                        </a:xfrm>
                        <a:custGeom>
                          <a:avLst/>
                          <a:gdLst/>
                          <a:ahLst/>
                          <a:cxnLst/>
                          <a:rect l="l" t="t" r="r" b="b"/>
                          <a:pathLst>
                            <a:path w="4248150" h="0">
                              <a:moveTo>
                                <a:pt x="0" y="0"/>
                              </a:moveTo>
                              <a:lnTo>
                                <a:pt x="4247997" y="0"/>
                              </a:lnTo>
                            </a:path>
                          </a:pathLst>
                        </a:custGeom>
                        <a:ln w="22225">
                          <a:solidFill>
                            <a:srgbClr val="0072B4"/>
                          </a:solidFill>
                          <a:prstDash val="solid"/>
                        </a:ln>
                      </wps:spPr>
                      <wps:bodyPr wrap="square" lIns="0" tIns="0" rIns="0" bIns="0" rtlCol="0">
                        <a:prstTxWarp prst="textNoShape">
                          <a:avLst/>
                        </a:prstTxWarp>
                        <a:noAutofit/>
                      </wps:bodyPr>
                    </wps:wsp>
                  </a:graphicData>
                </a:graphic>
              </wp:anchor>
            </w:drawing>
          </mc:Choice>
          <mc:Fallback>
            <w:pict>
              <v:shape style="position:absolute;margin-left:42.519699pt;margin-top:11.400432pt;width:334.5pt;height:.1pt;mso-position-horizontal-relative:page;mso-position-vertical-relative:paragraph;z-index:-15696896;mso-wrap-distance-left:0;mso-wrap-distance-right:0" id="docshape136" coordorigin="850,228" coordsize="6690,0" path="m850,228l7540,228e" filled="false" stroked="true" strokeweight="1.75pt" strokecolor="#0072b4">
                <v:path arrowok="t"/>
                <v:stroke dashstyle="solid"/>
                <w10:wrap type="topAndBottom"/>
              </v:shape>
            </w:pict>
          </mc:Fallback>
        </mc:AlternateContent>
      </w:r>
    </w:p>
    <w:p>
      <w:pPr>
        <w:pStyle w:val="BodyText"/>
        <w:spacing w:line="290" w:lineRule="auto" w:before="192"/>
        <w:ind w:left="1077" w:right="815"/>
        <w:rPr>
          <w:rFonts w:ascii="Trebuchet MS" w:hAnsi="Trebuchet MS"/>
        </w:rPr>
      </w:pPr>
      <w:r>
        <w:rPr>
          <w:rFonts w:ascii="Trebuchet MS" w:hAnsi="Trebuchet MS"/>
          <w:color w:val="231F20"/>
          <w:w w:val="105"/>
        </w:rPr>
        <w:t>Para saber os detalhes sobre a estratégia de resposta à emergência em saúde pública, acesse os planos. Eles estão </w:t>
      </w:r>
      <w:r>
        <w:rPr>
          <w:rFonts w:ascii="Trebuchet MS" w:hAnsi="Trebuchet MS"/>
          <w:color w:val="231F20"/>
        </w:rPr>
        <w:t>disponíveis em </w:t>
      </w:r>
      <w:hyperlink r:id="rId29">
        <w:r>
          <w:rPr>
            <w:rFonts w:ascii="Trebuchet MS" w:hAnsi="Trebuchet MS"/>
            <w:color w:val="0072B4"/>
          </w:rPr>
          <w:t>&lt;http://portalsaude.saude.gov.br/index.php/o-</w:t>
        </w:r>
      </w:hyperlink>
      <w:r>
        <w:rPr>
          <w:rFonts w:ascii="Trebuchet MS" w:hAnsi="Trebuchet MS"/>
          <w:color w:val="0072B4"/>
        </w:rPr>
        <w:t> </w:t>
      </w:r>
      <w:r>
        <w:rPr>
          <w:rFonts w:ascii="Trebuchet MS" w:hAnsi="Trebuchet MS"/>
          <w:color w:val="0072B4"/>
          <w:spacing w:val="-2"/>
          <w:w w:val="105"/>
        </w:rPr>
        <w:t>ministerio/principal/leia-mais-o-ministerio/197-secretaria- svs/12109-planos-vigilancia-ambiental&gt;</w:t>
      </w:r>
      <w:r>
        <w:rPr>
          <w:rFonts w:ascii="Trebuchet MS" w:hAnsi="Trebuchet MS"/>
          <w:color w:val="231F20"/>
          <w:spacing w:val="-2"/>
          <w:w w:val="105"/>
        </w:rPr>
        <w:t>.</w:t>
      </w:r>
    </w:p>
    <w:p>
      <w:pPr>
        <w:pStyle w:val="BodyText"/>
        <w:spacing w:before="9"/>
        <w:rPr>
          <w:rFonts w:ascii="Trebuchet MS"/>
          <w:sz w:val="10"/>
        </w:rPr>
      </w:pPr>
      <w:r>
        <w:rPr>
          <w:rFonts w:ascii="Trebuchet MS"/>
          <w:sz w:val="10"/>
        </w:rPr>
        <mc:AlternateContent>
          <mc:Choice Requires="wps">
            <w:drawing>
              <wp:anchor distT="0" distB="0" distL="0" distR="0" allowOverlap="1" layoutInCell="1" locked="0" behindDoc="1" simplePos="0" relativeHeight="487620096">
                <wp:simplePos x="0" y="0"/>
                <wp:positionH relativeFrom="page">
                  <wp:posOffset>540000</wp:posOffset>
                </wp:positionH>
                <wp:positionV relativeFrom="paragraph">
                  <wp:posOffset>95130</wp:posOffset>
                </wp:positionV>
                <wp:extent cx="4248150" cy="1270"/>
                <wp:effectExtent l="0" t="0" r="0" b="0"/>
                <wp:wrapTopAndBottom/>
                <wp:docPr id="177" name="Graphic 177"/>
                <wp:cNvGraphicFramePr>
                  <a:graphicFrameLocks/>
                </wp:cNvGraphicFramePr>
                <a:graphic>
                  <a:graphicData uri="http://schemas.microsoft.com/office/word/2010/wordprocessingShape">
                    <wps:wsp>
                      <wps:cNvPr id="177" name="Graphic 177"/>
                      <wps:cNvSpPr/>
                      <wps:spPr>
                        <a:xfrm>
                          <a:off x="0" y="0"/>
                          <a:ext cx="4248150" cy="1270"/>
                        </a:xfrm>
                        <a:custGeom>
                          <a:avLst/>
                          <a:gdLst/>
                          <a:ahLst/>
                          <a:cxnLst/>
                          <a:rect l="l" t="t" r="r" b="b"/>
                          <a:pathLst>
                            <a:path w="4248150" h="0">
                              <a:moveTo>
                                <a:pt x="0" y="0"/>
                              </a:moveTo>
                              <a:lnTo>
                                <a:pt x="4247997" y="0"/>
                              </a:lnTo>
                            </a:path>
                          </a:pathLst>
                        </a:custGeom>
                        <a:ln w="22225">
                          <a:solidFill>
                            <a:srgbClr val="0072B4"/>
                          </a:solidFill>
                          <a:prstDash val="solid"/>
                        </a:ln>
                      </wps:spPr>
                      <wps:bodyPr wrap="square" lIns="0" tIns="0" rIns="0" bIns="0" rtlCol="0">
                        <a:prstTxWarp prst="textNoShape">
                          <a:avLst/>
                        </a:prstTxWarp>
                        <a:noAutofit/>
                      </wps:bodyPr>
                    </wps:wsp>
                  </a:graphicData>
                </a:graphic>
              </wp:anchor>
            </w:drawing>
          </mc:Choice>
          <mc:Fallback>
            <w:pict>
              <v:shape style="position:absolute;margin-left:42.519699pt;margin-top:7.490565pt;width:334.5pt;height:.1pt;mso-position-horizontal-relative:page;mso-position-vertical-relative:paragraph;z-index:-15696384;mso-wrap-distance-left:0;mso-wrap-distance-right:0" id="docshape137" coordorigin="850,150" coordsize="6690,0" path="m850,150l7540,150e" filled="false" stroked="true" strokeweight="1.75pt" strokecolor="#0072b4">
                <v:path arrowok="t"/>
                <v:stroke dashstyle="solid"/>
                <w10:wrap type="topAndBottom"/>
              </v:shape>
            </w:pict>
          </mc:Fallback>
        </mc:AlternateContent>
      </w:r>
    </w:p>
    <w:p>
      <w:pPr>
        <w:pStyle w:val="BodyText"/>
        <w:spacing w:before="109"/>
        <w:rPr>
          <w:rFonts w:ascii="Trebuchet MS"/>
        </w:rPr>
      </w:pPr>
    </w:p>
    <w:p>
      <w:pPr>
        <w:pStyle w:val="BodyText"/>
        <w:spacing w:line="292" w:lineRule="auto"/>
        <w:ind w:left="850" w:right="879"/>
        <w:jc w:val="both"/>
      </w:pPr>
      <w:r>
        <w:rPr>
          <w:color w:val="231F20"/>
          <w:w w:val="110"/>
        </w:rPr>
        <w:t>Quando ocorre um desastre, os mecanismos de coordenação da resposta são aplicados da mesma forma, considerando os potenciais</w:t>
      </w:r>
      <w:r>
        <w:rPr>
          <w:color w:val="231F20"/>
          <w:spacing w:val="-3"/>
          <w:w w:val="110"/>
        </w:rPr>
        <w:t> </w:t>
      </w:r>
      <w:r>
        <w:rPr>
          <w:color w:val="231F20"/>
          <w:w w:val="110"/>
        </w:rPr>
        <w:t>impactos,</w:t>
      </w:r>
      <w:r>
        <w:rPr>
          <w:color w:val="231F20"/>
          <w:spacing w:val="-3"/>
          <w:w w:val="110"/>
        </w:rPr>
        <w:t> </w:t>
      </w:r>
      <w:r>
        <w:rPr>
          <w:color w:val="231F20"/>
          <w:w w:val="110"/>
        </w:rPr>
        <w:t>os</w:t>
      </w:r>
      <w:r>
        <w:rPr>
          <w:color w:val="231F20"/>
          <w:spacing w:val="-3"/>
          <w:w w:val="110"/>
        </w:rPr>
        <w:t> </w:t>
      </w:r>
      <w:r>
        <w:rPr>
          <w:color w:val="231F20"/>
          <w:w w:val="110"/>
        </w:rPr>
        <w:t>danos</w:t>
      </w:r>
      <w:r>
        <w:rPr>
          <w:color w:val="231F20"/>
          <w:spacing w:val="-3"/>
          <w:w w:val="110"/>
        </w:rPr>
        <w:t> </w:t>
      </w:r>
      <w:r>
        <w:rPr>
          <w:color w:val="231F20"/>
          <w:w w:val="110"/>
        </w:rPr>
        <w:t>e</w:t>
      </w:r>
      <w:r>
        <w:rPr>
          <w:color w:val="231F20"/>
          <w:spacing w:val="-2"/>
          <w:w w:val="110"/>
        </w:rPr>
        <w:t> </w:t>
      </w:r>
      <w:r>
        <w:rPr>
          <w:color w:val="231F20"/>
          <w:w w:val="110"/>
        </w:rPr>
        <w:t>as</w:t>
      </w:r>
      <w:r>
        <w:rPr>
          <w:color w:val="231F20"/>
          <w:spacing w:val="-3"/>
          <w:w w:val="110"/>
        </w:rPr>
        <w:t> </w:t>
      </w:r>
      <w:r>
        <w:rPr>
          <w:color w:val="231F20"/>
          <w:w w:val="110"/>
        </w:rPr>
        <w:t>necessidades</w:t>
      </w:r>
      <w:r>
        <w:rPr>
          <w:color w:val="231F20"/>
          <w:spacing w:val="-3"/>
          <w:w w:val="110"/>
        </w:rPr>
        <w:t> </w:t>
      </w:r>
      <w:r>
        <w:rPr>
          <w:color w:val="231F20"/>
          <w:w w:val="110"/>
        </w:rPr>
        <w:t>inerentes</w:t>
      </w:r>
      <w:r>
        <w:rPr>
          <w:color w:val="231F20"/>
          <w:spacing w:val="-3"/>
          <w:w w:val="110"/>
        </w:rPr>
        <w:t> </w:t>
      </w:r>
      <w:r>
        <w:rPr>
          <w:color w:val="231F20"/>
          <w:spacing w:val="-5"/>
          <w:w w:val="110"/>
        </w:rPr>
        <w:t>ao</w:t>
      </w:r>
    </w:p>
    <w:p>
      <w:pPr>
        <w:pStyle w:val="BodyText"/>
        <w:spacing w:line="292" w:lineRule="auto"/>
        <w:ind w:left="850" w:right="302"/>
      </w:pPr>
      <w:r>
        <w:rPr>
          <w:color w:val="231F20"/>
          <w:w w:val="110"/>
        </w:rPr>
        <w:t>tipo de ocorrência e à sua magnitude. Em situação de inundações, vários</w:t>
      </w:r>
      <w:r>
        <w:rPr>
          <w:color w:val="231F20"/>
          <w:spacing w:val="-7"/>
          <w:w w:val="110"/>
        </w:rPr>
        <w:t> </w:t>
      </w:r>
      <w:r>
        <w:rPr>
          <w:color w:val="231F20"/>
          <w:w w:val="110"/>
        </w:rPr>
        <w:t>setores</w:t>
      </w:r>
      <w:r>
        <w:rPr>
          <w:color w:val="231F20"/>
          <w:spacing w:val="-7"/>
          <w:w w:val="110"/>
        </w:rPr>
        <w:t> </w:t>
      </w:r>
      <w:r>
        <w:rPr>
          <w:color w:val="231F20"/>
          <w:w w:val="110"/>
        </w:rPr>
        <w:t>são</w:t>
      </w:r>
      <w:r>
        <w:rPr>
          <w:color w:val="231F20"/>
          <w:spacing w:val="-7"/>
          <w:w w:val="110"/>
        </w:rPr>
        <w:t> </w:t>
      </w:r>
      <w:r>
        <w:rPr>
          <w:color w:val="231F20"/>
          <w:w w:val="110"/>
        </w:rPr>
        <w:t>impactados</w:t>
      </w:r>
      <w:r>
        <w:rPr>
          <w:color w:val="231F20"/>
          <w:spacing w:val="-7"/>
          <w:w w:val="110"/>
        </w:rPr>
        <w:t> </w:t>
      </w:r>
      <w:r>
        <w:rPr>
          <w:color w:val="231F20"/>
          <w:w w:val="110"/>
        </w:rPr>
        <w:t>ou</w:t>
      </w:r>
      <w:r>
        <w:rPr>
          <w:color w:val="231F20"/>
          <w:spacing w:val="-7"/>
          <w:w w:val="110"/>
        </w:rPr>
        <w:t> </w:t>
      </w:r>
      <w:r>
        <w:rPr>
          <w:color w:val="231F20"/>
          <w:w w:val="110"/>
        </w:rPr>
        <w:t>demandados,</w:t>
      </w:r>
      <w:r>
        <w:rPr>
          <w:color w:val="231F20"/>
          <w:spacing w:val="-7"/>
          <w:w w:val="110"/>
        </w:rPr>
        <w:t> </w:t>
      </w:r>
      <w:r>
        <w:rPr>
          <w:color w:val="231F20"/>
          <w:w w:val="110"/>
        </w:rPr>
        <w:t>por</w:t>
      </w:r>
      <w:r>
        <w:rPr>
          <w:color w:val="231F20"/>
          <w:spacing w:val="-7"/>
          <w:w w:val="110"/>
        </w:rPr>
        <w:t> </w:t>
      </w:r>
      <w:r>
        <w:rPr>
          <w:color w:val="231F20"/>
          <w:w w:val="110"/>
        </w:rPr>
        <w:t>isso,</w:t>
      </w:r>
      <w:r>
        <w:rPr>
          <w:color w:val="231F20"/>
          <w:spacing w:val="-7"/>
          <w:w w:val="110"/>
        </w:rPr>
        <w:t> </w:t>
      </w:r>
      <w:r>
        <w:rPr>
          <w:color w:val="231F20"/>
          <w:w w:val="110"/>
        </w:rPr>
        <w:t>o</w:t>
      </w:r>
      <w:r>
        <w:rPr>
          <w:color w:val="231F20"/>
          <w:spacing w:val="-7"/>
          <w:w w:val="110"/>
        </w:rPr>
        <w:t> </w:t>
      </w:r>
      <w:r>
        <w:rPr>
          <w:color w:val="231F20"/>
          <w:w w:val="110"/>
        </w:rPr>
        <w:t>processo de</w:t>
      </w:r>
      <w:r>
        <w:rPr>
          <w:color w:val="231F20"/>
          <w:spacing w:val="-2"/>
          <w:w w:val="110"/>
        </w:rPr>
        <w:t> </w:t>
      </w:r>
      <w:r>
        <w:rPr>
          <w:color w:val="231F20"/>
          <w:w w:val="110"/>
        </w:rPr>
        <w:t>preparação</w:t>
      </w:r>
      <w:r>
        <w:rPr>
          <w:color w:val="231F20"/>
          <w:spacing w:val="-2"/>
          <w:w w:val="110"/>
        </w:rPr>
        <w:t> </w:t>
      </w:r>
      <w:r>
        <w:rPr>
          <w:color w:val="231F20"/>
          <w:w w:val="110"/>
        </w:rPr>
        <w:t>e</w:t>
      </w:r>
      <w:r>
        <w:rPr>
          <w:color w:val="231F20"/>
          <w:spacing w:val="-2"/>
          <w:w w:val="110"/>
        </w:rPr>
        <w:t> </w:t>
      </w:r>
      <w:r>
        <w:rPr>
          <w:color w:val="231F20"/>
          <w:w w:val="110"/>
        </w:rPr>
        <w:t>resposta</w:t>
      </w:r>
      <w:r>
        <w:rPr>
          <w:color w:val="231F20"/>
          <w:spacing w:val="-2"/>
          <w:w w:val="110"/>
        </w:rPr>
        <w:t> </w:t>
      </w:r>
      <w:r>
        <w:rPr>
          <w:color w:val="231F20"/>
          <w:w w:val="110"/>
        </w:rPr>
        <w:t>envolve</w:t>
      </w:r>
      <w:r>
        <w:rPr>
          <w:color w:val="231F20"/>
          <w:spacing w:val="-2"/>
          <w:w w:val="110"/>
        </w:rPr>
        <w:t> </w:t>
      </w:r>
      <w:r>
        <w:rPr>
          <w:color w:val="231F20"/>
          <w:w w:val="110"/>
        </w:rPr>
        <w:t>ações</w:t>
      </w:r>
      <w:r>
        <w:rPr>
          <w:color w:val="231F20"/>
          <w:spacing w:val="-2"/>
          <w:w w:val="110"/>
        </w:rPr>
        <w:t> </w:t>
      </w:r>
      <w:r>
        <w:rPr>
          <w:color w:val="231F20"/>
          <w:w w:val="110"/>
        </w:rPr>
        <w:t>articuladas</w:t>
      </w:r>
      <w:r>
        <w:rPr>
          <w:color w:val="231F20"/>
          <w:spacing w:val="-2"/>
          <w:w w:val="110"/>
        </w:rPr>
        <w:t> </w:t>
      </w:r>
      <w:r>
        <w:rPr>
          <w:color w:val="231F20"/>
          <w:w w:val="110"/>
        </w:rPr>
        <w:t>no</w:t>
      </w:r>
      <w:r>
        <w:rPr>
          <w:color w:val="231F20"/>
          <w:spacing w:val="-2"/>
          <w:w w:val="110"/>
        </w:rPr>
        <w:t> </w:t>
      </w:r>
      <w:r>
        <w:rPr>
          <w:color w:val="231F20"/>
          <w:w w:val="110"/>
        </w:rPr>
        <w:t>setor</w:t>
      </w:r>
      <w:r>
        <w:rPr>
          <w:color w:val="231F20"/>
          <w:spacing w:val="-2"/>
          <w:w w:val="110"/>
        </w:rPr>
        <w:t> </w:t>
      </w:r>
      <w:r>
        <w:rPr>
          <w:color w:val="231F20"/>
          <w:w w:val="110"/>
        </w:rPr>
        <w:t>Saúde e com outras instituições que atuam no território atingido.</w:t>
      </w:r>
    </w:p>
    <w:p>
      <w:pPr>
        <w:pStyle w:val="BodyText"/>
        <w:spacing w:before="153"/>
      </w:pPr>
    </w:p>
    <w:p>
      <w:pPr>
        <w:pStyle w:val="Heading2"/>
        <w:numPr>
          <w:ilvl w:val="1"/>
          <w:numId w:val="6"/>
        </w:numPr>
        <w:tabs>
          <w:tab w:pos="1347" w:val="left" w:leader="none"/>
          <w:tab w:pos="1354" w:val="left" w:leader="none"/>
        </w:tabs>
        <w:spacing w:line="278" w:lineRule="auto" w:before="1" w:after="0"/>
        <w:ind w:left="1354" w:right="814" w:hanging="504"/>
        <w:jc w:val="left"/>
      </w:pPr>
      <w:r>
        <w:rPr>
          <w:color w:val="0072B4"/>
          <w:w w:val="105"/>
        </w:rPr>
        <w:t>Mecanismos</w:t>
      </w:r>
      <w:r>
        <w:rPr>
          <w:color w:val="0072B4"/>
          <w:spacing w:val="-9"/>
          <w:w w:val="105"/>
        </w:rPr>
        <w:t> </w:t>
      </w:r>
      <w:r>
        <w:rPr>
          <w:color w:val="0072B4"/>
          <w:w w:val="105"/>
        </w:rPr>
        <w:t>para</w:t>
      </w:r>
      <w:r>
        <w:rPr>
          <w:color w:val="0072B4"/>
          <w:spacing w:val="-9"/>
          <w:w w:val="105"/>
        </w:rPr>
        <w:t> </w:t>
      </w:r>
      <w:r>
        <w:rPr>
          <w:color w:val="0072B4"/>
          <w:w w:val="105"/>
        </w:rPr>
        <w:t>a</w:t>
      </w:r>
      <w:r>
        <w:rPr>
          <w:color w:val="0072B4"/>
          <w:spacing w:val="-9"/>
          <w:w w:val="105"/>
        </w:rPr>
        <w:t> </w:t>
      </w:r>
      <w:r>
        <w:rPr>
          <w:color w:val="0072B4"/>
          <w:w w:val="105"/>
        </w:rPr>
        <w:t>atuação</w:t>
      </w:r>
      <w:r>
        <w:rPr>
          <w:color w:val="0072B4"/>
          <w:spacing w:val="-9"/>
          <w:w w:val="105"/>
        </w:rPr>
        <w:t> </w:t>
      </w:r>
      <w:r>
        <w:rPr>
          <w:color w:val="0072B4"/>
          <w:w w:val="105"/>
        </w:rPr>
        <w:t>em</w:t>
      </w:r>
      <w:r>
        <w:rPr>
          <w:color w:val="0072B4"/>
          <w:spacing w:val="-9"/>
          <w:w w:val="105"/>
        </w:rPr>
        <w:t> </w:t>
      </w:r>
      <w:r>
        <w:rPr>
          <w:color w:val="0072B4"/>
          <w:w w:val="105"/>
        </w:rPr>
        <w:t>emergência</w:t>
      </w:r>
      <w:r>
        <w:rPr>
          <w:color w:val="0072B4"/>
          <w:spacing w:val="-9"/>
          <w:w w:val="105"/>
        </w:rPr>
        <w:t> </w:t>
      </w:r>
      <w:r>
        <w:rPr>
          <w:color w:val="0072B4"/>
          <w:w w:val="105"/>
        </w:rPr>
        <w:t>em saúde pública</w:t>
      </w:r>
    </w:p>
    <w:p>
      <w:pPr>
        <w:pStyle w:val="BodyText"/>
        <w:spacing w:line="292" w:lineRule="auto" w:before="110"/>
        <w:ind w:left="850" w:right="656"/>
      </w:pPr>
      <w:r>
        <w:rPr>
          <w:color w:val="231F20"/>
          <w:w w:val="110"/>
        </w:rPr>
        <w:t>A primeira etapa para uma Secretaria de Saúde atuar de forma oportuna em situações de inundação está em um processo de preparação adequado, transversal, multidisciplinar, </w:t>
      </w:r>
      <w:r>
        <w:rPr>
          <w:color w:val="231F20"/>
          <w:w w:val="110"/>
        </w:rPr>
        <w:t>participativo e</w:t>
      </w:r>
      <w:r>
        <w:rPr>
          <w:color w:val="231F20"/>
          <w:spacing w:val="-5"/>
          <w:w w:val="110"/>
        </w:rPr>
        <w:t> </w:t>
      </w:r>
      <w:r>
        <w:rPr>
          <w:color w:val="231F20"/>
          <w:w w:val="110"/>
        </w:rPr>
        <w:t>coordenado.</w:t>
      </w:r>
      <w:r>
        <w:rPr>
          <w:color w:val="231F20"/>
          <w:spacing w:val="-5"/>
          <w:w w:val="110"/>
        </w:rPr>
        <w:t> </w:t>
      </w:r>
      <w:r>
        <w:rPr>
          <w:color w:val="231F20"/>
          <w:w w:val="110"/>
        </w:rPr>
        <w:t>Para</w:t>
      </w:r>
      <w:r>
        <w:rPr>
          <w:color w:val="231F20"/>
          <w:spacing w:val="-5"/>
          <w:w w:val="110"/>
        </w:rPr>
        <w:t> </w:t>
      </w:r>
      <w:r>
        <w:rPr>
          <w:color w:val="231F20"/>
          <w:w w:val="110"/>
        </w:rPr>
        <w:t>tanto,</w:t>
      </w:r>
      <w:r>
        <w:rPr>
          <w:color w:val="231F20"/>
          <w:spacing w:val="-5"/>
          <w:w w:val="110"/>
        </w:rPr>
        <w:t> </w:t>
      </w:r>
      <w:r>
        <w:rPr>
          <w:color w:val="231F20"/>
          <w:w w:val="110"/>
        </w:rPr>
        <w:t>é</w:t>
      </w:r>
      <w:r>
        <w:rPr>
          <w:color w:val="231F20"/>
          <w:spacing w:val="-5"/>
          <w:w w:val="110"/>
        </w:rPr>
        <w:t> </w:t>
      </w:r>
      <w:r>
        <w:rPr>
          <w:color w:val="231F20"/>
          <w:w w:val="110"/>
        </w:rPr>
        <w:t>recomendado</w:t>
      </w:r>
      <w:r>
        <w:rPr>
          <w:color w:val="231F20"/>
          <w:spacing w:val="-5"/>
          <w:w w:val="110"/>
        </w:rPr>
        <w:t> </w:t>
      </w:r>
      <w:r>
        <w:rPr>
          <w:color w:val="231F20"/>
          <w:w w:val="110"/>
        </w:rPr>
        <w:t>que</w:t>
      </w:r>
      <w:r>
        <w:rPr>
          <w:color w:val="231F20"/>
          <w:spacing w:val="-5"/>
          <w:w w:val="110"/>
        </w:rPr>
        <w:t> </w:t>
      </w:r>
      <w:r>
        <w:rPr>
          <w:color w:val="231F20"/>
          <w:w w:val="110"/>
        </w:rPr>
        <w:t>seja</w:t>
      </w:r>
      <w:r>
        <w:rPr>
          <w:color w:val="231F20"/>
          <w:spacing w:val="-5"/>
          <w:w w:val="110"/>
        </w:rPr>
        <w:t> </w:t>
      </w:r>
      <w:r>
        <w:rPr>
          <w:color w:val="231F20"/>
          <w:w w:val="110"/>
        </w:rPr>
        <w:t>estabelecido um comitê, uma comissão ou uma organização equivalente,</w:t>
      </w:r>
    </w:p>
    <w:p>
      <w:pPr>
        <w:pStyle w:val="BodyText"/>
        <w:spacing w:line="292" w:lineRule="auto"/>
        <w:ind w:left="850"/>
      </w:pPr>
      <w:r>
        <w:rPr>
          <w:color w:val="231F20"/>
          <w:w w:val="110"/>
        </w:rPr>
        <w:t>no âmbito da Secretaria de Saúde, cujo objetivo se baseie no conhecimento das características e vulnerabilidades do </w:t>
      </w:r>
      <w:r>
        <w:rPr>
          <w:color w:val="231F20"/>
          <w:w w:val="110"/>
        </w:rPr>
        <w:t>território,</w:t>
      </w:r>
    </w:p>
    <w:p>
      <w:pPr>
        <w:pStyle w:val="BodyText"/>
        <w:spacing w:after="0" w:line="292" w:lineRule="auto"/>
        <w:sectPr>
          <w:pgSz w:w="8400" w:h="11910"/>
          <w:pgMar w:header="0" w:footer="583" w:top="1040" w:bottom="780" w:left="0" w:right="566"/>
        </w:sectPr>
      </w:pPr>
    </w:p>
    <w:p>
      <w:pPr>
        <w:pStyle w:val="BodyText"/>
        <w:spacing w:line="292" w:lineRule="auto" w:before="99"/>
        <w:ind w:left="850" w:right="810"/>
        <w:jc w:val="both"/>
      </w:pPr>
      <w:r>
        <w:rPr>
          <w:color w:val="231F20"/>
          <w:w w:val="110"/>
        </w:rPr>
        <w:t>por</w:t>
      </w:r>
      <w:r>
        <w:rPr>
          <w:color w:val="231F20"/>
          <w:spacing w:val="-2"/>
          <w:w w:val="110"/>
        </w:rPr>
        <w:t> </w:t>
      </w:r>
      <w:r>
        <w:rPr>
          <w:color w:val="231F20"/>
          <w:w w:val="110"/>
        </w:rPr>
        <w:t>meio</w:t>
      </w:r>
      <w:r>
        <w:rPr>
          <w:color w:val="231F20"/>
          <w:spacing w:val="-2"/>
          <w:w w:val="110"/>
        </w:rPr>
        <w:t> </w:t>
      </w:r>
      <w:r>
        <w:rPr>
          <w:color w:val="231F20"/>
          <w:w w:val="110"/>
        </w:rPr>
        <w:t>do</w:t>
      </w:r>
      <w:r>
        <w:rPr>
          <w:color w:val="231F20"/>
          <w:spacing w:val="-2"/>
          <w:w w:val="110"/>
        </w:rPr>
        <w:t> </w:t>
      </w:r>
      <w:r>
        <w:rPr>
          <w:color w:val="231F20"/>
          <w:w w:val="110"/>
        </w:rPr>
        <w:t>levantamento</w:t>
      </w:r>
      <w:r>
        <w:rPr>
          <w:color w:val="231F20"/>
          <w:spacing w:val="-2"/>
          <w:w w:val="110"/>
        </w:rPr>
        <w:t> </w:t>
      </w:r>
      <w:r>
        <w:rPr>
          <w:color w:val="231F20"/>
          <w:w w:val="110"/>
        </w:rPr>
        <w:t>dos</w:t>
      </w:r>
      <w:r>
        <w:rPr>
          <w:color w:val="231F20"/>
          <w:spacing w:val="-2"/>
          <w:w w:val="110"/>
        </w:rPr>
        <w:t> </w:t>
      </w:r>
      <w:r>
        <w:rPr>
          <w:color w:val="231F20"/>
          <w:w w:val="110"/>
        </w:rPr>
        <w:t>cenários</w:t>
      </w:r>
      <w:r>
        <w:rPr>
          <w:color w:val="231F20"/>
          <w:spacing w:val="-2"/>
          <w:w w:val="110"/>
        </w:rPr>
        <w:t> </w:t>
      </w:r>
      <w:r>
        <w:rPr>
          <w:color w:val="231F20"/>
          <w:w w:val="110"/>
        </w:rPr>
        <w:t>(ameaças</w:t>
      </w:r>
      <w:r>
        <w:rPr>
          <w:color w:val="231F20"/>
          <w:spacing w:val="-2"/>
          <w:w w:val="110"/>
        </w:rPr>
        <w:t> </w:t>
      </w:r>
      <w:r>
        <w:rPr>
          <w:color w:val="231F20"/>
          <w:w w:val="110"/>
        </w:rPr>
        <w:t>ou</w:t>
      </w:r>
      <w:r>
        <w:rPr>
          <w:color w:val="231F20"/>
          <w:spacing w:val="-2"/>
          <w:w w:val="110"/>
        </w:rPr>
        <w:t> </w:t>
      </w:r>
      <w:r>
        <w:rPr>
          <w:color w:val="231F20"/>
          <w:w w:val="110"/>
        </w:rPr>
        <w:t>perigos</w:t>
      </w:r>
      <w:r>
        <w:rPr>
          <w:color w:val="231F20"/>
          <w:spacing w:val="-2"/>
          <w:w w:val="110"/>
        </w:rPr>
        <w:t> </w:t>
      </w:r>
      <w:r>
        <w:rPr>
          <w:color w:val="231F20"/>
          <w:w w:val="110"/>
        </w:rPr>
        <w:t>e vulnerabilidades).</w:t>
      </w:r>
      <w:r>
        <w:rPr>
          <w:color w:val="231F20"/>
          <w:spacing w:val="-6"/>
          <w:w w:val="110"/>
        </w:rPr>
        <w:t> </w:t>
      </w:r>
      <w:r>
        <w:rPr>
          <w:color w:val="231F20"/>
          <w:w w:val="110"/>
        </w:rPr>
        <w:t>Com</w:t>
      </w:r>
      <w:r>
        <w:rPr>
          <w:color w:val="231F20"/>
          <w:spacing w:val="-6"/>
          <w:w w:val="110"/>
        </w:rPr>
        <w:t> </w:t>
      </w:r>
      <w:r>
        <w:rPr>
          <w:color w:val="231F20"/>
          <w:w w:val="110"/>
        </w:rPr>
        <w:t>isso,</w:t>
      </w:r>
      <w:r>
        <w:rPr>
          <w:color w:val="231F20"/>
          <w:spacing w:val="-6"/>
          <w:w w:val="110"/>
        </w:rPr>
        <w:t> </w:t>
      </w:r>
      <w:r>
        <w:rPr>
          <w:color w:val="231F20"/>
          <w:w w:val="110"/>
        </w:rPr>
        <w:t>é</w:t>
      </w:r>
      <w:r>
        <w:rPr>
          <w:color w:val="231F20"/>
          <w:spacing w:val="-6"/>
          <w:w w:val="110"/>
        </w:rPr>
        <w:t> </w:t>
      </w:r>
      <w:r>
        <w:rPr>
          <w:color w:val="231F20"/>
          <w:w w:val="110"/>
        </w:rPr>
        <w:t>possível</w:t>
      </w:r>
      <w:r>
        <w:rPr>
          <w:color w:val="231F20"/>
          <w:spacing w:val="-6"/>
          <w:w w:val="110"/>
        </w:rPr>
        <w:t> </w:t>
      </w:r>
      <w:r>
        <w:rPr>
          <w:color w:val="231F20"/>
          <w:w w:val="110"/>
        </w:rPr>
        <w:t>se</w:t>
      </w:r>
      <w:r>
        <w:rPr>
          <w:color w:val="231F20"/>
          <w:spacing w:val="-6"/>
          <w:w w:val="110"/>
        </w:rPr>
        <w:t> </w:t>
      </w:r>
      <w:r>
        <w:rPr>
          <w:color w:val="231F20"/>
          <w:w w:val="110"/>
        </w:rPr>
        <w:t>conhecer</w:t>
      </w:r>
      <w:r>
        <w:rPr>
          <w:color w:val="231F20"/>
          <w:spacing w:val="-6"/>
          <w:w w:val="110"/>
        </w:rPr>
        <w:t> </w:t>
      </w:r>
      <w:r>
        <w:rPr>
          <w:color w:val="231F20"/>
          <w:w w:val="110"/>
        </w:rPr>
        <w:t>os</w:t>
      </w:r>
      <w:r>
        <w:rPr>
          <w:color w:val="231F20"/>
          <w:spacing w:val="-6"/>
          <w:w w:val="110"/>
        </w:rPr>
        <w:t> </w:t>
      </w:r>
      <w:r>
        <w:rPr>
          <w:color w:val="231F20"/>
          <w:w w:val="110"/>
        </w:rPr>
        <w:t>riscos</w:t>
      </w:r>
      <w:r>
        <w:rPr>
          <w:color w:val="231F20"/>
          <w:spacing w:val="-6"/>
          <w:w w:val="110"/>
        </w:rPr>
        <w:t> </w:t>
      </w:r>
      <w:r>
        <w:rPr>
          <w:color w:val="231F20"/>
          <w:w w:val="110"/>
        </w:rPr>
        <w:t>e elaborar o Plano de Contingência específico para o local.</w:t>
      </w:r>
    </w:p>
    <w:p>
      <w:pPr>
        <w:pStyle w:val="BodyText"/>
        <w:spacing w:line="292" w:lineRule="auto" w:before="157"/>
        <w:ind w:left="850" w:right="830"/>
      </w:pPr>
      <w:r>
        <w:rPr>
          <w:color w:val="231F20"/>
          <w:w w:val="110"/>
        </w:rPr>
        <w:t>Nesse contexto, apresentam-se a seguir alguns mecanismos que auxiliam na organização do setor Saúde para a gestão </w:t>
      </w:r>
      <w:r>
        <w:rPr>
          <w:color w:val="231F20"/>
          <w:w w:val="110"/>
        </w:rPr>
        <w:t>de risco de desastre.</w:t>
      </w:r>
    </w:p>
    <w:p>
      <w:pPr>
        <w:pStyle w:val="BodyText"/>
        <w:spacing w:before="114"/>
      </w:pPr>
    </w:p>
    <w:p>
      <w:pPr>
        <w:pStyle w:val="Heading4"/>
        <w:numPr>
          <w:ilvl w:val="2"/>
          <w:numId w:val="6"/>
        </w:numPr>
        <w:tabs>
          <w:tab w:pos="1440" w:val="left" w:leader="none"/>
        </w:tabs>
        <w:spacing w:line="240" w:lineRule="auto" w:before="0" w:after="0"/>
        <w:ind w:left="1440" w:right="0" w:hanging="590"/>
        <w:jc w:val="left"/>
      </w:pPr>
      <w:r>
        <w:rPr>
          <w:color w:val="0072B4"/>
        </w:rPr>
        <w:t>Comitê</w:t>
      </w:r>
      <w:r>
        <w:rPr>
          <w:color w:val="0072B4"/>
          <w:spacing w:val="10"/>
        </w:rPr>
        <w:t> </w:t>
      </w:r>
      <w:r>
        <w:rPr>
          <w:color w:val="0072B4"/>
        </w:rPr>
        <w:t>de</w:t>
      </w:r>
      <w:r>
        <w:rPr>
          <w:color w:val="0072B4"/>
          <w:spacing w:val="11"/>
        </w:rPr>
        <w:t> </w:t>
      </w:r>
      <w:r>
        <w:rPr>
          <w:color w:val="0072B4"/>
        </w:rPr>
        <w:t>Saúde</w:t>
      </w:r>
      <w:r>
        <w:rPr>
          <w:color w:val="0072B4"/>
          <w:spacing w:val="11"/>
        </w:rPr>
        <w:t> </w:t>
      </w:r>
      <w:r>
        <w:rPr>
          <w:color w:val="0072B4"/>
        </w:rPr>
        <w:t>em</w:t>
      </w:r>
      <w:r>
        <w:rPr>
          <w:color w:val="0072B4"/>
          <w:spacing w:val="11"/>
        </w:rPr>
        <w:t> </w:t>
      </w:r>
      <w:r>
        <w:rPr>
          <w:color w:val="0072B4"/>
          <w:spacing w:val="-2"/>
        </w:rPr>
        <w:t>Desastre</w:t>
      </w:r>
    </w:p>
    <w:p>
      <w:pPr>
        <w:pStyle w:val="BodyText"/>
        <w:spacing w:line="292" w:lineRule="auto" w:before="164"/>
        <w:ind w:left="850" w:right="392"/>
      </w:pPr>
      <w:r>
        <w:rPr>
          <w:color w:val="231F20"/>
          <w:w w:val="110"/>
        </w:rPr>
        <w:t>Observe</w:t>
      </w:r>
      <w:r>
        <w:rPr>
          <w:color w:val="231F20"/>
          <w:spacing w:val="-11"/>
          <w:w w:val="110"/>
        </w:rPr>
        <w:t> </w:t>
      </w:r>
      <w:r>
        <w:rPr>
          <w:color w:val="231F20"/>
          <w:w w:val="110"/>
        </w:rPr>
        <w:t>que,</w:t>
      </w:r>
      <w:r>
        <w:rPr>
          <w:color w:val="231F20"/>
          <w:spacing w:val="-11"/>
          <w:w w:val="110"/>
        </w:rPr>
        <w:t> </w:t>
      </w:r>
      <w:r>
        <w:rPr>
          <w:color w:val="231F20"/>
          <w:w w:val="110"/>
        </w:rPr>
        <w:t>nas</w:t>
      </w:r>
      <w:r>
        <w:rPr>
          <w:color w:val="231F20"/>
          <w:spacing w:val="-11"/>
          <w:w w:val="110"/>
        </w:rPr>
        <w:t> </w:t>
      </w:r>
      <w:r>
        <w:rPr>
          <w:color w:val="231F20"/>
          <w:w w:val="110"/>
        </w:rPr>
        <w:t>etapas</w:t>
      </w:r>
      <w:r>
        <w:rPr>
          <w:color w:val="231F20"/>
          <w:spacing w:val="-11"/>
          <w:w w:val="110"/>
        </w:rPr>
        <w:t> </w:t>
      </w:r>
      <w:r>
        <w:rPr>
          <w:color w:val="231F20"/>
          <w:w w:val="110"/>
        </w:rPr>
        <w:t>de</w:t>
      </w:r>
      <w:r>
        <w:rPr>
          <w:color w:val="231F20"/>
          <w:spacing w:val="-11"/>
          <w:w w:val="110"/>
        </w:rPr>
        <w:t> </w:t>
      </w:r>
      <w:r>
        <w:rPr>
          <w:color w:val="231F20"/>
          <w:w w:val="110"/>
        </w:rPr>
        <w:t>gestão</w:t>
      </w:r>
      <w:r>
        <w:rPr>
          <w:color w:val="231F20"/>
          <w:spacing w:val="-11"/>
          <w:w w:val="110"/>
        </w:rPr>
        <w:t> </w:t>
      </w:r>
      <w:r>
        <w:rPr>
          <w:color w:val="231F20"/>
          <w:w w:val="110"/>
        </w:rPr>
        <w:t>do</w:t>
      </w:r>
      <w:r>
        <w:rPr>
          <w:color w:val="231F20"/>
          <w:spacing w:val="-11"/>
          <w:w w:val="110"/>
        </w:rPr>
        <w:t> </w:t>
      </w:r>
      <w:r>
        <w:rPr>
          <w:color w:val="231F20"/>
          <w:w w:val="110"/>
        </w:rPr>
        <w:t>risco</w:t>
      </w:r>
      <w:r>
        <w:rPr>
          <w:color w:val="231F20"/>
          <w:spacing w:val="-11"/>
          <w:w w:val="110"/>
        </w:rPr>
        <w:t> </w:t>
      </w:r>
      <w:r>
        <w:rPr>
          <w:color w:val="231F20"/>
          <w:w w:val="110"/>
        </w:rPr>
        <w:t>de</w:t>
      </w:r>
      <w:r>
        <w:rPr>
          <w:color w:val="231F20"/>
          <w:spacing w:val="-11"/>
          <w:w w:val="110"/>
        </w:rPr>
        <w:t> </w:t>
      </w:r>
      <w:r>
        <w:rPr>
          <w:color w:val="231F20"/>
          <w:w w:val="110"/>
        </w:rPr>
        <w:t>desastres</w:t>
      </w:r>
      <w:r>
        <w:rPr>
          <w:color w:val="231F20"/>
          <w:spacing w:val="-11"/>
          <w:w w:val="110"/>
        </w:rPr>
        <w:t> </w:t>
      </w:r>
      <w:r>
        <w:rPr>
          <w:color w:val="231F20"/>
          <w:w w:val="110"/>
        </w:rPr>
        <w:t>(redução do risco, manejo do desastre e recuperação), são preconizadas ações</w:t>
      </w:r>
      <w:r>
        <w:rPr>
          <w:color w:val="231F20"/>
          <w:spacing w:val="-10"/>
          <w:w w:val="110"/>
        </w:rPr>
        <w:t> </w:t>
      </w:r>
      <w:r>
        <w:rPr>
          <w:color w:val="231F20"/>
          <w:w w:val="110"/>
        </w:rPr>
        <w:t>a</w:t>
      </w:r>
      <w:r>
        <w:rPr>
          <w:color w:val="231F20"/>
          <w:spacing w:val="-10"/>
          <w:w w:val="110"/>
        </w:rPr>
        <w:t> </w:t>
      </w:r>
      <w:r>
        <w:rPr>
          <w:color w:val="231F20"/>
          <w:w w:val="110"/>
        </w:rPr>
        <w:t>serem</w:t>
      </w:r>
      <w:r>
        <w:rPr>
          <w:color w:val="231F20"/>
          <w:spacing w:val="-10"/>
          <w:w w:val="110"/>
        </w:rPr>
        <w:t> </w:t>
      </w:r>
      <w:r>
        <w:rPr>
          <w:color w:val="231F20"/>
          <w:w w:val="110"/>
        </w:rPr>
        <w:t>desenvolvidas</w:t>
      </w:r>
      <w:r>
        <w:rPr>
          <w:color w:val="231F20"/>
          <w:spacing w:val="-10"/>
          <w:w w:val="110"/>
        </w:rPr>
        <w:t> </w:t>
      </w:r>
      <w:r>
        <w:rPr>
          <w:color w:val="231F20"/>
          <w:w w:val="110"/>
        </w:rPr>
        <w:t>antes</w:t>
      </w:r>
      <w:r>
        <w:rPr>
          <w:color w:val="231F20"/>
          <w:spacing w:val="-10"/>
          <w:w w:val="110"/>
        </w:rPr>
        <w:t> </w:t>
      </w:r>
      <w:r>
        <w:rPr>
          <w:color w:val="231F20"/>
          <w:w w:val="110"/>
        </w:rPr>
        <w:t>de</w:t>
      </w:r>
      <w:r>
        <w:rPr>
          <w:color w:val="231F20"/>
          <w:spacing w:val="-10"/>
          <w:w w:val="110"/>
        </w:rPr>
        <w:t> </w:t>
      </w:r>
      <w:r>
        <w:rPr>
          <w:color w:val="231F20"/>
          <w:w w:val="110"/>
        </w:rPr>
        <w:t>um</w:t>
      </w:r>
      <w:r>
        <w:rPr>
          <w:color w:val="231F20"/>
          <w:spacing w:val="-10"/>
          <w:w w:val="110"/>
        </w:rPr>
        <w:t> </w:t>
      </w:r>
      <w:r>
        <w:rPr>
          <w:color w:val="231F20"/>
          <w:w w:val="110"/>
        </w:rPr>
        <w:t>desastre</w:t>
      </w:r>
      <w:r>
        <w:rPr>
          <w:color w:val="231F20"/>
          <w:spacing w:val="-10"/>
          <w:w w:val="110"/>
        </w:rPr>
        <w:t> </w:t>
      </w:r>
      <w:r>
        <w:rPr>
          <w:color w:val="231F20"/>
          <w:w w:val="110"/>
        </w:rPr>
        <w:t>ocorrer,</w:t>
      </w:r>
      <w:r>
        <w:rPr>
          <w:color w:val="231F20"/>
          <w:spacing w:val="-10"/>
          <w:w w:val="110"/>
        </w:rPr>
        <w:t> </w:t>
      </w:r>
      <w:r>
        <w:rPr>
          <w:color w:val="231F20"/>
          <w:w w:val="110"/>
        </w:rPr>
        <w:t>ações de resposta ao evento e de recuperação dos seus efeitos.</w:t>
      </w:r>
    </w:p>
    <w:p>
      <w:pPr>
        <w:pStyle w:val="BodyText"/>
        <w:spacing w:line="292" w:lineRule="auto" w:before="156"/>
        <w:ind w:left="850" w:right="382"/>
      </w:pPr>
      <w:r>
        <w:rPr>
          <w:color w:val="231F20"/>
          <w:w w:val="110"/>
        </w:rPr>
        <w:t>Para</w:t>
      </w:r>
      <w:r>
        <w:rPr>
          <w:color w:val="231F20"/>
          <w:spacing w:val="-14"/>
          <w:w w:val="110"/>
        </w:rPr>
        <w:t> </w:t>
      </w:r>
      <w:r>
        <w:rPr>
          <w:color w:val="231F20"/>
          <w:w w:val="110"/>
        </w:rPr>
        <w:t>organizar</w:t>
      </w:r>
      <w:r>
        <w:rPr>
          <w:color w:val="231F20"/>
          <w:spacing w:val="-14"/>
          <w:w w:val="110"/>
        </w:rPr>
        <w:t> </w:t>
      </w:r>
      <w:r>
        <w:rPr>
          <w:color w:val="231F20"/>
          <w:w w:val="110"/>
        </w:rPr>
        <w:t>e</w:t>
      </w:r>
      <w:r>
        <w:rPr>
          <w:color w:val="231F20"/>
          <w:spacing w:val="-14"/>
          <w:w w:val="110"/>
        </w:rPr>
        <w:t> </w:t>
      </w:r>
      <w:r>
        <w:rPr>
          <w:color w:val="231F20"/>
          <w:w w:val="110"/>
        </w:rPr>
        <w:t>preparar</w:t>
      </w:r>
      <w:r>
        <w:rPr>
          <w:color w:val="231F20"/>
          <w:spacing w:val="-14"/>
          <w:w w:val="110"/>
        </w:rPr>
        <w:t> </w:t>
      </w:r>
      <w:r>
        <w:rPr>
          <w:color w:val="231F20"/>
          <w:w w:val="110"/>
        </w:rPr>
        <w:t>o</w:t>
      </w:r>
      <w:r>
        <w:rPr>
          <w:color w:val="231F20"/>
          <w:spacing w:val="-14"/>
          <w:w w:val="110"/>
        </w:rPr>
        <w:t> </w:t>
      </w:r>
      <w:r>
        <w:rPr>
          <w:color w:val="231F20"/>
          <w:w w:val="110"/>
        </w:rPr>
        <w:t>setor</w:t>
      </w:r>
      <w:r>
        <w:rPr>
          <w:color w:val="231F20"/>
          <w:spacing w:val="-14"/>
          <w:w w:val="110"/>
        </w:rPr>
        <w:t> </w:t>
      </w:r>
      <w:r>
        <w:rPr>
          <w:color w:val="231F20"/>
          <w:w w:val="110"/>
        </w:rPr>
        <w:t>Saúde</w:t>
      </w:r>
      <w:r>
        <w:rPr>
          <w:color w:val="231F20"/>
          <w:spacing w:val="-14"/>
          <w:w w:val="110"/>
        </w:rPr>
        <w:t> </w:t>
      </w:r>
      <w:r>
        <w:rPr>
          <w:color w:val="231F20"/>
          <w:w w:val="110"/>
        </w:rPr>
        <w:t>para</w:t>
      </w:r>
      <w:r>
        <w:rPr>
          <w:color w:val="231F20"/>
          <w:spacing w:val="-14"/>
          <w:w w:val="110"/>
        </w:rPr>
        <w:t> </w:t>
      </w:r>
      <w:r>
        <w:rPr>
          <w:color w:val="231F20"/>
          <w:w w:val="110"/>
        </w:rPr>
        <w:t>atuar</w:t>
      </w:r>
      <w:r>
        <w:rPr>
          <w:color w:val="231F20"/>
          <w:spacing w:val="-14"/>
          <w:w w:val="110"/>
        </w:rPr>
        <w:t> </w:t>
      </w:r>
      <w:r>
        <w:rPr>
          <w:color w:val="231F20"/>
          <w:w w:val="110"/>
        </w:rPr>
        <w:t>em</w:t>
      </w:r>
      <w:r>
        <w:rPr>
          <w:color w:val="231F20"/>
          <w:spacing w:val="-14"/>
          <w:w w:val="110"/>
        </w:rPr>
        <w:t> </w:t>
      </w:r>
      <w:r>
        <w:rPr>
          <w:color w:val="231F20"/>
          <w:w w:val="110"/>
        </w:rPr>
        <w:t>um</w:t>
      </w:r>
      <w:r>
        <w:rPr>
          <w:color w:val="231F20"/>
          <w:spacing w:val="-14"/>
          <w:w w:val="110"/>
        </w:rPr>
        <w:t> </w:t>
      </w:r>
      <w:r>
        <w:rPr>
          <w:color w:val="231F20"/>
          <w:w w:val="110"/>
        </w:rPr>
        <w:t>desastre, é recomendado que a Secretaria de Saúde institua um grupo que atue</w:t>
      </w:r>
      <w:r>
        <w:rPr>
          <w:color w:val="231F20"/>
          <w:spacing w:val="-6"/>
          <w:w w:val="110"/>
        </w:rPr>
        <w:t> </w:t>
      </w:r>
      <w:r>
        <w:rPr>
          <w:color w:val="231F20"/>
          <w:w w:val="110"/>
        </w:rPr>
        <w:t>de</w:t>
      </w:r>
      <w:r>
        <w:rPr>
          <w:color w:val="231F20"/>
          <w:spacing w:val="-6"/>
          <w:w w:val="110"/>
        </w:rPr>
        <w:t> </w:t>
      </w:r>
      <w:r>
        <w:rPr>
          <w:color w:val="231F20"/>
          <w:w w:val="110"/>
        </w:rPr>
        <w:t>forma</w:t>
      </w:r>
      <w:r>
        <w:rPr>
          <w:color w:val="231F20"/>
          <w:spacing w:val="-6"/>
          <w:w w:val="110"/>
        </w:rPr>
        <w:t> </w:t>
      </w:r>
      <w:r>
        <w:rPr>
          <w:color w:val="231F20"/>
          <w:w w:val="110"/>
        </w:rPr>
        <w:t>contínua</w:t>
      </w:r>
      <w:r>
        <w:rPr>
          <w:color w:val="231F20"/>
          <w:spacing w:val="-6"/>
          <w:w w:val="110"/>
        </w:rPr>
        <w:t> </w:t>
      </w:r>
      <w:r>
        <w:rPr>
          <w:color w:val="231F20"/>
          <w:w w:val="110"/>
        </w:rPr>
        <w:t>e</w:t>
      </w:r>
      <w:r>
        <w:rPr>
          <w:color w:val="231F20"/>
          <w:spacing w:val="-6"/>
          <w:w w:val="110"/>
        </w:rPr>
        <w:t> </w:t>
      </w:r>
      <w:r>
        <w:rPr>
          <w:color w:val="231F20"/>
          <w:w w:val="110"/>
        </w:rPr>
        <w:t>permanente</w:t>
      </w:r>
      <w:r>
        <w:rPr>
          <w:color w:val="231F20"/>
          <w:spacing w:val="-6"/>
          <w:w w:val="110"/>
        </w:rPr>
        <w:t> </w:t>
      </w:r>
      <w:r>
        <w:rPr>
          <w:color w:val="231F20"/>
          <w:w w:val="110"/>
        </w:rPr>
        <w:t>tendo</w:t>
      </w:r>
      <w:r>
        <w:rPr>
          <w:color w:val="231F20"/>
          <w:spacing w:val="-6"/>
          <w:w w:val="110"/>
        </w:rPr>
        <w:t> </w:t>
      </w:r>
      <w:r>
        <w:rPr>
          <w:color w:val="231F20"/>
          <w:w w:val="110"/>
        </w:rPr>
        <w:t>como</w:t>
      </w:r>
      <w:r>
        <w:rPr>
          <w:color w:val="231F20"/>
          <w:spacing w:val="-6"/>
          <w:w w:val="110"/>
        </w:rPr>
        <w:t> </w:t>
      </w:r>
      <w:r>
        <w:rPr>
          <w:color w:val="231F20"/>
          <w:w w:val="110"/>
        </w:rPr>
        <w:t>base</w:t>
      </w:r>
      <w:r>
        <w:rPr>
          <w:color w:val="231F20"/>
          <w:spacing w:val="-6"/>
          <w:w w:val="110"/>
        </w:rPr>
        <w:t> </w:t>
      </w:r>
      <w:r>
        <w:rPr>
          <w:color w:val="231F20"/>
          <w:w w:val="110"/>
        </w:rPr>
        <w:t>os</w:t>
      </w:r>
      <w:r>
        <w:rPr>
          <w:color w:val="231F20"/>
          <w:spacing w:val="-6"/>
          <w:w w:val="110"/>
        </w:rPr>
        <w:t> </w:t>
      </w:r>
      <w:r>
        <w:rPr>
          <w:color w:val="231F20"/>
          <w:w w:val="110"/>
        </w:rPr>
        <w:t>cenários de</w:t>
      </w:r>
      <w:r>
        <w:rPr>
          <w:color w:val="231F20"/>
          <w:spacing w:val="-2"/>
          <w:w w:val="110"/>
        </w:rPr>
        <w:t> </w:t>
      </w:r>
      <w:r>
        <w:rPr>
          <w:color w:val="231F20"/>
          <w:w w:val="110"/>
        </w:rPr>
        <w:t>risco,</w:t>
      </w:r>
      <w:r>
        <w:rPr>
          <w:color w:val="231F20"/>
          <w:spacing w:val="-2"/>
          <w:w w:val="110"/>
        </w:rPr>
        <w:t> </w:t>
      </w:r>
      <w:r>
        <w:rPr>
          <w:color w:val="231F20"/>
          <w:w w:val="110"/>
        </w:rPr>
        <w:t>identificando</w:t>
      </w:r>
      <w:r>
        <w:rPr>
          <w:color w:val="231F20"/>
          <w:spacing w:val="-2"/>
          <w:w w:val="110"/>
        </w:rPr>
        <w:t> </w:t>
      </w:r>
      <w:r>
        <w:rPr>
          <w:color w:val="231F20"/>
          <w:w w:val="110"/>
        </w:rPr>
        <w:t>os</w:t>
      </w:r>
      <w:r>
        <w:rPr>
          <w:color w:val="231F20"/>
          <w:spacing w:val="-2"/>
          <w:w w:val="110"/>
        </w:rPr>
        <w:t> </w:t>
      </w:r>
      <w:r>
        <w:rPr>
          <w:color w:val="231F20"/>
          <w:w w:val="110"/>
        </w:rPr>
        <w:t>atores</w:t>
      </w:r>
      <w:r>
        <w:rPr>
          <w:color w:val="231F20"/>
          <w:spacing w:val="-2"/>
          <w:w w:val="110"/>
        </w:rPr>
        <w:t> </w:t>
      </w:r>
      <w:r>
        <w:rPr>
          <w:color w:val="231F20"/>
          <w:w w:val="110"/>
        </w:rPr>
        <w:t>e</w:t>
      </w:r>
      <w:r>
        <w:rPr>
          <w:color w:val="231F20"/>
          <w:spacing w:val="-2"/>
          <w:w w:val="110"/>
        </w:rPr>
        <w:t> </w:t>
      </w:r>
      <w:r>
        <w:rPr>
          <w:color w:val="231F20"/>
          <w:w w:val="110"/>
        </w:rPr>
        <w:t>as</w:t>
      </w:r>
      <w:r>
        <w:rPr>
          <w:color w:val="231F20"/>
          <w:spacing w:val="-2"/>
          <w:w w:val="110"/>
        </w:rPr>
        <w:t> </w:t>
      </w:r>
      <w:r>
        <w:rPr>
          <w:color w:val="231F20"/>
          <w:w w:val="110"/>
        </w:rPr>
        <w:t>ações</w:t>
      </w:r>
      <w:r>
        <w:rPr>
          <w:color w:val="231F20"/>
          <w:spacing w:val="-2"/>
          <w:w w:val="110"/>
        </w:rPr>
        <w:t> </w:t>
      </w:r>
      <w:r>
        <w:rPr>
          <w:color w:val="231F20"/>
          <w:w w:val="110"/>
        </w:rPr>
        <w:t>necessárias</w:t>
      </w:r>
      <w:r>
        <w:rPr>
          <w:color w:val="231F20"/>
          <w:spacing w:val="-2"/>
          <w:w w:val="110"/>
        </w:rPr>
        <w:t> </w:t>
      </w:r>
      <w:r>
        <w:rPr>
          <w:color w:val="231F20"/>
          <w:w w:val="110"/>
        </w:rPr>
        <w:t>para</w:t>
      </w:r>
      <w:r>
        <w:rPr>
          <w:color w:val="231F20"/>
          <w:spacing w:val="-2"/>
          <w:w w:val="110"/>
        </w:rPr>
        <w:t> </w:t>
      </w:r>
      <w:r>
        <w:rPr>
          <w:color w:val="231F20"/>
          <w:w w:val="110"/>
        </w:rPr>
        <w:t>cada um desses cenários identificados no território (inundação, seca, acidentes químicos etc.), mapeando os recursos disponíveis e necessários no setor para o atendimento de saúde, bem como promover</w:t>
      </w:r>
      <w:r>
        <w:rPr>
          <w:color w:val="231F20"/>
          <w:spacing w:val="-16"/>
          <w:w w:val="110"/>
        </w:rPr>
        <w:t> </w:t>
      </w:r>
      <w:r>
        <w:rPr>
          <w:color w:val="231F20"/>
          <w:w w:val="110"/>
        </w:rPr>
        <w:t>a</w:t>
      </w:r>
      <w:r>
        <w:rPr>
          <w:color w:val="231F20"/>
          <w:spacing w:val="-15"/>
          <w:w w:val="110"/>
        </w:rPr>
        <w:t> </w:t>
      </w:r>
      <w:r>
        <w:rPr>
          <w:color w:val="231F20"/>
          <w:w w:val="110"/>
        </w:rPr>
        <w:t>articulação</w:t>
      </w:r>
      <w:r>
        <w:rPr>
          <w:color w:val="231F20"/>
          <w:spacing w:val="-15"/>
          <w:w w:val="110"/>
        </w:rPr>
        <w:t> </w:t>
      </w:r>
      <w:r>
        <w:rPr>
          <w:color w:val="231F20"/>
          <w:w w:val="110"/>
        </w:rPr>
        <w:t>entre</w:t>
      </w:r>
      <w:r>
        <w:rPr>
          <w:color w:val="231F20"/>
          <w:spacing w:val="-16"/>
          <w:w w:val="110"/>
        </w:rPr>
        <w:t> </w:t>
      </w:r>
      <w:r>
        <w:rPr>
          <w:color w:val="231F20"/>
          <w:w w:val="110"/>
        </w:rPr>
        <w:t>as</w:t>
      </w:r>
      <w:r>
        <w:rPr>
          <w:color w:val="231F20"/>
          <w:spacing w:val="-15"/>
          <w:w w:val="110"/>
        </w:rPr>
        <w:t> </w:t>
      </w:r>
      <w:r>
        <w:rPr>
          <w:color w:val="231F20"/>
          <w:w w:val="110"/>
        </w:rPr>
        <w:t>diversas</w:t>
      </w:r>
      <w:r>
        <w:rPr>
          <w:color w:val="231F20"/>
          <w:spacing w:val="-15"/>
          <w:w w:val="110"/>
        </w:rPr>
        <w:t> </w:t>
      </w:r>
      <w:r>
        <w:rPr>
          <w:color w:val="231F20"/>
          <w:w w:val="110"/>
        </w:rPr>
        <w:t>áreas</w:t>
      </w:r>
      <w:r>
        <w:rPr>
          <w:color w:val="231F20"/>
          <w:spacing w:val="-15"/>
          <w:w w:val="110"/>
        </w:rPr>
        <w:t> </w:t>
      </w:r>
      <w:r>
        <w:rPr>
          <w:color w:val="231F20"/>
          <w:w w:val="110"/>
        </w:rPr>
        <w:t>da</w:t>
      </w:r>
      <w:r>
        <w:rPr>
          <w:color w:val="231F20"/>
          <w:spacing w:val="-16"/>
          <w:w w:val="110"/>
        </w:rPr>
        <w:t> </w:t>
      </w:r>
      <w:r>
        <w:rPr>
          <w:color w:val="231F20"/>
          <w:w w:val="110"/>
        </w:rPr>
        <w:t>Saúde</w:t>
      </w:r>
      <w:r>
        <w:rPr>
          <w:color w:val="231F20"/>
          <w:spacing w:val="-15"/>
          <w:w w:val="110"/>
        </w:rPr>
        <w:t> </w:t>
      </w:r>
      <w:r>
        <w:rPr>
          <w:color w:val="231F20"/>
          <w:w w:val="110"/>
        </w:rPr>
        <w:t>e</w:t>
      </w:r>
      <w:r>
        <w:rPr>
          <w:color w:val="231F20"/>
          <w:spacing w:val="-15"/>
          <w:w w:val="110"/>
        </w:rPr>
        <w:t> </w:t>
      </w:r>
      <w:r>
        <w:rPr>
          <w:color w:val="231F20"/>
          <w:w w:val="110"/>
        </w:rPr>
        <w:t>de</w:t>
      </w:r>
      <w:r>
        <w:rPr>
          <w:color w:val="231F20"/>
          <w:spacing w:val="-16"/>
          <w:w w:val="110"/>
        </w:rPr>
        <w:t> </w:t>
      </w:r>
      <w:r>
        <w:rPr>
          <w:color w:val="231F20"/>
          <w:w w:val="110"/>
        </w:rPr>
        <w:t>outros setores (defesa civil, assistência social, ambiental, entre outros).</w:t>
      </w:r>
    </w:p>
    <w:p>
      <w:pPr>
        <w:pStyle w:val="BodyText"/>
        <w:spacing w:line="292" w:lineRule="auto" w:before="154"/>
        <w:ind w:left="850" w:right="560"/>
      </w:pPr>
      <w:r>
        <w:rPr>
          <w:color w:val="231F20"/>
          <w:w w:val="110"/>
        </w:rPr>
        <w:t>A composição do Comitê depende da organização estrutural da Secretaria</w:t>
      </w:r>
      <w:r>
        <w:rPr>
          <w:color w:val="231F20"/>
          <w:spacing w:val="-7"/>
          <w:w w:val="110"/>
        </w:rPr>
        <w:t> </w:t>
      </w:r>
      <w:r>
        <w:rPr>
          <w:color w:val="231F20"/>
          <w:w w:val="110"/>
        </w:rPr>
        <w:t>de</w:t>
      </w:r>
      <w:r>
        <w:rPr>
          <w:color w:val="231F20"/>
          <w:spacing w:val="-7"/>
          <w:w w:val="110"/>
        </w:rPr>
        <w:t> </w:t>
      </w:r>
      <w:r>
        <w:rPr>
          <w:color w:val="231F20"/>
          <w:w w:val="110"/>
        </w:rPr>
        <w:t>Saúde;</w:t>
      </w:r>
      <w:r>
        <w:rPr>
          <w:color w:val="231F20"/>
          <w:spacing w:val="-7"/>
          <w:w w:val="110"/>
        </w:rPr>
        <w:t> </w:t>
      </w:r>
      <w:r>
        <w:rPr>
          <w:color w:val="231F20"/>
          <w:w w:val="110"/>
        </w:rPr>
        <w:t>no</w:t>
      </w:r>
      <w:r>
        <w:rPr>
          <w:color w:val="231F20"/>
          <w:spacing w:val="-7"/>
          <w:w w:val="110"/>
        </w:rPr>
        <w:t> </w:t>
      </w:r>
      <w:r>
        <w:rPr>
          <w:color w:val="231F20"/>
          <w:w w:val="110"/>
        </w:rPr>
        <w:t>entanto,</w:t>
      </w:r>
      <w:r>
        <w:rPr>
          <w:color w:val="231F20"/>
          <w:spacing w:val="-7"/>
          <w:w w:val="110"/>
        </w:rPr>
        <w:t> </w:t>
      </w:r>
      <w:r>
        <w:rPr>
          <w:color w:val="231F20"/>
          <w:w w:val="110"/>
        </w:rPr>
        <w:t>é</w:t>
      </w:r>
      <w:r>
        <w:rPr>
          <w:color w:val="231F20"/>
          <w:spacing w:val="-7"/>
          <w:w w:val="110"/>
        </w:rPr>
        <w:t> </w:t>
      </w:r>
      <w:r>
        <w:rPr>
          <w:color w:val="231F20"/>
          <w:w w:val="110"/>
        </w:rPr>
        <w:t>importante</w:t>
      </w:r>
      <w:r>
        <w:rPr>
          <w:color w:val="231F20"/>
          <w:spacing w:val="-7"/>
          <w:w w:val="110"/>
        </w:rPr>
        <w:t> </w:t>
      </w:r>
      <w:r>
        <w:rPr>
          <w:color w:val="231F20"/>
          <w:w w:val="110"/>
        </w:rPr>
        <w:t>que</w:t>
      </w:r>
      <w:r>
        <w:rPr>
          <w:color w:val="231F20"/>
          <w:spacing w:val="-7"/>
          <w:w w:val="110"/>
        </w:rPr>
        <w:t> </w:t>
      </w:r>
      <w:r>
        <w:rPr>
          <w:color w:val="231F20"/>
          <w:w w:val="110"/>
        </w:rPr>
        <w:t>seja</w:t>
      </w:r>
      <w:r>
        <w:rPr>
          <w:color w:val="231F20"/>
          <w:spacing w:val="-7"/>
          <w:w w:val="110"/>
        </w:rPr>
        <w:t> </w:t>
      </w:r>
      <w:r>
        <w:rPr>
          <w:color w:val="231F20"/>
          <w:w w:val="110"/>
        </w:rPr>
        <w:t>garantida a participação das áreas envolvidas na resposta visando a uma</w:t>
      </w:r>
    </w:p>
    <w:p>
      <w:pPr>
        <w:pStyle w:val="BodyText"/>
        <w:spacing w:line="228" w:lineRule="exact"/>
        <w:ind w:left="850"/>
      </w:pPr>
      <w:r>
        <w:rPr>
          <w:color w:val="231F20"/>
          <w:w w:val="110"/>
        </w:rPr>
        <w:t>vigilância</w:t>
      </w:r>
      <w:r>
        <w:rPr>
          <w:color w:val="231F20"/>
          <w:spacing w:val="7"/>
          <w:w w:val="110"/>
        </w:rPr>
        <w:t> </w:t>
      </w:r>
      <w:r>
        <w:rPr>
          <w:color w:val="231F20"/>
          <w:w w:val="110"/>
        </w:rPr>
        <w:t>e</w:t>
      </w:r>
      <w:r>
        <w:rPr>
          <w:color w:val="231F20"/>
          <w:spacing w:val="8"/>
          <w:w w:val="110"/>
        </w:rPr>
        <w:t> </w:t>
      </w:r>
      <w:r>
        <w:rPr>
          <w:color w:val="231F20"/>
          <w:w w:val="110"/>
        </w:rPr>
        <w:t>assistência</w:t>
      </w:r>
      <w:r>
        <w:rPr>
          <w:color w:val="231F20"/>
          <w:spacing w:val="8"/>
          <w:w w:val="110"/>
        </w:rPr>
        <w:t> </w:t>
      </w:r>
      <w:r>
        <w:rPr>
          <w:color w:val="231F20"/>
          <w:w w:val="110"/>
        </w:rPr>
        <w:t>oportuna,</w:t>
      </w:r>
      <w:r>
        <w:rPr>
          <w:color w:val="231F20"/>
          <w:spacing w:val="8"/>
          <w:w w:val="110"/>
        </w:rPr>
        <w:t> </w:t>
      </w:r>
      <w:r>
        <w:rPr>
          <w:color w:val="231F20"/>
          <w:w w:val="110"/>
        </w:rPr>
        <w:t>conforme</w:t>
      </w:r>
      <w:r>
        <w:rPr>
          <w:color w:val="231F20"/>
          <w:spacing w:val="7"/>
          <w:w w:val="110"/>
        </w:rPr>
        <w:t> </w:t>
      </w:r>
      <w:r>
        <w:rPr>
          <w:color w:val="231F20"/>
          <w:w w:val="110"/>
        </w:rPr>
        <w:t>exemplificado</w:t>
      </w:r>
      <w:r>
        <w:rPr>
          <w:color w:val="231F20"/>
          <w:spacing w:val="8"/>
          <w:w w:val="110"/>
        </w:rPr>
        <w:t> </w:t>
      </w:r>
      <w:r>
        <w:rPr>
          <w:color w:val="231F20"/>
          <w:w w:val="110"/>
        </w:rPr>
        <w:t>a</w:t>
      </w:r>
      <w:r>
        <w:rPr>
          <w:color w:val="231F20"/>
          <w:spacing w:val="8"/>
          <w:w w:val="110"/>
        </w:rPr>
        <w:t> </w:t>
      </w:r>
      <w:r>
        <w:rPr>
          <w:color w:val="231F20"/>
          <w:spacing w:val="-2"/>
          <w:w w:val="110"/>
        </w:rPr>
        <w:t>seguir.</w:t>
      </w:r>
    </w:p>
    <w:p>
      <w:pPr>
        <w:pStyle w:val="BodyText"/>
        <w:spacing w:after="0" w:line="228" w:lineRule="exact"/>
        <w:sectPr>
          <w:pgSz w:w="8400" w:h="11910"/>
          <w:pgMar w:header="0" w:footer="583" w:top="1040" w:bottom="780" w:left="0" w:right="566"/>
        </w:sectPr>
      </w:pPr>
    </w:p>
    <w:p>
      <w:pPr>
        <w:spacing w:before="87"/>
        <w:ind w:left="851" w:right="0" w:firstLine="0"/>
        <w:jc w:val="left"/>
        <w:rPr>
          <w:rFonts w:ascii="Trebuchet MS" w:hAnsi="Trebuchet MS"/>
          <w:sz w:val="18"/>
        </w:rPr>
      </w:pPr>
      <w:r>
        <w:rPr>
          <w:rFonts w:ascii="Trebuchet MS" w:hAnsi="Trebuchet MS"/>
          <w:sz w:val="18"/>
        </w:rPr>
        <mc:AlternateContent>
          <mc:Choice Requires="wps">
            <w:drawing>
              <wp:anchor distT="0" distB="0" distL="0" distR="0" allowOverlap="1" layoutInCell="1" locked="0" behindDoc="1" simplePos="0" relativeHeight="486200320">
                <wp:simplePos x="0" y="0"/>
                <wp:positionH relativeFrom="page">
                  <wp:posOffset>540001</wp:posOffset>
                </wp:positionH>
                <wp:positionV relativeFrom="paragraph">
                  <wp:posOffset>831329</wp:posOffset>
                </wp:positionV>
                <wp:extent cx="4248150" cy="4741545"/>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4248150" cy="4741545"/>
                          <a:chExt cx="4248150" cy="4741545"/>
                        </a:xfrm>
                      </wpg:grpSpPr>
                      <wps:wsp>
                        <wps:cNvPr id="179" name="Graphic 179"/>
                        <wps:cNvSpPr/>
                        <wps:spPr>
                          <a:xfrm>
                            <a:off x="2" y="0"/>
                            <a:ext cx="1901825" cy="3940810"/>
                          </a:xfrm>
                          <a:custGeom>
                            <a:avLst/>
                            <a:gdLst/>
                            <a:ahLst/>
                            <a:cxnLst/>
                            <a:rect l="l" t="t" r="r" b="b"/>
                            <a:pathLst>
                              <a:path w="1901825" h="3940810">
                                <a:moveTo>
                                  <a:pt x="1901647" y="0"/>
                                </a:moveTo>
                                <a:lnTo>
                                  <a:pt x="0" y="0"/>
                                </a:lnTo>
                                <a:lnTo>
                                  <a:pt x="0" y="3940543"/>
                                </a:lnTo>
                                <a:lnTo>
                                  <a:pt x="1901647" y="3940543"/>
                                </a:lnTo>
                                <a:lnTo>
                                  <a:pt x="1901647" y="0"/>
                                </a:lnTo>
                                <a:close/>
                              </a:path>
                            </a:pathLst>
                          </a:custGeom>
                          <a:solidFill>
                            <a:srgbClr val="DEE6F3"/>
                          </a:solidFill>
                        </wps:spPr>
                        <wps:bodyPr wrap="square" lIns="0" tIns="0" rIns="0" bIns="0" rtlCol="0">
                          <a:prstTxWarp prst="textNoShape">
                            <a:avLst/>
                          </a:prstTxWarp>
                          <a:noAutofit/>
                        </wps:bodyPr>
                      </wps:wsp>
                      <wps:wsp>
                        <wps:cNvPr id="180" name="Graphic 180"/>
                        <wps:cNvSpPr/>
                        <wps:spPr>
                          <a:xfrm>
                            <a:off x="1901649" y="0"/>
                            <a:ext cx="2025014" cy="3940810"/>
                          </a:xfrm>
                          <a:custGeom>
                            <a:avLst/>
                            <a:gdLst/>
                            <a:ahLst/>
                            <a:cxnLst/>
                            <a:rect l="l" t="t" r="r" b="b"/>
                            <a:pathLst>
                              <a:path w="2025014" h="3940810">
                                <a:moveTo>
                                  <a:pt x="2025002" y="0"/>
                                </a:moveTo>
                                <a:lnTo>
                                  <a:pt x="0" y="0"/>
                                </a:lnTo>
                                <a:lnTo>
                                  <a:pt x="0" y="3940543"/>
                                </a:lnTo>
                                <a:lnTo>
                                  <a:pt x="2025002" y="3940543"/>
                                </a:lnTo>
                                <a:lnTo>
                                  <a:pt x="2025002" y="0"/>
                                </a:lnTo>
                                <a:close/>
                              </a:path>
                            </a:pathLst>
                          </a:custGeom>
                          <a:solidFill>
                            <a:srgbClr val="CFDDEF"/>
                          </a:solidFill>
                        </wps:spPr>
                        <wps:bodyPr wrap="square" lIns="0" tIns="0" rIns="0" bIns="0" rtlCol="0">
                          <a:prstTxWarp prst="textNoShape">
                            <a:avLst/>
                          </a:prstTxWarp>
                          <a:noAutofit/>
                        </wps:bodyPr>
                      </wps:wsp>
                      <wps:wsp>
                        <wps:cNvPr id="181" name="Graphic 181"/>
                        <wps:cNvSpPr/>
                        <wps:spPr>
                          <a:xfrm>
                            <a:off x="118193" y="16701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82" name="Graphic 182"/>
                        <wps:cNvSpPr/>
                        <wps:spPr>
                          <a:xfrm>
                            <a:off x="118193" y="5531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83" name="Graphic 183"/>
                        <wps:cNvSpPr/>
                        <wps:spPr>
                          <a:xfrm>
                            <a:off x="118193" y="76776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84" name="Graphic 184"/>
                        <wps:cNvSpPr/>
                        <wps:spPr>
                          <a:xfrm>
                            <a:off x="118193" y="9824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85" name="Graphic 185"/>
                        <wps:cNvSpPr/>
                        <wps:spPr>
                          <a:xfrm>
                            <a:off x="118193" y="119706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86" name="Graphic 186"/>
                        <wps:cNvSpPr/>
                        <wps:spPr>
                          <a:xfrm>
                            <a:off x="118193" y="1754619"/>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87" name="Graphic 187"/>
                        <wps:cNvSpPr/>
                        <wps:spPr>
                          <a:xfrm>
                            <a:off x="118193" y="24836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88" name="Graphic 188"/>
                        <wps:cNvSpPr/>
                        <wps:spPr>
                          <a:xfrm>
                            <a:off x="118193" y="28697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89" name="Graphic 189"/>
                        <wps:cNvSpPr/>
                        <wps:spPr>
                          <a:xfrm>
                            <a:off x="118193" y="308436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90" name="Graphic 190"/>
                        <wps:cNvSpPr/>
                        <wps:spPr>
                          <a:xfrm>
                            <a:off x="118193" y="36419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91" name="Graphic 191"/>
                        <wps:cNvSpPr/>
                        <wps:spPr>
                          <a:xfrm>
                            <a:off x="2019843" y="1670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92" name="Graphic 192"/>
                        <wps:cNvSpPr/>
                        <wps:spPr>
                          <a:xfrm>
                            <a:off x="2019843" y="381669"/>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93" name="Graphic 193"/>
                        <wps:cNvSpPr/>
                        <wps:spPr>
                          <a:xfrm>
                            <a:off x="2019843" y="9392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94" name="Graphic 194"/>
                        <wps:cNvSpPr/>
                        <wps:spPr>
                          <a:xfrm>
                            <a:off x="2019843" y="13253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95" name="Graphic 195"/>
                        <wps:cNvSpPr/>
                        <wps:spPr>
                          <a:xfrm>
                            <a:off x="2019843" y="17114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96" name="Graphic 196"/>
                        <wps:cNvSpPr/>
                        <wps:spPr>
                          <a:xfrm>
                            <a:off x="2019843" y="1926069"/>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97" name="Graphic 197"/>
                        <wps:cNvSpPr/>
                        <wps:spPr>
                          <a:xfrm>
                            <a:off x="2019843" y="21407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98" name="Graphic 198"/>
                        <wps:cNvSpPr/>
                        <wps:spPr>
                          <a:xfrm>
                            <a:off x="2019843" y="25268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199" name="Graphic 199"/>
                        <wps:cNvSpPr/>
                        <wps:spPr>
                          <a:xfrm>
                            <a:off x="2019843" y="274146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200" name="Graphic 200"/>
                        <wps:cNvSpPr/>
                        <wps:spPr>
                          <a:xfrm>
                            <a:off x="2019843" y="29561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201" name="Graphic 201"/>
                        <wps:cNvSpPr/>
                        <wps:spPr>
                          <a:xfrm>
                            <a:off x="2019843" y="33422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202" name="Graphic 202"/>
                        <wps:cNvSpPr/>
                        <wps:spPr>
                          <a:xfrm>
                            <a:off x="2019537" y="3556868"/>
                            <a:ext cx="34290" cy="34925"/>
                          </a:xfrm>
                          <a:custGeom>
                            <a:avLst/>
                            <a:gdLst/>
                            <a:ahLst/>
                            <a:cxnLst/>
                            <a:rect l="l" t="t" r="r" b="b"/>
                            <a:pathLst>
                              <a:path w="34290" h="34925">
                                <a:moveTo>
                                  <a:pt x="4940" y="29781"/>
                                </a:moveTo>
                                <a:lnTo>
                                  <a:pt x="8229" y="33185"/>
                                </a:lnTo>
                                <a:lnTo>
                                  <a:pt x="12230" y="34874"/>
                                </a:lnTo>
                                <a:lnTo>
                                  <a:pt x="16916" y="34874"/>
                                </a:lnTo>
                                <a:lnTo>
                                  <a:pt x="21564" y="34874"/>
                                </a:lnTo>
                                <a:lnTo>
                                  <a:pt x="25539" y="33185"/>
                                </a:lnTo>
                                <a:lnTo>
                                  <a:pt x="28854" y="29781"/>
                                </a:lnTo>
                                <a:lnTo>
                                  <a:pt x="32169" y="26390"/>
                                </a:lnTo>
                                <a:lnTo>
                                  <a:pt x="33832" y="22275"/>
                                </a:lnTo>
                                <a:lnTo>
                                  <a:pt x="33832" y="17437"/>
                                </a:lnTo>
                                <a:lnTo>
                                  <a:pt x="33832" y="12611"/>
                                </a:lnTo>
                                <a:lnTo>
                                  <a:pt x="32169" y="8496"/>
                                </a:lnTo>
                                <a:lnTo>
                                  <a:pt x="28854" y="5092"/>
                                </a:lnTo>
                                <a:lnTo>
                                  <a:pt x="25539" y="1701"/>
                                </a:lnTo>
                                <a:lnTo>
                                  <a:pt x="21539" y="0"/>
                                </a:lnTo>
                                <a:lnTo>
                                  <a:pt x="16852" y="0"/>
                                </a:lnTo>
                                <a:lnTo>
                                  <a:pt x="12204" y="0"/>
                                </a:lnTo>
                                <a:lnTo>
                                  <a:pt x="8229" y="1714"/>
                                </a:lnTo>
                                <a:lnTo>
                                  <a:pt x="4940" y="5130"/>
                                </a:lnTo>
                                <a:lnTo>
                                  <a:pt x="1651" y="8547"/>
                                </a:lnTo>
                                <a:lnTo>
                                  <a:pt x="0" y="12649"/>
                                </a:lnTo>
                                <a:lnTo>
                                  <a:pt x="0" y="17437"/>
                                </a:lnTo>
                                <a:lnTo>
                                  <a:pt x="0" y="22275"/>
                                </a:lnTo>
                                <a:lnTo>
                                  <a:pt x="1651" y="26390"/>
                                </a:lnTo>
                                <a:lnTo>
                                  <a:pt x="4940" y="29781"/>
                                </a:lnTo>
                                <a:close/>
                              </a:path>
                            </a:pathLst>
                          </a:custGeom>
                          <a:ln w="12700">
                            <a:solidFill>
                              <a:srgbClr val="0072B4"/>
                            </a:solidFill>
                            <a:prstDash val="solid"/>
                          </a:ln>
                        </wps:spPr>
                        <wps:bodyPr wrap="square" lIns="0" tIns="0" rIns="0" bIns="0" rtlCol="0">
                          <a:prstTxWarp prst="textNoShape">
                            <a:avLst/>
                          </a:prstTxWarp>
                          <a:noAutofit/>
                        </wps:bodyPr>
                      </wps:wsp>
                      <wps:wsp>
                        <wps:cNvPr id="203" name="Graphic 203"/>
                        <wps:cNvSpPr/>
                        <wps:spPr>
                          <a:xfrm>
                            <a:off x="2019843" y="3771519"/>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72B4"/>
                            </a:solidFill>
                            <a:prstDash val="solid"/>
                          </a:ln>
                        </wps:spPr>
                        <wps:bodyPr wrap="square" lIns="0" tIns="0" rIns="0" bIns="0" rtlCol="0">
                          <a:prstTxWarp prst="textNoShape">
                            <a:avLst/>
                          </a:prstTxWarp>
                          <a:noAutofit/>
                        </wps:bodyPr>
                      </wps:wsp>
                      <wps:wsp>
                        <wps:cNvPr id="204" name="Graphic 204"/>
                        <wps:cNvSpPr/>
                        <wps:spPr>
                          <a:xfrm>
                            <a:off x="0" y="3945601"/>
                            <a:ext cx="4248150" cy="795655"/>
                          </a:xfrm>
                          <a:custGeom>
                            <a:avLst/>
                            <a:gdLst/>
                            <a:ahLst/>
                            <a:cxnLst/>
                            <a:rect l="l" t="t" r="r" b="b"/>
                            <a:pathLst>
                              <a:path w="4248150" h="795655">
                                <a:moveTo>
                                  <a:pt x="4247997" y="0"/>
                                </a:moveTo>
                                <a:lnTo>
                                  <a:pt x="0" y="0"/>
                                </a:lnTo>
                                <a:lnTo>
                                  <a:pt x="2123998" y="795540"/>
                                </a:lnTo>
                                <a:lnTo>
                                  <a:pt x="4247997" y="0"/>
                                </a:lnTo>
                                <a:close/>
                              </a:path>
                            </a:pathLst>
                          </a:custGeom>
                          <a:solidFill>
                            <a:srgbClr val="75A7D3"/>
                          </a:solidFill>
                        </wps:spPr>
                        <wps:bodyPr wrap="square" lIns="0" tIns="0" rIns="0" bIns="0" rtlCol="0">
                          <a:prstTxWarp prst="textNoShape">
                            <a:avLst/>
                          </a:prstTxWarp>
                          <a:noAutofit/>
                        </wps:bodyPr>
                      </wps:wsp>
                    </wpg:wgp>
                  </a:graphicData>
                </a:graphic>
              </wp:anchor>
            </w:drawing>
          </mc:Choice>
          <mc:Fallback>
            <w:pict>
              <v:group style="position:absolute;margin-left:42.519798pt;margin-top:65.459pt;width:334.5pt;height:373.35pt;mso-position-horizontal-relative:page;mso-position-vertical-relative:paragraph;z-index:-17116160" id="docshapegroup138" coordorigin="850,1309" coordsize="6690,7467">
                <v:rect style="position:absolute;left:850;top:1309;width:2995;height:6206" id="docshape139" filled="true" fillcolor="#dee6f3" stroked="false">
                  <v:fill type="solid"/>
                </v:rect>
                <v:rect style="position:absolute;left:3845;top:1309;width:3189;height:6206" id="docshape140" filled="true" fillcolor="#cfddef" stroked="false">
                  <v:fill type="solid"/>
                </v:rect>
                <v:shape style="position:absolute;left:1036;top:1572;width:55;height:55" id="docshape141" coordorigin="1037,1572" coordsize="55,55" path="m1045,1619l1050,1624,1056,1627,1064,1627,1072,1627,1078,1624,1083,1619,1089,1614,1091,1607,1091,1600,1091,1592,1089,1586,1083,1580,1078,1575,1072,1572,1064,1572,1056,1572,1050,1575,1045,1580,1039,1586,1037,1592,1037,1600,1037,1607,1039,1614,1045,1619xe" filled="false" stroked="true" strokeweight="1pt" strokecolor="#0072b4">
                  <v:path arrowok="t"/>
                  <v:stroke dashstyle="solid"/>
                </v:shape>
                <v:shape style="position:absolute;left:1036;top:2180;width:55;height:55" id="docshape142" coordorigin="1037,2180" coordsize="55,55" path="m1045,2227l1050,2232,1056,2235,1064,2235,1072,2235,1078,2232,1083,2227,1089,2222,1091,2215,1091,2208,1091,2200,1089,2194,1083,2188,1078,2183,1072,2180,1064,2180,1056,2180,1050,2183,1045,2188,1039,2194,1037,2200,1037,2208,1037,2215,1039,2222,1045,2227xe" filled="false" stroked="true" strokeweight="1pt" strokecolor="#0072b4">
                  <v:path arrowok="t"/>
                  <v:stroke dashstyle="solid"/>
                </v:shape>
                <v:shape style="position:absolute;left:1036;top:2518;width:55;height:55" id="docshape143" coordorigin="1037,2518" coordsize="55,55" path="m1045,2565l1050,2571,1056,2573,1064,2573,1072,2573,1078,2571,1083,2565,1089,2560,1091,2553,1091,2546,1091,2538,1089,2532,1083,2526,1078,2521,1072,2518,1064,2518,1056,2518,1050,2521,1045,2526,1039,2532,1037,2538,1037,2546,1037,2553,1039,2560,1045,2565xe" filled="false" stroked="true" strokeweight="1pt" strokecolor="#0072b4">
                  <v:path arrowok="t"/>
                  <v:stroke dashstyle="solid"/>
                </v:shape>
                <v:shape style="position:absolute;left:1036;top:2856;width:55;height:55" id="docshape144" coordorigin="1037,2856" coordsize="55,55" path="m1045,2903l1050,2909,1056,2911,1064,2911,1072,2911,1078,2909,1083,2903,1089,2898,1091,2891,1091,2884,1091,2876,1089,2870,1083,2864,1078,2859,1072,2856,1064,2856,1056,2856,1050,2859,1045,2864,1039,2870,1037,2876,1037,2884,1037,2891,1039,2898,1045,2903xe" filled="false" stroked="true" strokeweight="1pt" strokecolor="#0072b4">
                  <v:path arrowok="t"/>
                  <v:stroke dashstyle="solid"/>
                </v:shape>
                <v:shape style="position:absolute;left:1036;top:3194;width:55;height:55" id="docshape145" coordorigin="1037,3194" coordsize="55,55" path="m1045,3241l1050,3247,1056,3249,1064,3249,1072,3249,1078,3247,1083,3241,1089,3236,1091,3229,1091,3222,1091,3214,1089,3208,1083,3202,1078,3197,1072,3194,1064,3194,1056,3194,1050,3197,1045,3202,1039,3208,1037,3214,1037,3222,1037,3229,1039,3236,1045,3241xe" filled="false" stroked="true" strokeweight="1pt" strokecolor="#0072b4">
                  <v:path arrowok="t"/>
                  <v:stroke dashstyle="solid"/>
                </v:shape>
                <v:shape style="position:absolute;left:1036;top:4072;width:55;height:55" id="docshape146" coordorigin="1037,4072" coordsize="55,55" path="m1045,4119l1050,4125,1056,4127,1064,4127,1072,4127,1078,4125,1083,4119,1089,4114,1091,4107,1091,4100,1091,4092,1089,4086,1083,4080,1078,4075,1072,4072,1064,4072,1056,4072,1050,4075,1045,4080,1039,4086,1037,4092,1037,4100,1037,4107,1039,4114,1045,4119xe" filled="false" stroked="true" strokeweight="1pt" strokecolor="#0072b4">
                  <v:path arrowok="t"/>
                  <v:stroke dashstyle="solid"/>
                </v:shape>
                <v:shape style="position:absolute;left:1036;top:5220;width:55;height:55" id="docshape147" coordorigin="1037,5220" coordsize="55,55" path="m1045,5267l1050,5273,1056,5275,1064,5275,1072,5275,1078,5273,1083,5267,1089,5262,1091,5255,1091,5248,1091,5240,1089,5234,1083,5228,1078,5223,1072,5220,1064,5220,1056,5220,1050,5223,1045,5228,1039,5234,1037,5240,1037,5248,1037,5255,1039,5262,1045,5267xe" filled="false" stroked="true" strokeweight="1pt" strokecolor="#0072b4">
                  <v:path arrowok="t"/>
                  <v:stroke dashstyle="solid"/>
                </v:shape>
                <v:shape style="position:absolute;left:1036;top:5828;width:55;height:55" id="docshape148" coordorigin="1037,5828" coordsize="55,55" path="m1045,5875l1050,5881,1056,5883,1064,5883,1072,5883,1078,5881,1083,5875,1089,5870,1091,5864,1091,5856,1091,5848,1089,5842,1083,5836,1078,5831,1072,5828,1064,5828,1056,5828,1050,5831,1045,5837,1039,5842,1037,5848,1037,5856,1037,5864,1039,5870,1045,5875xe" filled="false" stroked="true" strokeweight="1pt" strokecolor="#0072b4">
                  <v:path arrowok="t"/>
                  <v:stroke dashstyle="solid"/>
                </v:shape>
                <v:shape style="position:absolute;left:1036;top:6166;width:55;height:55" id="docshape149" coordorigin="1037,6166" coordsize="55,55" path="m1045,6213l1050,6219,1056,6221,1064,6221,1072,6221,1078,6219,1083,6213,1089,6208,1091,6202,1091,6194,1091,6186,1089,6180,1083,6174,1078,6169,1072,6166,1064,6166,1056,6166,1050,6169,1045,6175,1039,6180,1037,6186,1037,6194,1037,6202,1039,6208,1045,6213xe" filled="false" stroked="true" strokeweight="1pt" strokecolor="#0072b4">
                  <v:path arrowok="t"/>
                  <v:stroke dashstyle="solid"/>
                </v:shape>
                <v:shape style="position:absolute;left:1036;top:7044;width:55;height:55" id="docshape150" coordorigin="1037,7044" coordsize="55,55" path="m1045,7091l1050,7097,1056,7099,1064,7099,1072,7099,1078,7097,1083,7091,1089,7086,1091,7080,1091,7072,1091,7064,1089,7058,1083,7053,1078,7047,1072,7044,1064,7044,1056,7044,1050,7047,1045,7053,1039,7058,1037,7064,1037,7072,1037,7080,1039,7086,1045,7091xe" filled="false" stroked="true" strokeweight="1pt" strokecolor="#0072b4">
                  <v:path arrowok="t"/>
                  <v:stroke dashstyle="solid"/>
                </v:shape>
                <v:shape style="position:absolute;left:4031;top:1572;width:55;height:55" id="docshape151" coordorigin="4031,1572" coordsize="55,55" path="m4039,1619l4045,1624,4051,1627,4059,1627,4066,1627,4073,1624,4078,1619,4083,1614,4086,1607,4086,1600,4086,1592,4083,1586,4078,1580,4073,1575,4066,1572,4059,1572,4051,1572,4045,1575,4039,1580,4034,1586,4031,1592,4031,1600,4031,1607,4034,1614,4039,1619xe" filled="false" stroked="true" strokeweight="1pt" strokecolor="#0072b4">
                  <v:path arrowok="t"/>
                  <v:stroke dashstyle="solid"/>
                </v:shape>
                <v:shape style="position:absolute;left:4031;top:1910;width:55;height:55" id="docshape152" coordorigin="4031,1910" coordsize="55,55" path="m4039,1957l4045,1962,4051,1965,4059,1965,4066,1965,4073,1962,4078,1957,4083,1952,4086,1945,4086,1938,4086,1930,4083,1924,4078,1918,4073,1913,4066,1910,4059,1910,4051,1910,4045,1913,4039,1918,4034,1924,4031,1930,4031,1938,4031,1945,4034,1952,4039,1957xe" filled="false" stroked="true" strokeweight="1pt" strokecolor="#0072b4">
                  <v:path arrowok="t"/>
                  <v:stroke dashstyle="solid"/>
                </v:shape>
                <v:shape style="position:absolute;left:4031;top:2788;width:55;height:55" id="docshape153" coordorigin="4031,2788" coordsize="55,55" path="m4039,2835l4045,2841,4051,2843,4059,2843,4066,2843,4073,2841,4078,2835,4083,2830,4086,2823,4086,2816,4086,2808,4083,2802,4078,2796,4073,2791,4066,2788,4059,2788,4051,2788,4045,2791,4039,2796,4034,2802,4031,2808,4031,2816,4031,2823,4034,2830,4039,2835xe" filled="false" stroked="true" strokeweight="1pt" strokecolor="#0072b4">
                  <v:path arrowok="t"/>
                  <v:stroke dashstyle="solid"/>
                </v:shape>
                <v:shape style="position:absolute;left:4031;top:3396;width:55;height:55" id="docshape154" coordorigin="4031,3396" coordsize="55,55" path="m4039,3443l4045,3449,4051,3451,4059,3451,4066,3451,4073,3449,4078,3443,4083,3438,4086,3431,4086,3424,4086,3416,4083,3410,4078,3404,4073,3399,4066,3396,4059,3396,4051,3396,4045,3399,4039,3404,4034,3410,4031,3416,4031,3424,4031,3431,4034,3438,4039,3443xe" filled="false" stroked="true" strokeweight="1pt" strokecolor="#0072b4">
                  <v:path arrowok="t"/>
                  <v:stroke dashstyle="solid"/>
                </v:shape>
                <v:shape style="position:absolute;left:4031;top:4004;width:55;height:55" id="docshape155" coordorigin="4031,4004" coordsize="55,55" path="m4039,4051l4045,4057,4051,4059,4059,4059,4066,4059,4073,4057,4078,4051,4083,4046,4086,4039,4086,4032,4086,4024,4083,4018,4078,4012,4073,4007,4066,4004,4059,4004,4051,4004,4045,4007,4039,4012,4034,4018,4031,4024,4031,4032,4031,4039,4034,4046,4039,4051xe" filled="false" stroked="true" strokeweight="1pt" strokecolor="#0072b4">
                  <v:path arrowok="t"/>
                  <v:stroke dashstyle="solid"/>
                </v:shape>
                <v:shape style="position:absolute;left:4031;top:4342;width:55;height:55" id="docshape156" coordorigin="4031,4342" coordsize="55,55" path="m4039,4389l4045,4395,4051,4397,4059,4397,4066,4397,4073,4395,4078,4389,4083,4384,4086,4377,4086,4370,4086,4362,4083,4356,4078,4350,4073,4345,4066,4342,4059,4342,4051,4342,4045,4345,4039,4350,4034,4356,4031,4362,4031,4370,4031,4377,4034,4384,4039,4389xe" filled="false" stroked="true" strokeweight="1pt" strokecolor="#0072b4">
                  <v:path arrowok="t"/>
                  <v:stroke dashstyle="solid"/>
                </v:shape>
                <v:shape style="position:absolute;left:4031;top:4680;width:55;height:55" id="docshape157" coordorigin="4031,4680" coordsize="55,55" path="m4039,4727l4045,4733,4051,4735,4059,4735,4066,4735,4073,4733,4078,4727,4083,4722,4086,4715,4086,4708,4086,4700,4083,4694,4078,4688,4073,4683,4066,4680,4059,4680,4051,4680,4045,4683,4039,4688,4034,4694,4031,4700,4031,4708,4031,4715,4034,4722,4039,4727xe" filled="false" stroked="true" strokeweight="1pt" strokecolor="#0072b4">
                  <v:path arrowok="t"/>
                  <v:stroke dashstyle="solid"/>
                </v:shape>
                <v:shape style="position:absolute;left:4031;top:5288;width:55;height:55" id="docshape158" coordorigin="4031,5288" coordsize="55,55" path="m4039,5335l4045,5341,4051,5343,4059,5343,4066,5343,4073,5341,4078,5335,4083,5330,4086,5324,4086,5316,4086,5308,4083,5302,4078,5296,4073,5291,4066,5288,4059,5288,4051,5288,4045,5291,4039,5297,4034,5302,4031,5308,4031,5316,4031,5324,4034,5330,4039,5335xe" filled="false" stroked="true" strokeweight="1pt" strokecolor="#0072b4">
                  <v:path arrowok="t"/>
                  <v:stroke dashstyle="solid"/>
                </v:shape>
                <v:shape style="position:absolute;left:4031;top:5626;width:55;height:55" id="docshape159" coordorigin="4031,5626" coordsize="55,55" path="m4039,5673l4045,5679,4051,5681,4059,5681,4066,5681,4073,5679,4078,5673,4083,5668,4086,5662,4086,5654,4086,5646,4083,5640,4078,5634,4073,5629,4066,5626,4059,5626,4051,5626,4045,5629,4039,5635,4034,5640,4031,5646,4031,5654,4031,5662,4034,5668,4039,5673xe" filled="false" stroked="true" strokeweight="1pt" strokecolor="#0072b4">
                  <v:path arrowok="t"/>
                  <v:stroke dashstyle="solid"/>
                </v:shape>
                <v:shape style="position:absolute;left:4031;top:5964;width:55;height:55" id="docshape160" coordorigin="4031,5964" coordsize="55,55" path="m4039,6011l4045,6017,4051,6019,4059,6019,4066,6019,4073,6017,4078,6011,4083,6006,4086,6000,4086,5992,4086,5984,4083,5978,4078,5973,4073,5967,4066,5964,4059,5964,4051,5964,4045,5967,4039,5973,4034,5978,4031,5984,4031,5992,4031,6000,4034,6006,4039,6011xe" filled="false" stroked="true" strokeweight="1pt" strokecolor="#0072b4">
                  <v:path arrowok="t"/>
                  <v:stroke dashstyle="solid"/>
                </v:shape>
                <v:shape style="position:absolute;left:4031;top:6572;width:55;height:55" id="docshape161" coordorigin="4031,6573" coordsize="55,55" path="m4039,6619l4045,6625,4051,6627,4059,6627,4066,6627,4073,6625,4078,6619,4083,6614,4086,6608,4086,6600,4086,6592,4083,6586,4078,6581,4073,6575,4066,6573,4059,6573,4051,6573,4045,6575,4039,6581,4034,6586,4031,6592,4031,6600,4031,6608,4034,6614,4039,6619xe" filled="false" stroked="true" strokeweight="1pt" strokecolor="#0072b4">
                  <v:path arrowok="t"/>
                  <v:stroke dashstyle="solid"/>
                </v:shape>
                <v:shape style="position:absolute;left:4030;top:6910;width:54;height:55" id="docshape162" coordorigin="4031,6911" coordsize="54,55" path="m4039,6957l4044,6963,4050,6965,4057,6965,4065,6965,4071,6963,4076,6957,4081,6952,4084,6946,4084,6938,4084,6930,4081,6924,4076,6919,4071,6913,4065,6911,4057,6911,4050,6911,4044,6913,4039,6919,4033,6924,4031,6930,4031,6938,4031,6946,4033,6952,4039,6957xe" filled="false" stroked="true" strokeweight="1pt" strokecolor="#0072b4">
                  <v:path arrowok="t"/>
                  <v:stroke dashstyle="solid"/>
                </v:shape>
                <v:shape style="position:absolute;left:4031;top:7248;width:55;height:55" id="docshape163" coordorigin="4031,7249" coordsize="55,55" path="m4039,7295l4045,7301,4051,7304,4059,7304,4066,7304,4073,7301,4078,7295,4083,7290,4086,7284,4086,7276,4086,7268,4083,7262,4078,7257,4073,7251,4066,7249,4059,7249,4051,7249,4045,7251,4039,7257,4034,7262,4031,7269,4031,7276,4031,7284,4034,7290,4039,7295xe" filled="false" stroked="true" strokeweight="1pt" strokecolor="#0072b4">
                  <v:path arrowok="t"/>
                  <v:stroke dashstyle="solid"/>
                </v:shape>
                <v:shape style="position:absolute;left:850;top:7522;width:6690;height:1253" id="docshape164" coordorigin="850,7523" coordsize="6690,1253" path="m7540,7523l850,7523,4195,8776,7540,7523xe" filled="true" fillcolor="#75a7d3" stroked="false">
                  <v:path arrowok="t"/>
                  <v:fill type="solid"/>
                </v:shape>
                <w10:wrap type="none"/>
              </v:group>
            </w:pict>
          </mc:Fallback>
        </mc:AlternateContent>
      </w:r>
      <w:r>
        <w:rPr>
          <w:rFonts w:ascii="Trebuchet MS" w:hAnsi="Trebuchet MS"/>
          <w:b/>
          <w:color w:val="0072B4"/>
          <w:sz w:val="18"/>
        </w:rPr>
        <w:t>FIGURA</w:t>
      </w:r>
      <w:r>
        <w:rPr>
          <w:rFonts w:ascii="Trebuchet MS" w:hAnsi="Trebuchet MS"/>
          <w:b/>
          <w:color w:val="0072B4"/>
          <w:spacing w:val="-10"/>
          <w:sz w:val="18"/>
        </w:rPr>
        <w:t> </w:t>
      </w:r>
      <w:r>
        <w:rPr>
          <w:rFonts w:ascii="Trebuchet MS" w:hAnsi="Trebuchet MS"/>
          <w:b/>
          <w:color w:val="0072B4"/>
          <w:sz w:val="18"/>
        </w:rPr>
        <w:t>1</w:t>
      </w:r>
      <w:r>
        <w:rPr>
          <w:rFonts w:ascii="Trebuchet MS" w:hAnsi="Trebuchet MS"/>
          <w:b/>
          <w:color w:val="0072B4"/>
          <w:spacing w:val="42"/>
          <w:sz w:val="18"/>
        </w:rPr>
        <w:t> </w:t>
      </w:r>
      <w:r>
        <w:rPr>
          <w:rFonts w:ascii="Trebuchet MS" w:hAnsi="Trebuchet MS"/>
          <w:color w:val="231F20"/>
          <w:sz w:val="18"/>
        </w:rPr>
        <w:t>COMPOSIÇÃO</w:t>
      </w:r>
      <w:r>
        <w:rPr>
          <w:rFonts w:ascii="Trebuchet MS" w:hAnsi="Trebuchet MS"/>
          <w:color w:val="231F20"/>
          <w:spacing w:val="-4"/>
          <w:sz w:val="18"/>
        </w:rPr>
        <w:t> </w:t>
      </w:r>
      <w:r>
        <w:rPr>
          <w:rFonts w:ascii="Trebuchet MS" w:hAnsi="Trebuchet MS"/>
          <w:color w:val="231F20"/>
          <w:sz w:val="18"/>
        </w:rPr>
        <w:t>DO</w:t>
      </w:r>
      <w:r>
        <w:rPr>
          <w:rFonts w:ascii="Trebuchet MS" w:hAnsi="Trebuchet MS"/>
          <w:color w:val="231F20"/>
          <w:spacing w:val="-4"/>
          <w:sz w:val="18"/>
        </w:rPr>
        <w:t> </w:t>
      </w:r>
      <w:r>
        <w:rPr>
          <w:rFonts w:ascii="Trebuchet MS" w:hAnsi="Trebuchet MS"/>
          <w:color w:val="231F20"/>
          <w:sz w:val="18"/>
        </w:rPr>
        <w:t>COMITÊ</w:t>
      </w:r>
      <w:r>
        <w:rPr>
          <w:rFonts w:ascii="Trebuchet MS" w:hAnsi="Trebuchet MS"/>
          <w:color w:val="231F20"/>
          <w:spacing w:val="-5"/>
          <w:sz w:val="18"/>
        </w:rPr>
        <w:t> </w:t>
      </w:r>
      <w:r>
        <w:rPr>
          <w:rFonts w:ascii="Trebuchet MS" w:hAnsi="Trebuchet MS"/>
          <w:color w:val="231F20"/>
          <w:sz w:val="18"/>
        </w:rPr>
        <w:t>DE</w:t>
      </w:r>
      <w:r>
        <w:rPr>
          <w:rFonts w:ascii="Trebuchet MS" w:hAnsi="Trebuchet MS"/>
          <w:color w:val="231F20"/>
          <w:spacing w:val="-4"/>
          <w:sz w:val="18"/>
        </w:rPr>
        <w:t> </w:t>
      </w:r>
      <w:r>
        <w:rPr>
          <w:rFonts w:ascii="Trebuchet MS" w:hAnsi="Trebuchet MS"/>
          <w:color w:val="231F20"/>
          <w:sz w:val="18"/>
        </w:rPr>
        <w:t>SAÚDE</w:t>
      </w:r>
      <w:r>
        <w:rPr>
          <w:rFonts w:ascii="Trebuchet MS" w:hAnsi="Trebuchet MS"/>
          <w:color w:val="231F20"/>
          <w:spacing w:val="-4"/>
          <w:sz w:val="18"/>
        </w:rPr>
        <w:t> </w:t>
      </w:r>
      <w:r>
        <w:rPr>
          <w:rFonts w:ascii="Trebuchet MS" w:hAnsi="Trebuchet MS"/>
          <w:color w:val="231F20"/>
          <w:sz w:val="18"/>
        </w:rPr>
        <w:t>EM</w:t>
      </w:r>
      <w:r>
        <w:rPr>
          <w:rFonts w:ascii="Trebuchet MS" w:hAnsi="Trebuchet MS"/>
          <w:color w:val="231F20"/>
          <w:spacing w:val="-5"/>
          <w:sz w:val="18"/>
        </w:rPr>
        <w:t> </w:t>
      </w:r>
      <w:r>
        <w:rPr>
          <w:rFonts w:ascii="Trebuchet MS" w:hAnsi="Trebuchet MS"/>
          <w:color w:val="231F20"/>
          <w:spacing w:val="-2"/>
          <w:sz w:val="18"/>
        </w:rPr>
        <w:t>DESASTRE</w:t>
      </w:r>
    </w:p>
    <w:p>
      <w:pPr>
        <w:pStyle w:val="BodyText"/>
        <w:spacing w:before="3"/>
        <w:rPr>
          <w:rFonts w:ascii="Trebuchet MS"/>
          <w:sz w:val="13"/>
        </w:rPr>
      </w:pPr>
    </w:p>
    <w:tbl>
      <w:tblPr>
        <w:tblW w:w="0" w:type="auto"/>
        <w:jc w:val="left"/>
        <w:tblInd w:w="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95"/>
        <w:gridCol w:w="3189"/>
        <w:gridCol w:w="506"/>
      </w:tblGrid>
      <w:tr>
        <w:trPr>
          <w:trHeight w:val="460" w:hRule="atLeast"/>
        </w:trPr>
        <w:tc>
          <w:tcPr>
            <w:tcW w:w="6184" w:type="dxa"/>
            <w:gridSpan w:val="2"/>
            <w:shd w:val="clear" w:color="auto" w:fill="0072B4"/>
          </w:tcPr>
          <w:p>
            <w:pPr>
              <w:pStyle w:val="TableParagraph"/>
              <w:spacing w:before="181"/>
              <w:jc w:val="center"/>
              <w:rPr>
                <w:rFonts w:ascii="Arial" w:hAnsi="Arial"/>
                <w:b/>
                <w:sz w:val="20"/>
              </w:rPr>
            </w:pPr>
            <w:r>
              <w:rPr>
                <w:rFonts w:ascii="Arial" w:hAnsi="Arial"/>
                <w:b/>
                <w:color w:val="FFFFFF"/>
                <w:spacing w:val="-2"/>
                <w:sz w:val="20"/>
              </w:rPr>
              <w:t>COORDENAÇÃO</w:t>
            </w:r>
          </w:p>
        </w:tc>
        <w:tc>
          <w:tcPr>
            <w:tcW w:w="506" w:type="dxa"/>
            <w:vMerge w:val="restart"/>
            <w:shd w:val="clear" w:color="auto" w:fill="3D8FC6"/>
            <w:textDirection w:val="btLr"/>
          </w:tcPr>
          <w:p>
            <w:pPr>
              <w:pStyle w:val="TableParagraph"/>
              <w:spacing w:before="114"/>
              <w:jc w:val="center"/>
              <w:rPr>
                <w:rFonts w:ascii="Arial" w:hAnsi="Arial"/>
                <w:b/>
                <w:sz w:val="20"/>
              </w:rPr>
            </w:pPr>
            <w:r>
              <w:rPr>
                <w:rFonts w:ascii="Arial" w:hAnsi="Arial"/>
                <w:b/>
                <w:color w:val="FFFFFF"/>
                <w:sz w:val="20"/>
              </w:rPr>
              <w:t>Staff</w:t>
            </w:r>
            <w:r>
              <w:rPr>
                <w:rFonts w:ascii="Arial" w:hAnsi="Arial"/>
                <w:b/>
                <w:color w:val="FFFFFF"/>
                <w:spacing w:val="3"/>
                <w:sz w:val="20"/>
              </w:rPr>
              <w:t> </w:t>
            </w:r>
            <w:r>
              <w:rPr>
                <w:rFonts w:ascii="Arial" w:hAnsi="Arial"/>
                <w:b/>
                <w:color w:val="FFFFFF"/>
                <w:sz w:val="20"/>
              </w:rPr>
              <w:t>de</w:t>
            </w:r>
            <w:r>
              <w:rPr>
                <w:rFonts w:ascii="Arial" w:hAnsi="Arial"/>
                <w:b/>
                <w:color w:val="FFFFFF"/>
                <w:spacing w:val="4"/>
                <w:sz w:val="20"/>
              </w:rPr>
              <w:t> </w:t>
            </w:r>
            <w:r>
              <w:rPr>
                <w:rFonts w:ascii="Arial" w:hAnsi="Arial"/>
                <w:b/>
                <w:color w:val="FFFFFF"/>
                <w:spacing w:val="-2"/>
                <w:sz w:val="20"/>
              </w:rPr>
              <w:t>Comunicação</w:t>
            </w:r>
          </w:p>
        </w:tc>
      </w:tr>
      <w:tr>
        <w:trPr>
          <w:trHeight w:val="398" w:hRule="atLeast"/>
        </w:trPr>
        <w:tc>
          <w:tcPr>
            <w:tcW w:w="6184" w:type="dxa"/>
            <w:gridSpan w:val="2"/>
            <w:shd w:val="clear" w:color="auto" w:fill="0072B4"/>
          </w:tcPr>
          <w:p>
            <w:pPr>
              <w:pStyle w:val="TableParagraph"/>
              <w:spacing w:before="41"/>
              <w:ind w:left="1595"/>
              <w:rPr>
                <w:rFonts w:ascii="Arial" w:hAnsi="Arial"/>
                <w:b/>
                <w:sz w:val="20"/>
              </w:rPr>
            </w:pPr>
            <w:r>
              <w:rPr>
                <w:rFonts w:ascii="Arial" w:hAnsi="Arial"/>
                <w:b/>
                <w:color w:val="FFFFFF"/>
                <w:sz w:val="20"/>
              </w:rPr>
              <w:t>Secretário</w:t>
            </w:r>
            <w:r>
              <w:rPr>
                <w:rFonts w:ascii="Arial" w:hAnsi="Arial"/>
                <w:b/>
                <w:color w:val="FFFFFF"/>
                <w:spacing w:val="25"/>
                <w:sz w:val="20"/>
              </w:rPr>
              <w:t> </w:t>
            </w:r>
            <w:r>
              <w:rPr>
                <w:rFonts w:ascii="Arial" w:hAnsi="Arial"/>
                <w:b/>
                <w:color w:val="FFFFFF"/>
                <w:sz w:val="20"/>
              </w:rPr>
              <w:t>Municipal</w:t>
            </w:r>
            <w:r>
              <w:rPr>
                <w:rFonts w:ascii="Arial" w:hAnsi="Arial"/>
                <w:b/>
                <w:color w:val="FFFFFF"/>
                <w:spacing w:val="25"/>
                <w:sz w:val="20"/>
              </w:rPr>
              <w:t> </w:t>
            </w:r>
            <w:r>
              <w:rPr>
                <w:rFonts w:ascii="Arial" w:hAnsi="Arial"/>
                <w:b/>
                <w:color w:val="FFFFFF"/>
                <w:sz w:val="20"/>
              </w:rPr>
              <w:t>de</w:t>
            </w:r>
            <w:r>
              <w:rPr>
                <w:rFonts w:ascii="Arial" w:hAnsi="Arial"/>
                <w:b/>
                <w:color w:val="FFFFFF"/>
                <w:spacing w:val="26"/>
                <w:sz w:val="20"/>
              </w:rPr>
              <w:t> </w:t>
            </w:r>
            <w:r>
              <w:rPr>
                <w:rFonts w:ascii="Arial" w:hAnsi="Arial"/>
                <w:b/>
                <w:color w:val="FFFFFF"/>
                <w:spacing w:val="-2"/>
                <w:sz w:val="20"/>
              </w:rPr>
              <w:t>Saúde</w:t>
            </w:r>
          </w:p>
        </w:tc>
        <w:tc>
          <w:tcPr>
            <w:tcW w:w="506" w:type="dxa"/>
            <w:vMerge/>
            <w:tcBorders>
              <w:top w:val="nil"/>
            </w:tcBorders>
            <w:shd w:val="clear" w:color="auto" w:fill="3D8FC6"/>
            <w:textDirection w:val="btLr"/>
          </w:tcPr>
          <w:p>
            <w:pPr>
              <w:rPr>
                <w:sz w:val="2"/>
                <w:szCs w:val="2"/>
              </w:rPr>
            </w:pPr>
          </w:p>
        </w:tc>
      </w:tr>
      <w:tr>
        <w:trPr>
          <w:trHeight w:val="732" w:hRule="atLeast"/>
        </w:trPr>
        <w:tc>
          <w:tcPr>
            <w:tcW w:w="2995" w:type="dxa"/>
          </w:tcPr>
          <w:p>
            <w:pPr>
              <w:pStyle w:val="TableParagraph"/>
              <w:numPr>
                <w:ilvl w:val="0"/>
                <w:numId w:val="7"/>
              </w:numPr>
              <w:tabs>
                <w:tab w:pos="338" w:val="left" w:leader="none"/>
                <w:tab w:pos="340" w:val="left" w:leader="none"/>
              </w:tabs>
              <w:spacing w:line="270" w:lineRule="atLeast" w:before="129" w:after="0"/>
              <w:ind w:left="340" w:right="763" w:hanging="171"/>
              <w:jc w:val="left"/>
              <w:rPr>
                <w:sz w:val="19"/>
              </w:rPr>
            </w:pPr>
            <w:r>
              <w:rPr>
                <w:color w:val="231F20"/>
                <w:w w:val="110"/>
                <w:sz w:val="19"/>
              </w:rPr>
              <w:t>Vigilância</w:t>
            </w:r>
            <w:r>
              <w:rPr>
                <w:color w:val="231F20"/>
                <w:spacing w:val="-15"/>
                <w:w w:val="110"/>
                <w:sz w:val="19"/>
              </w:rPr>
              <w:t> </w:t>
            </w:r>
            <w:r>
              <w:rPr>
                <w:color w:val="231F20"/>
                <w:w w:val="110"/>
                <w:sz w:val="19"/>
              </w:rPr>
              <w:t>em</w:t>
            </w:r>
            <w:r>
              <w:rPr>
                <w:color w:val="231F20"/>
                <w:spacing w:val="-15"/>
                <w:w w:val="110"/>
                <w:sz w:val="19"/>
              </w:rPr>
              <w:t> </w:t>
            </w:r>
            <w:r>
              <w:rPr>
                <w:color w:val="231F20"/>
                <w:w w:val="110"/>
                <w:sz w:val="19"/>
              </w:rPr>
              <w:t>Saúde </w:t>
            </w:r>
            <w:r>
              <w:rPr>
                <w:color w:val="231F20"/>
                <w:spacing w:val="-2"/>
                <w:w w:val="110"/>
                <w:sz w:val="19"/>
              </w:rPr>
              <w:t>Ambiental.</w:t>
            </w:r>
          </w:p>
        </w:tc>
        <w:tc>
          <w:tcPr>
            <w:tcW w:w="3189" w:type="dxa"/>
            <w:vMerge w:val="restart"/>
            <w:tcBorders>
              <w:right w:val="single" w:sz="4" w:space="0" w:color="0072B4"/>
            </w:tcBorders>
          </w:tcPr>
          <w:p>
            <w:pPr>
              <w:pStyle w:val="TableParagraph"/>
              <w:numPr>
                <w:ilvl w:val="0"/>
                <w:numId w:val="8"/>
              </w:numPr>
              <w:tabs>
                <w:tab w:pos="338" w:val="left" w:leader="none"/>
              </w:tabs>
              <w:spacing w:line="240" w:lineRule="auto" w:before="181" w:after="0"/>
              <w:ind w:left="338" w:right="0" w:hanging="169"/>
              <w:jc w:val="left"/>
              <w:rPr>
                <w:sz w:val="19"/>
              </w:rPr>
            </w:pPr>
            <w:r>
              <w:rPr>
                <w:color w:val="231F20"/>
                <w:w w:val="110"/>
                <w:sz w:val="19"/>
              </w:rPr>
              <w:t>Atenção</w:t>
            </w:r>
            <w:r>
              <w:rPr>
                <w:color w:val="231F20"/>
                <w:spacing w:val="-10"/>
                <w:w w:val="110"/>
                <w:sz w:val="19"/>
              </w:rPr>
              <w:t> </w:t>
            </w:r>
            <w:r>
              <w:rPr>
                <w:color w:val="231F20"/>
                <w:w w:val="110"/>
                <w:sz w:val="19"/>
              </w:rPr>
              <w:t>Primária</w:t>
            </w:r>
            <w:r>
              <w:rPr>
                <w:color w:val="231F20"/>
                <w:spacing w:val="-10"/>
                <w:w w:val="110"/>
                <w:sz w:val="19"/>
              </w:rPr>
              <w:t> </w:t>
            </w:r>
            <w:r>
              <w:rPr>
                <w:color w:val="231F20"/>
                <w:w w:val="110"/>
                <w:sz w:val="19"/>
              </w:rPr>
              <w:t>à</w:t>
            </w:r>
            <w:r>
              <w:rPr>
                <w:color w:val="231F20"/>
                <w:spacing w:val="-9"/>
                <w:w w:val="110"/>
                <w:sz w:val="19"/>
              </w:rPr>
              <w:t> </w:t>
            </w:r>
            <w:r>
              <w:rPr>
                <w:color w:val="231F20"/>
                <w:spacing w:val="-2"/>
                <w:w w:val="110"/>
                <w:sz w:val="19"/>
              </w:rPr>
              <w:t>Saúde.</w:t>
            </w:r>
          </w:p>
          <w:p>
            <w:pPr>
              <w:pStyle w:val="TableParagraph"/>
              <w:numPr>
                <w:ilvl w:val="0"/>
                <w:numId w:val="8"/>
              </w:numPr>
              <w:tabs>
                <w:tab w:pos="337" w:val="left" w:leader="none"/>
                <w:tab w:pos="339" w:val="left" w:leader="none"/>
              </w:tabs>
              <w:spacing w:line="297" w:lineRule="auto" w:before="119" w:after="0"/>
              <w:ind w:left="339" w:right="902" w:hanging="171"/>
              <w:jc w:val="left"/>
              <w:rPr>
                <w:sz w:val="19"/>
              </w:rPr>
            </w:pPr>
            <w:r>
              <w:rPr>
                <w:color w:val="231F20"/>
                <w:w w:val="105"/>
                <w:sz w:val="19"/>
              </w:rPr>
              <w:t>Atenção </w:t>
            </w:r>
            <w:r>
              <w:rPr>
                <w:color w:val="231F20"/>
                <w:w w:val="105"/>
                <w:sz w:val="19"/>
              </w:rPr>
              <w:t>Psicossocial (Centros de Atenção Psicossocial – Caps).</w:t>
            </w:r>
          </w:p>
          <w:p>
            <w:pPr>
              <w:pStyle w:val="TableParagraph"/>
              <w:numPr>
                <w:ilvl w:val="0"/>
                <w:numId w:val="8"/>
              </w:numPr>
              <w:tabs>
                <w:tab w:pos="337" w:val="left" w:leader="none"/>
                <w:tab w:pos="339" w:val="left" w:leader="none"/>
              </w:tabs>
              <w:spacing w:line="297" w:lineRule="auto" w:before="65" w:after="0"/>
              <w:ind w:left="339" w:right="843" w:hanging="171"/>
              <w:jc w:val="left"/>
              <w:rPr>
                <w:sz w:val="19"/>
              </w:rPr>
            </w:pPr>
            <w:r>
              <w:rPr>
                <w:color w:val="231F20"/>
                <w:w w:val="110"/>
                <w:sz w:val="19"/>
              </w:rPr>
              <w:t>Laboratórios</w:t>
            </w:r>
            <w:r>
              <w:rPr>
                <w:color w:val="231F20"/>
                <w:spacing w:val="-15"/>
                <w:w w:val="110"/>
                <w:sz w:val="19"/>
              </w:rPr>
              <w:t> </w:t>
            </w:r>
            <w:r>
              <w:rPr>
                <w:color w:val="231F20"/>
                <w:w w:val="110"/>
                <w:sz w:val="19"/>
              </w:rPr>
              <w:t>Públicos de Referência.</w:t>
            </w:r>
          </w:p>
          <w:p>
            <w:pPr>
              <w:pStyle w:val="TableParagraph"/>
              <w:numPr>
                <w:ilvl w:val="0"/>
                <w:numId w:val="8"/>
              </w:numPr>
              <w:tabs>
                <w:tab w:pos="337" w:val="left" w:leader="none"/>
                <w:tab w:pos="339" w:val="left" w:leader="none"/>
              </w:tabs>
              <w:spacing w:line="297" w:lineRule="auto" w:before="67" w:after="0"/>
              <w:ind w:left="339" w:right="234" w:hanging="171"/>
              <w:jc w:val="left"/>
              <w:rPr>
                <w:sz w:val="19"/>
              </w:rPr>
            </w:pPr>
            <w:r>
              <w:rPr>
                <w:color w:val="231F20"/>
                <w:spacing w:val="-2"/>
                <w:w w:val="110"/>
                <w:sz w:val="19"/>
              </w:rPr>
              <w:t>Assessoria</w:t>
            </w:r>
            <w:r>
              <w:rPr>
                <w:color w:val="231F20"/>
                <w:spacing w:val="-13"/>
                <w:w w:val="110"/>
                <w:sz w:val="19"/>
              </w:rPr>
              <w:t> </w:t>
            </w:r>
            <w:r>
              <w:rPr>
                <w:color w:val="231F20"/>
                <w:spacing w:val="-2"/>
                <w:w w:val="110"/>
                <w:sz w:val="19"/>
              </w:rPr>
              <w:t>de</w:t>
            </w:r>
            <w:r>
              <w:rPr>
                <w:color w:val="231F20"/>
                <w:spacing w:val="-12"/>
                <w:w w:val="110"/>
                <w:sz w:val="19"/>
              </w:rPr>
              <w:t> </w:t>
            </w:r>
            <w:r>
              <w:rPr>
                <w:color w:val="231F20"/>
                <w:spacing w:val="-2"/>
                <w:w w:val="110"/>
                <w:sz w:val="19"/>
              </w:rPr>
              <w:t>Comunicação </w:t>
            </w:r>
            <w:r>
              <w:rPr>
                <w:color w:val="231F20"/>
                <w:w w:val="110"/>
                <w:sz w:val="19"/>
              </w:rPr>
              <w:t>em Saúde.</w:t>
            </w:r>
          </w:p>
          <w:p>
            <w:pPr>
              <w:pStyle w:val="TableParagraph"/>
              <w:numPr>
                <w:ilvl w:val="0"/>
                <w:numId w:val="8"/>
              </w:numPr>
              <w:tabs>
                <w:tab w:pos="338" w:val="left" w:leader="none"/>
              </w:tabs>
              <w:spacing w:line="240" w:lineRule="auto" w:before="66" w:after="0"/>
              <w:ind w:left="338" w:right="0" w:hanging="169"/>
              <w:jc w:val="left"/>
              <w:rPr>
                <w:sz w:val="19"/>
              </w:rPr>
            </w:pPr>
            <w:r>
              <w:rPr>
                <w:color w:val="231F20"/>
                <w:w w:val="105"/>
                <w:sz w:val="19"/>
              </w:rPr>
              <w:t>Educação</w:t>
            </w:r>
            <w:r>
              <w:rPr>
                <w:color w:val="231F20"/>
                <w:spacing w:val="12"/>
                <w:w w:val="105"/>
                <w:sz w:val="19"/>
              </w:rPr>
              <w:t> </w:t>
            </w:r>
            <w:r>
              <w:rPr>
                <w:color w:val="231F20"/>
                <w:w w:val="105"/>
                <w:sz w:val="19"/>
              </w:rPr>
              <w:t>em</w:t>
            </w:r>
            <w:r>
              <w:rPr>
                <w:color w:val="231F20"/>
                <w:spacing w:val="13"/>
                <w:w w:val="105"/>
                <w:sz w:val="19"/>
              </w:rPr>
              <w:t> </w:t>
            </w:r>
            <w:r>
              <w:rPr>
                <w:color w:val="231F20"/>
                <w:spacing w:val="-2"/>
                <w:w w:val="105"/>
                <w:sz w:val="19"/>
              </w:rPr>
              <w:t>Saúde.</w:t>
            </w:r>
          </w:p>
          <w:p>
            <w:pPr>
              <w:pStyle w:val="TableParagraph"/>
              <w:numPr>
                <w:ilvl w:val="0"/>
                <w:numId w:val="8"/>
              </w:numPr>
              <w:tabs>
                <w:tab w:pos="338" w:val="left" w:leader="none"/>
              </w:tabs>
              <w:spacing w:line="240" w:lineRule="auto" w:before="119" w:after="0"/>
              <w:ind w:left="338" w:right="0" w:hanging="169"/>
              <w:jc w:val="left"/>
              <w:rPr>
                <w:sz w:val="19"/>
              </w:rPr>
            </w:pPr>
            <w:r>
              <w:rPr>
                <w:color w:val="231F20"/>
                <w:w w:val="105"/>
                <w:sz w:val="19"/>
              </w:rPr>
              <w:t>Setor</w:t>
            </w:r>
            <w:r>
              <w:rPr>
                <w:color w:val="231F20"/>
                <w:spacing w:val="2"/>
                <w:w w:val="105"/>
                <w:sz w:val="19"/>
              </w:rPr>
              <w:t> </w:t>
            </w:r>
            <w:r>
              <w:rPr>
                <w:color w:val="231F20"/>
                <w:w w:val="105"/>
                <w:sz w:val="19"/>
              </w:rPr>
              <w:t>de</w:t>
            </w:r>
            <w:r>
              <w:rPr>
                <w:color w:val="231F20"/>
                <w:spacing w:val="3"/>
                <w:w w:val="105"/>
                <w:sz w:val="19"/>
              </w:rPr>
              <w:t> </w:t>
            </w:r>
            <w:r>
              <w:rPr>
                <w:color w:val="231F20"/>
                <w:spacing w:val="-2"/>
                <w:w w:val="105"/>
                <w:sz w:val="19"/>
              </w:rPr>
              <w:t>Planejamento.</w:t>
            </w:r>
          </w:p>
          <w:p>
            <w:pPr>
              <w:pStyle w:val="TableParagraph"/>
              <w:numPr>
                <w:ilvl w:val="0"/>
                <w:numId w:val="8"/>
              </w:numPr>
              <w:tabs>
                <w:tab w:pos="337" w:val="left" w:leader="none"/>
                <w:tab w:pos="339" w:val="left" w:leader="none"/>
              </w:tabs>
              <w:spacing w:line="297" w:lineRule="auto" w:before="120" w:after="0"/>
              <w:ind w:left="339" w:right="1046" w:hanging="171"/>
              <w:jc w:val="left"/>
              <w:rPr>
                <w:sz w:val="19"/>
              </w:rPr>
            </w:pPr>
            <w:r>
              <w:rPr>
                <w:color w:val="231F20"/>
                <w:w w:val="105"/>
                <w:sz w:val="19"/>
              </w:rPr>
              <w:t>Setor de </w:t>
            </w:r>
            <w:r>
              <w:rPr>
                <w:color w:val="231F20"/>
                <w:w w:val="105"/>
                <w:sz w:val="19"/>
              </w:rPr>
              <w:t>Financeiro e Compras.</w:t>
            </w:r>
          </w:p>
          <w:p>
            <w:pPr>
              <w:pStyle w:val="TableParagraph"/>
              <w:numPr>
                <w:ilvl w:val="0"/>
                <w:numId w:val="8"/>
              </w:numPr>
              <w:tabs>
                <w:tab w:pos="338" w:val="left" w:leader="none"/>
              </w:tabs>
              <w:spacing w:line="240" w:lineRule="auto" w:before="66" w:after="0"/>
              <w:ind w:left="338" w:right="0" w:hanging="169"/>
              <w:jc w:val="left"/>
              <w:rPr>
                <w:sz w:val="19"/>
              </w:rPr>
            </w:pPr>
            <w:r>
              <w:rPr>
                <w:color w:val="231F20"/>
                <w:w w:val="105"/>
                <w:sz w:val="19"/>
              </w:rPr>
              <w:t>Setor</w:t>
            </w:r>
            <w:r>
              <w:rPr>
                <w:color w:val="231F20"/>
                <w:spacing w:val="-1"/>
                <w:w w:val="105"/>
                <w:sz w:val="19"/>
              </w:rPr>
              <w:t> </w:t>
            </w:r>
            <w:r>
              <w:rPr>
                <w:color w:val="231F20"/>
                <w:spacing w:val="-2"/>
                <w:w w:val="110"/>
                <w:sz w:val="19"/>
              </w:rPr>
              <w:t>Administrativo.</w:t>
            </w:r>
          </w:p>
          <w:p>
            <w:pPr>
              <w:pStyle w:val="TableParagraph"/>
              <w:numPr>
                <w:ilvl w:val="0"/>
                <w:numId w:val="8"/>
              </w:numPr>
              <w:tabs>
                <w:tab w:pos="338" w:val="left" w:leader="none"/>
              </w:tabs>
              <w:spacing w:line="240" w:lineRule="auto" w:before="120" w:after="0"/>
              <w:ind w:left="338" w:right="0" w:hanging="169"/>
              <w:jc w:val="left"/>
              <w:rPr>
                <w:sz w:val="19"/>
              </w:rPr>
            </w:pPr>
            <w:r>
              <w:rPr>
                <w:color w:val="231F20"/>
                <w:w w:val="105"/>
                <w:sz w:val="19"/>
              </w:rPr>
              <w:t>Setor</w:t>
            </w:r>
            <w:r>
              <w:rPr>
                <w:color w:val="231F20"/>
                <w:spacing w:val="2"/>
                <w:w w:val="105"/>
                <w:sz w:val="19"/>
              </w:rPr>
              <w:t> </w:t>
            </w:r>
            <w:r>
              <w:rPr>
                <w:color w:val="231F20"/>
                <w:w w:val="105"/>
                <w:sz w:val="19"/>
              </w:rPr>
              <w:t>de</w:t>
            </w:r>
            <w:r>
              <w:rPr>
                <w:color w:val="231F20"/>
                <w:spacing w:val="3"/>
                <w:w w:val="105"/>
                <w:sz w:val="19"/>
              </w:rPr>
              <w:t> </w:t>
            </w:r>
            <w:r>
              <w:rPr>
                <w:color w:val="231F20"/>
                <w:spacing w:val="-2"/>
                <w:w w:val="105"/>
                <w:sz w:val="19"/>
              </w:rPr>
              <w:t>Saneamento.</w:t>
            </w:r>
          </w:p>
          <w:p>
            <w:pPr>
              <w:pStyle w:val="TableParagraph"/>
              <w:numPr>
                <w:ilvl w:val="0"/>
                <w:numId w:val="8"/>
              </w:numPr>
              <w:tabs>
                <w:tab w:pos="337" w:val="left" w:leader="none"/>
                <w:tab w:pos="339" w:val="left" w:leader="none"/>
              </w:tabs>
              <w:spacing w:line="297" w:lineRule="auto" w:before="119" w:after="0"/>
              <w:ind w:left="339" w:right="1212" w:hanging="171"/>
              <w:jc w:val="left"/>
              <w:rPr>
                <w:sz w:val="19"/>
              </w:rPr>
            </w:pPr>
            <w:r>
              <w:rPr>
                <w:color w:val="231F20"/>
                <w:w w:val="105"/>
                <w:sz w:val="19"/>
              </w:rPr>
              <w:t>Setor</w:t>
            </w:r>
            <w:r>
              <w:rPr>
                <w:color w:val="231F20"/>
                <w:spacing w:val="-5"/>
                <w:w w:val="105"/>
                <w:sz w:val="19"/>
              </w:rPr>
              <w:t> </w:t>
            </w:r>
            <w:r>
              <w:rPr>
                <w:color w:val="231F20"/>
                <w:w w:val="105"/>
                <w:sz w:val="19"/>
              </w:rPr>
              <w:t>de</w:t>
            </w:r>
            <w:r>
              <w:rPr>
                <w:color w:val="231F20"/>
                <w:spacing w:val="-5"/>
                <w:w w:val="105"/>
                <w:sz w:val="19"/>
              </w:rPr>
              <w:t> </w:t>
            </w:r>
            <w:r>
              <w:rPr>
                <w:color w:val="231F20"/>
                <w:w w:val="105"/>
                <w:sz w:val="19"/>
              </w:rPr>
              <w:t>Logística e Transporte.</w:t>
            </w:r>
          </w:p>
          <w:p>
            <w:pPr>
              <w:pStyle w:val="TableParagraph"/>
              <w:numPr>
                <w:ilvl w:val="0"/>
                <w:numId w:val="8"/>
              </w:numPr>
              <w:tabs>
                <w:tab w:pos="338" w:val="left" w:leader="none"/>
              </w:tabs>
              <w:spacing w:line="240" w:lineRule="auto" w:before="66" w:after="0"/>
              <w:ind w:left="338" w:right="0" w:hanging="169"/>
              <w:jc w:val="left"/>
              <w:rPr>
                <w:sz w:val="19"/>
              </w:rPr>
            </w:pPr>
            <w:r>
              <w:rPr>
                <w:color w:val="231F20"/>
                <w:w w:val="105"/>
                <w:sz w:val="19"/>
              </w:rPr>
              <w:t>Setor</w:t>
            </w:r>
            <w:r>
              <w:rPr>
                <w:color w:val="231F20"/>
                <w:spacing w:val="4"/>
                <w:w w:val="105"/>
                <w:sz w:val="19"/>
              </w:rPr>
              <w:t> </w:t>
            </w:r>
            <w:r>
              <w:rPr>
                <w:color w:val="231F20"/>
                <w:w w:val="105"/>
                <w:sz w:val="19"/>
              </w:rPr>
              <w:t>de</w:t>
            </w:r>
            <w:r>
              <w:rPr>
                <w:color w:val="231F20"/>
                <w:spacing w:val="4"/>
                <w:w w:val="105"/>
                <w:sz w:val="19"/>
              </w:rPr>
              <w:t> </w:t>
            </w:r>
            <w:r>
              <w:rPr>
                <w:color w:val="231F20"/>
                <w:w w:val="105"/>
                <w:sz w:val="19"/>
              </w:rPr>
              <w:t>Recursos</w:t>
            </w:r>
            <w:r>
              <w:rPr>
                <w:color w:val="231F20"/>
                <w:spacing w:val="4"/>
                <w:w w:val="105"/>
                <w:sz w:val="19"/>
              </w:rPr>
              <w:t> </w:t>
            </w:r>
            <w:r>
              <w:rPr>
                <w:color w:val="231F20"/>
                <w:spacing w:val="-2"/>
                <w:w w:val="105"/>
                <w:sz w:val="19"/>
              </w:rPr>
              <w:t>Humanos.</w:t>
            </w:r>
          </w:p>
          <w:p>
            <w:pPr>
              <w:pStyle w:val="TableParagraph"/>
              <w:numPr>
                <w:ilvl w:val="0"/>
                <w:numId w:val="8"/>
              </w:numPr>
              <w:tabs>
                <w:tab w:pos="338" w:val="left" w:leader="none"/>
              </w:tabs>
              <w:spacing w:line="240" w:lineRule="auto" w:before="120" w:after="0"/>
              <w:ind w:left="338" w:right="0" w:hanging="169"/>
              <w:jc w:val="left"/>
              <w:rPr>
                <w:sz w:val="19"/>
              </w:rPr>
            </w:pPr>
            <w:r>
              <w:rPr>
                <w:color w:val="231F20"/>
                <w:w w:val="105"/>
                <w:sz w:val="19"/>
              </w:rPr>
              <w:t>Conselho</w:t>
            </w:r>
            <w:r>
              <w:rPr>
                <w:color w:val="231F20"/>
                <w:spacing w:val="-4"/>
                <w:w w:val="105"/>
                <w:sz w:val="19"/>
              </w:rPr>
              <w:t> </w:t>
            </w:r>
            <w:r>
              <w:rPr>
                <w:color w:val="231F20"/>
                <w:w w:val="105"/>
                <w:sz w:val="19"/>
              </w:rPr>
              <w:t>Municipal</w:t>
            </w:r>
            <w:r>
              <w:rPr>
                <w:color w:val="231F20"/>
                <w:spacing w:val="-4"/>
                <w:w w:val="105"/>
                <w:sz w:val="19"/>
              </w:rPr>
              <w:t> </w:t>
            </w:r>
            <w:r>
              <w:rPr>
                <w:color w:val="231F20"/>
                <w:w w:val="105"/>
                <w:sz w:val="19"/>
              </w:rPr>
              <w:t>de</w:t>
            </w:r>
            <w:r>
              <w:rPr>
                <w:color w:val="231F20"/>
                <w:spacing w:val="-4"/>
                <w:w w:val="105"/>
                <w:sz w:val="19"/>
              </w:rPr>
              <w:t> </w:t>
            </w:r>
            <w:r>
              <w:rPr>
                <w:color w:val="231F20"/>
                <w:spacing w:val="-2"/>
                <w:w w:val="105"/>
                <w:sz w:val="19"/>
              </w:rPr>
              <w:t>Saúde.</w:t>
            </w:r>
          </w:p>
          <w:p>
            <w:pPr>
              <w:pStyle w:val="TableParagraph"/>
              <w:numPr>
                <w:ilvl w:val="0"/>
                <w:numId w:val="8"/>
              </w:numPr>
              <w:tabs>
                <w:tab w:pos="338" w:val="left" w:leader="none"/>
              </w:tabs>
              <w:spacing w:line="240" w:lineRule="auto" w:before="120" w:after="0"/>
              <w:ind w:left="338" w:right="0" w:hanging="169"/>
              <w:jc w:val="left"/>
              <w:rPr>
                <w:sz w:val="19"/>
              </w:rPr>
            </w:pPr>
            <w:r>
              <w:rPr>
                <w:color w:val="231F20"/>
                <w:spacing w:val="-2"/>
                <w:w w:val="105"/>
                <w:sz w:val="19"/>
              </w:rPr>
              <w:t>Outros.</w:t>
            </w:r>
          </w:p>
        </w:tc>
        <w:tc>
          <w:tcPr>
            <w:tcW w:w="506" w:type="dxa"/>
            <w:vMerge/>
            <w:tcBorders>
              <w:top w:val="nil"/>
            </w:tcBorders>
            <w:shd w:val="clear" w:color="auto" w:fill="3D8FC6"/>
            <w:textDirection w:val="btLr"/>
          </w:tcPr>
          <w:p>
            <w:pPr>
              <w:rPr>
                <w:sz w:val="2"/>
                <w:szCs w:val="2"/>
              </w:rPr>
            </w:pPr>
          </w:p>
        </w:tc>
      </w:tr>
      <w:tr>
        <w:trPr>
          <w:trHeight w:val="338" w:hRule="atLeast"/>
        </w:trPr>
        <w:tc>
          <w:tcPr>
            <w:tcW w:w="2995" w:type="dxa"/>
          </w:tcPr>
          <w:p>
            <w:pPr>
              <w:pStyle w:val="TableParagraph"/>
              <w:numPr>
                <w:ilvl w:val="0"/>
                <w:numId w:val="9"/>
              </w:numPr>
              <w:tabs>
                <w:tab w:pos="339" w:val="left" w:leader="none"/>
              </w:tabs>
              <w:spacing w:line="240" w:lineRule="auto" w:before="56" w:after="0"/>
              <w:ind w:left="339" w:right="0" w:hanging="169"/>
              <w:jc w:val="left"/>
              <w:rPr>
                <w:sz w:val="19"/>
              </w:rPr>
            </w:pPr>
            <w:r>
              <w:rPr>
                <w:color w:val="231F20"/>
                <w:w w:val="110"/>
                <w:sz w:val="19"/>
              </w:rPr>
              <w:t>Vigilância</w:t>
            </w:r>
            <w:r>
              <w:rPr>
                <w:color w:val="231F20"/>
                <w:spacing w:val="4"/>
                <w:w w:val="110"/>
                <w:sz w:val="19"/>
              </w:rPr>
              <w:t> </w:t>
            </w:r>
            <w:r>
              <w:rPr>
                <w:color w:val="231F20"/>
                <w:spacing w:val="-2"/>
                <w:w w:val="110"/>
                <w:sz w:val="19"/>
              </w:rPr>
              <w:t>Epidemiológica.</w:t>
            </w:r>
          </w:p>
        </w:tc>
        <w:tc>
          <w:tcPr>
            <w:tcW w:w="3189" w:type="dxa"/>
            <w:vMerge/>
            <w:tcBorders>
              <w:top w:val="nil"/>
              <w:right w:val="single" w:sz="4" w:space="0" w:color="0072B4"/>
            </w:tcBorders>
          </w:tcPr>
          <w:p>
            <w:pPr>
              <w:rPr>
                <w:sz w:val="2"/>
                <w:szCs w:val="2"/>
              </w:rPr>
            </w:pPr>
          </w:p>
        </w:tc>
        <w:tc>
          <w:tcPr>
            <w:tcW w:w="506" w:type="dxa"/>
            <w:vMerge/>
            <w:tcBorders>
              <w:top w:val="nil"/>
            </w:tcBorders>
            <w:shd w:val="clear" w:color="auto" w:fill="3D8FC6"/>
            <w:textDirection w:val="btLr"/>
          </w:tcPr>
          <w:p>
            <w:pPr>
              <w:rPr>
                <w:sz w:val="2"/>
                <w:szCs w:val="2"/>
              </w:rPr>
            </w:pPr>
          </w:p>
        </w:tc>
      </w:tr>
      <w:tr>
        <w:trPr>
          <w:trHeight w:val="338" w:hRule="atLeast"/>
        </w:trPr>
        <w:tc>
          <w:tcPr>
            <w:tcW w:w="2995" w:type="dxa"/>
          </w:tcPr>
          <w:p>
            <w:pPr>
              <w:pStyle w:val="TableParagraph"/>
              <w:numPr>
                <w:ilvl w:val="0"/>
                <w:numId w:val="10"/>
              </w:numPr>
              <w:tabs>
                <w:tab w:pos="339" w:val="left" w:leader="none"/>
              </w:tabs>
              <w:spacing w:line="240" w:lineRule="auto" w:before="56" w:after="0"/>
              <w:ind w:left="339" w:right="0" w:hanging="169"/>
              <w:jc w:val="left"/>
              <w:rPr>
                <w:sz w:val="19"/>
              </w:rPr>
            </w:pPr>
            <w:r>
              <w:rPr>
                <w:color w:val="231F20"/>
                <w:w w:val="110"/>
                <w:sz w:val="19"/>
              </w:rPr>
              <w:t>Vigilância</w:t>
            </w:r>
            <w:r>
              <w:rPr>
                <w:color w:val="231F20"/>
                <w:spacing w:val="4"/>
                <w:w w:val="110"/>
                <w:sz w:val="19"/>
              </w:rPr>
              <w:t> </w:t>
            </w:r>
            <w:r>
              <w:rPr>
                <w:color w:val="231F20"/>
                <w:spacing w:val="-2"/>
                <w:w w:val="110"/>
                <w:sz w:val="19"/>
              </w:rPr>
              <w:t>Sanitária.</w:t>
            </w:r>
          </w:p>
        </w:tc>
        <w:tc>
          <w:tcPr>
            <w:tcW w:w="3189" w:type="dxa"/>
            <w:vMerge/>
            <w:tcBorders>
              <w:top w:val="nil"/>
              <w:right w:val="single" w:sz="4" w:space="0" w:color="0072B4"/>
            </w:tcBorders>
          </w:tcPr>
          <w:p>
            <w:pPr>
              <w:rPr>
                <w:sz w:val="2"/>
                <w:szCs w:val="2"/>
              </w:rPr>
            </w:pPr>
          </w:p>
        </w:tc>
        <w:tc>
          <w:tcPr>
            <w:tcW w:w="506" w:type="dxa"/>
            <w:vMerge/>
            <w:tcBorders>
              <w:top w:val="nil"/>
            </w:tcBorders>
            <w:shd w:val="clear" w:color="auto" w:fill="3D8FC6"/>
            <w:textDirection w:val="btLr"/>
          </w:tcPr>
          <w:p>
            <w:pPr>
              <w:rPr>
                <w:sz w:val="2"/>
                <w:szCs w:val="2"/>
              </w:rPr>
            </w:pPr>
          </w:p>
        </w:tc>
      </w:tr>
      <w:tr>
        <w:trPr>
          <w:trHeight w:val="338" w:hRule="atLeast"/>
        </w:trPr>
        <w:tc>
          <w:tcPr>
            <w:tcW w:w="2995" w:type="dxa"/>
          </w:tcPr>
          <w:p>
            <w:pPr>
              <w:pStyle w:val="TableParagraph"/>
              <w:numPr>
                <w:ilvl w:val="0"/>
                <w:numId w:val="11"/>
              </w:numPr>
              <w:tabs>
                <w:tab w:pos="339" w:val="left" w:leader="none"/>
              </w:tabs>
              <w:spacing w:line="240" w:lineRule="auto" w:before="56" w:after="0"/>
              <w:ind w:left="339" w:right="0" w:hanging="169"/>
              <w:jc w:val="left"/>
              <w:rPr>
                <w:sz w:val="19"/>
              </w:rPr>
            </w:pPr>
            <w:r>
              <w:rPr>
                <w:color w:val="231F20"/>
                <w:w w:val="105"/>
                <w:sz w:val="19"/>
              </w:rPr>
              <w:t>Saúde</w:t>
            </w:r>
            <w:r>
              <w:rPr>
                <w:color w:val="231F20"/>
                <w:spacing w:val="4"/>
                <w:w w:val="105"/>
                <w:sz w:val="19"/>
              </w:rPr>
              <w:t> </w:t>
            </w:r>
            <w:r>
              <w:rPr>
                <w:color w:val="231F20"/>
                <w:w w:val="105"/>
                <w:sz w:val="19"/>
              </w:rPr>
              <w:t>do</w:t>
            </w:r>
            <w:r>
              <w:rPr>
                <w:color w:val="231F20"/>
                <w:spacing w:val="5"/>
                <w:w w:val="105"/>
                <w:sz w:val="19"/>
              </w:rPr>
              <w:t> </w:t>
            </w:r>
            <w:r>
              <w:rPr>
                <w:color w:val="231F20"/>
                <w:spacing w:val="-2"/>
                <w:w w:val="105"/>
                <w:sz w:val="19"/>
              </w:rPr>
              <w:t>Trabalhador.</w:t>
            </w:r>
          </w:p>
        </w:tc>
        <w:tc>
          <w:tcPr>
            <w:tcW w:w="3189" w:type="dxa"/>
            <w:vMerge/>
            <w:tcBorders>
              <w:top w:val="nil"/>
              <w:right w:val="single" w:sz="4" w:space="0" w:color="0072B4"/>
            </w:tcBorders>
          </w:tcPr>
          <w:p>
            <w:pPr>
              <w:rPr>
                <w:sz w:val="2"/>
                <w:szCs w:val="2"/>
              </w:rPr>
            </w:pPr>
          </w:p>
        </w:tc>
        <w:tc>
          <w:tcPr>
            <w:tcW w:w="506" w:type="dxa"/>
            <w:vMerge/>
            <w:tcBorders>
              <w:top w:val="nil"/>
            </w:tcBorders>
            <w:shd w:val="clear" w:color="auto" w:fill="3D8FC6"/>
            <w:textDirection w:val="btLr"/>
          </w:tcPr>
          <w:p>
            <w:pPr>
              <w:rPr>
                <w:sz w:val="2"/>
                <w:szCs w:val="2"/>
              </w:rPr>
            </w:pPr>
          </w:p>
        </w:tc>
      </w:tr>
      <w:tr>
        <w:trPr>
          <w:trHeight w:val="878" w:hRule="atLeast"/>
        </w:trPr>
        <w:tc>
          <w:tcPr>
            <w:tcW w:w="2995" w:type="dxa"/>
          </w:tcPr>
          <w:p>
            <w:pPr>
              <w:pStyle w:val="TableParagraph"/>
              <w:numPr>
                <w:ilvl w:val="0"/>
                <w:numId w:val="12"/>
              </w:numPr>
              <w:tabs>
                <w:tab w:pos="338" w:val="left" w:leader="none"/>
                <w:tab w:pos="340" w:val="left" w:leader="none"/>
              </w:tabs>
              <w:spacing w:line="270" w:lineRule="atLeast" w:before="4" w:after="0"/>
              <w:ind w:left="340" w:right="666" w:hanging="171"/>
              <w:jc w:val="left"/>
              <w:rPr>
                <w:sz w:val="19"/>
              </w:rPr>
            </w:pPr>
            <w:r>
              <w:rPr>
                <w:color w:val="231F20"/>
                <w:w w:val="110"/>
                <w:sz w:val="19"/>
              </w:rPr>
              <w:t>Setor de Informação e</w:t>
            </w:r>
            <w:r>
              <w:rPr>
                <w:color w:val="231F20"/>
                <w:spacing w:val="-15"/>
                <w:w w:val="110"/>
                <w:sz w:val="19"/>
              </w:rPr>
              <w:t> </w:t>
            </w:r>
            <w:r>
              <w:rPr>
                <w:color w:val="231F20"/>
                <w:w w:val="110"/>
                <w:sz w:val="19"/>
              </w:rPr>
              <w:t>Análise</w:t>
            </w:r>
            <w:r>
              <w:rPr>
                <w:color w:val="231F20"/>
                <w:spacing w:val="-15"/>
                <w:w w:val="110"/>
                <w:sz w:val="19"/>
              </w:rPr>
              <w:t> </w:t>
            </w:r>
            <w:r>
              <w:rPr>
                <w:color w:val="231F20"/>
                <w:w w:val="110"/>
                <w:sz w:val="19"/>
              </w:rPr>
              <w:t>de</w:t>
            </w:r>
            <w:r>
              <w:rPr>
                <w:color w:val="231F20"/>
                <w:spacing w:val="-14"/>
                <w:w w:val="110"/>
                <w:sz w:val="19"/>
              </w:rPr>
              <w:t> </w:t>
            </w:r>
            <w:r>
              <w:rPr>
                <w:color w:val="231F20"/>
                <w:w w:val="110"/>
                <w:sz w:val="19"/>
              </w:rPr>
              <w:t>Situação em Saúde.</w:t>
            </w:r>
          </w:p>
        </w:tc>
        <w:tc>
          <w:tcPr>
            <w:tcW w:w="3189" w:type="dxa"/>
            <w:vMerge/>
            <w:tcBorders>
              <w:top w:val="nil"/>
              <w:right w:val="single" w:sz="4" w:space="0" w:color="0072B4"/>
            </w:tcBorders>
          </w:tcPr>
          <w:p>
            <w:pPr>
              <w:rPr>
                <w:sz w:val="2"/>
                <w:szCs w:val="2"/>
              </w:rPr>
            </w:pPr>
          </w:p>
        </w:tc>
        <w:tc>
          <w:tcPr>
            <w:tcW w:w="506" w:type="dxa"/>
            <w:vMerge/>
            <w:tcBorders>
              <w:top w:val="nil"/>
            </w:tcBorders>
            <w:shd w:val="clear" w:color="auto" w:fill="3D8FC6"/>
            <w:textDirection w:val="btLr"/>
          </w:tcPr>
          <w:p>
            <w:pPr>
              <w:rPr>
                <w:sz w:val="2"/>
                <w:szCs w:val="2"/>
              </w:rPr>
            </w:pPr>
          </w:p>
        </w:tc>
      </w:tr>
      <w:tr>
        <w:trPr>
          <w:trHeight w:val="1148" w:hRule="atLeast"/>
        </w:trPr>
        <w:tc>
          <w:tcPr>
            <w:tcW w:w="2995" w:type="dxa"/>
          </w:tcPr>
          <w:p>
            <w:pPr>
              <w:pStyle w:val="TableParagraph"/>
              <w:numPr>
                <w:ilvl w:val="0"/>
                <w:numId w:val="13"/>
              </w:numPr>
              <w:tabs>
                <w:tab w:pos="338" w:val="left" w:leader="none"/>
                <w:tab w:pos="340" w:val="left" w:leader="none"/>
              </w:tabs>
              <w:spacing w:line="270" w:lineRule="atLeast" w:before="4" w:after="0"/>
              <w:ind w:left="340" w:right="411" w:hanging="171"/>
              <w:jc w:val="left"/>
              <w:rPr>
                <w:sz w:val="19"/>
              </w:rPr>
            </w:pPr>
            <w:r>
              <w:rPr>
                <w:color w:val="231F20"/>
                <w:w w:val="105"/>
                <w:sz w:val="19"/>
              </w:rPr>
              <w:t>Centro de Informações Estratégicas e Resposta em Vigilância em </w:t>
            </w:r>
            <w:r>
              <w:rPr>
                <w:color w:val="231F20"/>
                <w:w w:val="105"/>
                <w:sz w:val="19"/>
              </w:rPr>
              <w:t>Saúde (Cievs) ou equivalente.</w:t>
            </w:r>
          </w:p>
        </w:tc>
        <w:tc>
          <w:tcPr>
            <w:tcW w:w="3189" w:type="dxa"/>
            <w:vMerge/>
            <w:tcBorders>
              <w:top w:val="nil"/>
              <w:right w:val="single" w:sz="4" w:space="0" w:color="0072B4"/>
            </w:tcBorders>
          </w:tcPr>
          <w:p>
            <w:pPr>
              <w:rPr>
                <w:sz w:val="2"/>
                <w:szCs w:val="2"/>
              </w:rPr>
            </w:pPr>
          </w:p>
        </w:tc>
        <w:tc>
          <w:tcPr>
            <w:tcW w:w="506" w:type="dxa"/>
            <w:vMerge/>
            <w:tcBorders>
              <w:top w:val="nil"/>
            </w:tcBorders>
            <w:shd w:val="clear" w:color="auto" w:fill="3D8FC6"/>
            <w:textDirection w:val="btLr"/>
          </w:tcPr>
          <w:p>
            <w:pPr>
              <w:rPr>
                <w:sz w:val="2"/>
                <w:szCs w:val="2"/>
              </w:rPr>
            </w:pPr>
          </w:p>
        </w:tc>
      </w:tr>
      <w:tr>
        <w:trPr>
          <w:trHeight w:val="608" w:hRule="atLeast"/>
        </w:trPr>
        <w:tc>
          <w:tcPr>
            <w:tcW w:w="2995" w:type="dxa"/>
          </w:tcPr>
          <w:p>
            <w:pPr>
              <w:pStyle w:val="TableParagraph"/>
              <w:numPr>
                <w:ilvl w:val="0"/>
                <w:numId w:val="14"/>
              </w:numPr>
              <w:tabs>
                <w:tab w:pos="338" w:val="left" w:leader="none"/>
                <w:tab w:pos="340" w:val="left" w:leader="none"/>
              </w:tabs>
              <w:spacing w:line="270" w:lineRule="atLeast" w:before="4" w:after="0"/>
              <w:ind w:left="340" w:right="634" w:hanging="171"/>
              <w:jc w:val="left"/>
              <w:rPr>
                <w:sz w:val="19"/>
              </w:rPr>
            </w:pPr>
            <w:r>
              <w:rPr>
                <w:color w:val="231F20"/>
                <w:w w:val="105"/>
                <w:sz w:val="19"/>
              </w:rPr>
              <w:t>Centro de Controle </w:t>
            </w:r>
            <w:r>
              <w:rPr>
                <w:color w:val="231F20"/>
                <w:w w:val="105"/>
                <w:sz w:val="19"/>
              </w:rPr>
              <w:t>de Zoonoses (CCZ).</w:t>
            </w:r>
          </w:p>
        </w:tc>
        <w:tc>
          <w:tcPr>
            <w:tcW w:w="3189" w:type="dxa"/>
            <w:vMerge/>
            <w:tcBorders>
              <w:top w:val="nil"/>
              <w:right w:val="single" w:sz="4" w:space="0" w:color="0072B4"/>
            </w:tcBorders>
          </w:tcPr>
          <w:p>
            <w:pPr>
              <w:rPr>
                <w:sz w:val="2"/>
                <w:szCs w:val="2"/>
              </w:rPr>
            </w:pPr>
          </w:p>
        </w:tc>
        <w:tc>
          <w:tcPr>
            <w:tcW w:w="506" w:type="dxa"/>
            <w:vMerge/>
            <w:tcBorders>
              <w:top w:val="nil"/>
            </w:tcBorders>
            <w:shd w:val="clear" w:color="auto" w:fill="3D8FC6"/>
            <w:textDirection w:val="btLr"/>
          </w:tcPr>
          <w:p>
            <w:pPr>
              <w:rPr>
                <w:sz w:val="2"/>
                <w:szCs w:val="2"/>
              </w:rPr>
            </w:pPr>
          </w:p>
        </w:tc>
      </w:tr>
      <w:tr>
        <w:trPr>
          <w:trHeight w:val="338" w:hRule="atLeast"/>
        </w:trPr>
        <w:tc>
          <w:tcPr>
            <w:tcW w:w="2995" w:type="dxa"/>
          </w:tcPr>
          <w:p>
            <w:pPr>
              <w:pStyle w:val="TableParagraph"/>
              <w:numPr>
                <w:ilvl w:val="0"/>
                <w:numId w:val="15"/>
              </w:numPr>
              <w:tabs>
                <w:tab w:pos="339" w:val="left" w:leader="none"/>
              </w:tabs>
              <w:spacing w:line="240" w:lineRule="auto" w:before="56" w:after="0"/>
              <w:ind w:left="339" w:right="0" w:hanging="169"/>
              <w:jc w:val="left"/>
              <w:rPr>
                <w:sz w:val="19"/>
              </w:rPr>
            </w:pPr>
            <w:r>
              <w:rPr>
                <w:color w:val="231F20"/>
                <w:sz w:val="19"/>
              </w:rPr>
              <w:t>Setor</w:t>
            </w:r>
            <w:r>
              <w:rPr>
                <w:color w:val="231F20"/>
                <w:spacing w:val="21"/>
                <w:sz w:val="19"/>
              </w:rPr>
              <w:t> </w:t>
            </w:r>
            <w:r>
              <w:rPr>
                <w:color w:val="231F20"/>
                <w:sz w:val="19"/>
              </w:rPr>
              <w:t>de</w:t>
            </w:r>
            <w:r>
              <w:rPr>
                <w:color w:val="231F20"/>
                <w:spacing w:val="22"/>
                <w:sz w:val="19"/>
              </w:rPr>
              <w:t> </w:t>
            </w:r>
            <w:r>
              <w:rPr>
                <w:color w:val="231F20"/>
                <w:spacing w:val="-2"/>
                <w:sz w:val="19"/>
              </w:rPr>
              <w:t>Imunização.</w:t>
            </w:r>
          </w:p>
        </w:tc>
        <w:tc>
          <w:tcPr>
            <w:tcW w:w="3189" w:type="dxa"/>
            <w:vMerge/>
            <w:tcBorders>
              <w:top w:val="nil"/>
              <w:right w:val="single" w:sz="4" w:space="0" w:color="0072B4"/>
            </w:tcBorders>
          </w:tcPr>
          <w:p>
            <w:pPr>
              <w:rPr>
                <w:sz w:val="2"/>
                <w:szCs w:val="2"/>
              </w:rPr>
            </w:pPr>
          </w:p>
        </w:tc>
        <w:tc>
          <w:tcPr>
            <w:tcW w:w="506" w:type="dxa"/>
            <w:vMerge/>
            <w:tcBorders>
              <w:top w:val="nil"/>
            </w:tcBorders>
            <w:shd w:val="clear" w:color="auto" w:fill="3D8FC6"/>
            <w:textDirection w:val="btLr"/>
          </w:tcPr>
          <w:p>
            <w:pPr>
              <w:rPr>
                <w:sz w:val="2"/>
                <w:szCs w:val="2"/>
              </w:rPr>
            </w:pPr>
          </w:p>
        </w:tc>
      </w:tr>
      <w:tr>
        <w:trPr>
          <w:trHeight w:val="878" w:hRule="atLeast"/>
        </w:trPr>
        <w:tc>
          <w:tcPr>
            <w:tcW w:w="2995" w:type="dxa"/>
          </w:tcPr>
          <w:p>
            <w:pPr>
              <w:pStyle w:val="TableParagraph"/>
              <w:numPr>
                <w:ilvl w:val="0"/>
                <w:numId w:val="16"/>
              </w:numPr>
              <w:tabs>
                <w:tab w:pos="338" w:val="left" w:leader="none"/>
                <w:tab w:pos="340" w:val="left" w:leader="none"/>
              </w:tabs>
              <w:spacing w:line="270" w:lineRule="atLeast" w:before="4" w:after="0"/>
              <w:ind w:left="340" w:right="205" w:hanging="171"/>
              <w:jc w:val="left"/>
              <w:rPr>
                <w:sz w:val="19"/>
              </w:rPr>
            </w:pPr>
            <w:r>
              <w:rPr>
                <w:color w:val="231F20"/>
                <w:w w:val="110"/>
                <w:sz w:val="19"/>
              </w:rPr>
              <w:t>Assistência</w:t>
            </w:r>
            <w:r>
              <w:rPr>
                <w:color w:val="231F20"/>
                <w:spacing w:val="-15"/>
                <w:w w:val="110"/>
                <w:sz w:val="19"/>
              </w:rPr>
              <w:t> </w:t>
            </w:r>
            <w:r>
              <w:rPr>
                <w:color w:val="231F20"/>
                <w:w w:val="110"/>
                <w:sz w:val="19"/>
              </w:rPr>
              <w:t>Pré-</w:t>
            </w:r>
            <w:r>
              <w:rPr>
                <w:color w:val="231F20"/>
                <w:w w:val="110"/>
                <w:sz w:val="19"/>
              </w:rPr>
              <w:t>Hospitalar e Hospitalar e Central de </w:t>
            </w:r>
            <w:r>
              <w:rPr>
                <w:color w:val="231F20"/>
                <w:spacing w:val="-2"/>
                <w:w w:val="110"/>
                <w:sz w:val="19"/>
              </w:rPr>
              <w:t>Regulação.</w:t>
            </w:r>
          </w:p>
        </w:tc>
        <w:tc>
          <w:tcPr>
            <w:tcW w:w="3189" w:type="dxa"/>
            <w:vMerge/>
            <w:tcBorders>
              <w:top w:val="nil"/>
              <w:right w:val="single" w:sz="4" w:space="0" w:color="0072B4"/>
            </w:tcBorders>
          </w:tcPr>
          <w:p>
            <w:pPr>
              <w:rPr>
                <w:sz w:val="2"/>
                <w:szCs w:val="2"/>
              </w:rPr>
            </w:pPr>
          </w:p>
        </w:tc>
        <w:tc>
          <w:tcPr>
            <w:tcW w:w="506" w:type="dxa"/>
            <w:vMerge/>
            <w:tcBorders>
              <w:top w:val="nil"/>
            </w:tcBorders>
            <w:shd w:val="clear" w:color="auto" w:fill="3D8FC6"/>
            <w:textDirection w:val="btLr"/>
          </w:tcPr>
          <w:p>
            <w:pPr>
              <w:rPr>
                <w:sz w:val="2"/>
                <w:szCs w:val="2"/>
              </w:rPr>
            </w:pPr>
          </w:p>
        </w:tc>
      </w:tr>
      <w:tr>
        <w:trPr>
          <w:trHeight w:val="608" w:hRule="atLeast"/>
        </w:trPr>
        <w:tc>
          <w:tcPr>
            <w:tcW w:w="2995" w:type="dxa"/>
          </w:tcPr>
          <w:p>
            <w:pPr>
              <w:pStyle w:val="TableParagraph"/>
              <w:numPr>
                <w:ilvl w:val="0"/>
                <w:numId w:val="17"/>
              </w:numPr>
              <w:tabs>
                <w:tab w:pos="339" w:val="left" w:leader="none"/>
              </w:tabs>
              <w:spacing w:line="240" w:lineRule="auto" w:before="56" w:after="0"/>
              <w:ind w:left="339" w:right="0" w:hanging="169"/>
              <w:jc w:val="left"/>
              <w:rPr>
                <w:sz w:val="19"/>
              </w:rPr>
            </w:pPr>
            <w:r>
              <w:rPr>
                <w:color w:val="231F20"/>
                <w:w w:val="110"/>
                <w:sz w:val="19"/>
              </w:rPr>
              <w:t>Assistência</w:t>
            </w:r>
            <w:r>
              <w:rPr>
                <w:color w:val="231F20"/>
                <w:spacing w:val="-13"/>
                <w:w w:val="110"/>
                <w:sz w:val="19"/>
              </w:rPr>
              <w:t> </w:t>
            </w:r>
            <w:r>
              <w:rPr>
                <w:color w:val="231F20"/>
                <w:spacing w:val="-2"/>
                <w:w w:val="110"/>
                <w:sz w:val="19"/>
              </w:rPr>
              <w:t>Farmacêutica.</w:t>
            </w:r>
          </w:p>
        </w:tc>
        <w:tc>
          <w:tcPr>
            <w:tcW w:w="3189" w:type="dxa"/>
            <w:vMerge/>
            <w:tcBorders>
              <w:top w:val="nil"/>
              <w:right w:val="single" w:sz="4" w:space="0" w:color="0072B4"/>
            </w:tcBorders>
          </w:tcPr>
          <w:p>
            <w:pPr>
              <w:rPr>
                <w:sz w:val="2"/>
                <w:szCs w:val="2"/>
              </w:rPr>
            </w:pPr>
          </w:p>
        </w:tc>
        <w:tc>
          <w:tcPr>
            <w:tcW w:w="506" w:type="dxa"/>
            <w:vMerge/>
            <w:tcBorders>
              <w:top w:val="nil"/>
            </w:tcBorders>
            <w:shd w:val="clear" w:color="auto" w:fill="3D8FC6"/>
            <w:textDirection w:val="btLr"/>
          </w:tcPr>
          <w:p>
            <w:pPr>
              <w:rPr>
                <w:sz w:val="2"/>
                <w:szCs w:val="2"/>
              </w:rPr>
            </w:pPr>
          </w:p>
        </w:tc>
      </w:tr>
    </w:tbl>
    <w:p>
      <w:pPr>
        <w:pStyle w:val="BodyText"/>
        <w:spacing w:before="86"/>
        <w:rPr>
          <w:rFonts w:ascii="Trebuchet MS"/>
          <w:sz w:val="18"/>
        </w:rPr>
      </w:pPr>
    </w:p>
    <w:p>
      <w:pPr>
        <w:pStyle w:val="Heading2"/>
        <w:ind w:left="596" w:right="30" w:firstLine="0"/>
        <w:jc w:val="center"/>
      </w:pPr>
      <w:r>
        <w:rPr>
          <w:color w:val="FFFFFF"/>
        </w:rPr>
        <w:t>Representação</w:t>
      </w:r>
      <w:r>
        <w:rPr>
          <w:color w:val="FFFFFF"/>
          <w:spacing w:val="6"/>
        </w:rPr>
        <w:t> </w:t>
      </w:r>
      <w:r>
        <w:rPr>
          <w:color w:val="FFFFFF"/>
        </w:rPr>
        <w:t>do</w:t>
      </w:r>
      <w:r>
        <w:rPr>
          <w:color w:val="FFFFFF"/>
          <w:spacing w:val="6"/>
        </w:rPr>
        <w:t> </w:t>
      </w:r>
      <w:r>
        <w:rPr>
          <w:color w:val="FFFFFF"/>
          <w:spacing w:val="-5"/>
        </w:rPr>
        <w:t>SUS</w:t>
      </w:r>
    </w:p>
    <w:p>
      <w:pPr>
        <w:pStyle w:val="BodyText"/>
        <w:rPr>
          <w:rFonts w:ascii="Arial"/>
          <w:b/>
        </w:rPr>
      </w:pPr>
    </w:p>
    <w:p>
      <w:pPr>
        <w:pStyle w:val="BodyText"/>
        <w:rPr>
          <w:rFonts w:ascii="Arial"/>
          <w:b/>
        </w:rPr>
      </w:pPr>
    </w:p>
    <w:p>
      <w:pPr>
        <w:pStyle w:val="BodyText"/>
        <w:spacing w:before="29"/>
        <w:rPr>
          <w:rFonts w:ascii="Arial"/>
          <w:b/>
        </w:rPr>
      </w:pPr>
      <w:r>
        <w:rPr>
          <w:rFonts w:ascii="Arial"/>
          <w:b/>
        </w:rPr>
        <mc:AlternateContent>
          <mc:Choice Requires="wps">
            <w:drawing>
              <wp:anchor distT="0" distB="0" distL="0" distR="0" allowOverlap="1" layoutInCell="1" locked="0" behindDoc="1" simplePos="0" relativeHeight="487620608">
                <wp:simplePos x="0" y="0"/>
                <wp:positionH relativeFrom="page">
                  <wp:posOffset>540004</wp:posOffset>
                </wp:positionH>
                <wp:positionV relativeFrom="paragraph">
                  <wp:posOffset>179907</wp:posOffset>
                </wp:positionV>
                <wp:extent cx="4248150" cy="367665"/>
                <wp:effectExtent l="0" t="0" r="0" b="0"/>
                <wp:wrapTopAndBottom/>
                <wp:docPr id="205" name="Textbox 205"/>
                <wp:cNvGraphicFramePr>
                  <a:graphicFrameLocks/>
                </wp:cNvGraphicFramePr>
                <a:graphic>
                  <a:graphicData uri="http://schemas.microsoft.com/office/word/2010/wordprocessingShape">
                    <wps:wsp>
                      <wps:cNvPr id="205" name="Textbox 205"/>
                      <wps:cNvSpPr txBox="1"/>
                      <wps:spPr>
                        <a:xfrm>
                          <a:off x="0" y="0"/>
                          <a:ext cx="4248150" cy="367665"/>
                        </a:xfrm>
                        <a:prstGeom prst="rect">
                          <a:avLst/>
                        </a:prstGeom>
                        <a:solidFill>
                          <a:srgbClr val="5EA3BE"/>
                        </a:solidFill>
                      </wps:spPr>
                      <wps:txbx>
                        <w:txbxContent>
                          <w:p>
                            <w:pPr>
                              <w:spacing w:before="183"/>
                              <w:ind w:left="1792" w:right="0" w:firstLine="0"/>
                              <w:jc w:val="left"/>
                              <w:rPr>
                                <w:rFonts w:ascii="Arial"/>
                                <w:b/>
                                <w:color w:val="000000"/>
                                <w:sz w:val="24"/>
                              </w:rPr>
                            </w:pPr>
                            <w:r>
                              <w:rPr>
                                <w:rFonts w:ascii="Arial"/>
                                <w:b/>
                                <w:color w:val="FFFFFF"/>
                                <w:sz w:val="24"/>
                              </w:rPr>
                              <w:t>Grupos</w:t>
                            </w:r>
                            <w:r>
                              <w:rPr>
                                <w:rFonts w:ascii="Arial"/>
                                <w:b/>
                                <w:color w:val="FFFFFF"/>
                                <w:spacing w:val="-10"/>
                                <w:sz w:val="24"/>
                              </w:rPr>
                              <w:t> </w:t>
                            </w:r>
                            <w:r>
                              <w:rPr>
                                <w:rFonts w:ascii="Arial"/>
                                <w:b/>
                                <w:color w:val="FFFFFF"/>
                                <w:spacing w:val="-2"/>
                                <w:sz w:val="24"/>
                              </w:rPr>
                              <w:t>interinstitucionais</w:t>
                            </w:r>
                          </w:p>
                        </w:txbxContent>
                      </wps:txbx>
                      <wps:bodyPr wrap="square" lIns="0" tIns="0" rIns="0" bIns="0" rtlCol="0">
                        <a:noAutofit/>
                      </wps:bodyPr>
                    </wps:wsp>
                  </a:graphicData>
                </a:graphic>
              </wp:anchor>
            </w:drawing>
          </mc:Choice>
          <mc:Fallback>
            <w:pict>
              <v:shape style="position:absolute;margin-left:42.52pt;margin-top:14.16593pt;width:334.5pt;height:28.95pt;mso-position-horizontal-relative:page;mso-position-vertical-relative:paragraph;z-index:-15695872;mso-wrap-distance-left:0;mso-wrap-distance-right:0" type="#_x0000_t202" id="docshape165" filled="true" fillcolor="#5ea3be" stroked="false">
                <v:textbox inset="0,0,0,0">
                  <w:txbxContent>
                    <w:p>
                      <w:pPr>
                        <w:spacing w:before="183"/>
                        <w:ind w:left="1792" w:right="0" w:firstLine="0"/>
                        <w:jc w:val="left"/>
                        <w:rPr>
                          <w:rFonts w:ascii="Arial"/>
                          <w:b/>
                          <w:color w:val="000000"/>
                          <w:sz w:val="24"/>
                        </w:rPr>
                      </w:pPr>
                      <w:r>
                        <w:rPr>
                          <w:rFonts w:ascii="Arial"/>
                          <w:b/>
                          <w:color w:val="FFFFFF"/>
                          <w:sz w:val="24"/>
                        </w:rPr>
                        <w:t>Grupos</w:t>
                      </w:r>
                      <w:r>
                        <w:rPr>
                          <w:rFonts w:ascii="Arial"/>
                          <w:b/>
                          <w:color w:val="FFFFFF"/>
                          <w:spacing w:val="-10"/>
                          <w:sz w:val="24"/>
                        </w:rPr>
                        <w:t> </w:t>
                      </w:r>
                      <w:r>
                        <w:rPr>
                          <w:rFonts w:ascii="Arial"/>
                          <w:b/>
                          <w:color w:val="FFFFFF"/>
                          <w:spacing w:val="-2"/>
                          <w:sz w:val="24"/>
                        </w:rPr>
                        <w:t>interinstitucionais</w:t>
                      </w:r>
                    </w:p>
                  </w:txbxContent>
                </v:textbox>
                <v:fill type="solid"/>
                <w10:wrap type="topAndBottom"/>
              </v:shape>
            </w:pict>
          </mc:Fallback>
        </mc:AlternateContent>
      </w:r>
    </w:p>
    <w:p>
      <w:pPr>
        <w:spacing w:before="148"/>
        <w:ind w:left="850" w:right="0" w:firstLine="0"/>
        <w:jc w:val="left"/>
        <w:rPr>
          <w:sz w:val="14"/>
        </w:rPr>
      </w:pPr>
      <w:r>
        <w:rPr>
          <w:color w:val="231F20"/>
          <w:sz w:val="14"/>
        </w:rPr>
        <w:t>Fonte:</w:t>
      </w:r>
      <w:r>
        <w:rPr>
          <w:color w:val="231F20"/>
          <w:spacing w:val="7"/>
          <w:sz w:val="14"/>
        </w:rPr>
        <w:t> </w:t>
      </w:r>
      <w:r>
        <w:rPr>
          <w:color w:val="231F20"/>
          <w:sz w:val="14"/>
        </w:rPr>
        <w:t>Elaborado</w:t>
      </w:r>
      <w:r>
        <w:rPr>
          <w:color w:val="231F20"/>
          <w:spacing w:val="8"/>
          <w:sz w:val="14"/>
        </w:rPr>
        <w:t> </w:t>
      </w:r>
      <w:r>
        <w:rPr>
          <w:color w:val="231F20"/>
          <w:sz w:val="14"/>
        </w:rPr>
        <w:t>pelo</w:t>
      </w:r>
      <w:r>
        <w:rPr>
          <w:color w:val="231F20"/>
          <w:spacing w:val="8"/>
          <w:sz w:val="14"/>
        </w:rPr>
        <w:t> </w:t>
      </w:r>
      <w:r>
        <w:rPr>
          <w:color w:val="231F20"/>
          <w:sz w:val="14"/>
        </w:rPr>
        <w:t>Vigidesastres</w:t>
      </w:r>
      <w:r>
        <w:rPr>
          <w:color w:val="231F20"/>
          <w:spacing w:val="8"/>
          <w:sz w:val="14"/>
        </w:rPr>
        <w:t> </w:t>
      </w:r>
      <w:r>
        <w:rPr>
          <w:color w:val="231F20"/>
          <w:sz w:val="14"/>
        </w:rPr>
        <w:t>–</w:t>
      </w:r>
      <w:r>
        <w:rPr>
          <w:color w:val="231F20"/>
          <w:spacing w:val="8"/>
          <w:sz w:val="14"/>
        </w:rPr>
        <w:t> </w:t>
      </w:r>
      <w:r>
        <w:rPr>
          <w:color w:val="231F20"/>
          <w:sz w:val="14"/>
        </w:rPr>
        <w:t>CGVAM/DSAST/SVS/MS,</w:t>
      </w:r>
      <w:r>
        <w:rPr>
          <w:color w:val="231F20"/>
          <w:spacing w:val="8"/>
          <w:sz w:val="14"/>
        </w:rPr>
        <w:t> </w:t>
      </w:r>
      <w:r>
        <w:rPr>
          <w:color w:val="231F20"/>
          <w:spacing w:val="-2"/>
          <w:sz w:val="14"/>
        </w:rPr>
        <w:t>2016.</w:t>
      </w:r>
    </w:p>
    <w:p>
      <w:pPr>
        <w:spacing w:after="0"/>
        <w:jc w:val="left"/>
        <w:rPr>
          <w:sz w:val="14"/>
        </w:rPr>
        <w:sectPr>
          <w:pgSz w:w="8400" w:h="11910"/>
          <w:pgMar w:header="0" w:footer="583" w:top="1040" w:bottom="780" w:left="0" w:right="566"/>
        </w:sectPr>
      </w:pPr>
    </w:p>
    <w:p>
      <w:pPr>
        <w:pStyle w:val="BodyText"/>
        <w:spacing w:line="292" w:lineRule="auto" w:before="99"/>
        <w:ind w:left="850" w:right="302"/>
      </w:pPr>
      <w:r>
        <w:rPr>
          <w:color w:val="231F20"/>
          <w:w w:val="110"/>
        </w:rPr>
        <w:t>A</w:t>
      </w:r>
      <w:r>
        <w:rPr>
          <w:color w:val="231F20"/>
          <w:spacing w:val="-8"/>
          <w:w w:val="110"/>
        </w:rPr>
        <w:t> </w:t>
      </w:r>
      <w:r>
        <w:rPr>
          <w:color w:val="231F20"/>
          <w:w w:val="110"/>
        </w:rPr>
        <w:t>Secretaria</w:t>
      </w:r>
      <w:r>
        <w:rPr>
          <w:color w:val="231F20"/>
          <w:spacing w:val="-8"/>
          <w:w w:val="110"/>
        </w:rPr>
        <w:t> </w:t>
      </w:r>
      <w:r>
        <w:rPr>
          <w:color w:val="231F20"/>
          <w:w w:val="110"/>
        </w:rPr>
        <w:t>de</w:t>
      </w:r>
      <w:r>
        <w:rPr>
          <w:color w:val="231F20"/>
          <w:spacing w:val="-8"/>
          <w:w w:val="110"/>
        </w:rPr>
        <w:t> </w:t>
      </w:r>
      <w:r>
        <w:rPr>
          <w:color w:val="231F20"/>
          <w:w w:val="110"/>
        </w:rPr>
        <w:t>Saúde</w:t>
      </w:r>
      <w:r>
        <w:rPr>
          <w:color w:val="231F20"/>
          <w:spacing w:val="-8"/>
          <w:w w:val="110"/>
        </w:rPr>
        <w:t> </w:t>
      </w:r>
      <w:r>
        <w:rPr>
          <w:color w:val="231F20"/>
          <w:w w:val="110"/>
        </w:rPr>
        <w:t>poderá</w:t>
      </w:r>
      <w:r>
        <w:rPr>
          <w:color w:val="231F20"/>
          <w:spacing w:val="-8"/>
          <w:w w:val="110"/>
        </w:rPr>
        <w:t> </w:t>
      </w:r>
      <w:r>
        <w:rPr>
          <w:color w:val="231F20"/>
          <w:w w:val="110"/>
        </w:rPr>
        <w:t>optar,</w:t>
      </w:r>
      <w:r>
        <w:rPr>
          <w:color w:val="231F20"/>
          <w:spacing w:val="-8"/>
          <w:w w:val="110"/>
        </w:rPr>
        <w:t> </w:t>
      </w:r>
      <w:r>
        <w:rPr>
          <w:color w:val="231F20"/>
          <w:w w:val="110"/>
        </w:rPr>
        <w:t>também,</w:t>
      </w:r>
      <w:r>
        <w:rPr>
          <w:color w:val="231F20"/>
          <w:spacing w:val="-8"/>
          <w:w w:val="110"/>
        </w:rPr>
        <w:t> </w:t>
      </w:r>
      <w:r>
        <w:rPr>
          <w:color w:val="231F20"/>
          <w:w w:val="110"/>
        </w:rPr>
        <w:t>por</w:t>
      </w:r>
      <w:r>
        <w:rPr>
          <w:color w:val="231F20"/>
          <w:spacing w:val="-8"/>
          <w:w w:val="110"/>
        </w:rPr>
        <w:t> </w:t>
      </w:r>
      <w:r>
        <w:rPr>
          <w:color w:val="231F20"/>
          <w:w w:val="110"/>
        </w:rPr>
        <w:t>fazer</w:t>
      </w:r>
      <w:r>
        <w:rPr>
          <w:color w:val="231F20"/>
          <w:spacing w:val="-8"/>
          <w:w w:val="110"/>
        </w:rPr>
        <w:t> </w:t>
      </w:r>
      <w:r>
        <w:rPr>
          <w:color w:val="231F20"/>
          <w:w w:val="110"/>
        </w:rPr>
        <w:t>um</w:t>
      </w:r>
      <w:r>
        <w:rPr>
          <w:color w:val="231F20"/>
          <w:spacing w:val="-8"/>
          <w:w w:val="110"/>
        </w:rPr>
        <w:t> </w:t>
      </w:r>
      <w:r>
        <w:rPr>
          <w:color w:val="231F20"/>
          <w:w w:val="110"/>
        </w:rPr>
        <w:t>comitê geral com os gestores das áreas técnicas (superintendente/ diretor/coordenador) e essas áreas trabalharem em subcomitês, subsidiando o comitê geral. No caso de já existir um grupo</w:t>
      </w:r>
    </w:p>
    <w:p>
      <w:pPr>
        <w:pStyle w:val="BodyText"/>
        <w:spacing w:line="292" w:lineRule="auto"/>
        <w:ind w:left="850" w:right="302"/>
      </w:pPr>
      <w:r>
        <w:rPr>
          <w:color w:val="231F20"/>
          <w:w w:val="115"/>
        </w:rPr>
        <w:t>com</w:t>
      </w:r>
      <w:r>
        <w:rPr>
          <w:color w:val="231F20"/>
          <w:spacing w:val="-8"/>
          <w:w w:val="115"/>
        </w:rPr>
        <w:t> </w:t>
      </w:r>
      <w:r>
        <w:rPr>
          <w:color w:val="231F20"/>
          <w:w w:val="115"/>
        </w:rPr>
        <w:t>esse</w:t>
      </w:r>
      <w:r>
        <w:rPr>
          <w:color w:val="231F20"/>
          <w:spacing w:val="-8"/>
          <w:w w:val="115"/>
        </w:rPr>
        <w:t> </w:t>
      </w:r>
      <w:r>
        <w:rPr>
          <w:color w:val="231F20"/>
          <w:w w:val="115"/>
        </w:rPr>
        <w:t>objetivo</w:t>
      </w:r>
      <w:r>
        <w:rPr>
          <w:color w:val="231F20"/>
          <w:spacing w:val="-8"/>
          <w:w w:val="115"/>
        </w:rPr>
        <w:t> </w:t>
      </w:r>
      <w:r>
        <w:rPr>
          <w:color w:val="231F20"/>
          <w:w w:val="115"/>
        </w:rPr>
        <w:t>no</w:t>
      </w:r>
      <w:r>
        <w:rPr>
          <w:color w:val="231F20"/>
          <w:spacing w:val="-8"/>
          <w:w w:val="115"/>
        </w:rPr>
        <w:t> </w:t>
      </w:r>
      <w:r>
        <w:rPr>
          <w:color w:val="231F20"/>
          <w:w w:val="115"/>
        </w:rPr>
        <w:t>âmbito</w:t>
      </w:r>
      <w:r>
        <w:rPr>
          <w:color w:val="231F20"/>
          <w:spacing w:val="-8"/>
          <w:w w:val="115"/>
        </w:rPr>
        <w:t> </w:t>
      </w:r>
      <w:r>
        <w:rPr>
          <w:color w:val="231F20"/>
          <w:w w:val="115"/>
        </w:rPr>
        <w:t>da</w:t>
      </w:r>
      <w:r>
        <w:rPr>
          <w:color w:val="231F20"/>
          <w:spacing w:val="-8"/>
          <w:w w:val="115"/>
        </w:rPr>
        <w:t> </w:t>
      </w:r>
      <w:r>
        <w:rPr>
          <w:color w:val="231F20"/>
          <w:w w:val="115"/>
        </w:rPr>
        <w:t>Saúde,</w:t>
      </w:r>
      <w:r>
        <w:rPr>
          <w:color w:val="231F20"/>
          <w:spacing w:val="-8"/>
          <w:w w:val="115"/>
        </w:rPr>
        <w:t> </w:t>
      </w:r>
      <w:r>
        <w:rPr>
          <w:color w:val="231F20"/>
          <w:w w:val="115"/>
        </w:rPr>
        <w:t>pode-se</w:t>
      </w:r>
      <w:r>
        <w:rPr>
          <w:color w:val="231F20"/>
          <w:spacing w:val="-8"/>
          <w:w w:val="115"/>
        </w:rPr>
        <w:t> </w:t>
      </w:r>
      <w:r>
        <w:rPr>
          <w:color w:val="231F20"/>
          <w:w w:val="115"/>
        </w:rPr>
        <w:t>incluir</w:t>
      </w:r>
      <w:r>
        <w:rPr>
          <w:color w:val="231F20"/>
          <w:spacing w:val="-8"/>
          <w:w w:val="115"/>
        </w:rPr>
        <w:t> </w:t>
      </w:r>
      <w:r>
        <w:rPr>
          <w:color w:val="231F20"/>
          <w:w w:val="115"/>
        </w:rPr>
        <w:t>o</w:t>
      </w:r>
      <w:r>
        <w:rPr>
          <w:color w:val="231F20"/>
          <w:spacing w:val="-8"/>
          <w:w w:val="115"/>
        </w:rPr>
        <w:t> </w:t>
      </w:r>
      <w:r>
        <w:rPr>
          <w:color w:val="231F20"/>
          <w:w w:val="115"/>
        </w:rPr>
        <w:t>tema “desastres”</w:t>
      </w:r>
      <w:r>
        <w:rPr>
          <w:color w:val="231F20"/>
          <w:spacing w:val="-14"/>
          <w:w w:val="115"/>
        </w:rPr>
        <w:t> </w:t>
      </w:r>
      <w:r>
        <w:rPr>
          <w:color w:val="231F20"/>
          <w:w w:val="115"/>
        </w:rPr>
        <w:t>nesse</w:t>
      </w:r>
      <w:r>
        <w:rPr>
          <w:color w:val="231F20"/>
          <w:spacing w:val="-14"/>
          <w:w w:val="115"/>
        </w:rPr>
        <w:t> </w:t>
      </w:r>
      <w:r>
        <w:rPr>
          <w:color w:val="231F20"/>
          <w:w w:val="115"/>
        </w:rPr>
        <w:t>grupo.</w:t>
      </w:r>
      <w:r>
        <w:rPr>
          <w:color w:val="231F20"/>
          <w:spacing w:val="-14"/>
          <w:w w:val="115"/>
        </w:rPr>
        <w:t> </w:t>
      </w:r>
      <w:r>
        <w:rPr>
          <w:color w:val="231F20"/>
          <w:w w:val="115"/>
        </w:rPr>
        <w:t>Sugere-se</w:t>
      </w:r>
      <w:r>
        <w:rPr>
          <w:color w:val="231F20"/>
          <w:spacing w:val="-14"/>
          <w:w w:val="115"/>
        </w:rPr>
        <w:t> </w:t>
      </w:r>
      <w:r>
        <w:rPr>
          <w:color w:val="231F20"/>
          <w:w w:val="115"/>
        </w:rPr>
        <w:t>que</w:t>
      </w:r>
      <w:r>
        <w:rPr>
          <w:color w:val="231F20"/>
          <w:spacing w:val="-14"/>
          <w:w w:val="115"/>
        </w:rPr>
        <w:t> </w:t>
      </w:r>
      <w:r>
        <w:rPr>
          <w:color w:val="231F20"/>
          <w:w w:val="115"/>
        </w:rPr>
        <w:t>o</w:t>
      </w:r>
      <w:r>
        <w:rPr>
          <w:color w:val="231F20"/>
          <w:spacing w:val="-14"/>
          <w:w w:val="115"/>
        </w:rPr>
        <w:t> </w:t>
      </w:r>
      <w:r>
        <w:rPr>
          <w:color w:val="231F20"/>
          <w:w w:val="115"/>
        </w:rPr>
        <w:t>comitê</w:t>
      </w:r>
      <w:r>
        <w:rPr>
          <w:color w:val="231F20"/>
          <w:spacing w:val="-14"/>
          <w:w w:val="115"/>
        </w:rPr>
        <w:t> </w:t>
      </w:r>
      <w:r>
        <w:rPr>
          <w:color w:val="231F20"/>
          <w:w w:val="115"/>
        </w:rPr>
        <w:t>trabalhe</w:t>
      </w:r>
      <w:r>
        <w:rPr>
          <w:color w:val="231F20"/>
          <w:spacing w:val="-14"/>
          <w:w w:val="115"/>
        </w:rPr>
        <w:t> </w:t>
      </w:r>
      <w:r>
        <w:rPr>
          <w:color w:val="231F20"/>
          <w:w w:val="115"/>
        </w:rPr>
        <w:t>em </w:t>
      </w:r>
      <w:r>
        <w:rPr>
          <w:color w:val="231F20"/>
          <w:w w:val="110"/>
        </w:rPr>
        <w:t>articulação com outras instituições afins ao processo de gestão </w:t>
      </w:r>
      <w:r>
        <w:rPr>
          <w:color w:val="231F20"/>
          <w:w w:val="110"/>
        </w:rPr>
        <w:t>do </w:t>
      </w:r>
      <w:r>
        <w:rPr>
          <w:color w:val="231F20"/>
          <w:w w:val="115"/>
        </w:rPr>
        <w:t>risco</w:t>
      </w:r>
      <w:r>
        <w:rPr>
          <w:color w:val="231F20"/>
          <w:spacing w:val="-8"/>
          <w:w w:val="115"/>
        </w:rPr>
        <w:t> </w:t>
      </w:r>
      <w:r>
        <w:rPr>
          <w:color w:val="231F20"/>
          <w:w w:val="115"/>
        </w:rPr>
        <w:t>de</w:t>
      </w:r>
      <w:r>
        <w:rPr>
          <w:color w:val="231F20"/>
          <w:spacing w:val="-8"/>
          <w:w w:val="115"/>
        </w:rPr>
        <w:t> </w:t>
      </w:r>
      <w:r>
        <w:rPr>
          <w:color w:val="231F20"/>
          <w:w w:val="115"/>
        </w:rPr>
        <w:t>desastre,</w:t>
      </w:r>
      <w:r>
        <w:rPr>
          <w:color w:val="231F20"/>
          <w:spacing w:val="-8"/>
          <w:w w:val="115"/>
        </w:rPr>
        <w:t> </w:t>
      </w:r>
      <w:r>
        <w:rPr>
          <w:color w:val="231F20"/>
          <w:w w:val="115"/>
        </w:rPr>
        <w:t>considerando</w:t>
      </w:r>
      <w:r>
        <w:rPr>
          <w:color w:val="231F20"/>
          <w:spacing w:val="-8"/>
          <w:w w:val="115"/>
        </w:rPr>
        <w:t> </w:t>
      </w:r>
      <w:r>
        <w:rPr>
          <w:color w:val="231F20"/>
          <w:w w:val="115"/>
        </w:rPr>
        <w:t>ações</w:t>
      </w:r>
      <w:r>
        <w:rPr>
          <w:color w:val="231F20"/>
          <w:spacing w:val="-8"/>
          <w:w w:val="115"/>
        </w:rPr>
        <w:t> </w:t>
      </w:r>
      <w:r>
        <w:rPr>
          <w:color w:val="231F20"/>
          <w:w w:val="115"/>
        </w:rPr>
        <w:t>intra</w:t>
      </w:r>
      <w:r>
        <w:rPr>
          <w:color w:val="231F20"/>
          <w:spacing w:val="-8"/>
          <w:w w:val="115"/>
        </w:rPr>
        <w:t> </w:t>
      </w:r>
      <w:r>
        <w:rPr>
          <w:color w:val="231F20"/>
          <w:w w:val="115"/>
        </w:rPr>
        <w:t>e</w:t>
      </w:r>
      <w:r>
        <w:rPr>
          <w:color w:val="231F20"/>
          <w:spacing w:val="-8"/>
          <w:w w:val="115"/>
        </w:rPr>
        <w:t> </w:t>
      </w:r>
      <w:r>
        <w:rPr>
          <w:color w:val="231F20"/>
          <w:w w:val="115"/>
        </w:rPr>
        <w:t>interinstitucionais.</w:t>
      </w:r>
    </w:p>
    <w:p>
      <w:pPr>
        <w:pStyle w:val="BodyText"/>
        <w:spacing w:line="292" w:lineRule="auto" w:before="155"/>
        <w:ind w:left="850" w:right="302"/>
      </w:pPr>
      <w:r>
        <w:rPr>
          <w:color w:val="231F20"/>
          <w:w w:val="110"/>
        </w:rPr>
        <w:t>No</w:t>
      </w:r>
      <w:r>
        <w:rPr>
          <w:color w:val="231F20"/>
          <w:spacing w:val="-9"/>
          <w:w w:val="110"/>
        </w:rPr>
        <w:t> </w:t>
      </w:r>
      <w:r>
        <w:rPr>
          <w:color w:val="231F20"/>
          <w:w w:val="110"/>
        </w:rPr>
        <w:t>Comitê</w:t>
      </w:r>
      <w:r>
        <w:rPr>
          <w:color w:val="231F20"/>
          <w:spacing w:val="-9"/>
          <w:w w:val="110"/>
        </w:rPr>
        <w:t> </w:t>
      </w:r>
      <w:r>
        <w:rPr>
          <w:color w:val="231F20"/>
          <w:w w:val="110"/>
        </w:rPr>
        <w:t>é</w:t>
      </w:r>
      <w:r>
        <w:rPr>
          <w:color w:val="231F20"/>
          <w:spacing w:val="-9"/>
          <w:w w:val="110"/>
        </w:rPr>
        <w:t> </w:t>
      </w:r>
      <w:r>
        <w:rPr>
          <w:color w:val="231F20"/>
          <w:w w:val="110"/>
        </w:rPr>
        <w:t>importante</w:t>
      </w:r>
      <w:r>
        <w:rPr>
          <w:color w:val="231F20"/>
          <w:spacing w:val="-9"/>
          <w:w w:val="110"/>
        </w:rPr>
        <w:t> </w:t>
      </w:r>
      <w:r>
        <w:rPr>
          <w:color w:val="231F20"/>
          <w:w w:val="110"/>
        </w:rPr>
        <w:t>identificar</w:t>
      </w:r>
      <w:r>
        <w:rPr>
          <w:color w:val="231F20"/>
          <w:spacing w:val="-9"/>
          <w:w w:val="110"/>
        </w:rPr>
        <w:t> </w:t>
      </w:r>
      <w:r>
        <w:rPr>
          <w:color w:val="231F20"/>
          <w:w w:val="110"/>
        </w:rPr>
        <w:t>quais</w:t>
      </w:r>
      <w:r>
        <w:rPr>
          <w:color w:val="231F20"/>
          <w:spacing w:val="-9"/>
          <w:w w:val="110"/>
        </w:rPr>
        <w:t> </w:t>
      </w:r>
      <w:r>
        <w:rPr>
          <w:color w:val="231F20"/>
          <w:w w:val="110"/>
        </w:rPr>
        <w:t>as</w:t>
      </w:r>
      <w:r>
        <w:rPr>
          <w:color w:val="231F20"/>
          <w:spacing w:val="-9"/>
          <w:w w:val="110"/>
        </w:rPr>
        <w:t> </w:t>
      </w:r>
      <w:r>
        <w:rPr>
          <w:color w:val="231F20"/>
          <w:w w:val="110"/>
        </w:rPr>
        <w:t>áreas</w:t>
      </w:r>
      <w:r>
        <w:rPr>
          <w:color w:val="231F20"/>
          <w:spacing w:val="-9"/>
          <w:w w:val="110"/>
        </w:rPr>
        <w:t> </w:t>
      </w:r>
      <w:r>
        <w:rPr>
          <w:color w:val="231F20"/>
          <w:w w:val="110"/>
        </w:rPr>
        <w:t>do</w:t>
      </w:r>
      <w:r>
        <w:rPr>
          <w:color w:val="231F20"/>
          <w:spacing w:val="-9"/>
          <w:w w:val="110"/>
        </w:rPr>
        <w:t> </w:t>
      </w:r>
      <w:r>
        <w:rPr>
          <w:color w:val="231F20"/>
          <w:w w:val="110"/>
        </w:rPr>
        <w:t>setor</w:t>
      </w:r>
      <w:r>
        <w:rPr>
          <w:color w:val="231F20"/>
          <w:spacing w:val="-9"/>
          <w:w w:val="110"/>
        </w:rPr>
        <w:t> </w:t>
      </w:r>
      <w:r>
        <w:rPr>
          <w:color w:val="231F20"/>
          <w:w w:val="110"/>
        </w:rPr>
        <w:t>Saúde </w:t>
      </w:r>
      <w:r>
        <w:rPr>
          <w:color w:val="231F20"/>
          <w:spacing w:val="-2"/>
          <w:w w:val="110"/>
        </w:rPr>
        <w:t>estarão</w:t>
      </w:r>
      <w:r>
        <w:rPr>
          <w:color w:val="231F20"/>
          <w:spacing w:val="-14"/>
          <w:w w:val="110"/>
        </w:rPr>
        <w:t> </w:t>
      </w:r>
      <w:r>
        <w:rPr>
          <w:color w:val="231F20"/>
          <w:spacing w:val="-2"/>
          <w:w w:val="110"/>
        </w:rPr>
        <w:t>envolvidas</w:t>
      </w:r>
      <w:r>
        <w:rPr>
          <w:color w:val="231F20"/>
          <w:spacing w:val="-13"/>
          <w:w w:val="110"/>
        </w:rPr>
        <w:t> </w:t>
      </w:r>
      <w:r>
        <w:rPr>
          <w:color w:val="231F20"/>
          <w:spacing w:val="-2"/>
          <w:w w:val="110"/>
        </w:rPr>
        <w:t>e</w:t>
      </w:r>
      <w:r>
        <w:rPr>
          <w:color w:val="231F20"/>
          <w:spacing w:val="-13"/>
          <w:w w:val="110"/>
        </w:rPr>
        <w:t> </w:t>
      </w:r>
      <w:r>
        <w:rPr>
          <w:color w:val="231F20"/>
          <w:spacing w:val="-2"/>
          <w:w w:val="110"/>
        </w:rPr>
        <w:t>definir</w:t>
      </w:r>
      <w:r>
        <w:rPr>
          <w:color w:val="231F20"/>
          <w:spacing w:val="-14"/>
          <w:w w:val="110"/>
        </w:rPr>
        <w:t> </w:t>
      </w:r>
      <w:r>
        <w:rPr>
          <w:color w:val="231F20"/>
          <w:spacing w:val="-2"/>
          <w:w w:val="110"/>
        </w:rPr>
        <w:t>de</w:t>
      </w:r>
      <w:r>
        <w:rPr>
          <w:color w:val="231F20"/>
          <w:spacing w:val="-13"/>
          <w:w w:val="110"/>
        </w:rPr>
        <w:t> </w:t>
      </w:r>
      <w:r>
        <w:rPr>
          <w:color w:val="231F20"/>
          <w:spacing w:val="-2"/>
          <w:w w:val="110"/>
        </w:rPr>
        <w:t>forma</w:t>
      </w:r>
      <w:r>
        <w:rPr>
          <w:color w:val="231F20"/>
          <w:spacing w:val="-13"/>
          <w:w w:val="110"/>
        </w:rPr>
        <w:t> </w:t>
      </w:r>
      <w:r>
        <w:rPr>
          <w:color w:val="231F20"/>
          <w:spacing w:val="-2"/>
          <w:w w:val="110"/>
        </w:rPr>
        <w:t>clara</w:t>
      </w:r>
      <w:r>
        <w:rPr>
          <w:color w:val="231F20"/>
          <w:spacing w:val="-13"/>
          <w:w w:val="110"/>
        </w:rPr>
        <w:t> </w:t>
      </w:r>
      <w:r>
        <w:rPr>
          <w:color w:val="231F20"/>
          <w:spacing w:val="-2"/>
          <w:w w:val="110"/>
        </w:rPr>
        <w:t>o</w:t>
      </w:r>
      <w:r>
        <w:rPr>
          <w:color w:val="231F20"/>
          <w:spacing w:val="-14"/>
          <w:w w:val="110"/>
        </w:rPr>
        <w:t> </w:t>
      </w:r>
      <w:r>
        <w:rPr>
          <w:color w:val="231F20"/>
          <w:spacing w:val="-2"/>
          <w:w w:val="110"/>
        </w:rPr>
        <w:t>papel</w:t>
      </w:r>
      <w:r>
        <w:rPr>
          <w:color w:val="231F20"/>
          <w:spacing w:val="-13"/>
          <w:w w:val="110"/>
        </w:rPr>
        <w:t> </w:t>
      </w:r>
      <w:r>
        <w:rPr>
          <w:color w:val="231F20"/>
          <w:spacing w:val="-2"/>
          <w:w w:val="110"/>
        </w:rPr>
        <w:t>de</w:t>
      </w:r>
      <w:r>
        <w:rPr>
          <w:color w:val="231F20"/>
          <w:spacing w:val="-13"/>
          <w:w w:val="110"/>
        </w:rPr>
        <w:t> </w:t>
      </w:r>
      <w:r>
        <w:rPr>
          <w:color w:val="231F20"/>
          <w:spacing w:val="-2"/>
          <w:w w:val="110"/>
        </w:rPr>
        <w:t>cada</w:t>
      </w:r>
      <w:r>
        <w:rPr>
          <w:color w:val="231F20"/>
          <w:spacing w:val="-14"/>
          <w:w w:val="110"/>
        </w:rPr>
        <w:t> </w:t>
      </w:r>
      <w:r>
        <w:rPr>
          <w:color w:val="231F20"/>
          <w:spacing w:val="-2"/>
          <w:w w:val="110"/>
        </w:rPr>
        <w:t>uma</w:t>
      </w:r>
      <w:r>
        <w:rPr>
          <w:color w:val="231F20"/>
          <w:spacing w:val="-13"/>
          <w:w w:val="110"/>
        </w:rPr>
        <w:t> </w:t>
      </w:r>
      <w:r>
        <w:rPr>
          <w:color w:val="231F20"/>
          <w:spacing w:val="-2"/>
          <w:w w:val="110"/>
        </w:rPr>
        <w:t>delas, </w:t>
      </w:r>
      <w:r>
        <w:rPr>
          <w:color w:val="231F20"/>
          <w:w w:val="110"/>
        </w:rPr>
        <w:t>bem</w:t>
      </w:r>
      <w:r>
        <w:rPr>
          <w:color w:val="231F20"/>
          <w:spacing w:val="-15"/>
          <w:w w:val="110"/>
        </w:rPr>
        <w:t> </w:t>
      </w:r>
      <w:r>
        <w:rPr>
          <w:color w:val="231F20"/>
          <w:w w:val="110"/>
        </w:rPr>
        <w:t>como</w:t>
      </w:r>
      <w:r>
        <w:rPr>
          <w:color w:val="231F20"/>
          <w:spacing w:val="-15"/>
          <w:w w:val="110"/>
        </w:rPr>
        <w:t> </w:t>
      </w:r>
      <w:r>
        <w:rPr>
          <w:color w:val="231F20"/>
          <w:w w:val="110"/>
        </w:rPr>
        <w:t>as</w:t>
      </w:r>
      <w:r>
        <w:rPr>
          <w:color w:val="231F20"/>
          <w:spacing w:val="-15"/>
          <w:w w:val="110"/>
        </w:rPr>
        <w:t> </w:t>
      </w:r>
      <w:r>
        <w:rPr>
          <w:color w:val="231F20"/>
          <w:w w:val="110"/>
        </w:rPr>
        <w:t>articulações</w:t>
      </w:r>
      <w:r>
        <w:rPr>
          <w:color w:val="231F20"/>
          <w:spacing w:val="-15"/>
          <w:w w:val="110"/>
        </w:rPr>
        <w:t> </w:t>
      </w:r>
      <w:r>
        <w:rPr>
          <w:color w:val="231F20"/>
          <w:w w:val="110"/>
        </w:rPr>
        <w:t>com</w:t>
      </w:r>
      <w:r>
        <w:rPr>
          <w:color w:val="231F20"/>
          <w:spacing w:val="-15"/>
          <w:w w:val="110"/>
        </w:rPr>
        <w:t> </w:t>
      </w:r>
      <w:r>
        <w:rPr>
          <w:color w:val="231F20"/>
          <w:w w:val="110"/>
        </w:rPr>
        <w:t>demais</w:t>
      </w:r>
      <w:r>
        <w:rPr>
          <w:color w:val="231F20"/>
          <w:spacing w:val="-15"/>
          <w:w w:val="110"/>
        </w:rPr>
        <w:t> </w:t>
      </w:r>
      <w:r>
        <w:rPr>
          <w:color w:val="231F20"/>
          <w:w w:val="110"/>
        </w:rPr>
        <w:t>setores,</w:t>
      </w:r>
      <w:r>
        <w:rPr>
          <w:color w:val="231F20"/>
          <w:spacing w:val="-15"/>
          <w:w w:val="110"/>
        </w:rPr>
        <w:t> </w:t>
      </w:r>
      <w:r>
        <w:rPr>
          <w:color w:val="231F20"/>
          <w:w w:val="110"/>
        </w:rPr>
        <w:t>como</w:t>
      </w:r>
      <w:r>
        <w:rPr>
          <w:color w:val="231F20"/>
          <w:spacing w:val="-15"/>
          <w:w w:val="110"/>
        </w:rPr>
        <w:t> </w:t>
      </w:r>
      <w:r>
        <w:rPr>
          <w:color w:val="231F20"/>
          <w:w w:val="110"/>
        </w:rPr>
        <w:t>Defesa</w:t>
      </w:r>
      <w:r>
        <w:rPr>
          <w:color w:val="231F20"/>
          <w:spacing w:val="-15"/>
          <w:w w:val="110"/>
        </w:rPr>
        <w:t> </w:t>
      </w:r>
      <w:r>
        <w:rPr>
          <w:color w:val="231F20"/>
          <w:w w:val="110"/>
        </w:rPr>
        <w:t>Civil, </w:t>
      </w:r>
      <w:r>
        <w:rPr>
          <w:color w:val="231F20"/>
          <w:spacing w:val="-2"/>
          <w:w w:val="110"/>
        </w:rPr>
        <w:t>Corpo</w:t>
      </w:r>
      <w:r>
        <w:rPr>
          <w:color w:val="231F20"/>
          <w:spacing w:val="-14"/>
          <w:w w:val="110"/>
        </w:rPr>
        <w:t> </w:t>
      </w:r>
      <w:r>
        <w:rPr>
          <w:color w:val="231F20"/>
          <w:spacing w:val="-2"/>
          <w:w w:val="110"/>
        </w:rPr>
        <w:t>de</w:t>
      </w:r>
      <w:r>
        <w:rPr>
          <w:color w:val="231F20"/>
          <w:spacing w:val="-13"/>
          <w:w w:val="110"/>
        </w:rPr>
        <w:t> </w:t>
      </w:r>
      <w:r>
        <w:rPr>
          <w:color w:val="231F20"/>
          <w:spacing w:val="-2"/>
          <w:w w:val="110"/>
        </w:rPr>
        <w:t>Bombeiros,</w:t>
      </w:r>
      <w:r>
        <w:rPr>
          <w:color w:val="231F20"/>
          <w:spacing w:val="-13"/>
          <w:w w:val="110"/>
        </w:rPr>
        <w:t> </w:t>
      </w:r>
      <w:r>
        <w:rPr>
          <w:color w:val="231F20"/>
          <w:spacing w:val="-2"/>
          <w:w w:val="110"/>
        </w:rPr>
        <w:t>Assistência</w:t>
      </w:r>
      <w:r>
        <w:rPr>
          <w:color w:val="231F20"/>
          <w:spacing w:val="-14"/>
          <w:w w:val="110"/>
        </w:rPr>
        <w:t> </w:t>
      </w:r>
      <w:r>
        <w:rPr>
          <w:color w:val="231F20"/>
          <w:spacing w:val="-2"/>
          <w:w w:val="110"/>
        </w:rPr>
        <w:t>Social,</w:t>
      </w:r>
      <w:r>
        <w:rPr>
          <w:color w:val="231F20"/>
          <w:spacing w:val="-13"/>
          <w:w w:val="110"/>
        </w:rPr>
        <w:t> </w:t>
      </w:r>
      <w:r>
        <w:rPr>
          <w:color w:val="231F20"/>
          <w:spacing w:val="-2"/>
          <w:w w:val="110"/>
        </w:rPr>
        <w:t>entre</w:t>
      </w:r>
      <w:r>
        <w:rPr>
          <w:color w:val="231F20"/>
          <w:spacing w:val="-13"/>
          <w:w w:val="110"/>
        </w:rPr>
        <w:t> </w:t>
      </w:r>
      <w:r>
        <w:rPr>
          <w:color w:val="231F20"/>
          <w:spacing w:val="-2"/>
          <w:w w:val="110"/>
        </w:rPr>
        <w:t>outras,</w:t>
      </w:r>
      <w:r>
        <w:rPr>
          <w:color w:val="231F20"/>
          <w:spacing w:val="-13"/>
          <w:w w:val="110"/>
        </w:rPr>
        <w:t> </w:t>
      </w:r>
      <w:r>
        <w:rPr>
          <w:color w:val="231F20"/>
          <w:spacing w:val="-2"/>
          <w:w w:val="110"/>
        </w:rPr>
        <w:t>na</w:t>
      </w:r>
      <w:r>
        <w:rPr>
          <w:color w:val="231F20"/>
          <w:spacing w:val="-14"/>
          <w:w w:val="110"/>
        </w:rPr>
        <w:t> </w:t>
      </w:r>
      <w:r>
        <w:rPr>
          <w:color w:val="231F20"/>
          <w:spacing w:val="-2"/>
          <w:w w:val="110"/>
        </w:rPr>
        <w:t>formação</w:t>
      </w:r>
      <w:r>
        <w:rPr>
          <w:color w:val="231F20"/>
          <w:spacing w:val="-13"/>
          <w:w w:val="110"/>
        </w:rPr>
        <w:t> </w:t>
      </w:r>
      <w:r>
        <w:rPr>
          <w:color w:val="231F20"/>
          <w:spacing w:val="-2"/>
          <w:w w:val="110"/>
        </w:rPr>
        <w:t>de </w:t>
      </w:r>
      <w:r>
        <w:rPr>
          <w:color w:val="231F20"/>
          <w:w w:val="110"/>
        </w:rPr>
        <w:t>um</w:t>
      </w:r>
      <w:r>
        <w:rPr>
          <w:color w:val="231F20"/>
          <w:spacing w:val="-3"/>
          <w:w w:val="110"/>
        </w:rPr>
        <w:t> </w:t>
      </w:r>
      <w:r>
        <w:rPr>
          <w:color w:val="231F20"/>
          <w:w w:val="110"/>
        </w:rPr>
        <w:t>grupo</w:t>
      </w:r>
      <w:r>
        <w:rPr>
          <w:color w:val="231F20"/>
          <w:spacing w:val="-3"/>
          <w:w w:val="110"/>
        </w:rPr>
        <w:t> </w:t>
      </w:r>
      <w:r>
        <w:rPr>
          <w:color w:val="231F20"/>
          <w:w w:val="110"/>
        </w:rPr>
        <w:t>interinstitucional.</w:t>
      </w:r>
      <w:r>
        <w:rPr>
          <w:color w:val="231F20"/>
          <w:spacing w:val="-3"/>
          <w:w w:val="110"/>
        </w:rPr>
        <w:t> </w:t>
      </w:r>
      <w:r>
        <w:rPr>
          <w:color w:val="231F20"/>
          <w:w w:val="110"/>
        </w:rPr>
        <w:t>Para</w:t>
      </w:r>
      <w:r>
        <w:rPr>
          <w:color w:val="231F20"/>
          <w:spacing w:val="-3"/>
          <w:w w:val="110"/>
        </w:rPr>
        <w:t> </w:t>
      </w:r>
      <w:r>
        <w:rPr>
          <w:color w:val="231F20"/>
          <w:w w:val="110"/>
        </w:rPr>
        <w:t>isso,</w:t>
      </w:r>
      <w:r>
        <w:rPr>
          <w:color w:val="231F20"/>
          <w:spacing w:val="-3"/>
          <w:w w:val="110"/>
        </w:rPr>
        <w:t> </w:t>
      </w:r>
      <w:r>
        <w:rPr>
          <w:color w:val="231F20"/>
          <w:w w:val="110"/>
        </w:rPr>
        <w:t>uma</w:t>
      </w:r>
      <w:r>
        <w:rPr>
          <w:color w:val="231F20"/>
          <w:spacing w:val="-3"/>
          <w:w w:val="110"/>
        </w:rPr>
        <w:t> </w:t>
      </w:r>
      <w:r>
        <w:rPr>
          <w:color w:val="231F20"/>
          <w:w w:val="110"/>
        </w:rPr>
        <w:t>ferramenta</w:t>
      </w:r>
      <w:r>
        <w:rPr>
          <w:color w:val="231F20"/>
          <w:spacing w:val="-3"/>
          <w:w w:val="110"/>
        </w:rPr>
        <w:t> </w:t>
      </w:r>
      <w:r>
        <w:rPr>
          <w:color w:val="231F20"/>
          <w:w w:val="110"/>
        </w:rPr>
        <w:t>essencial</w:t>
      </w:r>
      <w:r>
        <w:rPr>
          <w:color w:val="231F20"/>
          <w:spacing w:val="-3"/>
          <w:w w:val="110"/>
        </w:rPr>
        <w:t> </w:t>
      </w:r>
      <w:r>
        <w:rPr>
          <w:color w:val="231F20"/>
          <w:w w:val="110"/>
        </w:rPr>
        <w:t>é</w:t>
      </w:r>
      <w:r>
        <w:rPr>
          <w:color w:val="231F20"/>
          <w:spacing w:val="-3"/>
          <w:w w:val="110"/>
        </w:rPr>
        <w:t> </w:t>
      </w:r>
      <w:r>
        <w:rPr>
          <w:color w:val="231F20"/>
          <w:w w:val="110"/>
        </w:rPr>
        <w:t>o estabelecimento</w:t>
      </w:r>
      <w:r>
        <w:rPr>
          <w:color w:val="231F20"/>
          <w:spacing w:val="-6"/>
          <w:w w:val="110"/>
        </w:rPr>
        <w:t> </w:t>
      </w:r>
      <w:r>
        <w:rPr>
          <w:color w:val="231F20"/>
          <w:w w:val="110"/>
        </w:rPr>
        <w:t>da</w:t>
      </w:r>
      <w:r>
        <w:rPr>
          <w:color w:val="231F20"/>
          <w:spacing w:val="-6"/>
          <w:w w:val="110"/>
        </w:rPr>
        <w:t> </w:t>
      </w:r>
      <w:r>
        <w:rPr>
          <w:color w:val="231F20"/>
          <w:w w:val="110"/>
        </w:rPr>
        <w:t>matriz</w:t>
      </w:r>
      <w:r>
        <w:rPr>
          <w:color w:val="231F20"/>
          <w:spacing w:val="-6"/>
          <w:w w:val="110"/>
        </w:rPr>
        <w:t> </w:t>
      </w:r>
      <w:r>
        <w:rPr>
          <w:color w:val="231F20"/>
          <w:w w:val="110"/>
        </w:rPr>
        <w:t>de</w:t>
      </w:r>
      <w:r>
        <w:rPr>
          <w:color w:val="231F20"/>
          <w:spacing w:val="-6"/>
          <w:w w:val="110"/>
        </w:rPr>
        <w:t> </w:t>
      </w:r>
      <w:r>
        <w:rPr>
          <w:color w:val="231F20"/>
          <w:w w:val="110"/>
        </w:rPr>
        <w:t>cenários</w:t>
      </w:r>
      <w:r>
        <w:rPr>
          <w:color w:val="231F20"/>
          <w:spacing w:val="-6"/>
          <w:w w:val="110"/>
        </w:rPr>
        <w:t> </w:t>
      </w:r>
      <w:r>
        <w:rPr>
          <w:color w:val="231F20"/>
          <w:w w:val="110"/>
        </w:rPr>
        <w:t>e</w:t>
      </w:r>
      <w:r>
        <w:rPr>
          <w:color w:val="231F20"/>
          <w:spacing w:val="-6"/>
          <w:w w:val="110"/>
        </w:rPr>
        <w:t> </w:t>
      </w:r>
      <w:r>
        <w:rPr>
          <w:color w:val="231F20"/>
          <w:w w:val="110"/>
        </w:rPr>
        <w:t>responsabilidades.</w:t>
      </w:r>
    </w:p>
    <w:p>
      <w:pPr>
        <w:pStyle w:val="BodyText"/>
        <w:spacing w:before="111"/>
      </w:pPr>
    </w:p>
    <w:p>
      <w:pPr>
        <w:pStyle w:val="Heading4"/>
        <w:numPr>
          <w:ilvl w:val="2"/>
          <w:numId w:val="6"/>
        </w:numPr>
        <w:tabs>
          <w:tab w:pos="1440" w:val="left" w:leader="none"/>
        </w:tabs>
        <w:spacing w:line="240" w:lineRule="auto" w:before="1" w:after="0"/>
        <w:ind w:left="1440" w:right="0" w:hanging="590"/>
        <w:jc w:val="left"/>
      </w:pPr>
      <w:r>
        <w:rPr>
          <w:color w:val="0072B4"/>
          <w:w w:val="105"/>
        </w:rPr>
        <w:t>Matriz</w:t>
      </w:r>
      <w:r>
        <w:rPr>
          <w:color w:val="0072B4"/>
          <w:spacing w:val="-12"/>
          <w:w w:val="105"/>
        </w:rPr>
        <w:t> </w:t>
      </w:r>
      <w:r>
        <w:rPr>
          <w:color w:val="0072B4"/>
          <w:w w:val="105"/>
        </w:rPr>
        <w:t>de</w:t>
      </w:r>
      <w:r>
        <w:rPr>
          <w:color w:val="0072B4"/>
          <w:spacing w:val="-11"/>
          <w:w w:val="105"/>
        </w:rPr>
        <w:t> </w:t>
      </w:r>
      <w:r>
        <w:rPr>
          <w:color w:val="0072B4"/>
          <w:w w:val="105"/>
        </w:rPr>
        <w:t>cenários</w:t>
      </w:r>
      <w:r>
        <w:rPr>
          <w:color w:val="0072B4"/>
          <w:spacing w:val="-12"/>
          <w:w w:val="105"/>
        </w:rPr>
        <w:t> </w:t>
      </w:r>
      <w:r>
        <w:rPr>
          <w:color w:val="0072B4"/>
          <w:w w:val="105"/>
        </w:rPr>
        <w:t>e</w:t>
      </w:r>
      <w:r>
        <w:rPr>
          <w:color w:val="0072B4"/>
          <w:spacing w:val="-11"/>
          <w:w w:val="105"/>
        </w:rPr>
        <w:t> </w:t>
      </w:r>
      <w:r>
        <w:rPr>
          <w:color w:val="0072B4"/>
          <w:spacing w:val="-2"/>
          <w:w w:val="105"/>
        </w:rPr>
        <w:t>responsabilidades</w:t>
      </w:r>
    </w:p>
    <w:p>
      <w:pPr>
        <w:pStyle w:val="BodyText"/>
        <w:spacing w:line="292" w:lineRule="auto" w:before="163"/>
        <w:ind w:left="850" w:right="392"/>
      </w:pPr>
      <w:r>
        <w:rPr>
          <w:color w:val="231F20"/>
          <w:w w:val="110"/>
        </w:rPr>
        <w:t>As responsabilidades do setor Saúde em uma ESP são inerentes ao</w:t>
      </w:r>
      <w:r>
        <w:rPr>
          <w:color w:val="231F20"/>
          <w:spacing w:val="-8"/>
          <w:w w:val="110"/>
        </w:rPr>
        <w:t> </w:t>
      </w:r>
      <w:r>
        <w:rPr>
          <w:color w:val="231F20"/>
          <w:w w:val="110"/>
        </w:rPr>
        <w:t>que</w:t>
      </w:r>
      <w:r>
        <w:rPr>
          <w:color w:val="231F20"/>
          <w:spacing w:val="-8"/>
          <w:w w:val="110"/>
        </w:rPr>
        <w:t> </w:t>
      </w:r>
      <w:r>
        <w:rPr>
          <w:color w:val="231F20"/>
          <w:w w:val="110"/>
        </w:rPr>
        <w:t>é</w:t>
      </w:r>
      <w:r>
        <w:rPr>
          <w:color w:val="231F20"/>
          <w:spacing w:val="-8"/>
          <w:w w:val="110"/>
        </w:rPr>
        <w:t> </w:t>
      </w:r>
      <w:r>
        <w:rPr>
          <w:color w:val="231F20"/>
          <w:w w:val="110"/>
        </w:rPr>
        <w:t>de</w:t>
      </w:r>
      <w:r>
        <w:rPr>
          <w:color w:val="231F20"/>
          <w:spacing w:val="-8"/>
          <w:w w:val="110"/>
        </w:rPr>
        <w:t> </w:t>
      </w:r>
      <w:r>
        <w:rPr>
          <w:color w:val="231F20"/>
          <w:w w:val="110"/>
        </w:rPr>
        <w:t>sua</w:t>
      </w:r>
      <w:r>
        <w:rPr>
          <w:color w:val="231F20"/>
          <w:spacing w:val="-8"/>
          <w:w w:val="110"/>
        </w:rPr>
        <w:t> </w:t>
      </w:r>
      <w:r>
        <w:rPr>
          <w:color w:val="231F20"/>
          <w:w w:val="110"/>
        </w:rPr>
        <w:t>competência</w:t>
      </w:r>
      <w:r>
        <w:rPr>
          <w:color w:val="231F20"/>
          <w:spacing w:val="-8"/>
          <w:w w:val="110"/>
        </w:rPr>
        <w:t> </w:t>
      </w:r>
      <w:r>
        <w:rPr>
          <w:color w:val="231F20"/>
          <w:w w:val="110"/>
        </w:rPr>
        <w:t>para</w:t>
      </w:r>
      <w:r>
        <w:rPr>
          <w:color w:val="231F20"/>
          <w:spacing w:val="-8"/>
          <w:w w:val="110"/>
        </w:rPr>
        <w:t> </w:t>
      </w:r>
      <w:r>
        <w:rPr>
          <w:color w:val="231F20"/>
          <w:w w:val="110"/>
        </w:rPr>
        <w:t>proteger</w:t>
      </w:r>
      <w:r>
        <w:rPr>
          <w:color w:val="231F20"/>
          <w:spacing w:val="-8"/>
          <w:w w:val="110"/>
        </w:rPr>
        <w:t> </w:t>
      </w:r>
      <w:r>
        <w:rPr>
          <w:color w:val="231F20"/>
          <w:w w:val="110"/>
        </w:rPr>
        <w:t>a</w:t>
      </w:r>
      <w:r>
        <w:rPr>
          <w:color w:val="231F20"/>
          <w:spacing w:val="-8"/>
          <w:w w:val="110"/>
        </w:rPr>
        <w:t> </w:t>
      </w:r>
      <w:r>
        <w:rPr>
          <w:color w:val="231F20"/>
          <w:w w:val="110"/>
        </w:rPr>
        <w:t>saúde</w:t>
      </w:r>
      <w:r>
        <w:rPr>
          <w:color w:val="231F20"/>
          <w:spacing w:val="-8"/>
          <w:w w:val="110"/>
        </w:rPr>
        <w:t> </w:t>
      </w:r>
      <w:r>
        <w:rPr>
          <w:color w:val="231F20"/>
          <w:w w:val="110"/>
        </w:rPr>
        <w:t>das</w:t>
      </w:r>
      <w:r>
        <w:rPr>
          <w:color w:val="231F20"/>
          <w:spacing w:val="-8"/>
          <w:w w:val="110"/>
        </w:rPr>
        <w:t> </w:t>
      </w:r>
      <w:r>
        <w:rPr>
          <w:color w:val="231F20"/>
          <w:w w:val="110"/>
        </w:rPr>
        <w:t>pessoas</w:t>
      </w:r>
      <w:r>
        <w:rPr>
          <w:color w:val="231F20"/>
          <w:spacing w:val="-8"/>
          <w:w w:val="110"/>
        </w:rPr>
        <w:t> </w:t>
      </w:r>
      <w:r>
        <w:rPr>
          <w:color w:val="231F20"/>
          <w:w w:val="110"/>
        </w:rPr>
        <w:t>e garantir a prestação dos serviços de saúde, reduzindo ao máximo os impactos e a exposição aos fatores de risco. Para isso, quando se trata de desastre, é imprescindível a preparação prévia e o</w:t>
      </w:r>
    </w:p>
    <w:p>
      <w:pPr>
        <w:pStyle w:val="BodyText"/>
        <w:spacing w:line="292" w:lineRule="auto"/>
        <w:ind w:left="850" w:right="327"/>
      </w:pPr>
      <w:r>
        <w:rPr>
          <w:color w:val="231F20"/>
          <w:w w:val="110"/>
        </w:rPr>
        <w:t>conhecimento</w:t>
      </w:r>
      <w:r>
        <w:rPr>
          <w:color w:val="231F20"/>
          <w:spacing w:val="-1"/>
          <w:w w:val="110"/>
        </w:rPr>
        <w:t> </w:t>
      </w:r>
      <w:r>
        <w:rPr>
          <w:color w:val="231F20"/>
          <w:w w:val="110"/>
        </w:rPr>
        <w:t>dos</w:t>
      </w:r>
      <w:r>
        <w:rPr>
          <w:color w:val="231F20"/>
          <w:spacing w:val="-1"/>
          <w:w w:val="110"/>
        </w:rPr>
        <w:t> </w:t>
      </w:r>
      <w:r>
        <w:rPr>
          <w:color w:val="231F20"/>
          <w:w w:val="110"/>
        </w:rPr>
        <w:t>atores</w:t>
      </w:r>
      <w:r>
        <w:rPr>
          <w:color w:val="231F20"/>
          <w:spacing w:val="-1"/>
          <w:w w:val="110"/>
        </w:rPr>
        <w:t> </w:t>
      </w:r>
      <w:r>
        <w:rPr>
          <w:color w:val="231F20"/>
          <w:w w:val="110"/>
        </w:rPr>
        <w:t>envolvidos</w:t>
      </w:r>
      <w:r>
        <w:rPr>
          <w:color w:val="231F20"/>
          <w:spacing w:val="-1"/>
          <w:w w:val="110"/>
        </w:rPr>
        <w:t> </w:t>
      </w:r>
      <w:r>
        <w:rPr>
          <w:color w:val="231F20"/>
          <w:w w:val="110"/>
        </w:rPr>
        <w:t>e</w:t>
      </w:r>
      <w:r>
        <w:rPr>
          <w:color w:val="231F20"/>
          <w:spacing w:val="-1"/>
          <w:w w:val="110"/>
        </w:rPr>
        <w:t> </w:t>
      </w:r>
      <w:r>
        <w:rPr>
          <w:color w:val="231F20"/>
          <w:w w:val="110"/>
        </w:rPr>
        <w:t>suas</w:t>
      </w:r>
      <w:r>
        <w:rPr>
          <w:color w:val="231F20"/>
          <w:spacing w:val="-1"/>
          <w:w w:val="110"/>
        </w:rPr>
        <w:t> </w:t>
      </w:r>
      <w:r>
        <w:rPr>
          <w:color w:val="231F20"/>
          <w:w w:val="110"/>
        </w:rPr>
        <w:t>funções</w:t>
      </w:r>
      <w:r>
        <w:rPr>
          <w:color w:val="231F20"/>
          <w:spacing w:val="-1"/>
          <w:w w:val="110"/>
        </w:rPr>
        <w:t> </w:t>
      </w:r>
      <w:r>
        <w:rPr>
          <w:color w:val="231F20"/>
          <w:w w:val="110"/>
        </w:rPr>
        <w:t>na</w:t>
      </w:r>
      <w:r>
        <w:rPr>
          <w:color w:val="231F20"/>
          <w:spacing w:val="-1"/>
          <w:w w:val="110"/>
        </w:rPr>
        <w:t> </w:t>
      </w:r>
      <w:r>
        <w:rPr>
          <w:color w:val="231F20"/>
          <w:w w:val="110"/>
        </w:rPr>
        <w:t>preparação e na reposta à emergência e aos desastres.</w:t>
      </w:r>
    </w:p>
    <w:p>
      <w:pPr>
        <w:pStyle w:val="BodyText"/>
        <w:spacing w:line="292" w:lineRule="auto" w:before="155"/>
        <w:ind w:left="850" w:right="392"/>
      </w:pPr>
      <w:r>
        <w:rPr>
          <w:color w:val="231F20"/>
          <w:w w:val="110"/>
        </w:rPr>
        <w:t>A</w:t>
      </w:r>
      <w:r>
        <w:rPr>
          <w:color w:val="231F20"/>
          <w:spacing w:val="-6"/>
          <w:w w:val="110"/>
        </w:rPr>
        <w:t> </w:t>
      </w:r>
      <w:r>
        <w:rPr>
          <w:color w:val="231F20"/>
          <w:w w:val="110"/>
        </w:rPr>
        <w:t>matriz</w:t>
      </w:r>
      <w:r>
        <w:rPr>
          <w:color w:val="231F20"/>
          <w:spacing w:val="-6"/>
          <w:w w:val="110"/>
        </w:rPr>
        <w:t> </w:t>
      </w:r>
      <w:r>
        <w:rPr>
          <w:color w:val="231F20"/>
          <w:w w:val="110"/>
        </w:rPr>
        <w:t>de</w:t>
      </w:r>
      <w:r>
        <w:rPr>
          <w:color w:val="231F20"/>
          <w:spacing w:val="-6"/>
          <w:w w:val="110"/>
        </w:rPr>
        <w:t> </w:t>
      </w:r>
      <w:r>
        <w:rPr>
          <w:color w:val="231F20"/>
          <w:w w:val="110"/>
        </w:rPr>
        <w:t>cenários</w:t>
      </w:r>
      <w:r>
        <w:rPr>
          <w:color w:val="231F20"/>
          <w:spacing w:val="-6"/>
          <w:w w:val="110"/>
        </w:rPr>
        <w:t> </w:t>
      </w:r>
      <w:r>
        <w:rPr>
          <w:color w:val="231F20"/>
          <w:w w:val="110"/>
        </w:rPr>
        <w:t>e</w:t>
      </w:r>
      <w:r>
        <w:rPr>
          <w:color w:val="231F20"/>
          <w:spacing w:val="-6"/>
          <w:w w:val="110"/>
        </w:rPr>
        <w:t> </w:t>
      </w:r>
      <w:r>
        <w:rPr>
          <w:color w:val="231F20"/>
          <w:w w:val="110"/>
        </w:rPr>
        <w:t>responsabilidades</w:t>
      </w:r>
      <w:r>
        <w:rPr>
          <w:color w:val="231F20"/>
          <w:spacing w:val="-6"/>
          <w:w w:val="110"/>
        </w:rPr>
        <w:t> </w:t>
      </w:r>
      <w:r>
        <w:rPr>
          <w:color w:val="231F20"/>
          <w:w w:val="110"/>
        </w:rPr>
        <w:t>está</w:t>
      </w:r>
      <w:r>
        <w:rPr>
          <w:color w:val="231F20"/>
          <w:spacing w:val="-6"/>
          <w:w w:val="110"/>
        </w:rPr>
        <w:t> </w:t>
      </w:r>
      <w:r>
        <w:rPr>
          <w:color w:val="231F20"/>
          <w:w w:val="110"/>
        </w:rPr>
        <w:t>organizada</w:t>
      </w:r>
      <w:r>
        <w:rPr>
          <w:color w:val="231F20"/>
          <w:spacing w:val="-6"/>
          <w:w w:val="110"/>
        </w:rPr>
        <w:t> </w:t>
      </w:r>
      <w:r>
        <w:rPr>
          <w:color w:val="231F20"/>
          <w:w w:val="110"/>
        </w:rPr>
        <w:t>para</w:t>
      </w:r>
      <w:r>
        <w:rPr>
          <w:color w:val="231F20"/>
          <w:spacing w:val="-6"/>
          <w:w w:val="110"/>
        </w:rPr>
        <w:t> </w:t>
      </w:r>
      <w:r>
        <w:rPr>
          <w:color w:val="231F20"/>
          <w:w w:val="110"/>
        </w:rPr>
        <w:t>pro- </w:t>
      </w:r>
      <w:r>
        <w:rPr>
          <w:color w:val="231F20"/>
          <w:spacing w:val="-2"/>
          <w:w w:val="110"/>
        </w:rPr>
        <w:t>porcionar</w:t>
      </w:r>
      <w:r>
        <w:rPr>
          <w:color w:val="231F20"/>
          <w:spacing w:val="-7"/>
          <w:w w:val="110"/>
        </w:rPr>
        <w:t> </w:t>
      </w:r>
      <w:r>
        <w:rPr>
          <w:color w:val="231F20"/>
          <w:spacing w:val="-2"/>
          <w:w w:val="110"/>
        </w:rPr>
        <w:t>a</w:t>
      </w:r>
      <w:r>
        <w:rPr>
          <w:color w:val="231F20"/>
          <w:spacing w:val="-7"/>
          <w:w w:val="110"/>
        </w:rPr>
        <w:t> </w:t>
      </w:r>
      <w:r>
        <w:rPr>
          <w:color w:val="231F20"/>
          <w:spacing w:val="-2"/>
          <w:w w:val="110"/>
        </w:rPr>
        <w:t>visualização</w:t>
      </w:r>
      <w:r>
        <w:rPr>
          <w:color w:val="231F20"/>
          <w:spacing w:val="-7"/>
          <w:w w:val="110"/>
        </w:rPr>
        <w:t> </w:t>
      </w:r>
      <w:r>
        <w:rPr>
          <w:color w:val="231F20"/>
          <w:spacing w:val="-2"/>
          <w:w w:val="110"/>
        </w:rPr>
        <w:t>do</w:t>
      </w:r>
      <w:r>
        <w:rPr>
          <w:color w:val="231F20"/>
          <w:spacing w:val="-7"/>
          <w:w w:val="110"/>
        </w:rPr>
        <w:t> </w:t>
      </w:r>
      <w:r>
        <w:rPr>
          <w:color w:val="231F20"/>
          <w:spacing w:val="-2"/>
          <w:w w:val="110"/>
        </w:rPr>
        <w:t>cenário,</w:t>
      </w:r>
      <w:r>
        <w:rPr>
          <w:color w:val="231F20"/>
          <w:spacing w:val="-7"/>
          <w:w w:val="110"/>
        </w:rPr>
        <w:t> </w:t>
      </w:r>
      <w:r>
        <w:rPr>
          <w:color w:val="231F20"/>
          <w:spacing w:val="-2"/>
          <w:w w:val="110"/>
        </w:rPr>
        <w:t>dos</w:t>
      </w:r>
      <w:r>
        <w:rPr>
          <w:color w:val="231F20"/>
          <w:spacing w:val="-7"/>
          <w:w w:val="110"/>
        </w:rPr>
        <w:t> </w:t>
      </w:r>
      <w:r>
        <w:rPr>
          <w:color w:val="231F20"/>
          <w:spacing w:val="-2"/>
          <w:w w:val="110"/>
        </w:rPr>
        <w:t>órgãos</w:t>
      </w:r>
      <w:r>
        <w:rPr>
          <w:color w:val="231F20"/>
          <w:spacing w:val="-7"/>
          <w:w w:val="110"/>
        </w:rPr>
        <w:t> </w:t>
      </w:r>
      <w:r>
        <w:rPr>
          <w:color w:val="231F20"/>
          <w:spacing w:val="-2"/>
          <w:w w:val="110"/>
        </w:rPr>
        <w:t>e</w:t>
      </w:r>
      <w:r>
        <w:rPr>
          <w:color w:val="231F20"/>
          <w:spacing w:val="-7"/>
          <w:w w:val="110"/>
        </w:rPr>
        <w:t> </w:t>
      </w:r>
      <w:r>
        <w:rPr>
          <w:color w:val="231F20"/>
          <w:spacing w:val="-2"/>
          <w:w w:val="110"/>
        </w:rPr>
        <w:t>setores</w:t>
      </w:r>
      <w:r>
        <w:rPr>
          <w:color w:val="231F20"/>
          <w:spacing w:val="-7"/>
          <w:w w:val="110"/>
        </w:rPr>
        <w:t> </w:t>
      </w:r>
      <w:r>
        <w:rPr>
          <w:color w:val="231F20"/>
          <w:spacing w:val="-2"/>
          <w:w w:val="110"/>
        </w:rPr>
        <w:t>envolvidos </w:t>
      </w:r>
      <w:r>
        <w:rPr>
          <w:color w:val="231F20"/>
          <w:w w:val="110"/>
        </w:rPr>
        <w:t>na</w:t>
      </w:r>
      <w:r>
        <w:rPr>
          <w:color w:val="231F20"/>
          <w:spacing w:val="-4"/>
          <w:w w:val="110"/>
        </w:rPr>
        <w:t> </w:t>
      </w:r>
      <w:r>
        <w:rPr>
          <w:color w:val="231F20"/>
          <w:w w:val="110"/>
        </w:rPr>
        <w:t>atuação,</w:t>
      </w:r>
      <w:r>
        <w:rPr>
          <w:color w:val="231F20"/>
          <w:spacing w:val="-4"/>
          <w:w w:val="110"/>
        </w:rPr>
        <w:t> </w:t>
      </w:r>
      <w:r>
        <w:rPr>
          <w:color w:val="231F20"/>
          <w:w w:val="110"/>
        </w:rPr>
        <w:t>das</w:t>
      </w:r>
      <w:r>
        <w:rPr>
          <w:color w:val="231F20"/>
          <w:spacing w:val="-4"/>
          <w:w w:val="110"/>
        </w:rPr>
        <w:t> </w:t>
      </w:r>
      <w:r>
        <w:rPr>
          <w:color w:val="231F20"/>
          <w:w w:val="110"/>
        </w:rPr>
        <w:t>ações</w:t>
      </w:r>
      <w:r>
        <w:rPr>
          <w:color w:val="231F20"/>
          <w:spacing w:val="-4"/>
          <w:w w:val="110"/>
        </w:rPr>
        <w:t> </w:t>
      </w:r>
      <w:r>
        <w:rPr>
          <w:color w:val="231F20"/>
          <w:w w:val="110"/>
        </w:rPr>
        <w:t>a</w:t>
      </w:r>
      <w:r>
        <w:rPr>
          <w:color w:val="231F20"/>
          <w:spacing w:val="-4"/>
          <w:w w:val="110"/>
        </w:rPr>
        <w:t> </w:t>
      </w:r>
      <w:r>
        <w:rPr>
          <w:color w:val="231F20"/>
          <w:w w:val="110"/>
        </w:rPr>
        <w:t>serem</w:t>
      </w:r>
      <w:r>
        <w:rPr>
          <w:color w:val="231F20"/>
          <w:spacing w:val="-4"/>
          <w:w w:val="110"/>
        </w:rPr>
        <w:t> </w:t>
      </w:r>
      <w:r>
        <w:rPr>
          <w:color w:val="231F20"/>
          <w:w w:val="110"/>
        </w:rPr>
        <w:t>desenvolvidas</w:t>
      </w:r>
      <w:r>
        <w:rPr>
          <w:color w:val="231F20"/>
          <w:spacing w:val="-4"/>
          <w:w w:val="110"/>
        </w:rPr>
        <w:t> </w:t>
      </w:r>
      <w:r>
        <w:rPr>
          <w:color w:val="231F20"/>
          <w:w w:val="110"/>
        </w:rPr>
        <w:t>na</w:t>
      </w:r>
      <w:r>
        <w:rPr>
          <w:color w:val="231F20"/>
          <w:spacing w:val="-4"/>
          <w:w w:val="110"/>
        </w:rPr>
        <w:t> </w:t>
      </w:r>
      <w:r>
        <w:rPr>
          <w:color w:val="231F20"/>
          <w:w w:val="110"/>
        </w:rPr>
        <w:t>respectiva</w:t>
      </w:r>
      <w:r>
        <w:rPr>
          <w:color w:val="231F20"/>
          <w:spacing w:val="-4"/>
          <w:w w:val="110"/>
        </w:rPr>
        <w:t> </w:t>
      </w:r>
      <w:r>
        <w:rPr>
          <w:color w:val="231F20"/>
          <w:w w:val="110"/>
        </w:rPr>
        <w:t>etapa da</w:t>
      </w:r>
      <w:r>
        <w:rPr>
          <w:color w:val="231F20"/>
          <w:spacing w:val="-8"/>
          <w:w w:val="110"/>
        </w:rPr>
        <w:t> </w:t>
      </w:r>
      <w:r>
        <w:rPr>
          <w:color w:val="231F20"/>
          <w:w w:val="110"/>
        </w:rPr>
        <w:t>gestão</w:t>
      </w:r>
      <w:r>
        <w:rPr>
          <w:color w:val="231F20"/>
          <w:spacing w:val="-8"/>
          <w:w w:val="110"/>
        </w:rPr>
        <w:t> </w:t>
      </w:r>
      <w:r>
        <w:rPr>
          <w:color w:val="231F20"/>
          <w:w w:val="110"/>
        </w:rPr>
        <w:t>do</w:t>
      </w:r>
      <w:r>
        <w:rPr>
          <w:color w:val="231F20"/>
          <w:spacing w:val="-8"/>
          <w:w w:val="110"/>
        </w:rPr>
        <w:t> </w:t>
      </w:r>
      <w:r>
        <w:rPr>
          <w:color w:val="231F20"/>
          <w:w w:val="110"/>
        </w:rPr>
        <w:t>risco</w:t>
      </w:r>
      <w:r>
        <w:rPr>
          <w:color w:val="231F20"/>
          <w:spacing w:val="-8"/>
          <w:w w:val="110"/>
        </w:rPr>
        <w:t> </w:t>
      </w:r>
      <w:r>
        <w:rPr>
          <w:color w:val="231F20"/>
          <w:w w:val="110"/>
        </w:rPr>
        <w:t>(preparação</w:t>
      </w:r>
      <w:r>
        <w:rPr>
          <w:color w:val="231F20"/>
          <w:spacing w:val="-8"/>
          <w:w w:val="110"/>
        </w:rPr>
        <w:t> </w:t>
      </w:r>
      <w:r>
        <w:rPr>
          <w:color w:val="231F20"/>
          <w:w w:val="110"/>
        </w:rPr>
        <w:t>e</w:t>
      </w:r>
      <w:r>
        <w:rPr>
          <w:color w:val="231F20"/>
          <w:spacing w:val="-8"/>
          <w:w w:val="110"/>
        </w:rPr>
        <w:t> </w:t>
      </w:r>
      <w:r>
        <w:rPr>
          <w:color w:val="231F20"/>
          <w:w w:val="110"/>
        </w:rPr>
        <w:t>resposta),</w:t>
      </w:r>
      <w:r>
        <w:rPr>
          <w:color w:val="231F20"/>
          <w:spacing w:val="-8"/>
          <w:w w:val="110"/>
        </w:rPr>
        <w:t> </w:t>
      </w:r>
      <w:r>
        <w:rPr>
          <w:color w:val="231F20"/>
          <w:w w:val="110"/>
        </w:rPr>
        <w:t>bem</w:t>
      </w:r>
      <w:r>
        <w:rPr>
          <w:color w:val="231F20"/>
          <w:spacing w:val="-8"/>
          <w:w w:val="110"/>
        </w:rPr>
        <w:t> </w:t>
      </w:r>
      <w:r>
        <w:rPr>
          <w:color w:val="231F20"/>
          <w:w w:val="110"/>
        </w:rPr>
        <w:t>como</w:t>
      </w:r>
      <w:r>
        <w:rPr>
          <w:color w:val="231F20"/>
          <w:spacing w:val="-8"/>
          <w:w w:val="110"/>
        </w:rPr>
        <w:t> </w:t>
      </w:r>
      <w:r>
        <w:rPr>
          <w:color w:val="231F20"/>
          <w:w w:val="110"/>
        </w:rPr>
        <w:t>qual</w:t>
      </w:r>
      <w:r>
        <w:rPr>
          <w:color w:val="231F20"/>
          <w:spacing w:val="-8"/>
          <w:w w:val="110"/>
        </w:rPr>
        <w:t> </w:t>
      </w:r>
      <w:r>
        <w:rPr>
          <w:color w:val="231F20"/>
          <w:w w:val="110"/>
        </w:rPr>
        <w:t>é</w:t>
      </w:r>
      <w:r>
        <w:rPr>
          <w:color w:val="231F20"/>
          <w:spacing w:val="-8"/>
          <w:w w:val="110"/>
        </w:rPr>
        <w:t> </w:t>
      </w:r>
      <w:r>
        <w:rPr>
          <w:color w:val="231F20"/>
          <w:w w:val="110"/>
        </w:rPr>
        <w:t>a</w:t>
      </w:r>
      <w:r>
        <w:rPr>
          <w:color w:val="231F20"/>
          <w:spacing w:val="-8"/>
          <w:w w:val="110"/>
        </w:rPr>
        <w:t> </w:t>
      </w:r>
      <w:r>
        <w:rPr>
          <w:color w:val="231F20"/>
          <w:w w:val="110"/>
        </w:rPr>
        <w:t>atri- buição</w:t>
      </w:r>
      <w:r>
        <w:rPr>
          <w:color w:val="231F20"/>
          <w:spacing w:val="-11"/>
          <w:w w:val="110"/>
        </w:rPr>
        <w:t> </w:t>
      </w:r>
      <w:r>
        <w:rPr>
          <w:color w:val="231F20"/>
          <w:w w:val="110"/>
        </w:rPr>
        <w:t>de</w:t>
      </w:r>
      <w:r>
        <w:rPr>
          <w:color w:val="231F20"/>
          <w:spacing w:val="-11"/>
          <w:w w:val="110"/>
        </w:rPr>
        <w:t> </w:t>
      </w:r>
      <w:r>
        <w:rPr>
          <w:color w:val="231F20"/>
          <w:w w:val="110"/>
        </w:rPr>
        <w:t>cada</w:t>
      </w:r>
      <w:r>
        <w:rPr>
          <w:color w:val="231F20"/>
          <w:spacing w:val="-11"/>
          <w:w w:val="110"/>
        </w:rPr>
        <w:t> </w:t>
      </w:r>
      <w:r>
        <w:rPr>
          <w:color w:val="231F20"/>
          <w:w w:val="110"/>
        </w:rPr>
        <w:t>ator</w:t>
      </w:r>
      <w:r>
        <w:rPr>
          <w:color w:val="231F20"/>
          <w:spacing w:val="-11"/>
          <w:w w:val="110"/>
        </w:rPr>
        <w:t> </w:t>
      </w:r>
      <w:r>
        <w:rPr>
          <w:color w:val="231F20"/>
          <w:w w:val="110"/>
        </w:rPr>
        <w:t>envolvido</w:t>
      </w:r>
      <w:r>
        <w:rPr>
          <w:color w:val="231F20"/>
          <w:spacing w:val="-11"/>
          <w:w w:val="110"/>
        </w:rPr>
        <w:t> </w:t>
      </w:r>
      <w:r>
        <w:rPr>
          <w:color w:val="231F20"/>
          <w:w w:val="110"/>
        </w:rPr>
        <w:t>no</w:t>
      </w:r>
      <w:r>
        <w:rPr>
          <w:color w:val="231F20"/>
          <w:spacing w:val="-11"/>
          <w:w w:val="110"/>
        </w:rPr>
        <w:t> </w:t>
      </w:r>
      <w:r>
        <w:rPr>
          <w:color w:val="231F20"/>
          <w:w w:val="110"/>
        </w:rPr>
        <w:t>desenvolvimento</w:t>
      </w:r>
      <w:r>
        <w:rPr>
          <w:color w:val="231F20"/>
          <w:spacing w:val="-11"/>
          <w:w w:val="110"/>
        </w:rPr>
        <w:t> </w:t>
      </w:r>
      <w:r>
        <w:rPr>
          <w:color w:val="231F20"/>
          <w:w w:val="110"/>
        </w:rPr>
        <w:t>da</w:t>
      </w:r>
      <w:r>
        <w:rPr>
          <w:color w:val="231F20"/>
          <w:spacing w:val="-11"/>
          <w:w w:val="110"/>
        </w:rPr>
        <w:t> </w:t>
      </w:r>
      <w:r>
        <w:rPr>
          <w:color w:val="231F20"/>
          <w:w w:val="110"/>
        </w:rPr>
        <w:t>ação.</w:t>
      </w:r>
      <w:r>
        <w:rPr>
          <w:color w:val="231F20"/>
          <w:spacing w:val="-11"/>
          <w:w w:val="110"/>
        </w:rPr>
        <w:t> </w:t>
      </w:r>
      <w:r>
        <w:rPr>
          <w:color w:val="231F20"/>
          <w:w w:val="110"/>
        </w:rPr>
        <w:t>Ele</w:t>
      </w:r>
      <w:r>
        <w:rPr>
          <w:color w:val="231F20"/>
          <w:spacing w:val="-11"/>
          <w:w w:val="110"/>
        </w:rPr>
        <w:t> </w:t>
      </w:r>
      <w:r>
        <w:rPr>
          <w:color w:val="231F20"/>
          <w:w w:val="110"/>
        </w:rPr>
        <w:t>tem </w:t>
      </w:r>
      <w:r>
        <w:rPr>
          <w:color w:val="231F20"/>
          <w:spacing w:val="-2"/>
          <w:w w:val="110"/>
        </w:rPr>
        <w:t>a</w:t>
      </w:r>
      <w:r>
        <w:rPr>
          <w:color w:val="231F20"/>
          <w:spacing w:val="-10"/>
          <w:w w:val="110"/>
        </w:rPr>
        <w:t> </w:t>
      </w:r>
      <w:r>
        <w:rPr>
          <w:color w:val="231F20"/>
          <w:spacing w:val="-2"/>
          <w:w w:val="110"/>
        </w:rPr>
        <w:t>competência</w:t>
      </w:r>
      <w:r>
        <w:rPr>
          <w:color w:val="231F20"/>
          <w:spacing w:val="-10"/>
          <w:w w:val="110"/>
        </w:rPr>
        <w:t> </w:t>
      </w:r>
      <w:r>
        <w:rPr>
          <w:color w:val="231F20"/>
          <w:spacing w:val="-2"/>
          <w:w w:val="110"/>
        </w:rPr>
        <w:t>legal</w:t>
      </w:r>
      <w:r>
        <w:rPr>
          <w:color w:val="231F20"/>
          <w:spacing w:val="-10"/>
          <w:w w:val="110"/>
        </w:rPr>
        <w:t> </w:t>
      </w:r>
      <w:r>
        <w:rPr>
          <w:color w:val="231F20"/>
          <w:spacing w:val="-2"/>
          <w:w w:val="110"/>
        </w:rPr>
        <w:t>de</w:t>
      </w:r>
      <w:r>
        <w:rPr>
          <w:color w:val="231F20"/>
          <w:spacing w:val="-10"/>
          <w:w w:val="110"/>
        </w:rPr>
        <w:t> </w:t>
      </w:r>
      <w:r>
        <w:rPr>
          <w:color w:val="231F20"/>
          <w:spacing w:val="-2"/>
          <w:w w:val="110"/>
        </w:rPr>
        <w:t>coordenar</w:t>
      </w:r>
      <w:r>
        <w:rPr>
          <w:color w:val="231F20"/>
          <w:spacing w:val="-10"/>
          <w:w w:val="110"/>
        </w:rPr>
        <w:t> </w:t>
      </w:r>
      <w:r>
        <w:rPr>
          <w:color w:val="231F20"/>
          <w:spacing w:val="-2"/>
          <w:w w:val="110"/>
        </w:rPr>
        <w:t>a</w:t>
      </w:r>
      <w:r>
        <w:rPr>
          <w:color w:val="231F20"/>
          <w:spacing w:val="-10"/>
          <w:w w:val="110"/>
        </w:rPr>
        <w:t> </w:t>
      </w:r>
      <w:r>
        <w:rPr>
          <w:color w:val="231F20"/>
          <w:spacing w:val="-2"/>
          <w:w w:val="110"/>
        </w:rPr>
        <w:t>ação</w:t>
      </w:r>
      <w:r>
        <w:rPr>
          <w:color w:val="231F20"/>
          <w:spacing w:val="-10"/>
          <w:w w:val="110"/>
        </w:rPr>
        <w:t> </w:t>
      </w:r>
      <w:r>
        <w:rPr>
          <w:color w:val="231F20"/>
          <w:spacing w:val="-2"/>
          <w:w w:val="110"/>
        </w:rPr>
        <w:t>(</w:t>
      </w:r>
      <w:r>
        <w:rPr>
          <w:rFonts w:ascii="Arial" w:hAnsi="Arial"/>
          <w:b/>
          <w:color w:val="231F20"/>
          <w:spacing w:val="-2"/>
          <w:w w:val="110"/>
        </w:rPr>
        <w:t>C</w:t>
      </w:r>
      <w:r>
        <w:rPr>
          <w:rFonts w:ascii="Arial" w:hAnsi="Arial"/>
          <w:b/>
          <w:color w:val="231F20"/>
          <w:spacing w:val="-10"/>
          <w:w w:val="110"/>
        </w:rPr>
        <w:t> </w:t>
      </w:r>
      <w:r>
        <w:rPr>
          <w:color w:val="231F20"/>
          <w:spacing w:val="-2"/>
          <w:w w:val="110"/>
        </w:rPr>
        <w:t>=</w:t>
      </w:r>
      <w:r>
        <w:rPr>
          <w:color w:val="231F20"/>
          <w:spacing w:val="-10"/>
          <w:w w:val="110"/>
        </w:rPr>
        <w:t> </w:t>
      </w:r>
      <w:r>
        <w:rPr>
          <w:rFonts w:ascii="Arial" w:hAnsi="Arial"/>
          <w:b/>
          <w:color w:val="231F20"/>
          <w:spacing w:val="-2"/>
          <w:w w:val="110"/>
        </w:rPr>
        <w:t>coordenador</w:t>
      </w:r>
      <w:r>
        <w:rPr>
          <w:color w:val="231F20"/>
          <w:spacing w:val="-2"/>
          <w:w w:val="110"/>
        </w:rPr>
        <w:t>),</w:t>
      </w:r>
      <w:r>
        <w:rPr>
          <w:color w:val="231F20"/>
          <w:spacing w:val="-10"/>
          <w:w w:val="110"/>
        </w:rPr>
        <w:t> </w:t>
      </w:r>
      <w:r>
        <w:rPr>
          <w:color w:val="231F20"/>
          <w:spacing w:val="-2"/>
          <w:w w:val="110"/>
        </w:rPr>
        <w:t>possui</w:t>
      </w:r>
    </w:p>
    <w:p>
      <w:pPr>
        <w:pStyle w:val="BodyText"/>
        <w:spacing w:line="292" w:lineRule="auto"/>
        <w:ind w:left="850" w:right="302"/>
      </w:pPr>
      <w:r>
        <w:rPr>
          <w:color w:val="231F20"/>
          <w:w w:val="105"/>
        </w:rPr>
        <w:t>alguma responsabilidade legal na sua execução</w:t>
      </w:r>
      <w:r>
        <w:rPr>
          <w:color w:val="231F20"/>
          <w:spacing w:val="-3"/>
          <w:w w:val="105"/>
        </w:rPr>
        <w:t> </w:t>
      </w:r>
      <w:r>
        <w:rPr>
          <w:rFonts w:ascii="Arial" w:hAnsi="Arial"/>
          <w:b/>
          <w:color w:val="231F20"/>
          <w:w w:val="105"/>
        </w:rPr>
        <w:t>(R </w:t>
      </w:r>
      <w:r>
        <w:rPr>
          <w:color w:val="231F20"/>
          <w:w w:val="105"/>
        </w:rPr>
        <w:t>= </w:t>
      </w:r>
      <w:r>
        <w:rPr>
          <w:rFonts w:ascii="Arial" w:hAnsi="Arial"/>
          <w:b/>
          <w:color w:val="231F20"/>
          <w:w w:val="105"/>
        </w:rPr>
        <w:t>responsável</w:t>
      </w:r>
      <w:r>
        <w:rPr>
          <w:color w:val="231F20"/>
          <w:w w:val="105"/>
        </w:rPr>
        <w:t>) </w:t>
      </w:r>
      <w:r>
        <w:rPr>
          <w:color w:val="231F20"/>
          <w:w w:val="105"/>
        </w:rPr>
        <w:t>ou pode apoiar o seu desenvolvimento (</w:t>
      </w:r>
      <w:r>
        <w:rPr>
          <w:rFonts w:ascii="Arial" w:hAnsi="Arial"/>
          <w:b/>
          <w:color w:val="231F20"/>
          <w:w w:val="105"/>
        </w:rPr>
        <w:t>A </w:t>
      </w:r>
      <w:r>
        <w:rPr>
          <w:color w:val="231F20"/>
          <w:w w:val="105"/>
        </w:rPr>
        <w:t>= </w:t>
      </w:r>
      <w:r>
        <w:rPr>
          <w:rFonts w:ascii="Arial" w:hAnsi="Arial"/>
          <w:b/>
          <w:color w:val="231F20"/>
          <w:w w:val="105"/>
        </w:rPr>
        <w:t>apoio</w:t>
      </w:r>
      <w:r>
        <w:rPr>
          <w:color w:val="231F20"/>
          <w:w w:val="105"/>
        </w:rPr>
        <w:t>). A seguir é descrito o que deve ser considerado nos campos da matriz.</w:t>
      </w:r>
    </w:p>
    <w:p>
      <w:pPr>
        <w:pStyle w:val="BodyText"/>
        <w:spacing w:after="0" w:line="292" w:lineRule="auto"/>
        <w:sectPr>
          <w:pgSz w:w="8400" w:h="11910"/>
          <w:pgMar w:header="0" w:footer="583" w:top="1040" w:bottom="780" w:left="0" w:right="566"/>
        </w:sectPr>
      </w:pPr>
    </w:p>
    <w:p>
      <w:pPr>
        <w:spacing w:before="79"/>
        <w:ind w:left="851" w:right="0" w:firstLine="0"/>
        <w:jc w:val="left"/>
        <w:rPr>
          <w:rFonts w:ascii="Trebuchet MS"/>
          <w:sz w:val="18"/>
        </w:rPr>
      </w:pPr>
      <w:r>
        <w:rPr>
          <w:rFonts w:ascii="Trebuchet MS"/>
          <w:b/>
          <w:color w:val="0072B4"/>
          <w:sz w:val="18"/>
        </w:rPr>
        <w:t>QUADRO</w:t>
      </w:r>
      <w:r>
        <w:rPr>
          <w:rFonts w:ascii="Trebuchet MS"/>
          <w:b/>
          <w:color w:val="0072B4"/>
          <w:spacing w:val="-10"/>
          <w:sz w:val="18"/>
        </w:rPr>
        <w:t> </w:t>
      </w:r>
      <w:r>
        <w:rPr>
          <w:rFonts w:ascii="Trebuchet MS"/>
          <w:b/>
          <w:color w:val="0072B4"/>
          <w:sz w:val="18"/>
        </w:rPr>
        <w:t>4</w:t>
      </w:r>
      <w:r>
        <w:rPr>
          <w:rFonts w:ascii="Trebuchet MS"/>
          <w:b/>
          <w:color w:val="0072B4"/>
          <w:spacing w:val="42"/>
          <w:sz w:val="18"/>
        </w:rPr>
        <w:t> </w:t>
      </w:r>
      <w:r>
        <w:rPr>
          <w:rFonts w:ascii="Trebuchet MS"/>
          <w:color w:val="231F20"/>
          <w:sz w:val="18"/>
        </w:rPr>
        <w:t>CAMPOS</w:t>
      </w:r>
      <w:r>
        <w:rPr>
          <w:rFonts w:ascii="Trebuchet MS"/>
          <w:color w:val="231F20"/>
          <w:spacing w:val="-4"/>
          <w:sz w:val="18"/>
        </w:rPr>
        <w:t> </w:t>
      </w:r>
      <w:r>
        <w:rPr>
          <w:rFonts w:ascii="Trebuchet MS"/>
          <w:color w:val="231F20"/>
          <w:sz w:val="18"/>
        </w:rPr>
        <w:t>DA</w:t>
      </w:r>
      <w:r>
        <w:rPr>
          <w:rFonts w:ascii="Trebuchet MS"/>
          <w:color w:val="231F20"/>
          <w:spacing w:val="-4"/>
          <w:sz w:val="18"/>
        </w:rPr>
        <w:t> </w:t>
      </w:r>
      <w:r>
        <w:rPr>
          <w:rFonts w:ascii="Trebuchet MS"/>
          <w:color w:val="231F20"/>
          <w:spacing w:val="-2"/>
          <w:sz w:val="18"/>
        </w:rPr>
        <w:t>MATRIZ</w:t>
      </w:r>
    </w:p>
    <w:p>
      <w:pPr>
        <w:pStyle w:val="BodyText"/>
        <w:spacing w:before="2"/>
        <w:rPr>
          <w:rFonts w:ascii="Trebuchet MS"/>
          <w:sz w:val="13"/>
        </w:rPr>
      </w:pPr>
    </w:p>
    <w:tbl>
      <w:tblPr>
        <w:tblW w:w="0" w:type="auto"/>
        <w:jc w:val="left"/>
        <w:tblInd w:w="8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09"/>
        <w:gridCol w:w="2409"/>
        <w:gridCol w:w="2409"/>
        <w:gridCol w:w="2409"/>
      </w:tblGrid>
      <w:tr>
        <w:trPr>
          <w:trHeight w:val="486" w:hRule="atLeast"/>
        </w:trPr>
        <w:tc>
          <w:tcPr>
            <w:tcW w:w="2409" w:type="dxa"/>
            <w:shd w:val="clear" w:color="auto" w:fill="0072B4"/>
          </w:tcPr>
          <w:p>
            <w:pPr>
              <w:pStyle w:val="TableParagraph"/>
              <w:spacing w:before="164"/>
              <w:ind w:left="2" w:right="2"/>
              <w:jc w:val="center"/>
              <w:rPr>
                <w:sz w:val="18"/>
              </w:rPr>
            </w:pPr>
            <w:r>
              <w:rPr>
                <w:color w:val="FFFFFF"/>
                <w:spacing w:val="-2"/>
                <w:w w:val="105"/>
                <w:sz w:val="18"/>
              </w:rPr>
              <w:t>Cenário</w:t>
            </w:r>
          </w:p>
        </w:tc>
        <w:tc>
          <w:tcPr>
            <w:tcW w:w="2409" w:type="dxa"/>
            <w:shd w:val="clear" w:color="auto" w:fill="0072B4"/>
          </w:tcPr>
          <w:p>
            <w:pPr>
              <w:pStyle w:val="TableParagraph"/>
              <w:spacing w:before="164"/>
              <w:ind w:left="336"/>
              <w:rPr>
                <w:sz w:val="18"/>
              </w:rPr>
            </w:pPr>
            <w:r>
              <w:rPr>
                <w:color w:val="FFFFFF"/>
                <w:spacing w:val="-2"/>
                <w:w w:val="110"/>
                <w:sz w:val="18"/>
              </w:rPr>
              <w:t>Setores/Instituições</w:t>
            </w:r>
          </w:p>
        </w:tc>
        <w:tc>
          <w:tcPr>
            <w:tcW w:w="2409" w:type="dxa"/>
            <w:shd w:val="clear" w:color="auto" w:fill="0072B4"/>
          </w:tcPr>
          <w:p>
            <w:pPr>
              <w:pStyle w:val="TableParagraph"/>
              <w:spacing w:before="164"/>
              <w:ind w:left="2"/>
              <w:jc w:val="center"/>
              <w:rPr>
                <w:sz w:val="18"/>
              </w:rPr>
            </w:pPr>
            <w:r>
              <w:rPr>
                <w:color w:val="FFFFFF"/>
                <w:spacing w:val="-2"/>
                <w:w w:val="105"/>
                <w:sz w:val="18"/>
              </w:rPr>
              <w:t>Ações</w:t>
            </w:r>
          </w:p>
        </w:tc>
        <w:tc>
          <w:tcPr>
            <w:tcW w:w="2409" w:type="dxa"/>
            <w:shd w:val="clear" w:color="auto" w:fill="0072B4"/>
          </w:tcPr>
          <w:p>
            <w:pPr>
              <w:pStyle w:val="TableParagraph"/>
              <w:spacing w:before="164"/>
              <w:ind w:left="375"/>
              <w:rPr>
                <w:sz w:val="18"/>
              </w:rPr>
            </w:pPr>
            <w:r>
              <w:rPr>
                <w:color w:val="FFFFFF"/>
                <w:spacing w:val="-2"/>
                <w:w w:val="110"/>
                <w:sz w:val="18"/>
              </w:rPr>
              <w:t>Responsabilidades</w:t>
            </w:r>
          </w:p>
        </w:tc>
      </w:tr>
      <w:tr>
        <w:trPr>
          <w:trHeight w:val="5252" w:hRule="atLeast"/>
        </w:trPr>
        <w:tc>
          <w:tcPr>
            <w:tcW w:w="2409" w:type="dxa"/>
            <w:shd w:val="clear" w:color="auto" w:fill="E3EAF5"/>
          </w:tcPr>
          <w:p>
            <w:pPr>
              <w:pStyle w:val="TableParagraph"/>
              <w:spacing w:line="295" w:lineRule="auto" w:before="123"/>
              <w:ind w:left="113" w:right="111"/>
              <w:rPr>
                <w:sz w:val="17"/>
              </w:rPr>
            </w:pPr>
            <w:r>
              <w:rPr>
                <w:color w:val="231F20"/>
                <w:w w:val="110"/>
                <w:sz w:val="17"/>
              </w:rPr>
              <w:t>O cenário é estabelecido de</w:t>
            </w:r>
            <w:r>
              <w:rPr>
                <w:color w:val="231F20"/>
                <w:spacing w:val="-6"/>
                <w:w w:val="110"/>
                <w:sz w:val="17"/>
              </w:rPr>
              <w:t> </w:t>
            </w:r>
            <w:r>
              <w:rPr>
                <w:color w:val="231F20"/>
                <w:w w:val="110"/>
                <w:sz w:val="17"/>
              </w:rPr>
              <w:t>acordo</w:t>
            </w:r>
            <w:r>
              <w:rPr>
                <w:color w:val="231F20"/>
                <w:spacing w:val="-6"/>
                <w:w w:val="110"/>
                <w:sz w:val="17"/>
              </w:rPr>
              <w:t> </w:t>
            </w:r>
            <w:r>
              <w:rPr>
                <w:color w:val="231F20"/>
                <w:w w:val="110"/>
                <w:sz w:val="17"/>
              </w:rPr>
              <w:t>com</w:t>
            </w:r>
            <w:r>
              <w:rPr>
                <w:color w:val="231F20"/>
                <w:spacing w:val="-6"/>
                <w:w w:val="110"/>
                <w:sz w:val="17"/>
              </w:rPr>
              <w:t> </w:t>
            </w:r>
            <w:r>
              <w:rPr>
                <w:color w:val="231F20"/>
                <w:w w:val="110"/>
                <w:sz w:val="17"/>
              </w:rPr>
              <w:t>a</w:t>
            </w:r>
            <w:r>
              <w:rPr>
                <w:color w:val="231F20"/>
                <w:spacing w:val="-6"/>
                <w:w w:val="110"/>
                <w:sz w:val="17"/>
              </w:rPr>
              <w:t> </w:t>
            </w:r>
            <w:r>
              <w:rPr>
                <w:color w:val="231F20"/>
                <w:w w:val="110"/>
                <w:sz w:val="17"/>
              </w:rPr>
              <w:t>tipologia da emergência ou do desastre.</w:t>
            </w:r>
            <w:r>
              <w:rPr>
                <w:color w:val="231F20"/>
                <w:spacing w:val="40"/>
                <w:w w:val="110"/>
                <w:sz w:val="17"/>
              </w:rPr>
              <w:t> </w:t>
            </w:r>
            <w:r>
              <w:rPr>
                <w:color w:val="231F20"/>
                <w:w w:val="110"/>
                <w:sz w:val="17"/>
              </w:rPr>
              <w:t>Nesse caso,</w:t>
            </w:r>
          </w:p>
          <w:p>
            <w:pPr>
              <w:pStyle w:val="TableParagraph"/>
              <w:spacing w:line="295" w:lineRule="auto"/>
              <w:ind w:left="113" w:right="377"/>
              <w:rPr>
                <w:sz w:val="17"/>
              </w:rPr>
            </w:pPr>
            <w:r>
              <w:rPr>
                <w:color w:val="231F20"/>
                <w:w w:val="110"/>
                <w:sz w:val="17"/>
              </w:rPr>
              <w:t>o</w:t>
            </w:r>
            <w:r>
              <w:rPr>
                <w:color w:val="231F20"/>
                <w:spacing w:val="-13"/>
                <w:w w:val="110"/>
                <w:sz w:val="17"/>
              </w:rPr>
              <w:t> </w:t>
            </w:r>
            <w:r>
              <w:rPr>
                <w:color w:val="231F20"/>
                <w:w w:val="110"/>
                <w:sz w:val="17"/>
              </w:rPr>
              <w:t>cenário</w:t>
            </w:r>
            <w:r>
              <w:rPr>
                <w:color w:val="231F20"/>
                <w:spacing w:val="-13"/>
                <w:w w:val="110"/>
                <w:sz w:val="17"/>
              </w:rPr>
              <w:t> </w:t>
            </w:r>
            <w:r>
              <w:rPr>
                <w:color w:val="231F20"/>
                <w:w w:val="110"/>
                <w:sz w:val="17"/>
              </w:rPr>
              <w:t>apresentado é ocorrências de </w:t>
            </w:r>
            <w:r>
              <w:rPr>
                <w:color w:val="231F20"/>
                <w:spacing w:val="-2"/>
                <w:w w:val="110"/>
                <w:sz w:val="17"/>
              </w:rPr>
              <w:t>inundações.</w:t>
            </w:r>
          </w:p>
        </w:tc>
        <w:tc>
          <w:tcPr>
            <w:tcW w:w="2409" w:type="dxa"/>
            <w:shd w:val="clear" w:color="auto" w:fill="C7D7EC"/>
          </w:tcPr>
          <w:p>
            <w:pPr>
              <w:pStyle w:val="TableParagraph"/>
              <w:spacing w:line="295" w:lineRule="auto" w:before="123"/>
              <w:ind w:left="113" w:right="111"/>
              <w:rPr>
                <w:sz w:val="17"/>
              </w:rPr>
            </w:pPr>
            <w:r>
              <w:rPr>
                <w:color w:val="231F20"/>
                <w:w w:val="110"/>
                <w:sz w:val="17"/>
              </w:rPr>
              <w:t>Neste campo da matriz, </w:t>
            </w:r>
            <w:r>
              <w:rPr>
                <w:color w:val="231F20"/>
                <w:spacing w:val="-2"/>
                <w:w w:val="110"/>
                <w:sz w:val="17"/>
              </w:rPr>
              <w:t>são</w:t>
            </w:r>
            <w:r>
              <w:rPr>
                <w:color w:val="231F20"/>
                <w:spacing w:val="-11"/>
                <w:w w:val="110"/>
                <w:sz w:val="17"/>
              </w:rPr>
              <w:t> </w:t>
            </w:r>
            <w:r>
              <w:rPr>
                <w:color w:val="231F20"/>
                <w:spacing w:val="-2"/>
                <w:w w:val="110"/>
                <w:sz w:val="17"/>
              </w:rPr>
              <w:t>identificados</w:t>
            </w:r>
            <w:r>
              <w:rPr>
                <w:color w:val="231F20"/>
                <w:spacing w:val="-11"/>
                <w:w w:val="110"/>
                <w:sz w:val="17"/>
              </w:rPr>
              <w:t> </w:t>
            </w:r>
            <w:r>
              <w:rPr>
                <w:color w:val="231F20"/>
                <w:spacing w:val="-2"/>
                <w:w w:val="110"/>
                <w:sz w:val="17"/>
              </w:rPr>
              <w:t>os</w:t>
            </w:r>
            <w:r>
              <w:rPr>
                <w:color w:val="231F20"/>
                <w:spacing w:val="-11"/>
                <w:w w:val="110"/>
                <w:sz w:val="17"/>
              </w:rPr>
              <w:t> </w:t>
            </w:r>
            <w:r>
              <w:rPr>
                <w:color w:val="231F20"/>
                <w:spacing w:val="-2"/>
                <w:w w:val="110"/>
                <w:sz w:val="17"/>
              </w:rPr>
              <w:t>atores </w:t>
            </w:r>
            <w:r>
              <w:rPr>
                <w:color w:val="231F20"/>
                <w:sz w:val="17"/>
              </w:rPr>
              <w:t>que desenvolvem ações na </w:t>
            </w:r>
            <w:r>
              <w:rPr>
                <w:color w:val="231F20"/>
                <w:w w:val="110"/>
                <w:sz w:val="17"/>
              </w:rPr>
              <w:t>preparação</w:t>
            </w:r>
            <w:r>
              <w:rPr>
                <w:color w:val="231F20"/>
                <w:spacing w:val="-3"/>
                <w:w w:val="110"/>
                <w:sz w:val="17"/>
              </w:rPr>
              <w:t> </w:t>
            </w:r>
            <w:r>
              <w:rPr>
                <w:color w:val="231F20"/>
                <w:w w:val="110"/>
                <w:sz w:val="17"/>
              </w:rPr>
              <w:t>e</w:t>
            </w:r>
            <w:r>
              <w:rPr>
                <w:color w:val="231F20"/>
                <w:spacing w:val="-3"/>
                <w:w w:val="110"/>
                <w:sz w:val="17"/>
              </w:rPr>
              <w:t> </w:t>
            </w:r>
            <w:r>
              <w:rPr>
                <w:color w:val="231F20"/>
                <w:w w:val="110"/>
                <w:sz w:val="17"/>
              </w:rPr>
              <w:t>na</w:t>
            </w:r>
            <w:r>
              <w:rPr>
                <w:color w:val="231F20"/>
                <w:spacing w:val="-3"/>
                <w:w w:val="110"/>
                <w:sz w:val="17"/>
              </w:rPr>
              <w:t> </w:t>
            </w:r>
            <w:r>
              <w:rPr>
                <w:color w:val="231F20"/>
                <w:w w:val="110"/>
                <w:sz w:val="17"/>
              </w:rPr>
              <w:t>resposta</w:t>
            </w:r>
          </w:p>
          <w:p>
            <w:pPr>
              <w:pStyle w:val="TableParagraph"/>
              <w:spacing w:line="295" w:lineRule="auto"/>
              <w:ind w:left="113" w:right="111"/>
              <w:rPr>
                <w:sz w:val="17"/>
              </w:rPr>
            </w:pPr>
            <w:r>
              <w:rPr>
                <w:color w:val="231F20"/>
                <w:w w:val="110"/>
                <w:sz w:val="17"/>
              </w:rPr>
              <w:t>a</w:t>
            </w:r>
            <w:r>
              <w:rPr>
                <w:color w:val="231F20"/>
                <w:spacing w:val="-13"/>
                <w:w w:val="110"/>
                <w:sz w:val="17"/>
              </w:rPr>
              <w:t> </w:t>
            </w:r>
            <w:r>
              <w:rPr>
                <w:color w:val="231F20"/>
                <w:w w:val="110"/>
                <w:sz w:val="17"/>
              </w:rPr>
              <w:t>uma</w:t>
            </w:r>
            <w:r>
              <w:rPr>
                <w:color w:val="231F20"/>
                <w:spacing w:val="-13"/>
                <w:w w:val="110"/>
                <w:sz w:val="17"/>
              </w:rPr>
              <w:t> </w:t>
            </w:r>
            <w:r>
              <w:rPr>
                <w:color w:val="231F20"/>
                <w:w w:val="110"/>
                <w:sz w:val="17"/>
              </w:rPr>
              <w:t>inundação,</w:t>
            </w:r>
            <w:r>
              <w:rPr>
                <w:color w:val="231F20"/>
                <w:spacing w:val="-13"/>
                <w:w w:val="110"/>
                <w:sz w:val="17"/>
              </w:rPr>
              <w:t> </w:t>
            </w:r>
            <w:r>
              <w:rPr>
                <w:color w:val="231F20"/>
                <w:w w:val="110"/>
                <w:sz w:val="17"/>
              </w:rPr>
              <w:t>tanto</w:t>
            </w:r>
            <w:r>
              <w:rPr>
                <w:color w:val="231F20"/>
                <w:spacing w:val="-13"/>
                <w:w w:val="110"/>
                <w:sz w:val="17"/>
              </w:rPr>
              <w:t> </w:t>
            </w:r>
            <w:r>
              <w:rPr>
                <w:color w:val="231F20"/>
                <w:w w:val="110"/>
                <w:sz w:val="17"/>
              </w:rPr>
              <w:t>da </w:t>
            </w:r>
            <w:r>
              <w:rPr>
                <w:color w:val="231F20"/>
                <w:sz w:val="17"/>
              </w:rPr>
              <w:t>Secretaria de Saúde quanto </w:t>
            </w:r>
            <w:r>
              <w:rPr>
                <w:color w:val="231F20"/>
                <w:w w:val="110"/>
                <w:sz w:val="17"/>
              </w:rPr>
              <w:t>de outros órgãos que </w:t>
            </w:r>
            <w:r>
              <w:rPr>
                <w:color w:val="231F20"/>
                <w:spacing w:val="-2"/>
                <w:w w:val="110"/>
                <w:sz w:val="17"/>
              </w:rPr>
              <w:t>apoiem</w:t>
            </w:r>
            <w:r>
              <w:rPr>
                <w:color w:val="231F20"/>
                <w:spacing w:val="-11"/>
                <w:w w:val="110"/>
                <w:sz w:val="17"/>
              </w:rPr>
              <w:t> </w:t>
            </w:r>
            <w:r>
              <w:rPr>
                <w:color w:val="231F20"/>
                <w:spacing w:val="-2"/>
                <w:w w:val="110"/>
                <w:sz w:val="17"/>
              </w:rPr>
              <w:t>ou</w:t>
            </w:r>
            <w:r>
              <w:rPr>
                <w:color w:val="231F20"/>
                <w:spacing w:val="-11"/>
                <w:w w:val="110"/>
                <w:sz w:val="17"/>
              </w:rPr>
              <w:t> </w:t>
            </w:r>
            <w:r>
              <w:rPr>
                <w:color w:val="231F20"/>
                <w:spacing w:val="-2"/>
                <w:w w:val="110"/>
                <w:sz w:val="17"/>
              </w:rPr>
              <w:t>complementem </w:t>
            </w:r>
            <w:r>
              <w:rPr>
                <w:color w:val="231F20"/>
                <w:w w:val="110"/>
                <w:sz w:val="17"/>
              </w:rPr>
              <w:t>a atuação do setor Saúde (Defesa</w:t>
            </w:r>
            <w:r>
              <w:rPr>
                <w:color w:val="231F20"/>
                <w:spacing w:val="-13"/>
                <w:w w:val="110"/>
                <w:sz w:val="17"/>
              </w:rPr>
              <w:t> </w:t>
            </w:r>
            <w:r>
              <w:rPr>
                <w:color w:val="231F20"/>
                <w:w w:val="110"/>
                <w:sz w:val="17"/>
              </w:rPr>
              <w:t>Civil,</w:t>
            </w:r>
            <w:r>
              <w:rPr>
                <w:color w:val="231F20"/>
                <w:spacing w:val="-13"/>
                <w:w w:val="110"/>
                <w:sz w:val="17"/>
              </w:rPr>
              <w:t> </w:t>
            </w:r>
            <w:r>
              <w:rPr>
                <w:color w:val="231F20"/>
                <w:w w:val="110"/>
                <w:sz w:val="17"/>
              </w:rPr>
              <w:t>Assistência Social</w:t>
            </w:r>
            <w:r>
              <w:rPr>
                <w:color w:val="231F20"/>
                <w:spacing w:val="-10"/>
                <w:w w:val="110"/>
                <w:sz w:val="17"/>
              </w:rPr>
              <w:t> </w:t>
            </w:r>
            <w:r>
              <w:rPr>
                <w:color w:val="231F20"/>
                <w:w w:val="110"/>
                <w:sz w:val="17"/>
              </w:rPr>
              <w:t>etc.).</w:t>
            </w:r>
          </w:p>
        </w:tc>
        <w:tc>
          <w:tcPr>
            <w:tcW w:w="2409" w:type="dxa"/>
            <w:shd w:val="clear" w:color="auto" w:fill="E3EAF5"/>
          </w:tcPr>
          <w:p>
            <w:pPr>
              <w:pStyle w:val="TableParagraph"/>
              <w:spacing w:line="295" w:lineRule="auto" w:before="123"/>
              <w:ind w:left="114" w:right="111"/>
              <w:rPr>
                <w:sz w:val="17"/>
              </w:rPr>
            </w:pPr>
            <w:r>
              <w:rPr>
                <w:color w:val="231F20"/>
                <w:w w:val="110"/>
                <w:sz w:val="17"/>
              </w:rPr>
              <w:t>Deve-se preencher neste campo um rol de ações a serem</w:t>
            </w:r>
            <w:r>
              <w:rPr>
                <w:color w:val="231F20"/>
                <w:spacing w:val="-13"/>
                <w:w w:val="110"/>
                <w:sz w:val="17"/>
              </w:rPr>
              <w:t> </w:t>
            </w:r>
            <w:r>
              <w:rPr>
                <w:color w:val="231F20"/>
                <w:w w:val="110"/>
                <w:sz w:val="17"/>
              </w:rPr>
              <w:t>desenvolvidas</w:t>
            </w:r>
            <w:r>
              <w:rPr>
                <w:color w:val="231F20"/>
                <w:spacing w:val="-13"/>
                <w:w w:val="110"/>
                <w:sz w:val="17"/>
              </w:rPr>
              <w:t> </w:t>
            </w:r>
            <w:r>
              <w:rPr>
                <w:color w:val="231F20"/>
                <w:w w:val="110"/>
                <w:sz w:val="17"/>
              </w:rPr>
              <w:t>para a preparação e para a reposta</w:t>
            </w:r>
            <w:r>
              <w:rPr>
                <w:color w:val="231F20"/>
                <w:spacing w:val="-7"/>
                <w:w w:val="110"/>
                <w:sz w:val="17"/>
              </w:rPr>
              <w:t> </w:t>
            </w:r>
            <w:r>
              <w:rPr>
                <w:color w:val="231F20"/>
                <w:w w:val="110"/>
                <w:sz w:val="17"/>
              </w:rPr>
              <w:t>a</w:t>
            </w:r>
            <w:r>
              <w:rPr>
                <w:color w:val="231F20"/>
                <w:spacing w:val="-7"/>
                <w:w w:val="110"/>
                <w:sz w:val="17"/>
              </w:rPr>
              <w:t> </w:t>
            </w:r>
            <w:r>
              <w:rPr>
                <w:color w:val="231F20"/>
                <w:w w:val="110"/>
                <w:sz w:val="17"/>
              </w:rPr>
              <w:t>uma</w:t>
            </w:r>
            <w:r>
              <w:rPr>
                <w:color w:val="231F20"/>
                <w:spacing w:val="-7"/>
                <w:w w:val="110"/>
                <w:sz w:val="17"/>
              </w:rPr>
              <w:t> </w:t>
            </w:r>
            <w:r>
              <w:rPr>
                <w:color w:val="231F20"/>
                <w:w w:val="110"/>
                <w:sz w:val="17"/>
              </w:rPr>
              <w:t>inundação. Essa descrição subsidia os atores envolvidos</w:t>
            </w:r>
          </w:p>
          <w:p>
            <w:pPr>
              <w:pStyle w:val="TableParagraph"/>
              <w:spacing w:line="295" w:lineRule="auto"/>
              <w:ind w:left="114" w:right="498"/>
              <w:rPr>
                <w:sz w:val="17"/>
              </w:rPr>
            </w:pPr>
            <w:r>
              <w:rPr>
                <w:color w:val="231F20"/>
                <w:w w:val="110"/>
                <w:sz w:val="17"/>
              </w:rPr>
              <w:t>no desenvolvimento das suas atribuições e responsabilidades</w:t>
            </w:r>
            <w:r>
              <w:rPr>
                <w:color w:val="231F20"/>
                <w:spacing w:val="40"/>
                <w:w w:val="110"/>
                <w:sz w:val="17"/>
              </w:rPr>
              <w:t> </w:t>
            </w:r>
            <w:r>
              <w:rPr>
                <w:color w:val="231F20"/>
                <w:w w:val="110"/>
                <w:sz w:val="17"/>
              </w:rPr>
              <w:t>e permite ao comitê sistematizar</w:t>
            </w:r>
            <w:r>
              <w:rPr>
                <w:color w:val="231F20"/>
                <w:spacing w:val="-13"/>
                <w:w w:val="110"/>
                <w:sz w:val="17"/>
              </w:rPr>
              <w:t> </w:t>
            </w:r>
            <w:r>
              <w:rPr>
                <w:color w:val="231F20"/>
                <w:w w:val="110"/>
                <w:sz w:val="17"/>
              </w:rPr>
              <w:t>as</w:t>
            </w:r>
            <w:r>
              <w:rPr>
                <w:color w:val="231F20"/>
                <w:spacing w:val="-13"/>
                <w:w w:val="110"/>
                <w:sz w:val="17"/>
              </w:rPr>
              <w:t> </w:t>
            </w:r>
            <w:r>
              <w:rPr>
                <w:color w:val="231F20"/>
                <w:w w:val="110"/>
                <w:sz w:val="17"/>
              </w:rPr>
              <w:t>ações desenvolvidas</w:t>
            </w:r>
            <w:r>
              <w:rPr>
                <w:color w:val="231F20"/>
                <w:spacing w:val="-7"/>
                <w:w w:val="110"/>
                <w:sz w:val="17"/>
              </w:rPr>
              <w:t> </w:t>
            </w:r>
            <w:r>
              <w:rPr>
                <w:color w:val="231F20"/>
                <w:w w:val="110"/>
                <w:sz w:val="17"/>
              </w:rPr>
              <w:t>e</w:t>
            </w:r>
            <w:r>
              <w:rPr>
                <w:color w:val="231F20"/>
                <w:spacing w:val="-6"/>
                <w:w w:val="110"/>
                <w:sz w:val="17"/>
              </w:rPr>
              <w:t> </w:t>
            </w:r>
            <w:r>
              <w:rPr>
                <w:color w:val="231F20"/>
                <w:spacing w:val="-4"/>
                <w:w w:val="110"/>
                <w:sz w:val="17"/>
              </w:rPr>
              <w:t>seus</w:t>
            </w:r>
          </w:p>
          <w:p>
            <w:pPr>
              <w:pStyle w:val="TableParagraph"/>
              <w:spacing w:line="193" w:lineRule="exact"/>
              <w:ind w:left="114"/>
              <w:rPr>
                <w:sz w:val="17"/>
              </w:rPr>
            </w:pPr>
            <w:r>
              <w:rPr>
                <w:color w:val="231F20"/>
                <w:w w:val="110"/>
                <w:sz w:val="17"/>
              </w:rPr>
              <w:t>respectivos</w:t>
            </w:r>
            <w:r>
              <w:rPr>
                <w:color w:val="231F20"/>
                <w:spacing w:val="-3"/>
                <w:w w:val="110"/>
                <w:sz w:val="17"/>
              </w:rPr>
              <w:t> </w:t>
            </w:r>
            <w:r>
              <w:rPr>
                <w:color w:val="231F20"/>
                <w:spacing w:val="-2"/>
                <w:w w:val="110"/>
                <w:sz w:val="17"/>
              </w:rPr>
              <w:t>responsáveis.</w:t>
            </w:r>
          </w:p>
        </w:tc>
        <w:tc>
          <w:tcPr>
            <w:tcW w:w="2409" w:type="dxa"/>
            <w:shd w:val="clear" w:color="auto" w:fill="C7D7EC"/>
          </w:tcPr>
          <w:p>
            <w:pPr>
              <w:pStyle w:val="TableParagraph"/>
              <w:spacing w:before="123"/>
              <w:ind w:left="114"/>
              <w:rPr>
                <w:sz w:val="17"/>
              </w:rPr>
            </w:pPr>
            <w:r>
              <w:rPr>
                <w:color w:val="231F20"/>
                <w:w w:val="105"/>
                <w:sz w:val="17"/>
              </w:rPr>
              <w:t>As</w:t>
            </w:r>
            <w:r>
              <w:rPr>
                <w:color w:val="231F20"/>
                <w:spacing w:val="-13"/>
                <w:w w:val="105"/>
                <w:sz w:val="17"/>
              </w:rPr>
              <w:t> </w:t>
            </w:r>
            <w:r>
              <w:rPr>
                <w:color w:val="231F20"/>
                <w:spacing w:val="-2"/>
                <w:w w:val="110"/>
                <w:sz w:val="17"/>
              </w:rPr>
              <w:t>responsabilidades</w:t>
            </w:r>
          </w:p>
          <w:p>
            <w:pPr>
              <w:pStyle w:val="TableParagraph"/>
              <w:spacing w:line="295" w:lineRule="auto" w:before="44"/>
              <w:ind w:left="114" w:right="65"/>
              <w:rPr>
                <w:sz w:val="17"/>
              </w:rPr>
            </w:pPr>
            <w:r>
              <w:rPr>
                <w:color w:val="231F20"/>
                <w:w w:val="110"/>
                <w:sz w:val="17"/>
              </w:rPr>
              <w:t>pelo</w:t>
            </w:r>
            <w:r>
              <w:rPr>
                <w:color w:val="231F20"/>
                <w:spacing w:val="-9"/>
                <w:w w:val="110"/>
                <w:sz w:val="17"/>
              </w:rPr>
              <w:t> </w:t>
            </w:r>
            <w:r>
              <w:rPr>
                <w:color w:val="231F20"/>
                <w:w w:val="110"/>
                <w:sz w:val="17"/>
              </w:rPr>
              <w:t>desenvolvimento</w:t>
            </w:r>
            <w:r>
              <w:rPr>
                <w:color w:val="231F20"/>
                <w:spacing w:val="-9"/>
                <w:w w:val="110"/>
                <w:sz w:val="17"/>
              </w:rPr>
              <w:t> </w:t>
            </w:r>
            <w:r>
              <w:rPr>
                <w:color w:val="231F20"/>
                <w:w w:val="110"/>
                <w:sz w:val="17"/>
              </w:rPr>
              <w:t>das ações</w:t>
            </w:r>
            <w:r>
              <w:rPr>
                <w:color w:val="231F20"/>
                <w:spacing w:val="-9"/>
                <w:w w:val="110"/>
                <w:sz w:val="17"/>
              </w:rPr>
              <w:t> </w:t>
            </w:r>
            <w:r>
              <w:rPr>
                <w:color w:val="231F20"/>
                <w:w w:val="110"/>
                <w:sz w:val="17"/>
              </w:rPr>
              <w:t>são</w:t>
            </w:r>
            <w:r>
              <w:rPr>
                <w:color w:val="231F20"/>
                <w:spacing w:val="-9"/>
                <w:w w:val="110"/>
                <w:sz w:val="17"/>
              </w:rPr>
              <w:t> </w:t>
            </w:r>
            <w:r>
              <w:rPr>
                <w:color w:val="231F20"/>
                <w:w w:val="110"/>
                <w:sz w:val="17"/>
              </w:rPr>
              <w:t>distribuídas</w:t>
            </w:r>
            <w:r>
              <w:rPr>
                <w:color w:val="231F20"/>
                <w:spacing w:val="-9"/>
                <w:w w:val="110"/>
                <w:sz w:val="17"/>
              </w:rPr>
              <w:t> </w:t>
            </w:r>
            <w:r>
              <w:rPr>
                <w:color w:val="231F20"/>
                <w:w w:val="110"/>
                <w:sz w:val="17"/>
              </w:rPr>
              <w:t>em </w:t>
            </w:r>
            <w:r>
              <w:rPr>
                <w:color w:val="231F20"/>
                <w:spacing w:val="-2"/>
                <w:w w:val="110"/>
                <w:sz w:val="17"/>
              </w:rPr>
              <w:t>coordenação, responsável </w:t>
            </w:r>
            <w:r>
              <w:rPr>
                <w:color w:val="231F20"/>
                <w:w w:val="110"/>
                <w:sz w:val="17"/>
              </w:rPr>
              <w:t>e apoio. A coordenação normalmente é do</w:t>
            </w:r>
          </w:p>
          <w:p>
            <w:pPr>
              <w:pStyle w:val="TableParagraph"/>
              <w:spacing w:line="295" w:lineRule="auto"/>
              <w:ind w:left="114" w:right="227"/>
              <w:rPr>
                <w:sz w:val="17"/>
              </w:rPr>
            </w:pPr>
            <w:r>
              <w:rPr>
                <w:color w:val="231F20"/>
                <w:w w:val="110"/>
                <w:sz w:val="17"/>
              </w:rPr>
              <w:t>ator (setor) que tem a atribuição legal para </w:t>
            </w:r>
            <w:r>
              <w:rPr>
                <w:color w:val="231F20"/>
                <w:spacing w:val="-2"/>
                <w:w w:val="110"/>
                <w:sz w:val="17"/>
              </w:rPr>
              <w:t>isso.</w:t>
            </w:r>
            <w:r>
              <w:rPr>
                <w:color w:val="231F20"/>
                <w:spacing w:val="-11"/>
                <w:w w:val="110"/>
                <w:sz w:val="17"/>
              </w:rPr>
              <w:t> </w:t>
            </w:r>
            <w:r>
              <w:rPr>
                <w:color w:val="231F20"/>
                <w:spacing w:val="-2"/>
                <w:w w:val="110"/>
                <w:sz w:val="17"/>
              </w:rPr>
              <w:t>O</w:t>
            </w:r>
            <w:r>
              <w:rPr>
                <w:color w:val="231F20"/>
                <w:spacing w:val="-11"/>
                <w:w w:val="110"/>
                <w:sz w:val="17"/>
              </w:rPr>
              <w:t> </w:t>
            </w:r>
            <w:r>
              <w:rPr>
                <w:color w:val="231F20"/>
                <w:spacing w:val="-2"/>
                <w:w w:val="110"/>
                <w:sz w:val="17"/>
              </w:rPr>
              <w:t>responsável</w:t>
            </w:r>
            <w:r>
              <w:rPr>
                <w:color w:val="231F20"/>
                <w:spacing w:val="-11"/>
                <w:w w:val="110"/>
                <w:sz w:val="17"/>
              </w:rPr>
              <w:t> </w:t>
            </w:r>
            <w:r>
              <w:rPr>
                <w:color w:val="231F20"/>
                <w:spacing w:val="-2"/>
                <w:w w:val="110"/>
                <w:sz w:val="17"/>
              </w:rPr>
              <w:t>pode compartilhar/comple- </w:t>
            </w:r>
            <w:r>
              <w:rPr>
                <w:color w:val="231F20"/>
                <w:w w:val="110"/>
                <w:sz w:val="17"/>
              </w:rPr>
              <w:t>mentar a ação que é</w:t>
            </w:r>
          </w:p>
          <w:p>
            <w:pPr>
              <w:pStyle w:val="TableParagraph"/>
              <w:spacing w:line="295" w:lineRule="auto"/>
              <w:ind w:left="114" w:right="162"/>
              <w:rPr>
                <w:sz w:val="17"/>
              </w:rPr>
            </w:pPr>
            <w:r>
              <w:rPr>
                <w:color w:val="231F20"/>
                <w:w w:val="110"/>
                <w:sz w:val="17"/>
              </w:rPr>
              <w:t>de atribuição de outro setor, mas que a ele cabe, naquela etapa, o seu desenvolvimento. Além</w:t>
            </w:r>
            <w:r>
              <w:rPr>
                <w:color w:val="231F20"/>
                <w:spacing w:val="-13"/>
                <w:w w:val="110"/>
                <w:sz w:val="17"/>
              </w:rPr>
              <w:t> </w:t>
            </w:r>
            <w:r>
              <w:rPr>
                <w:color w:val="231F20"/>
                <w:w w:val="110"/>
                <w:sz w:val="17"/>
              </w:rPr>
              <w:t>disso,</w:t>
            </w:r>
            <w:r>
              <w:rPr>
                <w:color w:val="231F20"/>
                <w:spacing w:val="-13"/>
                <w:w w:val="110"/>
                <w:sz w:val="17"/>
              </w:rPr>
              <w:t> </w:t>
            </w:r>
            <w:r>
              <w:rPr>
                <w:color w:val="231F20"/>
                <w:w w:val="110"/>
                <w:sz w:val="17"/>
              </w:rPr>
              <w:t>alguns</w:t>
            </w:r>
            <w:r>
              <w:rPr>
                <w:color w:val="231F20"/>
                <w:spacing w:val="-13"/>
                <w:w w:val="110"/>
                <w:sz w:val="17"/>
              </w:rPr>
              <w:t> </w:t>
            </w:r>
            <w:r>
              <w:rPr>
                <w:color w:val="231F20"/>
                <w:w w:val="110"/>
                <w:sz w:val="17"/>
              </w:rPr>
              <w:t>atores têm a função de apoio</w:t>
            </w:r>
          </w:p>
          <w:p>
            <w:pPr>
              <w:pStyle w:val="TableParagraph"/>
              <w:spacing w:line="295" w:lineRule="auto"/>
              <w:ind w:left="114"/>
              <w:rPr>
                <w:sz w:val="17"/>
              </w:rPr>
            </w:pPr>
            <w:r>
              <w:rPr>
                <w:color w:val="231F20"/>
                <w:w w:val="110"/>
                <w:sz w:val="17"/>
              </w:rPr>
              <w:t>ao</w:t>
            </w:r>
            <w:r>
              <w:rPr>
                <w:color w:val="231F20"/>
                <w:spacing w:val="-13"/>
                <w:w w:val="110"/>
                <w:sz w:val="17"/>
              </w:rPr>
              <w:t> </w:t>
            </w:r>
            <w:r>
              <w:rPr>
                <w:color w:val="231F20"/>
                <w:w w:val="110"/>
                <w:sz w:val="17"/>
              </w:rPr>
              <w:t>desenvolvimento</w:t>
            </w:r>
            <w:r>
              <w:rPr>
                <w:color w:val="231F20"/>
                <w:spacing w:val="-13"/>
                <w:w w:val="110"/>
                <w:sz w:val="17"/>
              </w:rPr>
              <w:t> </w:t>
            </w:r>
            <w:r>
              <w:rPr>
                <w:color w:val="231F20"/>
                <w:w w:val="110"/>
                <w:sz w:val="17"/>
              </w:rPr>
              <w:t>das ações, seja de apoiar o coordenador ou um dos </w:t>
            </w:r>
            <w:r>
              <w:rPr>
                <w:color w:val="231F20"/>
                <w:spacing w:val="-2"/>
                <w:w w:val="110"/>
                <w:sz w:val="17"/>
              </w:rPr>
              <w:t>responsáveis.</w:t>
            </w:r>
          </w:p>
        </w:tc>
      </w:tr>
    </w:tbl>
    <w:p>
      <w:pPr>
        <w:spacing w:before="119"/>
        <w:ind w:left="850" w:right="0" w:firstLine="0"/>
        <w:jc w:val="left"/>
        <w:rPr>
          <w:sz w:val="14"/>
        </w:rPr>
      </w:pPr>
      <w:r>
        <w:rPr>
          <w:sz w:val="14"/>
        </w:rPr>
        <w:drawing>
          <wp:anchor distT="0" distB="0" distL="0" distR="0" allowOverlap="1" layoutInCell="1" locked="0" behindDoc="0" simplePos="0" relativeHeight="15762432">
            <wp:simplePos x="0" y="0"/>
            <wp:positionH relativeFrom="page">
              <wp:posOffset>268919</wp:posOffset>
            </wp:positionH>
            <wp:positionV relativeFrom="paragraph">
              <wp:posOffset>514399</wp:posOffset>
            </wp:positionV>
            <wp:extent cx="228600" cy="228600"/>
            <wp:effectExtent l="0" t="0" r="0" b="0"/>
            <wp:wrapNone/>
            <wp:docPr id="206" name="Image 206"/>
            <wp:cNvGraphicFramePr>
              <a:graphicFrameLocks/>
            </wp:cNvGraphicFramePr>
            <a:graphic>
              <a:graphicData uri="http://schemas.openxmlformats.org/drawingml/2006/picture">
                <pic:pic>
                  <pic:nvPicPr>
                    <pic:cNvPr id="206" name="Image 206"/>
                    <pic:cNvPicPr/>
                  </pic:nvPicPr>
                  <pic:blipFill>
                    <a:blip r:embed="rId23" cstate="print"/>
                    <a:stretch>
                      <a:fillRect/>
                    </a:stretch>
                  </pic:blipFill>
                  <pic:spPr>
                    <a:xfrm>
                      <a:off x="0" y="0"/>
                      <a:ext cx="228600" cy="228600"/>
                    </a:xfrm>
                    <a:prstGeom prst="rect">
                      <a:avLst/>
                    </a:prstGeom>
                  </pic:spPr>
                </pic:pic>
              </a:graphicData>
            </a:graphic>
          </wp:anchor>
        </w:drawing>
      </w:r>
      <w:r>
        <w:rPr>
          <w:sz w:val="14"/>
        </w:rPr>
        <mc:AlternateContent>
          <mc:Choice Requires="wps">
            <w:drawing>
              <wp:anchor distT="0" distB="0" distL="0" distR="0" allowOverlap="1" layoutInCell="1" locked="0" behindDoc="0" simplePos="0" relativeHeight="15762944">
                <wp:simplePos x="0" y="0"/>
                <wp:positionH relativeFrom="page">
                  <wp:posOffset>305901</wp:posOffset>
                </wp:positionH>
                <wp:positionV relativeFrom="paragraph">
                  <wp:posOffset>553223</wp:posOffset>
                </wp:positionV>
                <wp:extent cx="163830" cy="145415"/>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163830" cy="145415"/>
                        </a:xfrm>
                        <a:prstGeom prst="rect">
                          <a:avLst/>
                        </a:prstGeom>
                      </wps:spPr>
                      <wps:txbx>
                        <w:txbxContent>
                          <w:p>
                            <w:pPr>
                              <w:spacing w:line="257" w:lineRule="exact" w:before="0"/>
                              <w:ind w:left="20" w:right="0" w:firstLine="0"/>
                              <w:jc w:val="left"/>
                              <w:rPr>
                                <w:rFonts w:ascii="Microsoft JhengHei UI"/>
                                <w:sz w:val="18"/>
                              </w:rPr>
                            </w:pPr>
                            <w:r>
                              <w:rPr>
                                <w:rFonts w:ascii="Microsoft JhengHei UI"/>
                                <w:color w:val="0072B4"/>
                                <w:spacing w:val="-5"/>
                                <w:sz w:val="18"/>
                              </w:rPr>
                              <w:t>31</w:t>
                            </w:r>
                          </w:p>
                        </w:txbxContent>
                      </wps:txbx>
                      <wps:bodyPr wrap="square" lIns="0" tIns="0" rIns="0" bIns="0" rtlCol="0" vert="vert">
                        <a:noAutofit/>
                      </wps:bodyPr>
                    </wps:wsp>
                  </a:graphicData>
                </a:graphic>
              </wp:anchor>
            </w:drawing>
          </mc:Choice>
          <mc:Fallback>
            <w:pict>
              <v:shape style="position:absolute;margin-left:24.08674pt;margin-top:43.560902pt;width:12.9pt;height:11.45pt;mso-position-horizontal-relative:page;mso-position-vertical-relative:paragraph;z-index:15762944" type="#_x0000_t202" id="docshape166" filled="false" stroked="false">
                <v:textbox inset="0,0,0,0" style="layout-flow:vertical">
                  <w:txbxContent>
                    <w:p>
                      <w:pPr>
                        <w:spacing w:line="257" w:lineRule="exact" w:before="0"/>
                        <w:ind w:left="20" w:right="0" w:firstLine="0"/>
                        <w:jc w:val="left"/>
                        <w:rPr>
                          <w:rFonts w:ascii="Microsoft JhengHei UI"/>
                          <w:sz w:val="18"/>
                        </w:rPr>
                      </w:pPr>
                      <w:r>
                        <w:rPr>
                          <w:rFonts w:ascii="Microsoft JhengHei UI"/>
                          <w:color w:val="0072B4"/>
                          <w:spacing w:val="-5"/>
                          <w:sz w:val="18"/>
                        </w:rPr>
                        <w:t>31</w:t>
                      </w:r>
                    </w:p>
                  </w:txbxContent>
                </v:textbox>
                <w10:wrap type="none"/>
              </v:shape>
            </w:pict>
          </mc:Fallback>
        </mc:AlternateContent>
      </w:r>
      <w:r>
        <w:rPr>
          <w:color w:val="231F20"/>
          <w:sz w:val="14"/>
        </w:rPr>
        <w:t>Fonte:</w:t>
      </w:r>
      <w:r>
        <w:rPr>
          <w:color w:val="231F20"/>
          <w:spacing w:val="7"/>
          <w:sz w:val="14"/>
        </w:rPr>
        <w:t> </w:t>
      </w:r>
      <w:r>
        <w:rPr>
          <w:color w:val="231F20"/>
          <w:sz w:val="14"/>
        </w:rPr>
        <w:t>Elaborado</w:t>
      </w:r>
      <w:r>
        <w:rPr>
          <w:color w:val="231F20"/>
          <w:spacing w:val="8"/>
          <w:sz w:val="14"/>
        </w:rPr>
        <w:t> </w:t>
      </w:r>
      <w:r>
        <w:rPr>
          <w:color w:val="231F20"/>
          <w:sz w:val="14"/>
        </w:rPr>
        <w:t>pelo</w:t>
      </w:r>
      <w:r>
        <w:rPr>
          <w:color w:val="231F20"/>
          <w:spacing w:val="8"/>
          <w:sz w:val="14"/>
        </w:rPr>
        <w:t> </w:t>
      </w:r>
      <w:r>
        <w:rPr>
          <w:color w:val="231F20"/>
          <w:sz w:val="14"/>
        </w:rPr>
        <w:t>Vigidesastres</w:t>
      </w:r>
      <w:r>
        <w:rPr>
          <w:color w:val="231F20"/>
          <w:spacing w:val="8"/>
          <w:sz w:val="14"/>
        </w:rPr>
        <w:t> </w:t>
      </w:r>
      <w:r>
        <w:rPr>
          <w:color w:val="231F20"/>
          <w:sz w:val="14"/>
        </w:rPr>
        <w:t>–</w:t>
      </w:r>
      <w:r>
        <w:rPr>
          <w:color w:val="231F20"/>
          <w:spacing w:val="8"/>
          <w:sz w:val="14"/>
        </w:rPr>
        <w:t> </w:t>
      </w:r>
      <w:r>
        <w:rPr>
          <w:color w:val="231F20"/>
          <w:sz w:val="14"/>
        </w:rPr>
        <w:t>CGVAM/DSAST/SVS/MS,</w:t>
      </w:r>
      <w:r>
        <w:rPr>
          <w:color w:val="231F20"/>
          <w:spacing w:val="8"/>
          <w:sz w:val="14"/>
        </w:rPr>
        <w:t> </w:t>
      </w:r>
      <w:r>
        <w:rPr>
          <w:color w:val="231F20"/>
          <w:spacing w:val="-2"/>
          <w:sz w:val="14"/>
        </w:rPr>
        <w:t>2016.</w:t>
      </w:r>
    </w:p>
    <w:p>
      <w:pPr>
        <w:spacing w:after="0"/>
        <w:jc w:val="left"/>
        <w:rPr>
          <w:sz w:val="14"/>
        </w:rPr>
        <w:sectPr>
          <w:footerReference w:type="default" r:id="rId30"/>
          <w:pgSz w:w="11910" w:h="8400" w:orient="landscape"/>
          <w:pgMar w:header="0" w:footer="0" w:top="540" w:bottom="280" w:left="283" w:right="1133"/>
        </w:sectPr>
      </w:pPr>
    </w:p>
    <w:p>
      <w:pPr>
        <w:pStyle w:val="BodyText"/>
        <w:spacing w:line="292" w:lineRule="auto" w:before="99"/>
        <w:ind w:left="142" w:right="282"/>
      </w:pPr>
      <w:r>
        <w:rPr>
          <w:color w:val="231F20"/>
          <w:w w:val="110"/>
        </w:rPr>
        <w:t>Para</w:t>
      </w:r>
      <w:r>
        <w:rPr>
          <w:color w:val="231F20"/>
          <w:spacing w:val="-9"/>
          <w:w w:val="110"/>
        </w:rPr>
        <w:t> </w:t>
      </w:r>
      <w:r>
        <w:rPr>
          <w:color w:val="231F20"/>
          <w:w w:val="110"/>
        </w:rPr>
        <w:t>o</w:t>
      </w:r>
      <w:r>
        <w:rPr>
          <w:color w:val="231F20"/>
          <w:spacing w:val="-9"/>
          <w:w w:val="110"/>
        </w:rPr>
        <w:t> </w:t>
      </w:r>
      <w:r>
        <w:rPr>
          <w:color w:val="231F20"/>
          <w:w w:val="110"/>
        </w:rPr>
        <w:t>preenchimento</w:t>
      </w:r>
      <w:r>
        <w:rPr>
          <w:color w:val="231F20"/>
          <w:spacing w:val="-9"/>
          <w:w w:val="110"/>
        </w:rPr>
        <w:t> </w:t>
      </w:r>
      <w:r>
        <w:rPr>
          <w:color w:val="231F20"/>
          <w:w w:val="110"/>
        </w:rPr>
        <w:t>da</w:t>
      </w:r>
      <w:r>
        <w:rPr>
          <w:color w:val="231F20"/>
          <w:spacing w:val="-9"/>
          <w:w w:val="110"/>
        </w:rPr>
        <w:t> </w:t>
      </w:r>
      <w:r>
        <w:rPr>
          <w:color w:val="231F20"/>
          <w:w w:val="110"/>
        </w:rPr>
        <w:t>Matriz</w:t>
      </w:r>
      <w:r>
        <w:rPr>
          <w:color w:val="231F20"/>
          <w:spacing w:val="-9"/>
          <w:w w:val="110"/>
        </w:rPr>
        <w:t> </w:t>
      </w:r>
      <w:r>
        <w:rPr>
          <w:color w:val="231F20"/>
          <w:w w:val="110"/>
        </w:rPr>
        <w:t>de</w:t>
      </w:r>
      <w:r>
        <w:rPr>
          <w:color w:val="231F20"/>
          <w:spacing w:val="-9"/>
          <w:w w:val="110"/>
        </w:rPr>
        <w:t> </w:t>
      </w:r>
      <w:r>
        <w:rPr>
          <w:color w:val="231F20"/>
          <w:w w:val="110"/>
        </w:rPr>
        <w:t>Cenários</w:t>
      </w:r>
      <w:r>
        <w:rPr>
          <w:color w:val="231F20"/>
          <w:spacing w:val="-9"/>
          <w:w w:val="110"/>
        </w:rPr>
        <w:t> </w:t>
      </w:r>
      <w:r>
        <w:rPr>
          <w:color w:val="231F20"/>
          <w:w w:val="110"/>
        </w:rPr>
        <w:t>e</w:t>
      </w:r>
      <w:r>
        <w:rPr>
          <w:color w:val="231F20"/>
          <w:spacing w:val="-9"/>
          <w:w w:val="110"/>
        </w:rPr>
        <w:t> </w:t>
      </w:r>
      <w:r>
        <w:rPr>
          <w:color w:val="231F20"/>
          <w:w w:val="110"/>
        </w:rPr>
        <w:t>Responsabilidades, a</w:t>
      </w:r>
      <w:r>
        <w:rPr>
          <w:color w:val="231F20"/>
          <w:spacing w:val="-13"/>
          <w:w w:val="110"/>
        </w:rPr>
        <w:t> </w:t>
      </w:r>
      <w:r>
        <w:rPr>
          <w:color w:val="231F20"/>
          <w:w w:val="110"/>
        </w:rPr>
        <w:t>Secretaria</w:t>
      </w:r>
      <w:r>
        <w:rPr>
          <w:color w:val="231F20"/>
          <w:spacing w:val="-13"/>
          <w:w w:val="110"/>
        </w:rPr>
        <w:t> </w:t>
      </w:r>
      <w:r>
        <w:rPr>
          <w:color w:val="231F20"/>
          <w:w w:val="110"/>
        </w:rPr>
        <w:t>de</w:t>
      </w:r>
      <w:r>
        <w:rPr>
          <w:color w:val="231F20"/>
          <w:spacing w:val="-13"/>
          <w:w w:val="110"/>
        </w:rPr>
        <w:t> </w:t>
      </w:r>
      <w:r>
        <w:rPr>
          <w:color w:val="231F20"/>
          <w:w w:val="110"/>
        </w:rPr>
        <w:t>Saúde</w:t>
      </w:r>
      <w:r>
        <w:rPr>
          <w:color w:val="231F20"/>
          <w:spacing w:val="-13"/>
          <w:w w:val="110"/>
        </w:rPr>
        <w:t> </w:t>
      </w:r>
      <w:r>
        <w:rPr>
          <w:color w:val="231F20"/>
          <w:w w:val="110"/>
        </w:rPr>
        <w:t>deve</w:t>
      </w:r>
      <w:r>
        <w:rPr>
          <w:color w:val="231F20"/>
          <w:spacing w:val="-13"/>
          <w:w w:val="110"/>
        </w:rPr>
        <w:t> </w:t>
      </w:r>
      <w:r>
        <w:rPr>
          <w:color w:val="231F20"/>
          <w:w w:val="110"/>
        </w:rPr>
        <w:t>se</w:t>
      </w:r>
      <w:r>
        <w:rPr>
          <w:color w:val="231F20"/>
          <w:spacing w:val="-13"/>
          <w:w w:val="110"/>
        </w:rPr>
        <w:t> </w:t>
      </w:r>
      <w:r>
        <w:rPr>
          <w:color w:val="231F20"/>
          <w:w w:val="110"/>
        </w:rPr>
        <w:t>pautar</w:t>
      </w:r>
      <w:r>
        <w:rPr>
          <w:color w:val="231F20"/>
          <w:spacing w:val="-13"/>
          <w:w w:val="110"/>
        </w:rPr>
        <w:t> </w:t>
      </w:r>
      <w:r>
        <w:rPr>
          <w:color w:val="231F20"/>
          <w:w w:val="110"/>
        </w:rPr>
        <w:t>na</w:t>
      </w:r>
      <w:r>
        <w:rPr>
          <w:color w:val="231F20"/>
          <w:spacing w:val="-13"/>
          <w:w w:val="110"/>
        </w:rPr>
        <w:t> </w:t>
      </w:r>
      <w:r>
        <w:rPr>
          <w:color w:val="231F20"/>
          <w:w w:val="110"/>
        </w:rPr>
        <w:t>legislação</w:t>
      </w:r>
      <w:r>
        <w:rPr>
          <w:color w:val="231F20"/>
          <w:spacing w:val="-13"/>
          <w:w w:val="110"/>
        </w:rPr>
        <w:t> </w:t>
      </w:r>
      <w:r>
        <w:rPr>
          <w:color w:val="231F20"/>
          <w:w w:val="110"/>
        </w:rPr>
        <w:t>que</w:t>
      </w:r>
      <w:r>
        <w:rPr>
          <w:color w:val="231F20"/>
          <w:spacing w:val="-13"/>
          <w:w w:val="110"/>
        </w:rPr>
        <w:t> </w:t>
      </w:r>
      <w:r>
        <w:rPr>
          <w:color w:val="231F20"/>
          <w:w w:val="110"/>
        </w:rPr>
        <w:t>estabelece a</w:t>
      </w:r>
      <w:r>
        <w:rPr>
          <w:color w:val="231F20"/>
          <w:spacing w:val="-10"/>
          <w:w w:val="110"/>
        </w:rPr>
        <w:t> </w:t>
      </w:r>
      <w:r>
        <w:rPr>
          <w:color w:val="231F20"/>
          <w:w w:val="110"/>
        </w:rPr>
        <w:t>estrutura</w:t>
      </w:r>
      <w:r>
        <w:rPr>
          <w:color w:val="231F20"/>
          <w:spacing w:val="-9"/>
          <w:w w:val="110"/>
        </w:rPr>
        <w:t> </w:t>
      </w:r>
      <w:r>
        <w:rPr>
          <w:color w:val="231F20"/>
          <w:w w:val="110"/>
        </w:rPr>
        <w:t>e</w:t>
      </w:r>
      <w:r>
        <w:rPr>
          <w:color w:val="231F20"/>
          <w:spacing w:val="-10"/>
          <w:w w:val="110"/>
        </w:rPr>
        <w:t> </w:t>
      </w:r>
      <w:r>
        <w:rPr>
          <w:color w:val="231F20"/>
          <w:w w:val="110"/>
        </w:rPr>
        <w:t>as</w:t>
      </w:r>
      <w:r>
        <w:rPr>
          <w:color w:val="231F20"/>
          <w:spacing w:val="-9"/>
          <w:w w:val="110"/>
        </w:rPr>
        <w:t> </w:t>
      </w:r>
      <w:r>
        <w:rPr>
          <w:color w:val="231F20"/>
          <w:w w:val="110"/>
        </w:rPr>
        <w:t>competências</w:t>
      </w:r>
      <w:r>
        <w:rPr>
          <w:color w:val="231F20"/>
          <w:spacing w:val="-10"/>
          <w:w w:val="110"/>
        </w:rPr>
        <w:t> </w:t>
      </w:r>
      <w:r>
        <w:rPr>
          <w:color w:val="231F20"/>
          <w:w w:val="110"/>
        </w:rPr>
        <w:t>do</w:t>
      </w:r>
      <w:r>
        <w:rPr>
          <w:color w:val="231F20"/>
          <w:spacing w:val="-9"/>
          <w:w w:val="110"/>
        </w:rPr>
        <w:t> </w:t>
      </w:r>
      <w:r>
        <w:rPr>
          <w:color w:val="231F20"/>
          <w:w w:val="110"/>
        </w:rPr>
        <w:t>governo</w:t>
      </w:r>
      <w:r>
        <w:rPr>
          <w:color w:val="231F20"/>
          <w:spacing w:val="-10"/>
          <w:w w:val="110"/>
        </w:rPr>
        <w:t> </w:t>
      </w:r>
      <w:r>
        <w:rPr>
          <w:color w:val="231F20"/>
          <w:w w:val="110"/>
        </w:rPr>
        <w:t>local</w:t>
      </w:r>
      <w:r>
        <w:rPr>
          <w:color w:val="231F20"/>
          <w:spacing w:val="-9"/>
          <w:w w:val="110"/>
        </w:rPr>
        <w:t> </w:t>
      </w:r>
      <w:r>
        <w:rPr>
          <w:color w:val="231F20"/>
          <w:w w:val="110"/>
        </w:rPr>
        <w:t>e</w:t>
      </w:r>
      <w:r>
        <w:rPr>
          <w:color w:val="231F20"/>
          <w:spacing w:val="-9"/>
          <w:w w:val="110"/>
        </w:rPr>
        <w:t> </w:t>
      </w:r>
      <w:r>
        <w:rPr>
          <w:color w:val="231F20"/>
          <w:w w:val="110"/>
        </w:rPr>
        <w:t>nela</w:t>
      </w:r>
      <w:r>
        <w:rPr>
          <w:color w:val="231F20"/>
          <w:spacing w:val="-10"/>
          <w:w w:val="110"/>
        </w:rPr>
        <w:t> </w:t>
      </w:r>
      <w:r>
        <w:rPr>
          <w:color w:val="231F20"/>
          <w:w w:val="110"/>
        </w:rPr>
        <w:t>identificar</w:t>
      </w:r>
      <w:r>
        <w:rPr>
          <w:color w:val="231F20"/>
          <w:spacing w:val="-9"/>
          <w:w w:val="110"/>
        </w:rPr>
        <w:t> </w:t>
      </w:r>
      <w:r>
        <w:rPr>
          <w:color w:val="231F20"/>
          <w:spacing w:val="-5"/>
          <w:w w:val="110"/>
        </w:rPr>
        <w:t>os</w:t>
      </w:r>
    </w:p>
    <w:p>
      <w:pPr>
        <w:pStyle w:val="BodyText"/>
        <w:spacing w:line="292" w:lineRule="auto"/>
        <w:ind w:left="142" w:right="184"/>
      </w:pPr>
      <w:r>
        <w:rPr>
          <w:color w:val="231F20"/>
          <w:spacing w:val="-2"/>
          <w:w w:val="110"/>
        </w:rPr>
        <w:t>atores</w:t>
      </w:r>
      <w:r>
        <w:rPr>
          <w:color w:val="231F20"/>
          <w:spacing w:val="-5"/>
          <w:w w:val="110"/>
        </w:rPr>
        <w:t> </w:t>
      </w:r>
      <w:r>
        <w:rPr>
          <w:color w:val="231F20"/>
          <w:spacing w:val="-2"/>
          <w:w w:val="110"/>
        </w:rPr>
        <w:t>e</w:t>
      </w:r>
      <w:r>
        <w:rPr>
          <w:color w:val="231F20"/>
          <w:spacing w:val="-5"/>
          <w:w w:val="110"/>
        </w:rPr>
        <w:t> </w:t>
      </w:r>
      <w:r>
        <w:rPr>
          <w:color w:val="231F20"/>
          <w:spacing w:val="-2"/>
          <w:w w:val="110"/>
        </w:rPr>
        <w:t>suas</w:t>
      </w:r>
      <w:r>
        <w:rPr>
          <w:color w:val="231F20"/>
          <w:spacing w:val="-5"/>
          <w:w w:val="110"/>
        </w:rPr>
        <w:t> </w:t>
      </w:r>
      <w:r>
        <w:rPr>
          <w:color w:val="231F20"/>
          <w:spacing w:val="-2"/>
          <w:w w:val="110"/>
        </w:rPr>
        <w:t>respectivas</w:t>
      </w:r>
      <w:r>
        <w:rPr>
          <w:color w:val="231F20"/>
          <w:spacing w:val="-5"/>
          <w:w w:val="110"/>
        </w:rPr>
        <w:t> </w:t>
      </w:r>
      <w:r>
        <w:rPr>
          <w:color w:val="231F20"/>
          <w:spacing w:val="-2"/>
          <w:w w:val="110"/>
        </w:rPr>
        <w:t>atribuições,</w:t>
      </w:r>
      <w:r>
        <w:rPr>
          <w:color w:val="231F20"/>
          <w:spacing w:val="-5"/>
          <w:w w:val="110"/>
        </w:rPr>
        <w:t> </w:t>
      </w:r>
      <w:r>
        <w:rPr>
          <w:color w:val="231F20"/>
          <w:spacing w:val="-2"/>
          <w:w w:val="110"/>
        </w:rPr>
        <w:t>relacionando-as</w:t>
      </w:r>
      <w:r>
        <w:rPr>
          <w:color w:val="231F20"/>
          <w:spacing w:val="-5"/>
          <w:w w:val="110"/>
        </w:rPr>
        <w:t> </w:t>
      </w:r>
      <w:r>
        <w:rPr>
          <w:color w:val="231F20"/>
          <w:spacing w:val="-2"/>
          <w:w w:val="110"/>
        </w:rPr>
        <w:t>com</w:t>
      </w:r>
      <w:r>
        <w:rPr>
          <w:color w:val="231F20"/>
          <w:spacing w:val="-5"/>
          <w:w w:val="110"/>
        </w:rPr>
        <w:t> </w:t>
      </w:r>
      <w:r>
        <w:rPr>
          <w:color w:val="231F20"/>
          <w:spacing w:val="-2"/>
          <w:w w:val="110"/>
        </w:rPr>
        <w:t>as</w:t>
      </w:r>
      <w:r>
        <w:rPr>
          <w:color w:val="231F20"/>
          <w:spacing w:val="-5"/>
          <w:w w:val="110"/>
        </w:rPr>
        <w:t> </w:t>
      </w:r>
      <w:r>
        <w:rPr>
          <w:color w:val="231F20"/>
          <w:spacing w:val="-2"/>
          <w:w w:val="110"/>
        </w:rPr>
        <w:t>ações </w:t>
      </w:r>
      <w:r>
        <w:rPr>
          <w:color w:val="231F20"/>
          <w:w w:val="110"/>
        </w:rPr>
        <w:t>necessárias para a preparação e a resposta a uma inundação.</w:t>
      </w:r>
    </w:p>
    <w:p>
      <w:pPr>
        <w:pStyle w:val="BodyText"/>
        <w:spacing w:line="292" w:lineRule="auto" w:before="156"/>
        <w:ind w:left="142" w:right="184"/>
      </w:pPr>
      <w:r>
        <w:rPr>
          <w:color w:val="231F20"/>
          <w:w w:val="110"/>
        </w:rPr>
        <w:t>O</w:t>
      </w:r>
      <w:r>
        <w:rPr>
          <w:color w:val="231F20"/>
          <w:spacing w:val="-7"/>
          <w:w w:val="110"/>
        </w:rPr>
        <w:t> </w:t>
      </w:r>
      <w:r>
        <w:rPr>
          <w:color w:val="231F20"/>
          <w:w w:val="110"/>
        </w:rPr>
        <w:t>formulário</w:t>
      </w:r>
      <w:r>
        <w:rPr>
          <w:color w:val="231F20"/>
          <w:spacing w:val="-7"/>
          <w:w w:val="110"/>
        </w:rPr>
        <w:t> </w:t>
      </w:r>
      <w:r>
        <w:rPr>
          <w:color w:val="231F20"/>
          <w:w w:val="110"/>
        </w:rPr>
        <w:t>da</w:t>
      </w:r>
      <w:r>
        <w:rPr>
          <w:color w:val="231F20"/>
          <w:spacing w:val="-7"/>
          <w:w w:val="110"/>
        </w:rPr>
        <w:t> </w:t>
      </w:r>
      <w:r>
        <w:rPr>
          <w:color w:val="231F20"/>
          <w:w w:val="110"/>
        </w:rPr>
        <w:t>Matriz</w:t>
      </w:r>
      <w:r>
        <w:rPr>
          <w:color w:val="231F20"/>
          <w:spacing w:val="-7"/>
          <w:w w:val="110"/>
        </w:rPr>
        <w:t> </w:t>
      </w:r>
      <w:r>
        <w:rPr>
          <w:color w:val="231F20"/>
          <w:w w:val="110"/>
        </w:rPr>
        <w:t>de</w:t>
      </w:r>
      <w:r>
        <w:rPr>
          <w:color w:val="231F20"/>
          <w:spacing w:val="-7"/>
          <w:w w:val="110"/>
        </w:rPr>
        <w:t> </w:t>
      </w:r>
      <w:r>
        <w:rPr>
          <w:color w:val="231F20"/>
          <w:w w:val="110"/>
        </w:rPr>
        <w:t>Cenários</w:t>
      </w:r>
      <w:r>
        <w:rPr>
          <w:color w:val="231F20"/>
          <w:spacing w:val="-7"/>
          <w:w w:val="110"/>
        </w:rPr>
        <w:t> </w:t>
      </w:r>
      <w:r>
        <w:rPr>
          <w:color w:val="231F20"/>
          <w:w w:val="110"/>
        </w:rPr>
        <w:t>e</w:t>
      </w:r>
      <w:r>
        <w:rPr>
          <w:color w:val="231F20"/>
          <w:spacing w:val="-7"/>
          <w:w w:val="110"/>
        </w:rPr>
        <w:t> </w:t>
      </w:r>
      <w:r>
        <w:rPr>
          <w:color w:val="231F20"/>
          <w:w w:val="110"/>
        </w:rPr>
        <w:t>Responsabilidades</w:t>
      </w:r>
      <w:r>
        <w:rPr>
          <w:color w:val="231F20"/>
          <w:spacing w:val="-7"/>
          <w:w w:val="110"/>
        </w:rPr>
        <w:t> </w:t>
      </w:r>
      <w:r>
        <w:rPr>
          <w:color w:val="231F20"/>
          <w:w w:val="110"/>
        </w:rPr>
        <w:t>é</w:t>
      </w:r>
      <w:r>
        <w:rPr>
          <w:color w:val="231F20"/>
          <w:spacing w:val="-7"/>
          <w:w w:val="110"/>
        </w:rPr>
        <w:t> </w:t>
      </w:r>
      <w:r>
        <w:rPr>
          <w:color w:val="231F20"/>
          <w:w w:val="110"/>
        </w:rPr>
        <w:t>apresen- tado a seguir. Ele pode ser ampliado conforme a necessidade da Secretaria</w:t>
      </w:r>
      <w:r>
        <w:rPr>
          <w:color w:val="231F20"/>
          <w:spacing w:val="-4"/>
          <w:w w:val="110"/>
        </w:rPr>
        <w:t> </w:t>
      </w:r>
      <w:r>
        <w:rPr>
          <w:color w:val="231F20"/>
          <w:w w:val="110"/>
        </w:rPr>
        <w:t>de</w:t>
      </w:r>
      <w:r>
        <w:rPr>
          <w:color w:val="231F20"/>
          <w:spacing w:val="-4"/>
          <w:w w:val="110"/>
        </w:rPr>
        <w:t> </w:t>
      </w:r>
      <w:r>
        <w:rPr>
          <w:color w:val="231F20"/>
          <w:w w:val="110"/>
        </w:rPr>
        <w:t>Saúde,</w:t>
      </w:r>
      <w:r>
        <w:rPr>
          <w:color w:val="231F20"/>
          <w:spacing w:val="-4"/>
          <w:w w:val="110"/>
        </w:rPr>
        <w:t> </w:t>
      </w:r>
      <w:r>
        <w:rPr>
          <w:color w:val="231F20"/>
          <w:w w:val="110"/>
        </w:rPr>
        <w:t>tanto</w:t>
      </w:r>
      <w:r>
        <w:rPr>
          <w:color w:val="231F20"/>
          <w:spacing w:val="-4"/>
          <w:w w:val="110"/>
        </w:rPr>
        <w:t> </w:t>
      </w:r>
      <w:r>
        <w:rPr>
          <w:color w:val="231F20"/>
          <w:w w:val="110"/>
        </w:rPr>
        <w:t>nas</w:t>
      </w:r>
      <w:r>
        <w:rPr>
          <w:color w:val="231F20"/>
          <w:spacing w:val="-4"/>
          <w:w w:val="110"/>
        </w:rPr>
        <w:t> </w:t>
      </w:r>
      <w:r>
        <w:rPr>
          <w:color w:val="231F20"/>
          <w:w w:val="110"/>
        </w:rPr>
        <w:t>ações</w:t>
      </w:r>
      <w:r>
        <w:rPr>
          <w:color w:val="231F20"/>
          <w:spacing w:val="-4"/>
          <w:w w:val="110"/>
        </w:rPr>
        <w:t> </w:t>
      </w:r>
      <w:r>
        <w:rPr>
          <w:color w:val="231F20"/>
          <w:w w:val="110"/>
        </w:rPr>
        <w:t>quanto</w:t>
      </w:r>
      <w:r>
        <w:rPr>
          <w:color w:val="231F20"/>
          <w:spacing w:val="-4"/>
          <w:w w:val="110"/>
        </w:rPr>
        <w:t> </w:t>
      </w:r>
      <w:r>
        <w:rPr>
          <w:color w:val="231F20"/>
          <w:w w:val="110"/>
        </w:rPr>
        <w:t>no</w:t>
      </w:r>
      <w:r>
        <w:rPr>
          <w:color w:val="231F20"/>
          <w:spacing w:val="-4"/>
          <w:w w:val="110"/>
        </w:rPr>
        <w:t> </w:t>
      </w:r>
      <w:r>
        <w:rPr>
          <w:color w:val="231F20"/>
          <w:w w:val="110"/>
        </w:rPr>
        <w:t>número</w:t>
      </w:r>
      <w:r>
        <w:rPr>
          <w:color w:val="231F20"/>
          <w:spacing w:val="-4"/>
          <w:w w:val="110"/>
        </w:rPr>
        <w:t> </w:t>
      </w:r>
      <w:r>
        <w:rPr>
          <w:color w:val="231F20"/>
          <w:w w:val="110"/>
        </w:rPr>
        <w:t>de</w:t>
      </w:r>
      <w:r>
        <w:rPr>
          <w:color w:val="231F20"/>
          <w:spacing w:val="-4"/>
          <w:w w:val="110"/>
        </w:rPr>
        <w:t> </w:t>
      </w:r>
      <w:r>
        <w:rPr>
          <w:color w:val="231F20"/>
          <w:w w:val="110"/>
        </w:rPr>
        <w:t>setores e instituições presentes na estrutura local.</w:t>
      </w:r>
    </w:p>
    <w:p>
      <w:pPr>
        <w:spacing w:before="223"/>
        <w:ind w:left="143" w:right="0" w:firstLine="0"/>
        <w:jc w:val="left"/>
        <w:rPr>
          <w:rFonts w:ascii="Trebuchet MS" w:hAnsi="Trebuchet MS"/>
          <w:sz w:val="18"/>
        </w:rPr>
      </w:pPr>
      <w:r>
        <w:rPr>
          <w:rFonts w:ascii="Trebuchet MS" w:hAnsi="Trebuchet MS"/>
          <w:b/>
          <w:color w:val="0072B4"/>
          <w:sz w:val="18"/>
        </w:rPr>
        <w:t>QUADRO</w:t>
      </w:r>
      <w:r>
        <w:rPr>
          <w:rFonts w:ascii="Trebuchet MS" w:hAnsi="Trebuchet MS"/>
          <w:b/>
          <w:color w:val="0072B4"/>
          <w:spacing w:val="-3"/>
          <w:sz w:val="18"/>
        </w:rPr>
        <w:t> </w:t>
      </w:r>
      <w:r>
        <w:rPr>
          <w:rFonts w:ascii="Trebuchet MS" w:hAnsi="Trebuchet MS"/>
          <w:b/>
          <w:color w:val="0072B4"/>
          <w:sz w:val="18"/>
        </w:rPr>
        <w:t>5</w:t>
      </w:r>
      <w:r>
        <w:rPr>
          <w:rFonts w:ascii="Trebuchet MS" w:hAnsi="Trebuchet MS"/>
          <w:b/>
          <w:color w:val="0072B4"/>
          <w:spacing w:val="56"/>
          <w:sz w:val="18"/>
        </w:rPr>
        <w:t> </w:t>
      </w:r>
      <w:r>
        <w:rPr>
          <w:rFonts w:ascii="Trebuchet MS" w:hAnsi="Trebuchet MS"/>
          <w:color w:val="231F20"/>
          <w:sz w:val="18"/>
        </w:rPr>
        <w:t>MATRIZ</w:t>
      </w:r>
      <w:r>
        <w:rPr>
          <w:rFonts w:ascii="Trebuchet MS" w:hAnsi="Trebuchet MS"/>
          <w:color w:val="231F20"/>
          <w:spacing w:val="3"/>
          <w:sz w:val="18"/>
        </w:rPr>
        <w:t> </w:t>
      </w:r>
      <w:r>
        <w:rPr>
          <w:rFonts w:ascii="Trebuchet MS" w:hAnsi="Trebuchet MS"/>
          <w:color w:val="231F20"/>
          <w:sz w:val="18"/>
        </w:rPr>
        <w:t>DE</w:t>
      </w:r>
      <w:r>
        <w:rPr>
          <w:rFonts w:ascii="Trebuchet MS" w:hAnsi="Trebuchet MS"/>
          <w:color w:val="231F20"/>
          <w:spacing w:val="4"/>
          <w:sz w:val="18"/>
        </w:rPr>
        <w:t> </w:t>
      </w:r>
      <w:r>
        <w:rPr>
          <w:rFonts w:ascii="Trebuchet MS" w:hAnsi="Trebuchet MS"/>
          <w:color w:val="231F20"/>
          <w:sz w:val="18"/>
        </w:rPr>
        <w:t>CENÁRIOS</w:t>
      </w:r>
      <w:r>
        <w:rPr>
          <w:rFonts w:ascii="Trebuchet MS" w:hAnsi="Trebuchet MS"/>
          <w:color w:val="231F20"/>
          <w:spacing w:val="3"/>
          <w:sz w:val="18"/>
        </w:rPr>
        <w:t> </w:t>
      </w:r>
      <w:r>
        <w:rPr>
          <w:rFonts w:ascii="Trebuchet MS" w:hAnsi="Trebuchet MS"/>
          <w:color w:val="231F20"/>
          <w:sz w:val="18"/>
        </w:rPr>
        <w:t>E</w:t>
      </w:r>
      <w:r>
        <w:rPr>
          <w:rFonts w:ascii="Trebuchet MS" w:hAnsi="Trebuchet MS"/>
          <w:color w:val="231F20"/>
          <w:spacing w:val="3"/>
          <w:sz w:val="18"/>
        </w:rPr>
        <w:t> </w:t>
      </w:r>
      <w:r>
        <w:rPr>
          <w:rFonts w:ascii="Trebuchet MS" w:hAnsi="Trebuchet MS"/>
          <w:color w:val="231F20"/>
          <w:sz w:val="18"/>
        </w:rPr>
        <w:t>RESPONSABILIDADES</w:t>
      </w:r>
      <w:r>
        <w:rPr>
          <w:rFonts w:ascii="Trebuchet MS" w:hAnsi="Trebuchet MS"/>
          <w:color w:val="231F20"/>
          <w:spacing w:val="3"/>
          <w:sz w:val="18"/>
        </w:rPr>
        <w:t> </w:t>
      </w:r>
      <w:r>
        <w:rPr>
          <w:rFonts w:ascii="Trebuchet MS" w:hAnsi="Trebuchet MS"/>
          <w:color w:val="231F20"/>
          <w:spacing w:val="-2"/>
          <w:sz w:val="18"/>
        </w:rPr>
        <w:t>INSTITUCIONAIS</w:t>
      </w:r>
    </w:p>
    <w:p>
      <w:pPr>
        <w:pStyle w:val="BodyText"/>
        <w:spacing w:before="2" w:after="1"/>
        <w:rPr>
          <w:rFonts w:ascii="Trebuchet MS"/>
          <w:sz w:val="13"/>
        </w:rPr>
      </w:pPr>
    </w:p>
    <w:tbl>
      <w:tblPr>
        <w:tblW w:w="0" w:type="auto"/>
        <w:jc w:val="left"/>
        <w:tblInd w:w="14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2224"/>
        <w:gridCol w:w="494"/>
        <w:gridCol w:w="494"/>
        <w:gridCol w:w="494"/>
        <w:gridCol w:w="494"/>
        <w:gridCol w:w="494"/>
        <w:gridCol w:w="494"/>
        <w:gridCol w:w="494"/>
        <w:gridCol w:w="494"/>
        <w:gridCol w:w="494"/>
      </w:tblGrid>
      <w:tr>
        <w:trPr>
          <w:trHeight w:val="391" w:hRule="atLeast"/>
        </w:trPr>
        <w:tc>
          <w:tcPr>
            <w:tcW w:w="2224" w:type="dxa"/>
            <w:vMerge w:val="restart"/>
            <w:tcBorders>
              <w:top w:val="nil"/>
              <w:left w:val="nil"/>
              <w:bottom w:val="nil"/>
            </w:tcBorders>
            <w:shd w:val="clear" w:color="auto" w:fill="0072B4"/>
          </w:tcPr>
          <w:p>
            <w:pPr>
              <w:pStyle w:val="TableParagraph"/>
              <w:spacing w:before="123"/>
              <w:ind w:left="113"/>
              <w:rPr>
                <w:rFonts w:ascii="Arial" w:hAnsi="Arial"/>
                <w:b/>
                <w:sz w:val="17"/>
              </w:rPr>
            </w:pPr>
            <w:r>
              <w:rPr>
                <w:rFonts w:ascii="Arial" w:hAnsi="Arial"/>
                <w:b/>
                <w:color w:val="FFFFFF"/>
                <w:spacing w:val="-2"/>
                <w:sz w:val="17"/>
              </w:rPr>
              <w:t>CENÁRIO</w:t>
            </w:r>
          </w:p>
          <w:p>
            <w:pPr>
              <w:pStyle w:val="TableParagraph"/>
              <w:spacing w:line="249" w:lineRule="auto" w:before="9"/>
              <w:ind w:left="113"/>
              <w:rPr>
                <w:sz w:val="17"/>
              </w:rPr>
            </w:pPr>
            <w:r>
              <w:rPr>
                <w:color w:val="FFFFFF"/>
                <w:spacing w:val="-2"/>
                <w:w w:val="110"/>
                <w:sz w:val="17"/>
              </w:rPr>
              <w:t>(Tipo</w:t>
            </w:r>
            <w:r>
              <w:rPr>
                <w:color w:val="FFFFFF"/>
                <w:spacing w:val="-11"/>
                <w:w w:val="110"/>
                <w:sz w:val="17"/>
              </w:rPr>
              <w:t> </w:t>
            </w:r>
            <w:r>
              <w:rPr>
                <w:color w:val="FFFFFF"/>
                <w:spacing w:val="-2"/>
                <w:w w:val="110"/>
                <w:sz w:val="17"/>
              </w:rPr>
              <w:t>de</w:t>
            </w:r>
            <w:r>
              <w:rPr>
                <w:color w:val="FFFFFF"/>
                <w:spacing w:val="-11"/>
                <w:w w:val="110"/>
                <w:sz w:val="17"/>
              </w:rPr>
              <w:t> </w:t>
            </w:r>
            <w:r>
              <w:rPr>
                <w:color w:val="FFFFFF"/>
                <w:spacing w:val="-2"/>
                <w:w w:val="110"/>
                <w:sz w:val="17"/>
              </w:rPr>
              <w:t>evento</w:t>
            </w:r>
            <w:r>
              <w:rPr>
                <w:color w:val="FFFFFF"/>
                <w:spacing w:val="-11"/>
                <w:w w:val="110"/>
                <w:sz w:val="17"/>
              </w:rPr>
              <w:t> </w:t>
            </w:r>
            <w:r>
              <w:rPr>
                <w:color w:val="FFFFFF"/>
                <w:spacing w:val="-2"/>
                <w:w w:val="110"/>
                <w:sz w:val="17"/>
              </w:rPr>
              <w:t>ou ameaça/perigo)</w:t>
            </w:r>
          </w:p>
        </w:tc>
        <w:tc>
          <w:tcPr>
            <w:tcW w:w="4446" w:type="dxa"/>
            <w:gridSpan w:val="9"/>
            <w:tcBorders>
              <w:top w:val="nil"/>
              <w:right w:val="nil"/>
            </w:tcBorders>
            <w:shd w:val="clear" w:color="auto" w:fill="0072B4"/>
          </w:tcPr>
          <w:p>
            <w:pPr>
              <w:pStyle w:val="TableParagraph"/>
              <w:spacing w:before="123"/>
              <w:ind w:left="1272"/>
              <w:rPr>
                <w:rFonts w:ascii="Arial" w:hAnsi="Arial"/>
                <w:b/>
                <w:sz w:val="17"/>
              </w:rPr>
            </w:pPr>
            <w:r>
              <w:rPr>
                <w:rFonts w:ascii="Arial" w:hAnsi="Arial"/>
                <w:b/>
                <w:color w:val="FFFFFF"/>
                <w:spacing w:val="-2"/>
                <w:sz w:val="17"/>
              </w:rPr>
              <w:t>SETORES/INSTITUIÇÕES</w:t>
            </w:r>
          </w:p>
        </w:tc>
      </w:tr>
      <w:tr>
        <w:trPr>
          <w:trHeight w:val="385" w:hRule="atLeast"/>
        </w:trPr>
        <w:tc>
          <w:tcPr>
            <w:tcW w:w="2224" w:type="dxa"/>
            <w:vMerge/>
            <w:tcBorders>
              <w:top w:val="nil"/>
              <w:left w:val="nil"/>
              <w:bottom w:val="nil"/>
            </w:tcBorders>
            <w:shd w:val="clear" w:color="auto" w:fill="0072B4"/>
          </w:tcPr>
          <w:p>
            <w:pPr>
              <w:rPr>
                <w:sz w:val="2"/>
                <w:szCs w:val="2"/>
              </w:rPr>
            </w:pPr>
          </w:p>
        </w:tc>
        <w:tc>
          <w:tcPr>
            <w:tcW w:w="2470" w:type="dxa"/>
            <w:gridSpan w:val="5"/>
            <w:shd w:val="clear" w:color="auto" w:fill="0072B4"/>
          </w:tcPr>
          <w:p>
            <w:pPr>
              <w:pStyle w:val="TableParagraph"/>
              <w:spacing w:before="118"/>
              <w:ind w:left="675"/>
              <w:rPr>
                <w:rFonts w:ascii="Arial" w:hAnsi="Arial"/>
                <w:b/>
                <w:sz w:val="17"/>
              </w:rPr>
            </w:pPr>
            <w:r>
              <w:rPr>
                <w:rFonts w:ascii="Arial" w:hAnsi="Arial"/>
                <w:b/>
                <w:color w:val="FFFFFF"/>
                <w:w w:val="85"/>
                <w:sz w:val="17"/>
              </w:rPr>
              <w:t>SETOR</w:t>
            </w:r>
            <w:r>
              <w:rPr>
                <w:rFonts w:ascii="Arial" w:hAnsi="Arial"/>
                <w:b/>
                <w:color w:val="FFFFFF"/>
                <w:spacing w:val="16"/>
                <w:sz w:val="17"/>
              </w:rPr>
              <w:t> </w:t>
            </w:r>
            <w:r>
              <w:rPr>
                <w:rFonts w:ascii="Arial" w:hAnsi="Arial"/>
                <w:b/>
                <w:color w:val="FFFFFF"/>
                <w:spacing w:val="-2"/>
                <w:sz w:val="17"/>
              </w:rPr>
              <w:t>SAÚDE</w:t>
            </w:r>
          </w:p>
        </w:tc>
        <w:tc>
          <w:tcPr>
            <w:tcW w:w="1976" w:type="dxa"/>
            <w:gridSpan w:val="4"/>
            <w:tcBorders>
              <w:right w:val="nil"/>
            </w:tcBorders>
            <w:shd w:val="clear" w:color="auto" w:fill="0072B4"/>
          </w:tcPr>
          <w:p>
            <w:pPr>
              <w:pStyle w:val="TableParagraph"/>
              <w:spacing w:before="118"/>
              <w:ind w:left="270"/>
              <w:rPr>
                <w:rFonts w:ascii="Arial"/>
                <w:b/>
                <w:sz w:val="17"/>
              </w:rPr>
            </w:pPr>
            <w:r>
              <w:rPr>
                <w:rFonts w:ascii="Arial"/>
                <w:b/>
                <w:color w:val="FFFFFF"/>
                <w:w w:val="90"/>
                <w:sz w:val="17"/>
              </w:rPr>
              <w:t>OUTROS</w:t>
            </w:r>
            <w:r>
              <w:rPr>
                <w:rFonts w:ascii="Arial"/>
                <w:b/>
                <w:color w:val="FFFFFF"/>
                <w:spacing w:val="6"/>
                <w:sz w:val="17"/>
              </w:rPr>
              <w:t> </w:t>
            </w:r>
            <w:r>
              <w:rPr>
                <w:rFonts w:ascii="Arial"/>
                <w:b/>
                <w:color w:val="FFFFFF"/>
                <w:spacing w:val="-2"/>
                <w:sz w:val="17"/>
              </w:rPr>
              <w:t>SETORES</w:t>
            </w:r>
          </w:p>
        </w:tc>
      </w:tr>
      <w:tr>
        <w:trPr>
          <w:trHeight w:val="726" w:hRule="atLeast"/>
        </w:trPr>
        <w:tc>
          <w:tcPr>
            <w:tcW w:w="2224" w:type="dxa"/>
            <w:vMerge/>
            <w:tcBorders>
              <w:top w:val="nil"/>
              <w:left w:val="nil"/>
              <w:bottom w:val="nil"/>
            </w:tcBorders>
            <w:shd w:val="clear" w:color="auto" w:fill="0072B4"/>
          </w:tcPr>
          <w:p>
            <w:pPr>
              <w:rPr>
                <w:sz w:val="2"/>
                <w:szCs w:val="2"/>
              </w:rPr>
            </w:pPr>
          </w:p>
        </w:tc>
        <w:tc>
          <w:tcPr>
            <w:tcW w:w="494" w:type="dxa"/>
            <w:tcBorders>
              <w:bottom w:val="nil"/>
            </w:tcBorders>
            <w:shd w:val="clear" w:color="auto" w:fill="0072B4"/>
            <w:textDirection w:val="btLr"/>
          </w:tcPr>
          <w:p>
            <w:pPr>
              <w:pStyle w:val="TableParagraph"/>
              <w:spacing w:before="118"/>
              <w:ind w:left="113"/>
              <w:rPr>
                <w:sz w:val="17"/>
              </w:rPr>
            </w:pPr>
            <w:r>
              <w:rPr>
                <w:color w:val="FFFFFF"/>
                <w:w w:val="110"/>
                <w:sz w:val="17"/>
              </w:rPr>
              <w:t>Ator</w:t>
            </w:r>
            <w:r>
              <w:rPr>
                <w:color w:val="FFFFFF"/>
                <w:spacing w:val="-13"/>
                <w:w w:val="110"/>
                <w:sz w:val="17"/>
              </w:rPr>
              <w:t> </w:t>
            </w:r>
            <w:r>
              <w:rPr>
                <w:color w:val="FFFFFF"/>
                <w:spacing w:val="-10"/>
                <w:w w:val="110"/>
                <w:sz w:val="17"/>
              </w:rPr>
              <w:t>1</w:t>
            </w:r>
          </w:p>
        </w:tc>
        <w:tc>
          <w:tcPr>
            <w:tcW w:w="494" w:type="dxa"/>
            <w:tcBorders>
              <w:bottom w:val="nil"/>
            </w:tcBorders>
            <w:shd w:val="clear" w:color="auto" w:fill="0072B4"/>
            <w:textDirection w:val="btLr"/>
          </w:tcPr>
          <w:p>
            <w:pPr>
              <w:pStyle w:val="TableParagraph"/>
              <w:spacing w:before="118"/>
              <w:ind w:left="113"/>
              <w:rPr>
                <w:sz w:val="17"/>
              </w:rPr>
            </w:pPr>
            <w:r>
              <w:rPr>
                <w:color w:val="FFFFFF"/>
                <w:w w:val="110"/>
                <w:sz w:val="17"/>
              </w:rPr>
              <w:t>Ator</w:t>
            </w:r>
            <w:r>
              <w:rPr>
                <w:color w:val="FFFFFF"/>
                <w:spacing w:val="-13"/>
                <w:w w:val="110"/>
                <w:sz w:val="17"/>
              </w:rPr>
              <w:t> </w:t>
            </w:r>
            <w:r>
              <w:rPr>
                <w:color w:val="FFFFFF"/>
                <w:spacing w:val="-10"/>
                <w:w w:val="110"/>
                <w:sz w:val="17"/>
              </w:rPr>
              <w:t>2</w:t>
            </w:r>
          </w:p>
        </w:tc>
        <w:tc>
          <w:tcPr>
            <w:tcW w:w="494" w:type="dxa"/>
            <w:tcBorders>
              <w:bottom w:val="nil"/>
            </w:tcBorders>
            <w:shd w:val="clear" w:color="auto" w:fill="0072B4"/>
            <w:textDirection w:val="btLr"/>
          </w:tcPr>
          <w:p>
            <w:pPr>
              <w:pStyle w:val="TableParagraph"/>
              <w:spacing w:before="118"/>
              <w:ind w:left="113"/>
              <w:rPr>
                <w:sz w:val="17"/>
              </w:rPr>
            </w:pPr>
            <w:r>
              <w:rPr>
                <w:color w:val="FFFFFF"/>
                <w:w w:val="110"/>
                <w:sz w:val="17"/>
              </w:rPr>
              <w:t>Ator</w:t>
            </w:r>
            <w:r>
              <w:rPr>
                <w:color w:val="FFFFFF"/>
                <w:spacing w:val="-13"/>
                <w:w w:val="110"/>
                <w:sz w:val="17"/>
              </w:rPr>
              <w:t> </w:t>
            </w:r>
            <w:r>
              <w:rPr>
                <w:color w:val="FFFFFF"/>
                <w:spacing w:val="-10"/>
                <w:w w:val="110"/>
                <w:sz w:val="17"/>
              </w:rPr>
              <w:t>3</w:t>
            </w:r>
          </w:p>
        </w:tc>
        <w:tc>
          <w:tcPr>
            <w:tcW w:w="494" w:type="dxa"/>
            <w:tcBorders>
              <w:bottom w:val="nil"/>
            </w:tcBorders>
            <w:shd w:val="clear" w:color="auto" w:fill="0072B4"/>
            <w:textDirection w:val="btLr"/>
          </w:tcPr>
          <w:p>
            <w:pPr>
              <w:pStyle w:val="TableParagraph"/>
              <w:spacing w:before="118"/>
              <w:ind w:left="113"/>
              <w:rPr>
                <w:sz w:val="17"/>
              </w:rPr>
            </w:pPr>
            <w:r>
              <w:rPr>
                <w:color w:val="FFFFFF"/>
                <w:w w:val="110"/>
                <w:sz w:val="17"/>
              </w:rPr>
              <w:t>Ator</w:t>
            </w:r>
            <w:r>
              <w:rPr>
                <w:color w:val="FFFFFF"/>
                <w:spacing w:val="-13"/>
                <w:w w:val="110"/>
                <w:sz w:val="17"/>
              </w:rPr>
              <w:t> </w:t>
            </w:r>
            <w:r>
              <w:rPr>
                <w:color w:val="FFFFFF"/>
                <w:spacing w:val="-10"/>
                <w:w w:val="110"/>
                <w:sz w:val="17"/>
              </w:rPr>
              <w:t>4</w:t>
            </w:r>
          </w:p>
        </w:tc>
        <w:tc>
          <w:tcPr>
            <w:tcW w:w="494" w:type="dxa"/>
            <w:tcBorders>
              <w:bottom w:val="nil"/>
            </w:tcBorders>
            <w:shd w:val="clear" w:color="auto" w:fill="0072B4"/>
            <w:textDirection w:val="btLr"/>
          </w:tcPr>
          <w:p>
            <w:pPr>
              <w:pStyle w:val="TableParagraph"/>
              <w:spacing w:before="118"/>
              <w:ind w:left="113"/>
              <w:rPr>
                <w:sz w:val="17"/>
              </w:rPr>
            </w:pPr>
            <w:r>
              <w:rPr>
                <w:color w:val="FFFFFF"/>
                <w:w w:val="110"/>
                <w:sz w:val="17"/>
              </w:rPr>
              <w:t>Ator</w:t>
            </w:r>
            <w:r>
              <w:rPr>
                <w:color w:val="FFFFFF"/>
                <w:spacing w:val="-13"/>
                <w:w w:val="110"/>
                <w:sz w:val="17"/>
              </w:rPr>
              <w:t> </w:t>
            </w:r>
            <w:r>
              <w:rPr>
                <w:color w:val="FFFFFF"/>
                <w:spacing w:val="-10"/>
                <w:w w:val="110"/>
                <w:sz w:val="17"/>
              </w:rPr>
              <w:t>5</w:t>
            </w:r>
          </w:p>
        </w:tc>
        <w:tc>
          <w:tcPr>
            <w:tcW w:w="494" w:type="dxa"/>
            <w:tcBorders>
              <w:bottom w:val="nil"/>
            </w:tcBorders>
            <w:shd w:val="clear" w:color="auto" w:fill="0072B4"/>
            <w:textDirection w:val="btLr"/>
          </w:tcPr>
          <w:p>
            <w:pPr>
              <w:pStyle w:val="TableParagraph"/>
              <w:spacing w:before="118"/>
              <w:ind w:left="113"/>
              <w:rPr>
                <w:sz w:val="17"/>
              </w:rPr>
            </w:pPr>
            <w:r>
              <w:rPr>
                <w:color w:val="FFFFFF"/>
                <w:w w:val="110"/>
                <w:sz w:val="17"/>
              </w:rPr>
              <w:t>Ator</w:t>
            </w:r>
            <w:r>
              <w:rPr>
                <w:color w:val="FFFFFF"/>
                <w:spacing w:val="-13"/>
                <w:w w:val="110"/>
                <w:sz w:val="17"/>
              </w:rPr>
              <w:t> </w:t>
            </w:r>
            <w:r>
              <w:rPr>
                <w:color w:val="FFFFFF"/>
                <w:spacing w:val="-10"/>
                <w:w w:val="110"/>
                <w:sz w:val="17"/>
              </w:rPr>
              <w:t>1</w:t>
            </w:r>
          </w:p>
        </w:tc>
        <w:tc>
          <w:tcPr>
            <w:tcW w:w="494" w:type="dxa"/>
            <w:tcBorders>
              <w:bottom w:val="nil"/>
            </w:tcBorders>
            <w:shd w:val="clear" w:color="auto" w:fill="0072B4"/>
            <w:textDirection w:val="btLr"/>
          </w:tcPr>
          <w:p>
            <w:pPr>
              <w:pStyle w:val="TableParagraph"/>
              <w:spacing w:before="118"/>
              <w:ind w:left="113"/>
              <w:rPr>
                <w:sz w:val="17"/>
              </w:rPr>
            </w:pPr>
            <w:r>
              <w:rPr>
                <w:color w:val="FFFFFF"/>
                <w:w w:val="110"/>
                <w:sz w:val="17"/>
              </w:rPr>
              <w:t>Ator</w:t>
            </w:r>
            <w:r>
              <w:rPr>
                <w:color w:val="FFFFFF"/>
                <w:spacing w:val="-13"/>
                <w:w w:val="110"/>
                <w:sz w:val="17"/>
              </w:rPr>
              <w:t> </w:t>
            </w:r>
            <w:r>
              <w:rPr>
                <w:color w:val="FFFFFF"/>
                <w:spacing w:val="-10"/>
                <w:w w:val="110"/>
                <w:sz w:val="17"/>
              </w:rPr>
              <w:t>2</w:t>
            </w:r>
          </w:p>
        </w:tc>
        <w:tc>
          <w:tcPr>
            <w:tcW w:w="494" w:type="dxa"/>
            <w:tcBorders>
              <w:bottom w:val="nil"/>
            </w:tcBorders>
            <w:shd w:val="clear" w:color="auto" w:fill="0072B4"/>
            <w:textDirection w:val="btLr"/>
          </w:tcPr>
          <w:p>
            <w:pPr>
              <w:pStyle w:val="TableParagraph"/>
              <w:spacing w:before="118"/>
              <w:ind w:left="113"/>
              <w:rPr>
                <w:sz w:val="17"/>
              </w:rPr>
            </w:pPr>
            <w:r>
              <w:rPr>
                <w:color w:val="FFFFFF"/>
                <w:w w:val="110"/>
                <w:sz w:val="17"/>
              </w:rPr>
              <w:t>Ator</w:t>
            </w:r>
            <w:r>
              <w:rPr>
                <w:color w:val="FFFFFF"/>
                <w:spacing w:val="-13"/>
                <w:w w:val="110"/>
                <w:sz w:val="17"/>
              </w:rPr>
              <w:t> </w:t>
            </w:r>
            <w:r>
              <w:rPr>
                <w:color w:val="FFFFFF"/>
                <w:spacing w:val="-10"/>
                <w:w w:val="110"/>
                <w:sz w:val="17"/>
              </w:rPr>
              <w:t>3</w:t>
            </w:r>
          </w:p>
        </w:tc>
        <w:tc>
          <w:tcPr>
            <w:tcW w:w="494" w:type="dxa"/>
            <w:tcBorders>
              <w:bottom w:val="nil"/>
              <w:right w:val="nil"/>
            </w:tcBorders>
            <w:shd w:val="clear" w:color="auto" w:fill="0072B4"/>
            <w:textDirection w:val="btLr"/>
          </w:tcPr>
          <w:p>
            <w:pPr>
              <w:pStyle w:val="TableParagraph"/>
              <w:spacing w:before="118"/>
              <w:ind w:left="113"/>
              <w:rPr>
                <w:sz w:val="17"/>
              </w:rPr>
            </w:pPr>
            <w:r>
              <w:rPr>
                <w:color w:val="FFFFFF"/>
                <w:w w:val="110"/>
                <w:sz w:val="17"/>
              </w:rPr>
              <w:t>Ator</w:t>
            </w:r>
            <w:r>
              <w:rPr>
                <w:color w:val="FFFFFF"/>
                <w:spacing w:val="-13"/>
                <w:w w:val="110"/>
                <w:sz w:val="17"/>
              </w:rPr>
              <w:t> </w:t>
            </w:r>
            <w:r>
              <w:rPr>
                <w:color w:val="FFFFFF"/>
                <w:spacing w:val="-10"/>
                <w:w w:val="110"/>
                <w:sz w:val="17"/>
              </w:rPr>
              <w:t>4</w:t>
            </w:r>
          </w:p>
        </w:tc>
      </w:tr>
      <w:tr>
        <w:trPr>
          <w:trHeight w:val="393" w:hRule="atLeast"/>
        </w:trPr>
        <w:tc>
          <w:tcPr>
            <w:tcW w:w="6670" w:type="dxa"/>
            <w:gridSpan w:val="10"/>
            <w:tcBorders>
              <w:top w:val="nil"/>
              <w:left w:val="nil"/>
              <w:bottom w:val="single" w:sz="2" w:space="0" w:color="0072B4"/>
              <w:right w:val="nil"/>
            </w:tcBorders>
            <w:shd w:val="clear" w:color="auto" w:fill="E6ECF6"/>
          </w:tcPr>
          <w:p>
            <w:pPr>
              <w:pStyle w:val="TableParagraph"/>
              <w:spacing w:before="123"/>
              <w:ind w:left="113"/>
              <w:rPr>
                <w:rFonts w:ascii="Arial" w:hAnsi="Arial"/>
                <w:b/>
                <w:sz w:val="17"/>
              </w:rPr>
            </w:pPr>
            <w:r>
              <w:rPr>
                <w:rFonts w:ascii="Arial" w:hAnsi="Arial"/>
                <w:b/>
                <w:color w:val="231F20"/>
                <w:spacing w:val="-2"/>
                <w:sz w:val="17"/>
              </w:rPr>
              <w:t>AÇÕES</w:t>
            </w:r>
          </w:p>
        </w:tc>
      </w:tr>
      <w:tr>
        <w:trPr>
          <w:trHeight w:val="391" w:hRule="atLeast"/>
        </w:trPr>
        <w:tc>
          <w:tcPr>
            <w:tcW w:w="2224" w:type="dxa"/>
            <w:tcBorders>
              <w:top w:val="single" w:sz="2" w:space="0" w:color="0072B4"/>
              <w:left w:val="nil"/>
              <w:bottom w:val="single" w:sz="2" w:space="0" w:color="0072B4"/>
              <w:right w:val="single" w:sz="2" w:space="0" w:color="0072B4"/>
            </w:tcBorders>
            <w:shd w:val="clear" w:color="auto" w:fill="E6ECF6"/>
          </w:tcPr>
          <w:p>
            <w:pPr>
              <w:pStyle w:val="TableParagraph"/>
              <w:spacing w:before="120"/>
              <w:ind w:left="113"/>
              <w:rPr>
                <w:rFonts w:ascii="Arial" w:hAnsi="Arial"/>
                <w:b/>
                <w:sz w:val="17"/>
              </w:rPr>
            </w:pPr>
            <w:r>
              <w:rPr>
                <w:rFonts w:ascii="Arial" w:hAnsi="Arial"/>
                <w:b/>
                <w:color w:val="231F20"/>
                <w:sz w:val="17"/>
              </w:rPr>
              <w:t>1.</w:t>
            </w:r>
            <w:r>
              <w:rPr>
                <w:rFonts w:ascii="Arial" w:hAnsi="Arial"/>
                <w:b/>
                <w:color w:val="231F20"/>
                <w:spacing w:val="-6"/>
                <w:sz w:val="17"/>
              </w:rPr>
              <w:t> </w:t>
            </w:r>
            <w:r>
              <w:rPr>
                <w:rFonts w:ascii="Arial" w:hAnsi="Arial"/>
                <w:b/>
                <w:color w:val="231F20"/>
                <w:sz w:val="17"/>
              </w:rPr>
              <w:t>Ação</w:t>
            </w:r>
            <w:r>
              <w:rPr>
                <w:rFonts w:ascii="Arial" w:hAnsi="Arial"/>
                <w:b/>
                <w:color w:val="231F20"/>
                <w:spacing w:val="-6"/>
                <w:sz w:val="17"/>
              </w:rPr>
              <w:t> </w:t>
            </w:r>
            <w:r>
              <w:rPr>
                <w:rFonts w:ascii="Arial" w:hAnsi="Arial"/>
                <w:b/>
                <w:color w:val="231F20"/>
                <w:spacing w:val="-10"/>
                <w:sz w:val="17"/>
              </w:rPr>
              <w:t>1</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C</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R</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R</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R</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A</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R</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R</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R</w:t>
            </w:r>
          </w:p>
        </w:tc>
        <w:tc>
          <w:tcPr>
            <w:tcW w:w="494" w:type="dxa"/>
            <w:tcBorders>
              <w:top w:val="single" w:sz="2" w:space="0" w:color="0072B4"/>
              <w:left w:val="single" w:sz="2" w:space="0" w:color="0072B4"/>
              <w:bottom w:val="single" w:sz="2" w:space="0" w:color="0072B4"/>
              <w:right w:val="nil"/>
            </w:tcBorders>
            <w:shd w:val="clear" w:color="auto" w:fill="E6ECF6"/>
          </w:tcPr>
          <w:p>
            <w:pPr>
              <w:pStyle w:val="TableParagraph"/>
              <w:spacing w:before="120"/>
              <w:ind w:right="1"/>
              <w:jc w:val="center"/>
              <w:rPr>
                <w:sz w:val="17"/>
              </w:rPr>
            </w:pPr>
            <w:r>
              <w:rPr>
                <w:color w:val="231F20"/>
                <w:spacing w:val="-10"/>
                <w:sz w:val="17"/>
              </w:rPr>
              <w:t>A</w:t>
            </w:r>
          </w:p>
        </w:tc>
      </w:tr>
      <w:tr>
        <w:trPr>
          <w:trHeight w:val="421" w:hRule="atLeast"/>
        </w:trPr>
        <w:tc>
          <w:tcPr>
            <w:tcW w:w="2224" w:type="dxa"/>
            <w:tcBorders>
              <w:top w:val="single" w:sz="2" w:space="0" w:color="0072B4"/>
              <w:left w:val="nil"/>
              <w:bottom w:val="single" w:sz="2" w:space="0" w:color="0072B4"/>
              <w:right w:val="single" w:sz="2" w:space="0" w:color="0072B4"/>
            </w:tcBorders>
            <w:shd w:val="clear" w:color="auto" w:fill="E6ECF6"/>
          </w:tcPr>
          <w:p>
            <w:pPr>
              <w:pStyle w:val="TableParagraph"/>
              <w:spacing w:before="120"/>
              <w:ind w:right="448"/>
              <w:jc w:val="right"/>
              <w:rPr>
                <w:sz w:val="17"/>
              </w:rPr>
            </w:pPr>
            <w:r>
              <w:rPr>
                <w:color w:val="231F20"/>
                <w:w w:val="110"/>
                <w:sz w:val="17"/>
              </w:rPr>
              <w:t>1.1</w:t>
            </w:r>
            <w:r>
              <w:rPr>
                <w:color w:val="231F20"/>
                <w:spacing w:val="22"/>
                <w:w w:val="110"/>
                <w:sz w:val="17"/>
              </w:rPr>
              <w:t> </w:t>
            </w:r>
            <w:r>
              <w:rPr>
                <w:color w:val="231F20"/>
                <w:w w:val="110"/>
                <w:sz w:val="17"/>
              </w:rPr>
              <w:t>Subação</w:t>
            </w:r>
            <w:r>
              <w:rPr>
                <w:color w:val="231F20"/>
                <w:spacing w:val="-13"/>
                <w:w w:val="110"/>
                <w:sz w:val="17"/>
              </w:rPr>
              <w:t> </w:t>
            </w:r>
            <w:r>
              <w:rPr>
                <w:color w:val="231F20"/>
                <w:spacing w:val="-10"/>
                <w:w w:val="110"/>
                <w:sz w:val="17"/>
              </w:rPr>
              <w:t>1</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nil"/>
            </w:tcBorders>
            <w:shd w:val="clear" w:color="auto" w:fill="E6ECF6"/>
          </w:tcPr>
          <w:p>
            <w:pPr>
              <w:pStyle w:val="TableParagraph"/>
              <w:rPr>
                <w:rFonts w:ascii="Times New Roman"/>
                <w:sz w:val="16"/>
              </w:rPr>
            </w:pPr>
          </w:p>
        </w:tc>
      </w:tr>
      <w:tr>
        <w:trPr>
          <w:trHeight w:val="415" w:hRule="atLeast"/>
        </w:trPr>
        <w:tc>
          <w:tcPr>
            <w:tcW w:w="2224" w:type="dxa"/>
            <w:tcBorders>
              <w:top w:val="single" w:sz="2" w:space="0" w:color="0072B4"/>
              <w:left w:val="nil"/>
              <w:bottom w:val="single" w:sz="2" w:space="0" w:color="0072B4"/>
              <w:right w:val="single" w:sz="2" w:space="0" w:color="0072B4"/>
            </w:tcBorders>
            <w:shd w:val="clear" w:color="auto" w:fill="E6ECF6"/>
          </w:tcPr>
          <w:p>
            <w:pPr>
              <w:pStyle w:val="TableParagraph"/>
              <w:spacing w:before="120"/>
              <w:ind w:right="448"/>
              <w:jc w:val="right"/>
              <w:rPr>
                <w:sz w:val="17"/>
              </w:rPr>
            </w:pPr>
            <w:r>
              <w:rPr>
                <w:color w:val="231F20"/>
                <w:w w:val="110"/>
                <w:sz w:val="17"/>
              </w:rPr>
              <w:t>1.2</w:t>
            </w:r>
            <w:r>
              <w:rPr>
                <w:color w:val="231F20"/>
                <w:spacing w:val="22"/>
                <w:w w:val="110"/>
                <w:sz w:val="17"/>
              </w:rPr>
              <w:t> </w:t>
            </w:r>
            <w:r>
              <w:rPr>
                <w:color w:val="231F20"/>
                <w:w w:val="110"/>
                <w:sz w:val="17"/>
              </w:rPr>
              <w:t>Subação</w:t>
            </w:r>
            <w:r>
              <w:rPr>
                <w:color w:val="231F20"/>
                <w:spacing w:val="-13"/>
                <w:w w:val="110"/>
                <w:sz w:val="17"/>
              </w:rPr>
              <w:t> </w:t>
            </w:r>
            <w:r>
              <w:rPr>
                <w:color w:val="231F20"/>
                <w:spacing w:val="-10"/>
                <w:w w:val="110"/>
                <w:sz w:val="17"/>
              </w:rPr>
              <w:t>2</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nil"/>
            </w:tcBorders>
            <w:shd w:val="clear" w:color="auto" w:fill="E6ECF6"/>
          </w:tcPr>
          <w:p>
            <w:pPr>
              <w:pStyle w:val="TableParagraph"/>
              <w:rPr>
                <w:rFonts w:ascii="Times New Roman"/>
                <w:sz w:val="16"/>
              </w:rPr>
            </w:pPr>
          </w:p>
        </w:tc>
      </w:tr>
      <w:tr>
        <w:trPr>
          <w:trHeight w:val="406" w:hRule="atLeast"/>
        </w:trPr>
        <w:tc>
          <w:tcPr>
            <w:tcW w:w="2224" w:type="dxa"/>
            <w:tcBorders>
              <w:top w:val="single" w:sz="2" w:space="0" w:color="0072B4"/>
              <w:left w:val="nil"/>
              <w:bottom w:val="single" w:sz="2" w:space="0" w:color="0072B4"/>
              <w:right w:val="single" w:sz="2" w:space="0" w:color="0072B4"/>
            </w:tcBorders>
            <w:shd w:val="clear" w:color="auto" w:fill="E6ECF6"/>
          </w:tcPr>
          <w:p>
            <w:pPr>
              <w:pStyle w:val="TableParagraph"/>
              <w:spacing w:before="120"/>
              <w:ind w:left="113"/>
              <w:rPr>
                <w:rFonts w:ascii="Arial" w:hAnsi="Arial"/>
                <w:b/>
                <w:sz w:val="17"/>
              </w:rPr>
            </w:pPr>
            <w:r>
              <w:rPr>
                <w:rFonts w:ascii="Arial" w:hAnsi="Arial"/>
                <w:b/>
                <w:color w:val="231F20"/>
                <w:sz w:val="17"/>
              </w:rPr>
              <w:t>2.</w:t>
            </w:r>
            <w:r>
              <w:rPr>
                <w:rFonts w:ascii="Arial" w:hAnsi="Arial"/>
                <w:b/>
                <w:color w:val="231F20"/>
                <w:spacing w:val="-6"/>
                <w:sz w:val="17"/>
              </w:rPr>
              <w:t> </w:t>
            </w:r>
            <w:r>
              <w:rPr>
                <w:rFonts w:ascii="Arial" w:hAnsi="Arial"/>
                <w:b/>
                <w:color w:val="231F20"/>
                <w:sz w:val="17"/>
              </w:rPr>
              <w:t>Ação</w:t>
            </w:r>
            <w:r>
              <w:rPr>
                <w:rFonts w:ascii="Arial" w:hAnsi="Arial"/>
                <w:b/>
                <w:color w:val="231F20"/>
                <w:spacing w:val="-6"/>
                <w:sz w:val="17"/>
              </w:rPr>
              <w:t> </w:t>
            </w:r>
            <w:r>
              <w:rPr>
                <w:rFonts w:ascii="Arial" w:hAnsi="Arial"/>
                <w:b/>
                <w:color w:val="231F20"/>
                <w:spacing w:val="-10"/>
                <w:sz w:val="17"/>
              </w:rPr>
              <w:t>2</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R</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C</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R</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R</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R</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A</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R</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spacing w:before="120"/>
              <w:jc w:val="center"/>
              <w:rPr>
                <w:sz w:val="17"/>
              </w:rPr>
            </w:pPr>
            <w:r>
              <w:rPr>
                <w:color w:val="231F20"/>
                <w:spacing w:val="-10"/>
                <w:sz w:val="17"/>
              </w:rPr>
              <w:t>R</w:t>
            </w:r>
          </w:p>
        </w:tc>
        <w:tc>
          <w:tcPr>
            <w:tcW w:w="494" w:type="dxa"/>
            <w:tcBorders>
              <w:top w:val="single" w:sz="2" w:space="0" w:color="0072B4"/>
              <w:left w:val="single" w:sz="2" w:space="0" w:color="0072B4"/>
              <w:bottom w:val="single" w:sz="2" w:space="0" w:color="0072B4"/>
              <w:right w:val="nil"/>
            </w:tcBorders>
            <w:shd w:val="clear" w:color="auto" w:fill="E6ECF6"/>
          </w:tcPr>
          <w:p>
            <w:pPr>
              <w:pStyle w:val="TableParagraph"/>
              <w:spacing w:before="120"/>
              <w:ind w:right="1"/>
              <w:jc w:val="center"/>
              <w:rPr>
                <w:sz w:val="17"/>
              </w:rPr>
            </w:pPr>
            <w:r>
              <w:rPr>
                <w:color w:val="231F20"/>
                <w:spacing w:val="-10"/>
                <w:sz w:val="17"/>
              </w:rPr>
              <w:t>A</w:t>
            </w:r>
          </w:p>
        </w:tc>
      </w:tr>
      <w:tr>
        <w:trPr>
          <w:trHeight w:val="413" w:hRule="atLeast"/>
        </w:trPr>
        <w:tc>
          <w:tcPr>
            <w:tcW w:w="2224" w:type="dxa"/>
            <w:tcBorders>
              <w:top w:val="single" w:sz="2" w:space="0" w:color="0072B4"/>
              <w:left w:val="nil"/>
              <w:bottom w:val="single" w:sz="2" w:space="0" w:color="0072B4"/>
              <w:right w:val="single" w:sz="2" w:space="0" w:color="0072B4"/>
            </w:tcBorders>
            <w:shd w:val="clear" w:color="auto" w:fill="E6ECF6"/>
          </w:tcPr>
          <w:p>
            <w:pPr>
              <w:pStyle w:val="TableParagraph"/>
              <w:spacing w:before="120"/>
              <w:ind w:right="448"/>
              <w:jc w:val="right"/>
              <w:rPr>
                <w:sz w:val="17"/>
              </w:rPr>
            </w:pPr>
            <w:r>
              <w:rPr>
                <w:color w:val="231F20"/>
                <w:w w:val="110"/>
                <w:sz w:val="17"/>
              </w:rPr>
              <w:t>2.1</w:t>
            </w:r>
            <w:r>
              <w:rPr>
                <w:color w:val="231F20"/>
                <w:spacing w:val="22"/>
                <w:w w:val="110"/>
                <w:sz w:val="17"/>
              </w:rPr>
              <w:t> </w:t>
            </w:r>
            <w:r>
              <w:rPr>
                <w:color w:val="231F20"/>
                <w:w w:val="110"/>
                <w:sz w:val="17"/>
              </w:rPr>
              <w:t>Subação</w:t>
            </w:r>
            <w:r>
              <w:rPr>
                <w:color w:val="231F20"/>
                <w:spacing w:val="-13"/>
                <w:w w:val="110"/>
                <w:sz w:val="17"/>
              </w:rPr>
              <w:t> </w:t>
            </w:r>
            <w:r>
              <w:rPr>
                <w:color w:val="231F20"/>
                <w:spacing w:val="-10"/>
                <w:w w:val="110"/>
                <w:sz w:val="17"/>
              </w:rPr>
              <w:t>1</w:t>
            </w: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single" w:sz="2" w:space="0" w:color="0072B4"/>
              <w:right w:val="nil"/>
            </w:tcBorders>
            <w:shd w:val="clear" w:color="auto" w:fill="E6ECF6"/>
          </w:tcPr>
          <w:p>
            <w:pPr>
              <w:pStyle w:val="TableParagraph"/>
              <w:rPr>
                <w:rFonts w:ascii="Times New Roman"/>
                <w:sz w:val="16"/>
              </w:rPr>
            </w:pPr>
          </w:p>
        </w:tc>
      </w:tr>
      <w:tr>
        <w:trPr>
          <w:trHeight w:val="421" w:hRule="atLeast"/>
        </w:trPr>
        <w:tc>
          <w:tcPr>
            <w:tcW w:w="2224" w:type="dxa"/>
            <w:tcBorders>
              <w:top w:val="single" w:sz="2" w:space="0" w:color="0072B4"/>
              <w:left w:val="nil"/>
              <w:bottom w:val="nil"/>
              <w:right w:val="single" w:sz="2" w:space="0" w:color="0072B4"/>
            </w:tcBorders>
            <w:shd w:val="clear" w:color="auto" w:fill="E6ECF6"/>
          </w:tcPr>
          <w:p>
            <w:pPr>
              <w:pStyle w:val="TableParagraph"/>
              <w:spacing w:before="120"/>
              <w:ind w:right="448"/>
              <w:jc w:val="right"/>
              <w:rPr>
                <w:sz w:val="17"/>
              </w:rPr>
            </w:pPr>
            <w:r>
              <w:rPr>
                <w:color w:val="231F20"/>
                <w:w w:val="110"/>
                <w:sz w:val="17"/>
              </w:rPr>
              <w:t>2.2</w:t>
            </w:r>
            <w:r>
              <w:rPr>
                <w:color w:val="231F20"/>
                <w:spacing w:val="22"/>
                <w:w w:val="110"/>
                <w:sz w:val="17"/>
              </w:rPr>
              <w:t> </w:t>
            </w:r>
            <w:r>
              <w:rPr>
                <w:color w:val="231F20"/>
                <w:w w:val="110"/>
                <w:sz w:val="17"/>
              </w:rPr>
              <w:t>Subação</w:t>
            </w:r>
            <w:r>
              <w:rPr>
                <w:color w:val="231F20"/>
                <w:spacing w:val="-13"/>
                <w:w w:val="110"/>
                <w:sz w:val="17"/>
              </w:rPr>
              <w:t> </w:t>
            </w:r>
            <w:r>
              <w:rPr>
                <w:color w:val="231F20"/>
                <w:spacing w:val="-10"/>
                <w:w w:val="110"/>
                <w:sz w:val="17"/>
              </w:rPr>
              <w:t>2</w:t>
            </w:r>
          </w:p>
        </w:tc>
        <w:tc>
          <w:tcPr>
            <w:tcW w:w="494" w:type="dxa"/>
            <w:tcBorders>
              <w:top w:val="single" w:sz="2" w:space="0" w:color="0072B4"/>
              <w:left w:val="single" w:sz="2" w:space="0" w:color="0072B4"/>
              <w:bottom w:val="nil"/>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nil"/>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nil"/>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nil"/>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nil"/>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nil"/>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nil"/>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nil"/>
              <w:right w:val="single" w:sz="2" w:space="0" w:color="0072B4"/>
            </w:tcBorders>
            <w:shd w:val="clear" w:color="auto" w:fill="E6ECF6"/>
          </w:tcPr>
          <w:p>
            <w:pPr>
              <w:pStyle w:val="TableParagraph"/>
              <w:rPr>
                <w:rFonts w:ascii="Times New Roman"/>
                <w:sz w:val="16"/>
              </w:rPr>
            </w:pPr>
          </w:p>
        </w:tc>
        <w:tc>
          <w:tcPr>
            <w:tcW w:w="494" w:type="dxa"/>
            <w:tcBorders>
              <w:top w:val="single" w:sz="2" w:space="0" w:color="0072B4"/>
              <w:left w:val="single" w:sz="2" w:space="0" w:color="0072B4"/>
              <w:bottom w:val="nil"/>
              <w:right w:val="nil"/>
            </w:tcBorders>
            <w:shd w:val="clear" w:color="auto" w:fill="E6ECF6"/>
          </w:tcPr>
          <w:p>
            <w:pPr>
              <w:pStyle w:val="TableParagraph"/>
              <w:rPr>
                <w:rFonts w:ascii="Times New Roman"/>
                <w:sz w:val="16"/>
              </w:rPr>
            </w:pPr>
          </w:p>
        </w:tc>
      </w:tr>
      <w:tr>
        <w:trPr>
          <w:trHeight w:val="1128" w:hRule="atLeast"/>
        </w:trPr>
        <w:tc>
          <w:tcPr>
            <w:tcW w:w="6670" w:type="dxa"/>
            <w:gridSpan w:val="10"/>
            <w:tcBorders>
              <w:top w:val="nil"/>
              <w:left w:val="nil"/>
              <w:bottom w:val="nil"/>
              <w:right w:val="nil"/>
            </w:tcBorders>
            <w:shd w:val="clear" w:color="auto" w:fill="CFDDEF"/>
          </w:tcPr>
          <w:p>
            <w:pPr>
              <w:pStyle w:val="TableParagraph"/>
              <w:spacing w:before="167"/>
              <w:ind w:left="113"/>
              <w:rPr>
                <w:sz w:val="16"/>
              </w:rPr>
            </w:pPr>
            <w:r>
              <w:rPr>
                <w:color w:val="231F20"/>
                <w:spacing w:val="-2"/>
                <w:w w:val="105"/>
                <w:sz w:val="16"/>
              </w:rPr>
              <w:t>Função:</w:t>
            </w:r>
          </w:p>
          <w:p>
            <w:pPr>
              <w:pStyle w:val="TableParagraph"/>
              <w:spacing w:line="290" w:lineRule="auto" w:before="62"/>
              <w:ind w:left="113" w:right="97"/>
              <w:rPr>
                <w:sz w:val="15"/>
              </w:rPr>
            </w:pPr>
            <w:r>
              <w:rPr>
                <w:rFonts w:ascii="Arial" w:hAnsi="Arial"/>
                <w:b/>
                <w:color w:val="231F20"/>
                <w:w w:val="105"/>
                <w:sz w:val="15"/>
              </w:rPr>
              <w:t>C</w:t>
            </w:r>
            <w:r>
              <w:rPr>
                <w:rFonts w:ascii="Arial" w:hAnsi="Arial"/>
                <w:b/>
                <w:color w:val="231F20"/>
                <w:spacing w:val="-9"/>
                <w:w w:val="105"/>
                <w:sz w:val="15"/>
              </w:rPr>
              <w:t> </w:t>
            </w:r>
            <w:r>
              <w:rPr>
                <w:color w:val="231F20"/>
                <w:w w:val="105"/>
                <w:sz w:val="15"/>
              </w:rPr>
              <w:t>=</w:t>
            </w:r>
            <w:r>
              <w:rPr>
                <w:color w:val="231F20"/>
                <w:spacing w:val="-9"/>
                <w:w w:val="105"/>
                <w:sz w:val="15"/>
              </w:rPr>
              <w:t> </w:t>
            </w:r>
            <w:r>
              <w:rPr>
                <w:rFonts w:ascii="Arial" w:hAnsi="Arial"/>
                <w:b/>
                <w:color w:val="231F20"/>
                <w:w w:val="105"/>
                <w:sz w:val="15"/>
              </w:rPr>
              <w:t>Coordenação</w:t>
            </w:r>
            <w:r>
              <w:rPr>
                <w:rFonts w:ascii="Arial" w:hAnsi="Arial"/>
                <w:b/>
                <w:color w:val="231F20"/>
                <w:spacing w:val="-9"/>
                <w:w w:val="105"/>
                <w:sz w:val="15"/>
              </w:rPr>
              <w:t> </w:t>
            </w:r>
            <w:r>
              <w:rPr>
                <w:color w:val="231F20"/>
                <w:w w:val="105"/>
                <w:sz w:val="15"/>
              </w:rPr>
              <w:t>(Instituição</w:t>
            </w:r>
            <w:r>
              <w:rPr>
                <w:color w:val="231F20"/>
                <w:spacing w:val="-9"/>
                <w:w w:val="105"/>
                <w:sz w:val="15"/>
              </w:rPr>
              <w:t> </w:t>
            </w:r>
            <w:r>
              <w:rPr>
                <w:color w:val="231F20"/>
                <w:w w:val="105"/>
                <w:sz w:val="15"/>
              </w:rPr>
              <w:t>ou</w:t>
            </w:r>
            <w:r>
              <w:rPr>
                <w:color w:val="231F20"/>
                <w:spacing w:val="-9"/>
                <w:w w:val="105"/>
                <w:sz w:val="15"/>
              </w:rPr>
              <w:t> </w:t>
            </w:r>
            <w:r>
              <w:rPr>
                <w:color w:val="231F20"/>
                <w:w w:val="105"/>
                <w:sz w:val="15"/>
              </w:rPr>
              <w:t>ator</w:t>
            </w:r>
            <w:r>
              <w:rPr>
                <w:color w:val="231F20"/>
                <w:spacing w:val="-9"/>
                <w:w w:val="105"/>
                <w:sz w:val="15"/>
              </w:rPr>
              <w:t> </w:t>
            </w:r>
            <w:r>
              <w:rPr>
                <w:color w:val="231F20"/>
                <w:w w:val="105"/>
                <w:sz w:val="15"/>
              </w:rPr>
              <w:t>com</w:t>
            </w:r>
            <w:r>
              <w:rPr>
                <w:color w:val="231F20"/>
                <w:spacing w:val="-9"/>
                <w:w w:val="105"/>
                <w:sz w:val="15"/>
              </w:rPr>
              <w:t> </w:t>
            </w:r>
            <w:r>
              <w:rPr>
                <w:color w:val="231F20"/>
                <w:w w:val="105"/>
                <w:sz w:val="15"/>
              </w:rPr>
              <w:t>atribuição</w:t>
            </w:r>
            <w:r>
              <w:rPr>
                <w:color w:val="231F20"/>
                <w:spacing w:val="-9"/>
                <w:w w:val="105"/>
                <w:sz w:val="15"/>
              </w:rPr>
              <w:t> </w:t>
            </w:r>
            <w:r>
              <w:rPr>
                <w:color w:val="231F20"/>
                <w:w w:val="105"/>
                <w:sz w:val="15"/>
              </w:rPr>
              <w:t>legal</w:t>
            </w:r>
            <w:r>
              <w:rPr>
                <w:color w:val="231F20"/>
                <w:spacing w:val="-9"/>
                <w:w w:val="105"/>
                <w:sz w:val="15"/>
              </w:rPr>
              <w:t> </w:t>
            </w:r>
            <w:r>
              <w:rPr>
                <w:color w:val="231F20"/>
                <w:w w:val="105"/>
                <w:sz w:val="15"/>
              </w:rPr>
              <w:t>para</w:t>
            </w:r>
            <w:r>
              <w:rPr>
                <w:color w:val="231F20"/>
                <w:spacing w:val="-9"/>
                <w:w w:val="105"/>
                <w:sz w:val="15"/>
              </w:rPr>
              <w:t> </w:t>
            </w:r>
            <w:r>
              <w:rPr>
                <w:color w:val="231F20"/>
                <w:w w:val="105"/>
                <w:sz w:val="15"/>
              </w:rPr>
              <w:t>coordenar</w:t>
            </w:r>
            <w:r>
              <w:rPr>
                <w:color w:val="231F20"/>
                <w:spacing w:val="-9"/>
                <w:w w:val="105"/>
                <w:sz w:val="15"/>
              </w:rPr>
              <w:t> </w:t>
            </w:r>
            <w:r>
              <w:rPr>
                <w:color w:val="231F20"/>
                <w:w w:val="105"/>
                <w:sz w:val="15"/>
              </w:rPr>
              <w:t>a</w:t>
            </w:r>
            <w:r>
              <w:rPr>
                <w:color w:val="231F20"/>
                <w:spacing w:val="-9"/>
                <w:w w:val="105"/>
                <w:sz w:val="15"/>
              </w:rPr>
              <w:t> </w:t>
            </w:r>
            <w:r>
              <w:rPr>
                <w:color w:val="231F20"/>
                <w:w w:val="105"/>
                <w:sz w:val="15"/>
              </w:rPr>
              <w:t>sua</w:t>
            </w:r>
            <w:r>
              <w:rPr>
                <w:color w:val="231F20"/>
                <w:spacing w:val="-9"/>
                <w:w w:val="105"/>
                <w:sz w:val="15"/>
              </w:rPr>
              <w:t> </w:t>
            </w:r>
            <w:r>
              <w:rPr>
                <w:color w:val="231F20"/>
                <w:w w:val="105"/>
                <w:sz w:val="15"/>
              </w:rPr>
              <w:t>realização). </w:t>
            </w:r>
            <w:r>
              <w:rPr>
                <w:rFonts w:ascii="Arial" w:hAnsi="Arial"/>
                <w:b/>
                <w:color w:val="231F20"/>
                <w:w w:val="105"/>
                <w:sz w:val="15"/>
              </w:rPr>
              <w:t>R</w:t>
            </w:r>
            <w:r>
              <w:rPr>
                <w:rFonts w:ascii="Arial" w:hAnsi="Arial"/>
                <w:b/>
                <w:color w:val="231F20"/>
                <w:spacing w:val="23"/>
                <w:w w:val="105"/>
                <w:sz w:val="15"/>
              </w:rPr>
              <w:t> </w:t>
            </w:r>
            <w:r>
              <w:rPr>
                <w:color w:val="231F20"/>
                <w:w w:val="105"/>
                <w:sz w:val="15"/>
              </w:rPr>
              <w:t>=</w:t>
            </w:r>
            <w:r>
              <w:rPr>
                <w:color w:val="231F20"/>
                <w:spacing w:val="23"/>
                <w:w w:val="105"/>
                <w:sz w:val="15"/>
              </w:rPr>
              <w:t> </w:t>
            </w:r>
            <w:r>
              <w:rPr>
                <w:rFonts w:ascii="Arial" w:hAnsi="Arial"/>
                <w:b/>
                <w:color w:val="231F20"/>
                <w:w w:val="105"/>
                <w:sz w:val="15"/>
              </w:rPr>
              <w:t>Responsável</w:t>
            </w:r>
            <w:r>
              <w:rPr>
                <w:rFonts w:ascii="Arial" w:hAnsi="Arial"/>
                <w:b/>
                <w:color w:val="231F20"/>
                <w:spacing w:val="23"/>
                <w:w w:val="105"/>
                <w:sz w:val="15"/>
              </w:rPr>
              <w:t> </w:t>
            </w:r>
            <w:r>
              <w:rPr>
                <w:color w:val="231F20"/>
                <w:w w:val="105"/>
                <w:sz w:val="15"/>
              </w:rPr>
              <w:t>(Instituição</w:t>
            </w:r>
            <w:r>
              <w:rPr>
                <w:color w:val="231F20"/>
                <w:spacing w:val="23"/>
                <w:w w:val="105"/>
                <w:sz w:val="15"/>
              </w:rPr>
              <w:t> </w:t>
            </w:r>
            <w:r>
              <w:rPr>
                <w:color w:val="231F20"/>
                <w:w w:val="105"/>
                <w:sz w:val="15"/>
              </w:rPr>
              <w:t>ou</w:t>
            </w:r>
            <w:r>
              <w:rPr>
                <w:color w:val="231F20"/>
                <w:spacing w:val="23"/>
                <w:w w:val="105"/>
                <w:sz w:val="15"/>
              </w:rPr>
              <w:t> </w:t>
            </w:r>
            <w:r>
              <w:rPr>
                <w:color w:val="231F20"/>
                <w:w w:val="105"/>
                <w:sz w:val="15"/>
              </w:rPr>
              <w:t>ator</w:t>
            </w:r>
            <w:r>
              <w:rPr>
                <w:color w:val="231F20"/>
                <w:spacing w:val="23"/>
                <w:w w:val="105"/>
                <w:sz w:val="15"/>
              </w:rPr>
              <w:t> </w:t>
            </w:r>
            <w:r>
              <w:rPr>
                <w:color w:val="231F20"/>
                <w:w w:val="105"/>
                <w:sz w:val="15"/>
              </w:rPr>
              <w:t>com</w:t>
            </w:r>
            <w:r>
              <w:rPr>
                <w:color w:val="231F20"/>
                <w:spacing w:val="23"/>
                <w:w w:val="105"/>
                <w:sz w:val="15"/>
              </w:rPr>
              <w:t> </w:t>
            </w:r>
            <w:r>
              <w:rPr>
                <w:color w:val="231F20"/>
                <w:w w:val="105"/>
                <w:sz w:val="15"/>
              </w:rPr>
              <w:t>alguma</w:t>
            </w:r>
            <w:r>
              <w:rPr>
                <w:color w:val="231F20"/>
                <w:spacing w:val="23"/>
                <w:w w:val="105"/>
                <w:sz w:val="15"/>
              </w:rPr>
              <w:t> </w:t>
            </w:r>
            <w:r>
              <w:rPr>
                <w:color w:val="231F20"/>
                <w:w w:val="105"/>
                <w:sz w:val="15"/>
              </w:rPr>
              <w:t>responsabilidade</w:t>
            </w:r>
            <w:r>
              <w:rPr>
                <w:color w:val="231F20"/>
                <w:spacing w:val="23"/>
                <w:w w:val="105"/>
                <w:sz w:val="15"/>
              </w:rPr>
              <w:t> </w:t>
            </w:r>
            <w:r>
              <w:rPr>
                <w:color w:val="231F20"/>
                <w:w w:val="105"/>
                <w:sz w:val="15"/>
              </w:rPr>
              <w:t>na</w:t>
            </w:r>
            <w:r>
              <w:rPr>
                <w:color w:val="231F20"/>
                <w:spacing w:val="23"/>
                <w:w w:val="105"/>
                <w:sz w:val="15"/>
              </w:rPr>
              <w:t> </w:t>
            </w:r>
            <w:r>
              <w:rPr>
                <w:color w:val="231F20"/>
                <w:w w:val="105"/>
                <w:sz w:val="15"/>
              </w:rPr>
              <w:t>sua</w:t>
            </w:r>
            <w:r>
              <w:rPr>
                <w:color w:val="231F20"/>
                <w:spacing w:val="23"/>
                <w:w w:val="105"/>
                <w:sz w:val="15"/>
              </w:rPr>
              <w:t> </w:t>
            </w:r>
            <w:r>
              <w:rPr>
                <w:color w:val="231F20"/>
                <w:w w:val="105"/>
                <w:sz w:val="15"/>
              </w:rPr>
              <w:t>realização). </w:t>
            </w:r>
            <w:r>
              <w:rPr>
                <w:rFonts w:ascii="Arial" w:hAnsi="Arial"/>
                <w:b/>
                <w:color w:val="231F20"/>
                <w:w w:val="105"/>
                <w:sz w:val="15"/>
              </w:rPr>
              <w:t>A </w:t>
            </w:r>
            <w:r>
              <w:rPr>
                <w:color w:val="231F20"/>
                <w:w w:val="105"/>
                <w:sz w:val="15"/>
              </w:rPr>
              <w:t>= </w:t>
            </w:r>
            <w:r>
              <w:rPr>
                <w:rFonts w:ascii="Arial" w:hAnsi="Arial"/>
                <w:b/>
                <w:color w:val="231F20"/>
                <w:w w:val="105"/>
                <w:sz w:val="15"/>
              </w:rPr>
              <w:t>Apoio </w:t>
            </w:r>
            <w:r>
              <w:rPr>
                <w:color w:val="231F20"/>
                <w:w w:val="105"/>
                <w:sz w:val="15"/>
              </w:rPr>
              <w:t>(Instituição ou ator que pode apoiar a realização da ação).</w:t>
            </w:r>
          </w:p>
        </w:tc>
      </w:tr>
    </w:tbl>
    <w:p>
      <w:pPr>
        <w:spacing w:before="125"/>
        <w:ind w:left="142" w:right="0" w:firstLine="0"/>
        <w:jc w:val="left"/>
        <w:rPr>
          <w:sz w:val="14"/>
        </w:rPr>
      </w:pPr>
      <w:r>
        <w:rPr>
          <w:color w:val="231F20"/>
          <w:sz w:val="14"/>
        </w:rPr>
        <w:t>Fonte:</w:t>
      </w:r>
      <w:r>
        <w:rPr>
          <w:color w:val="231F20"/>
          <w:spacing w:val="-3"/>
          <w:sz w:val="14"/>
        </w:rPr>
        <w:t> </w:t>
      </w:r>
      <w:r>
        <w:rPr>
          <w:color w:val="231F20"/>
          <w:sz w:val="14"/>
        </w:rPr>
        <w:t>(BRASIL,</w:t>
      </w:r>
      <w:r>
        <w:rPr>
          <w:color w:val="231F20"/>
          <w:spacing w:val="-2"/>
          <w:sz w:val="14"/>
        </w:rPr>
        <w:t> </w:t>
      </w:r>
      <w:r>
        <w:rPr>
          <w:color w:val="231F20"/>
          <w:sz w:val="14"/>
        </w:rPr>
        <w:t>2014b,</w:t>
      </w:r>
      <w:r>
        <w:rPr>
          <w:color w:val="231F20"/>
          <w:spacing w:val="-3"/>
          <w:sz w:val="14"/>
        </w:rPr>
        <w:t> </w:t>
      </w:r>
      <w:r>
        <w:rPr>
          <w:color w:val="231F20"/>
          <w:spacing w:val="-2"/>
          <w:sz w:val="14"/>
        </w:rPr>
        <w:t>adaptado).</w:t>
      </w:r>
    </w:p>
    <w:p>
      <w:pPr>
        <w:spacing w:after="0"/>
        <w:jc w:val="left"/>
        <w:rPr>
          <w:sz w:val="14"/>
        </w:rPr>
        <w:sectPr>
          <w:footerReference w:type="even" r:id="rId31"/>
          <w:footerReference w:type="default" r:id="rId32"/>
          <w:pgSz w:w="8400" w:h="11910"/>
          <w:pgMar w:header="0" w:footer="583" w:top="1040" w:bottom="780" w:left="708" w:right="708"/>
          <w:pgNumType w:start="32"/>
        </w:sectPr>
      </w:pPr>
    </w:p>
    <w:p>
      <w:pPr>
        <w:pStyle w:val="BodyText"/>
        <w:spacing w:before="99"/>
        <w:ind w:left="142"/>
      </w:pPr>
      <w:r>
        <w:rPr>
          <w:color w:val="231F20"/>
          <w:w w:val="110"/>
        </w:rPr>
        <w:t>Com</w:t>
      </w:r>
      <w:r>
        <w:rPr>
          <w:color w:val="231F20"/>
          <w:spacing w:val="-6"/>
          <w:w w:val="110"/>
        </w:rPr>
        <w:t> </w:t>
      </w:r>
      <w:r>
        <w:rPr>
          <w:color w:val="231F20"/>
          <w:w w:val="110"/>
        </w:rPr>
        <w:t>o</w:t>
      </w:r>
      <w:r>
        <w:rPr>
          <w:color w:val="231F20"/>
          <w:spacing w:val="-6"/>
          <w:w w:val="110"/>
        </w:rPr>
        <w:t> </w:t>
      </w:r>
      <w:r>
        <w:rPr>
          <w:color w:val="231F20"/>
          <w:w w:val="110"/>
        </w:rPr>
        <w:t>preenchimento</w:t>
      </w:r>
      <w:r>
        <w:rPr>
          <w:color w:val="231F20"/>
          <w:spacing w:val="-5"/>
          <w:w w:val="110"/>
        </w:rPr>
        <w:t> </w:t>
      </w:r>
      <w:r>
        <w:rPr>
          <w:color w:val="231F20"/>
          <w:w w:val="110"/>
        </w:rPr>
        <w:t>da</w:t>
      </w:r>
      <w:r>
        <w:rPr>
          <w:color w:val="231F20"/>
          <w:spacing w:val="-6"/>
          <w:w w:val="110"/>
        </w:rPr>
        <w:t> </w:t>
      </w:r>
      <w:r>
        <w:rPr>
          <w:color w:val="231F20"/>
          <w:w w:val="110"/>
        </w:rPr>
        <w:t>Matriz</w:t>
      </w:r>
      <w:r>
        <w:rPr>
          <w:color w:val="231F20"/>
          <w:spacing w:val="-6"/>
          <w:w w:val="110"/>
        </w:rPr>
        <w:t> </w:t>
      </w:r>
      <w:r>
        <w:rPr>
          <w:color w:val="231F20"/>
          <w:w w:val="110"/>
        </w:rPr>
        <w:t>de</w:t>
      </w:r>
      <w:r>
        <w:rPr>
          <w:color w:val="231F20"/>
          <w:spacing w:val="-5"/>
          <w:w w:val="110"/>
        </w:rPr>
        <w:t> </w:t>
      </w:r>
      <w:r>
        <w:rPr>
          <w:color w:val="231F20"/>
          <w:w w:val="110"/>
        </w:rPr>
        <w:t>Cenários</w:t>
      </w:r>
      <w:r>
        <w:rPr>
          <w:color w:val="231F20"/>
          <w:spacing w:val="-6"/>
          <w:w w:val="110"/>
        </w:rPr>
        <w:t> </w:t>
      </w:r>
      <w:r>
        <w:rPr>
          <w:color w:val="231F20"/>
          <w:w w:val="110"/>
        </w:rPr>
        <w:t>e</w:t>
      </w:r>
      <w:r>
        <w:rPr>
          <w:color w:val="231F20"/>
          <w:spacing w:val="-6"/>
          <w:w w:val="110"/>
        </w:rPr>
        <w:t> </w:t>
      </w:r>
      <w:r>
        <w:rPr>
          <w:color w:val="231F20"/>
          <w:spacing w:val="-2"/>
          <w:w w:val="110"/>
        </w:rPr>
        <w:t>Reponsabilidades,</w:t>
      </w:r>
    </w:p>
    <w:p>
      <w:pPr>
        <w:pStyle w:val="BodyText"/>
        <w:spacing w:line="292" w:lineRule="auto" w:before="50"/>
        <w:ind w:left="142" w:right="52"/>
      </w:pPr>
      <w:r>
        <w:rPr>
          <w:color w:val="231F20"/>
          <w:w w:val="110"/>
        </w:rPr>
        <w:t>o Comitê de Saúde em Desastre terá identificado todas as ações necessárias para a preparação e a resposta à inundação e também aos</w:t>
      </w:r>
      <w:r>
        <w:rPr>
          <w:color w:val="231F20"/>
          <w:spacing w:val="-9"/>
          <w:w w:val="110"/>
        </w:rPr>
        <w:t> </w:t>
      </w:r>
      <w:r>
        <w:rPr>
          <w:color w:val="231F20"/>
          <w:w w:val="110"/>
        </w:rPr>
        <w:t>setores</w:t>
      </w:r>
      <w:r>
        <w:rPr>
          <w:color w:val="231F20"/>
          <w:spacing w:val="-9"/>
          <w:w w:val="110"/>
        </w:rPr>
        <w:t> </w:t>
      </w:r>
      <w:r>
        <w:rPr>
          <w:color w:val="231F20"/>
          <w:w w:val="110"/>
        </w:rPr>
        <w:t>envolvidos</w:t>
      </w:r>
      <w:r>
        <w:rPr>
          <w:color w:val="231F20"/>
          <w:spacing w:val="-9"/>
          <w:w w:val="110"/>
        </w:rPr>
        <w:t> </w:t>
      </w:r>
      <w:r>
        <w:rPr>
          <w:color w:val="231F20"/>
          <w:w w:val="110"/>
        </w:rPr>
        <w:t>nesse</w:t>
      </w:r>
      <w:r>
        <w:rPr>
          <w:color w:val="231F20"/>
          <w:spacing w:val="-9"/>
          <w:w w:val="110"/>
        </w:rPr>
        <w:t> </w:t>
      </w:r>
      <w:r>
        <w:rPr>
          <w:color w:val="231F20"/>
          <w:w w:val="110"/>
        </w:rPr>
        <w:t>processo,</w:t>
      </w:r>
      <w:r>
        <w:rPr>
          <w:color w:val="231F20"/>
          <w:spacing w:val="-9"/>
          <w:w w:val="110"/>
        </w:rPr>
        <w:t> </w:t>
      </w:r>
      <w:r>
        <w:rPr>
          <w:color w:val="231F20"/>
          <w:w w:val="110"/>
        </w:rPr>
        <w:t>tanto</w:t>
      </w:r>
      <w:r>
        <w:rPr>
          <w:color w:val="231F20"/>
          <w:spacing w:val="-9"/>
          <w:w w:val="110"/>
        </w:rPr>
        <w:t> </w:t>
      </w:r>
      <w:r>
        <w:rPr>
          <w:color w:val="231F20"/>
          <w:w w:val="110"/>
        </w:rPr>
        <w:t>no</w:t>
      </w:r>
      <w:r>
        <w:rPr>
          <w:color w:val="231F20"/>
          <w:spacing w:val="-9"/>
          <w:w w:val="110"/>
        </w:rPr>
        <w:t> </w:t>
      </w:r>
      <w:r>
        <w:rPr>
          <w:color w:val="231F20"/>
          <w:w w:val="110"/>
        </w:rPr>
        <w:t>setor</w:t>
      </w:r>
      <w:r>
        <w:rPr>
          <w:color w:val="231F20"/>
          <w:spacing w:val="-9"/>
          <w:w w:val="110"/>
        </w:rPr>
        <w:t> </w:t>
      </w:r>
      <w:r>
        <w:rPr>
          <w:color w:val="231F20"/>
          <w:w w:val="110"/>
        </w:rPr>
        <w:t>Saúde</w:t>
      </w:r>
      <w:r>
        <w:rPr>
          <w:color w:val="231F20"/>
          <w:spacing w:val="-9"/>
          <w:w w:val="110"/>
        </w:rPr>
        <w:t> </w:t>
      </w:r>
      <w:r>
        <w:rPr>
          <w:color w:val="231F20"/>
          <w:w w:val="110"/>
        </w:rPr>
        <w:t>quanto</w:t>
      </w:r>
      <w:r>
        <w:rPr>
          <w:color w:val="231F20"/>
          <w:w w:val="110"/>
        </w:rPr>
        <w:t> nos demais setores. A partir disso, poderá iniciar a elaboração do Plano</w:t>
      </w:r>
      <w:r>
        <w:rPr>
          <w:color w:val="231F20"/>
          <w:spacing w:val="-5"/>
          <w:w w:val="110"/>
        </w:rPr>
        <w:t> </w:t>
      </w:r>
      <w:r>
        <w:rPr>
          <w:color w:val="231F20"/>
          <w:w w:val="110"/>
        </w:rPr>
        <w:t>de</w:t>
      </w:r>
      <w:r>
        <w:rPr>
          <w:color w:val="231F20"/>
          <w:spacing w:val="-5"/>
          <w:w w:val="110"/>
        </w:rPr>
        <w:t> </w:t>
      </w:r>
      <w:r>
        <w:rPr>
          <w:color w:val="231F20"/>
          <w:w w:val="110"/>
        </w:rPr>
        <w:t>Contingência</w:t>
      </w:r>
      <w:r>
        <w:rPr>
          <w:color w:val="231F20"/>
          <w:spacing w:val="-5"/>
          <w:w w:val="110"/>
        </w:rPr>
        <w:t> </w:t>
      </w:r>
      <w:r>
        <w:rPr>
          <w:color w:val="231F20"/>
          <w:w w:val="110"/>
        </w:rPr>
        <w:t>ou</w:t>
      </w:r>
      <w:r>
        <w:rPr>
          <w:color w:val="231F20"/>
          <w:spacing w:val="-5"/>
          <w:w w:val="110"/>
        </w:rPr>
        <w:t> </w:t>
      </w:r>
      <w:r>
        <w:rPr>
          <w:color w:val="231F20"/>
          <w:w w:val="110"/>
        </w:rPr>
        <w:t>do</w:t>
      </w:r>
      <w:r>
        <w:rPr>
          <w:color w:val="231F20"/>
          <w:spacing w:val="-5"/>
          <w:w w:val="110"/>
        </w:rPr>
        <w:t> </w:t>
      </w:r>
      <w:r>
        <w:rPr>
          <w:color w:val="231F20"/>
          <w:w w:val="110"/>
        </w:rPr>
        <w:t>Plano</w:t>
      </w:r>
      <w:r>
        <w:rPr>
          <w:color w:val="231F20"/>
          <w:spacing w:val="-5"/>
          <w:w w:val="110"/>
        </w:rPr>
        <w:t> </w:t>
      </w:r>
      <w:r>
        <w:rPr>
          <w:color w:val="231F20"/>
          <w:w w:val="110"/>
        </w:rPr>
        <w:t>de</w:t>
      </w:r>
      <w:r>
        <w:rPr>
          <w:color w:val="231F20"/>
          <w:spacing w:val="-5"/>
          <w:w w:val="110"/>
        </w:rPr>
        <w:t> </w:t>
      </w:r>
      <w:r>
        <w:rPr>
          <w:color w:val="231F20"/>
          <w:w w:val="110"/>
        </w:rPr>
        <w:t>Preparação</w:t>
      </w:r>
      <w:r>
        <w:rPr>
          <w:color w:val="231F20"/>
          <w:spacing w:val="-5"/>
          <w:w w:val="110"/>
        </w:rPr>
        <w:t> </w:t>
      </w:r>
      <w:r>
        <w:rPr>
          <w:color w:val="231F20"/>
          <w:w w:val="110"/>
        </w:rPr>
        <w:t>e</w:t>
      </w:r>
      <w:r>
        <w:rPr>
          <w:color w:val="231F20"/>
          <w:spacing w:val="-5"/>
          <w:w w:val="110"/>
        </w:rPr>
        <w:t> </w:t>
      </w:r>
      <w:r>
        <w:rPr>
          <w:color w:val="231F20"/>
          <w:w w:val="110"/>
        </w:rPr>
        <w:t>Reposta</w:t>
      </w:r>
      <w:r>
        <w:rPr>
          <w:color w:val="231F20"/>
          <w:spacing w:val="-5"/>
          <w:w w:val="110"/>
        </w:rPr>
        <w:t> </w:t>
      </w:r>
      <w:r>
        <w:rPr>
          <w:color w:val="231F20"/>
          <w:w w:val="110"/>
        </w:rPr>
        <w:t>local</w:t>
      </w:r>
      <w:r>
        <w:rPr>
          <w:color w:val="231F20"/>
          <w:spacing w:val="-5"/>
          <w:w w:val="110"/>
        </w:rPr>
        <w:t> </w:t>
      </w:r>
      <w:r>
        <w:rPr>
          <w:color w:val="231F20"/>
          <w:w w:val="110"/>
        </w:rPr>
        <w:t>à emergência em Saúde Pública por inundação. Os pontos principais da organização e do conteúdo do Plano serão apontados a seguir.</w:t>
      </w:r>
    </w:p>
    <w:p>
      <w:pPr>
        <w:pStyle w:val="BodyText"/>
        <w:spacing w:before="112"/>
      </w:pPr>
    </w:p>
    <w:p>
      <w:pPr>
        <w:pStyle w:val="Heading4"/>
        <w:numPr>
          <w:ilvl w:val="2"/>
          <w:numId w:val="6"/>
        </w:numPr>
        <w:tabs>
          <w:tab w:pos="732" w:val="left" w:leader="none"/>
        </w:tabs>
        <w:spacing w:line="240" w:lineRule="auto" w:before="0" w:after="0"/>
        <w:ind w:left="732" w:right="0" w:hanging="590"/>
        <w:jc w:val="left"/>
      </w:pPr>
      <w:r>
        <w:rPr>
          <w:color w:val="0072B4"/>
        </w:rPr>
        <w:t>Plano</w:t>
      </w:r>
      <w:r>
        <w:rPr>
          <w:color w:val="0072B4"/>
          <w:spacing w:val="4"/>
        </w:rPr>
        <w:t> </w:t>
      </w:r>
      <w:r>
        <w:rPr>
          <w:color w:val="0072B4"/>
        </w:rPr>
        <w:t>de</w:t>
      </w:r>
      <w:r>
        <w:rPr>
          <w:color w:val="0072B4"/>
          <w:spacing w:val="4"/>
        </w:rPr>
        <w:t> </w:t>
      </w:r>
      <w:r>
        <w:rPr>
          <w:color w:val="0072B4"/>
          <w:spacing w:val="-2"/>
        </w:rPr>
        <w:t>Contingência</w:t>
      </w:r>
    </w:p>
    <w:p>
      <w:pPr>
        <w:pStyle w:val="BodyText"/>
        <w:spacing w:line="292" w:lineRule="auto" w:before="163"/>
        <w:ind w:left="142"/>
      </w:pPr>
      <w:r>
        <w:rPr>
          <w:color w:val="231F20"/>
          <w:w w:val="110"/>
        </w:rPr>
        <w:t>O Plano de Contingência é um documento que descreve de forma clara e concisa os riscos, os atores e suas responsabilidades para fazer frente a uma emergência ou desastre e tem como premissa a simplicidade</w:t>
      </w:r>
      <w:r>
        <w:rPr>
          <w:color w:val="231F20"/>
          <w:spacing w:val="-1"/>
          <w:w w:val="110"/>
        </w:rPr>
        <w:t> </w:t>
      </w:r>
      <w:r>
        <w:rPr>
          <w:color w:val="231F20"/>
          <w:w w:val="110"/>
        </w:rPr>
        <w:t>e</w:t>
      </w:r>
      <w:r>
        <w:rPr>
          <w:color w:val="231F20"/>
          <w:spacing w:val="-1"/>
          <w:w w:val="110"/>
        </w:rPr>
        <w:t> </w:t>
      </w:r>
      <w:r>
        <w:rPr>
          <w:color w:val="231F20"/>
          <w:w w:val="110"/>
        </w:rPr>
        <w:t>a</w:t>
      </w:r>
      <w:r>
        <w:rPr>
          <w:color w:val="231F20"/>
          <w:spacing w:val="-1"/>
          <w:w w:val="110"/>
        </w:rPr>
        <w:t> </w:t>
      </w:r>
      <w:r>
        <w:rPr>
          <w:color w:val="231F20"/>
          <w:w w:val="110"/>
        </w:rPr>
        <w:t>objetividade,</w:t>
      </w:r>
      <w:r>
        <w:rPr>
          <w:color w:val="231F20"/>
          <w:spacing w:val="-1"/>
          <w:w w:val="110"/>
        </w:rPr>
        <w:t> </w:t>
      </w:r>
      <w:r>
        <w:rPr>
          <w:color w:val="231F20"/>
          <w:w w:val="110"/>
        </w:rPr>
        <w:t>além</w:t>
      </w:r>
      <w:r>
        <w:rPr>
          <w:color w:val="231F20"/>
          <w:spacing w:val="-1"/>
          <w:w w:val="110"/>
        </w:rPr>
        <w:t> </w:t>
      </w:r>
      <w:r>
        <w:rPr>
          <w:color w:val="231F20"/>
          <w:w w:val="110"/>
        </w:rPr>
        <w:t>de</w:t>
      </w:r>
      <w:r>
        <w:rPr>
          <w:color w:val="231F20"/>
          <w:spacing w:val="-1"/>
          <w:w w:val="110"/>
        </w:rPr>
        <w:t> </w:t>
      </w:r>
      <w:r>
        <w:rPr>
          <w:color w:val="231F20"/>
          <w:w w:val="110"/>
        </w:rPr>
        <w:t>ser</w:t>
      </w:r>
      <w:r>
        <w:rPr>
          <w:color w:val="231F20"/>
          <w:spacing w:val="-1"/>
          <w:w w:val="110"/>
        </w:rPr>
        <w:t> </w:t>
      </w:r>
      <w:r>
        <w:rPr>
          <w:color w:val="231F20"/>
          <w:w w:val="110"/>
        </w:rPr>
        <w:t>flexível</w:t>
      </w:r>
      <w:r>
        <w:rPr>
          <w:color w:val="231F20"/>
          <w:spacing w:val="-1"/>
          <w:w w:val="110"/>
        </w:rPr>
        <w:t> </w:t>
      </w:r>
      <w:r>
        <w:rPr>
          <w:color w:val="231F20"/>
          <w:w w:val="110"/>
        </w:rPr>
        <w:t>e</w:t>
      </w:r>
      <w:r>
        <w:rPr>
          <w:color w:val="231F20"/>
          <w:spacing w:val="-1"/>
          <w:w w:val="110"/>
        </w:rPr>
        <w:t> </w:t>
      </w:r>
      <w:r>
        <w:rPr>
          <w:color w:val="231F20"/>
          <w:w w:val="110"/>
        </w:rPr>
        <w:t>adaptável.</w:t>
      </w:r>
      <w:r>
        <w:rPr>
          <w:color w:val="231F20"/>
          <w:spacing w:val="-1"/>
          <w:w w:val="110"/>
        </w:rPr>
        <w:t> </w:t>
      </w:r>
      <w:r>
        <w:rPr>
          <w:color w:val="231F20"/>
          <w:w w:val="110"/>
        </w:rPr>
        <w:t>Ele</w:t>
      </w:r>
      <w:r>
        <w:rPr>
          <w:color w:val="231F20"/>
          <w:spacing w:val="-1"/>
          <w:w w:val="110"/>
        </w:rPr>
        <w:t> </w:t>
      </w:r>
      <w:r>
        <w:rPr>
          <w:color w:val="231F20"/>
          <w:w w:val="110"/>
        </w:rPr>
        <w:t>é específico,</w:t>
      </w:r>
      <w:r>
        <w:rPr>
          <w:color w:val="231F20"/>
          <w:spacing w:val="-4"/>
          <w:w w:val="110"/>
        </w:rPr>
        <w:t> </w:t>
      </w:r>
      <w:r>
        <w:rPr>
          <w:color w:val="231F20"/>
          <w:w w:val="110"/>
        </w:rPr>
        <w:t>ou</w:t>
      </w:r>
      <w:r>
        <w:rPr>
          <w:color w:val="231F20"/>
          <w:spacing w:val="-4"/>
          <w:w w:val="110"/>
        </w:rPr>
        <w:t> </w:t>
      </w:r>
      <w:r>
        <w:rPr>
          <w:color w:val="231F20"/>
          <w:w w:val="110"/>
        </w:rPr>
        <w:t>seja,</w:t>
      </w:r>
      <w:r>
        <w:rPr>
          <w:color w:val="231F20"/>
          <w:spacing w:val="-4"/>
          <w:w w:val="110"/>
        </w:rPr>
        <w:t> </w:t>
      </w:r>
      <w:r>
        <w:rPr>
          <w:color w:val="231F20"/>
          <w:w w:val="110"/>
        </w:rPr>
        <w:t>para</w:t>
      </w:r>
      <w:r>
        <w:rPr>
          <w:color w:val="231F20"/>
          <w:spacing w:val="-4"/>
          <w:w w:val="110"/>
        </w:rPr>
        <w:t> </w:t>
      </w:r>
      <w:r>
        <w:rPr>
          <w:color w:val="231F20"/>
          <w:w w:val="110"/>
        </w:rPr>
        <w:t>um</w:t>
      </w:r>
      <w:r>
        <w:rPr>
          <w:color w:val="231F20"/>
          <w:spacing w:val="-4"/>
          <w:w w:val="110"/>
        </w:rPr>
        <w:t> </w:t>
      </w:r>
      <w:r>
        <w:rPr>
          <w:color w:val="231F20"/>
          <w:w w:val="110"/>
        </w:rPr>
        <w:t>tipo</w:t>
      </w:r>
      <w:r>
        <w:rPr>
          <w:color w:val="231F20"/>
          <w:spacing w:val="-4"/>
          <w:w w:val="110"/>
        </w:rPr>
        <w:t> </w:t>
      </w:r>
      <w:r>
        <w:rPr>
          <w:color w:val="231F20"/>
          <w:w w:val="110"/>
        </w:rPr>
        <w:t>de</w:t>
      </w:r>
      <w:r>
        <w:rPr>
          <w:color w:val="231F20"/>
          <w:spacing w:val="-4"/>
          <w:w w:val="110"/>
        </w:rPr>
        <w:t> </w:t>
      </w:r>
      <w:r>
        <w:rPr>
          <w:color w:val="231F20"/>
          <w:w w:val="110"/>
        </w:rPr>
        <w:t>ameaça</w:t>
      </w:r>
      <w:r>
        <w:rPr>
          <w:color w:val="231F20"/>
          <w:spacing w:val="-4"/>
          <w:w w:val="110"/>
        </w:rPr>
        <w:t> </w:t>
      </w:r>
      <w:r>
        <w:rPr>
          <w:color w:val="231F20"/>
          <w:w w:val="110"/>
        </w:rPr>
        <w:t>ou</w:t>
      </w:r>
      <w:r>
        <w:rPr>
          <w:color w:val="231F20"/>
          <w:spacing w:val="-4"/>
          <w:w w:val="110"/>
        </w:rPr>
        <w:t> </w:t>
      </w:r>
      <w:r>
        <w:rPr>
          <w:color w:val="231F20"/>
          <w:w w:val="110"/>
        </w:rPr>
        <w:t>perigo,</w:t>
      </w:r>
      <w:r>
        <w:rPr>
          <w:color w:val="231F20"/>
          <w:spacing w:val="-4"/>
          <w:w w:val="110"/>
        </w:rPr>
        <w:t> </w:t>
      </w:r>
      <w:r>
        <w:rPr>
          <w:color w:val="231F20"/>
          <w:w w:val="110"/>
        </w:rPr>
        <w:t>há</w:t>
      </w:r>
      <w:r>
        <w:rPr>
          <w:color w:val="231F20"/>
          <w:spacing w:val="-4"/>
          <w:w w:val="110"/>
        </w:rPr>
        <w:t> </w:t>
      </w:r>
      <w:r>
        <w:rPr>
          <w:color w:val="231F20"/>
          <w:w w:val="110"/>
        </w:rPr>
        <w:t>um</w:t>
      </w:r>
      <w:r>
        <w:rPr>
          <w:color w:val="231F20"/>
          <w:spacing w:val="-4"/>
          <w:w w:val="110"/>
        </w:rPr>
        <w:t> </w:t>
      </w:r>
      <w:r>
        <w:rPr>
          <w:color w:val="231F20"/>
          <w:w w:val="110"/>
        </w:rPr>
        <w:t>plano; por exemplo, para resposta à inundação, para resposta à seca etc.</w:t>
      </w:r>
    </w:p>
    <w:p>
      <w:pPr>
        <w:pStyle w:val="BodyText"/>
        <w:spacing w:line="292" w:lineRule="auto"/>
        <w:ind w:left="142" w:right="282"/>
      </w:pPr>
      <w:r>
        <w:rPr>
          <w:color w:val="231F20"/>
          <w:w w:val="110"/>
        </w:rPr>
        <w:t>Para cada tipologia de emergência deve ser elaborado um Plano de</w:t>
      </w:r>
      <w:r>
        <w:rPr>
          <w:color w:val="231F20"/>
          <w:spacing w:val="-7"/>
          <w:w w:val="110"/>
        </w:rPr>
        <w:t> </w:t>
      </w:r>
      <w:r>
        <w:rPr>
          <w:color w:val="231F20"/>
          <w:w w:val="110"/>
        </w:rPr>
        <w:t>Contingência</w:t>
      </w:r>
      <w:r>
        <w:rPr>
          <w:color w:val="231F20"/>
          <w:spacing w:val="-7"/>
          <w:w w:val="110"/>
        </w:rPr>
        <w:t> </w:t>
      </w:r>
      <w:r>
        <w:rPr>
          <w:color w:val="231F20"/>
          <w:w w:val="110"/>
        </w:rPr>
        <w:t>e</w:t>
      </w:r>
      <w:r>
        <w:rPr>
          <w:color w:val="231F20"/>
          <w:spacing w:val="-7"/>
          <w:w w:val="110"/>
        </w:rPr>
        <w:t> </w:t>
      </w:r>
      <w:r>
        <w:rPr>
          <w:color w:val="231F20"/>
          <w:w w:val="110"/>
        </w:rPr>
        <w:t>seu</w:t>
      </w:r>
      <w:r>
        <w:rPr>
          <w:color w:val="231F20"/>
          <w:spacing w:val="-7"/>
          <w:w w:val="110"/>
        </w:rPr>
        <w:t> </w:t>
      </w:r>
      <w:r>
        <w:rPr>
          <w:color w:val="231F20"/>
          <w:w w:val="110"/>
        </w:rPr>
        <w:t>processo</w:t>
      </w:r>
      <w:r>
        <w:rPr>
          <w:color w:val="231F20"/>
          <w:spacing w:val="-7"/>
          <w:w w:val="110"/>
        </w:rPr>
        <w:t> </w:t>
      </w:r>
      <w:r>
        <w:rPr>
          <w:color w:val="231F20"/>
          <w:w w:val="110"/>
        </w:rPr>
        <w:t>de</w:t>
      </w:r>
      <w:r>
        <w:rPr>
          <w:color w:val="231F20"/>
          <w:spacing w:val="-7"/>
          <w:w w:val="110"/>
        </w:rPr>
        <w:t> </w:t>
      </w:r>
      <w:r>
        <w:rPr>
          <w:color w:val="231F20"/>
          <w:w w:val="110"/>
        </w:rPr>
        <w:t>construção</w:t>
      </w:r>
      <w:r>
        <w:rPr>
          <w:color w:val="231F20"/>
          <w:spacing w:val="-7"/>
          <w:w w:val="110"/>
        </w:rPr>
        <w:t> </w:t>
      </w:r>
      <w:r>
        <w:rPr>
          <w:color w:val="231F20"/>
          <w:w w:val="110"/>
        </w:rPr>
        <w:t>segue</w:t>
      </w:r>
      <w:r>
        <w:rPr>
          <w:color w:val="231F20"/>
          <w:spacing w:val="-7"/>
          <w:w w:val="110"/>
        </w:rPr>
        <w:t> </w:t>
      </w:r>
      <w:r>
        <w:rPr>
          <w:color w:val="231F20"/>
          <w:w w:val="110"/>
        </w:rPr>
        <w:t>uma</w:t>
      </w:r>
      <w:r>
        <w:rPr>
          <w:color w:val="231F20"/>
          <w:spacing w:val="-7"/>
          <w:w w:val="110"/>
        </w:rPr>
        <w:t> </w:t>
      </w:r>
      <w:r>
        <w:rPr>
          <w:color w:val="231F20"/>
          <w:w w:val="110"/>
        </w:rPr>
        <w:t>lógica, conforme pontuado a seguir.</w:t>
      </w:r>
    </w:p>
    <w:p>
      <w:pPr>
        <w:pStyle w:val="BodyText"/>
        <w:spacing w:line="292" w:lineRule="auto" w:before="154"/>
        <w:ind w:left="142" w:right="350"/>
      </w:pPr>
      <w:r>
        <w:rPr>
          <w:color w:val="231F20"/>
          <w:spacing w:val="-2"/>
          <w:w w:val="110"/>
        </w:rPr>
        <w:t>Seu</w:t>
      </w:r>
      <w:r>
        <w:rPr>
          <w:color w:val="231F20"/>
          <w:spacing w:val="-14"/>
          <w:w w:val="110"/>
        </w:rPr>
        <w:t> </w:t>
      </w:r>
      <w:r>
        <w:rPr>
          <w:color w:val="231F20"/>
          <w:spacing w:val="-2"/>
          <w:w w:val="110"/>
        </w:rPr>
        <w:t>processo</w:t>
      </w:r>
      <w:r>
        <w:rPr>
          <w:color w:val="231F20"/>
          <w:spacing w:val="-13"/>
          <w:w w:val="110"/>
        </w:rPr>
        <w:t> </w:t>
      </w:r>
      <w:r>
        <w:rPr>
          <w:color w:val="231F20"/>
          <w:spacing w:val="-2"/>
          <w:w w:val="110"/>
        </w:rPr>
        <w:t>de</w:t>
      </w:r>
      <w:r>
        <w:rPr>
          <w:color w:val="231F20"/>
          <w:spacing w:val="-13"/>
          <w:w w:val="110"/>
        </w:rPr>
        <w:t> </w:t>
      </w:r>
      <w:r>
        <w:rPr>
          <w:color w:val="231F20"/>
          <w:spacing w:val="-2"/>
          <w:w w:val="110"/>
        </w:rPr>
        <w:t>elaboração</w:t>
      </w:r>
      <w:r>
        <w:rPr>
          <w:color w:val="231F20"/>
          <w:spacing w:val="-14"/>
          <w:w w:val="110"/>
        </w:rPr>
        <w:t> </w:t>
      </w:r>
      <w:r>
        <w:rPr>
          <w:color w:val="231F20"/>
          <w:spacing w:val="-2"/>
          <w:w w:val="110"/>
        </w:rPr>
        <w:t>passa</w:t>
      </w:r>
      <w:r>
        <w:rPr>
          <w:color w:val="231F20"/>
          <w:spacing w:val="-13"/>
          <w:w w:val="110"/>
        </w:rPr>
        <w:t> </w:t>
      </w:r>
      <w:r>
        <w:rPr>
          <w:color w:val="231F20"/>
          <w:spacing w:val="-2"/>
          <w:w w:val="110"/>
        </w:rPr>
        <w:t>por</w:t>
      </w:r>
      <w:r>
        <w:rPr>
          <w:color w:val="231F20"/>
          <w:spacing w:val="-13"/>
          <w:w w:val="110"/>
        </w:rPr>
        <w:t> </w:t>
      </w:r>
      <w:r>
        <w:rPr>
          <w:color w:val="231F20"/>
          <w:spacing w:val="-2"/>
          <w:w w:val="110"/>
        </w:rPr>
        <w:t>diversas</w:t>
      </w:r>
      <w:r>
        <w:rPr>
          <w:color w:val="231F20"/>
          <w:spacing w:val="-13"/>
          <w:w w:val="110"/>
        </w:rPr>
        <w:t> </w:t>
      </w:r>
      <w:r>
        <w:rPr>
          <w:color w:val="231F20"/>
          <w:spacing w:val="-2"/>
          <w:w w:val="110"/>
        </w:rPr>
        <w:t>etapas</w:t>
      </w:r>
      <w:r>
        <w:rPr>
          <w:color w:val="231F20"/>
          <w:spacing w:val="-14"/>
          <w:w w:val="110"/>
        </w:rPr>
        <w:t> </w:t>
      </w:r>
      <w:r>
        <w:rPr>
          <w:color w:val="231F20"/>
          <w:spacing w:val="-2"/>
          <w:w w:val="110"/>
        </w:rPr>
        <w:t>e</w:t>
      </w:r>
      <w:r>
        <w:rPr>
          <w:color w:val="231F20"/>
          <w:spacing w:val="-13"/>
          <w:w w:val="110"/>
        </w:rPr>
        <w:t> </w:t>
      </w:r>
      <w:r>
        <w:rPr>
          <w:color w:val="231F20"/>
          <w:spacing w:val="-2"/>
          <w:w w:val="110"/>
        </w:rPr>
        <w:t>o</w:t>
      </w:r>
      <w:r>
        <w:rPr>
          <w:color w:val="231F20"/>
          <w:spacing w:val="-13"/>
          <w:w w:val="110"/>
        </w:rPr>
        <w:t> </w:t>
      </w:r>
      <w:r>
        <w:rPr>
          <w:color w:val="231F20"/>
          <w:spacing w:val="-2"/>
          <w:w w:val="110"/>
        </w:rPr>
        <w:t>Plano</w:t>
      </w:r>
      <w:r>
        <w:rPr>
          <w:color w:val="231F20"/>
          <w:spacing w:val="-14"/>
          <w:w w:val="110"/>
        </w:rPr>
        <w:t> </w:t>
      </w:r>
      <w:r>
        <w:rPr>
          <w:color w:val="231F20"/>
          <w:spacing w:val="-2"/>
          <w:w w:val="110"/>
        </w:rPr>
        <w:t>de </w:t>
      </w:r>
      <w:r>
        <w:rPr>
          <w:color w:val="231F20"/>
          <w:w w:val="110"/>
        </w:rPr>
        <w:t>Contingência</w:t>
      </w:r>
      <w:r>
        <w:rPr>
          <w:color w:val="231F20"/>
          <w:spacing w:val="-15"/>
          <w:w w:val="110"/>
        </w:rPr>
        <w:t> </w:t>
      </w:r>
      <w:r>
        <w:rPr>
          <w:color w:val="231F20"/>
          <w:w w:val="110"/>
        </w:rPr>
        <w:t>pode</w:t>
      </w:r>
      <w:r>
        <w:rPr>
          <w:color w:val="231F20"/>
          <w:spacing w:val="-15"/>
          <w:w w:val="110"/>
        </w:rPr>
        <w:t> </w:t>
      </w:r>
      <w:r>
        <w:rPr>
          <w:color w:val="231F20"/>
          <w:w w:val="110"/>
        </w:rPr>
        <w:t>ser</w:t>
      </w:r>
      <w:r>
        <w:rPr>
          <w:color w:val="231F20"/>
          <w:spacing w:val="-15"/>
          <w:w w:val="110"/>
        </w:rPr>
        <w:t> </w:t>
      </w:r>
      <w:r>
        <w:rPr>
          <w:color w:val="231F20"/>
          <w:w w:val="110"/>
        </w:rPr>
        <w:t>atualizado</w:t>
      </w:r>
      <w:r>
        <w:rPr>
          <w:color w:val="231F20"/>
          <w:spacing w:val="-15"/>
          <w:w w:val="110"/>
        </w:rPr>
        <w:t> </w:t>
      </w:r>
      <w:r>
        <w:rPr>
          <w:color w:val="231F20"/>
          <w:w w:val="110"/>
        </w:rPr>
        <w:t>sempre</w:t>
      </w:r>
      <w:r>
        <w:rPr>
          <w:color w:val="231F20"/>
          <w:spacing w:val="-15"/>
          <w:w w:val="110"/>
        </w:rPr>
        <w:t> </w:t>
      </w:r>
      <w:r>
        <w:rPr>
          <w:color w:val="231F20"/>
          <w:w w:val="110"/>
        </w:rPr>
        <w:t>que</w:t>
      </w:r>
      <w:r>
        <w:rPr>
          <w:color w:val="231F20"/>
          <w:spacing w:val="-15"/>
          <w:w w:val="110"/>
        </w:rPr>
        <w:t> </w:t>
      </w:r>
      <w:r>
        <w:rPr>
          <w:color w:val="231F20"/>
          <w:w w:val="110"/>
        </w:rPr>
        <w:t>identificada</w:t>
      </w:r>
      <w:r>
        <w:rPr>
          <w:color w:val="231F20"/>
          <w:spacing w:val="-15"/>
          <w:w w:val="110"/>
        </w:rPr>
        <w:t> </w:t>
      </w:r>
      <w:r>
        <w:rPr>
          <w:color w:val="231F20"/>
          <w:w w:val="110"/>
        </w:rPr>
        <w:t>a</w:t>
      </w:r>
      <w:r>
        <w:rPr>
          <w:color w:val="231F20"/>
          <w:spacing w:val="-15"/>
          <w:w w:val="110"/>
        </w:rPr>
        <w:t> </w:t>
      </w:r>
      <w:r>
        <w:rPr>
          <w:color w:val="231F20"/>
          <w:w w:val="110"/>
        </w:rPr>
        <w:t>neces- </w:t>
      </w:r>
      <w:r>
        <w:rPr>
          <w:color w:val="231F20"/>
          <w:spacing w:val="-2"/>
          <w:w w:val="110"/>
        </w:rPr>
        <w:t>sidade;</w:t>
      </w:r>
      <w:r>
        <w:rPr>
          <w:color w:val="231F20"/>
          <w:spacing w:val="-11"/>
          <w:w w:val="110"/>
        </w:rPr>
        <w:t> </w:t>
      </w:r>
      <w:r>
        <w:rPr>
          <w:color w:val="231F20"/>
          <w:spacing w:val="-2"/>
          <w:w w:val="110"/>
        </w:rPr>
        <w:t>uma</w:t>
      </w:r>
      <w:r>
        <w:rPr>
          <w:color w:val="231F20"/>
          <w:spacing w:val="-11"/>
          <w:w w:val="110"/>
        </w:rPr>
        <w:t> </w:t>
      </w:r>
      <w:r>
        <w:rPr>
          <w:color w:val="231F20"/>
          <w:spacing w:val="-2"/>
          <w:w w:val="110"/>
        </w:rPr>
        <w:t>vez</w:t>
      </w:r>
      <w:r>
        <w:rPr>
          <w:color w:val="231F20"/>
          <w:spacing w:val="-11"/>
          <w:w w:val="110"/>
        </w:rPr>
        <w:t> </w:t>
      </w:r>
      <w:r>
        <w:rPr>
          <w:color w:val="231F20"/>
          <w:spacing w:val="-2"/>
          <w:w w:val="110"/>
        </w:rPr>
        <w:t>que</w:t>
      </w:r>
      <w:r>
        <w:rPr>
          <w:color w:val="231F20"/>
          <w:spacing w:val="-11"/>
          <w:w w:val="110"/>
        </w:rPr>
        <w:t> </w:t>
      </w:r>
      <w:r>
        <w:rPr>
          <w:color w:val="231F20"/>
          <w:spacing w:val="-2"/>
          <w:w w:val="110"/>
        </w:rPr>
        <w:t>o</w:t>
      </w:r>
      <w:r>
        <w:rPr>
          <w:color w:val="231F20"/>
          <w:spacing w:val="-11"/>
          <w:w w:val="110"/>
        </w:rPr>
        <w:t> </w:t>
      </w:r>
      <w:r>
        <w:rPr>
          <w:color w:val="231F20"/>
          <w:spacing w:val="-2"/>
          <w:w w:val="110"/>
        </w:rPr>
        <w:t>processo</w:t>
      </w:r>
      <w:r>
        <w:rPr>
          <w:color w:val="231F20"/>
          <w:spacing w:val="-11"/>
          <w:w w:val="110"/>
        </w:rPr>
        <w:t> </w:t>
      </w:r>
      <w:r>
        <w:rPr>
          <w:color w:val="231F20"/>
          <w:spacing w:val="-2"/>
          <w:w w:val="110"/>
        </w:rPr>
        <w:t>no</w:t>
      </w:r>
      <w:r>
        <w:rPr>
          <w:color w:val="231F20"/>
          <w:spacing w:val="-11"/>
          <w:w w:val="110"/>
        </w:rPr>
        <w:t> </w:t>
      </w:r>
      <w:r>
        <w:rPr>
          <w:color w:val="231F20"/>
          <w:spacing w:val="-2"/>
          <w:w w:val="110"/>
        </w:rPr>
        <w:t>território</w:t>
      </w:r>
      <w:r>
        <w:rPr>
          <w:color w:val="231F20"/>
          <w:spacing w:val="-11"/>
          <w:w w:val="110"/>
        </w:rPr>
        <w:t> </w:t>
      </w:r>
      <w:r>
        <w:rPr>
          <w:color w:val="231F20"/>
          <w:spacing w:val="-2"/>
          <w:w w:val="110"/>
        </w:rPr>
        <w:t>é</w:t>
      </w:r>
      <w:r>
        <w:rPr>
          <w:color w:val="231F20"/>
          <w:spacing w:val="-11"/>
          <w:w w:val="110"/>
        </w:rPr>
        <w:t> </w:t>
      </w:r>
      <w:r>
        <w:rPr>
          <w:color w:val="231F20"/>
          <w:spacing w:val="-2"/>
          <w:w w:val="110"/>
        </w:rPr>
        <w:t>dinâmico,</w:t>
      </w:r>
      <w:r>
        <w:rPr>
          <w:color w:val="231F20"/>
          <w:spacing w:val="-11"/>
          <w:w w:val="110"/>
        </w:rPr>
        <w:t> </w:t>
      </w:r>
      <w:r>
        <w:rPr>
          <w:color w:val="231F20"/>
          <w:spacing w:val="-2"/>
          <w:w w:val="110"/>
        </w:rPr>
        <w:t>a</w:t>
      </w:r>
      <w:r>
        <w:rPr>
          <w:color w:val="231F20"/>
          <w:spacing w:val="-11"/>
          <w:w w:val="110"/>
        </w:rPr>
        <w:t> </w:t>
      </w:r>
      <w:r>
        <w:rPr>
          <w:color w:val="231F20"/>
          <w:spacing w:val="-2"/>
          <w:w w:val="110"/>
        </w:rPr>
        <w:t>mudança </w:t>
      </w:r>
      <w:r>
        <w:rPr>
          <w:color w:val="231F20"/>
          <w:spacing w:val="-4"/>
          <w:w w:val="110"/>
        </w:rPr>
        <w:t>de</w:t>
      </w:r>
      <w:r>
        <w:rPr>
          <w:color w:val="231F20"/>
          <w:spacing w:val="-11"/>
          <w:w w:val="110"/>
        </w:rPr>
        <w:t> </w:t>
      </w:r>
      <w:r>
        <w:rPr>
          <w:color w:val="231F20"/>
          <w:spacing w:val="-4"/>
          <w:w w:val="110"/>
        </w:rPr>
        <w:t>cenário</w:t>
      </w:r>
      <w:r>
        <w:rPr>
          <w:color w:val="231F20"/>
          <w:spacing w:val="-11"/>
          <w:w w:val="110"/>
        </w:rPr>
        <w:t> </w:t>
      </w:r>
      <w:r>
        <w:rPr>
          <w:color w:val="231F20"/>
          <w:spacing w:val="-4"/>
          <w:w w:val="110"/>
        </w:rPr>
        <w:t>pode</w:t>
      </w:r>
      <w:r>
        <w:rPr>
          <w:color w:val="231F20"/>
          <w:spacing w:val="-11"/>
          <w:w w:val="110"/>
        </w:rPr>
        <w:t> </w:t>
      </w:r>
      <w:r>
        <w:rPr>
          <w:color w:val="231F20"/>
          <w:spacing w:val="-4"/>
          <w:w w:val="110"/>
        </w:rPr>
        <w:t>requerer</w:t>
      </w:r>
      <w:r>
        <w:rPr>
          <w:color w:val="231F20"/>
          <w:spacing w:val="-11"/>
          <w:w w:val="110"/>
        </w:rPr>
        <w:t> </w:t>
      </w:r>
      <w:r>
        <w:rPr>
          <w:color w:val="231F20"/>
          <w:spacing w:val="-4"/>
          <w:w w:val="110"/>
        </w:rPr>
        <w:t>a</w:t>
      </w:r>
      <w:r>
        <w:rPr>
          <w:color w:val="231F20"/>
          <w:spacing w:val="-11"/>
          <w:w w:val="110"/>
        </w:rPr>
        <w:t> </w:t>
      </w:r>
      <w:r>
        <w:rPr>
          <w:color w:val="231F20"/>
          <w:spacing w:val="-4"/>
          <w:w w:val="110"/>
        </w:rPr>
        <w:t>alteração</w:t>
      </w:r>
      <w:r>
        <w:rPr>
          <w:color w:val="231F20"/>
          <w:spacing w:val="-11"/>
          <w:w w:val="110"/>
        </w:rPr>
        <w:t> </w:t>
      </w:r>
      <w:r>
        <w:rPr>
          <w:color w:val="231F20"/>
          <w:spacing w:val="-4"/>
          <w:w w:val="110"/>
        </w:rPr>
        <w:t>do</w:t>
      </w:r>
      <w:r>
        <w:rPr>
          <w:color w:val="231F20"/>
          <w:spacing w:val="-11"/>
          <w:w w:val="110"/>
        </w:rPr>
        <w:t> </w:t>
      </w:r>
      <w:r>
        <w:rPr>
          <w:color w:val="231F20"/>
          <w:spacing w:val="-4"/>
          <w:w w:val="110"/>
        </w:rPr>
        <w:t>documento.</w:t>
      </w:r>
      <w:r>
        <w:rPr>
          <w:color w:val="231F20"/>
          <w:spacing w:val="-11"/>
          <w:w w:val="110"/>
        </w:rPr>
        <w:t> </w:t>
      </w:r>
      <w:r>
        <w:rPr>
          <w:color w:val="231F20"/>
          <w:spacing w:val="-4"/>
          <w:w w:val="110"/>
        </w:rPr>
        <w:t>Nesse</w:t>
      </w:r>
      <w:r>
        <w:rPr>
          <w:color w:val="231F20"/>
          <w:spacing w:val="-11"/>
          <w:w w:val="110"/>
        </w:rPr>
        <w:t> </w:t>
      </w:r>
      <w:r>
        <w:rPr>
          <w:color w:val="231F20"/>
          <w:spacing w:val="-4"/>
          <w:w w:val="110"/>
        </w:rPr>
        <w:t>contexto, </w:t>
      </w:r>
      <w:r>
        <w:rPr>
          <w:color w:val="231F20"/>
          <w:spacing w:val="-2"/>
          <w:w w:val="110"/>
        </w:rPr>
        <w:t>para</w:t>
      </w:r>
      <w:r>
        <w:rPr>
          <w:color w:val="231F20"/>
          <w:spacing w:val="-10"/>
          <w:w w:val="110"/>
        </w:rPr>
        <w:t> </w:t>
      </w:r>
      <w:r>
        <w:rPr>
          <w:color w:val="231F20"/>
          <w:spacing w:val="-2"/>
          <w:w w:val="110"/>
        </w:rPr>
        <w:t>a</w:t>
      </w:r>
      <w:r>
        <w:rPr>
          <w:color w:val="231F20"/>
          <w:spacing w:val="-10"/>
          <w:w w:val="110"/>
        </w:rPr>
        <w:t> </w:t>
      </w:r>
      <w:r>
        <w:rPr>
          <w:color w:val="231F20"/>
          <w:spacing w:val="-2"/>
          <w:w w:val="110"/>
        </w:rPr>
        <w:t>elaboração</w:t>
      </w:r>
      <w:r>
        <w:rPr>
          <w:color w:val="231F20"/>
          <w:spacing w:val="-10"/>
          <w:w w:val="110"/>
        </w:rPr>
        <w:t> </w:t>
      </w:r>
      <w:r>
        <w:rPr>
          <w:color w:val="231F20"/>
          <w:spacing w:val="-2"/>
          <w:w w:val="110"/>
        </w:rPr>
        <w:t>do</w:t>
      </w:r>
      <w:r>
        <w:rPr>
          <w:color w:val="231F20"/>
          <w:spacing w:val="-10"/>
          <w:w w:val="110"/>
        </w:rPr>
        <w:t> </w:t>
      </w:r>
      <w:r>
        <w:rPr>
          <w:color w:val="231F20"/>
          <w:spacing w:val="-2"/>
          <w:w w:val="110"/>
        </w:rPr>
        <w:t>Plano</w:t>
      </w:r>
      <w:r>
        <w:rPr>
          <w:color w:val="231F20"/>
          <w:spacing w:val="-10"/>
          <w:w w:val="110"/>
        </w:rPr>
        <w:t> </w:t>
      </w:r>
      <w:r>
        <w:rPr>
          <w:color w:val="231F20"/>
          <w:spacing w:val="-2"/>
          <w:w w:val="110"/>
        </w:rPr>
        <w:t>de</w:t>
      </w:r>
      <w:r>
        <w:rPr>
          <w:color w:val="231F20"/>
          <w:spacing w:val="-10"/>
          <w:w w:val="110"/>
        </w:rPr>
        <w:t> </w:t>
      </w:r>
      <w:r>
        <w:rPr>
          <w:color w:val="231F20"/>
          <w:spacing w:val="-2"/>
          <w:w w:val="110"/>
        </w:rPr>
        <w:t>Contingência,</w:t>
      </w:r>
      <w:r>
        <w:rPr>
          <w:color w:val="231F20"/>
          <w:spacing w:val="-10"/>
          <w:w w:val="110"/>
        </w:rPr>
        <w:t> </w:t>
      </w:r>
      <w:r>
        <w:rPr>
          <w:color w:val="231F20"/>
          <w:spacing w:val="-2"/>
          <w:w w:val="110"/>
        </w:rPr>
        <w:t>são</w:t>
      </w:r>
      <w:r>
        <w:rPr>
          <w:color w:val="231F20"/>
          <w:spacing w:val="-10"/>
          <w:w w:val="110"/>
        </w:rPr>
        <w:t> </w:t>
      </w:r>
      <w:r>
        <w:rPr>
          <w:color w:val="231F20"/>
          <w:spacing w:val="-2"/>
          <w:w w:val="110"/>
        </w:rPr>
        <w:t>necessários:</w:t>
      </w:r>
    </w:p>
    <w:p>
      <w:pPr>
        <w:pStyle w:val="ListParagraph"/>
        <w:numPr>
          <w:ilvl w:val="3"/>
          <w:numId w:val="6"/>
        </w:numPr>
        <w:tabs>
          <w:tab w:pos="311" w:val="left" w:leader="none"/>
        </w:tabs>
        <w:spacing w:line="240" w:lineRule="auto" w:before="176" w:after="0"/>
        <w:ind w:left="311" w:right="0" w:hanging="169"/>
        <w:jc w:val="left"/>
        <w:rPr>
          <w:sz w:val="20"/>
        </w:rPr>
      </w:pPr>
      <w:r>
        <w:rPr>
          <w:sz w:val="20"/>
        </w:rPr>
        <mc:AlternateContent>
          <mc:Choice Requires="wps">
            <w:drawing>
              <wp:anchor distT="0" distB="0" distL="0" distR="0" allowOverlap="1" layoutInCell="1" locked="0" behindDoc="1" simplePos="0" relativeHeight="486201856">
                <wp:simplePos x="0" y="0"/>
                <wp:positionH relativeFrom="page">
                  <wp:posOffset>550732</wp:posOffset>
                </wp:positionH>
                <wp:positionV relativeFrom="paragraph">
                  <wp:posOffset>166698</wp:posOffset>
                </wp:positionV>
                <wp:extent cx="36830" cy="36830"/>
                <wp:effectExtent l="0" t="0" r="0" b="0"/>
                <wp:wrapNone/>
                <wp:docPr id="212" name="Graphic 212"/>
                <wp:cNvGraphicFramePr>
                  <a:graphicFrameLocks/>
                </wp:cNvGraphicFramePr>
                <a:graphic>
                  <a:graphicData uri="http://schemas.microsoft.com/office/word/2010/wordprocessingShape">
                    <wps:wsp>
                      <wps:cNvPr id="212" name="Graphic 212"/>
                      <wps:cNvSpPr/>
                      <wps:spPr>
                        <a:xfrm>
                          <a:off x="0" y="0"/>
                          <a:ext cx="36830" cy="36830"/>
                        </a:xfrm>
                        <a:custGeom>
                          <a:avLst/>
                          <a:gdLst/>
                          <a:ahLst/>
                          <a:cxnLst/>
                          <a:rect l="l" t="t" r="r" b="b"/>
                          <a:pathLst>
                            <a:path w="36830" h="36830">
                              <a:moveTo>
                                <a:pt x="5359" y="31343"/>
                              </a:moveTo>
                              <a:lnTo>
                                <a:pt x="8940" y="34924"/>
                              </a:lnTo>
                              <a:lnTo>
                                <a:pt x="13271" y="36702"/>
                              </a:lnTo>
                              <a:lnTo>
                                <a:pt x="18351" y="36702"/>
                              </a:lnTo>
                              <a:lnTo>
                                <a:pt x="23393" y="36702"/>
                              </a:lnTo>
                              <a:lnTo>
                                <a:pt x="27711" y="34924"/>
                              </a:lnTo>
                              <a:lnTo>
                                <a:pt x="31305" y="31343"/>
                              </a:lnTo>
                              <a:lnTo>
                                <a:pt x="34912" y="27762"/>
                              </a:lnTo>
                              <a:lnTo>
                                <a:pt x="36702" y="23431"/>
                              </a:lnTo>
                              <a:lnTo>
                                <a:pt x="36702" y="18351"/>
                              </a:lnTo>
                              <a:lnTo>
                                <a:pt x="36702" y="13271"/>
                              </a:lnTo>
                              <a:lnTo>
                                <a:pt x="34912" y="8940"/>
                              </a:lnTo>
                              <a:lnTo>
                                <a:pt x="31305" y="5359"/>
                              </a:lnTo>
                              <a:lnTo>
                                <a:pt x="27711" y="1790"/>
                              </a:lnTo>
                              <a:lnTo>
                                <a:pt x="23367" y="0"/>
                              </a:lnTo>
                              <a:lnTo>
                                <a:pt x="18287" y="0"/>
                              </a:lnTo>
                              <a:lnTo>
                                <a:pt x="13246" y="0"/>
                              </a:lnTo>
                              <a:lnTo>
                                <a:pt x="8940" y="1790"/>
                              </a:lnTo>
                              <a:lnTo>
                                <a:pt x="5359" y="5397"/>
                              </a:lnTo>
                              <a:lnTo>
                                <a:pt x="1777" y="8991"/>
                              </a:lnTo>
                              <a:lnTo>
                                <a:pt x="0" y="13309"/>
                              </a:lnTo>
                              <a:lnTo>
                                <a:pt x="0" y="18351"/>
                              </a:lnTo>
                              <a:lnTo>
                                <a:pt x="0" y="23431"/>
                              </a:lnTo>
                              <a:lnTo>
                                <a:pt x="1777" y="27762"/>
                              </a:lnTo>
                              <a:lnTo>
                                <a:pt x="5359" y="31343"/>
                              </a:lnTo>
                              <a:close/>
                            </a:path>
                          </a:pathLst>
                        </a:custGeom>
                        <a:ln w="12700">
                          <a:solidFill>
                            <a:srgbClr val="0072B4"/>
                          </a:solidFill>
                          <a:prstDash val="solid"/>
                        </a:ln>
                      </wps:spPr>
                      <wps:bodyPr wrap="square" lIns="0" tIns="0" rIns="0" bIns="0" rtlCol="0">
                        <a:prstTxWarp prst="textNoShape">
                          <a:avLst/>
                        </a:prstTxWarp>
                        <a:noAutofit/>
                      </wps:bodyPr>
                    </wps:wsp>
                  </a:graphicData>
                </a:graphic>
              </wp:anchor>
            </w:drawing>
          </mc:Choice>
          <mc:Fallback>
            <w:pict>
              <v:shape style="position:absolute;margin-left:43.364799pt;margin-top:13.125849pt;width:2.9pt;height:2.9pt;mso-position-horizontal-relative:page;mso-position-vertical-relative:paragraph;z-index:-17114624" id="docshape169" coordorigin="867,263" coordsize="58,58" path="m876,312l881,318,888,320,896,320,904,320,911,318,917,312,922,306,925,299,925,291,925,283,922,277,917,271,911,265,904,263,896,263,888,263,881,265,876,271,870,277,867,283,867,291,867,299,870,306,876,312xe" filled="false" stroked="true" strokeweight="1pt" strokecolor="#0072b4">
                <v:path arrowok="t"/>
                <v:stroke dashstyle="solid"/>
                <w10:wrap type="none"/>
              </v:shape>
            </w:pict>
          </mc:Fallback>
        </mc:AlternateContent>
      </w:r>
      <w:r>
        <w:rPr>
          <w:color w:val="231F20"/>
          <w:w w:val="110"/>
          <w:sz w:val="20"/>
        </w:rPr>
        <w:t>Definição</w:t>
      </w:r>
      <w:r>
        <w:rPr>
          <w:color w:val="231F20"/>
          <w:spacing w:val="-16"/>
          <w:w w:val="110"/>
          <w:sz w:val="20"/>
        </w:rPr>
        <w:t> </w:t>
      </w:r>
      <w:r>
        <w:rPr>
          <w:color w:val="231F20"/>
          <w:w w:val="110"/>
          <w:sz w:val="20"/>
        </w:rPr>
        <w:t>do</w:t>
      </w:r>
      <w:r>
        <w:rPr>
          <w:color w:val="231F20"/>
          <w:spacing w:val="-15"/>
          <w:w w:val="110"/>
          <w:sz w:val="20"/>
        </w:rPr>
        <w:t> </w:t>
      </w:r>
      <w:r>
        <w:rPr>
          <w:color w:val="231F20"/>
          <w:w w:val="110"/>
          <w:sz w:val="20"/>
        </w:rPr>
        <w:t>foco</w:t>
      </w:r>
      <w:r>
        <w:rPr>
          <w:color w:val="231F20"/>
          <w:spacing w:val="-15"/>
          <w:w w:val="110"/>
          <w:sz w:val="20"/>
        </w:rPr>
        <w:t> </w:t>
      </w:r>
      <w:r>
        <w:rPr>
          <w:color w:val="231F20"/>
          <w:w w:val="110"/>
          <w:sz w:val="20"/>
        </w:rPr>
        <w:t>(Qual</w:t>
      </w:r>
      <w:r>
        <w:rPr>
          <w:color w:val="231F20"/>
          <w:spacing w:val="-15"/>
          <w:w w:val="110"/>
          <w:sz w:val="20"/>
        </w:rPr>
        <w:t> </w:t>
      </w:r>
      <w:r>
        <w:rPr>
          <w:color w:val="231F20"/>
          <w:w w:val="110"/>
          <w:sz w:val="20"/>
        </w:rPr>
        <w:t>o</w:t>
      </w:r>
      <w:r>
        <w:rPr>
          <w:color w:val="231F20"/>
          <w:spacing w:val="-15"/>
          <w:w w:val="110"/>
          <w:sz w:val="20"/>
        </w:rPr>
        <w:t> </w:t>
      </w:r>
      <w:r>
        <w:rPr>
          <w:color w:val="231F20"/>
          <w:w w:val="110"/>
          <w:sz w:val="20"/>
        </w:rPr>
        <w:t>problema/perigo?)</w:t>
      </w:r>
      <w:r>
        <w:rPr>
          <w:color w:val="231F20"/>
          <w:spacing w:val="-15"/>
          <w:w w:val="110"/>
          <w:sz w:val="20"/>
        </w:rPr>
        <w:t> </w:t>
      </w:r>
      <w:r>
        <w:rPr>
          <w:color w:val="231F20"/>
          <w:w w:val="110"/>
          <w:sz w:val="20"/>
        </w:rPr>
        <w:t>–</w:t>
      </w:r>
      <w:r>
        <w:rPr>
          <w:color w:val="231F20"/>
          <w:spacing w:val="-15"/>
          <w:w w:val="110"/>
          <w:sz w:val="20"/>
        </w:rPr>
        <w:t> </w:t>
      </w:r>
      <w:r>
        <w:rPr>
          <w:color w:val="231F20"/>
          <w:w w:val="110"/>
          <w:sz w:val="20"/>
        </w:rPr>
        <w:t>O</w:t>
      </w:r>
      <w:r>
        <w:rPr>
          <w:color w:val="231F20"/>
          <w:spacing w:val="-15"/>
          <w:w w:val="110"/>
          <w:sz w:val="20"/>
        </w:rPr>
        <w:t> </w:t>
      </w:r>
      <w:r>
        <w:rPr>
          <w:color w:val="231F20"/>
          <w:w w:val="110"/>
          <w:sz w:val="20"/>
        </w:rPr>
        <w:t>Plano</w:t>
      </w:r>
      <w:r>
        <w:rPr>
          <w:color w:val="231F20"/>
          <w:spacing w:val="-16"/>
          <w:w w:val="110"/>
          <w:sz w:val="20"/>
        </w:rPr>
        <w:t> </w:t>
      </w:r>
      <w:r>
        <w:rPr>
          <w:color w:val="231F20"/>
          <w:spacing w:val="-5"/>
          <w:w w:val="110"/>
          <w:sz w:val="20"/>
        </w:rPr>
        <w:t>de</w:t>
      </w:r>
    </w:p>
    <w:p>
      <w:pPr>
        <w:pStyle w:val="BodyText"/>
        <w:spacing w:before="70"/>
        <w:ind w:left="312"/>
      </w:pPr>
      <w:r>
        <w:rPr>
          <w:color w:val="231F20"/>
          <w:w w:val="110"/>
        </w:rPr>
        <w:t>Contingência</w:t>
      </w:r>
      <w:r>
        <w:rPr>
          <w:color w:val="231F20"/>
          <w:spacing w:val="-8"/>
          <w:w w:val="110"/>
        </w:rPr>
        <w:t> </w:t>
      </w:r>
      <w:r>
        <w:rPr>
          <w:color w:val="231F20"/>
          <w:w w:val="110"/>
        </w:rPr>
        <w:t>é</w:t>
      </w:r>
      <w:r>
        <w:rPr>
          <w:color w:val="231F20"/>
          <w:spacing w:val="-7"/>
          <w:w w:val="110"/>
        </w:rPr>
        <w:t> </w:t>
      </w:r>
      <w:r>
        <w:rPr>
          <w:color w:val="231F20"/>
          <w:spacing w:val="-2"/>
          <w:w w:val="110"/>
        </w:rPr>
        <w:t>específico.</w:t>
      </w:r>
    </w:p>
    <w:p>
      <w:pPr>
        <w:pStyle w:val="ListParagraph"/>
        <w:numPr>
          <w:ilvl w:val="3"/>
          <w:numId w:val="6"/>
        </w:numPr>
        <w:tabs>
          <w:tab w:pos="311" w:val="left" w:leader="none"/>
        </w:tabs>
        <w:spacing w:line="240" w:lineRule="auto" w:before="183" w:after="0"/>
        <w:ind w:left="311" w:right="0" w:hanging="169"/>
        <w:jc w:val="left"/>
        <w:rPr>
          <w:sz w:val="20"/>
        </w:rPr>
      </w:pPr>
      <w:r>
        <w:rPr>
          <w:sz w:val="20"/>
        </w:rPr>
        <mc:AlternateContent>
          <mc:Choice Requires="wps">
            <w:drawing>
              <wp:anchor distT="0" distB="0" distL="0" distR="0" allowOverlap="1" layoutInCell="1" locked="0" behindDoc="1" simplePos="0" relativeHeight="486202368">
                <wp:simplePos x="0" y="0"/>
                <wp:positionH relativeFrom="page">
                  <wp:posOffset>550732</wp:posOffset>
                </wp:positionH>
                <wp:positionV relativeFrom="paragraph">
                  <wp:posOffset>171413</wp:posOffset>
                </wp:positionV>
                <wp:extent cx="36830" cy="36830"/>
                <wp:effectExtent l="0" t="0" r="0" b="0"/>
                <wp:wrapNone/>
                <wp:docPr id="213" name="Graphic 213"/>
                <wp:cNvGraphicFramePr>
                  <a:graphicFrameLocks/>
                </wp:cNvGraphicFramePr>
                <a:graphic>
                  <a:graphicData uri="http://schemas.microsoft.com/office/word/2010/wordprocessingShape">
                    <wps:wsp>
                      <wps:cNvPr id="213" name="Graphic 213"/>
                      <wps:cNvSpPr/>
                      <wps:spPr>
                        <a:xfrm>
                          <a:off x="0" y="0"/>
                          <a:ext cx="36830" cy="36830"/>
                        </a:xfrm>
                        <a:custGeom>
                          <a:avLst/>
                          <a:gdLst/>
                          <a:ahLst/>
                          <a:cxnLst/>
                          <a:rect l="l" t="t" r="r" b="b"/>
                          <a:pathLst>
                            <a:path w="36830" h="36830">
                              <a:moveTo>
                                <a:pt x="5359" y="31343"/>
                              </a:moveTo>
                              <a:lnTo>
                                <a:pt x="8940" y="34925"/>
                              </a:lnTo>
                              <a:lnTo>
                                <a:pt x="13271" y="36703"/>
                              </a:lnTo>
                              <a:lnTo>
                                <a:pt x="18351" y="36703"/>
                              </a:lnTo>
                              <a:lnTo>
                                <a:pt x="23393" y="36703"/>
                              </a:lnTo>
                              <a:lnTo>
                                <a:pt x="27711" y="34925"/>
                              </a:lnTo>
                              <a:lnTo>
                                <a:pt x="31305" y="31343"/>
                              </a:lnTo>
                              <a:lnTo>
                                <a:pt x="34912" y="27762"/>
                              </a:lnTo>
                              <a:lnTo>
                                <a:pt x="36702" y="23431"/>
                              </a:lnTo>
                              <a:lnTo>
                                <a:pt x="36702" y="18351"/>
                              </a:lnTo>
                              <a:lnTo>
                                <a:pt x="36702" y="13271"/>
                              </a:lnTo>
                              <a:lnTo>
                                <a:pt x="34912" y="8940"/>
                              </a:lnTo>
                              <a:lnTo>
                                <a:pt x="31305" y="5359"/>
                              </a:lnTo>
                              <a:lnTo>
                                <a:pt x="27711" y="1790"/>
                              </a:lnTo>
                              <a:lnTo>
                                <a:pt x="23367" y="0"/>
                              </a:lnTo>
                              <a:lnTo>
                                <a:pt x="18287" y="0"/>
                              </a:lnTo>
                              <a:lnTo>
                                <a:pt x="13246" y="0"/>
                              </a:lnTo>
                              <a:lnTo>
                                <a:pt x="8940" y="1790"/>
                              </a:lnTo>
                              <a:lnTo>
                                <a:pt x="5359" y="5397"/>
                              </a:lnTo>
                              <a:lnTo>
                                <a:pt x="1777" y="8991"/>
                              </a:lnTo>
                              <a:lnTo>
                                <a:pt x="0" y="13309"/>
                              </a:lnTo>
                              <a:lnTo>
                                <a:pt x="0" y="18351"/>
                              </a:lnTo>
                              <a:lnTo>
                                <a:pt x="0" y="23431"/>
                              </a:lnTo>
                              <a:lnTo>
                                <a:pt x="1777" y="27762"/>
                              </a:lnTo>
                              <a:lnTo>
                                <a:pt x="5359" y="31343"/>
                              </a:lnTo>
                              <a:close/>
                            </a:path>
                          </a:pathLst>
                        </a:custGeom>
                        <a:ln w="12700">
                          <a:solidFill>
                            <a:srgbClr val="0072B4"/>
                          </a:solidFill>
                          <a:prstDash val="solid"/>
                        </a:ln>
                      </wps:spPr>
                      <wps:bodyPr wrap="square" lIns="0" tIns="0" rIns="0" bIns="0" rtlCol="0">
                        <a:prstTxWarp prst="textNoShape">
                          <a:avLst/>
                        </a:prstTxWarp>
                        <a:noAutofit/>
                      </wps:bodyPr>
                    </wps:wsp>
                  </a:graphicData>
                </a:graphic>
              </wp:anchor>
            </w:drawing>
          </mc:Choice>
          <mc:Fallback>
            <w:pict>
              <v:shape style="position:absolute;margin-left:43.364799pt;margin-top:13.497103pt;width:2.9pt;height:2.9pt;mso-position-horizontal-relative:page;mso-position-vertical-relative:paragraph;z-index:-17114112" id="docshape170" coordorigin="867,270" coordsize="58,58" path="m876,319l881,325,888,328,896,328,904,328,911,325,917,319,922,314,925,307,925,299,925,291,922,284,917,278,911,273,904,270,896,270,888,270,881,273,876,278,870,284,867,291,867,299,867,307,870,314,876,319xe" filled="false" stroked="true" strokeweight="1pt" strokecolor="#0072b4">
                <v:path arrowok="t"/>
                <v:stroke dashstyle="solid"/>
                <w10:wrap type="none"/>
              </v:shape>
            </w:pict>
          </mc:Fallback>
        </mc:AlternateContent>
      </w:r>
      <w:r>
        <w:rPr>
          <w:color w:val="231F20"/>
          <w:w w:val="110"/>
          <w:sz w:val="20"/>
        </w:rPr>
        <w:t>Estabelecimento</w:t>
      </w:r>
      <w:r>
        <w:rPr>
          <w:color w:val="231F20"/>
          <w:spacing w:val="-9"/>
          <w:w w:val="110"/>
          <w:sz w:val="20"/>
        </w:rPr>
        <w:t> </w:t>
      </w:r>
      <w:r>
        <w:rPr>
          <w:color w:val="231F20"/>
          <w:w w:val="110"/>
          <w:sz w:val="20"/>
        </w:rPr>
        <w:t>do</w:t>
      </w:r>
      <w:r>
        <w:rPr>
          <w:color w:val="231F20"/>
          <w:spacing w:val="-9"/>
          <w:w w:val="110"/>
          <w:sz w:val="20"/>
        </w:rPr>
        <w:t> </w:t>
      </w:r>
      <w:r>
        <w:rPr>
          <w:color w:val="231F20"/>
          <w:w w:val="110"/>
          <w:sz w:val="20"/>
        </w:rPr>
        <w:t>cenário</w:t>
      </w:r>
      <w:r>
        <w:rPr>
          <w:color w:val="231F20"/>
          <w:spacing w:val="-9"/>
          <w:w w:val="110"/>
          <w:sz w:val="20"/>
        </w:rPr>
        <w:t> </w:t>
      </w:r>
      <w:r>
        <w:rPr>
          <w:color w:val="231F20"/>
          <w:w w:val="110"/>
          <w:sz w:val="20"/>
        </w:rPr>
        <w:t>(Qual</w:t>
      </w:r>
      <w:r>
        <w:rPr>
          <w:color w:val="231F20"/>
          <w:spacing w:val="-9"/>
          <w:w w:val="110"/>
          <w:sz w:val="20"/>
        </w:rPr>
        <w:t> </w:t>
      </w:r>
      <w:r>
        <w:rPr>
          <w:color w:val="231F20"/>
          <w:w w:val="110"/>
          <w:sz w:val="20"/>
        </w:rPr>
        <w:t>o</w:t>
      </w:r>
      <w:r>
        <w:rPr>
          <w:color w:val="231F20"/>
          <w:spacing w:val="-9"/>
          <w:w w:val="110"/>
          <w:sz w:val="20"/>
        </w:rPr>
        <w:t> </w:t>
      </w:r>
      <w:r>
        <w:rPr>
          <w:color w:val="231F20"/>
          <w:w w:val="110"/>
          <w:sz w:val="20"/>
        </w:rPr>
        <w:t>risco?)</w:t>
      </w:r>
      <w:r>
        <w:rPr>
          <w:color w:val="231F20"/>
          <w:spacing w:val="-9"/>
          <w:w w:val="110"/>
          <w:sz w:val="20"/>
        </w:rPr>
        <w:t> </w:t>
      </w:r>
      <w:r>
        <w:rPr>
          <w:color w:val="231F20"/>
          <w:w w:val="110"/>
          <w:sz w:val="20"/>
        </w:rPr>
        <w:t>–</w:t>
      </w:r>
      <w:r>
        <w:rPr>
          <w:color w:val="231F20"/>
          <w:spacing w:val="-9"/>
          <w:w w:val="110"/>
          <w:sz w:val="20"/>
        </w:rPr>
        <w:t> </w:t>
      </w:r>
      <w:r>
        <w:rPr>
          <w:color w:val="231F20"/>
          <w:w w:val="110"/>
          <w:sz w:val="20"/>
        </w:rPr>
        <w:t>Identificar</w:t>
      </w:r>
      <w:r>
        <w:rPr>
          <w:color w:val="231F20"/>
          <w:spacing w:val="-9"/>
          <w:w w:val="110"/>
          <w:sz w:val="20"/>
        </w:rPr>
        <w:t> </w:t>
      </w:r>
      <w:r>
        <w:rPr>
          <w:color w:val="231F20"/>
          <w:spacing w:val="-5"/>
          <w:w w:val="110"/>
          <w:sz w:val="20"/>
        </w:rPr>
        <w:t>as</w:t>
      </w:r>
    </w:p>
    <w:p>
      <w:pPr>
        <w:pStyle w:val="BodyText"/>
        <w:spacing w:before="70"/>
        <w:ind w:left="312"/>
      </w:pPr>
      <w:r>
        <w:rPr>
          <w:color w:val="231F20"/>
          <w:w w:val="110"/>
        </w:rPr>
        <w:t>vulnerabilidades</w:t>
      </w:r>
      <w:r>
        <w:rPr>
          <w:color w:val="231F20"/>
          <w:spacing w:val="2"/>
          <w:w w:val="110"/>
        </w:rPr>
        <w:t> </w:t>
      </w:r>
      <w:r>
        <w:rPr>
          <w:color w:val="231F20"/>
          <w:w w:val="110"/>
        </w:rPr>
        <w:t>e</w:t>
      </w:r>
      <w:r>
        <w:rPr>
          <w:color w:val="231F20"/>
          <w:spacing w:val="2"/>
          <w:w w:val="110"/>
        </w:rPr>
        <w:t> </w:t>
      </w:r>
      <w:r>
        <w:rPr>
          <w:color w:val="231F20"/>
          <w:w w:val="110"/>
        </w:rPr>
        <w:t>os</w:t>
      </w:r>
      <w:r>
        <w:rPr>
          <w:color w:val="231F20"/>
          <w:spacing w:val="2"/>
          <w:w w:val="110"/>
        </w:rPr>
        <w:t> </w:t>
      </w:r>
      <w:r>
        <w:rPr>
          <w:color w:val="231F20"/>
          <w:w w:val="110"/>
        </w:rPr>
        <w:t>recursos</w:t>
      </w:r>
      <w:r>
        <w:rPr>
          <w:color w:val="231F20"/>
          <w:spacing w:val="2"/>
          <w:w w:val="110"/>
        </w:rPr>
        <w:t> </w:t>
      </w:r>
      <w:r>
        <w:rPr>
          <w:color w:val="231F20"/>
          <w:w w:val="110"/>
        </w:rPr>
        <w:t>presentes</w:t>
      </w:r>
      <w:r>
        <w:rPr>
          <w:color w:val="231F20"/>
          <w:spacing w:val="3"/>
          <w:w w:val="110"/>
        </w:rPr>
        <w:t> </w:t>
      </w:r>
      <w:r>
        <w:rPr>
          <w:color w:val="231F20"/>
          <w:w w:val="110"/>
        </w:rPr>
        <w:t>no</w:t>
      </w:r>
      <w:r>
        <w:rPr>
          <w:color w:val="231F20"/>
          <w:spacing w:val="2"/>
          <w:w w:val="110"/>
        </w:rPr>
        <w:t> </w:t>
      </w:r>
      <w:r>
        <w:rPr>
          <w:color w:val="231F20"/>
          <w:spacing w:val="-2"/>
          <w:w w:val="110"/>
        </w:rPr>
        <w:t>território.</w:t>
      </w:r>
    </w:p>
    <w:p>
      <w:pPr>
        <w:pStyle w:val="ListParagraph"/>
        <w:numPr>
          <w:ilvl w:val="3"/>
          <w:numId w:val="6"/>
        </w:numPr>
        <w:tabs>
          <w:tab w:pos="310" w:val="left" w:leader="none"/>
          <w:tab w:pos="312" w:val="left" w:leader="none"/>
        </w:tabs>
        <w:spacing w:line="312" w:lineRule="auto" w:before="184" w:after="0"/>
        <w:ind w:left="312" w:right="653" w:hanging="171"/>
        <w:jc w:val="left"/>
        <w:rPr>
          <w:sz w:val="20"/>
        </w:rPr>
      </w:pPr>
      <w:r>
        <w:rPr>
          <w:sz w:val="20"/>
        </w:rPr>
        <mc:AlternateContent>
          <mc:Choice Requires="wps">
            <w:drawing>
              <wp:anchor distT="0" distB="0" distL="0" distR="0" allowOverlap="1" layoutInCell="1" locked="0" behindDoc="0" simplePos="0" relativeHeight="15764480">
                <wp:simplePos x="0" y="0"/>
                <wp:positionH relativeFrom="page">
                  <wp:posOffset>550732</wp:posOffset>
                </wp:positionH>
                <wp:positionV relativeFrom="paragraph">
                  <wp:posOffset>171681</wp:posOffset>
                </wp:positionV>
                <wp:extent cx="36830" cy="36830"/>
                <wp:effectExtent l="0" t="0" r="0" b="0"/>
                <wp:wrapNone/>
                <wp:docPr id="214" name="Graphic 214"/>
                <wp:cNvGraphicFramePr>
                  <a:graphicFrameLocks/>
                </wp:cNvGraphicFramePr>
                <a:graphic>
                  <a:graphicData uri="http://schemas.microsoft.com/office/word/2010/wordprocessingShape">
                    <wps:wsp>
                      <wps:cNvPr id="214" name="Graphic 214"/>
                      <wps:cNvSpPr/>
                      <wps:spPr>
                        <a:xfrm>
                          <a:off x="0" y="0"/>
                          <a:ext cx="36830" cy="36830"/>
                        </a:xfrm>
                        <a:custGeom>
                          <a:avLst/>
                          <a:gdLst/>
                          <a:ahLst/>
                          <a:cxnLst/>
                          <a:rect l="l" t="t" r="r" b="b"/>
                          <a:pathLst>
                            <a:path w="36830" h="36830">
                              <a:moveTo>
                                <a:pt x="5359" y="31343"/>
                              </a:moveTo>
                              <a:lnTo>
                                <a:pt x="8940" y="34924"/>
                              </a:lnTo>
                              <a:lnTo>
                                <a:pt x="13271" y="36702"/>
                              </a:lnTo>
                              <a:lnTo>
                                <a:pt x="18351" y="36702"/>
                              </a:lnTo>
                              <a:lnTo>
                                <a:pt x="23393" y="36702"/>
                              </a:lnTo>
                              <a:lnTo>
                                <a:pt x="27711" y="34924"/>
                              </a:lnTo>
                              <a:lnTo>
                                <a:pt x="31305" y="31343"/>
                              </a:lnTo>
                              <a:lnTo>
                                <a:pt x="34912" y="27762"/>
                              </a:lnTo>
                              <a:lnTo>
                                <a:pt x="36702" y="23431"/>
                              </a:lnTo>
                              <a:lnTo>
                                <a:pt x="36702" y="18351"/>
                              </a:lnTo>
                              <a:lnTo>
                                <a:pt x="36702" y="13271"/>
                              </a:lnTo>
                              <a:lnTo>
                                <a:pt x="34912" y="8940"/>
                              </a:lnTo>
                              <a:lnTo>
                                <a:pt x="31305" y="5359"/>
                              </a:lnTo>
                              <a:lnTo>
                                <a:pt x="27711" y="1790"/>
                              </a:lnTo>
                              <a:lnTo>
                                <a:pt x="23367" y="0"/>
                              </a:lnTo>
                              <a:lnTo>
                                <a:pt x="18287" y="0"/>
                              </a:lnTo>
                              <a:lnTo>
                                <a:pt x="13246" y="0"/>
                              </a:lnTo>
                              <a:lnTo>
                                <a:pt x="8940" y="1790"/>
                              </a:lnTo>
                              <a:lnTo>
                                <a:pt x="5359" y="5397"/>
                              </a:lnTo>
                              <a:lnTo>
                                <a:pt x="1777" y="8991"/>
                              </a:lnTo>
                              <a:lnTo>
                                <a:pt x="0" y="13309"/>
                              </a:lnTo>
                              <a:lnTo>
                                <a:pt x="0" y="18351"/>
                              </a:lnTo>
                              <a:lnTo>
                                <a:pt x="0" y="23431"/>
                              </a:lnTo>
                              <a:lnTo>
                                <a:pt x="1777" y="27762"/>
                              </a:lnTo>
                              <a:lnTo>
                                <a:pt x="5359" y="31343"/>
                              </a:lnTo>
                              <a:close/>
                            </a:path>
                          </a:pathLst>
                        </a:custGeom>
                        <a:ln w="12700">
                          <a:solidFill>
                            <a:srgbClr val="0072B4"/>
                          </a:solidFill>
                          <a:prstDash val="solid"/>
                        </a:ln>
                      </wps:spPr>
                      <wps:bodyPr wrap="square" lIns="0" tIns="0" rIns="0" bIns="0" rtlCol="0">
                        <a:prstTxWarp prst="textNoShape">
                          <a:avLst/>
                        </a:prstTxWarp>
                        <a:noAutofit/>
                      </wps:bodyPr>
                    </wps:wsp>
                  </a:graphicData>
                </a:graphic>
              </wp:anchor>
            </w:drawing>
          </mc:Choice>
          <mc:Fallback>
            <w:pict>
              <v:shape style="position:absolute;margin-left:43.364799pt;margin-top:13.518255pt;width:2.9pt;height:2.9pt;mso-position-horizontal-relative:page;mso-position-vertical-relative:paragraph;z-index:15764480" id="docshape171" coordorigin="867,270" coordsize="58,58" path="m876,320l881,325,888,328,896,328,904,328,911,325,917,320,922,314,925,307,925,299,925,291,922,284,917,279,911,273,904,270,896,270,888,270,881,273,876,279,870,285,867,291,867,299,867,307,870,314,876,320xe" filled="false" stroked="true" strokeweight="1pt" strokecolor="#0072b4">
                <v:path arrowok="t"/>
                <v:stroke dashstyle="solid"/>
                <w10:wrap type="none"/>
              </v:shape>
            </w:pict>
          </mc:Fallback>
        </mc:AlternateContent>
      </w:r>
      <w:r>
        <w:rPr>
          <w:color w:val="231F20"/>
          <w:w w:val="110"/>
          <w:sz w:val="20"/>
        </w:rPr>
        <w:t>Definição</w:t>
      </w:r>
      <w:r>
        <w:rPr>
          <w:color w:val="231F20"/>
          <w:spacing w:val="-14"/>
          <w:w w:val="110"/>
          <w:sz w:val="20"/>
        </w:rPr>
        <w:t> </w:t>
      </w:r>
      <w:r>
        <w:rPr>
          <w:color w:val="231F20"/>
          <w:w w:val="110"/>
          <w:sz w:val="20"/>
        </w:rPr>
        <w:t>das</w:t>
      </w:r>
      <w:r>
        <w:rPr>
          <w:color w:val="231F20"/>
          <w:spacing w:val="-14"/>
          <w:w w:val="110"/>
          <w:sz w:val="20"/>
        </w:rPr>
        <w:t> </w:t>
      </w:r>
      <w:r>
        <w:rPr>
          <w:color w:val="231F20"/>
          <w:w w:val="110"/>
          <w:sz w:val="20"/>
        </w:rPr>
        <w:t>ações</w:t>
      </w:r>
      <w:r>
        <w:rPr>
          <w:color w:val="231F20"/>
          <w:spacing w:val="-14"/>
          <w:w w:val="110"/>
          <w:sz w:val="20"/>
        </w:rPr>
        <w:t> </w:t>
      </w:r>
      <w:r>
        <w:rPr>
          <w:color w:val="231F20"/>
          <w:w w:val="110"/>
          <w:sz w:val="20"/>
        </w:rPr>
        <w:t>(O</w:t>
      </w:r>
      <w:r>
        <w:rPr>
          <w:color w:val="231F20"/>
          <w:spacing w:val="-14"/>
          <w:w w:val="110"/>
          <w:sz w:val="20"/>
        </w:rPr>
        <w:t> </w:t>
      </w:r>
      <w:r>
        <w:rPr>
          <w:color w:val="231F20"/>
          <w:w w:val="110"/>
          <w:sz w:val="20"/>
        </w:rPr>
        <w:t>que</w:t>
      </w:r>
      <w:r>
        <w:rPr>
          <w:color w:val="231F20"/>
          <w:spacing w:val="-14"/>
          <w:w w:val="110"/>
          <w:sz w:val="20"/>
        </w:rPr>
        <w:t> </w:t>
      </w:r>
      <w:r>
        <w:rPr>
          <w:color w:val="231F20"/>
          <w:w w:val="110"/>
          <w:sz w:val="20"/>
        </w:rPr>
        <w:t>faz?)</w:t>
      </w:r>
      <w:r>
        <w:rPr>
          <w:color w:val="231F20"/>
          <w:spacing w:val="-14"/>
          <w:w w:val="110"/>
          <w:sz w:val="20"/>
        </w:rPr>
        <w:t> </w:t>
      </w:r>
      <w:r>
        <w:rPr>
          <w:color w:val="231F20"/>
          <w:w w:val="110"/>
          <w:sz w:val="20"/>
        </w:rPr>
        <w:t>–</w:t>
      </w:r>
      <w:r>
        <w:rPr>
          <w:color w:val="231F20"/>
          <w:spacing w:val="-14"/>
          <w:w w:val="110"/>
          <w:sz w:val="20"/>
        </w:rPr>
        <w:t> </w:t>
      </w:r>
      <w:r>
        <w:rPr>
          <w:color w:val="231F20"/>
          <w:w w:val="110"/>
          <w:sz w:val="20"/>
        </w:rPr>
        <w:t>Para</w:t>
      </w:r>
      <w:r>
        <w:rPr>
          <w:color w:val="231F20"/>
          <w:spacing w:val="-14"/>
          <w:w w:val="110"/>
          <w:sz w:val="20"/>
        </w:rPr>
        <w:t> </w:t>
      </w:r>
      <w:r>
        <w:rPr>
          <w:color w:val="231F20"/>
          <w:w w:val="110"/>
          <w:sz w:val="20"/>
        </w:rPr>
        <w:t>o</w:t>
      </w:r>
      <w:r>
        <w:rPr>
          <w:color w:val="231F20"/>
          <w:spacing w:val="-14"/>
          <w:w w:val="110"/>
          <w:sz w:val="20"/>
        </w:rPr>
        <w:t> </w:t>
      </w:r>
      <w:r>
        <w:rPr>
          <w:color w:val="231F20"/>
          <w:w w:val="110"/>
          <w:sz w:val="20"/>
        </w:rPr>
        <w:t>cenário</w:t>
      </w:r>
      <w:r>
        <w:rPr>
          <w:color w:val="231F20"/>
          <w:spacing w:val="-14"/>
          <w:w w:val="110"/>
          <w:sz w:val="20"/>
        </w:rPr>
        <w:t> </w:t>
      </w:r>
      <w:r>
        <w:rPr>
          <w:color w:val="231F20"/>
          <w:w w:val="110"/>
          <w:sz w:val="20"/>
        </w:rPr>
        <w:t>identificado e o risco que se apresenta no território, elencar as ações são necessárias para uma resposta oportuna.</w:t>
      </w:r>
    </w:p>
    <w:p>
      <w:pPr>
        <w:pStyle w:val="ListParagraph"/>
        <w:spacing w:after="0" w:line="312" w:lineRule="auto"/>
        <w:jc w:val="left"/>
        <w:rPr>
          <w:sz w:val="20"/>
        </w:rPr>
        <w:sectPr>
          <w:pgSz w:w="8400" w:h="11910"/>
          <w:pgMar w:header="0" w:footer="583" w:top="1040" w:bottom="780" w:left="708" w:right="708"/>
        </w:sectPr>
      </w:pPr>
    </w:p>
    <w:p>
      <w:pPr>
        <w:pStyle w:val="ListParagraph"/>
        <w:numPr>
          <w:ilvl w:val="3"/>
          <w:numId w:val="6"/>
        </w:numPr>
        <w:tabs>
          <w:tab w:pos="310" w:val="left" w:leader="none"/>
          <w:tab w:pos="312" w:val="left" w:leader="none"/>
        </w:tabs>
        <w:spacing w:line="312" w:lineRule="auto" w:before="99" w:after="0"/>
        <w:ind w:left="312" w:right="246" w:hanging="171"/>
        <w:jc w:val="left"/>
        <w:rPr>
          <w:sz w:val="20"/>
        </w:rPr>
      </w:pPr>
      <w:r>
        <w:rPr>
          <w:sz w:val="20"/>
        </w:rPr>
        <mc:AlternateContent>
          <mc:Choice Requires="wps">
            <w:drawing>
              <wp:anchor distT="0" distB="0" distL="0" distR="0" allowOverlap="1" layoutInCell="1" locked="0" behindDoc="1" simplePos="0" relativeHeight="486203392">
                <wp:simplePos x="0" y="0"/>
                <wp:positionH relativeFrom="page">
                  <wp:posOffset>550732</wp:posOffset>
                </wp:positionH>
                <wp:positionV relativeFrom="paragraph">
                  <wp:posOffset>118224</wp:posOffset>
                </wp:positionV>
                <wp:extent cx="36830" cy="36830"/>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36830" cy="36830"/>
                        </a:xfrm>
                        <a:custGeom>
                          <a:avLst/>
                          <a:gdLst/>
                          <a:ahLst/>
                          <a:cxnLst/>
                          <a:rect l="l" t="t" r="r" b="b"/>
                          <a:pathLst>
                            <a:path w="36830" h="36830">
                              <a:moveTo>
                                <a:pt x="5359" y="31343"/>
                              </a:moveTo>
                              <a:lnTo>
                                <a:pt x="8940" y="34924"/>
                              </a:lnTo>
                              <a:lnTo>
                                <a:pt x="13271" y="36702"/>
                              </a:lnTo>
                              <a:lnTo>
                                <a:pt x="18351" y="36702"/>
                              </a:lnTo>
                              <a:lnTo>
                                <a:pt x="23393" y="36702"/>
                              </a:lnTo>
                              <a:lnTo>
                                <a:pt x="27711" y="34924"/>
                              </a:lnTo>
                              <a:lnTo>
                                <a:pt x="31305" y="31343"/>
                              </a:lnTo>
                              <a:lnTo>
                                <a:pt x="34912" y="27774"/>
                              </a:lnTo>
                              <a:lnTo>
                                <a:pt x="36702" y="23431"/>
                              </a:lnTo>
                              <a:lnTo>
                                <a:pt x="36702" y="18351"/>
                              </a:lnTo>
                              <a:lnTo>
                                <a:pt x="36702" y="13271"/>
                              </a:lnTo>
                              <a:lnTo>
                                <a:pt x="34912" y="8940"/>
                              </a:lnTo>
                              <a:lnTo>
                                <a:pt x="31305" y="5359"/>
                              </a:lnTo>
                              <a:lnTo>
                                <a:pt x="27711" y="1790"/>
                              </a:lnTo>
                              <a:lnTo>
                                <a:pt x="23367" y="0"/>
                              </a:lnTo>
                              <a:lnTo>
                                <a:pt x="18287" y="0"/>
                              </a:lnTo>
                              <a:lnTo>
                                <a:pt x="13246" y="0"/>
                              </a:lnTo>
                              <a:lnTo>
                                <a:pt x="8940" y="1790"/>
                              </a:lnTo>
                              <a:lnTo>
                                <a:pt x="5359" y="5397"/>
                              </a:lnTo>
                              <a:lnTo>
                                <a:pt x="1777" y="8991"/>
                              </a:lnTo>
                              <a:lnTo>
                                <a:pt x="0" y="13309"/>
                              </a:lnTo>
                              <a:lnTo>
                                <a:pt x="0" y="18351"/>
                              </a:lnTo>
                              <a:lnTo>
                                <a:pt x="0" y="23431"/>
                              </a:lnTo>
                              <a:lnTo>
                                <a:pt x="1777" y="27774"/>
                              </a:lnTo>
                              <a:lnTo>
                                <a:pt x="5359" y="31343"/>
                              </a:lnTo>
                              <a:close/>
                            </a:path>
                          </a:pathLst>
                        </a:custGeom>
                        <a:ln w="12700">
                          <a:solidFill>
                            <a:srgbClr val="0072B4"/>
                          </a:solidFill>
                          <a:prstDash val="solid"/>
                        </a:ln>
                      </wps:spPr>
                      <wps:bodyPr wrap="square" lIns="0" tIns="0" rIns="0" bIns="0" rtlCol="0">
                        <a:prstTxWarp prst="textNoShape">
                          <a:avLst/>
                        </a:prstTxWarp>
                        <a:noAutofit/>
                      </wps:bodyPr>
                    </wps:wsp>
                  </a:graphicData>
                </a:graphic>
              </wp:anchor>
            </w:drawing>
          </mc:Choice>
          <mc:Fallback>
            <w:pict>
              <v:shape style="position:absolute;margin-left:43.364799pt;margin-top:9.309pt;width:2.9pt;height:2.9pt;mso-position-horizontal-relative:page;mso-position-vertical-relative:paragraph;z-index:-17113088" id="docshape172" coordorigin="867,186" coordsize="58,58" path="m876,236l881,241,888,244,896,244,904,244,911,241,917,236,922,230,925,223,925,215,925,207,922,200,917,195,911,189,904,186,896,186,888,186,881,189,876,195,870,200,867,207,867,215,867,223,870,230,876,236xe" filled="false" stroked="true" strokeweight="1pt" strokecolor="#0072b4">
                <v:path arrowok="t"/>
                <v:stroke dashstyle="solid"/>
                <w10:wrap type="none"/>
              </v:shape>
            </w:pict>
          </mc:Fallback>
        </mc:AlternateContent>
      </w:r>
      <w:r>
        <w:rPr>
          <w:color w:val="231F20"/>
          <w:w w:val="110"/>
          <w:sz w:val="20"/>
        </w:rPr>
        <w:t>Identificação dos atores e das responsabilidades (Quem faz?) – Considerar a estrutura e as competências locais para definir </w:t>
      </w:r>
      <w:r>
        <w:rPr>
          <w:color w:val="231F20"/>
          <w:w w:val="110"/>
          <w:sz w:val="20"/>
        </w:rPr>
        <w:t>isso.</w:t>
      </w:r>
    </w:p>
    <w:p>
      <w:pPr>
        <w:pStyle w:val="ListParagraph"/>
        <w:numPr>
          <w:ilvl w:val="3"/>
          <w:numId w:val="6"/>
        </w:numPr>
        <w:tabs>
          <w:tab w:pos="310" w:val="left" w:leader="none"/>
          <w:tab w:pos="312" w:val="left" w:leader="none"/>
        </w:tabs>
        <w:spacing w:line="312" w:lineRule="auto" w:before="116" w:after="0"/>
        <w:ind w:left="312" w:right="485" w:hanging="171"/>
        <w:jc w:val="left"/>
        <w:rPr>
          <w:sz w:val="20"/>
        </w:rPr>
      </w:pPr>
      <w:r>
        <w:rPr>
          <w:sz w:val="20"/>
        </w:rPr>
        <mc:AlternateContent>
          <mc:Choice Requires="wps">
            <w:drawing>
              <wp:anchor distT="0" distB="0" distL="0" distR="0" allowOverlap="1" layoutInCell="1" locked="0" behindDoc="0" simplePos="0" relativeHeight="15765504">
                <wp:simplePos x="0" y="0"/>
                <wp:positionH relativeFrom="page">
                  <wp:posOffset>550622</wp:posOffset>
                </wp:positionH>
                <wp:positionV relativeFrom="paragraph">
                  <wp:posOffset>128661</wp:posOffset>
                </wp:positionV>
                <wp:extent cx="36830" cy="36830"/>
                <wp:effectExtent l="0" t="0" r="0" b="0"/>
                <wp:wrapNone/>
                <wp:docPr id="216" name="Graphic 216"/>
                <wp:cNvGraphicFramePr>
                  <a:graphicFrameLocks/>
                </wp:cNvGraphicFramePr>
                <a:graphic>
                  <a:graphicData uri="http://schemas.microsoft.com/office/word/2010/wordprocessingShape">
                    <wps:wsp>
                      <wps:cNvPr id="216" name="Graphic 216"/>
                      <wps:cNvSpPr/>
                      <wps:spPr>
                        <a:xfrm>
                          <a:off x="0" y="0"/>
                          <a:ext cx="36830" cy="36830"/>
                        </a:xfrm>
                        <a:custGeom>
                          <a:avLst/>
                          <a:gdLst/>
                          <a:ahLst/>
                          <a:cxnLst/>
                          <a:rect l="l" t="t" r="r" b="b"/>
                          <a:pathLst>
                            <a:path w="36830" h="36830">
                              <a:moveTo>
                                <a:pt x="5308" y="31343"/>
                              </a:moveTo>
                              <a:lnTo>
                                <a:pt x="8851" y="34925"/>
                              </a:lnTo>
                              <a:lnTo>
                                <a:pt x="13131" y="36703"/>
                              </a:lnTo>
                              <a:lnTo>
                                <a:pt x="18173" y="36703"/>
                              </a:lnTo>
                              <a:lnTo>
                                <a:pt x="23164" y="36703"/>
                              </a:lnTo>
                              <a:lnTo>
                                <a:pt x="27444" y="34925"/>
                              </a:lnTo>
                              <a:lnTo>
                                <a:pt x="31000" y="31343"/>
                              </a:lnTo>
                              <a:lnTo>
                                <a:pt x="34556" y="27762"/>
                              </a:lnTo>
                              <a:lnTo>
                                <a:pt x="36347" y="23431"/>
                              </a:lnTo>
                              <a:lnTo>
                                <a:pt x="36347" y="18351"/>
                              </a:lnTo>
                              <a:lnTo>
                                <a:pt x="36347" y="13271"/>
                              </a:lnTo>
                              <a:lnTo>
                                <a:pt x="34556" y="8940"/>
                              </a:lnTo>
                              <a:lnTo>
                                <a:pt x="31000" y="5359"/>
                              </a:lnTo>
                              <a:lnTo>
                                <a:pt x="27444" y="1790"/>
                              </a:lnTo>
                              <a:lnTo>
                                <a:pt x="23139" y="0"/>
                              </a:lnTo>
                              <a:lnTo>
                                <a:pt x="18110" y="0"/>
                              </a:lnTo>
                              <a:lnTo>
                                <a:pt x="13119" y="0"/>
                              </a:lnTo>
                              <a:lnTo>
                                <a:pt x="8851" y="1790"/>
                              </a:lnTo>
                              <a:lnTo>
                                <a:pt x="5308" y="5397"/>
                              </a:lnTo>
                              <a:lnTo>
                                <a:pt x="1765" y="8991"/>
                              </a:lnTo>
                              <a:lnTo>
                                <a:pt x="0" y="13309"/>
                              </a:lnTo>
                              <a:lnTo>
                                <a:pt x="0" y="18351"/>
                              </a:lnTo>
                              <a:lnTo>
                                <a:pt x="0" y="23431"/>
                              </a:lnTo>
                              <a:lnTo>
                                <a:pt x="1765" y="27762"/>
                              </a:lnTo>
                              <a:lnTo>
                                <a:pt x="5308" y="31343"/>
                              </a:lnTo>
                              <a:close/>
                            </a:path>
                          </a:pathLst>
                        </a:custGeom>
                        <a:ln w="12700">
                          <a:solidFill>
                            <a:srgbClr val="0072B4"/>
                          </a:solidFill>
                          <a:prstDash val="solid"/>
                        </a:ln>
                      </wps:spPr>
                      <wps:bodyPr wrap="square" lIns="0" tIns="0" rIns="0" bIns="0" rtlCol="0">
                        <a:prstTxWarp prst="textNoShape">
                          <a:avLst/>
                        </a:prstTxWarp>
                        <a:noAutofit/>
                      </wps:bodyPr>
                    </wps:wsp>
                  </a:graphicData>
                </a:graphic>
              </wp:anchor>
            </w:drawing>
          </mc:Choice>
          <mc:Fallback>
            <w:pict>
              <v:shape style="position:absolute;margin-left:43.356098pt;margin-top:10.130839pt;width:2.9pt;height:2.9pt;mso-position-horizontal-relative:page;mso-position-vertical-relative:paragraph;z-index:15765504" id="docshape173" coordorigin="867,203" coordsize="58,58" path="m875,252l881,258,888,260,896,260,904,260,910,258,916,252,922,246,924,240,924,232,924,224,922,217,916,211,910,205,904,203,896,203,888,203,881,205,875,211,870,217,867,224,867,232,867,240,870,246,875,252xe" filled="false" stroked="true" strokeweight="1pt" strokecolor="#0072b4">
                <v:path arrowok="t"/>
                <v:stroke dashstyle="solid"/>
                <w10:wrap type="none"/>
              </v:shape>
            </w:pict>
          </mc:Fallback>
        </mc:AlternateContent>
      </w:r>
      <w:r>
        <w:rPr>
          <w:color w:val="231F20"/>
          <w:sz w:val="20"/>
        </w:rPr>
        <w:t>Elaborar o Plano (Quando? Como? Com o quê?) – Consideram-se, </w:t>
      </w:r>
      <w:r>
        <w:rPr>
          <w:color w:val="231F20"/>
          <w:w w:val="110"/>
          <w:sz w:val="20"/>
        </w:rPr>
        <w:t>na</w:t>
      </w:r>
      <w:r>
        <w:rPr>
          <w:color w:val="231F20"/>
          <w:spacing w:val="-1"/>
          <w:w w:val="110"/>
          <w:sz w:val="20"/>
        </w:rPr>
        <w:t> </w:t>
      </w:r>
      <w:r>
        <w:rPr>
          <w:color w:val="231F20"/>
          <w:w w:val="110"/>
          <w:sz w:val="20"/>
        </w:rPr>
        <w:t>elaboração</w:t>
      </w:r>
      <w:r>
        <w:rPr>
          <w:color w:val="231F20"/>
          <w:spacing w:val="-1"/>
          <w:w w:val="110"/>
          <w:sz w:val="20"/>
        </w:rPr>
        <w:t> </w:t>
      </w:r>
      <w:r>
        <w:rPr>
          <w:color w:val="231F20"/>
          <w:w w:val="110"/>
          <w:sz w:val="20"/>
        </w:rPr>
        <w:t>do</w:t>
      </w:r>
      <w:r>
        <w:rPr>
          <w:color w:val="231F20"/>
          <w:spacing w:val="-1"/>
          <w:w w:val="110"/>
          <w:sz w:val="20"/>
        </w:rPr>
        <w:t> </w:t>
      </w:r>
      <w:r>
        <w:rPr>
          <w:color w:val="231F20"/>
          <w:w w:val="110"/>
          <w:sz w:val="20"/>
        </w:rPr>
        <w:t>documento,</w:t>
      </w:r>
      <w:r>
        <w:rPr>
          <w:color w:val="231F20"/>
          <w:spacing w:val="-1"/>
          <w:w w:val="110"/>
          <w:sz w:val="20"/>
        </w:rPr>
        <w:t> </w:t>
      </w:r>
      <w:r>
        <w:rPr>
          <w:color w:val="231F20"/>
          <w:w w:val="110"/>
          <w:sz w:val="20"/>
        </w:rPr>
        <w:t>todas</w:t>
      </w:r>
      <w:r>
        <w:rPr>
          <w:color w:val="231F20"/>
          <w:spacing w:val="-1"/>
          <w:w w:val="110"/>
          <w:sz w:val="20"/>
        </w:rPr>
        <w:t> </w:t>
      </w:r>
      <w:r>
        <w:rPr>
          <w:color w:val="231F20"/>
          <w:w w:val="110"/>
          <w:sz w:val="20"/>
        </w:rPr>
        <w:t>as</w:t>
      </w:r>
      <w:r>
        <w:rPr>
          <w:color w:val="231F20"/>
          <w:spacing w:val="-1"/>
          <w:w w:val="110"/>
          <w:sz w:val="20"/>
        </w:rPr>
        <w:t> </w:t>
      </w:r>
      <w:r>
        <w:rPr>
          <w:color w:val="231F20"/>
          <w:w w:val="110"/>
          <w:sz w:val="20"/>
        </w:rPr>
        <w:t>informação</w:t>
      </w:r>
      <w:r>
        <w:rPr>
          <w:color w:val="231F20"/>
          <w:spacing w:val="-1"/>
          <w:w w:val="110"/>
          <w:sz w:val="20"/>
        </w:rPr>
        <w:t> </w:t>
      </w:r>
      <w:r>
        <w:rPr>
          <w:color w:val="231F20"/>
          <w:w w:val="110"/>
          <w:sz w:val="20"/>
        </w:rPr>
        <w:t>levantadas </w:t>
      </w:r>
      <w:r>
        <w:rPr>
          <w:color w:val="231F20"/>
          <w:spacing w:val="-2"/>
          <w:w w:val="110"/>
          <w:sz w:val="20"/>
        </w:rPr>
        <w:t>previamente</w:t>
      </w:r>
      <w:r>
        <w:rPr>
          <w:color w:val="231F20"/>
          <w:spacing w:val="-8"/>
          <w:w w:val="110"/>
          <w:sz w:val="20"/>
        </w:rPr>
        <w:t> </w:t>
      </w:r>
      <w:r>
        <w:rPr>
          <w:color w:val="231F20"/>
          <w:spacing w:val="-2"/>
          <w:w w:val="110"/>
          <w:sz w:val="20"/>
        </w:rPr>
        <w:t>à</w:t>
      </w:r>
      <w:r>
        <w:rPr>
          <w:color w:val="231F20"/>
          <w:spacing w:val="-8"/>
          <w:w w:val="110"/>
          <w:sz w:val="20"/>
        </w:rPr>
        <w:t> </w:t>
      </w:r>
      <w:r>
        <w:rPr>
          <w:color w:val="231F20"/>
          <w:spacing w:val="-2"/>
          <w:w w:val="110"/>
          <w:sz w:val="20"/>
        </w:rPr>
        <w:t>elaboração</w:t>
      </w:r>
      <w:r>
        <w:rPr>
          <w:color w:val="231F20"/>
          <w:spacing w:val="-8"/>
          <w:w w:val="110"/>
          <w:sz w:val="20"/>
        </w:rPr>
        <w:t> </w:t>
      </w:r>
      <w:r>
        <w:rPr>
          <w:color w:val="231F20"/>
          <w:spacing w:val="-2"/>
          <w:w w:val="110"/>
          <w:sz w:val="20"/>
        </w:rPr>
        <w:t>do</w:t>
      </w:r>
      <w:r>
        <w:rPr>
          <w:color w:val="231F20"/>
          <w:spacing w:val="-8"/>
          <w:w w:val="110"/>
          <w:sz w:val="20"/>
        </w:rPr>
        <w:t> </w:t>
      </w:r>
      <w:r>
        <w:rPr>
          <w:color w:val="231F20"/>
          <w:spacing w:val="-2"/>
          <w:w w:val="110"/>
          <w:sz w:val="20"/>
        </w:rPr>
        <w:t>documento</w:t>
      </w:r>
      <w:r>
        <w:rPr>
          <w:color w:val="231F20"/>
          <w:spacing w:val="-8"/>
          <w:w w:val="110"/>
          <w:sz w:val="20"/>
        </w:rPr>
        <w:t> </w:t>
      </w:r>
      <w:r>
        <w:rPr>
          <w:color w:val="231F20"/>
          <w:spacing w:val="-2"/>
          <w:w w:val="110"/>
          <w:sz w:val="20"/>
        </w:rPr>
        <w:t>e</w:t>
      </w:r>
      <w:r>
        <w:rPr>
          <w:color w:val="231F20"/>
          <w:spacing w:val="-8"/>
          <w:w w:val="110"/>
          <w:sz w:val="20"/>
        </w:rPr>
        <w:t> </w:t>
      </w:r>
      <w:r>
        <w:rPr>
          <w:color w:val="231F20"/>
          <w:spacing w:val="-2"/>
          <w:w w:val="110"/>
          <w:sz w:val="20"/>
        </w:rPr>
        <w:t>aponta-se</w:t>
      </w:r>
      <w:r>
        <w:rPr>
          <w:color w:val="231F20"/>
          <w:spacing w:val="-8"/>
          <w:w w:val="110"/>
          <w:sz w:val="20"/>
        </w:rPr>
        <w:t> </w:t>
      </w:r>
      <w:r>
        <w:rPr>
          <w:color w:val="231F20"/>
          <w:spacing w:val="-2"/>
          <w:w w:val="110"/>
          <w:sz w:val="20"/>
        </w:rPr>
        <w:t>quando</w:t>
      </w:r>
      <w:r>
        <w:rPr>
          <w:color w:val="231F20"/>
          <w:spacing w:val="-8"/>
          <w:w w:val="110"/>
          <w:sz w:val="20"/>
        </w:rPr>
        <w:t> </w:t>
      </w:r>
      <w:r>
        <w:rPr>
          <w:color w:val="231F20"/>
          <w:spacing w:val="-2"/>
          <w:w w:val="110"/>
          <w:sz w:val="20"/>
        </w:rPr>
        <w:t>se </w:t>
      </w:r>
      <w:r>
        <w:rPr>
          <w:color w:val="231F20"/>
          <w:w w:val="110"/>
          <w:sz w:val="20"/>
        </w:rPr>
        <w:t>inicia</w:t>
      </w:r>
      <w:r>
        <w:rPr>
          <w:color w:val="231F20"/>
          <w:spacing w:val="-13"/>
          <w:w w:val="110"/>
          <w:sz w:val="20"/>
        </w:rPr>
        <w:t> </w:t>
      </w:r>
      <w:r>
        <w:rPr>
          <w:color w:val="231F20"/>
          <w:w w:val="110"/>
          <w:sz w:val="20"/>
        </w:rPr>
        <w:t>o</w:t>
      </w:r>
      <w:r>
        <w:rPr>
          <w:color w:val="231F20"/>
          <w:spacing w:val="-13"/>
          <w:w w:val="110"/>
          <w:sz w:val="20"/>
        </w:rPr>
        <w:t> </w:t>
      </w:r>
      <w:r>
        <w:rPr>
          <w:color w:val="231F20"/>
          <w:w w:val="110"/>
          <w:sz w:val="20"/>
        </w:rPr>
        <w:t>processo</w:t>
      </w:r>
      <w:r>
        <w:rPr>
          <w:color w:val="231F20"/>
          <w:spacing w:val="-13"/>
          <w:w w:val="110"/>
          <w:sz w:val="20"/>
        </w:rPr>
        <w:t> </w:t>
      </w:r>
      <w:r>
        <w:rPr>
          <w:color w:val="231F20"/>
          <w:w w:val="110"/>
          <w:sz w:val="20"/>
        </w:rPr>
        <w:t>de</w:t>
      </w:r>
      <w:r>
        <w:rPr>
          <w:color w:val="231F20"/>
          <w:spacing w:val="-13"/>
          <w:w w:val="110"/>
          <w:sz w:val="20"/>
        </w:rPr>
        <w:t> </w:t>
      </w:r>
      <w:r>
        <w:rPr>
          <w:color w:val="231F20"/>
          <w:w w:val="110"/>
          <w:sz w:val="20"/>
        </w:rPr>
        <w:t>preparação</w:t>
      </w:r>
      <w:r>
        <w:rPr>
          <w:color w:val="231F20"/>
          <w:spacing w:val="-13"/>
          <w:w w:val="110"/>
          <w:sz w:val="20"/>
        </w:rPr>
        <w:t> </w:t>
      </w:r>
      <w:r>
        <w:rPr>
          <w:color w:val="231F20"/>
          <w:w w:val="110"/>
          <w:sz w:val="20"/>
        </w:rPr>
        <w:t>e</w:t>
      </w:r>
      <w:r>
        <w:rPr>
          <w:color w:val="231F20"/>
          <w:spacing w:val="-13"/>
          <w:w w:val="110"/>
          <w:sz w:val="20"/>
        </w:rPr>
        <w:t> </w:t>
      </w:r>
      <w:r>
        <w:rPr>
          <w:color w:val="231F20"/>
          <w:w w:val="110"/>
          <w:sz w:val="20"/>
        </w:rPr>
        <w:t>resposta</w:t>
      </w:r>
      <w:r>
        <w:rPr>
          <w:color w:val="231F20"/>
          <w:spacing w:val="-13"/>
          <w:w w:val="110"/>
          <w:sz w:val="20"/>
        </w:rPr>
        <w:t> </w:t>
      </w:r>
      <w:r>
        <w:rPr>
          <w:color w:val="231F20"/>
          <w:w w:val="110"/>
          <w:sz w:val="20"/>
        </w:rPr>
        <w:t>à</w:t>
      </w:r>
      <w:r>
        <w:rPr>
          <w:color w:val="231F20"/>
          <w:spacing w:val="-13"/>
          <w:w w:val="110"/>
          <w:sz w:val="20"/>
        </w:rPr>
        <w:t> </w:t>
      </w:r>
      <w:r>
        <w:rPr>
          <w:color w:val="231F20"/>
          <w:w w:val="110"/>
          <w:sz w:val="20"/>
        </w:rPr>
        <w:t>emergência,</w:t>
      </w:r>
      <w:r>
        <w:rPr>
          <w:color w:val="231F20"/>
          <w:spacing w:val="-13"/>
          <w:w w:val="110"/>
          <w:sz w:val="20"/>
        </w:rPr>
        <w:t> </w:t>
      </w:r>
      <w:r>
        <w:rPr>
          <w:color w:val="231F20"/>
          <w:w w:val="110"/>
          <w:sz w:val="20"/>
        </w:rPr>
        <w:t>como essas</w:t>
      </w:r>
      <w:r>
        <w:rPr>
          <w:color w:val="231F20"/>
          <w:spacing w:val="-12"/>
          <w:w w:val="110"/>
          <w:sz w:val="20"/>
        </w:rPr>
        <w:t> </w:t>
      </w:r>
      <w:r>
        <w:rPr>
          <w:color w:val="231F20"/>
          <w:w w:val="110"/>
          <w:sz w:val="20"/>
        </w:rPr>
        <w:t>ações</w:t>
      </w:r>
      <w:r>
        <w:rPr>
          <w:color w:val="231F20"/>
          <w:spacing w:val="-12"/>
          <w:w w:val="110"/>
          <w:sz w:val="20"/>
        </w:rPr>
        <w:t> </w:t>
      </w:r>
      <w:r>
        <w:rPr>
          <w:color w:val="231F20"/>
          <w:w w:val="110"/>
          <w:sz w:val="20"/>
        </w:rPr>
        <w:t>serão</w:t>
      </w:r>
      <w:r>
        <w:rPr>
          <w:color w:val="231F20"/>
          <w:spacing w:val="-12"/>
          <w:w w:val="110"/>
          <w:sz w:val="20"/>
        </w:rPr>
        <w:t> </w:t>
      </w:r>
      <w:r>
        <w:rPr>
          <w:color w:val="231F20"/>
          <w:w w:val="110"/>
          <w:sz w:val="20"/>
        </w:rPr>
        <w:t>executadas</w:t>
      </w:r>
      <w:r>
        <w:rPr>
          <w:color w:val="231F20"/>
          <w:spacing w:val="-12"/>
          <w:w w:val="110"/>
          <w:sz w:val="20"/>
        </w:rPr>
        <w:t> </w:t>
      </w:r>
      <w:r>
        <w:rPr>
          <w:color w:val="231F20"/>
          <w:w w:val="110"/>
          <w:sz w:val="20"/>
        </w:rPr>
        <w:t>e</w:t>
      </w:r>
      <w:r>
        <w:rPr>
          <w:color w:val="231F20"/>
          <w:spacing w:val="-12"/>
          <w:w w:val="110"/>
          <w:sz w:val="20"/>
        </w:rPr>
        <w:t> </w:t>
      </w:r>
      <w:r>
        <w:rPr>
          <w:color w:val="231F20"/>
          <w:w w:val="110"/>
          <w:sz w:val="20"/>
        </w:rPr>
        <w:t>quais</w:t>
      </w:r>
      <w:r>
        <w:rPr>
          <w:color w:val="231F20"/>
          <w:spacing w:val="-12"/>
          <w:w w:val="110"/>
          <w:sz w:val="20"/>
        </w:rPr>
        <w:t> </w:t>
      </w:r>
      <w:r>
        <w:rPr>
          <w:color w:val="231F20"/>
          <w:w w:val="110"/>
          <w:sz w:val="20"/>
        </w:rPr>
        <w:t>os</w:t>
      </w:r>
      <w:r>
        <w:rPr>
          <w:color w:val="231F20"/>
          <w:spacing w:val="-12"/>
          <w:w w:val="110"/>
          <w:sz w:val="20"/>
        </w:rPr>
        <w:t> </w:t>
      </w:r>
      <w:r>
        <w:rPr>
          <w:color w:val="231F20"/>
          <w:w w:val="110"/>
          <w:sz w:val="20"/>
        </w:rPr>
        <w:t>recursos</w:t>
      </w:r>
      <w:r>
        <w:rPr>
          <w:color w:val="231F20"/>
          <w:spacing w:val="-12"/>
          <w:w w:val="110"/>
          <w:sz w:val="20"/>
        </w:rPr>
        <w:t> </w:t>
      </w:r>
      <w:r>
        <w:rPr>
          <w:color w:val="231F20"/>
          <w:w w:val="110"/>
          <w:sz w:val="20"/>
        </w:rPr>
        <w:t>disponíveis</w:t>
      </w:r>
    </w:p>
    <w:p>
      <w:pPr>
        <w:pStyle w:val="BodyText"/>
        <w:spacing w:before="5"/>
        <w:ind w:left="312"/>
      </w:pPr>
      <w:r>
        <w:rPr>
          <w:color w:val="231F20"/>
          <w:w w:val="105"/>
        </w:rPr>
        <w:t>e</w:t>
      </w:r>
      <w:r>
        <w:rPr>
          <w:color w:val="231F20"/>
          <w:spacing w:val="-10"/>
          <w:w w:val="105"/>
        </w:rPr>
        <w:t> </w:t>
      </w:r>
      <w:r>
        <w:rPr>
          <w:color w:val="231F20"/>
          <w:spacing w:val="-2"/>
          <w:w w:val="105"/>
        </w:rPr>
        <w:t>necessários.</w:t>
      </w:r>
    </w:p>
    <w:p>
      <w:pPr>
        <w:pStyle w:val="ListParagraph"/>
        <w:numPr>
          <w:ilvl w:val="3"/>
          <w:numId w:val="6"/>
        </w:numPr>
        <w:tabs>
          <w:tab w:pos="310" w:val="left" w:leader="none"/>
          <w:tab w:pos="312" w:val="left" w:leader="none"/>
        </w:tabs>
        <w:spacing w:line="312" w:lineRule="auto" w:before="183" w:after="0"/>
        <w:ind w:left="312" w:right="140" w:hanging="171"/>
        <w:jc w:val="left"/>
        <w:rPr>
          <w:sz w:val="20"/>
        </w:rPr>
      </w:pPr>
      <w:r>
        <w:rPr>
          <w:sz w:val="20"/>
        </w:rPr>
        <mc:AlternateContent>
          <mc:Choice Requires="wps">
            <w:drawing>
              <wp:anchor distT="0" distB="0" distL="0" distR="0" allowOverlap="1" layoutInCell="1" locked="0" behindDoc="0" simplePos="0" relativeHeight="15766016">
                <wp:simplePos x="0" y="0"/>
                <wp:positionH relativeFrom="page">
                  <wp:posOffset>550732</wp:posOffset>
                </wp:positionH>
                <wp:positionV relativeFrom="paragraph">
                  <wp:posOffset>171543</wp:posOffset>
                </wp:positionV>
                <wp:extent cx="36830" cy="36830"/>
                <wp:effectExtent l="0" t="0" r="0" b="0"/>
                <wp:wrapNone/>
                <wp:docPr id="217" name="Graphic 217"/>
                <wp:cNvGraphicFramePr>
                  <a:graphicFrameLocks/>
                </wp:cNvGraphicFramePr>
                <a:graphic>
                  <a:graphicData uri="http://schemas.microsoft.com/office/word/2010/wordprocessingShape">
                    <wps:wsp>
                      <wps:cNvPr id="217" name="Graphic 217"/>
                      <wps:cNvSpPr/>
                      <wps:spPr>
                        <a:xfrm>
                          <a:off x="0" y="0"/>
                          <a:ext cx="36830" cy="36830"/>
                        </a:xfrm>
                        <a:custGeom>
                          <a:avLst/>
                          <a:gdLst/>
                          <a:ahLst/>
                          <a:cxnLst/>
                          <a:rect l="l" t="t" r="r" b="b"/>
                          <a:pathLst>
                            <a:path w="36830" h="36830">
                              <a:moveTo>
                                <a:pt x="5359" y="31343"/>
                              </a:moveTo>
                              <a:lnTo>
                                <a:pt x="8940" y="34925"/>
                              </a:lnTo>
                              <a:lnTo>
                                <a:pt x="13271" y="36703"/>
                              </a:lnTo>
                              <a:lnTo>
                                <a:pt x="18351" y="36703"/>
                              </a:lnTo>
                              <a:lnTo>
                                <a:pt x="23393" y="36703"/>
                              </a:lnTo>
                              <a:lnTo>
                                <a:pt x="27711" y="34925"/>
                              </a:lnTo>
                              <a:lnTo>
                                <a:pt x="31305" y="31343"/>
                              </a:lnTo>
                              <a:lnTo>
                                <a:pt x="34912" y="27762"/>
                              </a:lnTo>
                              <a:lnTo>
                                <a:pt x="36702" y="23431"/>
                              </a:lnTo>
                              <a:lnTo>
                                <a:pt x="36702" y="18351"/>
                              </a:lnTo>
                              <a:lnTo>
                                <a:pt x="36702" y="13271"/>
                              </a:lnTo>
                              <a:lnTo>
                                <a:pt x="34912" y="8940"/>
                              </a:lnTo>
                              <a:lnTo>
                                <a:pt x="31305" y="5359"/>
                              </a:lnTo>
                              <a:lnTo>
                                <a:pt x="27711" y="1790"/>
                              </a:lnTo>
                              <a:lnTo>
                                <a:pt x="23367" y="0"/>
                              </a:lnTo>
                              <a:lnTo>
                                <a:pt x="18287" y="0"/>
                              </a:lnTo>
                              <a:lnTo>
                                <a:pt x="13246" y="0"/>
                              </a:lnTo>
                              <a:lnTo>
                                <a:pt x="8940" y="1790"/>
                              </a:lnTo>
                              <a:lnTo>
                                <a:pt x="5359" y="5397"/>
                              </a:lnTo>
                              <a:lnTo>
                                <a:pt x="1777" y="8991"/>
                              </a:lnTo>
                              <a:lnTo>
                                <a:pt x="0" y="13309"/>
                              </a:lnTo>
                              <a:lnTo>
                                <a:pt x="0" y="18351"/>
                              </a:lnTo>
                              <a:lnTo>
                                <a:pt x="0" y="23431"/>
                              </a:lnTo>
                              <a:lnTo>
                                <a:pt x="1777" y="27762"/>
                              </a:lnTo>
                              <a:lnTo>
                                <a:pt x="5359" y="31343"/>
                              </a:lnTo>
                              <a:close/>
                            </a:path>
                          </a:pathLst>
                        </a:custGeom>
                        <a:ln w="12700">
                          <a:solidFill>
                            <a:srgbClr val="0072B4"/>
                          </a:solidFill>
                          <a:prstDash val="solid"/>
                        </a:ln>
                      </wps:spPr>
                      <wps:bodyPr wrap="square" lIns="0" tIns="0" rIns="0" bIns="0" rtlCol="0">
                        <a:prstTxWarp prst="textNoShape">
                          <a:avLst/>
                        </a:prstTxWarp>
                        <a:noAutofit/>
                      </wps:bodyPr>
                    </wps:wsp>
                  </a:graphicData>
                </a:graphic>
              </wp:anchor>
            </w:drawing>
          </mc:Choice>
          <mc:Fallback>
            <w:pict>
              <v:shape style="position:absolute;margin-left:43.364799pt;margin-top:13.507363pt;width:2.9pt;height:2.9pt;mso-position-horizontal-relative:page;mso-position-vertical-relative:paragraph;z-index:15766016" id="docshape174" coordorigin="867,270" coordsize="58,58" path="m876,320l881,325,888,328,896,328,904,328,911,325,917,320,922,314,925,307,925,299,925,291,922,284,917,279,911,273,904,270,896,270,888,270,881,273,876,279,870,284,867,291,867,299,867,307,870,314,876,320xe" filled="false" stroked="true" strokeweight="1pt" strokecolor="#0072b4">
                <v:path arrowok="t"/>
                <v:stroke dashstyle="solid"/>
                <w10:wrap type="none"/>
              </v:shape>
            </w:pict>
          </mc:Fallback>
        </mc:AlternateContent>
      </w:r>
      <w:r>
        <w:rPr>
          <w:color w:val="231F20"/>
          <w:w w:val="110"/>
          <w:sz w:val="20"/>
        </w:rPr>
        <w:t>Preparação – Avalia se a Secretaria de Saúde possui todos os recursos necessários para a resposta à emergência (humanos, financeiros,</w:t>
      </w:r>
      <w:r>
        <w:rPr>
          <w:color w:val="231F20"/>
          <w:spacing w:val="-15"/>
          <w:w w:val="110"/>
          <w:sz w:val="20"/>
        </w:rPr>
        <w:t> </w:t>
      </w:r>
      <w:r>
        <w:rPr>
          <w:color w:val="231F20"/>
          <w:w w:val="110"/>
          <w:sz w:val="20"/>
        </w:rPr>
        <w:t>materiais</w:t>
      </w:r>
      <w:r>
        <w:rPr>
          <w:color w:val="231F20"/>
          <w:spacing w:val="-15"/>
          <w:w w:val="110"/>
          <w:sz w:val="20"/>
        </w:rPr>
        <w:t> </w:t>
      </w:r>
      <w:r>
        <w:rPr>
          <w:color w:val="231F20"/>
          <w:w w:val="110"/>
          <w:sz w:val="20"/>
        </w:rPr>
        <w:t>etc.).</w:t>
      </w:r>
      <w:r>
        <w:rPr>
          <w:color w:val="231F20"/>
          <w:spacing w:val="-15"/>
          <w:w w:val="110"/>
          <w:sz w:val="20"/>
        </w:rPr>
        <w:t> </w:t>
      </w:r>
      <w:r>
        <w:rPr>
          <w:color w:val="231F20"/>
          <w:w w:val="110"/>
          <w:sz w:val="20"/>
        </w:rPr>
        <w:t>Desenvolvem-se</w:t>
      </w:r>
      <w:r>
        <w:rPr>
          <w:color w:val="231F20"/>
          <w:spacing w:val="-15"/>
          <w:w w:val="110"/>
          <w:sz w:val="20"/>
        </w:rPr>
        <w:t> </w:t>
      </w:r>
      <w:r>
        <w:rPr>
          <w:color w:val="231F20"/>
          <w:w w:val="110"/>
          <w:sz w:val="20"/>
        </w:rPr>
        <w:t>ações</w:t>
      </w:r>
      <w:r>
        <w:rPr>
          <w:color w:val="231F20"/>
          <w:spacing w:val="-15"/>
          <w:w w:val="110"/>
          <w:sz w:val="20"/>
        </w:rPr>
        <w:t> </w:t>
      </w:r>
      <w:r>
        <w:rPr>
          <w:color w:val="231F20"/>
          <w:w w:val="110"/>
          <w:sz w:val="20"/>
        </w:rPr>
        <w:t>de</w:t>
      </w:r>
      <w:r>
        <w:rPr>
          <w:color w:val="231F20"/>
          <w:spacing w:val="-15"/>
          <w:w w:val="110"/>
          <w:sz w:val="20"/>
        </w:rPr>
        <w:t> </w:t>
      </w:r>
      <w:r>
        <w:rPr>
          <w:color w:val="231F20"/>
          <w:w w:val="110"/>
          <w:sz w:val="20"/>
        </w:rPr>
        <w:t>capacitação, aquisição de bens e insumos estratégicos e demais recursos necessários para a atuação.</w:t>
      </w:r>
    </w:p>
    <w:p>
      <w:pPr>
        <w:pStyle w:val="ListParagraph"/>
        <w:numPr>
          <w:ilvl w:val="3"/>
          <w:numId w:val="6"/>
        </w:numPr>
        <w:tabs>
          <w:tab w:pos="310" w:val="left" w:leader="none"/>
          <w:tab w:pos="312" w:val="left" w:leader="none"/>
        </w:tabs>
        <w:spacing w:line="312" w:lineRule="auto" w:before="119" w:after="0"/>
        <w:ind w:left="312" w:right="244" w:hanging="171"/>
        <w:jc w:val="left"/>
        <w:rPr>
          <w:sz w:val="20"/>
        </w:rPr>
      </w:pPr>
      <w:r>
        <w:rPr>
          <w:sz w:val="20"/>
        </w:rPr>
        <mc:AlternateContent>
          <mc:Choice Requires="wps">
            <w:drawing>
              <wp:anchor distT="0" distB="0" distL="0" distR="0" allowOverlap="1" layoutInCell="1" locked="0" behindDoc="0" simplePos="0" relativeHeight="15766528">
                <wp:simplePos x="0" y="0"/>
                <wp:positionH relativeFrom="page">
                  <wp:posOffset>550732</wp:posOffset>
                </wp:positionH>
                <wp:positionV relativeFrom="paragraph">
                  <wp:posOffset>130595</wp:posOffset>
                </wp:positionV>
                <wp:extent cx="36830" cy="36830"/>
                <wp:effectExtent l="0" t="0" r="0" b="0"/>
                <wp:wrapNone/>
                <wp:docPr id="218" name="Graphic 218"/>
                <wp:cNvGraphicFramePr>
                  <a:graphicFrameLocks/>
                </wp:cNvGraphicFramePr>
                <a:graphic>
                  <a:graphicData uri="http://schemas.microsoft.com/office/word/2010/wordprocessingShape">
                    <wps:wsp>
                      <wps:cNvPr id="218" name="Graphic 218"/>
                      <wps:cNvSpPr/>
                      <wps:spPr>
                        <a:xfrm>
                          <a:off x="0" y="0"/>
                          <a:ext cx="36830" cy="36830"/>
                        </a:xfrm>
                        <a:custGeom>
                          <a:avLst/>
                          <a:gdLst/>
                          <a:ahLst/>
                          <a:cxnLst/>
                          <a:rect l="l" t="t" r="r" b="b"/>
                          <a:pathLst>
                            <a:path w="36830" h="36830">
                              <a:moveTo>
                                <a:pt x="5359" y="31343"/>
                              </a:moveTo>
                              <a:lnTo>
                                <a:pt x="8940" y="34925"/>
                              </a:lnTo>
                              <a:lnTo>
                                <a:pt x="13271" y="36703"/>
                              </a:lnTo>
                              <a:lnTo>
                                <a:pt x="18351" y="36703"/>
                              </a:lnTo>
                              <a:lnTo>
                                <a:pt x="23393" y="36703"/>
                              </a:lnTo>
                              <a:lnTo>
                                <a:pt x="27711" y="34925"/>
                              </a:lnTo>
                              <a:lnTo>
                                <a:pt x="31305" y="31343"/>
                              </a:lnTo>
                              <a:lnTo>
                                <a:pt x="34912" y="27762"/>
                              </a:lnTo>
                              <a:lnTo>
                                <a:pt x="36702" y="23431"/>
                              </a:lnTo>
                              <a:lnTo>
                                <a:pt x="36702" y="18351"/>
                              </a:lnTo>
                              <a:lnTo>
                                <a:pt x="36702" y="13271"/>
                              </a:lnTo>
                              <a:lnTo>
                                <a:pt x="34912" y="8940"/>
                              </a:lnTo>
                              <a:lnTo>
                                <a:pt x="31305" y="5359"/>
                              </a:lnTo>
                              <a:lnTo>
                                <a:pt x="27711" y="1790"/>
                              </a:lnTo>
                              <a:lnTo>
                                <a:pt x="23367" y="0"/>
                              </a:lnTo>
                              <a:lnTo>
                                <a:pt x="18287" y="0"/>
                              </a:lnTo>
                              <a:lnTo>
                                <a:pt x="13246" y="0"/>
                              </a:lnTo>
                              <a:lnTo>
                                <a:pt x="8940" y="1790"/>
                              </a:lnTo>
                              <a:lnTo>
                                <a:pt x="5359" y="5397"/>
                              </a:lnTo>
                              <a:lnTo>
                                <a:pt x="1777" y="8991"/>
                              </a:lnTo>
                              <a:lnTo>
                                <a:pt x="0" y="13309"/>
                              </a:lnTo>
                              <a:lnTo>
                                <a:pt x="0" y="18351"/>
                              </a:lnTo>
                              <a:lnTo>
                                <a:pt x="0" y="23431"/>
                              </a:lnTo>
                              <a:lnTo>
                                <a:pt x="1777" y="27762"/>
                              </a:lnTo>
                              <a:lnTo>
                                <a:pt x="5359" y="31343"/>
                              </a:lnTo>
                              <a:close/>
                            </a:path>
                          </a:pathLst>
                        </a:custGeom>
                        <a:ln w="12700">
                          <a:solidFill>
                            <a:srgbClr val="0072B4"/>
                          </a:solidFill>
                          <a:prstDash val="solid"/>
                        </a:ln>
                      </wps:spPr>
                      <wps:bodyPr wrap="square" lIns="0" tIns="0" rIns="0" bIns="0" rtlCol="0">
                        <a:prstTxWarp prst="textNoShape">
                          <a:avLst/>
                        </a:prstTxWarp>
                        <a:noAutofit/>
                      </wps:bodyPr>
                    </wps:wsp>
                  </a:graphicData>
                </a:graphic>
              </wp:anchor>
            </w:drawing>
          </mc:Choice>
          <mc:Fallback>
            <w:pict>
              <v:shape style="position:absolute;margin-left:43.364799pt;margin-top:10.283111pt;width:2.9pt;height:2.9pt;mso-position-horizontal-relative:page;mso-position-vertical-relative:paragraph;z-index:15766528" id="docshape175" coordorigin="867,206" coordsize="58,58" path="m876,255l881,261,888,263,896,263,904,263,911,261,917,255,922,249,925,243,925,235,925,227,922,220,917,214,911,208,904,206,896,206,888,206,881,208,876,214,870,220,867,227,867,235,867,243,870,249,876,255xe" filled="false" stroked="true" strokeweight="1pt" strokecolor="#0072b4">
                <v:path arrowok="t"/>
                <v:stroke dashstyle="solid"/>
                <w10:wrap type="none"/>
              </v:shape>
            </w:pict>
          </mc:Fallback>
        </mc:AlternateContent>
      </w:r>
      <w:r>
        <w:rPr>
          <w:color w:val="231F20"/>
          <w:w w:val="110"/>
          <w:sz w:val="20"/>
        </w:rPr>
        <w:t>Avaliação</w:t>
      </w:r>
      <w:r>
        <w:rPr>
          <w:color w:val="231F20"/>
          <w:spacing w:val="-11"/>
          <w:w w:val="110"/>
          <w:sz w:val="20"/>
        </w:rPr>
        <w:t> </w:t>
      </w:r>
      <w:r>
        <w:rPr>
          <w:color w:val="231F20"/>
          <w:w w:val="110"/>
          <w:sz w:val="20"/>
        </w:rPr>
        <w:t>–</w:t>
      </w:r>
      <w:r>
        <w:rPr>
          <w:color w:val="231F20"/>
          <w:spacing w:val="-11"/>
          <w:w w:val="110"/>
          <w:sz w:val="20"/>
        </w:rPr>
        <w:t> </w:t>
      </w:r>
      <w:r>
        <w:rPr>
          <w:color w:val="231F20"/>
          <w:w w:val="110"/>
          <w:sz w:val="20"/>
        </w:rPr>
        <w:t>A</w:t>
      </w:r>
      <w:r>
        <w:rPr>
          <w:color w:val="231F20"/>
          <w:spacing w:val="-11"/>
          <w:w w:val="110"/>
          <w:sz w:val="20"/>
        </w:rPr>
        <w:t> </w:t>
      </w:r>
      <w:r>
        <w:rPr>
          <w:color w:val="231F20"/>
          <w:w w:val="110"/>
          <w:sz w:val="20"/>
        </w:rPr>
        <w:t>avaliação</w:t>
      </w:r>
      <w:r>
        <w:rPr>
          <w:color w:val="231F20"/>
          <w:spacing w:val="-11"/>
          <w:w w:val="110"/>
          <w:sz w:val="20"/>
        </w:rPr>
        <w:t> </w:t>
      </w:r>
      <w:r>
        <w:rPr>
          <w:color w:val="231F20"/>
          <w:w w:val="110"/>
          <w:sz w:val="20"/>
        </w:rPr>
        <w:t>do</w:t>
      </w:r>
      <w:r>
        <w:rPr>
          <w:color w:val="231F20"/>
          <w:spacing w:val="-11"/>
          <w:w w:val="110"/>
          <w:sz w:val="20"/>
        </w:rPr>
        <w:t> </w:t>
      </w:r>
      <w:r>
        <w:rPr>
          <w:color w:val="231F20"/>
          <w:w w:val="110"/>
          <w:sz w:val="20"/>
        </w:rPr>
        <w:t>Plano</w:t>
      </w:r>
      <w:r>
        <w:rPr>
          <w:color w:val="231F20"/>
          <w:spacing w:val="-11"/>
          <w:w w:val="110"/>
          <w:sz w:val="20"/>
        </w:rPr>
        <w:t> </w:t>
      </w:r>
      <w:r>
        <w:rPr>
          <w:color w:val="231F20"/>
          <w:w w:val="110"/>
          <w:sz w:val="20"/>
        </w:rPr>
        <w:t>é</w:t>
      </w:r>
      <w:r>
        <w:rPr>
          <w:color w:val="231F20"/>
          <w:spacing w:val="-11"/>
          <w:w w:val="110"/>
          <w:sz w:val="20"/>
        </w:rPr>
        <w:t> </w:t>
      </w:r>
      <w:r>
        <w:rPr>
          <w:color w:val="231F20"/>
          <w:w w:val="110"/>
          <w:sz w:val="20"/>
        </w:rPr>
        <w:t>periódica</w:t>
      </w:r>
      <w:r>
        <w:rPr>
          <w:color w:val="231F20"/>
          <w:spacing w:val="-11"/>
          <w:w w:val="110"/>
          <w:sz w:val="20"/>
        </w:rPr>
        <w:t> </w:t>
      </w:r>
      <w:r>
        <w:rPr>
          <w:color w:val="231F20"/>
          <w:w w:val="110"/>
          <w:sz w:val="20"/>
        </w:rPr>
        <w:t>ou</w:t>
      </w:r>
      <w:r>
        <w:rPr>
          <w:color w:val="231F20"/>
          <w:spacing w:val="-11"/>
          <w:w w:val="110"/>
          <w:sz w:val="20"/>
        </w:rPr>
        <w:t> </w:t>
      </w:r>
      <w:r>
        <w:rPr>
          <w:color w:val="231F20"/>
          <w:w w:val="110"/>
          <w:sz w:val="20"/>
        </w:rPr>
        <w:t>após</w:t>
      </w:r>
      <w:r>
        <w:rPr>
          <w:color w:val="231F20"/>
          <w:spacing w:val="-11"/>
          <w:w w:val="110"/>
          <w:sz w:val="20"/>
        </w:rPr>
        <w:t> </w:t>
      </w:r>
      <w:r>
        <w:rPr>
          <w:color w:val="231F20"/>
          <w:w w:val="110"/>
          <w:sz w:val="20"/>
        </w:rPr>
        <w:t>a</w:t>
      </w:r>
      <w:r>
        <w:rPr>
          <w:color w:val="231F20"/>
          <w:spacing w:val="-11"/>
          <w:w w:val="110"/>
          <w:sz w:val="20"/>
        </w:rPr>
        <w:t> </w:t>
      </w:r>
      <w:r>
        <w:rPr>
          <w:color w:val="231F20"/>
          <w:w w:val="110"/>
          <w:sz w:val="20"/>
        </w:rPr>
        <w:t>resposta</w:t>
      </w:r>
      <w:r>
        <w:rPr>
          <w:color w:val="231F20"/>
          <w:spacing w:val="-11"/>
          <w:w w:val="110"/>
          <w:sz w:val="20"/>
        </w:rPr>
        <w:t> </w:t>
      </w:r>
      <w:r>
        <w:rPr>
          <w:color w:val="231F20"/>
          <w:w w:val="110"/>
          <w:sz w:val="20"/>
        </w:rPr>
        <w:t>a uma emergência.</w:t>
      </w:r>
    </w:p>
    <w:p>
      <w:pPr>
        <w:pStyle w:val="ListParagraph"/>
        <w:numPr>
          <w:ilvl w:val="3"/>
          <w:numId w:val="6"/>
        </w:numPr>
        <w:tabs>
          <w:tab w:pos="311" w:val="left" w:leader="none"/>
        </w:tabs>
        <w:spacing w:line="240" w:lineRule="auto" w:before="115" w:after="0"/>
        <w:ind w:left="311" w:right="0" w:hanging="169"/>
        <w:jc w:val="left"/>
        <w:rPr>
          <w:sz w:val="20"/>
        </w:rPr>
      </w:pPr>
      <w:r>
        <w:rPr>
          <w:sz w:val="20"/>
        </w:rPr>
        <mc:AlternateContent>
          <mc:Choice Requires="wps">
            <w:drawing>
              <wp:anchor distT="0" distB="0" distL="0" distR="0" allowOverlap="1" layoutInCell="1" locked="0" behindDoc="1" simplePos="0" relativeHeight="486205440">
                <wp:simplePos x="0" y="0"/>
                <wp:positionH relativeFrom="page">
                  <wp:posOffset>550732</wp:posOffset>
                </wp:positionH>
                <wp:positionV relativeFrom="paragraph">
                  <wp:posOffset>128331</wp:posOffset>
                </wp:positionV>
                <wp:extent cx="36830" cy="36830"/>
                <wp:effectExtent l="0" t="0" r="0" b="0"/>
                <wp:wrapNone/>
                <wp:docPr id="219" name="Graphic 219"/>
                <wp:cNvGraphicFramePr>
                  <a:graphicFrameLocks/>
                </wp:cNvGraphicFramePr>
                <a:graphic>
                  <a:graphicData uri="http://schemas.microsoft.com/office/word/2010/wordprocessingShape">
                    <wps:wsp>
                      <wps:cNvPr id="219" name="Graphic 219"/>
                      <wps:cNvSpPr/>
                      <wps:spPr>
                        <a:xfrm>
                          <a:off x="0" y="0"/>
                          <a:ext cx="36830" cy="36830"/>
                        </a:xfrm>
                        <a:custGeom>
                          <a:avLst/>
                          <a:gdLst/>
                          <a:ahLst/>
                          <a:cxnLst/>
                          <a:rect l="l" t="t" r="r" b="b"/>
                          <a:pathLst>
                            <a:path w="36830" h="36830">
                              <a:moveTo>
                                <a:pt x="5359" y="31343"/>
                              </a:moveTo>
                              <a:lnTo>
                                <a:pt x="8940" y="34925"/>
                              </a:lnTo>
                              <a:lnTo>
                                <a:pt x="13271" y="36703"/>
                              </a:lnTo>
                              <a:lnTo>
                                <a:pt x="18351" y="36703"/>
                              </a:lnTo>
                              <a:lnTo>
                                <a:pt x="23393" y="36703"/>
                              </a:lnTo>
                              <a:lnTo>
                                <a:pt x="27711" y="34925"/>
                              </a:lnTo>
                              <a:lnTo>
                                <a:pt x="31305" y="31343"/>
                              </a:lnTo>
                              <a:lnTo>
                                <a:pt x="34912" y="27762"/>
                              </a:lnTo>
                              <a:lnTo>
                                <a:pt x="36702" y="23431"/>
                              </a:lnTo>
                              <a:lnTo>
                                <a:pt x="36702" y="18351"/>
                              </a:lnTo>
                              <a:lnTo>
                                <a:pt x="36702" y="13271"/>
                              </a:lnTo>
                              <a:lnTo>
                                <a:pt x="34912" y="8940"/>
                              </a:lnTo>
                              <a:lnTo>
                                <a:pt x="31305" y="5359"/>
                              </a:lnTo>
                              <a:lnTo>
                                <a:pt x="27711" y="1790"/>
                              </a:lnTo>
                              <a:lnTo>
                                <a:pt x="23367" y="0"/>
                              </a:lnTo>
                              <a:lnTo>
                                <a:pt x="18287" y="0"/>
                              </a:lnTo>
                              <a:lnTo>
                                <a:pt x="13246" y="0"/>
                              </a:lnTo>
                              <a:lnTo>
                                <a:pt x="8940" y="1790"/>
                              </a:lnTo>
                              <a:lnTo>
                                <a:pt x="5359" y="5397"/>
                              </a:lnTo>
                              <a:lnTo>
                                <a:pt x="1777" y="8991"/>
                              </a:lnTo>
                              <a:lnTo>
                                <a:pt x="0" y="13309"/>
                              </a:lnTo>
                              <a:lnTo>
                                <a:pt x="0" y="18351"/>
                              </a:lnTo>
                              <a:lnTo>
                                <a:pt x="0" y="23431"/>
                              </a:lnTo>
                              <a:lnTo>
                                <a:pt x="1777" y="27762"/>
                              </a:lnTo>
                              <a:lnTo>
                                <a:pt x="5359" y="31343"/>
                              </a:lnTo>
                              <a:close/>
                            </a:path>
                          </a:pathLst>
                        </a:custGeom>
                        <a:ln w="12700">
                          <a:solidFill>
                            <a:srgbClr val="0072B4"/>
                          </a:solidFill>
                          <a:prstDash val="solid"/>
                        </a:ln>
                      </wps:spPr>
                      <wps:bodyPr wrap="square" lIns="0" tIns="0" rIns="0" bIns="0" rtlCol="0">
                        <a:prstTxWarp prst="textNoShape">
                          <a:avLst/>
                        </a:prstTxWarp>
                        <a:noAutofit/>
                      </wps:bodyPr>
                    </wps:wsp>
                  </a:graphicData>
                </a:graphic>
              </wp:anchor>
            </w:drawing>
          </mc:Choice>
          <mc:Fallback>
            <w:pict>
              <v:shape style="position:absolute;margin-left:43.364799pt;margin-top:10.104850pt;width:2.9pt;height:2.9pt;mso-position-horizontal-relative:page;mso-position-vertical-relative:paragraph;z-index:-17111040" id="docshape176" coordorigin="867,202" coordsize="58,58" path="m876,251l881,257,888,260,896,260,904,260,911,257,917,251,922,246,925,239,925,231,925,223,922,216,917,211,911,205,904,202,896,202,888,202,881,205,876,211,870,216,867,223,867,231,867,239,870,246,876,251xe" filled="false" stroked="true" strokeweight="1pt" strokecolor="#0072b4">
                <v:path arrowok="t"/>
                <v:stroke dashstyle="solid"/>
                <w10:wrap type="none"/>
              </v:shape>
            </w:pict>
          </mc:Fallback>
        </mc:AlternateContent>
      </w:r>
      <w:r>
        <w:rPr>
          <w:color w:val="231F20"/>
          <w:w w:val="110"/>
          <w:sz w:val="20"/>
        </w:rPr>
        <w:t>Atualização</w:t>
      </w:r>
      <w:r>
        <w:rPr>
          <w:color w:val="231F20"/>
          <w:spacing w:val="-3"/>
          <w:w w:val="110"/>
          <w:sz w:val="20"/>
        </w:rPr>
        <w:t> </w:t>
      </w:r>
      <w:r>
        <w:rPr>
          <w:color w:val="231F20"/>
          <w:w w:val="110"/>
          <w:sz w:val="20"/>
        </w:rPr>
        <w:t>–</w:t>
      </w:r>
      <w:r>
        <w:rPr>
          <w:color w:val="231F20"/>
          <w:spacing w:val="-2"/>
          <w:w w:val="110"/>
          <w:sz w:val="20"/>
        </w:rPr>
        <w:t> </w:t>
      </w:r>
      <w:r>
        <w:rPr>
          <w:color w:val="231F20"/>
          <w:w w:val="110"/>
          <w:sz w:val="20"/>
        </w:rPr>
        <w:t>O</w:t>
      </w:r>
      <w:r>
        <w:rPr>
          <w:color w:val="231F20"/>
          <w:spacing w:val="-2"/>
          <w:w w:val="110"/>
          <w:sz w:val="20"/>
        </w:rPr>
        <w:t> </w:t>
      </w:r>
      <w:r>
        <w:rPr>
          <w:color w:val="231F20"/>
          <w:w w:val="110"/>
          <w:sz w:val="20"/>
        </w:rPr>
        <w:t>documento</w:t>
      </w:r>
      <w:r>
        <w:rPr>
          <w:color w:val="231F20"/>
          <w:spacing w:val="-3"/>
          <w:w w:val="110"/>
          <w:sz w:val="20"/>
        </w:rPr>
        <w:t> </w:t>
      </w:r>
      <w:r>
        <w:rPr>
          <w:color w:val="231F20"/>
          <w:w w:val="110"/>
          <w:sz w:val="20"/>
        </w:rPr>
        <w:t>deve</w:t>
      </w:r>
      <w:r>
        <w:rPr>
          <w:color w:val="231F20"/>
          <w:spacing w:val="-2"/>
          <w:w w:val="110"/>
          <w:sz w:val="20"/>
        </w:rPr>
        <w:t> </w:t>
      </w:r>
      <w:r>
        <w:rPr>
          <w:color w:val="231F20"/>
          <w:w w:val="110"/>
          <w:sz w:val="20"/>
        </w:rPr>
        <w:t>ser</w:t>
      </w:r>
      <w:r>
        <w:rPr>
          <w:color w:val="231F20"/>
          <w:spacing w:val="-2"/>
          <w:w w:val="110"/>
          <w:sz w:val="20"/>
        </w:rPr>
        <w:t> </w:t>
      </w:r>
      <w:r>
        <w:rPr>
          <w:color w:val="231F20"/>
          <w:w w:val="110"/>
          <w:sz w:val="20"/>
        </w:rPr>
        <w:t>reformulado</w:t>
      </w:r>
      <w:r>
        <w:rPr>
          <w:color w:val="231F20"/>
          <w:spacing w:val="-3"/>
          <w:w w:val="110"/>
          <w:sz w:val="20"/>
        </w:rPr>
        <w:t> </w:t>
      </w:r>
      <w:r>
        <w:rPr>
          <w:color w:val="231F20"/>
          <w:w w:val="110"/>
          <w:sz w:val="20"/>
        </w:rPr>
        <w:t>ou</w:t>
      </w:r>
      <w:r>
        <w:rPr>
          <w:color w:val="231F20"/>
          <w:spacing w:val="-2"/>
          <w:w w:val="110"/>
          <w:sz w:val="20"/>
        </w:rPr>
        <w:t> atualizado</w:t>
      </w:r>
    </w:p>
    <w:p>
      <w:pPr>
        <w:pStyle w:val="BodyText"/>
        <w:spacing w:before="70"/>
        <w:ind w:left="312"/>
      </w:pPr>
      <w:r>
        <w:rPr>
          <w:color w:val="231F20"/>
          <w:w w:val="110"/>
        </w:rPr>
        <w:t>sempre</w:t>
      </w:r>
      <w:r>
        <w:rPr>
          <w:color w:val="231F20"/>
          <w:spacing w:val="7"/>
          <w:w w:val="110"/>
        </w:rPr>
        <w:t> </w:t>
      </w:r>
      <w:r>
        <w:rPr>
          <w:color w:val="231F20"/>
          <w:w w:val="110"/>
        </w:rPr>
        <w:t>que</w:t>
      </w:r>
      <w:r>
        <w:rPr>
          <w:color w:val="231F20"/>
          <w:spacing w:val="8"/>
          <w:w w:val="110"/>
        </w:rPr>
        <w:t> </w:t>
      </w:r>
      <w:r>
        <w:rPr>
          <w:color w:val="231F20"/>
          <w:w w:val="110"/>
        </w:rPr>
        <w:t>identificada</w:t>
      </w:r>
      <w:r>
        <w:rPr>
          <w:color w:val="231F20"/>
          <w:spacing w:val="8"/>
          <w:w w:val="110"/>
        </w:rPr>
        <w:t> </w:t>
      </w:r>
      <w:r>
        <w:rPr>
          <w:color w:val="231F20"/>
          <w:w w:val="110"/>
        </w:rPr>
        <w:t>a</w:t>
      </w:r>
      <w:r>
        <w:rPr>
          <w:color w:val="231F20"/>
          <w:spacing w:val="7"/>
          <w:w w:val="110"/>
        </w:rPr>
        <w:t> </w:t>
      </w:r>
      <w:r>
        <w:rPr>
          <w:color w:val="231F20"/>
          <w:spacing w:val="-2"/>
          <w:w w:val="110"/>
        </w:rPr>
        <w:t>necessidade.</w:t>
      </w:r>
    </w:p>
    <w:p>
      <w:pPr>
        <w:pStyle w:val="BodyText"/>
        <w:spacing w:line="312" w:lineRule="auto" w:before="184"/>
        <w:ind w:left="142" w:right="603"/>
      </w:pPr>
      <w:r>
        <w:rPr>
          <w:color w:val="231F20"/>
          <w:w w:val="115"/>
        </w:rPr>
        <w:t>A</w:t>
      </w:r>
      <w:r>
        <w:rPr>
          <w:color w:val="231F20"/>
          <w:spacing w:val="-13"/>
          <w:w w:val="115"/>
        </w:rPr>
        <w:t> </w:t>
      </w:r>
      <w:r>
        <w:rPr>
          <w:color w:val="231F20"/>
          <w:w w:val="115"/>
        </w:rPr>
        <w:t>elaboração</w:t>
      </w:r>
      <w:r>
        <w:rPr>
          <w:color w:val="231F20"/>
          <w:spacing w:val="-13"/>
          <w:w w:val="115"/>
        </w:rPr>
        <w:t> </w:t>
      </w:r>
      <w:r>
        <w:rPr>
          <w:color w:val="231F20"/>
          <w:w w:val="115"/>
        </w:rPr>
        <w:t>de</w:t>
      </w:r>
      <w:r>
        <w:rPr>
          <w:color w:val="231F20"/>
          <w:spacing w:val="-13"/>
          <w:w w:val="115"/>
        </w:rPr>
        <w:t> </w:t>
      </w:r>
      <w:r>
        <w:rPr>
          <w:color w:val="231F20"/>
          <w:w w:val="115"/>
        </w:rPr>
        <w:t>protocolo</w:t>
      </w:r>
      <w:r>
        <w:rPr>
          <w:color w:val="231F20"/>
          <w:spacing w:val="-13"/>
          <w:w w:val="115"/>
        </w:rPr>
        <w:t> </w:t>
      </w:r>
      <w:r>
        <w:rPr>
          <w:color w:val="231F20"/>
          <w:w w:val="115"/>
        </w:rPr>
        <w:t>que</w:t>
      </w:r>
      <w:r>
        <w:rPr>
          <w:color w:val="231F20"/>
          <w:spacing w:val="-13"/>
          <w:w w:val="115"/>
        </w:rPr>
        <w:t> </w:t>
      </w:r>
      <w:r>
        <w:rPr>
          <w:color w:val="231F20"/>
          <w:w w:val="115"/>
        </w:rPr>
        <w:t>inclua</w:t>
      </w:r>
      <w:r>
        <w:rPr>
          <w:color w:val="231F20"/>
          <w:spacing w:val="-13"/>
          <w:w w:val="115"/>
        </w:rPr>
        <w:t> </w:t>
      </w:r>
      <w:r>
        <w:rPr>
          <w:color w:val="231F20"/>
          <w:w w:val="115"/>
        </w:rPr>
        <w:t>as</w:t>
      </w:r>
      <w:r>
        <w:rPr>
          <w:color w:val="231F20"/>
          <w:spacing w:val="-13"/>
          <w:w w:val="115"/>
        </w:rPr>
        <w:t> </w:t>
      </w:r>
      <w:r>
        <w:rPr>
          <w:color w:val="231F20"/>
          <w:w w:val="115"/>
        </w:rPr>
        <w:t>ações</w:t>
      </w:r>
      <w:r>
        <w:rPr>
          <w:color w:val="231F20"/>
          <w:spacing w:val="-13"/>
          <w:w w:val="115"/>
        </w:rPr>
        <w:t> </w:t>
      </w:r>
      <w:r>
        <w:rPr>
          <w:color w:val="231F20"/>
          <w:w w:val="115"/>
        </w:rPr>
        <w:t>macros</w:t>
      </w:r>
      <w:r>
        <w:rPr>
          <w:color w:val="231F20"/>
          <w:spacing w:val="-13"/>
          <w:w w:val="115"/>
        </w:rPr>
        <w:t> </w:t>
      </w:r>
      <w:r>
        <w:rPr>
          <w:color w:val="231F20"/>
          <w:w w:val="115"/>
        </w:rPr>
        <w:t>que envolvem</w:t>
      </w:r>
      <w:r>
        <w:rPr>
          <w:color w:val="231F20"/>
          <w:spacing w:val="-11"/>
          <w:w w:val="115"/>
        </w:rPr>
        <w:t> </w:t>
      </w:r>
      <w:r>
        <w:rPr>
          <w:color w:val="231F20"/>
          <w:w w:val="115"/>
        </w:rPr>
        <w:t>mais</w:t>
      </w:r>
      <w:r>
        <w:rPr>
          <w:color w:val="231F20"/>
          <w:spacing w:val="-11"/>
          <w:w w:val="115"/>
        </w:rPr>
        <w:t> </w:t>
      </w:r>
      <w:r>
        <w:rPr>
          <w:color w:val="231F20"/>
          <w:w w:val="115"/>
        </w:rPr>
        <w:t>de</w:t>
      </w:r>
      <w:r>
        <w:rPr>
          <w:color w:val="231F20"/>
          <w:spacing w:val="-11"/>
          <w:w w:val="115"/>
        </w:rPr>
        <w:t> </w:t>
      </w:r>
      <w:r>
        <w:rPr>
          <w:color w:val="231F20"/>
          <w:w w:val="115"/>
        </w:rPr>
        <w:t>um</w:t>
      </w:r>
      <w:r>
        <w:rPr>
          <w:color w:val="231F20"/>
          <w:spacing w:val="-11"/>
          <w:w w:val="115"/>
        </w:rPr>
        <w:t> </w:t>
      </w:r>
      <w:r>
        <w:rPr>
          <w:color w:val="231F20"/>
          <w:w w:val="115"/>
        </w:rPr>
        <w:t>setor/instituição</w:t>
      </w:r>
      <w:r>
        <w:rPr>
          <w:color w:val="231F20"/>
          <w:spacing w:val="-11"/>
          <w:w w:val="115"/>
        </w:rPr>
        <w:t> </w:t>
      </w:r>
      <w:r>
        <w:rPr>
          <w:color w:val="231F20"/>
          <w:w w:val="115"/>
        </w:rPr>
        <w:t>e</w:t>
      </w:r>
      <w:r>
        <w:rPr>
          <w:color w:val="231F20"/>
          <w:spacing w:val="-11"/>
          <w:w w:val="115"/>
        </w:rPr>
        <w:t> </w:t>
      </w:r>
      <w:r>
        <w:rPr>
          <w:color w:val="231F20"/>
          <w:w w:val="115"/>
        </w:rPr>
        <w:t>seus</w:t>
      </w:r>
      <w:r>
        <w:rPr>
          <w:color w:val="231F20"/>
          <w:spacing w:val="-11"/>
          <w:w w:val="115"/>
        </w:rPr>
        <w:t> </w:t>
      </w:r>
      <w:r>
        <w:rPr>
          <w:color w:val="231F20"/>
          <w:w w:val="115"/>
        </w:rPr>
        <w:t>procedimentos </w:t>
      </w:r>
      <w:r>
        <w:rPr>
          <w:color w:val="231F20"/>
          <w:w w:val="110"/>
        </w:rPr>
        <w:t>a</w:t>
      </w:r>
      <w:r>
        <w:rPr>
          <w:color w:val="231F20"/>
          <w:spacing w:val="-7"/>
          <w:w w:val="110"/>
        </w:rPr>
        <w:t> </w:t>
      </w:r>
      <w:r>
        <w:rPr>
          <w:color w:val="231F20"/>
          <w:w w:val="110"/>
        </w:rPr>
        <w:t>serem</w:t>
      </w:r>
      <w:r>
        <w:rPr>
          <w:color w:val="231F20"/>
          <w:spacing w:val="-7"/>
          <w:w w:val="110"/>
        </w:rPr>
        <w:t> </w:t>
      </w:r>
      <w:r>
        <w:rPr>
          <w:color w:val="231F20"/>
          <w:w w:val="110"/>
        </w:rPr>
        <w:t>adotados</w:t>
      </w:r>
      <w:r>
        <w:rPr>
          <w:color w:val="231F20"/>
          <w:spacing w:val="-7"/>
          <w:w w:val="110"/>
        </w:rPr>
        <w:t> </w:t>
      </w:r>
      <w:r>
        <w:rPr>
          <w:color w:val="231F20"/>
          <w:w w:val="110"/>
        </w:rPr>
        <w:t>(o</w:t>
      </w:r>
      <w:r>
        <w:rPr>
          <w:color w:val="231F20"/>
          <w:spacing w:val="-6"/>
          <w:w w:val="110"/>
        </w:rPr>
        <w:t> </w:t>
      </w:r>
      <w:r>
        <w:rPr>
          <w:color w:val="231F20"/>
          <w:w w:val="110"/>
        </w:rPr>
        <w:t>detalhamento</w:t>
      </w:r>
      <w:r>
        <w:rPr>
          <w:color w:val="231F20"/>
          <w:spacing w:val="-7"/>
          <w:w w:val="110"/>
        </w:rPr>
        <w:t> </w:t>
      </w:r>
      <w:r>
        <w:rPr>
          <w:color w:val="231F20"/>
          <w:w w:val="110"/>
        </w:rPr>
        <w:t>de</w:t>
      </w:r>
      <w:r>
        <w:rPr>
          <w:color w:val="231F20"/>
          <w:spacing w:val="-7"/>
          <w:w w:val="110"/>
        </w:rPr>
        <w:t> </w:t>
      </w:r>
      <w:r>
        <w:rPr>
          <w:color w:val="231F20"/>
          <w:w w:val="110"/>
        </w:rPr>
        <w:t>cada</w:t>
      </w:r>
      <w:r>
        <w:rPr>
          <w:color w:val="231F20"/>
          <w:spacing w:val="-7"/>
          <w:w w:val="110"/>
        </w:rPr>
        <w:t> </w:t>
      </w:r>
      <w:r>
        <w:rPr>
          <w:color w:val="231F20"/>
          <w:w w:val="110"/>
        </w:rPr>
        <w:t>uma</w:t>
      </w:r>
      <w:r>
        <w:rPr>
          <w:color w:val="231F20"/>
          <w:spacing w:val="-6"/>
          <w:w w:val="110"/>
        </w:rPr>
        <w:t> </w:t>
      </w:r>
      <w:r>
        <w:rPr>
          <w:color w:val="231F20"/>
          <w:w w:val="110"/>
        </w:rPr>
        <w:t>dessas</w:t>
      </w:r>
      <w:r>
        <w:rPr>
          <w:color w:val="231F20"/>
          <w:spacing w:val="-7"/>
          <w:w w:val="110"/>
        </w:rPr>
        <w:t> </w:t>
      </w:r>
      <w:r>
        <w:rPr>
          <w:color w:val="231F20"/>
          <w:spacing w:val="-2"/>
          <w:w w:val="110"/>
        </w:rPr>
        <w:t>ações)</w:t>
      </w:r>
    </w:p>
    <w:p>
      <w:pPr>
        <w:pStyle w:val="BodyText"/>
        <w:spacing w:line="312" w:lineRule="auto" w:before="3"/>
        <w:ind w:left="142" w:right="282"/>
      </w:pPr>
      <w:r>
        <w:rPr>
          <w:color w:val="231F20"/>
          <w:w w:val="110"/>
        </w:rPr>
        <w:t>garante</w:t>
      </w:r>
      <w:r>
        <w:rPr>
          <w:color w:val="231F20"/>
          <w:spacing w:val="-9"/>
          <w:w w:val="110"/>
        </w:rPr>
        <w:t> </w:t>
      </w:r>
      <w:r>
        <w:rPr>
          <w:color w:val="231F20"/>
          <w:w w:val="110"/>
        </w:rPr>
        <w:t>que</w:t>
      </w:r>
      <w:r>
        <w:rPr>
          <w:color w:val="231F20"/>
          <w:spacing w:val="-9"/>
          <w:w w:val="110"/>
        </w:rPr>
        <w:t> </w:t>
      </w:r>
      <w:r>
        <w:rPr>
          <w:color w:val="231F20"/>
          <w:w w:val="110"/>
        </w:rPr>
        <w:t>as</w:t>
      </w:r>
      <w:r>
        <w:rPr>
          <w:color w:val="231F20"/>
          <w:spacing w:val="-9"/>
          <w:w w:val="110"/>
        </w:rPr>
        <w:t> </w:t>
      </w:r>
      <w:r>
        <w:rPr>
          <w:color w:val="231F20"/>
          <w:w w:val="110"/>
        </w:rPr>
        <w:t>ações</w:t>
      </w:r>
      <w:r>
        <w:rPr>
          <w:color w:val="231F20"/>
          <w:spacing w:val="-9"/>
          <w:w w:val="110"/>
        </w:rPr>
        <w:t> </w:t>
      </w:r>
      <w:r>
        <w:rPr>
          <w:color w:val="231F20"/>
          <w:w w:val="110"/>
        </w:rPr>
        <w:t>previstas</w:t>
      </w:r>
      <w:r>
        <w:rPr>
          <w:color w:val="231F20"/>
          <w:spacing w:val="-9"/>
          <w:w w:val="110"/>
        </w:rPr>
        <w:t> </w:t>
      </w:r>
      <w:r>
        <w:rPr>
          <w:color w:val="231F20"/>
          <w:w w:val="110"/>
        </w:rPr>
        <w:t>no</w:t>
      </w:r>
      <w:r>
        <w:rPr>
          <w:color w:val="231F20"/>
          <w:spacing w:val="-9"/>
          <w:w w:val="110"/>
        </w:rPr>
        <w:t> </w:t>
      </w:r>
      <w:r>
        <w:rPr>
          <w:color w:val="231F20"/>
          <w:w w:val="110"/>
        </w:rPr>
        <w:t>Plano</w:t>
      </w:r>
      <w:r>
        <w:rPr>
          <w:color w:val="231F20"/>
          <w:spacing w:val="-9"/>
          <w:w w:val="110"/>
        </w:rPr>
        <w:t> </w:t>
      </w:r>
      <w:r>
        <w:rPr>
          <w:color w:val="231F20"/>
          <w:w w:val="110"/>
        </w:rPr>
        <w:t>de</w:t>
      </w:r>
      <w:r>
        <w:rPr>
          <w:color w:val="231F20"/>
          <w:spacing w:val="-9"/>
          <w:w w:val="110"/>
        </w:rPr>
        <w:t> </w:t>
      </w:r>
      <w:r>
        <w:rPr>
          <w:color w:val="231F20"/>
          <w:w w:val="110"/>
        </w:rPr>
        <w:t>Contingência</w:t>
      </w:r>
      <w:r>
        <w:rPr>
          <w:color w:val="231F20"/>
          <w:spacing w:val="-9"/>
          <w:w w:val="110"/>
        </w:rPr>
        <w:t> </w:t>
      </w:r>
      <w:r>
        <w:rPr>
          <w:color w:val="231F20"/>
          <w:w w:val="110"/>
        </w:rPr>
        <w:t>sejam desenvolvidas de forma articulada e coordenada.</w:t>
      </w:r>
    </w:p>
    <w:p>
      <w:pPr>
        <w:pStyle w:val="BodyText"/>
        <w:spacing w:before="52"/>
      </w:pPr>
    </w:p>
    <w:p>
      <w:pPr>
        <w:pStyle w:val="Heading4"/>
        <w:numPr>
          <w:ilvl w:val="2"/>
          <w:numId w:val="6"/>
        </w:numPr>
        <w:tabs>
          <w:tab w:pos="732" w:val="left" w:leader="none"/>
        </w:tabs>
        <w:spacing w:line="240" w:lineRule="auto" w:before="0" w:after="0"/>
        <w:ind w:left="732" w:right="0" w:hanging="590"/>
        <w:jc w:val="left"/>
      </w:pPr>
      <w:r>
        <w:rPr>
          <w:color w:val="0072B4"/>
        </w:rPr>
        <w:t>Centro</w:t>
      </w:r>
      <w:r>
        <w:rPr>
          <w:color w:val="0072B4"/>
          <w:spacing w:val="5"/>
        </w:rPr>
        <w:t> </w:t>
      </w:r>
      <w:r>
        <w:rPr>
          <w:color w:val="0072B4"/>
        </w:rPr>
        <w:t>de</w:t>
      </w:r>
      <w:r>
        <w:rPr>
          <w:color w:val="0072B4"/>
          <w:spacing w:val="5"/>
        </w:rPr>
        <w:t> </w:t>
      </w:r>
      <w:r>
        <w:rPr>
          <w:color w:val="0072B4"/>
        </w:rPr>
        <w:t>Operações</w:t>
      </w:r>
      <w:r>
        <w:rPr>
          <w:color w:val="0072B4"/>
          <w:spacing w:val="6"/>
        </w:rPr>
        <w:t> </w:t>
      </w:r>
      <w:r>
        <w:rPr>
          <w:color w:val="0072B4"/>
        </w:rPr>
        <w:t>de</w:t>
      </w:r>
      <w:r>
        <w:rPr>
          <w:color w:val="0072B4"/>
          <w:spacing w:val="5"/>
        </w:rPr>
        <w:t> </w:t>
      </w:r>
      <w:r>
        <w:rPr>
          <w:color w:val="0072B4"/>
        </w:rPr>
        <w:t>Emergência</w:t>
      </w:r>
      <w:r>
        <w:rPr>
          <w:color w:val="0072B4"/>
          <w:spacing w:val="5"/>
        </w:rPr>
        <w:t> </w:t>
      </w:r>
      <w:r>
        <w:rPr>
          <w:color w:val="0072B4"/>
        </w:rPr>
        <w:t>em</w:t>
      </w:r>
      <w:r>
        <w:rPr>
          <w:color w:val="0072B4"/>
          <w:spacing w:val="6"/>
        </w:rPr>
        <w:t> </w:t>
      </w:r>
      <w:r>
        <w:rPr>
          <w:color w:val="0072B4"/>
          <w:spacing w:val="-2"/>
        </w:rPr>
        <w:t>Saúde</w:t>
      </w:r>
    </w:p>
    <w:p>
      <w:pPr>
        <w:pStyle w:val="BodyText"/>
        <w:spacing w:line="292" w:lineRule="auto" w:before="164"/>
        <w:ind w:left="142" w:right="291"/>
      </w:pPr>
      <w:r>
        <w:rPr>
          <w:color w:val="231F20"/>
          <w:w w:val="110"/>
        </w:rPr>
        <w:t>O COE-Saúde ou Coes é uma sala de situação ou sala de crise que é acionada quando ocorre uma emergência ou desastres que necessitam de uma resposta coordenada do setor Saúde. Tem por objetivo promover a resposta coordenada por meio da </w:t>
      </w:r>
      <w:r>
        <w:rPr>
          <w:color w:val="231F20"/>
          <w:w w:val="110"/>
        </w:rPr>
        <w:t>articulação</w:t>
      </w:r>
      <w:r>
        <w:rPr>
          <w:color w:val="231F20"/>
          <w:spacing w:val="80"/>
          <w:w w:val="110"/>
        </w:rPr>
        <w:t> </w:t>
      </w:r>
      <w:r>
        <w:rPr>
          <w:color w:val="231F20"/>
          <w:w w:val="110"/>
        </w:rPr>
        <w:t>e da integração dos atores envolvidos, e as áreas ou setores da Saúde que o compõem são definidas de acordo com o tipo de</w:t>
      </w:r>
    </w:p>
    <w:p>
      <w:pPr>
        <w:pStyle w:val="BodyText"/>
        <w:spacing w:after="0" w:line="292" w:lineRule="auto"/>
        <w:sectPr>
          <w:pgSz w:w="8400" w:h="11910"/>
          <w:pgMar w:header="0" w:footer="583" w:top="1040" w:bottom="780" w:left="708" w:right="708"/>
        </w:sectPr>
      </w:pPr>
    </w:p>
    <w:p>
      <w:pPr>
        <w:pStyle w:val="BodyText"/>
        <w:spacing w:line="292" w:lineRule="auto" w:before="99"/>
        <w:ind w:left="142" w:right="282"/>
      </w:pPr>
      <w:r>
        <w:rPr>
          <w:color w:val="231F20"/>
          <w:w w:val="110"/>
        </w:rPr>
        <w:t>ocorrência e as ações necessárias para a resposta à emergência.</w:t>
      </w:r>
      <w:r>
        <w:rPr>
          <w:color w:val="231F20"/>
          <w:spacing w:val="40"/>
          <w:w w:val="110"/>
        </w:rPr>
        <w:t> </w:t>
      </w:r>
      <w:r>
        <w:rPr>
          <w:color w:val="231F20"/>
          <w:w w:val="110"/>
        </w:rPr>
        <w:t>O COE-Saúde é coordenado pela área ou setor que tem a competência legal para desenvolver as ações para a tipologia de emergência para o qual foi acionado (ex.: epidemia de dengue – Vigilância Epidemiológica; inundação – Saúde Ambiental; </w:t>
      </w:r>
      <w:r>
        <w:rPr>
          <w:color w:val="231F20"/>
          <w:w w:val="110"/>
        </w:rPr>
        <w:t>acidente com múltiplas vítimas – Urgência e Emergência).</w:t>
      </w:r>
    </w:p>
    <w:p>
      <w:pPr>
        <w:pStyle w:val="BodyText"/>
        <w:spacing w:line="292" w:lineRule="auto" w:before="156"/>
        <w:ind w:left="142" w:right="184"/>
      </w:pPr>
      <w:r>
        <w:rPr>
          <w:color w:val="231F20"/>
          <w:w w:val="110"/>
        </w:rPr>
        <w:t>A sua estruturação permite a análise dos dados e das informações para subsidiar a tomada de decisão dos gestores e técnicos, na definição de estratégias e ações adequadas e oportunas para o enfrentamento de emergências em saúde pública. Ele é constituído por representantes das áreas técnicas com competência para </w:t>
      </w:r>
      <w:r>
        <w:rPr>
          <w:color w:val="231F20"/>
          <w:w w:val="110"/>
        </w:rPr>
        <w:t>atuar na tipologia de emergência identificada.</w:t>
      </w:r>
    </w:p>
    <w:p>
      <w:pPr>
        <w:pStyle w:val="BodyText"/>
        <w:spacing w:line="292" w:lineRule="auto" w:before="155"/>
        <w:ind w:left="142" w:right="282"/>
      </w:pPr>
      <w:r>
        <w:rPr>
          <w:color w:val="231F20"/>
          <w:w w:val="110"/>
        </w:rPr>
        <w:t>No</w:t>
      </w:r>
      <w:r>
        <w:rPr>
          <w:color w:val="231F20"/>
          <w:spacing w:val="-15"/>
          <w:w w:val="110"/>
        </w:rPr>
        <w:t> </w:t>
      </w:r>
      <w:r>
        <w:rPr>
          <w:color w:val="231F20"/>
          <w:w w:val="110"/>
        </w:rPr>
        <w:t>Coes</w:t>
      </w:r>
      <w:r>
        <w:rPr>
          <w:color w:val="231F20"/>
          <w:spacing w:val="-15"/>
          <w:w w:val="110"/>
        </w:rPr>
        <w:t> </w:t>
      </w:r>
      <w:r>
        <w:rPr>
          <w:color w:val="231F20"/>
          <w:w w:val="110"/>
        </w:rPr>
        <w:t>realiza-se</w:t>
      </w:r>
      <w:r>
        <w:rPr>
          <w:color w:val="231F20"/>
          <w:spacing w:val="-15"/>
          <w:w w:val="110"/>
        </w:rPr>
        <w:t> </w:t>
      </w:r>
      <w:r>
        <w:rPr>
          <w:color w:val="231F20"/>
          <w:w w:val="110"/>
        </w:rPr>
        <w:t>o</w:t>
      </w:r>
      <w:r>
        <w:rPr>
          <w:color w:val="231F20"/>
          <w:spacing w:val="-15"/>
          <w:w w:val="110"/>
        </w:rPr>
        <w:t> </w:t>
      </w:r>
      <w:r>
        <w:rPr>
          <w:color w:val="231F20"/>
          <w:w w:val="110"/>
        </w:rPr>
        <w:t>planejamento,</w:t>
      </w:r>
      <w:r>
        <w:rPr>
          <w:color w:val="231F20"/>
          <w:spacing w:val="-15"/>
          <w:w w:val="110"/>
        </w:rPr>
        <w:t> </w:t>
      </w:r>
      <w:r>
        <w:rPr>
          <w:color w:val="231F20"/>
          <w:w w:val="110"/>
        </w:rPr>
        <w:t>a</w:t>
      </w:r>
      <w:r>
        <w:rPr>
          <w:color w:val="231F20"/>
          <w:spacing w:val="-15"/>
          <w:w w:val="110"/>
        </w:rPr>
        <w:t> </w:t>
      </w:r>
      <w:r>
        <w:rPr>
          <w:color w:val="231F20"/>
          <w:w w:val="110"/>
        </w:rPr>
        <w:t>organização,</w:t>
      </w:r>
      <w:r>
        <w:rPr>
          <w:color w:val="231F20"/>
          <w:spacing w:val="-15"/>
          <w:w w:val="110"/>
        </w:rPr>
        <w:t> </w:t>
      </w:r>
      <w:r>
        <w:rPr>
          <w:color w:val="231F20"/>
          <w:w w:val="110"/>
        </w:rPr>
        <w:t>a</w:t>
      </w:r>
      <w:r>
        <w:rPr>
          <w:color w:val="231F20"/>
          <w:spacing w:val="-15"/>
          <w:w w:val="110"/>
        </w:rPr>
        <w:t> </w:t>
      </w:r>
      <w:r>
        <w:rPr>
          <w:color w:val="231F20"/>
          <w:w w:val="110"/>
        </w:rPr>
        <w:t>coordenação, a avaliação e o controle das atividades de resposta a um evento.</w:t>
      </w:r>
    </w:p>
    <w:p>
      <w:pPr>
        <w:pStyle w:val="BodyText"/>
        <w:spacing w:line="292" w:lineRule="auto"/>
        <w:ind w:left="142" w:right="901"/>
      </w:pPr>
      <w:r>
        <w:rPr>
          <w:color w:val="231F20"/>
          <w:w w:val="110"/>
        </w:rPr>
        <w:t>A sua estruturação utiliza como mecanismo de </w:t>
      </w:r>
      <w:r>
        <w:rPr>
          <w:color w:val="231F20"/>
          <w:w w:val="110"/>
        </w:rPr>
        <w:t>coordenação o</w:t>
      </w:r>
      <w:r>
        <w:rPr>
          <w:color w:val="231F20"/>
          <w:spacing w:val="-4"/>
          <w:w w:val="110"/>
        </w:rPr>
        <w:t> </w:t>
      </w:r>
      <w:r>
        <w:rPr>
          <w:color w:val="231F20"/>
          <w:w w:val="110"/>
        </w:rPr>
        <w:t>Sistema</w:t>
      </w:r>
      <w:r>
        <w:rPr>
          <w:color w:val="231F20"/>
          <w:spacing w:val="-4"/>
          <w:w w:val="110"/>
        </w:rPr>
        <w:t> </w:t>
      </w:r>
      <w:r>
        <w:rPr>
          <w:color w:val="231F20"/>
          <w:w w:val="110"/>
        </w:rPr>
        <w:t>de</w:t>
      </w:r>
      <w:r>
        <w:rPr>
          <w:color w:val="231F20"/>
          <w:spacing w:val="-4"/>
          <w:w w:val="110"/>
        </w:rPr>
        <w:t> </w:t>
      </w:r>
      <w:r>
        <w:rPr>
          <w:color w:val="231F20"/>
          <w:w w:val="110"/>
        </w:rPr>
        <w:t>Comando</w:t>
      </w:r>
      <w:r>
        <w:rPr>
          <w:color w:val="231F20"/>
          <w:spacing w:val="-4"/>
          <w:w w:val="110"/>
        </w:rPr>
        <w:t> </w:t>
      </w:r>
      <w:r>
        <w:rPr>
          <w:color w:val="231F20"/>
          <w:w w:val="110"/>
        </w:rPr>
        <w:t>de</w:t>
      </w:r>
      <w:r>
        <w:rPr>
          <w:color w:val="231F20"/>
          <w:spacing w:val="-4"/>
          <w:w w:val="110"/>
        </w:rPr>
        <w:t> </w:t>
      </w:r>
      <w:r>
        <w:rPr>
          <w:color w:val="231F20"/>
          <w:w w:val="110"/>
        </w:rPr>
        <w:t>Operações</w:t>
      </w:r>
      <w:r>
        <w:rPr>
          <w:color w:val="231F20"/>
          <w:spacing w:val="-4"/>
          <w:w w:val="110"/>
        </w:rPr>
        <w:t> </w:t>
      </w:r>
      <w:r>
        <w:rPr>
          <w:color w:val="231F20"/>
          <w:w w:val="110"/>
        </w:rPr>
        <w:t>(SCO)</w:t>
      </w:r>
      <w:r>
        <w:rPr>
          <w:color w:val="231F20"/>
          <w:spacing w:val="-4"/>
          <w:w w:val="110"/>
        </w:rPr>
        <w:t> </w:t>
      </w:r>
      <w:r>
        <w:rPr>
          <w:color w:val="231F20"/>
          <w:w w:val="110"/>
        </w:rPr>
        <w:t>que</w:t>
      </w:r>
      <w:r>
        <w:rPr>
          <w:color w:val="231F20"/>
          <w:spacing w:val="-4"/>
          <w:w w:val="110"/>
        </w:rPr>
        <w:t> </w:t>
      </w:r>
      <w:r>
        <w:rPr>
          <w:color w:val="231F20"/>
          <w:w w:val="110"/>
        </w:rPr>
        <w:t>permite</w:t>
      </w:r>
      <w:r>
        <w:rPr>
          <w:color w:val="231F20"/>
          <w:spacing w:val="-4"/>
          <w:w w:val="110"/>
        </w:rPr>
        <w:t> </w:t>
      </w:r>
      <w:r>
        <w:rPr>
          <w:color w:val="231F20"/>
          <w:w w:val="110"/>
        </w:rPr>
        <w:t>a</w:t>
      </w:r>
    </w:p>
    <w:p>
      <w:pPr>
        <w:pStyle w:val="BodyText"/>
        <w:spacing w:line="292" w:lineRule="auto"/>
        <w:ind w:left="142" w:right="282"/>
      </w:pPr>
      <w:r>
        <w:rPr>
          <w:color w:val="231F20"/>
          <w:w w:val="110"/>
        </w:rPr>
        <w:t>organização</w:t>
      </w:r>
      <w:r>
        <w:rPr>
          <w:color w:val="231F20"/>
          <w:spacing w:val="24"/>
          <w:w w:val="110"/>
        </w:rPr>
        <w:t> </w:t>
      </w:r>
      <w:r>
        <w:rPr>
          <w:color w:val="231F20"/>
          <w:w w:val="110"/>
        </w:rPr>
        <w:t>da</w:t>
      </w:r>
      <w:r>
        <w:rPr>
          <w:color w:val="231F20"/>
          <w:spacing w:val="24"/>
          <w:w w:val="110"/>
        </w:rPr>
        <w:t> </w:t>
      </w:r>
      <w:r>
        <w:rPr>
          <w:color w:val="231F20"/>
          <w:w w:val="110"/>
        </w:rPr>
        <w:t>atuação</w:t>
      </w:r>
      <w:r>
        <w:rPr>
          <w:color w:val="231F20"/>
          <w:spacing w:val="24"/>
          <w:w w:val="110"/>
        </w:rPr>
        <w:t> </w:t>
      </w:r>
      <w:r>
        <w:rPr>
          <w:color w:val="231F20"/>
          <w:w w:val="110"/>
        </w:rPr>
        <w:t>sob</w:t>
      </w:r>
      <w:r>
        <w:rPr>
          <w:color w:val="231F20"/>
          <w:spacing w:val="24"/>
          <w:w w:val="110"/>
        </w:rPr>
        <w:t> </w:t>
      </w:r>
      <w:r>
        <w:rPr>
          <w:color w:val="231F20"/>
          <w:w w:val="110"/>
        </w:rPr>
        <w:t>um</w:t>
      </w:r>
      <w:r>
        <w:rPr>
          <w:color w:val="231F20"/>
          <w:spacing w:val="24"/>
          <w:w w:val="110"/>
        </w:rPr>
        <w:t> </w:t>
      </w:r>
      <w:r>
        <w:rPr>
          <w:color w:val="231F20"/>
          <w:w w:val="110"/>
        </w:rPr>
        <w:t>comando</w:t>
      </w:r>
      <w:r>
        <w:rPr>
          <w:color w:val="231F20"/>
          <w:spacing w:val="24"/>
          <w:w w:val="110"/>
        </w:rPr>
        <w:t> </w:t>
      </w:r>
      <w:r>
        <w:rPr>
          <w:color w:val="231F20"/>
          <w:w w:val="110"/>
        </w:rPr>
        <w:t>unificado</w:t>
      </w:r>
      <w:r>
        <w:rPr>
          <w:color w:val="231F20"/>
          <w:spacing w:val="24"/>
          <w:w w:val="110"/>
        </w:rPr>
        <w:t> </w:t>
      </w:r>
      <w:r>
        <w:rPr>
          <w:color w:val="231F20"/>
          <w:w w:val="110"/>
        </w:rPr>
        <w:t>a</w:t>
      </w:r>
      <w:r>
        <w:rPr>
          <w:color w:val="231F20"/>
          <w:spacing w:val="24"/>
          <w:w w:val="110"/>
        </w:rPr>
        <w:t> </w:t>
      </w:r>
      <w:r>
        <w:rPr>
          <w:color w:val="231F20"/>
          <w:w w:val="110"/>
        </w:rPr>
        <w:t>partir</w:t>
      </w:r>
      <w:r>
        <w:rPr>
          <w:color w:val="231F20"/>
          <w:spacing w:val="24"/>
          <w:w w:val="110"/>
        </w:rPr>
        <w:t> </w:t>
      </w:r>
      <w:r>
        <w:rPr>
          <w:color w:val="231F20"/>
          <w:w w:val="110"/>
        </w:rPr>
        <w:t>de um esforço sistemático, para a unificação de grupos </w:t>
      </w:r>
      <w:r>
        <w:rPr>
          <w:color w:val="231F20"/>
          <w:w w:val="110"/>
        </w:rPr>
        <w:t>heterogêneos e desenvolvimento de ações multissetoriais, necessárias para a gestão de uma situação de emergência.</w:t>
      </w:r>
    </w:p>
    <w:p>
      <w:pPr>
        <w:pStyle w:val="BodyText"/>
        <w:spacing w:line="292" w:lineRule="auto" w:before="154"/>
        <w:ind w:left="142" w:right="282"/>
      </w:pPr>
      <w:r>
        <w:rPr>
          <w:color w:val="231F20"/>
          <w:w w:val="110"/>
        </w:rPr>
        <w:t>A utilização de um sistema de coordenação predefinido permite uma articulação adequada das ações e o melhor </w:t>
      </w:r>
      <w:r>
        <w:rPr>
          <w:color w:val="231F20"/>
          <w:w w:val="110"/>
        </w:rPr>
        <w:t>aproveitamento dos recursos, otimizando, assim, os resultados.</w:t>
      </w:r>
    </w:p>
    <w:p>
      <w:pPr>
        <w:pStyle w:val="BodyText"/>
        <w:spacing w:line="292" w:lineRule="auto" w:before="157"/>
        <w:ind w:left="142" w:right="184"/>
      </w:pPr>
      <w:r>
        <w:rPr>
          <w:color w:val="231F20"/>
          <w:w w:val="110"/>
        </w:rPr>
        <w:t>A estruturação do Coes em um SCO possibilita a unificação dos diversos</w:t>
      </w:r>
      <w:r>
        <w:rPr>
          <w:color w:val="231F20"/>
          <w:spacing w:val="-2"/>
          <w:w w:val="110"/>
        </w:rPr>
        <w:t> </w:t>
      </w:r>
      <w:r>
        <w:rPr>
          <w:color w:val="231F20"/>
          <w:w w:val="110"/>
        </w:rPr>
        <w:t>grupos</w:t>
      </w:r>
      <w:r>
        <w:rPr>
          <w:color w:val="231F20"/>
          <w:spacing w:val="-2"/>
          <w:w w:val="110"/>
        </w:rPr>
        <w:t> </w:t>
      </w:r>
      <w:r>
        <w:rPr>
          <w:color w:val="231F20"/>
          <w:w w:val="110"/>
        </w:rPr>
        <w:t>necessários</w:t>
      </w:r>
      <w:r>
        <w:rPr>
          <w:color w:val="231F20"/>
          <w:spacing w:val="-2"/>
          <w:w w:val="110"/>
        </w:rPr>
        <w:t> </w:t>
      </w:r>
      <w:r>
        <w:rPr>
          <w:color w:val="231F20"/>
          <w:w w:val="110"/>
        </w:rPr>
        <w:t>para</w:t>
      </w:r>
      <w:r>
        <w:rPr>
          <w:color w:val="231F20"/>
          <w:spacing w:val="-2"/>
          <w:w w:val="110"/>
        </w:rPr>
        <w:t> </w:t>
      </w:r>
      <w:r>
        <w:rPr>
          <w:color w:val="231F20"/>
          <w:w w:val="110"/>
        </w:rPr>
        <w:t>a</w:t>
      </w:r>
      <w:r>
        <w:rPr>
          <w:color w:val="231F20"/>
          <w:spacing w:val="-2"/>
          <w:w w:val="110"/>
        </w:rPr>
        <w:t> </w:t>
      </w:r>
      <w:r>
        <w:rPr>
          <w:color w:val="231F20"/>
          <w:w w:val="110"/>
        </w:rPr>
        <w:t>resposta</w:t>
      </w:r>
      <w:r>
        <w:rPr>
          <w:color w:val="231F20"/>
          <w:spacing w:val="-2"/>
          <w:w w:val="110"/>
        </w:rPr>
        <w:t> </w:t>
      </w:r>
      <w:r>
        <w:rPr>
          <w:color w:val="231F20"/>
          <w:w w:val="110"/>
        </w:rPr>
        <w:t>a</w:t>
      </w:r>
      <w:r>
        <w:rPr>
          <w:color w:val="231F20"/>
          <w:spacing w:val="-2"/>
          <w:w w:val="110"/>
        </w:rPr>
        <w:t> </w:t>
      </w:r>
      <w:r>
        <w:rPr>
          <w:color w:val="231F20"/>
          <w:w w:val="110"/>
        </w:rPr>
        <w:t>uma</w:t>
      </w:r>
      <w:r>
        <w:rPr>
          <w:color w:val="231F20"/>
          <w:spacing w:val="-2"/>
          <w:w w:val="110"/>
        </w:rPr>
        <w:t> </w:t>
      </w:r>
      <w:r>
        <w:rPr>
          <w:color w:val="231F20"/>
          <w:w w:val="110"/>
        </w:rPr>
        <w:t>emergência</w:t>
      </w:r>
      <w:r>
        <w:rPr>
          <w:color w:val="231F20"/>
          <w:spacing w:val="-2"/>
          <w:w w:val="110"/>
        </w:rPr>
        <w:t> </w:t>
      </w:r>
      <w:r>
        <w:rPr>
          <w:color w:val="231F20"/>
          <w:w w:val="110"/>
        </w:rPr>
        <w:t>em saúde</w:t>
      </w:r>
      <w:r>
        <w:rPr>
          <w:color w:val="231F20"/>
          <w:spacing w:val="-2"/>
          <w:w w:val="110"/>
        </w:rPr>
        <w:t> </w:t>
      </w:r>
      <w:r>
        <w:rPr>
          <w:color w:val="231F20"/>
          <w:w w:val="110"/>
        </w:rPr>
        <w:t>pública,</w:t>
      </w:r>
      <w:r>
        <w:rPr>
          <w:color w:val="231F20"/>
          <w:spacing w:val="-2"/>
          <w:w w:val="110"/>
        </w:rPr>
        <w:t> </w:t>
      </w:r>
      <w:r>
        <w:rPr>
          <w:color w:val="231F20"/>
          <w:w w:val="110"/>
        </w:rPr>
        <w:t>estabelecendo</w:t>
      </w:r>
      <w:r>
        <w:rPr>
          <w:color w:val="231F20"/>
          <w:spacing w:val="-2"/>
          <w:w w:val="110"/>
        </w:rPr>
        <w:t> </w:t>
      </w:r>
      <w:r>
        <w:rPr>
          <w:color w:val="231F20"/>
          <w:w w:val="110"/>
        </w:rPr>
        <w:t>a</w:t>
      </w:r>
      <w:r>
        <w:rPr>
          <w:color w:val="231F20"/>
          <w:spacing w:val="-2"/>
          <w:w w:val="110"/>
        </w:rPr>
        <w:t> </w:t>
      </w:r>
      <w:r>
        <w:rPr>
          <w:color w:val="231F20"/>
          <w:w w:val="110"/>
        </w:rPr>
        <w:t>unificação</w:t>
      </w:r>
      <w:r>
        <w:rPr>
          <w:color w:val="231F20"/>
          <w:spacing w:val="-2"/>
          <w:w w:val="110"/>
        </w:rPr>
        <w:t> </w:t>
      </w:r>
      <w:r>
        <w:rPr>
          <w:color w:val="231F20"/>
          <w:w w:val="110"/>
        </w:rPr>
        <w:t>desta</w:t>
      </w:r>
      <w:r>
        <w:rPr>
          <w:color w:val="231F20"/>
          <w:spacing w:val="-2"/>
          <w:w w:val="110"/>
        </w:rPr>
        <w:t> </w:t>
      </w:r>
      <w:r>
        <w:rPr>
          <w:color w:val="231F20"/>
          <w:w w:val="110"/>
        </w:rPr>
        <w:t>resposta,</w:t>
      </w:r>
      <w:r>
        <w:rPr>
          <w:color w:val="231F20"/>
          <w:spacing w:val="-2"/>
          <w:w w:val="110"/>
        </w:rPr>
        <w:t> </w:t>
      </w:r>
      <w:r>
        <w:rPr>
          <w:color w:val="231F20"/>
          <w:w w:val="110"/>
        </w:rPr>
        <w:t>por</w:t>
      </w:r>
      <w:r>
        <w:rPr>
          <w:color w:val="231F20"/>
          <w:spacing w:val="-2"/>
          <w:w w:val="110"/>
        </w:rPr>
        <w:t> </w:t>
      </w:r>
      <w:r>
        <w:rPr>
          <w:color w:val="231F20"/>
          <w:w w:val="110"/>
        </w:rPr>
        <w:t>meio da elaboração de planos consolidados de ação.</w:t>
      </w:r>
    </w:p>
    <w:p>
      <w:pPr>
        <w:pStyle w:val="BodyText"/>
        <w:spacing w:after="0" w:line="292" w:lineRule="auto"/>
        <w:sectPr>
          <w:pgSz w:w="8400" w:h="11910"/>
          <w:pgMar w:header="0" w:footer="583" w:top="1040" w:bottom="780" w:left="708" w:right="708"/>
        </w:sectPr>
      </w:pPr>
    </w:p>
    <w:p>
      <w:pPr>
        <w:spacing w:before="87"/>
        <w:ind w:left="143" w:right="0" w:firstLine="0"/>
        <w:jc w:val="left"/>
        <w:rPr>
          <w:rFonts w:ascii="Trebuchet MS" w:hAnsi="Trebuchet MS"/>
          <w:sz w:val="18"/>
        </w:rPr>
      </w:pPr>
      <w:r>
        <w:rPr>
          <w:rFonts w:ascii="Trebuchet MS" w:hAnsi="Trebuchet MS"/>
          <w:b/>
          <w:color w:val="0072B4"/>
          <w:sz w:val="18"/>
        </w:rPr>
        <w:t>FIGURA</w:t>
      </w:r>
      <w:r>
        <w:rPr>
          <w:rFonts w:ascii="Trebuchet MS" w:hAnsi="Trebuchet MS"/>
          <w:b/>
          <w:color w:val="0072B4"/>
          <w:spacing w:val="-7"/>
          <w:sz w:val="18"/>
        </w:rPr>
        <w:t> </w:t>
      </w:r>
      <w:r>
        <w:rPr>
          <w:rFonts w:ascii="Trebuchet MS" w:hAnsi="Trebuchet MS"/>
          <w:b/>
          <w:color w:val="0072B4"/>
          <w:sz w:val="18"/>
        </w:rPr>
        <w:t>2</w:t>
      </w:r>
      <w:r>
        <w:rPr>
          <w:rFonts w:ascii="Trebuchet MS" w:hAnsi="Trebuchet MS"/>
          <w:b/>
          <w:color w:val="0072B4"/>
          <w:spacing w:val="48"/>
          <w:sz w:val="18"/>
        </w:rPr>
        <w:t> </w:t>
      </w:r>
      <w:r>
        <w:rPr>
          <w:rFonts w:ascii="Trebuchet MS" w:hAnsi="Trebuchet MS"/>
          <w:color w:val="231F20"/>
          <w:sz w:val="18"/>
        </w:rPr>
        <w:t>SISTEMA</w:t>
      </w:r>
      <w:r>
        <w:rPr>
          <w:rFonts w:ascii="Trebuchet MS" w:hAnsi="Trebuchet MS"/>
          <w:color w:val="231F20"/>
          <w:spacing w:val="-1"/>
          <w:sz w:val="18"/>
        </w:rPr>
        <w:t> </w:t>
      </w:r>
      <w:r>
        <w:rPr>
          <w:rFonts w:ascii="Trebuchet MS" w:hAnsi="Trebuchet MS"/>
          <w:color w:val="231F20"/>
          <w:sz w:val="18"/>
        </w:rPr>
        <w:t>DE</w:t>
      </w:r>
      <w:r>
        <w:rPr>
          <w:rFonts w:ascii="Trebuchet MS" w:hAnsi="Trebuchet MS"/>
          <w:color w:val="231F20"/>
          <w:spacing w:val="-1"/>
          <w:sz w:val="18"/>
        </w:rPr>
        <w:t> </w:t>
      </w:r>
      <w:r>
        <w:rPr>
          <w:rFonts w:ascii="Trebuchet MS" w:hAnsi="Trebuchet MS"/>
          <w:color w:val="231F20"/>
          <w:sz w:val="18"/>
        </w:rPr>
        <w:t>COMANDO</w:t>
      </w:r>
      <w:r>
        <w:rPr>
          <w:rFonts w:ascii="Trebuchet MS" w:hAnsi="Trebuchet MS"/>
          <w:color w:val="231F20"/>
          <w:spacing w:val="-1"/>
          <w:sz w:val="18"/>
        </w:rPr>
        <w:t> </w:t>
      </w:r>
      <w:r>
        <w:rPr>
          <w:rFonts w:ascii="Trebuchet MS" w:hAnsi="Trebuchet MS"/>
          <w:color w:val="231F20"/>
          <w:sz w:val="18"/>
        </w:rPr>
        <w:t>DE</w:t>
      </w:r>
      <w:r>
        <w:rPr>
          <w:rFonts w:ascii="Trebuchet MS" w:hAnsi="Trebuchet MS"/>
          <w:color w:val="231F20"/>
          <w:spacing w:val="-2"/>
          <w:sz w:val="18"/>
        </w:rPr>
        <w:t> </w:t>
      </w:r>
      <w:r>
        <w:rPr>
          <w:rFonts w:ascii="Trebuchet MS" w:hAnsi="Trebuchet MS"/>
          <w:color w:val="231F20"/>
          <w:sz w:val="18"/>
        </w:rPr>
        <w:t>OPERAÇÕES</w:t>
      </w:r>
      <w:r>
        <w:rPr>
          <w:rFonts w:ascii="Trebuchet MS" w:hAnsi="Trebuchet MS"/>
          <w:color w:val="231F20"/>
          <w:spacing w:val="-2"/>
          <w:sz w:val="18"/>
        </w:rPr>
        <w:t> </w:t>
      </w:r>
      <w:r>
        <w:rPr>
          <w:rFonts w:ascii="Trebuchet MS" w:hAnsi="Trebuchet MS"/>
          <w:color w:val="231F20"/>
          <w:spacing w:val="-4"/>
          <w:sz w:val="18"/>
        </w:rPr>
        <w:t>(SCO)</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140"/>
        <w:rPr>
          <w:rFonts w:ascii="Trebuchet MS"/>
        </w:rPr>
      </w:pPr>
      <w:r>
        <w:rPr>
          <w:rFonts w:ascii="Trebuchet MS"/>
        </w:rPr>
        <mc:AlternateContent>
          <mc:Choice Requires="wps">
            <w:drawing>
              <wp:anchor distT="0" distB="0" distL="0" distR="0" allowOverlap="1" layoutInCell="1" locked="0" behindDoc="1" simplePos="0" relativeHeight="487626752">
                <wp:simplePos x="0" y="0"/>
                <wp:positionH relativeFrom="page">
                  <wp:posOffset>1563116</wp:posOffset>
                </wp:positionH>
                <wp:positionV relativeFrom="paragraph">
                  <wp:posOffset>252140</wp:posOffset>
                </wp:positionV>
                <wp:extent cx="935355" cy="533400"/>
                <wp:effectExtent l="0" t="0" r="0" b="0"/>
                <wp:wrapTopAndBottom/>
                <wp:docPr id="220" name="Group 220"/>
                <wp:cNvGraphicFramePr>
                  <a:graphicFrameLocks/>
                </wp:cNvGraphicFramePr>
                <a:graphic>
                  <a:graphicData uri="http://schemas.microsoft.com/office/word/2010/wordprocessingGroup">
                    <wpg:wgp>
                      <wpg:cNvPr id="220" name="Group 220"/>
                      <wpg:cNvGrpSpPr/>
                      <wpg:grpSpPr>
                        <a:xfrm>
                          <a:off x="0" y="0"/>
                          <a:ext cx="935355" cy="533400"/>
                          <a:chExt cx="935355" cy="533400"/>
                        </a:xfrm>
                      </wpg:grpSpPr>
                      <wps:wsp>
                        <wps:cNvPr id="221" name="Graphic 221"/>
                        <wps:cNvSpPr/>
                        <wps:spPr>
                          <a:xfrm>
                            <a:off x="567801" y="332285"/>
                            <a:ext cx="154305" cy="171450"/>
                          </a:xfrm>
                          <a:custGeom>
                            <a:avLst/>
                            <a:gdLst/>
                            <a:ahLst/>
                            <a:cxnLst/>
                            <a:rect l="l" t="t" r="r" b="b"/>
                            <a:pathLst>
                              <a:path w="154305" h="171450">
                                <a:moveTo>
                                  <a:pt x="0" y="171145"/>
                                </a:moveTo>
                                <a:lnTo>
                                  <a:pt x="42834" y="149803"/>
                                </a:lnTo>
                                <a:lnTo>
                                  <a:pt x="80595" y="121075"/>
                                </a:lnTo>
                                <a:lnTo>
                                  <a:pt x="112339" y="85904"/>
                                </a:lnTo>
                                <a:lnTo>
                                  <a:pt x="137122" y="45232"/>
                                </a:lnTo>
                                <a:lnTo>
                                  <a:pt x="154000" y="0"/>
                                </a:lnTo>
                              </a:path>
                            </a:pathLst>
                          </a:custGeom>
                          <a:ln w="25933">
                            <a:solidFill>
                              <a:srgbClr val="00AEAD"/>
                            </a:solidFill>
                            <a:prstDash val="sysDash"/>
                          </a:ln>
                        </wps:spPr>
                        <wps:bodyPr wrap="square" lIns="0" tIns="0" rIns="0" bIns="0" rtlCol="0">
                          <a:prstTxWarp prst="textNoShape">
                            <a:avLst/>
                          </a:prstTxWarp>
                          <a:noAutofit/>
                        </wps:bodyPr>
                      </wps:wsp>
                      <wps:wsp>
                        <wps:cNvPr id="222" name="Graphic 222"/>
                        <wps:cNvSpPr/>
                        <wps:spPr>
                          <a:xfrm>
                            <a:off x="542397" y="21549"/>
                            <a:ext cx="171450" cy="154305"/>
                          </a:xfrm>
                          <a:custGeom>
                            <a:avLst/>
                            <a:gdLst/>
                            <a:ahLst/>
                            <a:cxnLst/>
                            <a:rect l="l" t="t" r="r" b="b"/>
                            <a:pathLst>
                              <a:path w="171450" h="154305">
                                <a:moveTo>
                                  <a:pt x="171145" y="154000"/>
                                </a:moveTo>
                                <a:lnTo>
                                  <a:pt x="149797" y="111165"/>
                                </a:lnTo>
                                <a:lnTo>
                                  <a:pt x="121066" y="73404"/>
                                </a:lnTo>
                                <a:lnTo>
                                  <a:pt x="85895" y="41660"/>
                                </a:lnTo>
                                <a:lnTo>
                                  <a:pt x="45226" y="16877"/>
                                </a:lnTo>
                                <a:lnTo>
                                  <a:pt x="0" y="0"/>
                                </a:lnTo>
                              </a:path>
                            </a:pathLst>
                          </a:custGeom>
                          <a:ln w="25933">
                            <a:solidFill>
                              <a:srgbClr val="00AEAD"/>
                            </a:solidFill>
                            <a:prstDash val="sysDash"/>
                          </a:ln>
                        </wps:spPr>
                        <wps:bodyPr wrap="square" lIns="0" tIns="0" rIns="0" bIns="0" rtlCol="0">
                          <a:prstTxWarp prst="textNoShape">
                            <a:avLst/>
                          </a:prstTxWarp>
                          <a:noAutofit/>
                        </wps:bodyPr>
                      </wps:wsp>
                      <wps:wsp>
                        <wps:cNvPr id="223" name="Graphic 223"/>
                        <wps:cNvSpPr/>
                        <wps:spPr>
                          <a:xfrm>
                            <a:off x="231660" y="29809"/>
                            <a:ext cx="154305" cy="171450"/>
                          </a:xfrm>
                          <a:custGeom>
                            <a:avLst/>
                            <a:gdLst/>
                            <a:ahLst/>
                            <a:cxnLst/>
                            <a:rect l="l" t="t" r="r" b="b"/>
                            <a:pathLst>
                              <a:path w="154305" h="171450">
                                <a:moveTo>
                                  <a:pt x="154000" y="0"/>
                                </a:moveTo>
                                <a:lnTo>
                                  <a:pt x="111165" y="21343"/>
                                </a:lnTo>
                                <a:lnTo>
                                  <a:pt x="73404" y="50073"/>
                                </a:lnTo>
                                <a:lnTo>
                                  <a:pt x="41660" y="85248"/>
                                </a:lnTo>
                                <a:lnTo>
                                  <a:pt x="16877" y="125924"/>
                                </a:lnTo>
                                <a:lnTo>
                                  <a:pt x="0" y="171157"/>
                                </a:lnTo>
                              </a:path>
                            </a:pathLst>
                          </a:custGeom>
                          <a:ln w="25933">
                            <a:solidFill>
                              <a:srgbClr val="00AEAD"/>
                            </a:solidFill>
                            <a:prstDash val="sysDash"/>
                          </a:ln>
                        </wps:spPr>
                        <wps:bodyPr wrap="square" lIns="0" tIns="0" rIns="0" bIns="0" rtlCol="0">
                          <a:prstTxWarp prst="textNoShape">
                            <a:avLst/>
                          </a:prstTxWarp>
                          <a:noAutofit/>
                        </wps:bodyPr>
                      </wps:wsp>
                      <wps:wsp>
                        <wps:cNvPr id="224" name="Graphic 224"/>
                        <wps:cNvSpPr/>
                        <wps:spPr>
                          <a:xfrm>
                            <a:off x="239919" y="357690"/>
                            <a:ext cx="171450" cy="154305"/>
                          </a:xfrm>
                          <a:custGeom>
                            <a:avLst/>
                            <a:gdLst/>
                            <a:ahLst/>
                            <a:cxnLst/>
                            <a:rect l="l" t="t" r="r" b="b"/>
                            <a:pathLst>
                              <a:path w="171450" h="154305">
                                <a:moveTo>
                                  <a:pt x="0" y="0"/>
                                </a:moveTo>
                                <a:lnTo>
                                  <a:pt x="21348" y="42834"/>
                                </a:lnTo>
                                <a:lnTo>
                                  <a:pt x="50078" y="80595"/>
                                </a:lnTo>
                                <a:lnTo>
                                  <a:pt x="85249" y="112339"/>
                                </a:lnTo>
                                <a:lnTo>
                                  <a:pt x="125918" y="137122"/>
                                </a:lnTo>
                                <a:lnTo>
                                  <a:pt x="171145" y="154000"/>
                                </a:lnTo>
                              </a:path>
                            </a:pathLst>
                          </a:custGeom>
                          <a:ln w="25933">
                            <a:solidFill>
                              <a:srgbClr val="00AEAD"/>
                            </a:solidFill>
                            <a:prstDash val="sysDash"/>
                          </a:ln>
                        </wps:spPr>
                        <wps:bodyPr wrap="square" lIns="0" tIns="0" rIns="0" bIns="0" rtlCol="0">
                          <a:prstTxWarp prst="textNoShape">
                            <a:avLst/>
                          </a:prstTxWarp>
                          <a:noAutofit/>
                        </wps:bodyPr>
                      </wps:wsp>
                      <wps:wsp>
                        <wps:cNvPr id="225" name="Graphic 225"/>
                        <wps:cNvSpPr/>
                        <wps:spPr>
                          <a:xfrm>
                            <a:off x="437200" y="12966"/>
                            <a:ext cx="79375" cy="507365"/>
                          </a:xfrm>
                          <a:custGeom>
                            <a:avLst/>
                            <a:gdLst/>
                            <a:ahLst/>
                            <a:cxnLst/>
                            <a:rect l="l" t="t" r="r" b="b"/>
                            <a:pathLst>
                              <a:path w="79375" h="507365">
                                <a:moveTo>
                                  <a:pt x="79070" y="3060"/>
                                </a:moveTo>
                                <a:lnTo>
                                  <a:pt x="69345" y="1735"/>
                                </a:lnTo>
                                <a:lnTo>
                                  <a:pt x="59512" y="777"/>
                                </a:lnTo>
                                <a:lnTo>
                                  <a:pt x="49573" y="196"/>
                                </a:lnTo>
                                <a:lnTo>
                                  <a:pt x="39535" y="0"/>
                                </a:lnTo>
                                <a:lnTo>
                                  <a:pt x="29494" y="196"/>
                                </a:lnTo>
                                <a:lnTo>
                                  <a:pt x="19553" y="777"/>
                                </a:lnTo>
                                <a:lnTo>
                                  <a:pt x="9718" y="1735"/>
                                </a:lnTo>
                                <a:lnTo>
                                  <a:pt x="0" y="3060"/>
                                </a:lnTo>
                              </a:path>
                              <a:path w="79375" h="507365">
                                <a:moveTo>
                                  <a:pt x="0" y="504240"/>
                                </a:moveTo>
                                <a:lnTo>
                                  <a:pt x="9718" y="505570"/>
                                </a:lnTo>
                                <a:lnTo>
                                  <a:pt x="19553" y="506528"/>
                                </a:lnTo>
                                <a:lnTo>
                                  <a:pt x="29494" y="507107"/>
                                </a:lnTo>
                                <a:lnTo>
                                  <a:pt x="39535" y="507301"/>
                                </a:lnTo>
                                <a:lnTo>
                                  <a:pt x="49573" y="507107"/>
                                </a:lnTo>
                                <a:lnTo>
                                  <a:pt x="59512" y="506528"/>
                                </a:lnTo>
                                <a:lnTo>
                                  <a:pt x="69345" y="505570"/>
                                </a:lnTo>
                                <a:lnTo>
                                  <a:pt x="79070" y="504240"/>
                                </a:lnTo>
                              </a:path>
                            </a:pathLst>
                          </a:custGeom>
                          <a:ln w="25933">
                            <a:solidFill>
                              <a:srgbClr val="00AEAD"/>
                            </a:solidFill>
                            <a:prstDash val="solid"/>
                          </a:ln>
                        </wps:spPr>
                        <wps:bodyPr wrap="square" lIns="0" tIns="0" rIns="0" bIns="0" rtlCol="0">
                          <a:prstTxWarp prst="textNoShape">
                            <a:avLst/>
                          </a:prstTxWarp>
                          <a:noAutofit/>
                        </wps:bodyPr>
                      </wps:wsp>
                      <wps:wsp>
                        <wps:cNvPr id="226" name="Graphic 226"/>
                        <wps:cNvSpPr/>
                        <wps:spPr>
                          <a:xfrm>
                            <a:off x="0" y="159917"/>
                            <a:ext cx="935355" cy="179070"/>
                          </a:xfrm>
                          <a:custGeom>
                            <a:avLst/>
                            <a:gdLst/>
                            <a:ahLst/>
                            <a:cxnLst/>
                            <a:rect l="l" t="t" r="r" b="b"/>
                            <a:pathLst>
                              <a:path w="935355" h="179070">
                                <a:moveTo>
                                  <a:pt x="934885" y="0"/>
                                </a:moveTo>
                                <a:lnTo>
                                  <a:pt x="0" y="0"/>
                                </a:lnTo>
                                <a:lnTo>
                                  <a:pt x="0" y="178638"/>
                                </a:lnTo>
                                <a:lnTo>
                                  <a:pt x="934885" y="178638"/>
                                </a:lnTo>
                                <a:lnTo>
                                  <a:pt x="934885" y="0"/>
                                </a:lnTo>
                                <a:close/>
                              </a:path>
                            </a:pathLst>
                          </a:custGeom>
                          <a:solidFill>
                            <a:srgbClr val="FFFFFF"/>
                          </a:solidFill>
                        </wps:spPr>
                        <wps:bodyPr wrap="square" lIns="0" tIns="0" rIns="0" bIns="0" rtlCol="0">
                          <a:prstTxWarp prst="textNoShape">
                            <a:avLst/>
                          </a:prstTxWarp>
                          <a:noAutofit/>
                        </wps:bodyPr>
                      </wps:wsp>
                      <wps:wsp>
                        <wps:cNvPr id="227" name="Textbox 227"/>
                        <wps:cNvSpPr txBox="1"/>
                        <wps:spPr>
                          <a:xfrm>
                            <a:off x="0" y="0"/>
                            <a:ext cx="935355" cy="533400"/>
                          </a:xfrm>
                          <a:prstGeom prst="rect">
                            <a:avLst/>
                          </a:prstGeom>
                        </wps:spPr>
                        <wps:txbx>
                          <w:txbxContent>
                            <w:p>
                              <w:pPr>
                                <w:spacing w:line="240" w:lineRule="auto" w:before="152"/>
                                <w:rPr>
                                  <w:rFonts w:ascii="Trebuchet MS"/>
                                  <w:sz w:val="15"/>
                                </w:rPr>
                              </w:pPr>
                            </w:p>
                            <w:p>
                              <w:pPr>
                                <w:spacing w:before="0"/>
                                <w:ind w:left="65" w:right="0" w:firstLine="0"/>
                                <w:jc w:val="left"/>
                                <w:rPr>
                                  <w:rFonts w:ascii="Arial" w:hAnsi="Arial"/>
                                  <w:b/>
                                  <w:sz w:val="15"/>
                                </w:rPr>
                              </w:pPr>
                              <w:r>
                                <w:rPr>
                                  <w:rFonts w:ascii="Arial" w:hAnsi="Arial"/>
                                  <w:b/>
                                  <w:color w:val="231F20"/>
                                  <w:spacing w:val="-7"/>
                                  <w:w w:val="85"/>
                                  <w:sz w:val="15"/>
                                </w:rPr>
                                <w:t>RELAÇÕES</w:t>
                              </w:r>
                              <w:r>
                                <w:rPr>
                                  <w:rFonts w:ascii="Arial" w:hAnsi="Arial"/>
                                  <w:b/>
                                  <w:color w:val="231F20"/>
                                  <w:spacing w:val="1"/>
                                  <w:sz w:val="15"/>
                                </w:rPr>
                                <w:t> </w:t>
                              </w:r>
                              <w:r>
                                <w:rPr>
                                  <w:rFonts w:ascii="Arial" w:hAnsi="Arial"/>
                                  <w:b/>
                                  <w:color w:val="231F20"/>
                                  <w:spacing w:val="-5"/>
                                  <w:w w:val="95"/>
                                  <w:sz w:val="15"/>
                                </w:rPr>
                                <w:t>PÚBLICAS</w:t>
                              </w:r>
                            </w:p>
                          </w:txbxContent>
                        </wps:txbx>
                        <wps:bodyPr wrap="square" lIns="0" tIns="0" rIns="0" bIns="0" rtlCol="0">
                          <a:noAutofit/>
                        </wps:bodyPr>
                      </wps:wsp>
                    </wpg:wgp>
                  </a:graphicData>
                </a:graphic>
              </wp:anchor>
            </w:drawing>
          </mc:Choice>
          <mc:Fallback>
            <w:pict>
              <v:group style="position:absolute;margin-left:123.080002pt;margin-top:19.853592pt;width:73.650pt;height:42pt;mso-position-horizontal-relative:page;mso-position-vertical-relative:paragraph;z-index:-15689728;mso-wrap-distance-left:0;mso-wrap-distance-right:0" id="docshapegroup177" coordorigin="2462,397" coordsize="1473,840">
                <v:shape style="position:absolute;left:3355;top:920;width:243;height:270" id="docshape178" coordorigin="3356,920" coordsize="243,270" path="m3356,1190l3423,1156,3483,1111,3533,1056,3572,992,3598,920e" filled="false" stroked="true" strokeweight="2.042000pt" strokecolor="#00aead">
                  <v:path arrowok="t"/>
                  <v:stroke dashstyle="shortdash"/>
                </v:shape>
                <v:shape style="position:absolute;left:3315;top:431;width:270;height:243" id="docshape179" coordorigin="3316,431" coordsize="270,243" path="m3585,674l3552,606,3506,547,3451,497,3387,458,3316,431e" filled="false" stroked="true" strokeweight="2.042000pt" strokecolor="#00aead">
                  <v:path arrowok="t"/>
                  <v:stroke dashstyle="shortdash"/>
                </v:shape>
                <v:shape style="position:absolute;left:2826;top:444;width:243;height:270" id="docshape180" coordorigin="2826,444" coordsize="243,270" path="m3069,444l3001,478,2942,523,2892,578,2853,642,2826,714e" filled="false" stroked="true" strokeweight="2.042000pt" strokecolor="#00aead">
                  <v:path arrowok="t"/>
                  <v:stroke dashstyle="shortdash"/>
                </v:shape>
                <v:shape style="position:absolute;left:2839;top:960;width:270;height:243" id="docshape181" coordorigin="2839,960" coordsize="270,243" path="m2839,960l2873,1028,2918,1087,2974,1137,3038,1176,3109,1203e" filled="false" stroked="true" strokeweight="2.042000pt" strokecolor="#00aead">
                  <v:path arrowok="t"/>
                  <v:stroke dashstyle="shortdash"/>
                </v:shape>
                <v:shape style="position:absolute;left:3150;top:417;width:125;height:799" id="docshape182" coordorigin="3150,417" coordsize="125,799" path="m3275,422l3259,420,3244,419,3228,418,3212,417,3197,418,3181,419,3165,420,3150,422m3150,1212l3165,1214,3181,1215,3197,1216,3212,1216,3228,1216,3244,1215,3259,1214,3275,1212e" filled="false" stroked="true" strokeweight="2.042000pt" strokecolor="#00aead">
                  <v:path arrowok="t"/>
                  <v:stroke dashstyle="solid"/>
                </v:shape>
                <v:rect style="position:absolute;left:2461;top:648;width:1473;height:282" id="docshape183" filled="true" fillcolor="#ffffff" stroked="false">
                  <v:fill type="solid"/>
                </v:rect>
                <v:shape style="position:absolute;left:2461;top:397;width:1473;height:840" type="#_x0000_t202" id="docshape184" filled="false" stroked="false">
                  <v:textbox inset="0,0,0,0">
                    <w:txbxContent>
                      <w:p>
                        <w:pPr>
                          <w:spacing w:line="240" w:lineRule="auto" w:before="152"/>
                          <w:rPr>
                            <w:rFonts w:ascii="Trebuchet MS"/>
                            <w:sz w:val="15"/>
                          </w:rPr>
                        </w:pPr>
                      </w:p>
                      <w:p>
                        <w:pPr>
                          <w:spacing w:before="0"/>
                          <w:ind w:left="65" w:right="0" w:firstLine="0"/>
                          <w:jc w:val="left"/>
                          <w:rPr>
                            <w:rFonts w:ascii="Arial" w:hAnsi="Arial"/>
                            <w:b/>
                            <w:sz w:val="15"/>
                          </w:rPr>
                        </w:pPr>
                        <w:r>
                          <w:rPr>
                            <w:rFonts w:ascii="Arial" w:hAnsi="Arial"/>
                            <w:b/>
                            <w:color w:val="231F20"/>
                            <w:spacing w:val="-7"/>
                            <w:w w:val="85"/>
                            <w:sz w:val="15"/>
                          </w:rPr>
                          <w:t>RELAÇÕES</w:t>
                        </w:r>
                        <w:r>
                          <w:rPr>
                            <w:rFonts w:ascii="Arial" w:hAnsi="Arial"/>
                            <w:b/>
                            <w:color w:val="231F20"/>
                            <w:spacing w:val="1"/>
                            <w:sz w:val="15"/>
                          </w:rPr>
                          <w:t> </w:t>
                        </w:r>
                        <w:r>
                          <w:rPr>
                            <w:rFonts w:ascii="Arial" w:hAnsi="Arial"/>
                            <w:b/>
                            <w:color w:val="231F20"/>
                            <w:spacing w:val="-5"/>
                            <w:w w:val="95"/>
                            <w:sz w:val="15"/>
                          </w:rPr>
                          <w:t>PÚBLICAS</w:t>
                        </w:r>
                      </w:p>
                    </w:txbxContent>
                  </v:textbox>
                  <w10:wrap type="none"/>
                </v:shape>
                <w10:wrap type="topAndBottom"/>
              </v:group>
            </w:pict>
          </mc:Fallback>
        </mc:AlternateContent>
      </w:r>
      <w:r>
        <w:rPr>
          <w:rFonts w:ascii="Trebuchet MS"/>
        </w:rPr>
        <mc:AlternateContent>
          <mc:Choice Requires="wps">
            <w:drawing>
              <wp:anchor distT="0" distB="0" distL="0" distR="0" allowOverlap="1" layoutInCell="1" locked="0" behindDoc="1" simplePos="0" relativeHeight="487627264">
                <wp:simplePos x="0" y="0"/>
                <wp:positionH relativeFrom="page">
                  <wp:posOffset>2945904</wp:posOffset>
                </wp:positionH>
                <wp:positionV relativeFrom="paragraph">
                  <wp:posOffset>252140</wp:posOffset>
                </wp:positionV>
                <wp:extent cx="565785" cy="533400"/>
                <wp:effectExtent l="0" t="0" r="0" b="0"/>
                <wp:wrapTopAndBottom/>
                <wp:docPr id="228" name="Group 228"/>
                <wp:cNvGraphicFramePr>
                  <a:graphicFrameLocks/>
                </wp:cNvGraphicFramePr>
                <a:graphic>
                  <a:graphicData uri="http://schemas.microsoft.com/office/word/2010/wordprocessingGroup">
                    <wpg:wgp>
                      <wpg:cNvPr id="228" name="Group 228"/>
                      <wpg:cNvGrpSpPr/>
                      <wpg:grpSpPr>
                        <a:xfrm>
                          <a:off x="0" y="0"/>
                          <a:ext cx="565785" cy="533400"/>
                          <a:chExt cx="565785" cy="533400"/>
                        </a:xfrm>
                      </wpg:grpSpPr>
                      <wps:wsp>
                        <wps:cNvPr id="229" name="Graphic 229"/>
                        <wps:cNvSpPr/>
                        <wps:spPr>
                          <a:xfrm>
                            <a:off x="378110" y="332285"/>
                            <a:ext cx="154305" cy="171450"/>
                          </a:xfrm>
                          <a:custGeom>
                            <a:avLst/>
                            <a:gdLst/>
                            <a:ahLst/>
                            <a:cxnLst/>
                            <a:rect l="l" t="t" r="r" b="b"/>
                            <a:pathLst>
                              <a:path w="154305" h="171450">
                                <a:moveTo>
                                  <a:pt x="0" y="171145"/>
                                </a:moveTo>
                                <a:lnTo>
                                  <a:pt x="42834" y="149803"/>
                                </a:lnTo>
                                <a:lnTo>
                                  <a:pt x="80595" y="121075"/>
                                </a:lnTo>
                                <a:lnTo>
                                  <a:pt x="112339" y="85904"/>
                                </a:lnTo>
                                <a:lnTo>
                                  <a:pt x="137122" y="45232"/>
                                </a:lnTo>
                                <a:lnTo>
                                  <a:pt x="154000" y="0"/>
                                </a:lnTo>
                              </a:path>
                            </a:pathLst>
                          </a:custGeom>
                          <a:ln w="25933">
                            <a:solidFill>
                              <a:srgbClr val="00AEAD"/>
                            </a:solidFill>
                            <a:prstDash val="sysDash"/>
                          </a:ln>
                        </wps:spPr>
                        <wps:bodyPr wrap="square" lIns="0" tIns="0" rIns="0" bIns="0" rtlCol="0">
                          <a:prstTxWarp prst="textNoShape">
                            <a:avLst/>
                          </a:prstTxWarp>
                          <a:noAutofit/>
                        </wps:bodyPr>
                      </wps:wsp>
                      <wps:wsp>
                        <wps:cNvPr id="230" name="Graphic 230"/>
                        <wps:cNvSpPr/>
                        <wps:spPr>
                          <a:xfrm>
                            <a:off x="352706" y="21549"/>
                            <a:ext cx="171450" cy="154305"/>
                          </a:xfrm>
                          <a:custGeom>
                            <a:avLst/>
                            <a:gdLst/>
                            <a:ahLst/>
                            <a:cxnLst/>
                            <a:rect l="l" t="t" r="r" b="b"/>
                            <a:pathLst>
                              <a:path w="171450" h="154305">
                                <a:moveTo>
                                  <a:pt x="171145" y="154000"/>
                                </a:moveTo>
                                <a:lnTo>
                                  <a:pt x="149797" y="111165"/>
                                </a:lnTo>
                                <a:lnTo>
                                  <a:pt x="121066" y="73404"/>
                                </a:lnTo>
                                <a:lnTo>
                                  <a:pt x="85895" y="41660"/>
                                </a:lnTo>
                                <a:lnTo>
                                  <a:pt x="45226" y="16877"/>
                                </a:lnTo>
                                <a:lnTo>
                                  <a:pt x="0" y="0"/>
                                </a:lnTo>
                              </a:path>
                            </a:pathLst>
                          </a:custGeom>
                          <a:ln w="25933">
                            <a:solidFill>
                              <a:srgbClr val="00AEAD"/>
                            </a:solidFill>
                            <a:prstDash val="sysDash"/>
                          </a:ln>
                        </wps:spPr>
                        <wps:bodyPr wrap="square" lIns="0" tIns="0" rIns="0" bIns="0" rtlCol="0">
                          <a:prstTxWarp prst="textNoShape">
                            <a:avLst/>
                          </a:prstTxWarp>
                          <a:noAutofit/>
                        </wps:bodyPr>
                      </wps:wsp>
                      <wps:wsp>
                        <wps:cNvPr id="231" name="Graphic 231"/>
                        <wps:cNvSpPr/>
                        <wps:spPr>
                          <a:xfrm>
                            <a:off x="41970" y="29809"/>
                            <a:ext cx="154305" cy="171450"/>
                          </a:xfrm>
                          <a:custGeom>
                            <a:avLst/>
                            <a:gdLst/>
                            <a:ahLst/>
                            <a:cxnLst/>
                            <a:rect l="l" t="t" r="r" b="b"/>
                            <a:pathLst>
                              <a:path w="154305" h="171450">
                                <a:moveTo>
                                  <a:pt x="154000" y="0"/>
                                </a:moveTo>
                                <a:lnTo>
                                  <a:pt x="111165" y="21343"/>
                                </a:lnTo>
                                <a:lnTo>
                                  <a:pt x="73404" y="50073"/>
                                </a:lnTo>
                                <a:lnTo>
                                  <a:pt x="41660" y="85248"/>
                                </a:lnTo>
                                <a:lnTo>
                                  <a:pt x="16877" y="125924"/>
                                </a:lnTo>
                                <a:lnTo>
                                  <a:pt x="0" y="171157"/>
                                </a:lnTo>
                              </a:path>
                            </a:pathLst>
                          </a:custGeom>
                          <a:ln w="25933">
                            <a:solidFill>
                              <a:srgbClr val="00AEAD"/>
                            </a:solidFill>
                            <a:prstDash val="sysDash"/>
                          </a:ln>
                        </wps:spPr>
                        <wps:bodyPr wrap="square" lIns="0" tIns="0" rIns="0" bIns="0" rtlCol="0">
                          <a:prstTxWarp prst="textNoShape">
                            <a:avLst/>
                          </a:prstTxWarp>
                          <a:noAutofit/>
                        </wps:bodyPr>
                      </wps:wsp>
                      <wps:wsp>
                        <wps:cNvPr id="232" name="Graphic 232"/>
                        <wps:cNvSpPr/>
                        <wps:spPr>
                          <a:xfrm>
                            <a:off x="50229" y="357690"/>
                            <a:ext cx="171450" cy="154305"/>
                          </a:xfrm>
                          <a:custGeom>
                            <a:avLst/>
                            <a:gdLst/>
                            <a:ahLst/>
                            <a:cxnLst/>
                            <a:rect l="l" t="t" r="r" b="b"/>
                            <a:pathLst>
                              <a:path w="171450" h="154305">
                                <a:moveTo>
                                  <a:pt x="0" y="0"/>
                                </a:moveTo>
                                <a:lnTo>
                                  <a:pt x="21348" y="42834"/>
                                </a:lnTo>
                                <a:lnTo>
                                  <a:pt x="50078" y="80595"/>
                                </a:lnTo>
                                <a:lnTo>
                                  <a:pt x="85249" y="112339"/>
                                </a:lnTo>
                                <a:lnTo>
                                  <a:pt x="125918" y="137122"/>
                                </a:lnTo>
                                <a:lnTo>
                                  <a:pt x="171145" y="154000"/>
                                </a:lnTo>
                              </a:path>
                            </a:pathLst>
                          </a:custGeom>
                          <a:ln w="25933">
                            <a:solidFill>
                              <a:srgbClr val="00AEAD"/>
                            </a:solidFill>
                            <a:prstDash val="sysDash"/>
                          </a:ln>
                        </wps:spPr>
                        <wps:bodyPr wrap="square" lIns="0" tIns="0" rIns="0" bIns="0" rtlCol="0">
                          <a:prstTxWarp prst="textNoShape">
                            <a:avLst/>
                          </a:prstTxWarp>
                          <a:noAutofit/>
                        </wps:bodyPr>
                      </wps:wsp>
                      <wps:wsp>
                        <wps:cNvPr id="233" name="Graphic 233"/>
                        <wps:cNvSpPr/>
                        <wps:spPr>
                          <a:xfrm>
                            <a:off x="247510" y="12966"/>
                            <a:ext cx="79375" cy="507365"/>
                          </a:xfrm>
                          <a:custGeom>
                            <a:avLst/>
                            <a:gdLst/>
                            <a:ahLst/>
                            <a:cxnLst/>
                            <a:rect l="l" t="t" r="r" b="b"/>
                            <a:pathLst>
                              <a:path w="79375" h="507365">
                                <a:moveTo>
                                  <a:pt x="79070" y="3060"/>
                                </a:moveTo>
                                <a:lnTo>
                                  <a:pt x="69345" y="1735"/>
                                </a:lnTo>
                                <a:lnTo>
                                  <a:pt x="59512" y="777"/>
                                </a:lnTo>
                                <a:lnTo>
                                  <a:pt x="49573" y="196"/>
                                </a:lnTo>
                                <a:lnTo>
                                  <a:pt x="39535" y="0"/>
                                </a:lnTo>
                                <a:lnTo>
                                  <a:pt x="29494" y="196"/>
                                </a:lnTo>
                                <a:lnTo>
                                  <a:pt x="19553" y="777"/>
                                </a:lnTo>
                                <a:lnTo>
                                  <a:pt x="9718" y="1735"/>
                                </a:lnTo>
                                <a:lnTo>
                                  <a:pt x="0" y="3060"/>
                                </a:lnTo>
                              </a:path>
                              <a:path w="79375" h="507365">
                                <a:moveTo>
                                  <a:pt x="0" y="504240"/>
                                </a:moveTo>
                                <a:lnTo>
                                  <a:pt x="9718" y="505570"/>
                                </a:lnTo>
                                <a:lnTo>
                                  <a:pt x="19553" y="506528"/>
                                </a:lnTo>
                                <a:lnTo>
                                  <a:pt x="29494" y="507107"/>
                                </a:lnTo>
                                <a:lnTo>
                                  <a:pt x="39535" y="507301"/>
                                </a:lnTo>
                                <a:lnTo>
                                  <a:pt x="49573" y="507107"/>
                                </a:lnTo>
                                <a:lnTo>
                                  <a:pt x="59512" y="506528"/>
                                </a:lnTo>
                                <a:lnTo>
                                  <a:pt x="69345" y="505570"/>
                                </a:lnTo>
                                <a:lnTo>
                                  <a:pt x="79070" y="504240"/>
                                </a:lnTo>
                              </a:path>
                            </a:pathLst>
                          </a:custGeom>
                          <a:ln w="25933">
                            <a:solidFill>
                              <a:srgbClr val="00AEAD"/>
                            </a:solidFill>
                            <a:prstDash val="solid"/>
                          </a:ln>
                        </wps:spPr>
                        <wps:bodyPr wrap="square" lIns="0" tIns="0" rIns="0" bIns="0" rtlCol="0">
                          <a:prstTxWarp prst="textNoShape">
                            <a:avLst/>
                          </a:prstTxWarp>
                          <a:noAutofit/>
                        </wps:bodyPr>
                      </wps:wsp>
                      <wps:wsp>
                        <wps:cNvPr id="234" name="Graphic 234"/>
                        <wps:cNvSpPr/>
                        <wps:spPr>
                          <a:xfrm>
                            <a:off x="0" y="159917"/>
                            <a:ext cx="565785" cy="179070"/>
                          </a:xfrm>
                          <a:custGeom>
                            <a:avLst/>
                            <a:gdLst/>
                            <a:ahLst/>
                            <a:cxnLst/>
                            <a:rect l="l" t="t" r="r" b="b"/>
                            <a:pathLst>
                              <a:path w="565785" h="179070">
                                <a:moveTo>
                                  <a:pt x="565746" y="0"/>
                                </a:moveTo>
                                <a:lnTo>
                                  <a:pt x="0" y="0"/>
                                </a:lnTo>
                                <a:lnTo>
                                  <a:pt x="0" y="178638"/>
                                </a:lnTo>
                                <a:lnTo>
                                  <a:pt x="565746" y="178638"/>
                                </a:lnTo>
                                <a:lnTo>
                                  <a:pt x="565746" y="0"/>
                                </a:lnTo>
                                <a:close/>
                              </a:path>
                            </a:pathLst>
                          </a:custGeom>
                          <a:solidFill>
                            <a:srgbClr val="FFFFFF"/>
                          </a:solidFill>
                        </wps:spPr>
                        <wps:bodyPr wrap="square" lIns="0" tIns="0" rIns="0" bIns="0" rtlCol="0">
                          <a:prstTxWarp prst="textNoShape">
                            <a:avLst/>
                          </a:prstTxWarp>
                          <a:noAutofit/>
                        </wps:bodyPr>
                      </wps:wsp>
                      <wps:wsp>
                        <wps:cNvPr id="235" name="Textbox 235"/>
                        <wps:cNvSpPr txBox="1"/>
                        <wps:spPr>
                          <a:xfrm>
                            <a:off x="0" y="0"/>
                            <a:ext cx="565785" cy="533400"/>
                          </a:xfrm>
                          <a:prstGeom prst="rect">
                            <a:avLst/>
                          </a:prstGeom>
                        </wps:spPr>
                        <wps:txbx>
                          <w:txbxContent>
                            <w:p>
                              <w:pPr>
                                <w:spacing w:line="240" w:lineRule="auto" w:before="152"/>
                                <w:rPr>
                                  <w:rFonts w:ascii="Trebuchet MS"/>
                                  <w:sz w:val="15"/>
                                </w:rPr>
                              </w:pPr>
                            </w:p>
                            <w:p>
                              <w:pPr>
                                <w:spacing w:before="0"/>
                                <w:ind w:left="65" w:right="0" w:firstLine="0"/>
                                <w:jc w:val="left"/>
                                <w:rPr>
                                  <w:rFonts w:ascii="Arial"/>
                                  <w:b/>
                                  <w:sz w:val="15"/>
                                </w:rPr>
                              </w:pPr>
                              <w:r>
                                <w:rPr>
                                  <w:rFonts w:ascii="Arial"/>
                                  <w:b/>
                                  <w:color w:val="231F20"/>
                                  <w:spacing w:val="-4"/>
                                  <w:w w:val="85"/>
                                  <w:sz w:val="15"/>
                                </w:rPr>
                                <w:t>PORTA-</w:t>
                              </w:r>
                              <w:r>
                                <w:rPr>
                                  <w:rFonts w:ascii="Arial"/>
                                  <w:b/>
                                  <w:color w:val="231F20"/>
                                  <w:spacing w:val="-5"/>
                                  <w:sz w:val="15"/>
                                </w:rPr>
                                <w:t>VOZ</w:t>
                              </w:r>
                            </w:p>
                          </w:txbxContent>
                        </wps:txbx>
                        <wps:bodyPr wrap="square" lIns="0" tIns="0" rIns="0" bIns="0" rtlCol="0">
                          <a:noAutofit/>
                        </wps:bodyPr>
                      </wps:wsp>
                    </wpg:wgp>
                  </a:graphicData>
                </a:graphic>
              </wp:anchor>
            </w:drawing>
          </mc:Choice>
          <mc:Fallback>
            <w:pict>
              <v:group style="position:absolute;margin-left:231.960999pt;margin-top:19.853592pt;width:44.55pt;height:42pt;mso-position-horizontal-relative:page;mso-position-vertical-relative:paragraph;z-index:-15689216;mso-wrap-distance-left:0;mso-wrap-distance-right:0" id="docshapegroup185" coordorigin="4639,397" coordsize="891,840">
                <v:shape style="position:absolute;left:5234;top:920;width:243;height:270" id="docshape186" coordorigin="5235,920" coordsize="243,270" path="m5235,1190l5302,1156,5362,1111,5412,1056,5451,992,5477,920e" filled="false" stroked="true" strokeweight="2.042000pt" strokecolor="#00aead">
                  <v:path arrowok="t"/>
                  <v:stroke dashstyle="shortdash"/>
                </v:shape>
                <v:shape style="position:absolute;left:5194;top:431;width:270;height:243" id="docshape187" coordorigin="5195,431" coordsize="270,243" path="m5464,674l5431,606,5385,547,5330,497,5266,458,5195,431e" filled="false" stroked="true" strokeweight="2.042000pt" strokecolor="#00aead">
                  <v:path arrowok="t"/>
                  <v:stroke dashstyle="shortdash"/>
                </v:shape>
                <v:shape style="position:absolute;left:4705;top:444;width:243;height:270" id="docshape188" coordorigin="4705,444" coordsize="243,270" path="m4948,444l4880,478,4821,523,4771,578,4732,642,4705,714e" filled="false" stroked="true" strokeweight="2.042000pt" strokecolor="#00aead">
                  <v:path arrowok="t"/>
                  <v:stroke dashstyle="shortdash"/>
                </v:shape>
                <v:shape style="position:absolute;left:4718;top:960;width:270;height:243" id="docshape189" coordorigin="4718,960" coordsize="270,243" path="m4718,960l4752,1028,4797,1087,4853,1137,4917,1176,4988,1203e" filled="false" stroked="true" strokeweight="2.042000pt" strokecolor="#00aead">
                  <v:path arrowok="t"/>
                  <v:stroke dashstyle="shortdash"/>
                </v:shape>
                <v:shape style="position:absolute;left:5029;top:417;width:125;height:799" id="docshape190" coordorigin="5029,417" coordsize="125,799" path="m5154,422l5138,420,5123,419,5107,418,5091,417,5075,418,5060,419,5044,420,5029,422m5029,1212l5044,1214,5060,1215,5075,1216,5091,1216,5107,1216,5123,1215,5138,1214,5154,1212e" filled="false" stroked="true" strokeweight="2.042000pt" strokecolor="#00aead">
                  <v:path arrowok="t"/>
                  <v:stroke dashstyle="solid"/>
                </v:shape>
                <v:rect style="position:absolute;left:4639;top:648;width:891;height:282" id="docshape191" filled="true" fillcolor="#ffffff" stroked="false">
                  <v:fill type="solid"/>
                </v:rect>
                <v:shape style="position:absolute;left:4639;top:397;width:891;height:840" type="#_x0000_t202" id="docshape192" filled="false" stroked="false">
                  <v:textbox inset="0,0,0,0">
                    <w:txbxContent>
                      <w:p>
                        <w:pPr>
                          <w:spacing w:line="240" w:lineRule="auto" w:before="152"/>
                          <w:rPr>
                            <w:rFonts w:ascii="Trebuchet MS"/>
                            <w:sz w:val="15"/>
                          </w:rPr>
                        </w:pPr>
                      </w:p>
                      <w:p>
                        <w:pPr>
                          <w:spacing w:before="0"/>
                          <w:ind w:left="65" w:right="0" w:firstLine="0"/>
                          <w:jc w:val="left"/>
                          <w:rPr>
                            <w:rFonts w:ascii="Arial"/>
                            <w:b/>
                            <w:sz w:val="15"/>
                          </w:rPr>
                        </w:pPr>
                        <w:r>
                          <w:rPr>
                            <w:rFonts w:ascii="Arial"/>
                            <w:b/>
                            <w:color w:val="231F20"/>
                            <w:spacing w:val="-4"/>
                            <w:w w:val="85"/>
                            <w:sz w:val="15"/>
                          </w:rPr>
                          <w:t>PORTA-</w:t>
                        </w:r>
                        <w:r>
                          <w:rPr>
                            <w:rFonts w:ascii="Arial"/>
                            <w:b/>
                            <w:color w:val="231F20"/>
                            <w:spacing w:val="-5"/>
                            <w:sz w:val="15"/>
                          </w:rPr>
                          <w:t>VOZ</w:t>
                        </w:r>
                      </w:p>
                    </w:txbxContent>
                  </v:textbox>
                  <w10:wrap type="none"/>
                </v:shape>
                <w10:wrap type="topAndBottom"/>
              </v:group>
            </w:pict>
          </mc:Fallback>
        </mc:AlternateContent>
      </w: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rPr>
          <w:rFonts w:ascii="Trebuchet MS"/>
          <w:sz w:val="14"/>
        </w:rPr>
      </w:pPr>
    </w:p>
    <w:p>
      <w:pPr>
        <w:pStyle w:val="BodyText"/>
        <w:spacing w:before="46"/>
        <w:rPr>
          <w:rFonts w:ascii="Trebuchet MS"/>
          <w:sz w:val="14"/>
        </w:rPr>
      </w:pPr>
    </w:p>
    <w:p>
      <w:pPr>
        <w:spacing w:before="0"/>
        <w:ind w:left="142" w:right="0" w:firstLine="0"/>
        <w:jc w:val="left"/>
        <w:rPr>
          <w:sz w:val="14"/>
        </w:rPr>
      </w:pPr>
      <w:r>
        <w:rPr>
          <w:sz w:val="14"/>
        </w:rPr>
        <mc:AlternateContent>
          <mc:Choice Requires="wps">
            <w:drawing>
              <wp:anchor distT="0" distB="0" distL="0" distR="0" allowOverlap="1" layoutInCell="1" locked="0" behindDoc="1" simplePos="0" relativeHeight="486208000">
                <wp:simplePos x="0" y="0"/>
                <wp:positionH relativeFrom="page">
                  <wp:posOffset>540004</wp:posOffset>
                </wp:positionH>
                <wp:positionV relativeFrom="paragraph">
                  <wp:posOffset>-2035033</wp:posOffset>
                </wp:positionV>
                <wp:extent cx="4338320" cy="1858645"/>
                <wp:effectExtent l="0" t="0" r="0" b="0"/>
                <wp:wrapNone/>
                <wp:docPr id="236" name="Group 236"/>
                <wp:cNvGraphicFramePr>
                  <a:graphicFrameLocks/>
                </wp:cNvGraphicFramePr>
                <a:graphic>
                  <a:graphicData uri="http://schemas.microsoft.com/office/word/2010/wordprocessingGroup">
                    <wpg:wgp>
                      <wpg:cNvPr id="236" name="Group 236"/>
                      <wpg:cNvGrpSpPr/>
                      <wpg:grpSpPr>
                        <a:xfrm>
                          <a:off x="0" y="0"/>
                          <a:ext cx="4338320" cy="1858645"/>
                          <a:chExt cx="4338320" cy="1858645"/>
                        </a:xfrm>
                      </wpg:grpSpPr>
                      <wps:wsp>
                        <wps:cNvPr id="237" name="Graphic 237"/>
                        <wps:cNvSpPr/>
                        <wps:spPr>
                          <a:xfrm>
                            <a:off x="2086330" y="522004"/>
                            <a:ext cx="1270" cy="724535"/>
                          </a:xfrm>
                          <a:custGeom>
                            <a:avLst/>
                            <a:gdLst/>
                            <a:ahLst/>
                            <a:cxnLst/>
                            <a:rect l="l" t="t" r="r" b="b"/>
                            <a:pathLst>
                              <a:path w="0" h="724535">
                                <a:moveTo>
                                  <a:pt x="0" y="0"/>
                                </a:moveTo>
                                <a:lnTo>
                                  <a:pt x="0" y="724187"/>
                                </a:lnTo>
                              </a:path>
                            </a:pathLst>
                          </a:custGeom>
                          <a:ln w="19050">
                            <a:solidFill>
                              <a:srgbClr val="FBAA19"/>
                            </a:solidFill>
                            <a:prstDash val="solid"/>
                          </a:ln>
                        </wps:spPr>
                        <wps:bodyPr wrap="square" lIns="0" tIns="0" rIns="0" bIns="0" rtlCol="0">
                          <a:prstTxWarp prst="textNoShape">
                            <a:avLst/>
                          </a:prstTxWarp>
                          <a:noAutofit/>
                        </wps:bodyPr>
                      </wps:wsp>
                      <wps:wsp>
                        <wps:cNvPr id="238" name="Graphic 238"/>
                        <wps:cNvSpPr/>
                        <wps:spPr>
                          <a:xfrm>
                            <a:off x="292143" y="1246191"/>
                            <a:ext cx="3602990" cy="81280"/>
                          </a:xfrm>
                          <a:custGeom>
                            <a:avLst/>
                            <a:gdLst/>
                            <a:ahLst/>
                            <a:cxnLst/>
                            <a:rect l="l" t="t" r="r" b="b"/>
                            <a:pathLst>
                              <a:path w="3602990" h="81280">
                                <a:moveTo>
                                  <a:pt x="0" y="77203"/>
                                </a:moveTo>
                                <a:lnTo>
                                  <a:pt x="0" y="0"/>
                                </a:lnTo>
                                <a:lnTo>
                                  <a:pt x="3602570" y="0"/>
                                </a:lnTo>
                                <a:lnTo>
                                  <a:pt x="3602570" y="80873"/>
                                </a:lnTo>
                              </a:path>
                            </a:pathLst>
                          </a:custGeom>
                          <a:ln w="19049">
                            <a:solidFill>
                              <a:srgbClr val="FBAA19"/>
                            </a:solidFill>
                            <a:prstDash val="solid"/>
                          </a:ln>
                        </wps:spPr>
                        <wps:bodyPr wrap="square" lIns="0" tIns="0" rIns="0" bIns="0" rtlCol="0">
                          <a:prstTxWarp prst="textNoShape">
                            <a:avLst/>
                          </a:prstTxWarp>
                          <a:noAutofit/>
                        </wps:bodyPr>
                      </wps:wsp>
                      <wps:wsp>
                        <wps:cNvPr id="239" name="Graphic 239"/>
                        <wps:cNvSpPr/>
                        <wps:spPr>
                          <a:xfrm>
                            <a:off x="1497902" y="1245925"/>
                            <a:ext cx="1270" cy="93980"/>
                          </a:xfrm>
                          <a:custGeom>
                            <a:avLst/>
                            <a:gdLst/>
                            <a:ahLst/>
                            <a:cxnLst/>
                            <a:rect l="l" t="t" r="r" b="b"/>
                            <a:pathLst>
                              <a:path w="0" h="93980">
                                <a:moveTo>
                                  <a:pt x="0" y="93840"/>
                                </a:moveTo>
                                <a:lnTo>
                                  <a:pt x="0" y="0"/>
                                </a:lnTo>
                              </a:path>
                            </a:pathLst>
                          </a:custGeom>
                          <a:ln w="19050">
                            <a:solidFill>
                              <a:srgbClr val="FBAA19"/>
                            </a:solidFill>
                            <a:prstDash val="solid"/>
                          </a:ln>
                        </wps:spPr>
                        <wps:bodyPr wrap="square" lIns="0" tIns="0" rIns="0" bIns="0" rtlCol="0">
                          <a:prstTxWarp prst="textNoShape">
                            <a:avLst/>
                          </a:prstTxWarp>
                          <a:noAutofit/>
                        </wps:bodyPr>
                      </wps:wsp>
                      <wps:wsp>
                        <wps:cNvPr id="240" name="Graphic 240"/>
                        <wps:cNvSpPr/>
                        <wps:spPr>
                          <a:xfrm>
                            <a:off x="2691001" y="1245925"/>
                            <a:ext cx="1270" cy="93980"/>
                          </a:xfrm>
                          <a:custGeom>
                            <a:avLst/>
                            <a:gdLst/>
                            <a:ahLst/>
                            <a:cxnLst/>
                            <a:rect l="l" t="t" r="r" b="b"/>
                            <a:pathLst>
                              <a:path w="0" h="93980">
                                <a:moveTo>
                                  <a:pt x="0" y="93840"/>
                                </a:moveTo>
                                <a:lnTo>
                                  <a:pt x="0" y="0"/>
                                </a:lnTo>
                              </a:path>
                            </a:pathLst>
                          </a:custGeom>
                          <a:ln w="19050">
                            <a:solidFill>
                              <a:srgbClr val="FBAA19"/>
                            </a:solidFill>
                            <a:prstDash val="solid"/>
                          </a:ln>
                        </wps:spPr>
                        <wps:bodyPr wrap="square" lIns="0" tIns="0" rIns="0" bIns="0" rtlCol="0">
                          <a:prstTxWarp prst="textNoShape">
                            <a:avLst/>
                          </a:prstTxWarp>
                          <a:noAutofit/>
                        </wps:bodyPr>
                      </wps:wsp>
                      <wps:wsp>
                        <wps:cNvPr id="241" name="Graphic 241"/>
                        <wps:cNvSpPr/>
                        <wps:spPr>
                          <a:xfrm>
                            <a:off x="1832673" y="12966"/>
                            <a:ext cx="507365" cy="507365"/>
                          </a:xfrm>
                          <a:custGeom>
                            <a:avLst/>
                            <a:gdLst/>
                            <a:ahLst/>
                            <a:cxnLst/>
                            <a:rect l="l" t="t" r="r" b="b"/>
                            <a:pathLst>
                              <a:path w="507365" h="507365">
                                <a:moveTo>
                                  <a:pt x="253657" y="507301"/>
                                </a:moveTo>
                                <a:lnTo>
                                  <a:pt x="299249" y="503214"/>
                                </a:lnTo>
                                <a:lnTo>
                                  <a:pt x="342160" y="491432"/>
                                </a:lnTo>
                                <a:lnTo>
                                  <a:pt x="381674" y="472670"/>
                                </a:lnTo>
                                <a:lnTo>
                                  <a:pt x="417075" y="447645"/>
                                </a:lnTo>
                                <a:lnTo>
                                  <a:pt x="447646" y="417073"/>
                                </a:lnTo>
                                <a:lnTo>
                                  <a:pt x="472670" y="381671"/>
                                </a:lnTo>
                                <a:lnTo>
                                  <a:pt x="491432" y="342154"/>
                                </a:lnTo>
                                <a:lnTo>
                                  <a:pt x="503214" y="299240"/>
                                </a:lnTo>
                                <a:lnTo>
                                  <a:pt x="507301" y="253644"/>
                                </a:lnTo>
                                <a:lnTo>
                                  <a:pt x="503214" y="208052"/>
                                </a:lnTo>
                                <a:lnTo>
                                  <a:pt x="491432" y="165140"/>
                                </a:lnTo>
                                <a:lnTo>
                                  <a:pt x="472670" y="125626"/>
                                </a:lnTo>
                                <a:lnTo>
                                  <a:pt x="447646" y="90225"/>
                                </a:lnTo>
                                <a:lnTo>
                                  <a:pt x="417075" y="59654"/>
                                </a:lnTo>
                                <a:lnTo>
                                  <a:pt x="381674" y="34630"/>
                                </a:lnTo>
                                <a:lnTo>
                                  <a:pt x="342160" y="15868"/>
                                </a:lnTo>
                                <a:lnTo>
                                  <a:pt x="299249" y="4086"/>
                                </a:lnTo>
                                <a:lnTo>
                                  <a:pt x="253657" y="0"/>
                                </a:lnTo>
                                <a:lnTo>
                                  <a:pt x="208061" y="4086"/>
                                </a:lnTo>
                                <a:lnTo>
                                  <a:pt x="165146" y="15868"/>
                                </a:lnTo>
                                <a:lnTo>
                                  <a:pt x="125630" y="34630"/>
                                </a:lnTo>
                                <a:lnTo>
                                  <a:pt x="90227" y="59654"/>
                                </a:lnTo>
                                <a:lnTo>
                                  <a:pt x="59656" y="90225"/>
                                </a:lnTo>
                                <a:lnTo>
                                  <a:pt x="34631" y="125626"/>
                                </a:lnTo>
                                <a:lnTo>
                                  <a:pt x="15869" y="165140"/>
                                </a:lnTo>
                                <a:lnTo>
                                  <a:pt x="4086" y="208052"/>
                                </a:lnTo>
                                <a:lnTo>
                                  <a:pt x="0" y="253644"/>
                                </a:lnTo>
                                <a:lnTo>
                                  <a:pt x="4086" y="299240"/>
                                </a:lnTo>
                                <a:lnTo>
                                  <a:pt x="15869" y="342154"/>
                                </a:lnTo>
                                <a:lnTo>
                                  <a:pt x="34631" y="381671"/>
                                </a:lnTo>
                                <a:lnTo>
                                  <a:pt x="59656" y="417073"/>
                                </a:lnTo>
                                <a:lnTo>
                                  <a:pt x="90227" y="447645"/>
                                </a:lnTo>
                                <a:lnTo>
                                  <a:pt x="125630" y="472670"/>
                                </a:lnTo>
                                <a:lnTo>
                                  <a:pt x="165146" y="491432"/>
                                </a:lnTo>
                                <a:lnTo>
                                  <a:pt x="208061" y="503214"/>
                                </a:lnTo>
                                <a:lnTo>
                                  <a:pt x="253657" y="507301"/>
                                </a:lnTo>
                                <a:close/>
                              </a:path>
                            </a:pathLst>
                          </a:custGeom>
                          <a:ln w="25933">
                            <a:solidFill>
                              <a:srgbClr val="0072B4"/>
                            </a:solidFill>
                            <a:prstDash val="solid"/>
                          </a:ln>
                        </wps:spPr>
                        <wps:bodyPr wrap="square" lIns="0" tIns="0" rIns="0" bIns="0" rtlCol="0">
                          <a:prstTxWarp prst="textNoShape">
                            <a:avLst/>
                          </a:prstTxWarp>
                          <a:noAutofit/>
                        </wps:bodyPr>
                      </wps:wsp>
                      <wps:wsp>
                        <wps:cNvPr id="242" name="Graphic 242"/>
                        <wps:cNvSpPr/>
                        <wps:spPr>
                          <a:xfrm>
                            <a:off x="1770888" y="156124"/>
                            <a:ext cx="631190" cy="200025"/>
                          </a:xfrm>
                          <a:custGeom>
                            <a:avLst/>
                            <a:gdLst/>
                            <a:ahLst/>
                            <a:cxnLst/>
                            <a:rect l="l" t="t" r="r" b="b"/>
                            <a:pathLst>
                              <a:path w="631190" h="200025">
                                <a:moveTo>
                                  <a:pt x="630872" y="0"/>
                                </a:moveTo>
                                <a:lnTo>
                                  <a:pt x="0" y="0"/>
                                </a:lnTo>
                                <a:lnTo>
                                  <a:pt x="0" y="199580"/>
                                </a:lnTo>
                                <a:lnTo>
                                  <a:pt x="630872" y="199580"/>
                                </a:lnTo>
                                <a:lnTo>
                                  <a:pt x="630872" y="0"/>
                                </a:lnTo>
                                <a:close/>
                              </a:path>
                            </a:pathLst>
                          </a:custGeom>
                          <a:solidFill>
                            <a:srgbClr val="FFFFFF"/>
                          </a:solidFill>
                        </wps:spPr>
                        <wps:bodyPr wrap="square" lIns="0" tIns="0" rIns="0" bIns="0" rtlCol="0">
                          <a:prstTxWarp prst="textNoShape">
                            <a:avLst/>
                          </a:prstTxWarp>
                          <a:noAutofit/>
                        </wps:bodyPr>
                      </wps:wsp>
                      <wps:wsp>
                        <wps:cNvPr id="243" name="Graphic 243"/>
                        <wps:cNvSpPr/>
                        <wps:spPr>
                          <a:xfrm>
                            <a:off x="3647597" y="1338094"/>
                            <a:ext cx="507365" cy="507365"/>
                          </a:xfrm>
                          <a:custGeom>
                            <a:avLst/>
                            <a:gdLst/>
                            <a:ahLst/>
                            <a:cxnLst/>
                            <a:rect l="l" t="t" r="r" b="b"/>
                            <a:pathLst>
                              <a:path w="507365" h="507365">
                                <a:moveTo>
                                  <a:pt x="253657" y="507301"/>
                                </a:moveTo>
                                <a:lnTo>
                                  <a:pt x="299249" y="503214"/>
                                </a:lnTo>
                                <a:lnTo>
                                  <a:pt x="342160" y="491432"/>
                                </a:lnTo>
                                <a:lnTo>
                                  <a:pt x="381674" y="472670"/>
                                </a:lnTo>
                                <a:lnTo>
                                  <a:pt x="417075" y="447645"/>
                                </a:lnTo>
                                <a:lnTo>
                                  <a:pt x="447646" y="417073"/>
                                </a:lnTo>
                                <a:lnTo>
                                  <a:pt x="472670" y="381671"/>
                                </a:lnTo>
                                <a:lnTo>
                                  <a:pt x="491432" y="342154"/>
                                </a:lnTo>
                                <a:lnTo>
                                  <a:pt x="503214" y="299240"/>
                                </a:lnTo>
                                <a:lnTo>
                                  <a:pt x="507301" y="253644"/>
                                </a:lnTo>
                                <a:lnTo>
                                  <a:pt x="503214" y="208052"/>
                                </a:lnTo>
                                <a:lnTo>
                                  <a:pt x="491432" y="165140"/>
                                </a:lnTo>
                                <a:lnTo>
                                  <a:pt x="472670" y="125626"/>
                                </a:lnTo>
                                <a:lnTo>
                                  <a:pt x="447646" y="90225"/>
                                </a:lnTo>
                                <a:lnTo>
                                  <a:pt x="417075" y="59654"/>
                                </a:lnTo>
                                <a:lnTo>
                                  <a:pt x="381674" y="34630"/>
                                </a:lnTo>
                                <a:lnTo>
                                  <a:pt x="342160" y="15868"/>
                                </a:lnTo>
                                <a:lnTo>
                                  <a:pt x="299249" y="4086"/>
                                </a:lnTo>
                                <a:lnTo>
                                  <a:pt x="253657" y="0"/>
                                </a:lnTo>
                                <a:lnTo>
                                  <a:pt x="208061" y="4086"/>
                                </a:lnTo>
                                <a:lnTo>
                                  <a:pt x="165146" y="15868"/>
                                </a:lnTo>
                                <a:lnTo>
                                  <a:pt x="125630" y="34630"/>
                                </a:lnTo>
                                <a:lnTo>
                                  <a:pt x="90227" y="59654"/>
                                </a:lnTo>
                                <a:lnTo>
                                  <a:pt x="59656" y="90225"/>
                                </a:lnTo>
                                <a:lnTo>
                                  <a:pt x="34631" y="125626"/>
                                </a:lnTo>
                                <a:lnTo>
                                  <a:pt x="15869" y="165140"/>
                                </a:lnTo>
                                <a:lnTo>
                                  <a:pt x="4086" y="208052"/>
                                </a:lnTo>
                                <a:lnTo>
                                  <a:pt x="0" y="253644"/>
                                </a:lnTo>
                                <a:lnTo>
                                  <a:pt x="4086" y="299240"/>
                                </a:lnTo>
                                <a:lnTo>
                                  <a:pt x="15869" y="342154"/>
                                </a:lnTo>
                                <a:lnTo>
                                  <a:pt x="34631" y="381671"/>
                                </a:lnTo>
                                <a:lnTo>
                                  <a:pt x="59656" y="417073"/>
                                </a:lnTo>
                                <a:lnTo>
                                  <a:pt x="90227" y="447645"/>
                                </a:lnTo>
                                <a:lnTo>
                                  <a:pt x="125630" y="472670"/>
                                </a:lnTo>
                                <a:lnTo>
                                  <a:pt x="165146" y="491432"/>
                                </a:lnTo>
                                <a:lnTo>
                                  <a:pt x="208061" y="503214"/>
                                </a:lnTo>
                                <a:lnTo>
                                  <a:pt x="253657" y="507301"/>
                                </a:lnTo>
                                <a:close/>
                              </a:path>
                            </a:pathLst>
                          </a:custGeom>
                          <a:ln w="25933">
                            <a:solidFill>
                              <a:srgbClr val="0072B4"/>
                            </a:solidFill>
                            <a:prstDash val="solid"/>
                          </a:ln>
                        </wps:spPr>
                        <wps:bodyPr wrap="square" lIns="0" tIns="0" rIns="0" bIns="0" rtlCol="0">
                          <a:prstTxWarp prst="textNoShape">
                            <a:avLst/>
                          </a:prstTxWarp>
                          <a:noAutofit/>
                        </wps:bodyPr>
                      </wps:wsp>
                      <wps:wsp>
                        <wps:cNvPr id="244" name="Graphic 244"/>
                        <wps:cNvSpPr/>
                        <wps:spPr>
                          <a:xfrm>
                            <a:off x="2436426" y="1338094"/>
                            <a:ext cx="507365" cy="507365"/>
                          </a:xfrm>
                          <a:custGeom>
                            <a:avLst/>
                            <a:gdLst/>
                            <a:ahLst/>
                            <a:cxnLst/>
                            <a:rect l="l" t="t" r="r" b="b"/>
                            <a:pathLst>
                              <a:path w="507365" h="507365">
                                <a:moveTo>
                                  <a:pt x="253657" y="507301"/>
                                </a:moveTo>
                                <a:lnTo>
                                  <a:pt x="299249" y="503214"/>
                                </a:lnTo>
                                <a:lnTo>
                                  <a:pt x="342160" y="491432"/>
                                </a:lnTo>
                                <a:lnTo>
                                  <a:pt x="381674" y="472670"/>
                                </a:lnTo>
                                <a:lnTo>
                                  <a:pt x="417075" y="447645"/>
                                </a:lnTo>
                                <a:lnTo>
                                  <a:pt x="447646" y="417073"/>
                                </a:lnTo>
                                <a:lnTo>
                                  <a:pt x="472670" y="381671"/>
                                </a:lnTo>
                                <a:lnTo>
                                  <a:pt x="491432" y="342154"/>
                                </a:lnTo>
                                <a:lnTo>
                                  <a:pt x="503214" y="299240"/>
                                </a:lnTo>
                                <a:lnTo>
                                  <a:pt x="507301" y="253644"/>
                                </a:lnTo>
                                <a:lnTo>
                                  <a:pt x="503214" y="208052"/>
                                </a:lnTo>
                                <a:lnTo>
                                  <a:pt x="491432" y="165140"/>
                                </a:lnTo>
                                <a:lnTo>
                                  <a:pt x="472670" y="125626"/>
                                </a:lnTo>
                                <a:lnTo>
                                  <a:pt x="447646" y="90225"/>
                                </a:lnTo>
                                <a:lnTo>
                                  <a:pt x="417075" y="59654"/>
                                </a:lnTo>
                                <a:lnTo>
                                  <a:pt x="381674" y="34630"/>
                                </a:lnTo>
                                <a:lnTo>
                                  <a:pt x="342160" y="15868"/>
                                </a:lnTo>
                                <a:lnTo>
                                  <a:pt x="299249" y="4086"/>
                                </a:lnTo>
                                <a:lnTo>
                                  <a:pt x="253657" y="0"/>
                                </a:lnTo>
                                <a:lnTo>
                                  <a:pt x="208061" y="4086"/>
                                </a:lnTo>
                                <a:lnTo>
                                  <a:pt x="165146" y="15868"/>
                                </a:lnTo>
                                <a:lnTo>
                                  <a:pt x="125630" y="34630"/>
                                </a:lnTo>
                                <a:lnTo>
                                  <a:pt x="90227" y="59654"/>
                                </a:lnTo>
                                <a:lnTo>
                                  <a:pt x="59656" y="90225"/>
                                </a:lnTo>
                                <a:lnTo>
                                  <a:pt x="34631" y="125626"/>
                                </a:lnTo>
                                <a:lnTo>
                                  <a:pt x="15869" y="165140"/>
                                </a:lnTo>
                                <a:lnTo>
                                  <a:pt x="4086" y="208052"/>
                                </a:lnTo>
                                <a:lnTo>
                                  <a:pt x="0" y="253644"/>
                                </a:lnTo>
                                <a:lnTo>
                                  <a:pt x="4086" y="299240"/>
                                </a:lnTo>
                                <a:lnTo>
                                  <a:pt x="15869" y="342154"/>
                                </a:lnTo>
                                <a:lnTo>
                                  <a:pt x="34631" y="381671"/>
                                </a:lnTo>
                                <a:lnTo>
                                  <a:pt x="59656" y="417073"/>
                                </a:lnTo>
                                <a:lnTo>
                                  <a:pt x="90227" y="447645"/>
                                </a:lnTo>
                                <a:lnTo>
                                  <a:pt x="125630" y="472670"/>
                                </a:lnTo>
                                <a:lnTo>
                                  <a:pt x="165146" y="491432"/>
                                </a:lnTo>
                                <a:lnTo>
                                  <a:pt x="208061" y="503214"/>
                                </a:lnTo>
                                <a:lnTo>
                                  <a:pt x="253657" y="507301"/>
                                </a:lnTo>
                                <a:close/>
                              </a:path>
                            </a:pathLst>
                          </a:custGeom>
                          <a:ln w="25933">
                            <a:solidFill>
                              <a:srgbClr val="0072B4"/>
                            </a:solidFill>
                            <a:prstDash val="solid"/>
                          </a:ln>
                        </wps:spPr>
                        <wps:bodyPr wrap="square" lIns="0" tIns="0" rIns="0" bIns="0" rtlCol="0">
                          <a:prstTxWarp prst="textNoShape">
                            <a:avLst/>
                          </a:prstTxWarp>
                          <a:noAutofit/>
                        </wps:bodyPr>
                      </wps:wsp>
                      <wps:wsp>
                        <wps:cNvPr id="245" name="Graphic 245"/>
                        <wps:cNvSpPr/>
                        <wps:spPr>
                          <a:xfrm>
                            <a:off x="1244852" y="1338094"/>
                            <a:ext cx="507365" cy="507365"/>
                          </a:xfrm>
                          <a:custGeom>
                            <a:avLst/>
                            <a:gdLst/>
                            <a:ahLst/>
                            <a:cxnLst/>
                            <a:rect l="l" t="t" r="r" b="b"/>
                            <a:pathLst>
                              <a:path w="507365" h="507365">
                                <a:moveTo>
                                  <a:pt x="253657" y="507301"/>
                                </a:moveTo>
                                <a:lnTo>
                                  <a:pt x="299249" y="503214"/>
                                </a:lnTo>
                                <a:lnTo>
                                  <a:pt x="342160" y="491432"/>
                                </a:lnTo>
                                <a:lnTo>
                                  <a:pt x="381674" y="472670"/>
                                </a:lnTo>
                                <a:lnTo>
                                  <a:pt x="417075" y="447645"/>
                                </a:lnTo>
                                <a:lnTo>
                                  <a:pt x="447646" y="417073"/>
                                </a:lnTo>
                                <a:lnTo>
                                  <a:pt x="472670" y="381671"/>
                                </a:lnTo>
                                <a:lnTo>
                                  <a:pt x="491432" y="342154"/>
                                </a:lnTo>
                                <a:lnTo>
                                  <a:pt x="503214" y="299240"/>
                                </a:lnTo>
                                <a:lnTo>
                                  <a:pt x="507301" y="253644"/>
                                </a:lnTo>
                                <a:lnTo>
                                  <a:pt x="503214" y="208052"/>
                                </a:lnTo>
                                <a:lnTo>
                                  <a:pt x="491432" y="165140"/>
                                </a:lnTo>
                                <a:lnTo>
                                  <a:pt x="472670" y="125626"/>
                                </a:lnTo>
                                <a:lnTo>
                                  <a:pt x="447646" y="90225"/>
                                </a:lnTo>
                                <a:lnTo>
                                  <a:pt x="417075" y="59654"/>
                                </a:lnTo>
                                <a:lnTo>
                                  <a:pt x="381674" y="34630"/>
                                </a:lnTo>
                                <a:lnTo>
                                  <a:pt x="342160" y="15868"/>
                                </a:lnTo>
                                <a:lnTo>
                                  <a:pt x="299249" y="4086"/>
                                </a:lnTo>
                                <a:lnTo>
                                  <a:pt x="253657" y="0"/>
                                </a:lnTo>
                                <a:lnTo>
                                  <a:pt x="208061" y="4086"/>
                                </a:lnTo>
                                <a:lnTo>
                                  <a:pt x="165146" y="15868"/>
                                </a:lnTo>
                                <a:lnTo>
                                  <a:pt x="125630" y="34630"/>
                                </a:lnTo>
                                <a:lnTo>
                                  <a:pt x="90227" y="59654"/>
                                </a:lnTo>
                                <a:lnTo>
                                  <a:pt x="59656" y="90225"/>
                                </a:lnTo>
                                <a:lnTo>
                                  <a:pt x="34631" y="125626"/>
                                </a:lnTo>
                                <a:lnTo>
                                  <a:pt x="15869" y="165140"/>
                                </a:lnTo>
                                <a:lnTo>
                                  <a:pt x="4086" y="208052"/>
                                </a:lnTo>
                                <a:lnTo>
                                  <a:pt x="0" y="253644"/>
                                </a:lnTo>
                                <a:lnTo>
                                  <a:pt x="4086" y="299240"/>
                                </a:lnTo>
                                <a:lnTo>
                                  <a:pt x="15869" y="342154"/>
                                </a:lnTo>
                                <a:lnTo>
                                  <a:pt x="34631" y="381671"/>
                                </a:lnTo>
                                <a:lnTo>
                                  <a:pt x="59656" y="417073"/>
                                </a:lnTo>
                                <a:lnTo>
                                  <a:pt x="90227" y="447645"/>
                                </a:lnTo>
                                <a:lnTo>
                                  <a:pt x="125630" y="472670"/>
                                </a:lnTo>
                                <a:lnTo>
                                  <a:pt x="165146" y="491432"/>
                                </a:lnTo>
                                <a:lnTo>
                                  <a:pt x="208061" y="503214"/>
                                </a:lnTo>
                                <a:lnTo>
                                  <a:pt x="253657" y="507301"/>
                                </a:lnTo>
                                <a:close/>
                              </a:path>
                            </a:pathLst>
                          </a:custGeom>
                          <a:ln w="25933">
                            <a:solidFill>
                              <a:srgbClr val="0072B4"/>
                            </a:solidFill>
                            <a:prstDash val="solid"/>
                          </a:ln>
                        </wps:spPr>
                        <wps:bodyPr wrap="square" lIns="0" tIns="0" rIns="0" bIns="0" rtlCol="0">
                          <a:prstTxWarp prst="textNoShape">
                            <a:avLst/>
                          </a:prstTxWarp>
                          <a:noAutofit/>
                        </wps:bodyPr>
                      </wps:wsp>
                      <wps:wsp>
                        <wps:cNvPr id="246" name="Graphic 246"/>
                        <wps:cNvSpPr/>
                        <wps:spPr>
                          <a:xfrm>
                            <a:off x="38682" y="1338094"/>
                            <a:ext cx="507365" cy="507365"/>
                          </a:xfrm>
                          <a:custGeom>
                            <a:avLst/>
                            <a:gdLst/>
                            <a:ahLst/>
                            <a:cxnLst/>
                            <a:rect l="l" t="t" r="r" b="b"/>
                            <a:pathLst>
                              <a:path w="507365" h="507365">
                                <a:moveTo>
                                  <a:pt x="253657" y="507301"/>
                                </a:moveTo>
                                <a:lnTo>
                                  <a:pt x="299249" y="503214"/>
                                </a:lnTo>
                                <a:lnTo>
                                  <a:pt x="342160" y="491432"/>
                                </a:lnTo>
                                <a:lnTo>
                                  <a:pt x="381674" y="472670"/>
                                </a:lnTo>
                                <a:lnTo>
                                  <a:pt x="417075" y="447645"/>
                                </a:lnTo>
                                <a:lnTo>
                                  <a:pt x="447646" y="417073"/>
                                </a:lnTo>
                                <a:lnTo>
                                  <a:pt x="472670" y="381671"/>
                                </a:lnTo>
                                <a:lnTo>
                                  <a:pt x="491432" y="342154"/>
                                </a:lnTo>
                                <a:lnTo>
                                  <a:pt x="503214" y="299240"/>
                                </a:lnTo>
                                <a:lnTo>
                                  <a:pt x="507301" y="253644"/>
                                </a:lnTo>
                                <a:lnTo>
                                  <a:pt x="503214" y="208052"/>
                                </a:lnTo>
                                <a:lnTo>
                                  <a:pt x="491432" y="165140"/>
                                </a:lnTo>
                                <a:lnTo>
                                  <a:pt x="472670" y="125626"/>
                                </a:lnTo>
                                <a:lnTo>
                                  <a:pt x="447646" y="90225"/>
                                </a:lnTo>
                                <a:lnTo>
                                  <a:pt x="417075" y="59654"/>
                                </a:lnTo>
                                <a:lnTo>
                                  <a:pt x="381674" y="34630"/>
                                </a:lnTo>
                                <a:lnTo>
                                  <a:pt x="342160" y="15868"/>
                                </a:lnTo>
                                <a:lnTo>
                                  <a:pt x="299249" y="4086"/>
                                </a:lnTo>
                                <a:lnTo>
                                  <a:pt x="253657" y="0"/>
                                </a:lnTo>
                                <a:lnTo>
                                  <a:pt x="208061" y="4086"/>
                                </a:lnTo>
                                <a:lnTo>
                                  <a:pt x="165146" y="15868"/>
                                </a:lnTo>
                                <a:lnTo>
                                  <a:pt x="125630" y="34630"/>
                                </a:lnTo>
                                <a:lnTo>
                                  <a:pt x="90227" y="59654"/>
                                </a:lnTo>
                                <a:lnTo>
                                  <a:pt x="59656" y="90225"/>
                                </a:lnTo>
                                <a:lnTo>
                                  <a:pt x="34631" y="125626"/>
                                </a:lnTo>
                                <a:lnTo>
                                  <a:pt x="15869" y="165140"/>
                                </a:lnTo>
                                <a:lnTo>
                                  <a:pt x="4086" y="208052"/>
                                </a:lnTo>
                                <a:lnTo>
                                  <a:pt x="0" y="253644"/>
                                </a:lnTo>
                                <a:lnTo>
                                  <a:pt x="4086" y="299240"/>
                                </a:lnTo>
                                <a:lnTo>
                                  <a:pt x="15869" y="342154"/>
                                </a:lnTo>
                                <a:lnTo>
                                  <a:pt x="34631" y="381671"/>
                                </a:lnTo>
                                <a:lnTo>
                                  <a:pt x="59656" y="417073"/>
                                </a:lnTo>
                                <a:lnTo>
                                  <a:pt x="90227" y="447645"/>
                                </a:lnTo>
                                <a:lnTo>
                                  <a:pt x="125630" y="472670"/>
                                </a:lnTo>
                                <a:lnTo>
                                  <a:pt x="165146" y="491432"/>
                                </a:lnTo>
                                <a:lnTo>
                                  <a:pt x="208061" y="503214"/>
                                </a:lnTo>
                                <a:lnTo>
                                  <a:pt x="253657" y="507301"/>
                                </a:lnTo>
                                <a:close/>
                              </a:path>
                            </a:pathLst>
                          </a:custGeom>
                          <a:ln w="25933">
                            <a:solidFill>
                              <a:srgbClr val="0072B4"/>
                            </a:solidFill>
                            <a:prstDash val="solid"/>
                          </a:ln>
                        </wps:spPr>
                        <wps:bodyPr wrap="square" lIns="0" tIns="0" rIns="0" bIns="0" rtlCol="0">
                          <a:prstTxWarp prst="textNoShape">
                            <a:avLst/>
                          </a:prstTxWarp>
                          <a:noAutofit/>
                        </wps:bodyPr>
                      </wps:wsp>
                      <wps:wsp>
                        <wps:cNvPr id="247" name="Graphic 247"/>
                        <wps:cNvSpPr/>
                        <wps:spPr>
                          <a:xfrm>
                            <a:off x="0" y="1428461"/>
                            <a:ext cx="4338320" cy="294005"/>
                          </a:xfrm>
                          <a:custGeom>
                            <a:avLst/>
                            <a:gdLst/>
                            <a:ahLst/>
                            <a:cxnLst/>
                            <a:rect l="l" t="t" r="r" b="b"/>
                            <a:pathLst>
                              <a:path w="4338320" h="294005">
                                <a:moveTo>
                                  <a:pt x="584695" y="57429"/>
                                </a:moveTo>
                                <a:lnTo>
                                  <a:pt x="0" y="57429"/>
                                </a:lnTo>
                                <a:lnTo>
                                  <a:pt x="0" y="236054"/>
                                </a:lnTo>
                                <a:lnTo>
                                  <a:pt x="584695" y="236054"/>
                                </a:lnTo>
                                <a:lnTo>
                                  <a:pt x="584695" y="57429"/>
                                </a:lnTo>
                                <a:close/>
                              </a:path>
                              <a:path w="4338320" h="294005">
                                <a:moveTo>
                                  <a:pt x="1790865" y="57429"/>
                                </a:moveTo>
                                <a:lnTo>
                                  <a:pt x="1206169" y="57429"/>
                                </a:lnTo>
                                <a:lnTo>
                                  <a:pt x="1206169" y="236054"/>
                                </a:lnTo>
                                <a:lnTo>
                                  <a:pt x="1790865" y="236054"/>
                                </a:lnTo>
                                <a:lnTo>
                                  <a:pt x="1790865" y="57429"/>
                                </a:lnTo>
                                <a:close/>
                              </a:path>
                              <a:path w="4338320" h="294005">
                                <a:moveTo>
                                  <a:pt x="3131223" y="57429"/>
                                </a:moveTo>
                                <a:lnTo>
                                  <a:pt x="2248954" y="57429"/>
                                </a:lnTo>
                                <a:lnTo>
                                  <a:pt x="2248954" y="236054"/>
                                </a:lnTo>
                                <a:lnTo>
                                  <a:pt x="3131223" y="236054"/>
                                </a:lnTo>
                                <a:lnTo>
                                  <a:pt x="3131223" y="57429"/>
                                </a:lnTo>
                                <a:close/>
                              </a:path>
                              <a:path w="4338320" h="294005">
                                <a:moveTo>
                                  <a:pt x="4338002" y="0"/>
                                </a:moveTo>
                                <a:lnTo>
                                  <a:pt x="3455733" y="0"/>
                                </a:lnTo>
                                <a:lnTo>
                                  <a:pt x="3455733" y="293458"/>
                                </a:lnTo>
                                <a:lnTo>
                                  <a:pt x="4338002" y="293458"/>
                                </a:lnTo>
                                <a:lnTo>
                                  <a:pt x="4338002" y="0"/>
                                </a:lnTo>
                                <a:close/>
                              </a:path>
                            </a:pathLst>
                          </a:custGeom>
                          <a:solidFill>
                            <a:srgbClr val="FFFFFF"/>
                          </a:solidFill>
                        </wps:spPr>
                        <wps:bodyPr wrap="square" lIns="0" tIns="0" rIns="0" bIns="0" rtlCol="0">
                          <a:prstTxWarp prst="textNoShape">
                            <a:avLst/>
                          </a:prstTxWarp>
                          <a:noAutofit/>
                        </wps:bodyPr>
                      </wps:wsp>
                      <wps:wsp>
                        <wps:cNvPr id="248" name="Textbox 248"/>
                        <wps:cNvSpPr txBox="1"/>
                        <wps:spPr>
                          <a:xfrm>
                            <a:off x="1812616" y="197857"/>
                            <a:ext cx="555625" cy="152400"/>
                          </a:xfrm>
                          <a:prstGeom prst="rect">
                            <a:avLst/>
                          </a:prstGeom>
                        </wps:spPr>
                        <wps:txbx>
                          <w:txbxContent>
                            <w:p>
                              <w:pPr>
                                <w:spacing w:before="14"/>
                                <w:ind w:left="0" w:right="0" w:firstLine="0"/>
                                <w:jc w:val="left"/>
                                <w:rPr>
                                  <w:rFonts w:ascii="Arial"/>
                                  <w:b/>
                                  <w:sz w:val="18"/>
                                </w:rPr>
                              </w:pPr>
                              <w:r>
                                <w:rPr>
                                  <w:rFonts w:ascii="Arial"/>
                                  <w:b/>
                                  <w:color w:val="231F20"/>
                                  <w:spacing w:val="-14"/>
                                  <w:sz w:val="18"/>
                                </w:rPr>
                                <w:t>COMANDO</w:t>
                              </w:r>
                            </w:p>
                          </w:txbxContent>
                        </wps:txbx>
                        <wps:bodyPr wrap="square" lIns="0" tIns="0" rIns="0" bIns="0" rtlCol="0">
                          <a:noAutofit/>
                        </wps:bodyPr>
                      </wps:wsp>
                      <wps:wsp>
                        <wps:cNvPr id="249" name="Textbox 249"/>
                        <wps:cNvSpPr txBox="1"/>
                        <wps:spPr>
                          <a:xfrm>
                            <a:off x="41719" y="1527605"/>
                            <a:ext cx="510540" cy="125095"/>
                          </a:xfrm>
                          <a:prstGeom prst="rect">
                            <a:avLst/>
                          </a:prstGeom>
                        </wps:spPr>
                        <wps:txbx>
                          <w:txbxContent>
                            <w:p>
                              <w:pPr>
                                <w:spacing w:before="9"/>
                                <w:ind w:left="0" w:right="0" w:firstLine="0"/>
                                <w:jc w:val="left"/>
                                <w:rPr>
                                  <w:rFonts w:ascii="Arial" w:hAnsi="Arial"/>
                                  <w:b/>
                                  <w:sz w:val="15"/>
                                </w:rPr>
                              </w:pPr>
                              <w:r>
                                <w:rPr>
                                  <w:rFonts w:ascii="Arial" w:hAnsi="Arial"/>
                                  <w:b/>
                                  <w:color w:val="231F20"/>
                                  <w:spacing w:val="-4"/>
                                  <w:w w:val="85"/>
                                  <w:sz w:val="15"/>
                                </w:rPr>
                                <w:t>OPERAÇÕES</w:t>
                              </w:r>
                            </w:p>
                          </w:txbxContent>
                        </wps:txbx>
                        <wps:bodyPr wrap="square" lIns="0" tIns="0" rIns="0" bIns="0" rtlCol="0">
                          <a:noAutofit/>
                        </wps:bodyPr>
                      </wps:wsp>
                      <wps:wsp>
                        <wps:cNvPr id="250" name="Textbox 250"/>
                        <wps:cNvSpPr txBox="1"/>
                        <wps:spPr>
                          <a:xfrm>
                            <a:off x="1282814" y="1527605"/>
                            <a:ext cx="440690" cy="125095"/>
                          </a:xfrm>
                          <a:prstGeom prst="rect">
                            <a:avLst/>
                          </a:prstGeom>
                        </wps:spPr>
                        <wps:txbx>
                          <w:txbxContent>
                            <w:p>
                              <w:pPr>
                                <w:spacing w:before="9"/>
                                <w:ind w:left="0" w:right="0" w:firstLine="0"/>
                                <w:jc w:val="left"/>
                                <w:rPr>
                                  <w:rFonts w:ascii="Arial" w:hAnsi="Arial"/>
                                  <w:b/>
                                  <w:sz w:val="15"/>
                                </w:rPr>
                              </w:pPr>
                              <w:r>
                                <w:rPr>
                                  <w:rFonts w:ascii="Arial" w:hAnsi="Arial"/>
                                  <w:b/>
                                  <w:color w:val="231F20"/>
                                  <w:spacing w:val="-7"/>
                                  <w:w w:val="90"/>
                                  <w:sz w:val="15"/>
                                </w:rPr>
                                <w:t>LOGÍSTICA</w:t>
                              </w:r>
                            </w:p>
                          </w:txbxContent>
                        </wps:txbx>
                        <wps:bodyPr wrap="square" lIns="0" tIns="0" rIns="0" bIns="0" rtlCol="0">
                          <a:noAutofit/>
                        </wps:bodyPr>
                      </wps:wsp>
                      <wps:wsp>
                        <wps:cNvPr id="251" name="Textbox 251"/>
                        <wps:cNvSpPr txBox="1"/>
                        <wps:spPr>
                          <a:xfrm>
                            <a:off x="2354795" y="1527605"/>
                            <a:ext cx="680085" cy="125095"/>
                          </a:xfrm>
                          <a:prstGeom prst="rect">
                            <a:avLst/>
                          </a:prstGeom>
                        </wps:spPr>
                        <wps:txbx>
                          <w:txbxContent>
                            <w:p>
                              <w:pPr>
                                <w:spacing w:before="9"/>
                                <w:ind w:left="0" w:right="0" w:firstLine="0"/>
                                <w:jc w:val="left"/>
                                <w:rPr>
                                  <w:rFonts w:ascii="Arial"/>
                                  <w:b/>
                                  <w:sz w:val="15"/>
                                </w:rPr>
                              </w:pPr>
                              <w:r>
                                <w:rPr>
                                  <w:rFonts w:ascii="Arial"/>
                                  <w:b/>
                                  <w:color w:val="231F20"/>
                                  <w:spacing w:val="-6"/>
                                  <w:w w:val="90"/>
                                  <w:sz w:val="15"/>
                                </w:rPr>
                                <w:t>PLANEJAMENTO</w:t>
                              </w:r>
                            </w:p>
                          </w:txbxContent>
                        </wps:txbx>
                        <wps:bodyPr wrap="square" lIns="0" tIns="0" rIns="0" bIns="0" rtlCol="0">
                          <a:noAutofit/>
                        </wps:bodyPr>
                      </wps:wsp>
                      <wps:wsp>
                        <wps:cNvPr id="252" name="Textbox 252"/>
                        <wps:cNvSpPr txBox="1"/>
                        <wps:spPr>
                          <a:xfrm>
                            <a:off x="3543058" y="1470194"/>
                            <a:ext cx="716915" cy="240029"/>
                          </a:xfrm>
                          <a:prstGeom prst="rect">
                            <a:avLst/>
                          </a:prstGeom>
                        </wps:spPr>
                        <wps:txbx>
                          <w:txbxContent>
                            <w:p>
                              <w:pPr>
                                <w:spacing w:line="252" w:lineRule="auto" w:before="9"/>
                                <w:ind w:left="163" w:right="18" w:hanging="164"/>
                                <w:jc w:val="left"/>
                                <w:rPr>
                                  <w:rFonts w:ascii="Arial" w:hAnsi="Arial"/>
                                  <w:b/>
                                  <w:sz w:val="15"/>
                                </w:rPr>
                              </w:pPr>
                              <w:r>
                                <w:rPr>
                                  <w:rFonts w:ascii="Arial" w:hAnsi="Arial"/>
                                  <w:b/>
                                  <w:color w:val="231F20"/>
                                  <w:spacing w:val="-4"/>
                                  <w:w w:val="90"/>
                                  <w:sz w:val="15"/>
                                </w:rPr>
                                <w:t>ADMINISTRAÇÃO</w:t>
                              </w:r>
                              <w:r>
                                <w:rPr>
                                  <w:rFonts w:ascii="Arial" w:hAnsi="Arial"/>
                                  <w:b/>
                                  <w:color w:val="231F20"/>
                                  <w:sz w:val="15"/>
                                </w:rPr>
                                <w:t> E</w:t>
                              </w:r>
                              <w:r>
                                <w:rPr>
                                  <w:rFonts w:ascii="Arial" w:hAnsi="Arial"/>
                                  <w:b/>
                                  <w:color w:val="231F20"/>
                                  <w:spacing w:val="-15"/>
                                  <w:sz w:val="15"/>
                                </w:rPr>
                                <w:t> </w:t>
                              </w:r>
                              <w:r>
                                <w:rPr>
                                  <w:rFonts w:ascii="Arial" w:hAnsi="Arial"/>
                                  <w:b/>
                                  <w:color w:val="231F20"/>
                                  <w:sz w:val="15"/>
                                </w:rPr>
                                <w:t>FINANÇAS</w:t>
                              </w:r>
                            </w:p>
                          </w:txbxContent>
                        </wps:txbx>
                        <wps:bodyPr wrap="square" lIns="0" tIns="0" rIns="0" bIns="0" rtlCol="0">
                          <a:noAutofit/>
                        </wps:bodyPr>
                      </wps:wsp>
                    </wpg:wgp>
                  </a:graphicData>
                </a:graphic>
              </wp:anchor>
            </w:drawing>
          </mc:Choice>
          <mc:Fallback>
            <w:pict>
              <v:group style="position:absolute;margin-left:42.52pt;margin-top:-160.238831pt;width:341.6pt;height:146.35pt;mso-position-horizontal-relative:page;mso-position-vertical-relative:paragraph;z-index:-17108480" id="docshapegroup193" coordorigin="850,-3205" coordsize="6832,2927">
                <v:line style="position:absolute" from="4136,-2383" to="4136,-1242" stroked="true" strokeweight="1.5pt" strokecolor="#fbaa19">
                  <v:stroke dashstyle="solid"/>
                </v:line>
                <v:shape style="position:absolute;left:1310;top:-1243;width:5674;height:128" id="docshape194" coordorigin="1310,-1242" coordsize="5674,128" path="m1310,-1121l1310,-1242,6984,-1242,6984,-1115e" filled="false" stroked="true" strokeweight="1.5pt" strokecolor="#fbaa19">
                  <v:path arrowok="t"/>
                  <v:stroke dashstyle="solid"/>
                </v:shape>
                <v:line style="position:absolute" from="3209,-1095" to="3209,-1243" stroked="true" strokeweight="1.5pt" strokecolor="#fbaa19">
                  <v:stroke dashstyle="solid"/>
                </v:line>
                <v:line style="position:absolute" from="5088,-1095" to="5088,-1243" stroked="true" strokeweight="1.5pt" strokecolor="#fbaa19">
                  <v:stroke dashstyle="solid"/>
                </v:line>
                <v:shape style="position:absolute;left:3736;top:-3185;width:799;height:799" id="docshape195" coordorigin="3736,-3184" coordsize="799,799" path="m4136,-2385l4208,-2392,4275,-2410,4338,-2440,4393,-2479,4441,-2528,4481,-2583,4510,-2646,4529,-2713,4535,-2785,4529,-2857,4510,-2924,4481,-2987,4441,-3042,4393,-3090,4338,-3130,4275,-3159,4208,-3178,4136,-3184,4064,-3178,3997,-3159,3934,-3130,3879,-3090,3830,-3042,3791,-2987,3761,-2924,3743,-2857,3736,-2785,3743,-2713,3761,-2646,3791,-2583,3830,-2528,3879,-2479,3934,-2440,3997,-2410,4064,-2392,4136,-2385xe" filled="false" stroked="true" strokeweight="2.042000pt" strokecolor="#0072b4">
                  <v:path arrowok="t"/>
                  <v:stroke dashstyle="solid"/>
                </v:shape>
                <v:rect style="position:absolute;left:3639;top:-2959;width:994;height:315" id="docshape196" filled="true" fillcolor="#ffffff" stroked="false">
                  <v:fill type="solid"/>
                </v:rect>
                <v:shape style="position:absolute;left:6594;top:-1098;width:799;height:799" id="docshape197" coordorigin="6595,-1098" coordsize="799,799" path="m6994,-299l7066,-305,7133,-324,7196,-353,7251,-393,7300,-441,7339,-496,7369,-559,7387,-626,7394,-698,7387,-770,7369,-837,7339,-900,7300,-955,7251,-1004,7196,-1043,7133,-1073,7066,-1091,6994,-1098,6922,-1091,6855,-1073,6792,-1043,6737,-1004,6689,-955,6649,-900,6620,-837,6601,-770,6595,-698,6601,-626,6620,-559,6649,-496,6689,-441,6737,-393,6792,-353,6855,-324,6922,-305,6994,-299xe" filled="false" stroked="true" strokeweight="2.042000pt" strokecolor="#0072b4">
                  <v:path arrowok="t"/>
                  <v:stroke dashstyle="solid"/>
                </v:shape>
                <v:shape style="position:absolute;left:4687;top:-1098;width:799;height:799" id="docshape198" coordorigin="4687,-1098" coordsize="799,799" path="m5087,-299l5159,-305,5226,-324,5288,-353,5344,-393,5392,-441,5432,-496,5461,-559,5480,-626,5486,-698,5480,-770,5461,-837,5432,-900,5392,-955,5344,-1004,5288,-1043,5226,-1073,5159,-1091,5087,-1098,5015,-1091,4947,-1073,4885,-1043,4829,-1004,4781,-955,4742,-900,4712,-837,4694,-770,4687,-698,4694,-626,4712,-559,4742,-496,4781,-441,4829,-393,4885,-353,4947,-324,5015,-305,5087,-299xe" filled="false" stroked="true" strokeweight="2.042000pt" strokecolor="#0072b4">
                  <v:path arrowok="t"/>
                  <v:stroke dashstyle="solid"/>
                </v:shape>
                <v:shape style="position:absolute;left:2810;top:-1098;width:799;height:799" id="docshape199" coordorigin="2811,-1098" coordsize="799,799" path="m3210,-299l3282,-305,3350,-324,3412,-353,3468,-393,3516,-441,3555,-496,3585,-559,3603,-626,3610,-698,3603,-770,3585,-837,3555,-900,3516,-955,3468,-1004,3412,-1043,3350,-1073,3282,-1091,3210,-1098,3138,-1091,3071,-1073,3009,-1043,2953,-1004,2905,-955,2865,-900,2836,-837,2817,-770,2811,-698,2817,-626,2836,-559,2865,-496,2905,-441,2953,-393,3009,-353,3071,-324,3138,-305,3210,-299xe" filled="false" stroked="true" strokeweight="2.042000pt" strokecolor="#0072b4">
                  <v:path arrowok="t"/>
                  <v:stroke dashstyle="solid"/>
                </v:shape>
                <v:shape style="position:absolute;left:911;top:-1098;width:799;height:799" id="docshape200" coordorigin="911,-1098" coordsize="799,799" path="m1311,-299l1383,-305,1450,-324,1512,-353,1568,-393,1616,-441,1656,-496,1685,-559,1704,-626,1710,-698,1704,-770,1685,-837,1656,-900,1616,-955,1568,-1004,1512,-1043,1450,-1073,1383,-1091,1311,-1098,1239,-1091,1171,-1073,1109,-1043,1053,-1004,1005,-955,966,-900,936,-837,918,-770,911,-698,918,-626,936,-559,966,-496,1005,-441,1053,-393,1109,-353,1171,-324,1239,-305,1311,-299xe" filled="false" stroked="true" strokeweight="2.042000pt" strokecolor="#0072b4">
                  <v:path arrowok="t"/>
                  <v:stroke dashstyle="solid"/>
                </v:shape>
                <v:shape style="position:absolute;left:850;top:-956;width:6832;height:463" id="docshape201" coordorigin="850,-955" coordsize="6832,463" path="m1771,-865l850,-865,850,-583,1771,-583,1771,-865xm3671,-865l2750,-865,2750,-583,3671,-583,3671,-865xm5781,-865l4392,-865,4392,-583,5781,-583,5781,-865xm7682,-955l6293,-955,6293,-493,7682,-493,7682,-955xe" filled="true" fillcolor="#ffffff" stroked="false">
                  <v:path arrowok="t"/>
                  <v:fill type="solid"/>
                </v:shape>
                <v:shape style="position:absolute;left:3704;top:-2894;width:875;height:240" type="#_x0000_t202" id="docshape202" filled="false" stroked="false">
                  <v:textbox inset="0,0,0,0">
                    <w:txbxContent>
                      <w:p>
                        <w:pPr>
                          <w:spacing w:before="14"/>
                          <w:ind w:left="0" w:right="0" w:firstLine="0"/>
                          <w:jc w:val="left"/>
                          <w:rPr>
                            <w:rFonts w:ascii="Arial"/>
                            <w:b/>
                            <w:sz w:val="18"/>
                          </w:rPr>
                        </w:pPr>
                        <w:r>
                          <w:rPr>
                            <w:rFonts w:ascii="Arial"/>
                            <w:b/>
                            <w:color w:val="231F20"/>
                            <w:spacing w:val="-14"/>
                            <w:sz w:val="18"/>
                          </w:rPr>
                          <w:t>COMANDO</w:t>
                        </w:r>
                      </w:p>
                    </w:txbxContent>
                  </v:textbox>
                  <w10:wrap type="none"/>
                </v:shape>
                <v:shape style="position:absolute;left:916;top:-800;width:804;height:197" type="#_x0000_t202" id="docshape203" filled="false" stroked="false">
                  <v:textbox inset="0,0,0,0">
                    <w:txbxContent>
                      <w:p>
                        <w:pPr>
                          <w:spacing w:before="9"/>
                          <w:ind w:left="0" w:right="0" w:firstLine="0"/>
                          <w:jc w:val="left"/>
                          <w:rPr>
                            <w:rFonts w:ascii="Arial" w:hAnsi="Arial"/>
                            <w:b/>
                            <w:sz w:val="15"/>
                          </w:rPr>
                        </w:pPr>
                        <w:r>
                          <w:rPr>
                            <w:rFonts w:ascii="Arial" w:hAnsi="Arial"/>
                            <w:b/>
                            <w:color w:val="231F20"/>
                            <w:spacing w:val="-4"/>
                            <w:w w:val="85"/>
                            <w:sz w:val="15"/>
                          </w:rPr>
                          <w:t>OPERAÇÕES</w:t>
                        </w:r>
                      </w:p>
                    </w:txbxContent>
                  </v:textbox>
                  <w10:wrap type="none"/>
                </v:shape>
                <v:shape style="position:absolute;left:2870;top:-800;width:694;height:197" type="#_x0000_t202" id="docshape204" filled="false" stroked="false">
                  <v:textbox inset="0,0,0,0">
                    <w:txbxContent>
                      <w:p>
                        <w:pPr>
                          <w:spacing w:before="9"/>
                          <w:ind w:left="0" w:right="0" w:firstLine="0"/>
                          <w:jc w:val="left"/>
                          <w:rPr>
                            <w:rFonts w:ascii="Arial" w:hAnsi="Arial"/>
                            <w:b/>
                            <w:sz w:val="15"/>
                          </w:rPr>
                        </w:pPr>
                        <w:r>
                          <w:rPr>
                            <w:rFonts w:ascii="Arial" w:hAnsi="Arial"/>
                            <w:b/>
                            <w:color w:val="231F20"/>
                            <w:spacing w:val="-7"/>
                            <w:w w:val="90"/>
                            <w:sz w:val="15"/>
                          </w:rPr>
                          <w:t>LOGÍSTICA</w:t>
                        </w:r>
                      </w:p>
                    </w:txbxContent>
                  </v:textbox>
                  <w10:wrap type="none"/>
                </v:shape>
                <v:shape style="position:absolute;left:4558;top:-800;width:1071;height:197" type="#_x0000_t202" id="docshape205" filled="false" stroked="false">
                  <v:textbox inset="0,0,0,0">
                    <w:txbxContent>
                      <w:p>
                        <w:pPr>
                          <w:spacing w:before="9"/>
                          <w:ind w:left="0" w:right="0" w:firstLine="0"/>
                          <w:jc w:val="left"/>
                          <w:rPr>
                            <w:rFonts w:ascii="Arial"/>
                            <w:b/>
                            <w:sz w:val="15"/>
                          </w:rPr>
                        </w:pPr>
                        <w:r>
                          <w:rPr>
                            <w:rFonts w:ascii="Arial"/>
                            <w:b/>
                            <w:color w:val="231F20"/>
                            <w:spacing w:val="-6"/>
                            <w:w w:val="90"/>
                            <w:sz w:val="15"/>
                          </w:rPr>
                          <w:t>PLANEJAMENTO</w:t>
                        </w:r>
                      </w:p>
                    </w:txbxContent>
                  </v:textbox>
                  <w10:wrap type="none"/>
                </v:shape>
                <v:shape style="position:absolute;left:6430;top:-890;width:1129;height:378" type="#_x0000_t202" id="docshape206" filled="false" stroked="false">
                  <v:textbox inset="0,0,0,0">
                    <w:txbxContent>
                      <w:p>
                        <w:pPr>
                          <w:spacing w:line="252" w:lineRule="auto" w:before="9"/>
                          <w:ind w:left="163" w:right="18" w:hanging="164"/>
                          <w:jc w:val="left"/>
                          <w:rPr>
                            <w:rFonts w:ascii="Arial" w:hAnsi="Arial"/>
                            <w:b/>
                            <w:sz w:val="15"/>
                          </w:rPr>
                        </w:pPr>
                        <w:r>
                          <w:rPr>
                            <w:rFonts w:ascii="Arial" w:hAnsi="Arial"/>
                            <w:b/>
                            <w:color w:val="231F20"/>
                            <w:spacing w:val="-4"/>
                            <w:w w:val="90"/>
                            <w:sz w:val="15"/>
                          </w:rPr>
                          <w:t>ADMINISTRAÇÃO</w:t>
                        </w:r>
                        <w:r>
                          <w:rPr>
                            <w:rFonts w:ascii="Arial" w:hAnsi="Arial"/>
                            <w:b/>
                            <w:color w:val="231F20"/>
                            <w:sz w:val="15"/>
                          </w:rPr>
                          <w:t> E</w:t>
                        </w:r>
                        <w:r>
                          <w:rPr>
                            <w:rFonts w:ascii="Arial" w:hAnsi="Arial"/>
                            <w:b/>
                            <w:color w:val="231F20"/>
                            <w:spacing w:val="-15"/>
                            <w:sz w:val="15"/>
                          </w:rPr>
                          <w:t> </w:t>
                        </w:r>
                        <w:r>
                          <w:rPr>
                            <w:rFonts w:ascii="Arial" w:hAnsi="Arial"/>
                            <w:b/>
                            <w:color w:val="231F20"/>
                            <w:sz w:val="15"/>
                          </w:rPr>
                          <w:t>FINANÇAS</w:t>
                        </w:r>
                      </w:p>
                    </w:txbxContent>
                  </v:textbox>
                  <w10:wrap type="none"/>
                </v:shape>
                <w10:wrap type="none"/>
              </v:group>
            </w:pict>
          </mc:Fallback>
        </mc:AlternateContent>
      </w:r>
      <w:r>
        <w:rPr>
          <w:color w:val="231F20"/>
          <w:sz w:val="14"/>
        </w:rPr>
        <w:t>Fonte:</w:t>
      </w:r>
      <w:r>
        <w:rPr>
          <w:color w:val="231F20"/>
          <w:spacing w:val="-3"/>
          <w:sz w:val="14"/>
        </w:rPr>
        <w:t> </w:t>
      </w:r>
      <w:r>
        <w:rPr>
          <w:color w:val="231F20"/>
          <w:sz w:val="14"/>
        </w:rPr>
        <w:t>(BRASIL,</w:t>
      </w:r>
      <w:r>
        <w:rPr>
          <w:color w:val="231F20"/>
          <w:spacing w:val="-2"/>
          <w:sz w:val="14"/>
        </w:rPr>
        <w:t> </w:t>
      </w:r>
      <w:r>
        <w:rPr>
          <w:color w:val="231F20"/>
          <w:sz w:val="14"/>
        </w:rPr>
        <w:t>2014b,</w:t>
      </w:r>
      <w:r>
        <w:rPr>
          <w:color w:val="231F20"/>
          <w:spacing w:val="-3"/>
          <w:sz w:val="14"/>
        </w:rPr>
        <w:t> </w:t>
      </w:r>
      <w:r>
        <w:rPr>
          <w:color w:val="231F20"/>
          <w:spacing w:val="-2"/>
          <w:sz w:val="14"/>
        </w:rPr>
        <w:t>adaptado).</w:t>
      </w:r>
    </w:p>
    <w:p>
      <w:pPr>
        <w:pStyle w:val="BodyText"/>
        <w:spacing w:before="207"/>
      </w:pPr>
      <w:r>
        <w:rPr/>
        <mc:AlternateContent>
          <mc:Choice Requires="wps">
            <w:drawing>
              <wp:anchor distT="0" distB="0" distL="0" distR="0" allowOverlap="1" layoutInCell="1" locked="0" behindDoc="1" simplePos="0" relativeHeight="487627776">
                <wp:simplePos x="0" y="0"/>
                <wp:positionH relativeFrom="page">
                  <wp:posOffset>540000</wp:posOffset>
                </wp:positionH>
                <wp:positionV relativeFrom="paragraph">
                  <wp:posOffset>293175</wp:posOffset>
                </wp:positionV>
                <wp:extent cx="4248150" cy="1270"/>
                <wp:effectExtent l="0" t="0" r="0" b="0"/>
                <wp:wrapTopAndBottom/>
                <wp:docPr id="253" name="Graphic 253"/>
                <wp:cNvGraphicFramePr>
                  <a:graphicFrameLocks/>
                </wp:cNvGraphicFramePr>
                <a:graphic>
                  <a:graphicData uri="http://schemas.microsoft.com/office/word/2010/wordprocessingShape">
                    <wps:wsp>
                      <wps:cNvPr id="253" name="Graphic 253"/>
                      <wps:cNvSpPr/>
                      <wps:spPr>
                        <a:xfrm>
                          <a:off x="0" y="0"/>
                          <a:ext cx="4248150" cy="1270"/>
                        </a:xfrm>
                        <a:custGeom>
                          <a:avLst/>
                          <a:gdLst/>
                          <a:ahLst/>
                          <a:cxnLst/>
                          <a:rect l="l" t="t" r="r" b="b"/>
                          <a:pathLst>
                            <a:path w="4248150" h="0">
                              <a:moveTo>
                                <a:pt x="0" y="0"/>
                              </a:moveTo>
                              <a:lnTo>
                                <a:pt x="4247997" y="0"/>
                              </a:lnTo>
                            </a:path>
                          </a:pathLst>
                        </a:custGeom>
                        <a:ln w="22225">
                          <a:solidFill>
                            <a:srgbClr val="0072B4"/>
                          </a:solidFill>
                          <a:prstDash val="solid"/>
                        </a:ln>
                      </wps:spPr>
                      <wps:bodyPr wrap="square" lIns="0" tIns="0" rIns="0" bIns="0" rtlCol="0">
                        <a:prstTxWarp prst="textNoShape">
                          <a:avLst/>
                        </a:prstTxWarp>
                        <a:noAutofit/>
                      </wps:bodyPr>
                    </wps:wsp>
                  </a:graphicData>
                </a:graphic>
              </wp:anchor>
            </w:drawing>
          </mc:Choice>
          <mc:Fallback>
            <w:pict>
              <v:shape style="position:absolute;margin-left:42.519699pt;margin-top:23.084646pt;width:334.5pt;height:.1pt;mso-position-horizontal-relative:page;mso-position-vertical-relative:paragraph;z-index:-15688704;mso-wrap-distance-left:0;mso-wrap-distance-right:0" id="docshape207" coordorigin="850,462" coordsize="6690,0" path="m850,462l7540,462e" filled="false" stroked="true" strokeweight="1.75pt" strokecolor="#0072b4">
                <v:path arrowok="t"/>
                <v:stroke dashstyle="solid"/>
                <w10:wrap type="topAndBottom"/>
              </v:shape>
            </w:pict>
          </mc:Fallback>
        </mc:AlternateContent>
      </w:r>
    </w:p>
    <w:p>
      <w:pPr>
        <w:pStyle w:val="BodyText"/>
        <w:spacing w:line="290" w:lineRule="auto" w:before="192"/>
        <w:ind w:left="369" w:right="768"/>
        <w:jc w:val="both"/>
        <w:rPr>
          <w:rFonts w:ascii="Trebuchet MS" w:hAnsi="Trebuchet MS"/>
        </w:rPr>
      </w:pPr>
      <w:r>
        <w:rPr>
          <w:rFonts w:ascii="Trebuchet MS" w:hAnsi="Trebuchet MS"/>
          <w:color w:val="231F20"/>
          <w:w w:val="105"/>
        </w:rPr>
        <w:t>Para</w:t>
      </w:r>
      <w:r>
        <w:rPr>
          <w:rFonts w:ascii="Trebuchet MS" w:hAnsi="Trebuchet MS"/>
          <w:color w:val="231F20"/>
          <w:spacing w:val="-8"/>
          <w:w w:val="105"/>
        </w:rPr>
        <w:t> </w:t>
      </w:r>
      <w:r>
        <w:rPr>
          <w:rFonts w:ascii="Trebuchet MS" w:hAnsi="Trebuchet MS"/>
          <w:color w:val="231F20"/>
          <w:w w:val="105"/>
        </w:rPr>
        <w:t>saber</w:t>
      </w:r>
      <w:r>
        <w:rPr>
          <w:rFonts w:ascii="Trebuchet MS" w:hAnsi="Trebuchet MS"/>
          <w:color w:val="231F20"/>
          <w:spacing w:val="-8"/>
          <w:w w:val="105"/>
        </w:rPr>
        <w:t> </w:t>
      </w:r>
      <w:r>
        <w:rPr>
          <w:rFonts w:ascii="Trebuchet MS" w:hAnsi="Trebuchet MS"/>
          <w:color w:val="231F20"/>
          <w:w w:val="105"/>
        </w:rPr>
        <w:t>mais</w:t>
      </w:r>
      <w:r>
        <w:rPr>
          <w:rFonts w:ascii="Trebuchet MS" w:hAnsi="Trebuchet MS"/>
          <w:color w:val="231F20"/>
          <w:spacing w:val="-9"/>
          <w:w w:val="105"/>
        </w:rPr>
        <w:t> </w:t>
      </w:r>
      <w:r>
        <w:rPr>
          <w:rFonts w:ascii="Trebuchet MS" w:hAnsi="Trebuchet MS"/>
          <w:color w:val="231F20"/>
          <w:w w:val="105"/>
        </w:rPr>
        <w:t>sobre</w:t>
      </w:r>
      <w:r>
        <w:rPr>
          <w:rFonts w:ascii="Trebuchet MS" w:hAnsi="Trebuchet MS"/>
          <w:color w:val="231F20"/>
          <w:spacing w:val="-3"/>
          <w:w w:val="105"/>
        </w:rPr>
        <w:t> </w:t>
      </w:r>
      <w:r>
        <w:rPr>
          <w:rFonts w:ascii="Trebuchet MS" w:hAnsi="Trebuchet MS"/>
          <w:color w:val="231F20"/>
          <w:w w:val="105"/>
        </w:rPr>
        <w:t>as</w:t>
      </w:r>
      <w:r>
        <w:rPr>
          <w:rFonts w:ascii="Trebuchet MS" w:hAnsi="Trebuchet MS"/>
          <w:color w:val="231F20"/>
          <w:spacing w:val="-3"/>
          <w:w w:val="105"/>
        </w:rPr>
        <w:t> </w:t>
      </w:r>
      <w:r>
        <w:rPr>
          <w:rFonts w:ascii="Trebuchet MS" w:hAnsi="Trebuchet MS"/>
          <w:color w:val="231F20"/>
          <w:w w:val="105"/>
        </w:rPr>
        <w:t>funções</w:t>
      </w:r>
      <w:r>
        <w:rPr>
          <w:rFonts w:ascii="Trebuchet MS" w:hAnsi="Trebuchet MS"/>
          <w:color w:val="231F20"/>
          <w:spacing w:val="-3"/>
          <w:w w:val="105"/>
        </w:rPr>
        <w:t> </w:t>
      </w:r>
      <w:r>
        <w:rPr>
          <w:rFonts w:ascii="Trebuchet MS" w:hAnsi="Trebuchet MS"/>
          <w:color w:val="231F20"/>
          <w:w w:val="105"/>
        </w:rPr>
        <w:t>de</w:t>
      </w:r>
      <w:r>
        <w:rPr>
          <w:rFonts w:ascii="Trebuchet MS" w:hAnsi="Trebuchet MS"/>
          <w:color w:val="231F20"/>
          <w:spacing w:val="-3"/>
          <w:w w:val="105"/>
        </w:rPr>
        <w:t> </w:t>
      </w:r>
      <w:r>
        <w:rPr>
          <w:rFonts w:ascii="Trebuchet MS" w:hAnsi="Trebuchet MS"/>
          <w:color w:val="231F20"/>
          <w:w w:val="105"/>
        </w:rPr>
        <w:t>cada</w:t>
      </w:r>
      <w:r>
        <w:rPr>
          <w:rFonts w:ascii="Trebuchet MS" w:hAnsi="Trebuchet MS"/>
          <w:color w:val="231F20"/>
          <w:spacing w:val="-3"/>
          <w:w w:val="105"/>
        </w:rPr>
        <w:t> </w:t>
      </w:r>
      <w:r>
        <w:rPr>
          <w:rFonts w:ascii="Trebuchet MS" w:hAnsi="Trebuchet MS"/>
          <w:color w:val="231F20"/>
          <w:w w:val="105"/>
        </w:rPr>
        <w:t>posto</w:t>
      </w:r>
      <w:r>
        <w:rPr>
          <w:rFonts w:ascii="Trebuchet MS" w:hAnsi="Trebuchet MS"/>
          <w:color w:val="231F20"/>
          <w:spacing w:val="-3"/>
          <w:w w:val="105"/>
        </w:rPr>
        <w:t> </w:t>
      </w:r>
      <w:r>
        <w:rPr>
          <w:rFonts w:ascii="Trebuchet MS" w:hAnsi="Trebuchet MS"/>
          <w:color w:val="231F20"/>
          <w:w w:val="105"/>
        </w:rPr>
        <w:t>no</w:t>
      </w:r>
      <w:r>
        <w:rPr>
          <w:rFonts w:ascii="Trebuchet MS" w:hAnsi="Trebuchet MS"/>
          <w:color w:val="231F20"/>
          <w:spacing w:val="-3"/>
          <w:w w:val="105"/>
        </w:rPr>
        <w:t> </w:t>
      </w:r>
      <w:r>
        <w:rPr>
          <w:rFonts w:ascii="Trebuchet MS" w:hAnsi="Trebuchet MS"/>
          <w:color w:val="231F20"/>
          <w:w w:val="105"/>
        </w:rPr>
        <w:t>Sistema</w:t>
      </w:r>
      <w:r>
        <w:rPr>
          <w:rFonts w:ascii="Trebuchet MS" w:hAnsi="Trebuchet MS"/>
          <w:color w:val="231F20"/>
          <w:spacing w:val="-3"/>
          <w:w w:val="105"/>
        </w:rPr>
        <w:t> </w:t>
      </w:r>
      <w:r>
        <w:rPr>
          <w:rFonts w:ascii="Trebuchet MS" w:hAnsi="Trebuchet MS"/>
          <w:color w:val="231F20"/>
          <w:w w:val="105"/>
        </w:rPr>
        <w:t>de Comando</w:t>
      </w:r>
      <w:r>
        <w:rPr>
          <w:rFonts w:ascii="Trebuchet MS" w:hAnsi="Trebuchet MS"/>
          <w:color w:val="231F20"/>
          <w:spacing w:val="-16"/>
          <w:w w:val="105"/>
        </w:rPr>
        <w:t> </w:t>
      </w:r>
      <w:r>
        <w:rPr>
          <w:rFonts w:ascii="Trebuchet MS" w:hAnsi="Trebuchet MS"/>
          <w:color w:val="231F20"/>
          <w:w w:val="105"/>
        </w:rPr>
        <w:t>de</w:t>
      </w:r>
      <w:r>
        <w:rPr>
          <w:rFonts w:ascii="Trebuchet MS" w:hAnsi="Trebuchet MS"/>
          <w:color w:val="231F20"/>
          <w:spacing w:val="-15"/>
          <w:w w:val="105"/>
        </w:rPr>
        <w:t> </w:t>
      </w:r>
      <w:r>
        <w:rPr>
          <w:rFonts w:ascii="Trebuchet MS" w:hAnsi="Trebuchet MS"/>
          <w:color w:val="231F20"/>
          <w:w w:val="105"/>
        </w:rPr>
        <w:t>Operações</w:t>
      </w:r>
      <w:r>
        <w:rPr>
          <w:rFonts w:ascii="Trebuchet MS" w:hAnsi="Trebuchet MS"/>
          <w:color w:val="231F20"/>
          <w:spacing w:val="-16"/>
          <w:w w:val="105"/>
        </w:rPr>
        <w:t> </w:t>
      </w:r>
      <w:r>
        <w:rPr>
          <w:rFonts w:ascii="Trebuchet MS" w:hAnsi="Trebuchet MS"/>
          <w:color w:val="231F20"/>
          <w:w w:val="105"/>
        </w:rPr>
        <w:t>estabelecido</w:t>
      </w:r>
      <w:r>
        <w:rPr>
          <w:rFonts w:ascii="Trebuchet MS" w:hAnsi="Trebuchet MS"/>
          <w:color w:val="231F20"/>
          <w:spacing w:val="-15"/>
          <w:w w:val="105"/>
        </w:rPr>
        <w:t> </w:t>
      </w:r>
      <w:r>
        <w:rPr>
          <w:rFonts w:ascii="Trebuchet MS" w:hAnsi="Trebuchet MS"/>
          <w:color w:val="231F20"/>
          <w:w w:val="105"/>
        </w:rPr>
        <w:t>na</w:t>
      </w:r>
      <w:r>
        <w:rPr>
          <w:rFonts w:ascii="Trebuchet MS" w:hAnsi="Trebuchet MS"/>
          <w:color w:val="231F20"/>
          <w:spacing w:val="-16"/>
          <w:w w:val="105"/>
        </w:rPr>
        <w:t> </w:t>
      </w:r>
      <w:r>
        <w:rPr>
          <w:rFonts w:ascii="Trebuchet MS" w:hAnsi="Trebuchet MS"/>
          <w:color w:val="231F20"/>
          <w:w w:val="105"/>
        </w:rPr>
        <w:t>estratégia</w:t>
      </w:r>
      <w:r>
        <w:rPr>
          <w:rFonts w:ascii="Trebuchet MS" w:hAnsi="Trebuchet MS"/>
          <w:color w:val="231F20"/>
          <w:spacing w:val="-15"/>
          <w:w w:val="105"/>
        </w:rPr>
        <w:t> </w:t>
      </w:r>
      <w:r>
        <w:rPr>
          <w:rFonts w:ascii="Trebuchet MS" w:hAnsi="Trebuchet MS"/>
          <w:color w:val="231F20"/>
          <w:w w:val="105"/>
        </w:rPr>
        <w:t>de</w:t>
      </w:r>
      <w:r>
        <w:rPr>
          <w:rFonts w:ascii="Trebuchet MS" w:hAnsi="Trebuchet MS"/>
          <w:color w:val="231F20"/>
          <w:spacing w:val="-16"/>
          <w:w w:val="105"/>
        </w:rPr>
        <w:t> </w:t>
      </w:r>
      <w:r>
        <w:rPr>
          <w:rFonts w:ascii="Trebuchet MS" w:hAnsi="Trebuchet MS"/>
          <w:color w:val="231F20"/>
          <w:w w:val="105"/>
        </w:rPr>
        <w:t>resposta à</w:t>
      </w:r>
      <w:r>
        <w:rPr>
          <w:rFonts w:ascii="Trebuchet MS" w:hAnsi="Trebuchet MS"/>
          <w:color w:val="231F20"/>
          <w:spacing w:val="-4"/>
          <w:w w:val="105"/>
        </w:rPr>
        <w:t> </w:t>
      </w:r>
      <w:r>
        <w:rPr>
          <w:rFonts w:ascii="Trebuchet MS" w:hAnsi="Trebuchet MS"/>
          <w:color w:val="231F20"/>
          <w:w w:val="105"/>
        </w:rPr>
        <w:t>emergência</w:t>
      </w:r>
      <w:r>
        <w:rPr>
          <w:rFonts w:ascii="Trebuchet MS" w:hAnsi="Trebuchet MS"/>
          <w:color w:val="231F20"/>
          <w:spacing w:val="-4"/>
          <w:w w:val="105"/>
        </w:rPr>
        <w:t> </w:t>
      </w:r>
      <w:r>
        <w:rPr>
          <w:rFonts w:ascii="Trebuchet MS" w:hAnsi="Trebuchet MS"/>
          <w:color w:val="231F20"/>
          <w:w w:val="105"/>
        </w:rPr>
        <w:t>em</w:t>
      </w:r>
      <w:r>
        <w:rPr>
          <w:rFonts w:ascii="Trebuchet MS" w:hAnsi="Trebuchet MS"/>
          <w:color w:val="231F20"/>
          <w:spacing w:val="-4"/>
          <w:w w:val="105"/>
        </w:rPr>
        <w:t> </w:t>
      </w:r>
      <w:r>
        <w:rPr>
          <w:rFonts w:ascii="Trebuchet MS" w:hAnsi="Trebuchet MS"/>
          <w:color w:val="231F20"/>
          <w:w w:val="105"/>
        </w:rPr>
        <w:t>saúde</w:t>
      </w:r>
      <w:r>
        <w:rPr>
          <w:rFonts w:ascii="Trebuchet MS" w:hAnsi="Trebuchet MS"/>
          <w:color w:val="231F20"/>
          <w:spacing w:val="-4"/>
          <w:w w:val="105"/>
        </w:rPr>
        <w:t> </w:t>
      </w:r>
      <w:r>
        <w:rPr>
          <w:rFonts w:ascii="Trebuchet MS" w:hAnsi="Trebuchet MS"/>
          <w:color w:val="231F20"/>
          <w:w w:val="105"/>
        </w:rPr>
        <w:t>pública,</w:t>
      </w:r>
      <w:r>
        <w:rPr>
          <w:rFonts w:ascii="Trebuchet MS" w:hAnsi="Trebuchet MS"/>
          <w:color w:val="231F20"/>
          <w:spacing w:val="-4"/>
          <w:w w:val="105"/>
        </w:rPr>
        <w:t> </w:t>
      </w:r>
      <w:r>
        <w:rPr>
          <w:rFonts w:ascii="Trebuchet MS" w:hAnsi="Trebuchet MS"/>
          <w:color w:val="231F20"/>
          <w:w w:val="105"/>
        </w:rPr>
        <w:t>acesse</w:t>
      </w:r>
      <w:r>
        <w:rPr>
          <w:rFonts w:ascii="Trebuchet MS" w:hAnsi="Trebuchet MS"/>
          <w:color w:val="231F20"/>
          <w:spacing w:val="-4"/>
          <w:w w:val="105"/>
        </w:rPr>
        <w:t> </w:t>
      </w:r>
      <w:r>
        <w:rPr>
          <w:rFonts w:ascii="Trebuchet MS" w:hAnsi="Trebuchet MS"/>
          <w:color w:val="231F20"/>
          <w:w w:val="105"/>
        </w:rPr>
        <w:t>o</w:t>
      </w:r>
      <w:r>
        <w:rPr>
          <w:rFonts w:ascii="Trebuchet MS" w:hAnsi="Trebuchet MS"/>
          <w:color w:val="231F20"/>
          <w:spacing w:val="-4"/>
          <w:w w:val="105"/>
        </w:rPr>
        <w:t> </w:t>
      </w:r>
      <w:r>
        <w:rPr>
          <w:rFonts w:ascii="Trebuchet MS" w:hAnsi="Trebuchet MS"/>
          <w:color w:val="231F20"/>
          <w:w w:val="105"/>
        </w:rPr>
        <w:t>Plano</w:t>
      </w:r>
      <w:r>
        <w:rPr>
          <w:rFonts w:ascii="Trebuchet MS" w:hAnsi="Trebuchet MS"/>
          <w:color w:val="231F20"/>
          <w:spacing w:val="-4"/>
          <w:w w:val="105"/>
        </w:rPr>
        <w:t> </w:t>
      </w:r>
      <w:r>
        <w:rPr>
          <w:rFonts w:ascii="Trebuchet MS" w:hAnsi="Trebuchet MS"/>
          <w:color w:val="231F20"/>
          <w:w w:val="105"/>
        </w:rPr>
        <w:t>de</w:t>
      </w:r>
      <w:r>
        <w:rPr>
          <w:rFonts w:ascii="Trebuchet MS" w:hAnsi="Trebuchet MS"/>
          <w:color w:val="231F20"/>
          <w:spacing w:val="-4"/>
          <w:w w:val="105"/>
        </w:rPr>
        <w:t> </w:t>
      </w:r>
      <w:r>
        <w:rPr>
          <w:rFonts w:ascii="Trebuchet MS" w:hAnsi="Trebuchet MS"/>
          <w:color w:val="231F20"/>
          <w:w w:val="105"/>
        </w:rPr>
        <w:t>Resposta</w:t>
      </w:r>
      <w:r>
        <w:rPr>
          <w:rFonts w:ascii="Trebuchet MS" w:hAnsi="Trebuchet MS"/>
          <w:color w:val="231F20"/>
          <w:spacing w:val="-4"/>
          <w:w w:val="105"/>
        </w:rPr>
        <w:t> </w:t>
      </w:r>
      <w:r>
        <w:rPr>
          <w:rFonts w:ascii="Trebuchet MS" w:hAnsi="Trebuchet MS"/>
          <w:color w:val="231F20"/>
          <w:w w:val="105"/>
        </w:rPr>
        <w:t>à</w:t>
      </w:r>
    </w:p>
    <w:p>
      <w:pPr>
        <w:pStyle w:val="BodyText"/>
        <w:spacing w:line="290" w:lineRule="auto"/>
        <w:ind w:left="369" w:right="558"/>
        <w:rPr>
          <w:rFonts w:ascii="Trebuchet MS" w:hAnsi="Trebuchet MS"/>
        </w:rPr>
      </w:pPr>
      <w:r>
        <w:rPr>
          <w:rFonts w:ascii="Trebuchet MS" w:hAnsi="Trebuchet MS"/>
          <w:color w:val="231F20"/>
        </w:rPr>
        <w:t>Emergência em Saúde Pública: </w:t>
      </w:r>
      <w:hyperlink r:id="rId33">
        <w:r>
          <w:rPr>
            <w:rFonts w:ascii="Trebuchet MS" w:hAnsi="Trebuchet MS"/>
            <w:color w:val="0072B4"/>
          </w:rPr>
          <w:t>&lt;http://portalsaude.saude.gov.br/</w:t>
        </w:r>
      </w:hyperlink>
      <w:r>
        <w:rPr>
          <w:rFonts w:ascii="Trebuchet MS" w:hAnsi="Trebuchet MS"/>
          <w:color w:val="0072B4"/>
        </w:rPr>
        <w:t> </w:t>
      </w:r>
      <w:r>
        <w:rPr>
          <w:rFonts w:ascii="Trebuchet MS" w:hAnsi="Trebuchet MS"/>
          <w:color w:val="0072B4"/>
          <w:spacing w:val="-2"/>
          <w:w w:val="105"/>
        </w:rPr>
        <w:t>images/pdf/2014/outubro/07/plano-de-resposta-emergencias- saude-publica-2014.pdf&gt;</w:t>
      </w:r>
      <w:r>
        <w:rPr>
          <w:rFonts w:ascii="Trebuchet MS" w:hAnsi="Trebuchet MS"/>
          <w:color w:val="231F20"/>
          <w:spacing w:val="-2"/>
          <w:w w:val="105"/>
        </w:rPr>
        <w:t>.</w:t>
      </w:r>
    </w:p>
    <w:p>
      <w:pPr>
        <w:pStyle w:val="BodyText"/>
        <w:spacing w:before="8"/>
        <w:rPr>
          <w:rFonts w:ascii="Trebuchet MS"/>
          <w:sz w:val="10"/>
        </w:rPr>
      </w:pPr>
      <w:r>
        <w:rPr>
          <w:rFonts w:ascii="Trebuchet MS"/>
          <w:sz w:val="10"/>
        </w:rPr>
        <mc:AlternateContent>
          <mc:Choice Requires="wps">
            <w:drawing>
              <wp:anchor distT="0" distB="0" distL="0" distR="0" allowOverlap="1" layoutInCell="1" locked="0" behindDoc="1" simplePos="0" relativeHeight="487628288">
                <wp:simplePos x="0" y="0"/>
                <wp:positionH relativeFrom="page">
                  <wp:posOffset>540000</wp:posOffset>
                </wp:positionH>
                <wp:positionV relativeFrom="paragraph">
                  <wp:posOffset>94500</wp:posOffset>
                </wp:positionV>
                <wp:extent cx="4248150" cy="1270"/>
                <wp:effectExtent l="0" t="0" r="0" b="0"/>
                <wp:wrapTopAndBottom/>
                <wp:docPr id="254" name="Graphic 254"/>
                <wp:cNvGraphicFramePr>
                  <a:graphicFrameLocks/>
                </wp:cNvGraphicFramePr>
                <a:graphic>
                  <a:graphicData uri="http://schemas.microsoft.com/office/word/2010/wordprocessingShape">
                    <wps:wsp>
                      <wps:cNvPr id="254" name="Graphic 254"/>
                      <wps:cNvSpPr/>
                      <wps:spPr>
                        <a:xfrm>
                          <a:off x="0" y="0"/>
                          <a:ext cx="4248150" cy="1270"/>
                        </a:xfrm>
                        <a:custGeom>
                          <a:avLst/>
                          <a:gdLst/>
                          <a:ahLst/>
                          <a:cxnLst/>
                          <a:rect l="l" t="t" r="r" b="b"/>
                          <a:pathLst>
                            <a:path w="4248150" h="0">
                              <a:moveTo>
                                <a:pt x="0" y="0"/>
                              </a:moveTo>
                              <a:lnTo>
                                <a:pt x="4247997" y="0"/>
                              </a:lnTo>
                            </a:path>
                          </a:pathLst>
                        </a:custGeom>
                        <a:ln w="22225">
                          <a:solidFill>
                            <a:srgbClr val="0072B4"/>
                          </a:solidFill>
                          <a:prstDash val="solid"/>
                        </a:ln>
                      </wps:spPr>
                      <wps:bodyPr wrap="square" lIns="0" tIns="0" rIns="0" bIns="0" rtlCol="0">
                        <a:prstTxWarp prst="textNoShape">
                          <a:avLst/>
                        </a:prstTxWarp>
                        <a:noAutofit/>
                      </wps:bodyPr>
                    </wps:wsp>
                  </a:graphicData>
                </a:graphic>
              </wp:anchor>
            </w:drawing>
          </mc:Choice>
          <mc:Fallback>
            <w:pict>
              <v:shape style="position:absolute;margin-left:42.519699pt;margin-top:7.440958pt;width:334.5pt;height:.1pt;mso-position-horizontal-relative:page;mso-position-vertical-relative:paragraph;z-index:-15688192;mso-wrap-distance-left:0;mso-wrap-distance-right:0" id="docshape208" coordorigin="850,149" coordsize="6690,0" path="m850,149l7540,149e" filled="false" stroked="true" strokeweight="1.75pt" strokecolor="#0072b4">
                <v:path arrowok="t"/>
                <v:stroke dashstyle="solid"/>
                <w10:wrap type="topAndBottom"/>
              </v:shape>
            </w:pict>
          </mc:Fallback>
        </mc:AlternateContent>
      </w:r>
    </w:p>
    <w:p>
      <w:pPr>
        <w:pStyle w:val="BodyText"/>
        <w:spacing w:before="218"/>
        <w:rPr>
          <w:rFonts w:ascii="Trebuchet MS"/>
        </w:rPr>
      </w:pPr>
    </w:p>
    <w:p>
      <w:pPr>
        <w:pStyle w:val="BodyText"/>
        <w:spacing w:line="292" w:lineRule="auto" w:before="1"/>
        <w:ind w:left="142" w:right="282"/>
      </w:pPr>
      <w:r>
        <w:rPr>
          <w:color w:val="231F20"/>
          <w:w w:val="110"/>
        </w:rPr>
        <w:t>O</w:t>
      </w:r>
      <w:r>
        <w:rPr>
          <w:color w:val="231F20"/>
          <w:spacing w:val="-12"/>
          <w:w w:val="110"/>
        </w:rPr>
        <w:t> </w:t>
      </w:r>
      <w:r>
        <w:rPr>
          <w:color w:val="231F20"/>
          <w:w w:val="110"/>
        </w:rPr>
        <w:t>Coes</w:t>
      </w:r>
      <w:r>
        <w:rPr>
          <w:color w:val="231F20"/>
          <w:spacing w:val="-12"/>
          <w:w w:val="110"/>
        </w:rPr>
        <w:t> </w:t>
      </w:r>
      <w:r>
        <w:rPr>
          <w:color w:val="231F20"/>
          <w:w w:val="110"/>
        </w:rPr>
        <w:t>é</w:t>
      </w:r>
      <w:r>
        <w:rPr>
          <w:color w:val="231F20"/>
          <w:spacing w:val="-12"/>
          <w:w w:val="110"/>
        </w:rPr>
        <w:t> </w:t>
      </w:r>
      <w:r>
        <w:rPr>
          <w:color w:val="231F20"/>
          <w:w w:val="110"/>
        </w:rPr>
        <w:t>desmobilizado</w:t>
      </w:r>
      <w:r>
        <w:rPr>
          <w:color w:val="231F20"/>
          <w:spacing w:val="-12"/>
          <w:w w:val="110"/>
        </w:rPr>
        <w:t> </w:t>
      </w:r>
      <w:r>
        <w:rPr>
          <w:color w:val="231F20"/>
          <w:w w:val="110"/>
        </w:rPr>
        <w:t>assim</w:t>
      </w:r>
      <w:r>
        <w:rPr>
          <w:color w:val="231F20"/>
          <w:spacing w:val="-12"/>
          <w:w w:val="110"/>
        </w:rPr>
        <w:t> </w:t>
      </w:r>
      <w:r>
        <w:rPr>
          <w:color w:val="231F20"/>
          <w:w w:val="110"/>
        </w:rPr>
        <w:t>que</w:t>
      </w:r>
      <w:r>
        <w:rPr>
          <w:color w:val="231F20"/>
          <w:spacing w:val="-12"/>
          <w:w w:val="110"/>
        </w:rPr>
        <w:t> </w:t>
      </w:r>
      <w:r>
        <w:rPr>
          <w:color w:val="231F20"/>
          <w:w w:val="110"/>
        </w:rPr>
        <w:t>cessa</w:t>
      </w:r>
      <w:r>
        <w:rPr>
          <w:color w:val="231F20"/>
          <w:spacing w:val="-12"/>
          <w:w w:val="110"/>
        </w:rPr>
        <w:t> </w:t>
      </w:r>
      <w:r>
        <w:rPr>
          <w:color w:val="231F20"/>
          <w:w w:val="110"/>
        </w:rPr>
        <w:t>a</w:t>
      </w:r>
      <w:r>
        <w:rPr>
          <w:color w:val="231F20"/>
          <w:spacing w:val="-12"/>
          <w:w w:val="110"/>
        </w:rPr>
        <w:t> </w:t>
      </w:r>
      <w:r>
        <w:rPr>
          <w:color w:val="231F20"/>
          <w:w w:val="110"/>
        </w:rPr>
        <w:t>emergência</w:t>
      </w:r>
      <w:r>
        <w:rPr>
          <w:color w:val="231F20"/>
          <w:spacing w:val="-12"/>
          <w:w w:val="110"/>
        </w:rPr>
        <w:t> </w:t>
      </w:r>
      <w:r>
        <w:rPr>
          <w:color w:val="231F20"/>
          <w:w w:val="110"/>
        </w:rPr>
        <w:t>e</w:t>
      </w:r>
      <w:r>
        <w:rPr>
          <w:color w:val="231F20"/>
          <w:spacing w:val="-12"/>
          <w:w w:val="110"/>
        </w:rPr>
        <w:t> </w:t>
      </w:r>
      <w:r>
        <w:rPr>
          <w:color w:val="231F20"/>
          <w:w w:val="110"/>
        </w:rPr>
        <w:t>o</w:t>
      </w:r>
      <w:r>
        <w:rPr>
          <w:color w:val="231F20"/>
          <w:spacing w:val="-12"/>
          <w:w w:val="110"/>
        </w:rPr>
        <w:t> </w:t>
      </w:r>
      <w:r>
        <w:rPr>
          <w:color w:val="231F20"/>
          <w:w w:val="110"/>
        </w:rPr>
        <w:t>Comitê de Saúde em Desastre reassume atividades de avaliação da resposta e readequação dos planos (com base na avaliação das lições aprendidas na resposta à emergência ou ao desastre).</w:t>
      </w:r>
    </w:p>
    <w:p>
      <w:pPr>
        <w:pStyle w:val="BodyText"/>
        <w:spacing w:after="0" w:line="292" w:lineRule="auto"/>
        <w:sectPr>
          <w:pgSz w:w="8400" w:h="11910"/>
          <w:pgMar w:header="0" w:footer="583" w:top="1040" w:bottom="780" w:left="708" w:right="708"/>
        </w:sectPr>
      </w:pPr>
    </w:p>
    <w:p>
      <w:pPr>
        <w:pStyle w:val="BodyText"/>
        <w:spacing w:before="4"/>
        <w:rPr>
          <w:sz w:val="17"/>
        </w:rPr>
      </w:pPr>
    </w:p>
    <w:p>
      <w:pPr>
        <w:pStyle w:val="BodyText"/>
        <w:spacing w:after="0"/>
        <w:rPr>
          <w:sz w:val="17"/>
        </w:rPr>
        <w:sectPr>
          <w:footerReference w:type="default" r:id="rId34"/>
          <w:pgSz w:w="8400" w:h="11910"/>
          <w:pgMar w:header="0" w:footer="0" w:top="1340" w:bottom="280" w:left="708" w:right="708"/>
        </w:sectPr>
      </w:pPr>
    </w:p>
    <w:p>
      <w:pPr>
        <w:pStyle w:val="BodyText"/>
        <w:rPr>
          <w:sz w:val="48"/>
        </w:rPr>
      </w:pPr>
      <w:r>
        <w:rPr>
          <w:sz w:val="48"/>
        </w:rPr>
        <mc:AlternateContent>
          <mc:Choice Requires="wps">
            <w:drawing>
              <wp:anchor distT="0" distB="0" distL="0" distR="0" allowOverlap="1" layoutInCell="1" locked="0" behindDoc="1" simplePos="0" relativeHeight="486208512">
                <wp:simplePos x="0" y="0"/>
                <wp:positionH relativeFrom="page">
                  <wp:posOffset>0</wp:posOffset>
                </wp:positionH>
                <wp:positionV relativeFrom="page">
                  <wp:posOffset>12</wp:posOffset>
                </wp:positionV>
                <wp:extent cx="5328285" cy="7560309"/>
                <wp:effectExtent l="0" t="0" r="0" b="0"/>
                <wp:wrapNone/>
                <wp:docPr id="255" name="Graphic 255"/>
                <wp:cNvGraphicFramePr>
                  <a:graphicFrameLocks/>
                </wp:cNvGraphicFramePr>
                <a:graphic>
                  <a:graphicData uri="http://schemas.microsoft.com/office/word/2010/wordprocessingShape">
                    <wps:wsp>
                      <wps:cNvPr id="255" name="Graphic 255"/>
                      <wps:cNvSpPr/>
                      <wps:spPr>
                        <a:xfrm>
                          <a:off x="0" y="0"/>
                          <a:ext cx="5328285" cy="7560309"/>
                        </a:xfrm>
                        <a:custGeom>
                          <a:avLst/>
                          <a:gdLst/>
                          <a:ahLst/>
                          <a:cxnLst/>
                          <a:rect l="l" t="t" r="r" b="b"/>
                          <a:pathLst>
                            <a:path w="5328285" h="7560309">
                              <a:moveTo>
                                <a:pt x="5328005" y="0"/>
                              </a:moveTo>
                              <a:lnTo>
                                <a:pt x="0" y="0"/>
                              </a:lnTo>
                              <a:lnTo>
                                <a:pt x="0" y="7559992"/>
                              </a:lnTo>
                              <a:lnTo>
                                <a:pt x="5328005" y="7559992"/>
                              </a:lnTo>
                              <a:lnTo>
                                <a:pt x="5328005" y="0"/>
                              </a:lnTo>
                              <a:close/>
                            </a:path>
                          </a:pathLst>
                        </a:custGeom>
                        <a:solidFill>
                          <a:srgbClr val="00AEAD"/>
                        </a:solidFill>
                      </wps:spPr>
                      <wps:bodyPr wrap="square" lIns="0" tIns="0" rIns="0" bIns="0" rtlCol="0">
                        <a:prstTxWarp prst="textNoShape">
                          <a:avLst/>
                        </a:prstTxWarp>
                        <a:noAutofit/>
                      </wps:bodyPr>
                    </wps:wsp>
                  </a:graphicData>
                </a:graphic>
              </wp:anchor>
            </w:drawing>
          </mc:Choice>
          <mc:Fallback>
            <w:pict>
              <v:rect style="position:absolute;margin-left:0pt;margin-top:.001001pt;width:419.528pt;height:595.275pt;mso-position-horizontal-relative:page;mso-position-vertical-relative:page;z-index:-17107968" id="docshape209" filled="true" fillcolor="#00aead" stroked="false">
                <v:fill type="solid"/>
                <w10:wrap type="none"/>
              </v:rect>
            </w:pict>
          </mc:Fallback>
        </mc:AlternateContent>
      </w:r>
      <w:r>
        <w:rPr>
          <w:sz w:val="48"/>
        </w:rPr>
        <mc:AlternateContent>
          <mc:Choice Requires="wps">
            <w:drawing>
              <wp:anchor distT="0" distB="0" distL="0" distR="0" allowOverlap="1" layoutInCell="1" locked="0" behindDoc="1" simplePos="0" relativeHeight="486209024">
                <wp:simplePos x="0" y="0"/>
                <wp:positionH relativeFrom="page">
                  <wp:posOffset>-5</wp:posOffset>
                </wp:positionH>
                <wp:positionV relativeFrom="page">
                  <wp:posOffset>-1</wp:posOffset>
                </wp:positionV>
                <wp:extent cx="5328285" cy="7560309"/>
                <wp:effectExtent l="0" t="0" r="0" b="0"/>
                <wp:wrapNone/>
                <wp:docPr id="256" name="Graphic 256"/>
                <wp:cNvGraphicFramePr>
                  <a:graphicFrameLocks/>
                </wp:cNvGraphicFramePr>
                <a:graphic>
                  <a:graphicData uri="http://schemas.microsoft.com/office/word/2010/wordprocessingShape">
                    <wps:wsp>
                      <wps:cNvPr id="256" name="Graphic 256"/>
                      <wps:cNvSpPr/>
                      <wps:spPr>
                        <a:xfrm>
                          <a:off x="0" y="0"/>
                          <a:ext cx="5328285" cy="7560309"/>
                        </a:xfrm>
                        <a:custGeom>
                          <a:avLst/>
                          <a:gdLst/>
                          <a:ahLst/>
                          <a:cxnLst/>
                          <a:rect l="l" t="t" r="r" b="b"/>
                          <a:pathLst>
                            <a:path w="5328285" h="7560309">
                              <a:moveTo>
                                <a:pt x="2664002" y="0"/>
                              </a:moveTo>
                              <a:lnTo>
                                <a:pt x="2604261" y="324"/>
                              </a:lnTo>
                              <a:lnTo>
                                <a:pt x="2545230" y="1297"/>
                              </a:lnTo>
                              <a:lnTo>
                                <a:pt x="2486910" y="2919"/>
                              </a:lnTo>
                              <a:lnTo>
                                <a:pt x="2429301" y="5191"/>
                              </a:lnTo>
                              <a:lnTo>
                                <a:pt x="2372403" y="8110"/>
                              </a:lnTo>
                              <a:lnTo>
                                <a:pt x="2316217" y="11679"/>
                              </a:lnTo>
                              <a:lnTo>
                                <a:pt x="2260741" y="15897"/>
                              </a:lnTo>
                              <a:lnTo>
                                <a:pt x="2205976" y="20763"/>
                              </a:lnTo>
                              <a:lnTo>
                                <a:pt x="2151922" y="26279"/>
                              </a:lnTo>
                              <a:lnTo>
                                <a:pt x="2098579" y="32443"/>
                              </a:lnTo>
                              <a:lnTo>
                                <a:pt x="2045947" y="39256"/>
                              </a:lnTo>
                              <a:lnTo>
                                <a:pt x="1994026" y="46718"/>
                              </a:lnTo>
                              <a:lnTo>
                                <a:pt x="1942815" y="54829"/>
                              </a:lnTo>
                              <a:lnTo>
                                <a:pt x="1892316" y="63589"/>
                              </a:lnTo>
                              <a:lnTo>
                                <a:pt x="1842528" y="72997"/>
                              </a:lnTo>
                              <a:lnTo>
                                <a:pt x="1793451" y="83054"/>
                              </a:lnTo>
                              <a:lnTo>
                                <a:pt x="1745084" y="93761"/>
                              </a:lnTo>
                              <a:lnTo>
                                <a:pt x="1697429" y="105116"/>
                              </a:lnTo>
                              <a:lnTo>
                                <a:pt x="1650484" y="117120"/>
                              </a:lnTo>
                              <a:lnTo>
                                <a:pt x="1604251" y="129772"/>
                              </a:lnTo>
                              <a:lnTo>
                                <a:pt x="1558728" y="143074"/>
                              </a:lnTo>
                              <a:lnTo>
                                <a:pt x="1513916" y="157024"/>
                              </a:lnTo>
                              <a:lnTo>
                                <a:pt x="1469816" y="171623"/>
                              </a:lnTo>
                              <a:lnTo>
                                <a:pt x="1426426" y="186871"/>
                              </a:lnTo>
                              <a:lnTo>
                                <a:pt x="1383747" y="202768"/>
                              </a:lnTo>
                              <a:lnTo>
                                <a:pt x="1341779" y="219314"/>
                              </a:lnTo>
                              <a:lnTo>
                                <a:pt x="1300522" y="236509"/>
                              </a:lnTo>
                              <a:lnTo>
                                <a:pt x="1259976" y="254352"/>
                              </a:lnTo>
                              <a:lnTo>
                                <a:pt x="1220141" y="272844"/>
                              </a:lnTo>
                              <a:lnTo>
                                <a:pt x="1181016" y="291985"/>
                              </a:lnTo>
                              <a:lnTo>
                                <a:pt x="1142603" y="311775"/>
                              </a:lnTo>
                              <a:lnTo>
                                <a:pt x="1104901" y="332213"/>
                              </a:lnTo>
                              <a:lnTo>
                                <a:pt x="1067909" y="353301"/>
                              </a:lnTo>
                              <a:lnTo>
                                <a:pt x="1031628" y="375037"/>
                              </a:lnTo>
                              <a:lnTo>
                                <a:pt x="996059" y="397422"/>
                              </a:lnTo>
                              <a:lnTo>
                                <a:pt x="961200" y="420456"/>
                              </a:lnTo>
                              <a:lnTo>
                                <a:pt x="927052" y="444138"/>
                              </a:lnTo>
                              <a:lnTo>
                                <a:pt x="893615" y="468470"/>
                              </a:lnTo>
                              <a:lnTo>
                                <a:pt x="860889" y="493450"/>
                              </a:lnTo>
                              <a:lnTo>
                                <a:pt x="828874" y="519079"/>
                              </a:lnTo>
                              <a:lnTo>
                                <a:pt x="797569" y="545357"/>
                              </a:lnTo>
                              <a:lnTo>
                                <a:pt x="766976" y="572283"/>
                              </a:lnTo>
                              <a:lnTo>
                                <a:pt x="737093" y="599859"/>
                              </a:lnTo>
                              <a:lnTo>
                                <a:pt x="707922" y="628083"/>
                              </a:lnTo>
                              <a:lnTo>
                                <a:pt x="679461" y="656956"/>
                              </a:lnTo>
                              <a:lnTo>
                                <a:pt x="651711" y="686478"/>
                              </a:lnTo>
                              <a:lnTo>
                                <a:pt x="624672" y="716648"/>
                              </a:lnTo>
                              <a:lnTo>
                                <a:pt x="598344" y="747467"/>
                              </a:lnTo>
                              <a:lnTo>
                                <a:pt x="572727" y="778935"/>
                              </a:lnTo>
                              <a:lnTo>
                                <a:pt x="547820" y="811052"/>
                              </a:lnTo>
                              <a:lnTo>
                                <a:pt x="523625" y="843818"/>
                              </a:lnTo>
                              <a:lnTo>
                                <a:pt x="500140" y="877232"/>
                              </a:lnTo>
                              <a:lnTo>
                                <a:pt x="477367" y="911295"/>
                              </a:lnTo>
                              <a:lnTo>
                                <a:pt x="455304" y="946007"/>
                              </a:lnTo>
                              <a:lnTo>
                                <a:pt x="433952" y="981368"/>
                              </a:lnTo>
                              <a:lnTo>
                                <a:pt x="413311" y="1017377"/>
                              </a:lnTo>
                              <a:lnTo>
                                <a:pt x="393380" y="1054035"/>
                              </a:lnTo>
                              <a:lnTo>
                                <a:pt x="374161" y="1091342"/>
                              </a:lnTo>
                              <a:lnTo>
                                <a:pt x="355653" y="1129298"/>
                              </a:lnTo>
                              <a:lnTo>
                                <a:pt x="337855" y="1167902"/>
                              </a:lnTo>
                              <a:lnTo>
                                <a:pt x="320768" y="1207156"/>
                              </a:lnTo>
                              <a:lnTo>
                                <a:pt x="304392" y="1247058"/>
                              </a:lnTo>
                              <a:lnTo>
                                <a:pt x="288727" y="1287608"/>
                              </a:lnTo>
                              <a:lnTo>
                                <a:pt x="273773" y="1328808"/>
                              </a:lnTo>
                              <a:lnTo>
                                <a:pt x="259529" y="1370656"/>
                              </a:lnTo>
                              <a:lnTo>
                                <a:pt x="245997" y="1413153"/>
                              </a:lnTo>
                              <a:lnTo>
                                <a:pt x="233175" y="1456298"/>
                              </a:lnTo>
                              <a:lnTo>
                                <a:pt x="221064" y="1500093"/>
                              </a:lnTo>
                              <a:lnTo>
                                <a:pt x="209664" y="1544536"/>
                              </a:lnTo>
                              <a:lnTo>
                                <a:pt x="198975" y="1589627"/>
                              </a:lnTo>
                              <a:lnTo>
                                <a:pt x="188996" y="1635368"/>
                              </a:lnTo>
                              <a:lnTo>
                                <a:pt x="179729" y="1681757"/>
                              </a:lnTo>
                              <a:lnTo>
                                <a:pt x="171172" y="1728795"/>
                              </a:lnTo>
                              <a:lnTo>
                                <a:pt x="163326" y="1776482"/>
                              </a:lnTo>
                              <a:lnTo>
                                <a:pt x="156191" y="1824817"/>
                              </a:lnTo>
                              <a:lnTo>
                                <a:pt x="149767" y="1873802"/>
                              </a:lnTo>
                              <a:lnTo>
                                <a:pt x="144054" y="1923434"/>
                              </a:lnTo>
                              <a:lnTo>
                                <a:pt x="139051" y="1973716"/>
                              </a:lnTo>
                              <a:lnTo>
                                <a:pt x="134759" y="2024646"/>
                              </a:lnTo>
                              <a:lnTo>
                                <a:pt x="1347558" y="2184222"/>
                              </a:lnTo>
                              <a:lnTo>
                                <a:pt x="1351245" y="2129919"/>
                              </a:lnTo>
                              <a:lnTo>
                                <a:pt x="1356239" y="2076957"/>
                              </a:lnTo>
                              <a:lnTo>
                                <a:pt x="1362540" y="2025336"/>
                              </a:lnTo>
                              <a:lnTo>
                                <a:pt x="1370148" y="1975055"/>
                              </a:lnTo>
                              <a:lnTo>
                                <a:pt x="1379064" y="1926115"/>
                              </a:lnTo>
                              <a:lnTo>
                                <a:pt x="1389286" y="1878516"/>
                              </a:lnTo>
                              <a:lnTo>
                                <a:pt x="1400816" y="1832257"/>
                              </a:lnTo>
                              <a:lnTo>
                                <a:pt x="1413653" y="1787339"/>
                              </a:lnTo>
                              <a:lnTo>
                                <a:pt x="1427797" y="1743761"/>
                              </a:lnTo>
                              <a:lnTo>
                                <a:pt x="1443249" y="1701524"/>
                              </a:lnTo>
                              <a:lnTo>
                                <a:pt x="1460008" y="1660628"/>
                              </a:lnTo>
                              <a:lnTo>
                                <a:pt x="1478074" y="1621072"/>
                              </a:lnTo>
                              <a:lnTo>
                                <a:pt x="1497447" y="1582857"/>
                              </a:lnTo>
                              <a:lnTo>
                                <a:pt x="1518128" y="1545983"/>
                              </a:lnTo>
                              <a:lnTo>
                                <a:pt x="1540116" y="1510449"/>
                              </a:lnTo>
                              <a:lnTo>
                                <a:pt x="1563411" y="1476257"/>
                              </a:lnTo>
                              <a:lnTo>
                                <a:pt x="1588013" y="1443405"/>
                              </a:lnTo>
                              <a:lnTo>
                                <a:pt x="1613923" y="1411893"/>
                              </a:lnTo>
                              <a:lnTo>
                                <a:pt x="1641141" y="1381723"/>
                              </a:lnTo>
                              <a:lnTo>
                                <a:pt x="1669665" y="1352893"/>
                              </a:lnTo>
                              <a:lnTo>
                                <a:pt x="1699497" y="1325404"/>
                              </a:lnTo>
                              <a:lnTo>
                                <a:pt x="1730637" y="1299256"/>
                              </a:lnTo>
                              <a:lnTo>
                                <a:pt x="1763084" y="1274449"/>
                              </a:lnTo>
                              <a:lnTo>
                                <a:pt x="1796838" y="1250982"/>
                              </a:lnTo>
                              <a:lnTo>
                                <a:pt x="1831900" y="1228857"/>
                              </a:lnTo>
                              <a:lnTo>
                                <a:pt x="1868269" y="1208072"/>
                              </a:lnTo>
                              <a:lnTo>
                                <a:pt x="1905946" y="1188628"/>
                              </a:lnTo>
                              <a:lnTo>
                                <a:pt x="1944930" y="1170525"/>
                              </a:lnTo>
                              <a:lnTo>
                                <a:pt x="1985221" y="1153763"/>
                              </a:lnTo>
                              <a:lnTo>
                                <a:pt x="2026820" y="1138342"/>
                              </a:lnTo>
                              <a:lnTo>
                                <a:pt x="2069727" y="1124261"/>
                              </a:lnTo>
                              <a:lnTo>
                                <a:pt x="2113941" y="1111522"/>
                              </a:lnTo>
                              <a:lnTo>
                                <a:pt x="2159463" y="1100123"/>
                              </a:lnTo>
                              <a:lnTo>
                                <a:pt x="2206292" y="1090066"/>
                              </a:lnTo>
                              <a:lnTo>
                                <a:pt x="2254428" y="1081349"/>
                              </a:lnTo>
                              <a:lnTo>
                                <a:pt x="2303873" y="1073974"/>
                              </a:lnTo>
                              <a:lnTo>
                                <a:pt x="2354625" y="1067939"/>
                              </a:lnTo>
                              <a:lnTo>
                                <a:pt x="2406684" y="1063246"/>
                              </a:lnTo>
                              <a:lnTo>
                                <a:pt x="2460051" y="1059893"/>
                              </a:lnTo>
                              <a:lnTo>
                                <a:pt x="2514726" y="1057882"/>
                              </a:lnTo>
                              <a:lnTo>
                                <a:pt x="2570708" y="1057211"/>
                              </a:lnTo>
                              <a:lnTo>
                                <a:pt x="2632164" y="1057947"/>
                              </a:lnTo>
                              <a:lnTo>
                                <a:pt x="2692143" y="1060156"/>
                              </a:lnTo>
                              <a:lnTo>
                                <a:pt x="2750645" y="1063837"/>
                              </a:lnTo>
                              <a:lnTo>
                                <a:pt x="2807670" y="1068989"/>
                              </a:lnTo>
                              <a:lnTo>
                                <a:pt x="2863218" y="1075613"/>
                              </a:lnTo>
                              <a:lnTo>
                                <a:pt x="2917289" y="1083709"/>
                              </a:lnTo>
                              <a:lnTo>
                                <a:pt x="2969883" y="1093276"/>
                              </a:lnTo>
                              <a:lnTo>
                                <a:pt x="3021000" y="1104314"/>
                              </a:lnTo>
                              <a:lnTo>
                                <a:pt x="3070639" y="1116823"/>
                              </a:lnTo>
                              <a:lnTo>
                                <a:pt x="3118802" y="1130803"/>
                              </a:lnTo>
                              <a:lnTo>
                                <a:pt x="3165487" y="1146253"/>
                              </a:lnTo>
                              <a:lnTo>
                                <a:pt x="3210696" y="1163173"/>
                              </a:lnTo>
                              <a:lnTo>
                                <a:pt x="3254427" y="1181563"/>
                              </a:lnTo>
                              <a:lnTo>
                                <a:pt x="3296681" y="1201422"/>
                              </a:lnTo>
                              <a:lnTo>
                                <a:pt x="3337458" y="1222751"/>
                              </a:lnTo>
                              <a:lnTo>
                                <a:pt x="3376757" y="1245550"/>
                              </a:lnTo>
                              <a:lnTo>
                                <a:pt x="3414579" y="1269817"/>
                              </a:lnTo>
                              <a:lnTo>
                                <a:pt x="3450924" y="1295554"/>
                              </a:lnTo>
                              <a:lnTo>
                                <a:pt x="3485792" y="1322759"/>
                              </a:lnTo>
                              <a:lnTo>
                                <a:pt x="3519182" y="1351432"/>
                              </a:lnTo>
                              <a:lnTo>
                                <a:pt x="3552648" y="1383101"/>
                              </a:lnTo>
                              <a:lnTo>
                                <a:pt x="3584305" y="1416151"/>
                              </a:lnTo>
                              <a:lnTo>
                                <a:pt x="3614153" y="1450582"/>
                              </a:lnTo>
                              <a:lnTo>
                                <a:pt x="3642191" y="1486393"/>
                              </a:lnTo>
                              <a:lnTo>
                                <a:pt x="3668421" y="1523584"/>
                              </a:lnTo>
                              <a:lnTo>
                                <a:pt x="3692842" y="1562156"/>
                              </a:lnTo>
                              <a:lnTo>
                                <a:pt x="3715454" y="1602108"/>
                              </a:lnTo>
                              <a:lnTo>
                                <a:pt x="3736257" y="1643441"/>
                              </a:lnTo>
                              <a:lnTo>
                                <a:pt x="3755251" y="1686155"/>
                              </a:lnTo>
                              <a:lnTo>
                                <a:pt x="3772436" y="1730248"/>
                              </a:lnTo>
                              <a:lnTo>
                                <a:pt x="3787813" y="1775722"/>
                              </a:lnTo>
                              <a:lnTo>
                                <a:pt x="3801380" y="1822577"/>
                              </a:lnTo>
                              <a:lnTo>
                                <a:pt x="3813138" y="1870812"/>
                              </a:lnTo>
                              <a:lnTo>
                                <a:pt x="3823087" y="1920428"/>
                              </a:lnTo>
                              <a:lnTo>
                                <a:pt x="3831228" y="1971424"/>
                              </a:lnTo>
                              <a:lnTo>
                                <a:pt x="3837559" y="2023800"/>
                              </a:lnTo>
                              <a:lnTo>
                                <a:pt x="3842081" y="2077557"/>
                              </a:lnTo>
                              <a:lnTo>
                                <a:pt x="3844795" y="2132695"/>
                              </a:lnTo>
                              <a:lnTo>
                                <a:pt x="3845699" y="2189213"/>
                              </a:lnTo>
                              <a:lnTo>
                                <a:pt x="3844823" y="2245768"/>
                              </a:lnTo>
                              <a:lnTo>
                                <a:pt x="3842195" y="2300967"/>
                              </a:lnTo>
                              <a:lnTo>
                                <a:pt x="3837814" y="2354809"/>
                              </a:lnTo>
                              <a:lnTo>
                                <a:pt x="3831682" y="2407295"/>
                              </a:lnTo>
                              <a:lnTo>
                                <a:pt x="3823797" y="2458424"/>
                              </a:lnTo>
                              <a:lnTo>
                                <a:pt x="3814161" y="2508197"/>
                              </a:lnTo>
                              <a:lnTo>
                                <a:pt x="3802773" y="2556615"/>
                              </a:lnTo>
                              <a:lnTo>
                                <a:pt x="3789634" y="2603677"/>
                              </a:lnTo>
                              <a:lnTo>
                                <a:pt x="3774744" y="2649385"/>
                              </a:lnTo>
                              <a:lnTo>
                                <a:pt x="3758102" y="2693737"/>
                              </a:lnTo>
                              <a:lnTo>
                                <a:pt x="3739709" y="2736735"/>
                              </a:lnTo>
                              <a:lnTo>
                                <a:pt x="3719566" y="2778378"/>
                              </a:lnTo>
                              <a:lnTo>
                                <a:pt x="3697671" y="2818668"/>
                              </a:lnTo>
                              <a:lnTo>
                                <a:pt x="3674026" y="2857604"/>
                              </a:lnTo>
                              <a:lnTo>
                                <a:pt x="3648630" y="2895186"/>
                              </a:lnTo>
                              <a:lnTo>
                                <a:pt x="3621484" y="2931415"/>
                              </a:lnTo>
                              <a:lnTo>
                                <a:pt x="3592588" y="2966291"/>
                              </a:lnTo>
                              <a:lnTo>
                                <a:pt x="3561942" y="2999814"/>
                              </a:lnTo>
                              <a:lnTo>
                                <a:pt x="3529545" y="3031985"/>
                              </a:lnTo>
                              <a:lnTo>
                                <a:pt x="3471362" y="3081757"/>
                              </a:lnTo>
                              <a:lnTo>
                                <a:pt x="3439892" y="3104947"/>
                              </a:lnTo>
                              <a:lnTo>
                                <a:pt x="3406837" y="3127006"/>
                              </a:lnTo>
                              <a:lnTo>
                                <a:pt x="3372196" y="3147933"/>
                              </a:lnTo>
                              <a:lnTo>
                                <a:pt x="3335969" y="3167730"/>
                              </a:lnTo>
                              <a:lnTo>
                                <a:pt x="3298157" y="3186395"/>
                              </a:lnTo>
                              <a:lnTo>
                                <a:pt x="3258759" y="3203929"/>
                              </a:lnTo>
                              <a:lnTo>
                                <a:pt x="3217774" y="3220332"/>
                              </a:lnTo>
                              <a:lnTo>
                                <a:pt x="3175204" y="3235604"/>
                              </a:lnTo>
                              <a:lnTo>
                                <a:pt x="3131048" y="3249744"/>
                              </a:lnTo>
                              <a:lnTo>
                                <a:pt x="3085306" y="3262754"/>
                              </a:lnTo>
                              <a:lnTo>
                                <a:pt x="3037977" y="3274632"/>
                              </a:lnTo>
                              <a:lnTo>
                                <a:pt x="2989062" y="3285379"/>
                              </a:lnTo>
                              <a:lnTo>
                                <a:pt x="2938561" y="3294995"/>
                              </a:lnTo>
                              <a:lnTo>
                                <a:pt x="2886473" y="3303480"/>
                              </a:lnTo>
                              <a:lnTo>
                                <a:pt x="2832798" y="3310833"/>
                              </a:lnTo>
                              <a:lnTo>
                                <a:pt x="2777537" y="3317055"/>
                              </a:lnTo>
                              <a:lnTo>
                                <a:pt x="2720689" y="3322146"/>
                              </a:lnTo>
                              <a:lnTo>
                                <a:pt x="2662254" y="3326106"/>
                              </a:lnTo>
                              <a:lnTo>
                                <a:pt x="2602232" y="3328934"/>
                              </a:lnTo>
                              <a:lnTo>
                                <a:pt x="2540623" y="3330631"/>
                              </a:lnTo>
                              <a:lnTo>
                                <a:pt x="2477427" y="3331197"/>
                              </a:lnTo>
                              <a:lnTo>
                                <a:pt x="1699983" y="3331197"/>
                              </a:lnTo>
                              <a:lnTo>
                                <a:pt x="1699983" y="4308602"/>
                              </a:lnTo>
                              <a:lnTo>
                                <a:pt x="2467051" y="4308602"/>
                              </a:lnTo>
                              <a:lnTo>
                                <a:pt x="2529453" y="4309116"/>
                              </a:lnTo>
                              <a:lnTo>
                                <a:pt x="2590514" y="4310660"/>
                              </a:lnTo>
                              <a:lnTo>
                                <a:pt x="2650233" y="4313234"/>
                              </a:lnTo>
                              <a:lnTo>
                                <a:pt x="2708610" y="4316837"/>
                              </a:lnTo>
                              <a:lnTo>
                                <a:pt x="2765645" y="4321469"/>
                              </a:lnTo>
                              <a:lnTo>
                                <a:pt x="2821339" y="4327131"/>
                              </a:lnTo>
                              <a:lnTo>
                                <a:pt x="2875690" y="4333823"/>
                              </a:lnTo>
                              <a:lnTo>
                                <a:pt x="2928700" y="4341544"/>
                              </a:lnTo>
                              <a:lnTo>
                                <a:pt x="2980368" y="4350294"/>
                              </a:lnTo>
                              <a:lnTo>
                                <a:pt x="3030694" y="4360073"/>
                              </a:lnTo>
                              <a:lnTo>
                                <a:pt x="3079679" y="4370882"/>
                              </a:lnTo>
                              <a:lnTo>
                                <a:pt x="3127321" y="4382721"/>
                              </a:lnTo>
                              <a:lnTo>
                                <a:pt x="3173622" y="4395589"/>
                              </a:lnTo>
                              <a:lnTo>
                                <a:pt x="3218580" y="4409486"/>
                              </a:lnTo>
                              <a:lnTo>
                                <a:pt x="3262197" y="4424413"/>
                              </a:lnTo>
                              <a:lnTo>
                                <a:pt x="3304472" y="4440369"/>
                              </a:lnTo>
                              <a:lnTo>
                                <a:pt x="3345405" y="4457355"/>
                              </a:lnTo>
                              <a:lnTo>
                                <a:pt x="3384996" y="4475370"/>
                              </a:lnTo>
                              <a:lnTo>
                                <a:pt x="3423245" y="4494414"/>
                              </a:lnTo>
                              <a:lnTo>
                                <a:pt x="3460152" y="4514488"/>
                              </a:lnTo>
                              <a:lnTo>
                                <a:pt x="3495718" y="4535591"/>
                              </a:lnTo>
                              <a:lnTo>
                                <a:pt x="3529941" y="4557724"/>
                              </a:lnTo>
                              <a:lnTo>
                                <a:pt x="3562822" y="4580886"/>
                              </a:lnTo>
                              <a:lnTo>
                                <a:pt x="3594361" y="4605077"/>
                              </a:lnTo>
                              <a:lnTo>
                                <a:pt x="3624559" y="4630298"/>
                              </a:lnTo>
                              <a:lnTo>
                                <a:pt x="3653414" y="4656548"/>
                              </a:lnTo>
                              <a:lnTo>
                                <a:pt x="3680927" y="4683828"/>
                              </a:lnTo>
                              <a:lnTo>
                                <a:pt x="3707099" y="4712137"/>
                              </a:lnTo>
                              <a:lnTo>
                                <a:pt x="3731928" y="4741476"/>
                              </a:lnTo>
                              <a:lnTo>
                                <a:pt x="3755415" y="4771844"/>
                              </a:lnTo>
                              <a:lnTo>
                                <a:pt x="3777560" y="4803241"/>
                              </a:lnTo>
                              <a:lnTo>
                                <a:pt x="3798363" y="4835668"/>
                              </a:lnTo>
                              <a:lnTo>
                                <a:pt x="3817824" y="4869124"/>
                              </a:lnTo>
                              <a:lnTo>
                                <a:pt x="3835943" y="4903609"/>
                              </a:lnTo>
                              <a:lnTo>
                                <a:pt x="3852720" y="4939124"/>
                              </a:lnTo>
                              <a:lnTo>
                                <a:pt x="3868155" y="4975668"/>
                              </a:lnTo>
                              <a:lnTo>
                                <a:pt x="3882248" y="5013242"/>
                              </a:lnTo>
                              <a:lnTo>
                                <a:pt x="3894998" y="5051845"/>
                              </a:lnTo>
                              <a:lnTo>
                                <a:pt x="3906407" y="5091477"/>
                              </a:lnTo>
                              <a:lnTo>
                                <a:pt x="3916473" y="5132139"/>
                              </a:lnTo>
                              <a:lnTo>
                                <a:pt x="3925197" y="5173830"/>
                              </a:lnTo>
                              <a:lnTo>
                                <a:pt x="3932579" y="5216551"/>
                              </a:lnTo>
                              <a:lnTo>
                                <a:pt x="3938619" y="5260301"/>
                              </a:lnTo>
                              <a:lnTo>
                                <a:pt x="3943317" y="5305080"/>
                              </a:lnTo>
                              <a:lnTo>
                                <a:pt x="3946672" y="5350889"/>
                              </a:lnTo>
                              <a:lnTo>
                                <a:pt x="3948685" y="5397727"/>
                              </a:lnTo>
                              <a:lnTo>
                                <a:pt x="3949357" y="5445594"/>
                              </a:lnTo>
                              <a:lnTo>
                                <a:pt x="3948611" y="5494199"/>
                              </a:lnTo>
                              <a:lnTo>
                                <a:pt x="3946373" y="5541660"/>
                              </a:lnTo>
                              <a:lnTo>
                                <a:pt x="3942645" y="5587976"/>
                              </a:lnTo>
                              <a:lnTo>
                                <a:pt x="3937424" y="5633149"/>
                              </a:lnTo>
                              <a:lnTo>
                                <a:pt x="3930712" y="5677178"/>
                              </a:lnTo>
                              <a:lnTo>
                                <a:pt x="3922509" y="5720063"/>
                              </a:lnTo>
                              <a:lnTo>
                                <a:pt x="3912815" y="5761805"/>
                              </a:lnTo>
                              <a:lnTo>
                                <a:pt x="3901628" y="5802402"/>
                              </a:lnTo>
                              <a:lnTo>
                                <a:pt x="3888951" y="5841856"/>
                              </a:lnTo>
                              <a:lnTo>
                                <a:pt x="3874782" y="5880166"/>
                              </a:lnTo>
                              <a:lnTo>
                                <a:pt x="3859122" y="5917332"/>
                              </a:lnTo>
                              <a:lnTo>
                                <a:pt x="3841970" y="5953354"/>
                              </a:lnTo>
                              <a:lnTo>
                                <a:pt x="3823328" y="5988233"/>
                              </a:lnTo>
                              <a:lnTo>
                                <a:pt x="3803194" y="6021968"/>
                              </a:lnTo>
                              <a:lnTo>
                                <a:pt x="3781568" y="6054559"/>
                              </a:lnTo>
                              <a:lnTo>
                                <a:pt x="3758452" y="6086006"/>
                              </a:lnTo>
                              <a:lnTo>
                                <a:pt x="3733844" y="6116310"/>
                              </a:lnTo>
                              <a:lnTo>
                                <a:pt x="3707745" y="6145470"/>
                              </a:lnTo>
                              <a:lnTo>
                                <a:pt x="3680155" y="6173486"/>
                              </a:lnTo>
                              <a:lnTo>
                                <a:pt x="3651074" y="6200359"/>
                              </a:lnTo>
                              <a:lnTo>
                                <a:pt x="3620502" y="6226088"/>
                              </a:lnTo>
                              <a:lnTo>
                                <a:pt x="3588438" y="6250673"/>
                              </a:lnTo>
                              <a:lnTo>
                                <a:pt x="3554884" y="6274115"/>
                              </a:lnTo>
                              <a:lnTo>
                                <a:pt x="3519838" y="6296413"/>
                              </a:lnTo>
                              <a:lnTo>
                                <a:pt x="3483302" y="6317568"/>
                              </a:lnTo>
                              <a:lnTo>
                                <a:pt x="3445274" y="6337579"/>
                              </a:lnTo>
                              <a:lnTo>
                                <a:pt x="3405756" y="6356446"/>
                              </a:lnTo>
                              <a:lnTo>
                                <a:pt x="3364747" y="6374170"/>
                              </a:lnTo>
                              <a:lnTo>
                                <a:pt x="3322246" y="6390750"/>
                              </a:lnTo>
                              <a:lnTo>
                                <a:pt x="3278255" y="6406186"/>
                              </a:lnTo>
                              <a:lnTo>
                                <a:pt x="3232773" y="6420480"/>
                              </a:lnTo>
                              <a:lnTo>
                                <a:pt x="3185800" y="6433629"/>
                              </a:lnTo>
                              <a:lnTo>
                                <a:pt x="3137336" y="6445635"/>
                              </a:lnTo>
                              <a:lnTo>
                                <a:pt x="3087382" y="6456498"/>
                              </a:lnTo>
                              <a:lnTo>
                                <a:pt x="3035936" y="6466217"/>
                              </a:lnTo>
                              <a:lnTo>
                                <a:pt x="2983000" y="6474793"/>
                              </a:lnTo>
                              <a:lnTo>
                                <a:pt x="2928573" y="6482225"/>
                              </a:lnTo>
                              <a:lnTo>
                                <a:pt x="2872656" y="6488514"/>
                              </a:lnTo>
                              <a:lnTo>
                                <a:pt x="2815248" y="6493659"/>
                              </a:lnTo>
                              <a:lnTo>
                                <a:pt x="2756349" y="6497661"/>
                              </a:lnTo>
                              <a:lnTo>
                                <a:pt x="2695959" y="6500519"/>
                              </a:lnTo>
                              <a:lnTo>
                                <a:pt x="2634079" y="6502234"/>
                              </a:lnTo>
                              <a:lnTo>
                                <a:pt x="2570708" y="6502806"/>
                              </a:lnTo>
                              <a:lnTo>
                                <a:pt x="2511189" y="6502207"/>
                              </a:lnTo>
                              <a:lnTo>
                                <a:pt x="2452990" y="6500410"/>
                              </a:lnTo>
                              <a:lnTo>
                                <a:pt x="2396111" y="6497414"/>
                              </a:lnTo>
                              <a:lnTo>
                                <a:pt x="2340553" y="6493221"/>
                              </a:lnTo>
                              <a:lnTo>
                                <a:pt x="2286315" y="6487829"/>
                              </a:lnTo>
                              <a:lnTo>
                                <a:pt x="2233397" y="6481239"/>
                              </a:lnTo>
                              <a:lnTo>
                                <a:pt x="2181800" y="6473450"/>
                              </a:lnTo>
                              <a:lnTo>
                                <a:pt x="2131522" y="6464464"/>
                              </a:lnTo>
                              <a:lnTo>
                                <a:pt x="2082565" y="6454279"/>
                              </a:lnTo>
                              <a:lnTo>
                                <a:pt x="2034928" y="6442895"/>
                              </a:lnTo>
                              <a:lnTo>
                                <a:pt x="1988611" y="6430313"/>
                              </a:lnTo>
                              <a:lnTo>
                                <a:pt x="1943614" y="6416533"/>
                              </a:lnTo>
                              <a:lnTo>
                                <a:pt x="1899937" y="6401555"/>
                              </a:lnTo>
                              <a:lnTo>
                                <a:pt x="1857580" y="6385377"/>
                              </a:lnTo>
                              <a:lnTo>
                                <a:pt x="1816543" y="6368002"/>
                              </a:lnTo>
                              <a:lnTo>
                                <a:pt x="1776826" y="6349427"/>
                              </a:lnTo>
                              <a:lnTo>
                                <a:pt x="1738429" y="6329655"/>
                              </a:lnTo>
                              <a:lnTo>
                                <a:pt x="1701352" y="6308683"/>
                              </a:lnTo>
                              <a:lnTo>
                                <a:pt x="1665594" y="6286513"/>
                              </a:lnTo>
                              <a:lnTo>
                                <a:pt x="1631157" y="6263145"/>
                              </a:lnTo>
                              <a:lnTo>
                                <a:pt x="1598039" y="6238577"/>
                              </a:lnTo>
                              <a:lnTo>
                                <a:pt x="1566241" y="6212811"/>
                              </a:lnTo>
                              <a:lnTo>
                                <a:pt x="1535763" y="6185847"/>
                              </a:lnTo>
                              <a:lnTo>
                                <a:pt x="1506604" y="6157683"/>
                              </a:lnTo>
                              <a:lnTo>
                                <a:pt x="1478766" y="6128321"/>
                              </a:lnTo>
                              <a:lnTo>
                                <a:pt x="1452247" y="6097760"/>
                              </a:lnTo>
                              <a:lnTo>
                                <a:pt x="1427047" y="6066000"/>
                              </a:lnTo>
                              <a:lnTo>
                                <a:pt x="1403167" y="6033041"/>
                              </a:lnTo>
                              <a:lnTo>
                                <a:pt x="1380607" y="5998883"/>
                              </a:lnTo>
                              <a:lnTo>
                                <a:pt x="1359366" y="5963527"/>
                              </a:lnTo>
                              <a:lnTo>
                                <a:pt x="1339445" y="5926971"/>
                              </a:lnTo>
                              <a:lnTo>
                                <a:pt x="1320843" y="5889217"/>
                              </a:lnTo>
                              <a:lnTo>
                                <a:pt x="1303560" y="5850263"/>
                              </a:lnTo>
                              <a:lnTo>
                                <a:pt x="1287598" y="5810111"/>
                              </a:lnTo>
                              <a:lnTo>
                                <a:pt x="1272954" y="5768759"/>
                              </a:lnTo>
                              <a:lnTo>
                                <a:pt x="1259630" y="5726208"/>
                              </a:lnTo>
                              <a:lnTo>
                                <a:pt x="1247625" y="5682458"/>
                              </a:lnTo>
                              <a:lnTo>
                                <a:pt x="1236940" y="5637509"/>
                              </a:lnTo>
                              <a:lnTo>
                                <a:pt x="1227573" y="5591361"/>
                              </a:lnTo>
                              <a:lnTo>
                                <a:pt x="1219526" y="5544014"/>
                              </a:lnTo>
                              <a:lnTo>
                                <a:pt x="1212799" y="5495467"/>
                              </a:lnTo>
                              <a:lnTo>
                                <a:pt x="0" y="5645073"/>
                              </a:lnTo>
                              <a:lnTo>
                                <a:pt x="6559" y="5702137"/>
                              </a:lnTo>
                              <a:lnTo>
                                <a:pt x="14060" y="5758320"/>
                              </a:lnTo>
                              <a:lnTo>
                                <a:pt x="22504" y="5813622"/>
                              </a:lnTo>
                              <a:lnTo>
                                <a:pt x="31891" y="5868043"/>
                              </a:lnTo>
                              <a:lnTo>
                                <a:pt x="42219" y="5921584"/>
                              </a:lnTo>
                              <a:lnTo>
                                <a:pt x="53490" y="5974244"/>
                              </a:lnTo>
                              <a:lnTo>
                                <a:pt x="65703" y="6026023"/>
                              </a:lnTo>
                              <a:lnTo>
                                <a:pt x="78858" y="6076921"/>
                              </a:lnTo>
                              <a:lnTo>
                                <a:pt x="92955" y="6126939"/>
                              </a:lnTo>
                              <a:lnTo>
                                <a:pt x="107995" y="6176076"/>
                              </a:lnTo>
                              <a:lnTo>
                                <a:pt x="123976" y="6224333"/>
                              </a:lnTo>
                              <a:lnTo>
                                <a:pt x="140900" y="6271709"/>
                              </a:lnTo>
                              <a:lnTo>
                                <a:pt x="158765" y="6318204"/>
                              </a:lnTo>
                              <a:lnTo>
                                <a:pt x="177573" y="6363819"/>
                              </a:lnTo>
                              <a:lnTo>
                                <a:pt x="197323" y="6408554"/>
                              </a:lnTo>
                              <a:lnTo>
                                <a:pt x="218015" y="6452408"/>
                              </a:lnTo>
                              <a:lnTo>
                                <a:pt x="239648" y="6495381"/>
                              </a:lnTo>
                              <a:lnTo>
                                <a:pt x="262224" y="6537474"/>
                              </a:lnTo>
                              <a:lnTo>
                                <a:pt x="285742" y="6578687"/>
                              </a:lnTo>
                              <a:lnTo>
                                <a:pt x="310201" y="6619019"/>
                              </a:lnTo>
                              <a:lnTo>
                                <a:pt x="335603" y="6658471"/>
                              </a:lnTo>
                              <a:lnTo>
                                <a:pt x="361946" y="6697043"/>
                              </a:lnTo>
                              <a:lnTo>
                                <a:pt x="389231" y="6734734"/>
                              </a:lnTo>
                              <a:lnTo>
                                <a:pt x="417458" y="6771546"/>
                              </a:lnTo>
                              <a:lnTo>
                                <a:pt x="446627" y="6807476"/>
                              </a:lnTo>
                              <a:lnTo>
                                <a:pt x="476737" y="6842527"/>
                              </a:lnTo>
                              <a:lnTo>
                                <a:pt x="507790" y="6876698"/>
                              </a:lnTo>
                              <a:lnTo>
                                <a:pt x="539783" y="6909988"/>
                              </a:lnTo>
                              <a:lnTo>
                                <a:pt x="572719" y="6942398"/>
                              </a:lnTo>
                              <a:lnTo>
                                <a:pt x="606596" y="6973928"/>
                              </a:lnTo>
                              <a:lnTo>
                                <a:pt x="641415" y="7004578"/>
                              </a:lnTo>
                              <a:lnTo>
                                <a:pt x="677176" y="7034348"/>
                              </a:lnTo>
                              <a:lnTo>
                                <a:pt x="713878" y="7063238"/>
                              </a:lnTo>
                              <a:lnTo>
                                <a:pt x="751522" y="7091248"/>
                              </a:lnTo>
                              <a:lnTo>
                                <a:pt x="785123" y="7114986"/>
                              </a:lnTo>
                              <a:lnTo>
                                <a:pt x="819494" y="7138107"/>
                              </a:lnTo>
                              <a:lnTo>
                                <a:pt x="854635" y="7160611"/>
                              </a:lnTo>
                              <a:lnTo>
                                <a:pt x="890548" y="7182498"/>
                              </a:lnTo>
                              <a:lnTo>
                                <a:pt x="927230" y="7203768"/>
                              </a:lnTo>
                              <a:lnTo>
                                <a:pt x="964684" y="7224421"/>
                              </a:lnTo>
                              <a:lnTo>
                                <a:pt x="1002907" y="7244456"/>
                              </a:lnTo>
                              <a:lnTo>
                                <a:pt x="1041902" y="7263875"/>
                              </a:lnTo>
                              <a:lnTo>
                                <a:pt x="1081667" y="7282677"/>
                              </a:lnTo>
                              <a:lnTo>
                                <a:pt x="1122202" y="7300862"/>
                              </a:lnTo>
                              <a:lnTo>
                                <a:pt x="1163508" y="7318430"/>
                              </a:lnTo>
                              <a:lnTo>
                                <a:pt x="1205584" y="7335381"/>
                              </a:lnTo>
                              <a:lnTo>
                                <a:pt x="1248431" y="7351715"/>
                              </a:lnTo>
                              <a:lnTo>
                                <a:pt x="1292049" y="7367433"/>
                              </a:lnTo>
                              <a:lnTo>
                                <a:pt x="1336437" y="7382534"/>
                              </a:lnTo>
                              <a:lnTo>
                                <a:pt x="1381595" y="7397017"/>
                              </a:lnTo>
                              <a:lnTo>
                                <a:pt x="1427524" y="7410885"/>
                              </a:lnTo>
                              <a:lnTo>
                                <a:pt x="1474224" y="7424135"/>
                              </a:lnTo>
                              <a:lnTo>
                                <a:pt x="1521694" y="7436769"/>
                              </a:lnTo>
                              <a:lnTo>
                                <a:pt x="1569935" y="7448787"/>
                              </a:lnTo>
                              <a:lnTo>
                                <a:pt x="1618946" y="7460188"/>
                              </a:lnTo>
                              <a:lnTo>
                                <a:pt x="1668728" y="7470972"/>
                              </a:lnTo>
                              <a:lnTo>
                                <a:pt x="1719280" y="7481140"/>
                              </a:lnTo>
                              <a:lnTo>
                                <a:pt x="1770603" y="7490691"/>
                              </a:lnTo>
                              <a:lnTo>
                                <a:pt x="1822696" y="7499626"/>
                              </a:lnTo>
                              <a:lnTo>
                                <a:pt x="1875560" y="7507944"/>
                              </a:lnTo>
                              <a:lnTo>
                                <a:pt x="1929195" y="7515646"/>
                              </a:lnTo>
                              <a:lnTo>
                                <a:pt x="1983600" y="7522732"/>
                              </a:lnTo>
                              <a:lnTo>
                                <a:pt x="2038776" y="7529201"/>
                              </a:lnTo>
                              <a:lnTo>
                                <a:pt x="2094722" y="7535054"/>
                              </a:lnTo>
                              <a:lnTo>
                                <a:pt x="2151439" y="7540291"/>
                              </a:lnTo>
                              <a:lnTo>
                                <a:pt x="2208926" y="7544912"/>
                              </a:lnTo>
                              <a:lnTo>
                                <a:pt x="2267184" y="7548916"/>
                              </a:lnTo>
                              <a:lnTo>
                                <a:pt x="2326212" y="7552304"/>
                              </a:lnTo>
                              <a:lnTo>
                                <a:pt x="2386011" y="7555077"/>
                              </a:lnTo>
                              <a:lnTo>
                                <a:pt x="2446581" y="7557233"/>
                              </a:lnTo>
                              <a:lnTo>
                                <a:pt x="2507921" y="7558773"/>
                              </a:lnTo>
                              <a:lnTo>
                                <a:pt x="2570031" y="7559697"/>
                              </a:lnTo>
                              <a:lnTo>
                                <a:pt x="2632913" y="7560005"/>
                              </a:lnTo>
                              <a:lnTo>
                                <a:pt x="2691363" y="7559685"/>
                              </a:lnTo>
                              <a:lnTo>
                                <a:pt x="2749243" y="7558727"/>
                              </a:lnTo>
                              <a:lnTo>
                                <a:pt x="2806554" y="7557130"/>
                              </a:lnTo>
                              <a:lnTo>
                                <a:pt x="2863295" y="7554895"/>
                              </a:lnTo>
                              <a:lnTo>
                                <a:pt x="2919466" y="7552020"/>
                              </a:lnTo>
                              <a:lnTo>
                                <a:pt x="2975068" y="7548507"/>
                              </a:lnTo>
                              <a:lnTo>
                                <a:pt x="3030100" y="7544355"/>
                              </a:lnTo>
                              <a:lnTo>
                                <a:pt x="3084563" y="7539565"/>
                              </a:lnTo>
                              <a:lnTo>
                                <a:pt x="3138455" y="7534135"/>
                              </a:lnTo>
                              <a:lnTo>
                                <a:pt x="3191778" y="7528067"/>
                              </a:lnTo>
                              <a:lnTo>
                                <a:pt x="3244532" y="7521359"/>
                              </a:lnTo>
                              <a:lnTo>
                                <a:pt x="3296715" y="7514013"/>
                              </a:lnTo>
                              <a:lnTo>
                                <a:pt x="3348329" y="7506028"/>
                              </a:lnTo>
                              <a:lnTo>
                                <a:pt x="3399373" y="7497405"/>
                              </a:lnTo>
                              <a:lnTo>
                                <a:pt x="3449847" y="7488142"/>
                              </a:lnTo>
                              <a:lnTo>
                                <a:pt x="3499751" y="7478240"/>
                              </a:lnTo>
                              <a:lnTo>
                                <a:pt x="3549086" y="7467699"/>
                              </a:lnTo>
                              <a:lnTo>
                                <a:pt x="3597851" y="7456520"/>
                              </a:lnTo>
                              <a:lnTo>
                                <a:pt x="3646046" y="7444701"/>
                              </a:lnTo>
                              <a:lnTo>
                                <a:pt x="3693671" y="7432244"/>
                              </a:lnTo>
                              <a:lnTo>
                                <a:pt x="3740726" y="7419147"/>
                              </a:lnTo>
                              <a:lnTo>
                                <a:pt x="3787211" y="7405412"/>
                              </a:lnTo>
                              <a:lnTo>
                                <a:pt x="3833126" y="7391037"/>
                              </a:lnTo>
                              <a:lnTo>
                                <a:pt x="3878472" y="7376024"/>
                              </a:lnTo>
                              <a:lnTo>
                                <a:pt x="3923248" y="7360371"/>
                              </a:lnTo>
                              <a:lnTo>
                                <a:pt x="3967453" y="7344080"/>
                              </a:lnTo>
                              <a:lnTo>
                                <a:pt x="4011089" y="7327149"/>
                              </a:lnTo>
                              <a:lnTo>
                                <a:pt x="4054155" y="7309580"/>
                              </a:lnTo>
                              <a:lnTo>
                                <a:pt x="4096650" y="7291371"/>
                              </a:lnTo>
                              <a:lnTo>
                                <a:pt x="4138576" y="7272523"/>
                              </a:lnTo>
                              <a:lnTo>
                                <a:pt x="4179932" y="7253036"/>
                              </a:lnTo>
                              <a:lnTo>
                                <a:pt x="4220718" y="7232910"/>
                              </a:lnTo>
                              <a:lnTo>
                                <a:pt x="4260933" y="7212144"/>
                              </a:lnTo>
                              <a:lnTo>
                                <a:pt x="4300579" y="7190740"/>
                              </a:lnTo>
                              <a:lnTo>
                                <a:pt x="4339655" y="7168696"/>
                              </a:lnTo>
                              <a:lnTo>
                                <a:pt x="4378160" y="7146013"/>
                              </a:lnTo>
                              <a:lnTo>
                                <a:pt x="4416096" y="7122691"/>
                              </a:lnTo>
                              <a:lnTo>
                                <a:pt x="4453461" y="7098730"/>
                              </a:lnTo>
                              <a:lnTo>
                                <a:pt x="4490257" y="7074130"/>
                              </a:lnTo>
                              <a:lnTo>
                                <a:pt x="4526482" y="7048890"/>
                              </a:lnTo>
                              <a:lnTo>
                                <a:pt x="4562137" y="7023011"/>
                              </a:lnTo>
                              <a:lnTo>
                                <a:pt x="4597222" y="6996493"/>
                              </a:lnTo>
                              <a:lnTo>
                                <a:pt x="4638384" y="6964029"/>
                              </a:lnTo>
                              <a:lnTo>
                                <a:pt x="4678353" y="6931018"/>
                              </a:lnTo>
                              <a:lnTo>
                                <a:pt x="4717129" y="6897460"/>
                              </a:lnTo>
                              <a:lnTo>
                                <a:pt x="4754712" y="6863356"/>
                              </a:lnTo>
                              <a:lnTo>
                                <a:pt x="4791102" y="6828706"/>
                              </a:lnTo>
                              <a:lnTo>
                                <a:pt x="4826298" y="6793510"/>
                              </a:lnTo>
                              <a:lnTo>
                                <a:pt x="4860302" y="6757767"/>
                              </a:lnTo>
                              <a:lnTo>
                                <a:pt x="4893113" y="6721478"/>
                              </a:lnTo>
                              <a:lnTo>
                                <a:pt x="4924730" y="6684643"/>
                              </a:lnTo>
                              <a:lnTo>
                                <a:pt x="4955155" y="6647262"/>
                              </a:lnTo>
                              <a:lnTo>
                                <a:pt x="4984386" y="6609334"/>
                              </a:lnTo>
                              <a:lnTo>
                                <a:pt x="5012424" y="6570861"/>
                              </a:lnTo>
                              <a:lnTo>
                                <a:pt x="5039269" y="6531841"/>
                              </a:lnTo>
                              <a:lnTo>
                                <a:pt x="5064921" y="6492276"/>
                              </a:lnTo>
                              <a:lnTo>
                                <a:pt x="5089380" y="6452164"/>
                              </a:lnTo>
                              <a:lnTo>
                                <a:pt x="5112646" y="6411507"/>
                              </a:lnTo>
                              <a:lnTo>
                                <a:pt x="5134719" y="6370304"/>
                              </a:lnTo>
                              <a:lnTo>
                                <a:pt x="5155598" y="6328555"/>
                              </a:lnTo>
                              <a:lnTo>
                                <a:pt x="5175285" y="6286261"/>
                              </a:lnTo>
                              <a:lnTo>
                                <a:pt x="5193778" y="6243420"/>
                              </a:lnTo>
                              <a:lnTo>
                                <a:pt x="5211079" y="6200034"/>
                              </a:lnTo>
                              <a:lnTo>
                                <a:pt x="5227186" y="6156102"/>
                              </a:lnTo>
                              <a:lnTo>
                                <a:pt x="5242100" y="6111625"/>
                              </a:lnTo>
                              <a:lnTo>
                                <a:pt x="5255821" y="6066602"/>
                              </a:lnTo>
                              <a:lnTo>
                                <a:pt x="5268349" y="6021034"/>
                              </a:lnTo>
                              <a:lnTo>
                                <a:pt x="5279683" y="5974920"/>
                              </a:lnTo>
                              <a:lnTo>
                                <a:pt x="5289825" y="5928261"/>
                              </a:lnTo>
                              <a:lnTo>
                                <a:pt x="5298773" y="5881057"/>
                              </a:lnTo>
                              <a:lnTo>
                                <a:pt x="5306529" y="5833307"/>
                              </a:lnTo>
                              <a:lnTo>
                                <a:pt x="5313091" y="5785012"/>
                              </a:lnTo>
                              <a:lnTo>
                                <a:pt x="5318460" y="5736171"/>
                              </a:lnTo>
                              <a:lnTo>
                                <a:pt x="5322636" y="5686786"/>
                              </a:lnTo>
                              <a:lnTo>
                                <a:pt x="5325619" y="5636855"/>
                              </a:lnTo>
                              <a:lnTo>
                                <a:pt x="5327409" y="5586379"/>
                              </a:lnTo>
                              <a:lnTo>
                                <a:pt x="5328005" y="5535358"/>
                              </a:lnTo>
                              <a:lnTo>
                                <a:pt x="5327479" y="5482519"/>
                              </a:lnTo>
                              <a:lnTo>
                                <a:pt x="5325900" y="5430382"/>
                              </a:lnTo>
                              <a:lnTo>
                                <a:pt x="5323268" y="5378946"/>
                              </a:lnTo>
                              <a:lnTo>
                                <a:pt x="5319583" y="5328211"/>
                              </a:lnTo>
                              <a:lnTo>
                                <a:pt x="5314845" y="5278178"/>
                              </a:lnTo>
                              <a:lnTo>
                                <a:pt x="5309055" y="5228846"/>
                              </a:lnTo>
                              <a:lnTo>
                                <a:pt x="5302212" y="5180214"/>
                              </a:lnTo>
                              <a:lnTo>
                                <a:pt x="5294316" y="5132285"/>
                              </a:lnTo>
                              <a:lnTo>
                                <a:pt x="5285368" y="5085056"/>
                              </a:lnTo>
                              <a:lnTo>
                                <a:pt x="5275366" y="5038529"/>
                              </a:lnTo>
                              <a:lnTo>
                                <a:pt x="5264312" y="4992702"/>
                              </a:lnTo>
                              <a:lnTo>
                                <a:pt x="5252205" y="4947577"/>
                              </a:lnTo>
                              <a:lnTo>
                                <a:pt x="5239045" y="4903153"/>
                              </a:lnTo>
                              <a:lnTo>
                                <a:pt x="5224833" y="4859431"/>
                              </a:lnTo>
                              <a:lnTo>
                                <a:pt x="5209568" y="4816409"/>
                              </a:lnTo>
                              <a:lnTo>
                                <a:pt x="5193250" y="4774088"/>
                              </a:lnTo>
                              <a:lnTo>
                                <a:pt x="5175879" y="4732469"/>
                              </a:lnTo>
                              <a:lnTo>
                                <a:pt x="5157455" y="4691551"/>
                              </a:lnTo>
                              <a:lnTo>
                                <a:pt x="5137979" y="4651334"/>
                              </a:lnTo>
                              <a:lnTo>
                                <a:pt x="5117450" y="4611818"/>
                              </a:lnTo>
                              <a:lnTo>
                                <a:pt x="5095868" y="4573003"/>
                              </a:lnTo>
                              <a:lnTo>
                                <a:pt x="5073233" y="4534889"/>
                              </a:lnTo>
                              <a:lnTo>
                                <a:pt x="5049546" y="4497477"/>
                              </a:lnTo>
                              <a:lnTo>
                                <a:pt x="5024805" y="4460765"/>
                              </a:lnTo>
                              <a:lnTo>
                                <a:pt x="4999012" y="4424754"/>
                              </a:lnTo>
                              <a:lnTo>
                                <a:pt x="4972166" y="4389445"/>
                              </a:lnTo>
                              <a:lnTo>
                                <a:pt x="4944268" y="4354836"/>
                              </a:lnTo>
                              <a:lnTo>
                                <a:pt x="4915316" y="4320929"/>
                              </a:lnTo>
                              <a:lnTo>
                                <a:pt x="4885312" y="4287723"/>
                              </a:lnTo>
                              <a:lnTo>
                                <a:pt x="4854255" y="4255217"/>
                              </a:lnTo>
                              <a:lnTo>
                                <a:pt x="4822146" y="4223413"/>
                              </a:lnTo>
                              <a:lnTo>
                                <a:pt x="4788983" y="4192309"/>
                              </a:lnTo>
                              <a:lnTo>
                                <a:pt x="4754768" y="4161907"/>
                              </a:lnTo>
                              <a:lnTo>
                                <a:pt x="4719500" y="4132206"/>
                              </a:lnTo>
                              <a:lnTo>
                                <a:pt x="4683179" y="4103205"/>
                              </a:lnTo>
                              <a:lnTo>
                                <a:pt x="4645806" y="4074906"/>
                              </a:lnTo>
                              <a:lnTo>
                                <a:pt x="4607379" y="4047307"/>
                              </a:lnTo>
                              <a:lnTo>
                                <a:pt x="4567900" y="4020410"/>
                              </a:lnTo>
                              <a:lnTo>
                                <a:pt x="4527368" y="3994213"/>
                              </a:lnTo>
                              <a:lnTo>
                                <a:pt x="4485783" y="3968717"/>
                              </a:lnTo>
                              <a:lnTo>
                                <a:pt x="4443146" y="3943923"/>
                              </a:lnTo>
                              <a:lnTo>
                                <a:pt x="4399456" y="3919829"/>
                              </a:lnTo>
                              <a:lnTo>
                                <a:pt x="4354713" y="3896436"/>
                              </a:lnTo>
                              <a:lnTo>
                                <a:pt x="4308917" y="3873744"/>
                              </a:lnTo>
                              <a:lnTo>
                                <a:pt x="4262068" y="3851753"/>
                              </a:lnTo>
                              <a:lnTo>
                                <a:pt x="4214167" y="3830462"/>
                              </a:lnTo>
                              <a:lnTo>
                                <a:pt x="4165213" y="3809873"/>
                              </a:lnTo>
                              <a:lnTo>
                                <a:pt x="4115206" y="3789984"/>
                              </a:lnTo>
                              <a:lnTo>
                                <a:pt x="4165515" y="3766555"/>
                              </a:lnTo>
                              <a:lnTo>
                                <a:pt x="4214667" y="3742507"/>
                              </a:lnTo>
                              <a:lnTo>
                                <a:pt x="4262662" y="3717840"/>
                              </a:lnTo>
                              <a:lnTo>
                                <a:pt x="4309501" y="3692556"/>
                              </a:lnTo>
                              <a:lnTo>
                                <a:pt x="4355184" y="3666653"/>
                              </a:lnTo>
                              <a:lnTo>
                                <a:pt x="4399709" y="3640133"/>
                              </a:lnTo>
                              <a:lnTo>
                                <a:pt x="4443079" y="3612993"/>
                              </a:lnTo>
                              <a:lnTo>
                                <a:pt x="4485292" y="3585236"/>
                              </a:lnTo>
                              <a:lnTo>
                                <a:pt x="4526348" y="3556861"/>
                              </a:lnTo>
                              <a:lnTo>
                                <a:pt x="4566248" y="3527867"/>
                              </a:lnTo>
                              <a:lnTo>
                                <a:pt x="4604991" y="3498255"/>
                              </a:lnTo>
                              <a:lnTo>
                                <a:pt x="4642578" y="3468025"/>
                              </a:lnTo>
                              <a:lnTo>
                                <a:pt x="4679008" y="3437177"/>
                              </a:lnTo>
                              <a:lnTo>
                                <a:pt x="4714282" y="3405710"/>
                              </a:lnTo>
                              <a:lnTo>
                                <a:pt x="4748399" y="3373626"/>
                              </a:lnTo>
                              <a:lnTo>
                                <a:pt x="4781360" y="3340923"/>
                              </a:lnTo>
                              <a:lnTo>
                                <a:pt x="4813164" y="3307601"/>
                              </a:lnTo>
                              <a:lnTo>
                                <a:pt x="4843811" y="3273662"/>
                              </a:lnTo>
                              <a:lnTo>
                                <a:pt x="4873302" y="3239105"/>
                              </a:lnTo>
                              <a:lnTo>
                                <a:pt x="4901637" y="3203929"/>
                              </a:lnTo>
                              <a:lnTo>
                                <a:pt x="4928815" y="3168135"/>
                              </a:lnTo>
                              <a:lnTo>
                                <a:pt x="4954836" y="3131723"/>
                              </a:lnTo>
                              <a:lnTo>
                                <a:pt x="4979701" y="3094692"/>
                              </a:lnTo>
                              <a:lnTo>
                                <a:pt x="5003410" y="3057044"/>
                              </a:lnTo>
                              <a:lnTo>
                                <a:pt x="5025962" y="3018777"/>
                              </a:lnTo>
                              <a:lnTo>
                                <a:pt x="5047357" y="2979892"/>
                              </a:lnTo>
                              <a:lnTo>
                                <a:pt x="5067596" y="2940389"/>
                              </a:lnTo>
                              <a:lnTo>
                                <a:pt x="5086678" y="2900268"/>
                              </a:lnTo>
                              <a:lnTo>
                                <a:pt x="5104604" y="2859528"/>
                              </a:lnTo>
                              <a:lnTo>
                                <a:pt x="5121373" y="2818170"/>
                              </a:lnTo>
                              <a:lnTo>
                                <a:pt x="5136986" y="2776194"/>
                              </a:lnTo>
                              <a:lnTo>
                                <a:pt x="5151443" y="2733600"/>
                              </a:lnTo>
                              <a:lnTo>
                                <a:pt x="5164742" y="2690388"/>
                              </a:lnTo>
                              <a:lnTo>
                                <a:pt x="5176886" y="2646557"/>
                              </a:lnTo>
                              <a:lnTo>
                                <a:pt x="5187873" y="2602109"/>
                              </a:lnTo>
                              <a:lnTo>
                                <a:pt x="5197703" y="2557042"/>
                              </a:lnTo>
                              <a:lnTo>
                                <a:pt x="5206377" y="2511357"/>
                              </a:lnTo>
                              <a:lnTo>
                                <a:pt x="5213894" y="2465054"/>
                              </a:lnTo>
                              <a:lnTo>
                                <a:pt x="5220255" y="2418132"/>
                              </a:lnTo>
                              <a:lnTo>
                                <a:pt x="5225459" y="2370593"/>
                              </a:lnTo>
                              <a:lnTo>
                                <a:pt x="5229507" y="2322435"/>
                              </a:lnTo>
                              <a:lnTo>
                                <a:pt x="5232398" y="2273659"/>
                              </a:lnTo>
                              <a:lnTo>
                                <a:pt x="5234133" y="2224265"/>
                              </a:lnTo>
                              <a:lnTo>
                                <a:pt x="5234711" y="2174252"/>
                              </a:lnTo>
                              <a:lnTo>
                                <a:pt x="5234199" y="2119702"/>
                              </a:lnTo>
                              <a:lnTo>
                                <a:pt x="5232662" y="2065760"/>
                              </a:lnTo>
                              <a:lnTo>
                                <a:pt x="5230102" y="2012426"/>
                              </a:lnTo>
                              <a:lnTo>
                                <a:pt x="5226517" y="1959700"/>
                              </a:lnTo>
                              <a:lnTo>
                                <a:pt x="5221908" y="1907582"/>
                              </a:lnTo>
                              <a:lnTo>
                                <a:pt x="5216275" y="1856072"/>
                              </a:lnTo>
                              <a:lnTo>
                                <a:pt x="5209618" y="1805170"/>
                              </a:lnTo>
                              <a:lnTo>
                                <a:pt x="5201937" y="1754877"/>
                              </a:lnTo>
                              <a:lnTo>
                                <a:pt x="5193232" y="1705191"/>
                              </a:lnTo>
                              <a:lnTo>
                                <a:pt x="5183503" y="1656113"/>
                              </a:lnTo>
                              <a:lnTo>
                                <a:pt x="5172751" y="1607644"/>
                              </a:lnTo>
                              <a:lnTo>
                                <a:pt x="5160974" y="1559782"/>
                              </a:lnTo>
                              <a:lnTo>
                                <a:pt x="5148174" y="1512528"/>
                              </a:lnTo>
                              <a:lnTo>
                                <a:pt x="5134350" y="1465882"/>
                              </a:lnTo>
                              <a:lnTo>
                                <a:pt x="5119502" y="1419844"/>
                              </a:lnTo>
                              <a:lnTo>
                                <a:pt x="5103631" y="1374414"/>
                              </a:lnTo>
                              <a:lnTo>
                                <a:pt x="5086736" y="1329592"/>
                              </a:lnTo>
                              <a:lnTo>
                                <a:pt x="5068817" y="1285378"/>
                              </a:lnTo>
                              <a:lnTo>
                                <a:pt x="5049875" y="1241771"/>
                              </a:lnTo>
                              <a:lnTo>
                                <a:pt x="5029909" y="1198772"/>
                              </a:lnTo>
                              <a:lnTo>
                                <a:pt x="5008920" y="1156381"/>
                              </a:lnTo>
                              <a:lnTo>
                                <a:pt x="4986908" y="1114598"/>
                              </a:lnTo>
                              <a:lnTo>
                                <a:pt x="4963872" y="1073422"/>
                              </a:lnTo>
                              <a:lnTo>
                                <a:pt x="4939813" y="1032854"/>
                              </a:lnTo>
                              <a:lnTo>
                                <a:pt x="4914731" y="992894"/>
                              </a:lnTo>
                              <a:lnTo>
                                <a:pt x="4888625" y="953541"/>
                              </a:lnTo>
                              <a:lnTo>
                                <a:pt x="4861496" y="914797"/>
                              </a:lnTo>
                              <a:lnTo>
                                <a:pt x="4833344" y="876659"/>
                              </a:lnTo>
                              <a:lnTo>
                                <a:pt x="4804169" y="839130"/>
                              </a:lnTo>
                              <a:lnTo>
                                <a:pt x="4773971" y="802207"/>
                              </a:lnTo>
                              <a:lnTo>
                                <a:pt x="4742750" y="765893"/>
                              </a:lnTo>
                              <a:lnTo>
                                <a:pt x="4710506" y="730186"/>
                              </a:lnTo>
                              <a:lnTo>
                                <a:pt x="4677239" y="695086"/>
                              </a:lnTo>
                              <a:lnTo>
                                <a:pt x="4642949" y="660594"/>
                              </a:lnTo>
                              <a:lnTo>
                                <a:pt x="4607637" y="626710"/>
                              </a:lnTo>
                              <a:lnTo>
                                <a:pt x="4571301" y="593432"/>
                              </a:lnTo>
                              <a:lnTo>
                                <a:pt x="4538590" y="564845"/>
                              </a:lnTo>
                              <a:lnTo>
                                <a:pt x="4505190" y="536963"/>
                              </a:lnTo>
                              <a:lnTo>
                                <a:pt x="4471098" y="509786"/>
                              </a:lnTo>
                              <a:lnTo>
                                <a:pt x="4436317" y="483314"/>
                              </a:lnTo>
                              <a:lnTo>
                                <a:pt x="4400845" y="457548"/>
                              </a:lnTo>
                              <a:lnTo>
                                <a:pt x="4364683" y="432487"/>
                              </a:lnTo>
                              <a:lnTo>
                                <a:pt x="4327831" y="408132"/>
                              </a:lnTo>
                              <a:lnTo>
                                <a:pt x="4290288" y="384482"/>
                              </a:lnTo>
                              <a:lnTo>
                                <a:pt x="4252055" y="361538"/>
                              </a:lnTo>
                              <a:lnTo>
                                <a:pt x="4213132" y="339300"/>
                              </a:lnTo>
                              <a:lnTo>
                                <a:pt x="4173518" y="317766"/>
                              </a:lnTo>
                              <a:lnTo>
                                <a:pt x="4133214" y="296939"/>
                              </a:lnTo>
                              <a:lnTo>
                                <a:pt x="4092219" y="276817"/>
                              </a:lnTo>
                              <a:lnTo>
                                <a:pt x="4050534" y="257401"/>
                              </a:lnTo>
                              <a:lnTo>
                                <a:pt x="4008158" y="238690"/>
                              </a:lnTo>
                              <a:lnTo>
                                <a:pt x="3965092" y="220685"/>
                              </a:lnTo>
                              <a:lnTo>
                                <a:pt x="3921336" y="203386"/>
                              </a:lnTo>
                              <a:lnTo>
                                <a:pt x="3876889" y="186793"/>
                              </a:lnTo>
                              <a:lnTo>
                                <a:pt x="3831752" y="170905"/>
                              </a:lnTo>
                              <a:lnTo>
                                <a:pt x="3785924" y="155724"/>
                              </a:lnTo>
                              <a:lnTo>
                                <a:pt x="3739405" y="141248"/>
                              </a:lnTo>
                              <a:lnTo>
                                <a:pt x="3692196" y="127478"/>
                              </a:lnTo>
                              <a:lnTo>
                                <a:pt x="3644297" y="114414"/>
                              </a:lnTo>
                              <a:lnTo>
                                <a:pt x="3595706" y="102055"/>
                              </a:lnTo>
                              <a:lnTo>
                                <a:pt x="3546426" y="90403"/>
                              </a:lnTo>
                              <a:lnTo>
                                <a:pt x="3496454" y="79457"/>
                              </a:lnTo>
                              <a:lnTo>
                                <a:pt x="3445792" y="69217"/>
                              </a:lnTo>
                              <a:lnTo>
                                <a:pt x="3394440" y="59682"/>
                              </a:lnTo>
                              <a:lnTo>
                                <a:pt x="3342397" y="50854"/>
                              </a:lnTo>
                              <a:lnTo>
                                <a:pt x="3289663" y="42732"/>
                              </a:lnTo>
                              <a:lnTo>
                                <a:pt x="3236238" y="35316"/>
                              </a:lnTo>
                              <a:lnTo>
                                <a:pt x="3182123" y="28606"/>
                              </a:lnTo>
                              <a:lnTo>
                                <a:pt x="3127317" y="22603"/>
                              </a:lnTo>
                              <a:lnTo>
                                <a:pt x="3071820" y="17305"/>
                              </a:lnTo>
                              <a:lnTo>
                                <a:pt x="3015633" y="12714"/>
                              </a:lnTo>
                              <a:lnTo>
                                <a:pt x="2958755" y="8829"/>
                              </a:lnTo>
                              <a:lnTo>
                                <a:pt x="2901186" y="5651"/>
                              </a:lnTo>
                              <a:lnTo>
                                <a:pt x="2842926" y="3178"/>
                              </a:lnTo>
                              <a:lnTo>
                                <a:pt x="2783976" y="1412"/>
                              </a:lnTo>
                              <a:lnTo>
                                <a:pt x="2724334" y="353"/>
                              </a:lnTo>
                              <a:lnTo>
                                <a:pt x="2664002" y="0"/>
                              </a:lnTo>
                              <a:close/>
                            </a:path>
                          </a:pathLst>
                        </a:custGeom>
                        <a:solidFill>
                          <a:srgbClr val="FFFFFF">
                            <a:alpha val="9999"/>
                          </a:srgbClr>
                        </a:solidFill>
                      </wps:spPr>
                      <wps:bodyPr wrap="square" lIns="0" tIns="0" rIns="0" bIns="0" rtlCol="0">
                        <a:prstTxWarp prst="textNoShape">
                          <a:avLst/>
                        </a:prstTxWarp>
                        <a:noAutofit/>
                      </wps:bodyPr>
                    </wps:wsp>
                  </a:graphicData>
                </a:graphic>
              </wp:anchor>
            </w:drawing>
          </mc:Choice>
          <mc:Fallback>
            <w:pict>
              <v:shape style="position:absolute;margin-left:-.0004pt;margin-top:-.000099pt;width:419.55pt;height:595.3pt;mso-position-horizontal-relative:page;mso-position-vertical-relative:page;z-index:-17107456" id="docshape210" coordorigin="0,0" coordsize="8391,11906" path="m4195,0l4101,1,4008,2,3916,5,3826,8,3736,13,3648,18,3560,25,3474,33,3389,41,3305,51,3222,62,3140,74,3060,86,2980,100,2902,115,2824,131,2748,148,2673,166,2599,184,2526,204,2455,225,2384,247,2315,270,2246,294,2179,319,2113,345,2048,372,1984,401,1921,430,1860,460,1799,491,1740,523,1682,556,1625,591,1569,626,1514,662,1460,699,1407,738,1356,777,1305,817,1256,859,1208,901,1161,945,1115,989,1070,1035,1026,1081,984,1129,942,1177,902,1227,863,1277,825,1329,788,1381,752,1435,717,1490,683,1545,651,1602,619,1660,589,1719,560,1778,532,1839,505,1901,479,1964,455,2028,431,2093,409,2159,387,2225,367,2293,348,2362,330,2432,313,2503,298,2575,283,2648,270,2723,257,2798,246,2874,236,2951,227,3029,219,3108,212,3188,2122,3440,2128,3354,2136,3271,2146,3190,2158,3110,2172,3033,2188,2958,2206,2885,2226,2815,2248,2746,2273,2680,2299,2615,2328,2553,2358,2493,2391,2435,2425,2379,2462,2325,2501,2273,2542,2223,2584,2176,2629,2131,2676,2087,2725,2046,2777,2007,2830,1970,2885,1935,2942,1902,3001,1872,3063,1843,3126,1817,3192,1793,3259,1770,3329,1750,3401,1732,3474,1717,3550,1703,3628,1691,3708,1682,3790,1674,3874,1669,3960,1666,4048,1665,4145,1666,4240,1670,4332,1675,4422,1683,4509,1694,4594,1707,4677,1722,4757,1739,4836,1759,4911,1781,4985,1805,5056,1832,5125,1861,5192,1892,5256,1926,5318,1961,5377,2000,5435,2040,5489,2083,5542,2128,5595,2178,5645,2230,5692,2284,5736,2341,5777,2399,5815,2460,5851,2523,5884,2588,5914,2655,5941,2725,5965,2796,5986,2870,6005,2946,6021,3024,6033,3105,6043,3187,6051,3272,6055,3359,6056,3448,6055,3537,6051,3624,6044,3708,6034,3791,6022,3872,6007,3950,5989,4026,5968,4100,5944,4172,5918,4242,5889,4310,5858,4375,5823,4439,5786,4500,5746,4559,5703,4616,5658,4671,5609,4724,5558,4775,5467,4853,5417,4890,5365,4924,5311,4957,5253,4989,5194,5018,5132,5046,5067,5071,5000,5095,4931,5118,4859,5138,4784,5157,4707,5174,4628,5189,4546,5202,4461,5214,4374,5224,4285,5232,4193,5238,4098,5242,4001,5245,3901,5246,2677,5246,2677,6785,3885,6785,3983,6786,4080,6788,4174,6792,4266,6798,4355,6805,4443,6814,4529,6825,4612,6837,4693,6851,4773,6866,4850,6883,4925,6902,4998,6922,5069,6944,5137,6968,5204,6993,5268,7019,5331,7048,5391,7078,5449,7109,5505,7143,5559,7178,5611,7214,5660,7252,5708,7292,5753,7333,5797,7376,5838,7421,5877,7467,5914,7515,5949,7564,5982,7615,6012,7668,6041,7722,6067,7778,6092,7836,6114,7895,6134,7956,6152,8018,6168,8082,6181,8148,6193,8215,6203,8284,6210,8354,6215,8427,6218,8500,6219,8576,6218,8652,6215,8727,6209,8800,6201,8871,6190,8940,6177,9008,6162,9074,6144,9138,6124,9200,6102,9260,6077,9319,6050,9375,6021,9430,5989,9483,5955,9535,5919,9584,5880,9632,5839,9678,5796,9722,5750,9764,5702,9805,5651,9844,5598,9880,5543,9916,5486,9949,5426,9980,5363,10010,5299,10038,5232,10064,5163,10088,5091,10111,5017,10132,4941,10151,4862,10168,4781,10183,4698,10197,4612,10208,4524,10218,4433,10226,4341,10233,4246,10237,4148,10240,4048,10241,3955,10240,3863,10237,3773,10232,3686,10226,3600,10217,3517,10207,3436,10194,3357,10180,3280,10164,3205,10146,3132,10126,3061,10105,2992,10081,2925,10056,2861,10028,2798,9999,2738,9968,2679,9935,2623,9900,2569,9863,2517,9825,2467,9784,2419,9741,2373,9697,2329,9651,2287,9603,2247,9553,2210,9501,2174,9447,2141,9391,2109,9334,2080,9274,2053,9213,2028,9150,2005,9085,1984,9018,1965,8949,1948,8878,1933,8805,1921,8731,1910,8654,0,8890,10,8980,22,9068,35,9155,50,9241,66,9325,84,9408,103,9490,124,9570,146,9649,170,9726,195,9802,222,9877,250,9950,280,10022,311,10092,343,10161,377,10229,413,10295,450,10360,488,10424,529,10486,570,10547,613,10606,657,10664,703,10720,751,10776,800,10829,850,10882,902,10933,955,10983,1010,11031,1066,11078,1124,11123,1183,11167,1236,11205,1291,11241,1346,11277,1402,11311,1460,11345,1519,11377,1579,11409,1641,11439,1703,11469,1767,11497,1832,11525,1899,11552,1966,11578,2035,11602,2105,11626,2176,11649,2248,11671,2322,11692,2396,11711,2472,11730,2550,11748,2628,11765,2708,11781,2788,11796,2870,11810,2954,11824,3038,11836,3124,11847,3211,11857,3299,11866,3388,11874,3479,11882,3570,11888,3663,11893,3757,11898,3853,11901,3949,11904,4047,11905,4146,11906,4238,11905,4330,11904,4420,11901,4509,11897,4598,11893,4685,11887,4772,11881,4858,11873,4942,11865,5026,11855,5109,11845,5192,11833,5273,11821,5353,11807,5433,11792,5511,11777,5589,11760,5666,11743,5742,11724,5817,11704,5891,11684,5964,11662,6036,11639,6108,11616,6178,11591,6248,11565,6317,11539,6384,11511,6451,11482,6517,11453,6583,11422,6647,11390,6710,11358,6773,11324,6834,11289,6895,11254,6954,11217,7013,11179,7071,11140,7128,11101,7184,11060,7240,11018,7305,10967,7367,10915,7429,10862,7488,10808,7545,10754,7600,10698,7654,10642,7706,10585,7755,10527,7803,10468,7849,10408,7894,10348,7936,10286,7976,10224,8015,10161,8051,10097,8086,10032,8119,9966,8150,9900,8179,9832,8206,9764,8232,9695,8255,9625,8277,9554,8297,9482,8314,9409,8330,9336,8345,9262,8357,9186,8367,9110,8376,9033,8382,8956,8387,8877,8390,8797,8391,8717,8390,8634,8387,8552,8383,8471,8377,8391,8370,8312,8361,8234,8350,8158,8337,8082,8323,8008,8308,7935,8290,7863,8271,7791,8250,7722,8228,7653,8204,7585,8178,7518,8151,7453,8122,7388,8091,7325,8059,7263,8025,7202,7989,7142,7952,7083,7913,7025,7872,6968,7830,6913,7786,6858,7741,6805,7693,6752,7644,6701,7594,6651,7542,6602,7488,6554,7432,6507,7375,6462,7316,6417,7256,6374,7194,6331,7130,6290,7064,6250,6997,6211,6928,6173,6858,6136,6786,6100,6712,6066,6636,6032,6559,6000,6481,5968,6560,5932,6637,5894,6713,5855,6787,5815,6859,5774,6929,5732,6997,5690,7063,5646,7128,5601,7191,5556,7252,5509,7311,5461,7369,5413,7424,5363,7478,5313,7530,5261,7580,5209,7628,5155,7674,5101,7719,5046,7762,4989,7803,4932,7842,4874,7879,4814,7915,4754,7949,4693,7980,4631,8011,4567,8039,4503,8065,4438,8090,4372,8113,4305,8133,4237,8153,4168,8170,4098,8185,4027,8199,3955,8211,3882,8221,3808,8229,3733,8235,3657,8240,3581,8243,3503,8244,3424,8243,3338,8240,3253,8236,3169,8231,3086,8223,3004,8215,2923,8204,2843,8192,2764,8178,2685,8163,2608,8146,2532,8128,2456,8107,2382,8086,2308,8062,2236,8037,2164,8011,2094,7982,2024,7953,1956,7921,1888,7888,1821,7853,1755,7817,1690,7779,1627,7740,1564,7699,1502,7656,1441,7612,1381,7566,1321,7518,1263,7469,1206,7418,1150,7366,1095,7312,1040,7256,987,7199,935,7147,890,7095,846,7041,803,6986,761,6930,721,6874,681,6815,643,6756,605,6696,569,6635,534,6572,500,6509,468,6444,436,6379,405,6312,376,6244,348,6175,320,6105,294,6034,269,5962,245,5889,222,5814,201,5739,180,5663,161,5585,142,5506,125,5426,109,5346,94,5264,80,5181,67,5096,56,5011,45,4925,36,4838,27,4749,20,4659,14,4569,9,4477,5,4384,2,4290,1,4195,0xe" filled="true" fillcolor="#ffffff" stroked="false">
                <v:path arrowok="t"/>
                <v:fill opacity="6553f" type="solid"/>
                <w10:wrap type="none"/>
              </v:shape>
            </w:pict>
          </mc:Fallback>
        </mc:AlternateContent>
      </w:r>
    </w:p>
    <w:p>
      <w:pPr>
        <w:pStyle w:val="BodyText"/>
        <w:rPr>
          <w:sz w:val="48"/>
        </w:rPr>
      </w:pPr>
    </w:p>
    <w:p>
      <w:pPr>
        <w:pStyle w:val="BodyText"/>
        <w:rPr>
          <w:sz w:val="48"/>
        </w:rPr>
      </w:pPr>
    </w:p>
    <w:p>
      <w:pPr>
        <w:pStyle w:val="BodyText"/>
        <w:rPr>
          <w:sz w:val="48"/>
        </w:rPr>
      </w:pPr>
    </w:p>
    <w:p>
      <w:pPr>
        <w:pStyle w:val="BodyText"/>
        <w:spacing w:before="515"/>
        <w:rPr>
          <w:sz w:val="48"/>
        </w:rPr>
      </w:pPr>
    </w:p>
    <w:p>
      <w:pPr>
        <w:pStyle w:val="Heading1"/>
        <w:spacing w:line="295" w:lineRule="auto"/>
        <w:ind w:left="2014" w:right="901"/>
        <w:jc w:val="left"/>
      </w:pPr>
      <w:r>
        <w:rPr>
          <w:color w:val="FFFFFF"/>
          <w:spacing w:val="-4"/>
          <w:w w:val="90"/>
        </w:rPr>
        <w:t>RESPONSABILIDADES </w:t>
      </w:r>
      <w:r>
        <w:rPr>
          <w:color w:val="FFFFFF"/>
          <w:spacing w:val="-16"/>
        </w:rPr>
        <w:t>E</w:t>
      </w:r>
      <w:r>
        <w:rPr>
          <w:color w:val="FFFFFF"/>
          <w:spacing w:val="-18"/>
        </w:rPr>
        <w:t> </w:t>
      </w:r>
      <w:r>
        <w:rPr>
          <w:color w:val="FFFFFF"/>
          <w:spacing w:val="-16"/>
        </w:rPr>
        <w:t>AÇÕES</w:t>
      </w:r>
      <w:r>
        <w:rPr>
          <w:color w:val="FFFFFF"/>
          <w:spacing w:val="-17"/>
        </w:rPr>
        <w:t> </w:t>
      </w:r>
      <w:r>
        <w:rPr>
          <w:color w:val="FFFFFF"/>
          <w:spacing w:val="-16"/>
        </w:rPr>
        <w:t>DO </w:t>
      </w:r>
      <w:r>
        <w:rPr>
          <w:color w:val="FFFFFF"/>
          <w:spacing w:val="-24"/>
        </w:rPr>
        <w:t>SETOR</w:t>
      </w:r>
      <w:r>
        <w:rPr>
          <w:color w:val="FFFFFF"/>
          <w:spacing w:val="-14"/>
        </w:rPr>
        <w:t> </w:t>
      </w:r>
      <w:r>
        <w:rPr>
          <w:color w:val="FFFFFF"/>
          <w:spacing w:val="-24"/>
        </w:rPr>
        <w:t>SAÚDE</w:t>
      </w:r>
    </w:p>
    <w:p>
      <w:pPr>
        <w:pStyle w:val="Heading1"/>
        <w:spacing w:after="0" w:line="295" w:lineRule="auto"/>
        <w:jc w:val="left"/>
        <w:sectPr>
          <w:footerReference w:type="even" r:id="rId35"/>
          <w:pgSz w:w="8400" w:h="11910"/>
          <w:pgMar w:header="0" w:footer="0" w:top="1340" w:bottom="280" w:left="708" w:right="708"/>
        </w:sectPr>
      </w:pPr>
    </w:p>
    <w:p>
      <w:pPr>
        <w:pStyle w:val="BodyText"/>
        <w:spacing w:before="69"/>
      </w:pPr>
    </w:p>
    <w:p>
      <w:pPr>
        <w:pStyle w:val="BodyText"/>
        <w:spacing w:line="292" w:lineRule="auto"/>
        <w:ind w:left="658" w:right="350"/>
      </w:pPr>
      <w:r>
        <w:rPr/>
        <mc:AlternateContent>
          <mc:Choice Requires="wps">
            <w:drawing>
              <wp:anchor distT="0" distB="0" distL="0" distR="0" allowOverlap="1" layoutInCell="1" locked="0" behindDoc="1" simplePos="0" relativeHeight="486213632">
                <wp:simplePos x="0" y="0"/>
                <wp:positionH relativeFrom="page">
                  <wp:posOffset>474902</wp:posOffset>
                </wp:positionH>
                <wp:positionV relativeFrom="paragraph">
                  <wp:posOffset>-135841</wp:posOffset>
                </wp:positionV>
                <wp:extent cx="393065" cy="800735"/>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393065" cy="800735"/>
                        </a:xfrm>
                        <a:prstGeom prst="rect">
                          <a:avLst/>
                        </a:prstGeom>
                      </wps:spPr>
                      <wps:txbx>
                        <w:txbxContent>
                          <w:p>
                            <w:pPr>
                              <w:spacing w:before="62"/>
                              <w:ind w:left="0" w:right="0" w:firstLine="0"/>
                              <w:jc w:val="left"/>
                              <w:rPr>
                                <w:sz w:val="96"/>
                              </w:rPr>
                            </w:pPr>
                            <w:r>
                              <w:rPr>
                                <w:color w:val="00AEAD"/>
                                <w:spacing w:val="-10"/>
                                <w:w w:val="85"/>
                                <w:sz w:val="96"/>
                              </w:rPr>
                              <w:t>R</w:t>
                            </w:r>
                          </w:p>
                        </w:txbxContent>
                      </wps:txbx>
                      <wps:bodyPr wrap="square" lIns="0" tIns="0" rIns="0" bIns="0" rtlCol="0">
                        <a:noAutofit/>
                      </wps:bodyPr>
                    </wps:wsp>
                  </a:graphicData>
                </a:graphic>
              </wp:anchor>
            </w:drawing>
          </mc:Choice>
          <mc:Fallback>
            <w:pict>
              <v:shape style="position:absolute;margin-left:37.393902pt;margin-top:-10.696143pt;width:30.95pt;height:63.05pt;mso-position-horizontal-relative:page;mso-position-vertical-relative:paragraph;z-index:-17102848" type="#_x0000_t202" id="docshape213" filled="false" stroked="false">
                <v:textbox inset="0,0,0,0">
                  <w:txbxContent>
                    <w:p>
                      <w:pPr>
                        <w:spacing w:before="62"/>
                        <w:ind w:left="0" w:right="0" w:firstLine="0"/>
                        <w:jc w:val="left"/>
                        <w:rPr>
                          <w:sz w:val="96"/>
                        </w:rPr>
                      </w:pPr>
                      <w:r>
                        <w:rPr>
                          <w:color w:val="00AEAD"/>
                          <w:spacing w:val="-10"/>
                          <w:w w:val="85"/>
                          <w:sz w:val="96"/>
                        </w:rPr>
                        <w:t>R</w:t>
                      </w:r>
                    </w:p>
                  </w:txbxContent>
                </v:textbox>
                <w10:wrap type="none"/>
              </v:shape>
            </w:pict>
          </mc:Fallback>
        </mc:AlternateContent>
      </w:r>
      <w:r>
        <w:rPr>
          <w:color w:val="231F20"/>
          <w:w w:val="110"/>
        </w:rPr>
        <w:t>essalta-se que o setor Saúde, em situações de inundações, tem responsabilidades em todas as etapas da gestão do risco, que contribui para caracterizar o cenário de atuação </w:t>
      </w:r>
      <w:r>
        <w:rPr>
          <w:color w:val="231F20"/>
          <w:w w:val="110"/>
        </w:rPr>
        <w:t>e</w:t>
      </w:r>
    </w:p>
    <w:p>
      <w:pPr>
        <w:pStyle w:val="BodyText"/>
        <w:spacing w:line="292" w:lineRule="auto"/>
        <w:ind w:left="142" w:right="184"/>
      </w:pPr>
      <w:r>
        <w:rPr>
          <w:color w:val="231F20"/>
          <w:w w:val="110"/>
        </w:rPr>
        <w:t>promover</w:t>
      </w:r>
      <w:r>
        <w:rPr>
          <w:color w:val="231F20"/>
          <w:spacing w:val="-3"/>
          <w:w w:val="110"/>
        </w:rPr>
        <w:t> </w:t>
      </w:r>
      <w:r>
        <w:rPr>
          <w:color w:val="231F20"/>
          <w:w w:val="110"/>
        </w:rPr>
        <w:t>ações</w:t>
      </w:r>
      <w:r>
        <w:rPr>
          <w:color w:val="231F20"/>
          <w:spacing w:val="-3"/>
          <w:w w:val="110"/>
        </w:rPr>
        <w:t> </w:t>
      </w:r>
      <w:r>
        <w:rPr>
          <w:color w:val="231F20"/>
          <w:w w:val="110"/>
        </w:rPr>
        <w:t>de</w:t>
      </w:r>
      <w:r>
        <w:rPr>
          <w:color w:val="231F20"/>
          <w:spacing w:val="-3"/>
          <w:w w:val="110"/>
        </w:rPr>
        <w:t> </w:t>
      </w:r>
      <w:r>
        <w:rPr>
          <w:color w:val="231F20"/>
          <w:w w:val="110"/>
        </w:rPr>
        <w:t>proteção</w:t>
      </w:r>
      <w:r>
        <w:rPr>
          <w:color w:val="231F20"/>
          <w:spacing w:val="-3"/>
          <w:w w:val="110"/>
        </w:rPr>
        <w:t> </w:t>
      </w:r>
      <w:r>
        <w:rPr>
          <w:color w:val="231F20"/>
          <w:w w:val="110"/>
        </w:rPr>
        <w:t>da</w:t>
      </w:r>
      <w:r>
        <w:rPr>
          <w:color w:val="231F20"/>
          <w:spacing w:val="-3"/>
          <w:w w:val="110"/>
        </w:rPr>
        <w:t> </w:t>
      </w:r>
      <w:r>
        <w:rPr>
          <w:color w:val="231F20"/>
          <w:w w:val="110"/>
        </w:rPr>
        <w:t>saúde</w:t>
      </w:r>
      <w:r>
        <w:rPr>
          <w:color w:val="231F20"/>
          <w:spacing w:val="-3"/>
          <w:w w:val="110"/>
        </w:rPr>
        <w:t> </w:t>
      </w:r>
      <w:r>
        <w:rPr>
          <w:color w:val="231F20"/>
          <w:w w:val="110"/>
        </w:rPr>
        <w:t>da</w:t>
      </w:r>
      <w:r>
        <w:rPr>
          <w:color w:val="231F20"/>
          <w:spacing w:val="-3"/>
          <w:w w:val="110"/>
        </w:rPr>
        <w:t> </w:t>
      </w:r>
      <w:r>
        <w:rPr>
          <w:color w:val="231F20"/>
          <w:w w:val="110"/>
        </w:rPr>
        <w:t>população,</w:t>
      </w:r>
      <w:r>
        <w:rPr>
          <w:color w:val="231F20"/>
          <w:spacing w:val="-3"/>
          <w:w w:val="110"/>
        </w:rPr>
        <w:t> </w:t>
      </w:r>
      <w:r>
        <w:rPr>
          <w:color w:val="231F20"/>
          <w:w w:val="110"/>
        </w:rPr>
        <w:t>tanto</w:t>
      </w:r>
      <w:r>
        <w:rPr>
          <w:color w:val="231F20"/>
          <w:spacing w:val="-3"/>
          <w:w w:val="110"/>
        </w:rPr>
        <w:t> </w:t>
      </w:r>
      <w:r>
        <w:rPr>
          <w:color w:val="231F20"/>
          <w:w w:val="110"/>
        </w:rPr>
        <w:t>em</w:t>
      </w:r>
      <w:r>
        <w:rPr>
          <w:color w:val="231F20"/>
          <w:spacing w:val="-3"/>
          <w:w w:val="110"/>
        </w:rPr>
        <w:t> </w:t>
      </w:r>
      <w:r>
        <w:rPr>
          <w:color w:val="231F20"/>
          <w:w w:val="110"/>
        </w:rPr>
        <w:t>uma perspectiva de gestão corretiva quanto prospectiva. Entre essas responsabilidades, vale destacar:</w:t>
      </w:r>
    </w:p>
    <w:p>
      <w:pPr>
        <w:pStyle w:val="ListParagraph"/>
        <w:numPr>
          <w:ilvl w:val="0"/>
          <w:numId w:val="18"/>
        </w:numPr>
        <w:tabs>
          <w:tab w:pos="310" w:val="left" w:leader="none"/>
          <w:tab w:pos="312" w:val="left" w:leader="none"/>
        </w:tabs>
        <w:spacing w:line="312" w:lineRule="auto" w:before="176" w:after="0"/>
        <w:ind w:left="312" w:right="567" w:hanging="171"/>
        <w:jc w:val="left"/>
        <w:rPr>
          <w:sz w:val="20"/>
        </w:rPr>
      </w:pPr>
      <w:r>
        <w:rPr>
          <w:sz w:val="20"/>
        </w:rPr>
        <mc:AlternateContent>
          <mc:Choice Requires="wps">
            <w:drawing>
              <wp:anchor distT="0" distB="0" distL="0" distR="0" allowOverlap="1" layoutInCell="1" locked="0" behindDoc="0" simplePos="0" relativeHeight="15771136">
                <wp:simplePos x="0" y="0"/>
                <wp:positionH relativeFrom="page">
                  <wp:posOffset>550732</wp:posOffset>
                </wp:positionH>
                <wp:positionV relativeFrom="paragraph">
                  <wp:posOffset>166676</wp:posOffset>
                </wp:positionV>
                <wp:extent cx="36830" cy="36830"/>
                <wp:effectExtent l="0" t="0" r="0" b="0"/>
                <wp:wrapNone/>
                <wp:docPr id="262" name="Graphic 262"/>
                <wp:cNvGraphicFramePr>
                  <a:graphicFrameLocks/>
                </wp:cNvGraphicFramePr>
                <a:graphic>
                  <a:graphicData uri="http://schemas.microsoft.com/office/word/2010/wordprocessingShape">
                    <wps:wsp>
                      <wps:cNvPr id="262" name="Graphic 262"/>
                      <wps:cNvSpPr/>
                      <wps:spPr>
                        <a:xfrm>
                          <a:off x="0" y="0"/>
                          <a:ext cx="36830" cy="36830"/>
                        </a:xfrm>
                        <a:custGeom>
                          <a:avLst/>
                          <a:gdLst/>
                          <a:ahLst/>
                          <a:cxnLst/>
                          <a:rect l="l" t="t" r="r" b="b"/>
                          <a:pathLst>
                            <a:path w="36830" h="36830">
                              <a:moveTo>
                                <a:pt x="5359" y="31343"/>
                              </a:moveTo>
                              <a:lnTo>
                                <a:pt x="8940" y="34925"/>
                              </a:lnTo>
                              <a:lnTo>
                                <a:pt x="13271" y="36703"/>
                              </a:lnTo>
                              <a:lnTo>
                                <a:pt x="18351" y="36703"/>
                              </a:lnTo>
                              <a:lnTo>
                                <a:pt x="23393" y="36703"/>
                              </a:lnTo>
                              <a:lnTo>
                                <a:pt x="27711" y="34925"/>
                              </a:lnTo>
                              <a:lnTo>
                                <a:pt x="31305" y="31343"/>
                              </a:lnTo>
                              <a:lnTo>
                                <a:pt x="34912" y="27762"/>
                              </a:lnTo>
                              <a:lnTo>
                                <a:pt x="36702" y="23431"/>
                              </a:lnTo>
                              <a:lnTo>
                                <a:pt x="36702" y="18351"/>
                              </a:lnTo>
                              <a:lnTo>
                                <a:pt x="36702" y="13271"/>
                              </a:lnTo>
                              <a:lnTo>
                                <a:pt x="34912" y="8940"/>
                              </a:lnTo>
                              <a:lnTo>
                                <a:pt x="31305" y="5359"/>
                              </a:lnTo>
                              <a:lnTo>
                                <a:pt x="27711" y="1790"/>
                              </a:lnTo>
                              <a:lnTo>
                                <a:pt x="23367" y="0"/>
                              </a:lnTo>
                              <a:lnTo>
                                <a:pt x="18287" y="0"/>
                              </a:lnTo>
                              <a:lnTo>
                                <a:pt x="13246" y="0"/>
                              </a:lnTo>
                              <a:lnTo>
                                <a:pt x="8940" y="1790"/>
                              </a:lnTo>
                              <a:lnTo>
                                <a:pt x="5359" y="5397"/>
                              </a:lnTo>
                              <a:lnTo>
                                <a:pt x="1777" y="8991"/>
                              </a:lnTo>
                              <a:lnTo>
                                <a:pt x="0" y="13309"/>
                              </a:lnTo>
                              <a:lnTo>
                                <a:pt x="0" y="18351"/>
                              </a:lnTo>
                              <a:lnTo>
                                <a:pt x="0" y="23431"/>
                              </a:lnTo>
                              <a:lnTo>
                                <a:pt x="1777" y="27762"/>
                              </a:lnTo>
                              <a:lnTo>
                                <a:pt x="5359" y="31343"/>
                              </a:lnTo>
                              <a:close/>
                            </a:path>
                          </a:pathLst>
                        </a:custGeom>
                        <a:ln w="12700">
                          <a:solidFill>
                            <a:srgbClr val="00AEAD"/>
                          </a:solidFill>
                          <a:prstDash val="solid"/>
                        </a:ln>
                      </wps:spPr>
                      <wps:bodyPr wrap="square" lIns="0" tIns="0" rIns="0" bIns="0" rtlCol="0">
                        <a:prstTxWarp prst="textNoShape">
                          <a:avLst/>
                        </a:prstTxWarp>
                        <a:noAutofit/>
                      </wps:bodyPr>
                    </wps:wsp>
                  </a:graphicData>
                </a:graphic>
              </wp:anchor>
            </w:drawing>
          </mc:Choice>
          <mc:Fallback>
            <w:pict>
              <v:shape style="position:absolute;margin-left:43.364799pt;margin-top:13.124125pt;width:2.9pt;height:2.9pt;mso-position-horizontal-relative:page;mso-position-vertical-relative:paragraph;z-index:15771136" id="docshape214" coordorigin="867,262" coordsize="58,58" path="m876,312l881,317,888,320,896,320,904,320,911,317,917,312,922,306,925,299,925,291,925,283,922,277,917,271,911,265,904,262,896,262,888,262,881,265,876,271,870,277,867,283,867,291,867,299,870,306,876,312xe" filled="false" stroked="true" strokeweight="1pt" strokecolor="#00aead">
                <v:path arrowok="t"/>
                <v:stroke dashstyle="solid"/>
                <w10:wrap type="none"/>
              </v:shape>
            </w:pict>
          </mc:Fallback>
        </mc:AlternateContent>
      </w:r>
      <w:r>
        <w:rPr>
          <w:color w:val="231F20"/>
          <w:w w:val="110"/>
          <w:sz w:val="20"/>
        </w:rPr>
        <w:t>Levantamento e avaliação do comportamento das </w:t>
      </w:r>
      <w:r>
        <w:rPr>
          <w:color w:val="231F20"/>
          <w:w w:val="110"/>
          <w:sz w:val="20"/>
        </w:rPr>
        <w:t>inundações local e regional.</w:t>
      </w:r>
    </w:p>
    <w:p>
      <w:pPr>
        <w:pStyle w:val="ListParagraph"/>
        <w:numPr>
          <w:ilvl w:val="0"/>
          <w:numId w:val="18"/>
        </w:numPr>
        <w:tabs>
          <w:tab w:pos="311" w:val="left" w:leader="none"/>
        </w:tabs>
        <w:spacing w:line="240" w:lineRule="auto" w:before="115" w:after="0"/>
        <w:ind w:left="311" w:right="0" w:hanging="169"/>
        <w:jc w:val="left"/>
        <w:rPr>
          <w:sz w:val="20"/>
        </w:rPr>
      </w:pPr>
      <w:r>
        <w:rPr>
          <w:sz w:val="20"/>
        </w:rPr>
        <mc:AlternateContent>
          <mc:Choice Requires="wps">
            <w:drawing>
              <wp:anchor distT="0" distB="0" distL="0" distR="0" allowOverlap="1" layoutInCell="1" locked="0" behindDoc="1" simplePos="0" relativeHeight="486210048">
                <wp:simplePos x="0" y="0"/>
                <wp:positionH relativeFrom="page">
                  <wp:posOffset>550732</wp:posOffset>
                </wp:positionH>
                <wp:positionV relativeFrom="paragraph">
                  <wp:posOffset>128218</wp:posOffset>
                </wp:positionV>
                <wp:extent cx="36830" cy="36830"/>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36830" cy="36830"/>
                        </a:xfrm>
                        <a:custGeom>
                          <a:avLst/>
                          <a:gdLst/>
                          <a:ahLst/>
                          <a:cxnLst/>
                          <a:rect l="l" t="t" r="r" b="b"/>
                          <a:pathLst>
                            <a:path w="36830" h="36830">
                              <a:moveTo>
                                <a:pt x="5359" y="31343"/>
                              </a:moveTo>
                              <a:lnTo>
                                <a:pt x="8940" y="34925"/>
                              </a:lnTo>
                              <a:lnTo>
                                <a:pt x="13271" y="36703"/>
                              </a:lnTo>
                              <a:lnTo>
                                <a:pt x="18351" y="36703"/>
                              </a:lnTo>
                              <a:lnTo>
                                <a:pt x="23393" y="36703"/>
                              </a:lnTo>
                              <a:lnTo>
                                <a:pt x="27711" y="34925"/>
                              </a:lnTo>
                              <a:lnTo>
                                <a:pt x="31305" y="31343"/>
                              </a:lnTo>
                              <a:lnTo>
                                <a:pt x="34912" y="27762"/>
                              </a:lnTo>
                              <a:lnTo>
                                <a:pt x="36702" y="23431"/>
                              </a:lnTo>
                              <a:lnTo>
                                <a:pt x="36702" y="18351"/>
                              </a:lnTo>
                              <a:lnTo>
                                <a:pt x="36702" y="13271"/>
                              </a:lnTo>
                              <a:lnTo>
                                <a:pt x="34912" y="8940"/>
                              </a:lnTo>
                              <a:lnTo>
                                <a:pt x="31305" y="5359"/>
                              </a:lnTo>
                              <a:lnTo>
                                <a:pt x="27711" y="1790"/>
                              </a:lnTo>
                              <a:lnTo>
                                <a:pt x="23367" y="0"/>
                              </a:lnTo>
                              <a:lnTo>
                                <a:pt x="18287" y="0"/>
                              </a:lnTo>
                              <a:lnTo>
                                <a:pt x="13246" y="0"/>
                              </a:lnTo>
                              <a:lnTo>
                                <a:pt x="8940" y="1790"/>
                              </a:lnTo>
                              <a:lnTo>
                                <a:pt x="5359" y="5397"/>
                              </a:lnTo>
                              <a:lnTo>
                                <a:pt x="1777" y="8991"/>
                              </a:lnTo>
                              <a:lnTo>
                                <a:pt x="0" y="13309"/>
                              </a:lnTo>
                              <a:lnTo>
                                <a:pt x="0" y="18351"/>
                              </a:lnTo>
                              <a:lnTo>
                                <a:pt x="0" y="23431"/>
                              </a:lnTo>
                              <a:lnTo>
                                <a:pt x="1777" y="27762"/>
                              </a:lnTo>
                              <a:lnTo>
                                <a:pt x="5359" y="31343"/>
                              </a:lnTo>
                              <a:close/>
                            </a:path>
                          </a:pathLst>
                        </a:custGeom>
                        <a:ln w="12700">
                          <a:solidFill>
                            <a:srgbClr val="00AEAD"/>
                          </a:solidFill>
                          <a:prstDash val="solid"/>
                        </a:ln>
                      </wps:spPr>
                      <wps:bodyPr wrap="square" lIns="0" tIns="0" rIns="0" bIns="0" rtlCol="0">
                        <a:prstTxWarp prst="textNoShape">
                          <a:avLst/>
                        </a:prstTxWarp>
                        <a:noAutofit/>
                      </wps:bodyPr>
                    </wps:wsp>
                  </a:graphicData>
                </a:graphic>
              </wp:anchor>
            </w:drawing>
          </mc:Choice>
          <mc:Fallback>
            <w:pict>
              <v:shape style="position:absolute;margin-left:43.364799pt;margin-top:10.095964pt;width:2.9pt;height:2.9pt;mso-position-horizontal-relative:page;mso-position-vertical-relative:paragraph;z-index:-17106432" id="docshape215" coordorigin="867,202" coordsize="58,58" path="m876,251l881,257,888,260,896,260,904,260,911,257,917,251,922,246,925,239,925,231,925,223,922,216,917,210,911,205,904,202,896,202,888,202,881,205,876,210,870,216,867,223,867,231,867,239,870,246,876,251xe" filled="false" stroked="true" strokeweight="1pt" strokecolor="#00aead">
                <v:path arrowok="t"/>
                <v:stroke dashstyle="solid"/>
                <w10:wrap type="none"/>
              </v:shape>
            </w:pict>
          </mc:Fallback>
        </mc:AlternateContent>
      </w:r>
      <w:r>
        <w:rPr>
          <w:color w:val="231F20"/>
          <w:w w:val="110"/>
          <w:sz w:val="20"/>
        </w:rPr>
        <w:t>Levantamento</w:t>
      </w:r>
      <w:r>
        <w:rPr>
          <w:color w:val="231F20"/>
          <w:spacing w:val="-9"/>
          <w:w w:val="110"/>
          <w:sz w:val="20"/>
        </w:rPr>
        <w:t> </w:t>
      </w:r>
      <w:r>
        <w:rPr>
          <w:color w:val="231F20"/>
          <w:w w:val="110"/>
          <w:sz w:val="20"/>
        </w:rPr>
        <w:t>e</w:t>
      </w:r>
      <w:r>
        <w:rPr>
          <w:color w:val="231F20"/>
          <w:spacing w:val="-8"/>
          <w:w w:val="110"/>
          <w:sz w:val="20"/>
        </w:rPr>
        <w:t> </w:t>
      </w:r>
      <w:r>
        <w:rPr>
          <w:color w:val="231F20"/>
          <w:w w:val="110"/>
          <w:sz w:val="20"/>
        </w:rPr>
        <w:t>avaliação</w:t>
      </w:r>
      <w:r>
        <w:rPr>
          <w:color w:val="231F20"/>
          <w:spacing w:val="-9"/>
          <w:w w:val="110"/>
          <w:sz w:val="20"/>
        </w:rPr>
        <w:t> </w:t>
      </w:r>
      <w:r>
        <w:rPr>
          <w:color w:val="231F20"/>
          <w:w w:val="110"/>
          <w:sz w:val="20"/>
        </w:rPr>
        <w:t>dos</w:t>
      </w:r>
      <w:r>
        <w:rPr>
          <w:color w:val="231F20"/>
          <w:spacing w:val="-8"/>
          <w:w w:val="110"/>
          <w:sz w:val="20"/>
        </w:rPr>
        <w:t> </w:t>
      </w:r>
      <w:r>
        <w:rPr>
          <w:color w:val="231F20"/>
          <w:w w:val="110"/>
          <w:sz w:val="20"/>
        </w:rPr>
        <w:t>recursos</w:t>
      </w:r>
      <w:r>
        <w:rPr>
          <w:color w:val="231F20"/>
          <w:spacing w:val="-9"/>
          <w:w w:val="110"/>
          <w:sz w:val="20"/>
        </w:rPr>
        <w:t> </w:t>
      </w:r>
      <w:r>
        <w:rPr>
          <w:color w:val="231F20"/>
          <w:spacing w:val="-2"/>
          <w:w w:val="110"/>
          <w:sz w:val="20"/>
        </w:rPr>
        <w:t>disponíveis.</w:t>
      </w:r>
    </w:p>
    <w:p>
      <w:pPr>
        <w:pStyle w:val="ListParagraph"/>
        <w:numPr>
          <w:ilvl w:val="0"/>
          <w:numId w:val="18"/>
        </w:numPr>
        <w:tabs>
          <w:tab w:pos="311" w:val="left" w:leader="none"/>
        </w:tabs>
        <w:spacing w:line="240" w:lineRule="auto" w:before="184" w:after="0"/>
        <w:ind w:left="311" w:right="0" w:hanging="169"/>
        <w:jc w:val="left"/>
        <w:rPr>
          <w:sz w:val="20"/>
        </w:rPr>
      </w:pPr>
      <w:r>
        <w:rPr>
          <w:sz w:val="20"/>
        </w:rPr>
        <mc:AlternateContent>
          <mc:Choice Requires="wps">
            <w:drawing>
              <wp:anchor distT="0" distB="0" distL="0" distR="0" allowOverlap="1" layoutInCell="1" locked="0" behindDoc="1" simplePos="0" relativeHeight="486210560">
                <wp:simplePos x="0" y="0"/>
                <wp:positionH relativeFrom="page">
                  <wp:posOffset>550732</wp:posOffset>
                </wp:positionH>
                <wp:positionV relativeFrom="paragraph">
                  <wp:posOffset>171656</wp:posOffset>
                </wp:positionV>
                <wp:extent cx="36830" cy="36830"/>
                <wp:effectExtent l="0" t="0" r="0" b="0"/>
                <wp:wrapNone/>
                <wp:docPr id="264" name="Graphic 264"/>
                <wp:cNvGraphicFramePr>
                  <a:graphicFrameLocks/>
                </wp:cNvGraphicFramePr>
                <a:graphic>
                  <a:graphicData uri="http://schemas.microsoft.com/office/word/2010/wordprocessingShape">
                    <wps:wsp>
                      <wps:cNvPr id="264" name="Graphic 264"/>
                      <wps:cNvSpPr/>
                      <wps:spPr>
                        <a:xfrm>
                          <a:off x="0" y="0"/>
                          <a:ext cx="36830" cy="36830"/>
                        </a:xfrm>
                        <a:custGeom>
                          <a:avLst/>
                          <a:gdLst/>
                          <a:ahLst/>
                          <a:cxnLst/>
                          <a:rect l="l" t="t" r="r" b="b"/>
                          <a:pathLst>
                            <a:path w="36830" h="36830">
                              <a:moveTo>
                                <a:pt x="5359" y="31343"/>
                              </a:moveTo>
                              <a:lnTo>
                                <a:pt x="8940" y="34925"/>
                              </a:lnTo>
                              <a:lnTo>
                                <a:pt x="13271" y="36703"/>
                              </a:lnTo>
                              <a:lnTo>
                                <a:pt x="18351" y="36703"/>
                              </a:lnTo>
                              <a:lnTo>
                                <a:pt x="23393" y="36703"/>
                              </a:lnTo>
                              <a:lnTo>
                                <a:pt x="27711" y="34925"/>
                              </a:lnTo>
                              <a:lnTo>
                                <a:pt x="31305" y="31343"/>
                              </a:lnTo>
                              <a:lnTo>
                                <a:pt x="34912" y="27762"/>
                              </a:lnTo>
                              <a:lnTo>
                                <a:pt x="36702" y="23431"/>
                              </a:lnTo>
                              <a:lnTo>
                                <a:pt x="36702" y="18351"/>
                              </a:lnTo>
                              <a:lnTo>
                                <a:pt x="36702" y="13271"/>
                              </a:lnTo>
                              <a:lnTo>
                                <a:pt x="34912" y="8940"/>
                              </a:lnTo>
                              <a:lnTo>
                                <a:pt x="31305" y="5359"/>
                              </a:lnTo>
                              <a:lnTo>
                                <a:pt x="27711" y="1790"/>
                              </a:lnTo>
                              <a:lnTo>
                                <a:pt x="23367" y="0"/>
                              </a:lnTo>
                              <a:lnTo>
                                <a:pt x="18287" y="0"/>
                              </a:lnTo>
                              <a:lnTo>
                                <a:pt x="13246" y="0"/>
                              </a:lnTo>
                              <a:lnTo>
                                <a:pt x="8940" y="1790"/>
                              </a:lnTo>
                              <a:lnTo>
                                <a:pt x="5359" y="5397"/>
                              </a:lnTo>
                              <a:lnTo>
                                <a:pt x="1777" y="8991"/>
                              </a:lnTo>
                              <a:lnTo>
                                <a:pt x="0" y="13309"/>
                              </a:lnTo>
                              <a:lnTo>
                                <a:pt x="0" y="18351"/>
                              </a:lnTo>
                              <a:lnTo>
                                <a:pt x="0" y="23431"/>
                              </a:lnTo>
                              <a:lnTo>
                                <a:pt x="1777" y="27762"/>
                              </a:lnTo>
                              <a:lnTo>
                                <a:pt x="5359" y="31343"/>
                              </a:lnTo>
                              <a:close/>
                            </a:path>
                          </a:pathLst>
                        </a:custGeom>
                        <a:ln w="12700">
                          <a:solidFill>
                            <a:srgbClr val="00AEAD"/>
                          </a:solidFill>
                          <a:prstDash val="solid"/>
                        </a:ln>
                      </wps:spPr>
                      <wps:bodyPr wrap="square" lIns="0" tIns="0" rIns="0" bIns="0" rtlCol="0">
                        <a:prstTxWarp prst="textNoShape">
                          <a:avLst/>
                        </a:prstTxWarp>
                        <a:noAutofit/>
                      </wps:bodyPr>
                    </wps:wsp>
                  </a:graphicData>
                </a:graphic>
              </wp:anchor>
            </w:drawing>
          </mc:Choice>
          <mc:Fallback>
            <w:pict>
              <v:shape style="position:absolute;margin-left:43.364799pt;margin-top:13.516241pt;width:2.9pt;height:2.9pt;mso-position-horizontal-relative:page;mso-position-vertical-relative:paragraph;z-index:-17105920" id="docshape216" coordorigin="867,270" coordsize="58,58" path="m876,320l881,325,888,328,896,328,904,328,911,325,917,320,922,314,925,307,925,299,925,291,922,284,917,279,911,273,904,270,896,270,888,270,881,273,876,279,870,284,867,291,867,299,867,307,870,314,876,320xe" filled="false" stroked="true" strokeweight="1pt" strokecolor="#00aead">
                <v:path arrowok="t"/>
                <v:stroke dashstyle="solid"/>
                <w10:wrap type="none"/>
              </v:shape>
            </w:pict>
          </mc:Fallback>
        </mc:AlternateContent>
      </w:r>
      <w:r>
        <w:rPr>
          <w:color w:val="231F20"/>
          <w:w w:val="110"/>
          <w:sz w:val="20"/>
        </w:rPr>
        <w:t>Identificação</w:t>
      </w:r>
      <w:r>
        <w:rPr>
          <w:color w:val="231F20"/>
          <w:spacing w:val="4"/>
          <w:w w:val="110"/>
          <w:sz w:val="20"/>
        </w:rPr>
        <w:t> </w:t>
      </w:r>
      <w:r>
        <w:rPr>
          <w:color w:val="231F20"/>
          <w:w w:val="110"/>
          <w:sz w:val="20"/>
        </w:rPr>
        <w:t>das</w:t>
      </w:r>
      <w:r>
        <w:rPr>
          <w:color w:val="231F20"/>
          <w:spacing w:val="4"/>
          <w:w w:val="110"/>
          <w:sz w:val="20"/>
        </w:rPr>
        <w:t> </w:t>
      </w:r>
      <w:r>
        <w:rPr>
          <w:color w:val="231F20"/>
          <w:spacing w:val="-2"/>
          <w:w w:val="110"/>
          <w:sz w:val="20"/>
        </w:rPr>
        <w:t>necessidades.</w:t>
      </w:r>
    </w:p>
    <w:p>
      <w:pPr>
        <w:pStyle w:val="ListParagraph"/>
        <w:numPr>
          <w:ilvl w:val="0"/>
          <w:numId w:val="18"/>
        </w:numPr>
        <w:tabs>
          <w:tab w:pos="311" w:val="left" w:leader="none"/>
        </w:tabs>
        <w:spacing w:line="240" w:lineRule="auto" w:before="183" w:after="0"/>
        <w:ind w:left="311" w:right="0" w:hanging="169"/>
        <w:jc w:val="left"/>
        <w:rPr>
          <w:sz w:val="20"/>
        </w:rPr>
      </w:pPr>
      <w:r>
        <w:rPr>
          <w:sz w:val="20"/>
        </w:rPr>
        <mc:AlternateContent>
          <mc:Choice Requires="wps">
            <w:drawing>
              <wp:anchor distT="0" distB="0" distL="0" distR="0" allowOverlap="1" layoutInCell="1" locked="0" behindDoc="1" simplePos="0" relativeHeight="486211072">
                <wp:simplePos x="0" y="0"/>
                <wp:positionH relativeFrom="page">
                  <wp:posOffset>550732</wp:posOffset>
                </wp:positionH>
                <wp:positionV relativeFrom="paragraph">
                  <wp:posOffset>171278</wp:posOffset>
                </wp:positionV>
                <wp:extent cx="36830" cy="36830"/>
                <wp:effectExtent l="0" t="0" r="0" b="0"/>
                <wp:wrapNone/>
                <wp:docPr id="265" name="Graphic 265"/>
                <wp:cNvGraphicFramePr>
                  <a:graphicFrameLocks/>
                </wp:cNvGraphicFramePr>
                <a:graphic>
                  <a:graphicData uri="http://schemas.microsoft.com/office/word/2010/wordprocessingShape">
                    <wps:wsp>
                      <wps:cNvPr id="265" name="Graphic 265"/>
                      <wps:cNvSpPr/>
                      <wps:spPr>
                        <a:xfrm>
                          <a:off x="0" y="0"/>
                          <a:ext cx="36830" cy="36830"/>
                        </a:xfrm>
                        <a:custGeom>
                          <a:avLst/>
                          <a:gdLst/>
                          <a:ahLst/>
                          <a:cxnLst/>
                          <a:rect l="l" t="t" r="r" b="b"/>
                          <a:pathLst>
                            <a:path w="36830" h="36830">
                              <a:moveTo>
                                <a:pt x="5359" y="31343"/>
                              </a:moveTo>
                              <a:lnTo>
                                <a:pt x="8940" y="34925"/>
                              </a:lnTo>
                              <a:lnTo>
                                <a:pt x="13271" y="36703"/>
                              </a:lnTo>
                              <a:lnTo>
                                <a:pt x="18351" y="36703"/>
                              </a:lnTo>
                              <a:lnTo>
                                <a:pt x="23393" y="36703"/>
                              </a:lnTo>
                              <a:lnTo>
                                <a:pt x="27711" y="34925"/>
                              </a:lnTo>
                              <a:lnTo>
                                <a:pt x="31305" y="31343"/>
                              </a:lnTo>
                              <a:lnTo>
                                <a:pt x="34912" y="27762"/>
                              </a:lnTo>
                              <a:lnTo>
                                <a:pt x="36702" y="23431"/>
                              </a:lnTo>
                              <a:lnTo>
                                <a:pt x="36702" y="18351"/>
                              </a:lnTo>
                              <a:lnTo>
                                <a:pt x="36702" y="13271"/>
                              </a:lnTo>
                              <a:lnTo>
                                <a:pt x="34912" y="8940"/>
                              </a:lnTo>
                              <a:lnTo>
                                <a:pt x="31305" y="5359"/>
                              </a:lnTo>
                              <a:lnTo>
                                <a:pt x="27711" y="1790"/>
                              </a:lnTo>
                              <a:lnTo>
                                <a:pt x="23367" y="0"/>
                              </a:lnTo>
                              <a:lnTo>
                                <a:pt x="18287" y="0"/>
                              </a:lnTo>
                              <a:lnTo>
                                <a:pt x="13246" y="0"/>
                              </a:lnTo>
                              <a:lnTo>
                                <a:pt x="8940" y="1790"/>
                              </a:lnTo>
                              <a:lnTo>
                                <a:pt x="5359" y="5397"/>
                              </a:lnTo>
                              <a:lnTo>
                                <a:pt x="1777" y="8991"/>
                              </a:lnTo>
                              <a:lnTo>
                                <a:pt x="0" y="13309"/>
                              </a:lnTo>
                              <a:lnTo>
                                <a:pt x="0" y="18351"/>
                              </a:lnTo>
                              <a:lnTo>
                                <a:pt x="0" y="23431"/>
                              </a:lnTo>
                              <a:lnTo>
                                <a:pt x="1777" y="27762"/>
                              </a:lnTo>
                              <a:lnTo>
                                <a:pt x="5359" y="31343"/>
                              </a:lnTo>
                              <a:close/>
                            </a:path>
                          </a:pathLst>
                        </a:custGeom>
                        <a:ln w="12700">
                          <a:solidFill>
                            <a:srgbClr val="00AEAD"/>
                          </a:solidFill>
                          <a:prstDash val="solid"/>
                        </a:ln>
                      </wps:spPr>
                      <wps:bodyPr wrap="square" lIns="0" tIns="0" rIns="0" bIns="0" rtlCol="0">
                        <a:prstTxWarp prst="textNoShape">
                          <a:avLst/>
                        </a:prstTxWarp>
                        <a:noAutofit/>
                      </wps:bodyPr>
                    </wps:wsp>
                  </a:graphicData>
                </a:graphic>
              </wp:anchor>
            </w:drawing>
          </mc:Choice>
          <mc:Fallback>
            <w:pict>
              <v:shape style="position:absolute;margin-left:43.364799pt;margin-top:13.486517pt;width:2.9pt;height:2.9pt;mso-position-horizontal-relative:page;mso-position-vertical-relative:paragraph;z-index:-17105408" id="docshape217" coordorigin="867,270" coordsize="58,58" path="m876,319l881,325,888,328,896,328,904,328,911,325,917,319,922,313,925,307,925,299,925,291,922,284,917,278,911,273,904,270,896,270,888,270,881,273,876,278,870,284,867,291,867,299,867,307,870,313,876,319xe" filled="false" stroked="true" strokeweight="1pt" strokecolor="#00aead">
                <v:path arrowok="t"/>
                <v:stroke dashstyle="solid"/>
                <w10:wrap type="none"/>
              </v:shape>
            </w:pict>
          </mc:Fallback>
        </mc:AlternateContent>
      </w:r>
      <w:r>
        <w:rPr>
          <w:color w:val="231F20"/>
          <w:w w:val="110"/>
          <w:sz w:val="20"/>
        </w:rPr>
        <w:t>Identificação</w:t>
      </w:r>
      <w:r>
        <w:rPr>
          <w:color w:val="231F20"/>
          <w:spacing w:val="-3"/>
          <w:w w:val="110"/>
          <w:sz w:val="20"/>
        </w:rPr>
        <w:t> </w:t>
      </w:r>
      <w:r>
        <w:rPr>
          <w:color w:val="231F20"/>
          <w:w w:val="110"/>
          <w:sz w:val="20"/>
        </w:rPr>
        <w:t>das</w:t>
      </w:r>
      <w:r>
        <w:rPr>
          <w:color w:val="231F20"/>
          <w:spacing w:val="-2"/>
          <w:w w:val="110"/>
          <w:sz w:val="20"/>
        </w:rPr>
        <w:t> </w:t>
      </w:r>
      <w:r>
        <w:rPr>
          <w:color w:val="231F20"/>
          <w:w w:val="110"/>
          <w:sz w:val="20"/>
        </w:rPr>
        <w:t>áreas/atores</w:t>
      </w:r>
      <w:r>
        <w:rPr>
          <w:color w:val="231F20"/>
          <w:spacing w:val="-3"/>
          <w:w w:val="110"/>
          <w:sz w:val="20"/>
        </w:rPr>
        <w:t> </w:t>
      </w:r>
      <w:r>
        <w:rPr>
          <w:color w:val="231F20"/>
          <w:w w:val="110"/>
          <w:sz w:val="20"/>
        </w:rPr>
        <w:t>envolvidos</w:t>
      </w:r>
      <w:r>
        <w:rPr>
          <w:color w:val="231F20"/>
          <w:spacing w:val="-2"/>
          <w:w w:val="110"/>
          <w:sz w:val="20"/>
        </w:rPr>
        <w:t> </w:t>
      </w:r>
      <w:r>
        <w:rPr>
          <w:color w:val="231F20"/>
          <w:w w:val="110"/>
          <w:sz w:val="20"/>
        </w:rPr>
        <w:t>na</w:t>
      </w:r>
      <w:r>
        <w:rPr>
          <w:color w:val="231F20"/>
          <w:spacing w:val="-3"/>
          <w:w w:val="110"/>
          <w:sz w:val="20"/>
        </w:rPr>
        <w:t> </w:t>
      </w:r>
      <w:r>
        <w:rPr>
          <w:color w:val="231F20"/>
          <w:spacing w:val="-2"/>
          <w:w w:val="110"/>
          <w:sz w:val="20"/>
        </w:rPr>
        <w:t>atuação.</w:t>
      </w:r>
    </w:p>
    <w:p>
      <w:pPr>
        <w:pStyle w:val="ListParagraph"/>
        <w:numPr>
          <w:ilvl w:val="0"/>
          <w:numId w:val="18"/>
        </w:numPr>
        <w:tabs>
          <w:tab w:pos="311" w:val="left" w:leader="none"/>
        </w:tabs>
        <w:spacing w:line="240" w:lineRule="auto" w:before="183" w:after="0"/>
        <w:ind w:left="311" w:right="0" w:hanging="169"/>
        <w:jc w:val="left"/>
        <w:rPr>
          <w:sz w:val="20"/>
        </w:rPr>
      </w:pPr>
      <w:r>
        <w:rPr>
          <w:sz w:val="20"/>
        </w:rPr>
        <mc:AlternateContent>
          <mc:Choice Requires="wps">
            <w:drawing>
              <wp:anchor distT="0" distB="0" distL="0" distR="0" allowOverlap="1" layoutInCell="1" locked="0" behindDoc="1" simplePos="0" relativeHeight="486211584">
                <wp:simplePos x="0" y="0"/>
                <wp:positionH relativeFrom="page">
                  <wp:posOffset>550732</wp:posOffset>
                </wp:positionH>
                <wp:positionV relativeFrom="paragraph">
                  <wp:posOffset>171535</wp:posOffset>
                </wp:positionV>
                <wp:extent cx="36830" cy="36830"/>
                <wp:effectExtent l="0" t="0" r="0" b="0"/>
                <wp:wrapNone/>
                <wp:docPr id="266" name="Graphic 266"/>
                <wp:cNvGraphicFramePr>
                  <a:graphicFrameLocks/>
                </wp:cNvGraphicFramePr>
                <a:graphic>
                  <a:graphicData uri="http://schemas.microsoft.com/office/word/2010/wordprocessingShape">
                    <wps:wsp>
                      <wps:cNvPr id="266" name="Graphic 266"/>
                      <wps:cNvSpPr/>
                      <wps:spPr>
                        <a:xfrm>
                          <a:off x="0" y="0"/>
                          <a:ext cx="36830" cy="36830"/>
                        </a:xfrm>
                        <a:custGeom>
                          <a:avLst/>
                          <a:gdLst/>
                          <a:ahLst/>
                          <a:cxnLst/>
                          <a:rect l="l" t="t" r="r" b="b"/>
                          <a:pathLst>
                            <a:path w="36830" h="36830">
                              <a:moveTo>
                                <a:pt x="5359" y="31343"/>
                              </a:moveTo>
                              <a:lnTo>
                                <a:pt x="8940" y="34925"/>
                              </a:lnTo>
                              <a:lnTo>
                                <a:pt x="13271" y="36703"/>
                              </a:lnTo>
                              <a:lnTo>
                                <a:pt x="18351" y="36703"/>
                              </a:lnTo>
                              <a:lnTo>
                                <a:pt x="23393" y="36703"/>
                              </a:lnTo>
                              <a:lnTo>
                                <a:pt x="27711" y="34925"/>
                              </a:lnTo>
                              <a:lnTo>
                                <a:pt x="31305" y="31343"/>
                              </a:lnTo>
                              <a:lnTo>
                                <a:pt x="34912" y="27762"/>
                              </a:lnTo>
                              <a:lnTo>
                                <a:pt x="36702" y="23431"/>
                              </a:lnTo>
                              <a:lnTo>
                                <a:pt x="36702" y="18351"/>
                              </a:lnTo>
                              <a:lnTo>
                                <a:pt x="36702" y="13271"/>
                              </a:lnTo>
                              <a:lnTo>
                                <a:pt x="34912" y="8940"/>
                              </a:lnTo>
                              <a:lnTo>
                                <a:pt x="31305" y="5359"/>
                              </a:lnTo>
                              <a:lnTo>
                                <a:pt x="27711" y="1790"/>
                              </a:lnTo>
                              <a:lnTo>
                                <a:pt x="23367" y="0"/>
                              </a:lnTo>
                              <a:lnTo>
                                <a:pt x="18287" y="0"/>
                              </a:lnTo>
                              <a:lnTo>
                                <a:pt x="13246" y="0"/>
                              </a:lnTo>
                              <a:lnTo>
                                <a:pt x="8940" y="1790"/>
                              </a:lnTo>
                              <a:lnTo>
                                <a:pt x="5359" y="5397"/>
                              </a:lnTo>
                              <a:lnTo>
                                <a:pt x="1777" y="8991"/>
                              </a:lnTo>
                              <a:lnTo>
                                <a:pt x="0" y="13309"/>
                              </a:lnTo>
                              <a:lnTo>
                                <a:pt x="0" y="18351"/>
                              </a:lnTo>
                              <a:lnTo>
                                <a:pt x="0" y="23431"/>
                              </a:lnTo>
                              <a:lnTo>
                                <a:pt x="1777" y="27762"/>
                              </a:lnTo>
                              <a:lnTo>
                                <a:pt x="5359" y="31343"/>
                              </a:lnTo>
                              <a:close/>
                            </a:path>
                          </a:pathLst>
                        </a:custGeom>
                        <a:ln w="12700">
                          <a:solidFill>
                            <a:srgbClr val="00AEAD"/>
                          </a:solidFill>
                          <a:prstDash val="solid"/>
                        </a:ln>
                      </wps:spPr>
                      <wps:bodyPr wrap="square" lIns="0" tIns="0" rIns="0" bIns="0" rtlCol="0">
                        <a:prstTxWarp prst="textNoShape">
                          <a:avLst/>
                        </a:prstTxWarp>
                        <a:noAutofit/>
                      </wps:bodyPr>
                    </wps:wsp>
                  </a:graphicData>
                </a:graphic>
              </wp:anchor>
            </w:drawing>
          </mc:Choice>
          <mc:Fallback>
            <w:pict>
              <v:shape style="position:absolute;margin-left:43.364799pt;margin-top:13.506694pt;width:2.9pt;height:2.9pt;mso-position-horizontal-relative:page;mso-position-vertical-relative:paragraph;z-index:-17104896" id="docshape218" coordorigin="867,270" coordsize="58,58" path="m876,319l881,325,888,328,896,328,904,328,911,325,917,319,922,314,925,307,925,299,925,291,922,284,917,279,911,273,904,270,896,270,888,270,881,273,876,279,870,284,867,291,867,299,867,307,870,314,876,319xe" filled="false" stroked="true" strokeweight="1pt" strokecolor="#00aead">
                <v:path arrowok="t"/>
                <v:stroke dashstyle="solid"/>
                <w10:wrap type="none"/>
              </v:shape>
            </w:pict>
          </mc:Fallback>
        </mc:AlternateContent>
      </w:r>
      <w:r>
        <w:rPr>
          <w:color w:val="231F20"/>
          <w:w w:val="110"/>
          <w:sz w:val="20"/>
        </w:rPr>
        <w:t>Articulação</w:t>
      </w:r>
      <w:r>
        <w:rPr>
          <w:color w:val="231F20"/>
          <w:spacing w:val="10"/>
          <w:w w:val="110"/>
          <w:sz w:val="20"/>
        </w:rPr>
        <w:t> </w:t>
      </w:r>
      <w:r>
        <w:rPr>
          <w:color w:val="231F20"/>
          <w:w w:val="110"/>
          <w:sz w:val="20"/>
        </w:rPr>
        <w:t>intersetorial</w:t>
      </w:r>
      <w:r>
        <w:rPr>
          <w:color w:val="231F20"/>
          <w:spacing w:val="11"/>
          <w:w w:val="110"/>
          <w:sz w:val="20"/>
        </w:rPr>
        <w:t> </w:t>
      </w:r>
      <w:r>
        <w:rPr>
          <w:color w:val="231F20"/>
          <w:w w:val="110"/>
          <w:sz w:val="20"/>
        </w:rPr>
        <w:t>e</w:t>
      </w:r>
      <w:r>
        <w:rPr>
          <w:color w:val="231F20"/>
          <w:spacing w:val="11"/>
          <w:w w:val="110"/>
          <w:sz w:val="20"/>
        </w:rPr>
        <w:t> </w:t>
      </w:r>
      <w:r>
        <w:rPr>
          <w:color w:val="231F20"/>
          <w:spacing w:val="-2"/>
          <w:w w:val="110"/>
          <w:sz w:val="20"/>
        </w:rPr>
        <w:t>interinstitucional.</w:t>
      </w:r>
    </w:p>
    <w:p>
      <w:pPr>
        <w:pStyle w:val="ListParagraph"/>
        <w:numPr>
          <w:ilvl w:val="0"/>
          <w:numId w:val="18"/>
        </w:numPr>
        <w:tabs>
          <w:tab w:pos="311" w:val="left" w:leader="none"/>
        </w:tabs>
        <w:spacing w:line="240" w:lineRule="auto" w:before="184" w:after="0"/>
        <w:ind w:left="311" w:right="0" w:hanging="169"/>
        <w:jc w:val="left"/>
        <w:rPr>
          <w:sz w:val="20"/>
        </w:rPr>
      </w:pPr>
      <w:r>
        <w:rPr>
          <w:sz w:val="20"/>
        </w:rPr>
        <mc:AlternateContent>
          <mc:Choice Requires="wps">
            <w:drawing>
              <wp:anchor distT="0" distB="0" distL="0" distR="0" allowOverlap="1" layoutInCell="1" locked="0" behindDoc="1" simplePos="0" relativeHeight="486212096">
                <wp:simplePos x="0" y="0"/>
                <wp:positionH relativeFrom="page">
                  <wp:posOffset>550732</wp:posOffset>
                </wp:positionH>
                <wp:positionV relativeFrom="paragraph">
                  <wp:posOffset>171792</wp:posOffset>
                </wp:positionV>
                <wp:extent cx="36830" cy="36830"/>
                <wp:effectExtent l="0" t="0" r="0" b="0"/>
                <wp:wrapNone/>
                <wp:docPr id="267" name="Graphic 267"/>
                <wp:cNvGraphicFramePr>
                  <a:graphicFrameLocks/>
                </wp:cNvGraphicFramePr>
                <a:graphic>
                  <a:graphicData uri="http://schemas.microsoft.com/office/word/2010/wordprocessingShape">
                    <wps:wsp>
                      <wps:cNvPr id="267" name="Graphic 267"/>
                      <wps:cNvSpPr/>
                      <wps:spPr>
                        <a:xfrm>
                          <a:off x="0" y="0"/>
                          <a:ext cx="36830" cy="36830"/>
                        </a:xfrm>
                        <a:custGeom>
                          <a:avLst/>
                          <a:gdLst/>
                          <a:ahLst/>
                          <a:cxnLst/>
                          <a:rect l="l" t="t" r="r" b="b"/>
                          <a:pathLst>
                            <a:path w="36830" h="36830">
                              <a:moveTo>
                                <a:pt x="5359" y="31343"/>
                              </a:moveTo>
                              <a:lnTo>
                                <a:pt x="8940" y="34925"/>
                              </a:lnTo>
                              <a:lnTo>
                                <a:pt x="13271" y="36703"/>
                              </a:lnTo>
                              <a:lnTo>
                                <a:pt x="18351" y="36703"/>
                              </a:lnTo>
                              <a:lnTo>
                                <a:pt x="23393" y="36703"/>
                              </a:lnTo>
                              <a:lnTo>
                                <a:pt x="27711" y="34925"/>
                              </a:lnTo>
                              <a:lnTo>
                                <a:pt x="31305" y="31343"/>
                              </a:lnTo>
                              <a:lnTo>
                                <a:pt x="34912" y="27762"/>
                              </a:lnTo>
                              <a:lnTo>
                                <a:pt x="36702" y="23431"/>
                              </a:lnTo>
                              <a:lnTo>
                                <a:pt x="36702" y="18351"/>
                              </a:lnTo>
                              <a:lnTo>
                                <a:pt x="36702" y="13271"/>
                              </a:lnTo>
                              <a:lnTo>
                                <a:pt x="34912" y="8940"/>
                              </a:lnTo>
                              <a:lnTo>
                                <a:pt x="31305" y="5359"/>
                              </a:lnTo>
                              <a:lnTo>
                                <a:pt x="27711" y="1790"/>
                              </a:lnTo>
                              <a:lnTo>
                                <a:pt x="23367" y="0"/>
                              </a:lnTo>
                              <a:lnTo>
                                <a:pt x="18287" y="0"/>
                              </a:lnTo>
                              <a:lnTo>
                                <a:pt x="13246" y="0"/>
                              </a:lnTo>
                              <a:lnTo>
                                <a:pt x="8940" y="1790"/>
                              </a:lnTo>
                              <a:lnTo>
                                <a:pt x="5359" y="5397"/>
                              </a:lnTo>
                              <a:lnTo>
                                <a:pt x="1777" y="8991"/>
                              </a:lnTo>
                              <a:lnTo>
                                <a:pt x="0" y="13309"/>
                              </a:lnTo>
                              <a:lnTo>
                                <a:pt x="0" y="18351"/>
                              </a:lnTo>
                              <a:lnTo>
                                <a:pt x="0" y="23431"/>
                              </a:lnTo>
                              <a:lnTo>
                                <a:pt x="1777" y="27762"/>
                              </a:lnTo>
                              <a:lnTo>
                                <a:pt x="5359" y="31343"/>
                              </a:lnTo>
                              <a:close/>
                            </a:path>
                          </a:pathLst>
                        </a:custGeom>
                        <a:ln w="12700">
                          <a:solidFill>
                            <a:srgbClr val="00AEAD"/>
                          </a:solidFill>
                          <a:prstDash val="solid"/>
                        </a:ln>
                      </wps:spPr>
                      <wps:bodyPr wrap="square" lIns="0" tIns="0" rIns="0" bIns="0" rtlCol="0">
                        <a:prstTxWarp prst="textNoShape">
                          <a:avLst/>
                        </a:prstTxWarp>
                        <a:noAutofit/>
                      </wps:bodyPr>
                    </wps:wsp>
                  </a:graphicData>
                </a:graphic>
              </wp:anchor>
            </w:drawing>
          </mc:Choice>
          <mc:Fallback>
            <w:pict>
              <v:shape style="position:absolute;margin-left:43.364799pt;margin-top:13.52697pt;width:2.9pt;height:2.9pt;mso-position-horizontal-relative:page;mso-position-vertical-relative:paragraph;z-index:-17104384" id="docshape219" coordorigin="867,271" coordsize="58,58" path="m876,320l881,326,888,328,896,328,904,328,911,326,917,320,922,314,925,307,925,299,925,291,922,285,917,279,911,273,904,271,896,271,888,271,881,273,876,279,870,285,867,291,867,299,867,307,870,314,876,320xe" filled="false" stroked="true" strokeweight="1pt" strokecolor="#00aead">
                <v:path arrowok="t"/>
                <v:stroke dashstyle="solid"/>
                <w10:wrap type="none"/>
              </v:shape>
            </w:pict>
          </mc:Fallback>
        </mc:AlternateContent>
      </w:r>
      <w:r>
        <w:rPr>
          <w:color w:val="231F20"/>
          <w:sz w:val="20"/>
        </w:rPr>
        <w:t>Elaboração</w:t>
      </w:r>
      <w:r>
        <w:rPr>
          <w:color w:val="231F20"/>
          <w:spacing w:val="51"/>
          <w:sz w:val="20"/>
        </w:rPr>
        <w:t> </w:t>
      </w:r>
      <w:r>
        <w:rPr>
          <w:color w:val="231F20"/>
          <w:sz w:val="20"/>
        </w:rPr>
        <w:t>do</w:t>
      </w:r>
      <w:r>
        <w:rPr>
          <w:color w:val="231F20"/>
          <w:spacing w:val="52"/>
          <w:sz w:val="20"/>
        </w:rPr>
        <w:t> </w:t>
      </w:r>
      <w:r>
        <w:rPr>
          <w:color w:val="231F20"/>
          <w:sz w:val="20"/>
        </w:rPr>
        <w:t>Plano</w:t>
      </w:r>
      <w:r>
        <w:rPr>
          <w:color w:val="231F20"/>
          <w:spacing w:val="51"/>
          <w:sz w:val="20"/>
        </w:rPr>
        <w:t> </w:t>
      </w:r>
      <w:r>
        <w:rPr>
          <w:color w:val="231F20"/>
          <w:sz w:val="20"/>
        </w:rPr>
        <w:t>de</w:t>
      </w:r>
      <w:r>
        <w:rPr>
          <w:color w:val="231F20"/>
          <w:spacing w:val="52"/>
          <w:sz w:val="20"/>
        </w:rPr>
        <w:t> </w:t>
      </w:r>
      <w:r>
        <w:rPr>
          <w:color w:val="231F20"/>
          <w:sz w:val="20"/>
        </w:rPr>
        <w:t>Contingência</w:t>
      </w:r>
      <w:r>
        <w:rPr>
          <w:color w:val="231F20"/>
          <w:spacing w:val="52"/>
          <w:sz w:val="20"/>
        </w:rPr>
        <w:t> </w:t>
      </w:r>
      <w:r>
        <w:rPr>
          <w:color w:val="231F20"/>
          <w:spacing w:val="-2"/>
          <w:sz w:val="20"/>
        </w:rPr>
        <w:t>local.</w:t>
      </w:r>
    </w:p>
    <w:p>
      <w:pPr>
        <w:pStyle w:val="ListParagraph"/>
        <w:numPr>
          <w:ilvl w:val="0"/>
          <w:numId w:val="18"/>
        </w:numPr>
        <w:tabs>
          <w:tab w:pos="310" w:val="left" w:leader="none"/>
          <w:tab w:pos="312" w:val="left" w:leader="none"/>
        </w:tabs>
        <w:spacing w:line="312" w:lineRule="auto" w:before="183" w:after="0"/>
        <w:ind w:left="312" w:right="236" w:hanging="171"/>
        <w:jc w:val="left"/>
        <w:rPr>
          <w:sz w:val="20"/>
        </w:rPr>
      </w:pPr>
      <w:r>
        <w:rPr>
          <w:sz w:val="20"/>
        </w:rPr>
        <mc:AlternateContent>
          <mc:Choice Requires="wps">
            <w:drawing>
              <wp:anchor distT="0" distB="0" distL="0" distR="0" allowOverlap="1" layoutInCell="1" locked="0" behindDoc="0" simplePos="0" relativeHeight="15774208">
                <wp:simplePos x="0" y="0"/>
                <wp:positionH relativeFrom="page">
                  <wp:posOffset>550732</wp:posOffset>
                </wp:positionH>
                <wp:positionV relativeFrom="paragraph">
                  <wp:posOffset>171415</wp:posOffset>
                </wp:positionV>
                <wp:extent cx="36830" cy="36830"/>
                <wp:effectExtent l="0" t="0" r="0" b="0"/>
                <wp:wrapNone/>
                <wp:docPr id="268" name="Graphic 268"/>
                <wp:cNvGraphicFramePr>
                  <a:graphicFrameLocks/>
                </wp:cNvGraphicFramePr>
                <a:graphic>
                  <a:graphicData uri="http://schemas.microsoft.com/office/word/2010/wordprocessingShape">
                    <wps:wsp>
                      <wps:cNvPr id="268" name="Graphic 268"/>
                      <wps:cNvSpPr/>
                      <wps:spPr>
                        <a:xfrm>
                          <a:off x="0" y="0"/>
                          <a:ext cx="36830" cy="36830"/>
                        </a:xfrm>
                        <a:custGeom>
                          <a:avLst/>
                          <a:gdLst/>
                          <a:ahLst/>
                          <a:cxnLst/>
                          <a:rect l="l" t="t" r="r" b="b"/>
                          <a:pathLst>
                            <a:path w="36830" h="36830">
                              <a:moveTo>
                                <a:pt x="5359" y="31343"/>
                              </a:moveTo>
                              <a:lnTo>
                                <a:pt x="8940" y="34925"/>
                              </a:lnTo>
                              <a:lnTo>
                                <a:pt x="13271" y="36703"/>
                              </a:lnTo>
                              <a:lnTo>
                                <a:pt x="18351" y="36703"/>
                              </a:lnTo>
                              <a:lnTo>
                                <a:pt x="23393" y="36703"/>
                              </a:lnTo>
                              <a:lnTo>
                                <a:pt x="27711" y="34925"/>
                              </a:lnTo>
                              <a:lnTo>
                                <a:pt x="31305" y="31343"/>
                              </a:lnTo>
                              <a:lnTo>
                                <a:pt x="34912" y="27762"/>
                              </a:lnTo>
                              <a:lnTo>
                                <a:pt x="36702" y="23431"/>
                              </a:lnTo>
                              <a:lnTo>
                                <a:pt x="36702" y="18351"/>
                              </a:lnTo>
                              <a:lnTo>
                                <a:pt x="36702" y="13271"/>
                              </a:lnTo>
                              <a:lnTo>
                                <a:pt x="34912" y="8940"/>
                              </a:lnTo>
                              <a:lnTo>
                                <a:pt x="31305" y="5359"/>
                              </a:lnTo>
                              <a:lnTo>
                                <a:pt x="27711" y="1790"/>
                              </a:lnTo>
                              <a:lnTo>
                                <a:pt x="23367" y="0"/>
                              </a:lnTo>
                              <a:lnTo>
                                <a:pt x="18287" y="0"/>
                              </a:lnTo>
                              <a:lnTo>
                                <a:pt x="13246" y="0"/>
                              </a:lnTo>
                              <a:lnTo>
                                <a:pt x="8940" y="1790"/>
                              </a:lnTo>
                              <a:lnTo>
                                <a:pt x="5359" y="5397"/>
                              </a:lnTo>
                              <a:lnTo>
                                <a:pt x="1777" y="8991"/>
                              </a:lnTo>
                              <a:lnTo>
                                <a:pt x="0" y="13309"/>
                              </a:lnTo>
                              <a:lnTo>
                                <a:pt x="0" y="18351"/>
                              </a:lnTo>
                              <a:lnTo>
                                <a:pt x="0" y="23431"/>
                              </a:lnTo>
                              <a:lnTo>
                                <a:pt x="1777" y="27762"/>
                              </a:lnTo>
                              <a:lnTo>
                                <a:pt x="5359" y="31343"/>
                              </a:lnTo>
                              <a:close/>
                            </a:path>
                          </a:pathLst>
                        </a:custGeom>
                        <a:ln w="12700">
                          <a:solidFill>
                            <a:srgbClr val="00AEAD"/>
                          </a:solidFill>
                          <a:prstDash val="solid"/>
                        </a:ln>
                      </wps:spPr>
                      <wps:bodyPr wrap="square" lIns="0" tIns="0" rIns="0" bIns="0" rtlCol="0">
                        <a:prstTxWarp prst="textNoShape">
                          <a:avLst/>
                        </a:prstTxWarp>
                        <a:noAutofit/>
                      </wps:bodyPr>
                    </wps:wsp>
                  </a:graphicData>
                </a:graphic>
              </wp:anchor>
            </w:drawing>
          </mc:Choice>
          <mc:Fallback>
            <w:pict>
              <v:shape style="position:absolute;margin-left:43.364799pt;margin-top:13.497247pt;width:2.9pt;height:2.9pt;mso-position-horizontal-relative:page;mso-position-vertical-relative:paragraph;z-index:15774208" id="docshape220" coordorigin="867,270" coordsize="58,58" path="m876,319l881,325,888,328,896,328,904,328,911,325,917,319,922,314,925,307,925,299,925,291,922,284,917,278,911,273,904,270,896,270,888,270,881,273,876,278,870,284,867,291,867,299,867,307,870,314,876,319xe" filled="false" stroked="true" strokeweight="1pt" strokecolor="#00aead">
                <v:path arrowok="t"/>
                <v:stroke dashstyle="solid"/>
                <w10:wrap type="none"/>
              </v:shape>
            </w:pict>
          </mc:Fallback>
        </mc:AlternateContent>
      </w:r>
      <w:r>
        <w:rPr>
          <w:color w:val="231F20"/>
          <w:w w:val="110"/>
          <w:sz w:val="20"/>
        </w:rPr>
        <w:t>Promoção</w:t>
      </w:r>
      <w:r>
        <w:rPr>
          <w:color w:val="231F20"/>
          <w:spacing w:val="-7"/>
          <w:w w:val="110"/>
          <w:sz w:val="20"/>
        </w:rPr>
        <w:t> </w:t>
      </w:r>
      <w:r>
        <w:rPr>
          <w:color w:val="231F20"/>
          <w:w w:val="110"/>
          <w:sz w:val="20"/>
        </w:rPr>
        <w:t>de</w:t>
      </w:r>
      <w:r>
        <w:rPr>
          <w:color w:val="231F20"/>
          <w:spacing w:val="-7"/>
          <w:w w:val="110"/>
          <w:sz w:val="20"/>
        </w:rPr>
        <w:t> </w:t>
      </w:r>
      <w:r>
        <w:rPr>
          <w:color w:val="231F20"/>
          <w:w w:val="110"/>
          <w:sz w:val="20"/>
        </w:rPr>
        <w:t>ações</w:t>
      </w:r>
      <w:r>
        <w:rPr>
          <w:color w:val="231F20"/>
          <w:spacing w:val="-7"/>
          <w:w w:val="110"/>
          <w:sz w:val="20"/>
        </w:rPr>
        <w:t> </w:t>
      </w:r>
      <w:r>
        <w:rPr>
          <w:color w:val="231F20"/>
          <w:w w:val="110"/>
          <w:sz w:val="20"/>
        </w:rPr>
        <w:t>de</w:t>
      </w:r>
      <w:r>
        <w:rPr>
          <w:color w:val="231F20"/>
          <w:spacing w:val="-7"/>
          <w:w w:val="110"/>
          <w:sz w:val="20"/>
        </w:rPr>
        <w:t> </w:t>
      </w:r>
      <w:r>
        <w:rPr>
          <w:color w:val="231F20"/>
          <w:w w:val="110"/>
          <w:sz w:val="20"/>
        </w:rPr>
        <w:t>capacitação</w:t>
      </w:r>
      <w:r>
        <w:rPr>
          <w:color w:val="231F20"/>
          <w:spacing w:val="-7"/>
          <w:w w:val="110"/>
          <w:sz w:val="20"/>
        </w:rPr>
        <w:t> </w:t>
      </w:r>
      <w:r>
        <w:rPr>
          <w:color w:val="231F20"/>
          <w:w w:val="110"/>
          <w:sz w:val="20"/>
        </w:rPr>
        <w:t>e</w:t>
      </w:r>
      <w:r>
        <w:rPr>
          <w:color w:val="231F20"/>
          <w:spacing w:val="-7"/>
          <w:w w:val="110"/>
          <w:sz w:val="20"/>
        </w:rPr>
        <w:t> </w:t>
      </w:r>
      <w:r>
        <w:rPr>
          <w:color w:val="231F20"/>
          <w:w w:val="110"/>
          <w:sz w:val="20"/>
        </w:rPr>
        <w:t>treinamento</w:t>
      </w:r>
      <w:r>
        <w:rPr>
          <w:color w:val="231F20"/>
          <w:spacing w:val="-7"/>
          <w:w w:val="110"/>
          <w:sz w:val="20"/>
        </w:rPr>
        <w:t> </w:t>
      </w:r>
      <w:r>
        <w:rPr>
          <w:color w:val="231F20"/>
          <w:w w:val="110"/>
          <w:sz w:val="20"/>
        </w:rPr>
        <w:t>das</w:t>
      </w:r>
      <w:r>
        <w:rPr>
          <w:color w:val="231F20"/>
          <w:spacing w:val="-7"/>
          <w:w w:val="110"/>
          <w:sz w:val="20"/>
        </w:rPr>
        <w:t> </w:t>
      </w:r>
      <w:r>
        <w:rPr>
          <w:color w:val="231F20"/>
          <w:w w:val="110"/>
          <w:sz w:val="20"/>
        </w:rPr>
        <w:t>equipes</w:t>
      </w:r>
      <w:r>
        <w:rPr>
          <w:color w:val="231F20"/>
          <w:spacing w:val="-7"/>
          <w:w w:val="110"/>
          <w:sz w:val="20"/>
        </w:rPr>
        <w:t> </w:t>
      </w:r>
      <w:r>
        <w:rPr>
          <w:color w:val="231F20"/>
          <w:w w:val="110"/>
          <w:sz w:val="20"/>
        </w:rPr>
        <w:t>de saúde, envolvendo instituições parceiras.</w:t>
      </w:r>
    </w:p>
    <w:p>
      <w:pPr>
        <w:pStyle w:val="ListParagraph"/>
        <w:numPr>
          <w:ilvl w:val="0"/>
          <w:numId w:val="18"/>
        </w:numPr>
        <w:tabs>
          <w:tab w:pos="311" w:val="left" w:leader="none"/>
        </w:tabs>
        <w:spacing w:line="240" w:lineRule="auto" w:before="116" w:after="0"/>
        <w:ind w:left="311" w:right="0" w:hanging="169"/>
        <w:jc w:val="left"/>
        <w:rPr>
          <w:sz w:val="20"/>
        </w:rPr>
      </w:pPr>
      <w:r>
        <w:rPr>
          <w:sz w:val="20"/>
        </w:rPr>
        <mc:AlternateContent>
          <mc:Choice Requires="wps">
            <w:drawing>
              <wp:anchor distT="0" distB="0" distL="0" distR="0" allowOverlap="1" layoutInCell="1" locked="0" behindDoc="1" simplePos="0" relativeHeight="486213120">
                <wp:simplePos x="0" y="0"/>
                <wp:positionH relativeFrom="page">
                  <wp:posOffset>550732</wp:posOffset>
                </wp:positionH>
                <wp:positionV relativeFrom="paragraph">
                  <wp:posOffset>128512</wp:posOffset>
                </wp:positionV>
                <wp:extent cx="36830" cy="36830"/>
                <wp:effectExtent l="0" t="0" r="0" b="0"/>
                <wp:wrapNone/>
                <wp:docPr id="269" name="Graphic 269"/>
                <wp:cNvGraphicFramePr>
                  <a:graphicFrameLocks/>
                </wp:cNvGraphicFramePr>
                <a:graphic>
                  <a:graphicData uri="http://schemas.microsoft.com/office/word/2010/wordprocessingShape">
                    <wps:wsp>
                      <wps:cNvPr id="269" name="Graphic 269"/>
                      <wps:cNvSpPr/>
                      <wps:spPr>
                        <a:xfrm>
                          <a:off x="0" y="0"/>
                          <a:ext cx="36830" cy="36830"/>
                        </a:xfrm>
                        <a:custGeom>
                          <a:avLst/>
                          <a:gdLst/>
                          <a:ahLst/>
                          <a:cxnLst/>
                          <a:rect l="l" t="t" r="r" b="b"/>
                          <a:pathLst>
                            <a:path w="36830" h="36830">
                              <a:moveTo>
                                <a:pt x="5359" y="31343"/>
                              </a:moveTo>
                              <a:lnTo>
                                <a:pt x="8940" y="34925"/>
                              </a:lnTo>
                              <a:lnTo>
                                <a:pt x="13271" y="36703"/>
                              </a:lnTo>
                              <a:lnTo>
                                <a:pt x="18351" y="36703"/>
                              </a:lnTo>
                              <a:lnTo>
                                <a:pt x="23393" y="36703"/>
                              </a:lnTo>
                              <a:lnTo>
                                <a:pt x="27711" y="34925"/>
                              </a:lnTo>
                              <a:lnTo>
                                <a:pt x="31305" y="31343"/>
                              </a:lnTo>
                              <a:lnTo>
                                <a:pt x="34912" y="27762"/>
                              </a:lnTo>
                              <a:lnTo>
                                <a:pt x="36702" y="23431"/>
                              </a:lnTo>
                              <a:lnTo>
                                <a:pt x="36702" y="18351"/>
                              </a:lnTo>
                              <a:lnTo>
                                <a:pt x="36702" y="13271"/>
                              </a:lnTo>
                              <a:lnTo>
                                <a:pt x="34912" y="8940"/>
                              </a:lnTo>
                              <a:lnTo>
                                <a:pt x="31305" y="5359"/>
                              </a:lnTo>
                              <a:lnTo>
                                <a:pt x="27711" y="1790"/>
                              </a:lnTo>
                              <a:lnTo>
                                <a:pt x="23367" y="0"/>
                              </a:lnTo>
                              <a:lnTo>
                                <a:pt x="18287" y="0"/>
                              </a:lnTo>
                              <a:lnTo>
                                <a:pt x="13246" y="0"/>
                              </a:lnTo>
                              <a:lnTo>
                                <a:pt x="8940" y="1790"/>
                              </a:lnTo>
                              <a:lnTo>
                                <a:pt x="5359" y="5397"/>
                              </a:lnTo>
                              <a:lnTo>
                                <a:pt x="1777" y="8991"/>
                              </a:lnTo>
                              <a:lnTo>
                                <a:pt x="0" y="13309"/>
                              </a:lnTo>
                              <a:lnTo>
                                <a:pt x="0" y="18351"/>
                              </a:lnTo>
                              <a:lnTo>
                                <a:pt x="0" y="23431"/>
                              </a:lnTo>
                              <a:lnTo>
                                <a:pt x="1777" y="27762"/>
                              </a:lnTo>
                              <a:lnTo>
                                <a:pt x="5359" y="31343"/>
                              </a:lnTo>
                              <a:close/>
                            </a:path>
                          </a:pathLst>
                        </a:custGeom>
                        <a:ln w="12700">
                          <a:solidFill>
                            <a:srgbClr val="00AEAD"/>
                          </a:solidFill>
                          <a:prstDash val="solid"/>
                        </a:ln>
                      </wps:spPr>
                      <wps:bodyPr wrap="square" lIns="0" tIns="0" rIns="0" bIns="0" rtlCol="0">
                        <a:prstTxWarp prst="textNoShape">
                          <a:avLst/>
                        </a:prstTxWarp>
                        <a:noAutofit/>
                      </wps:bodyPr>
                    </wps:wsp>
                  </a:graphicData>
                </a:graphic>
              </wp:anchor>
            </w:drawing>
          </mc:Choice>
          <mc:Fallback>
            <w:pict>
              <v:shape style="position:absolute;margin-left:43.364799pt;margin-top:10.119086pt;width:2.9pt;height:2.9pt;mso-position-horizontal-relative:page;mso-position-vertical-relative:paragraph;z-index:-17103360" id="docshape221" coordorigin="867,202" coordsize="58,58" path="m876,252l881,257,888,260,896,260,904,260,911,257,917,252,922,246,925,239,925,231,925,223,922,216,917,211,911,205,904,202,896,202,888,202,881,205,876,211,870,217,867,223,867,231,867,239,870,246,876,252xe" filled="false" stroked="true" strokeweight="1pt" strokecolor="#00aead">
                <v:path arrowok="t"/>
                <v:stroke dashstyle="solid"/>
                <w10:wrap type="none"/>
              </v:shape>
            </w:pict>
          </mc:Fallback>
        </mc:AlternateContent>
      </w:r>
      <w:r>
        <w:rPr>
          <w:color w:val="231F20"/>
          <w:w w:val="110"/>
          <w:sz w:val="20"/>
        </w:rPr>
        <w:t>Definição</w:t>
      </w:r>
      <w:r>
        <w:rPr>
          <w:color w:val="231F20"/>
          <w:spacing w:val="-4"/>
          <w:w w:val="110"/>
          <w:sz w:val="20"/>
        </w:rPr>
        <w:t> </w:t>
      </w:r>
      <w:r>
        <w:rPr>
          <w:color w:val="231F20"/>
          <w:w w:val="110"/>
          <w:sz w:val="20"/>
        </w:rPr>
        <w:t>de</w:t>
      </w:r>
      <w:r>
        <w:rPr>
          <w:color w:val="231F20"/>
          <w:spacing w:val="-4"/>
          <w:w w:val="110"/>
          <w:sz w:val="20"/>
        </w:rPr>
        <w:t> </w:t>
      </w:r>
      <w:r>
        <w:rPr>
          <w:color w:val="231F20"/>
          <w:w w:val="110"/>
          <w:sz w:val="20"/>
        </w:rPr>
        <w:t>estratégia</w:t>
      </w:r>
      <w:r>
        <w:rPr>
          <w:color w:val="231F20"/>
          <w:spacing w:val="-4"/>
          <w:w w:val="110"/>
          <w:sz w:val="20"/>
        </w:rPr>
        <w:t> </w:t>
      </w:r>
      <w:r>
        <w:rPr>
          <w:color w:val="231F20"/>
          <w:w w:val="110"/>
          <w:sz w:val="20"/>
        </w:rPr>
        <w:t>de</w:t>
      </w:r>
      <w:r>
        <w:rPr>
          <w:color w:val="231F20"/>
          <w:spacing w:val="-4"/>
          <w:w w:val="110"/>
          <w:sz w:val="20"/>
        </w:rPr>
        <w:t> </w:t>
      </w:r>
      <w:r>
        <w:rPr>
          <w:color w:val="231F20"/>
          <w:w w:val="110"/>
          <w:sz w:val="20"/>
        </w:rPr>
        <w:t>educação</w:t>
      </w:r>
      <w:r>
        <w:rPr>
          <w:color w:val="231F20"/>
          <w:spacing w:val="-4"/>
          <w:w w:val="110"/>
          <w:sz w:val="20"/>
        </w:rPr>
        <w:t> </w:t>
      </w:r>
      <w:r>
        <w:rPr>
          <w:color w:val="231F20"/>
          <w:w w:val="110"/>
          <w:sz w:val="20"/>
        </w:rPr>
        <w:t>em</w:t>
      </w:r>
      <w:r>
        <w:rPr>
          <w:color w:val="231F20"/>
          <w:spacing w:val="-4"/>
          <w:w w:val="110"/>
          <w:sz w:val="20"/>
        </w:rPr>
        <w:t> </w:t>
      </w:r>
      <w:r>
        <w:rPr>
          <w:color w:val="231F20"/>
          <w:w w:val="110"/>
          <w:sz w:val="20"/>
        </w:rPr>
        <w:t>saúde</w:t>
      </w:r>
      <w:r>
        <w:rPr>
          <w:color w:val="231F20"/>
          <w:spacing w:val="-4"/>
          <w:w w:val="110"/>
          <w:sz w:val="20"/>
        </w:rPr>
        <w:t> </w:t>
      </w:r>
      <w:r>
        <w:rPr>
          <w:color w:val="231F20"/>
          <w:w w:val="110"/>
          <w:sz w:val="20"/>
        </w:rPr>
        <w:t>(profissionais</w:t>
      </w:r>
      <w:r>
        <w:rPr>
          <w:color w:val="231F20"/>
          <w:spacing w:val="-4"/>
          <w:w w:val="110"/>
          <w:sz w:val="20"/>
        </w:rPr>
        <w:t> </w:t>
      </w:r>
      <w:r>
        <w:rPr>
          <w:color w:val="231F20"/>
          <w:spacing w:val="-10"/>
          <w:w w:val="110"/>
          <w:sz w:val="20"/>
        </w:rPr>
        <w:t>e</w:t>
      </w:r>
    </w:p>
    <w:p>
      <w:pPr>
        <w:pStyle w:val="BodyText"/>
        <w:spacing w:before="70"/>
        <w:ind w:left="312"/>
      </w:pPr>
      <w:r>
        <w:rPr>
          <w:color w:val="231F20"/>
          <w:w w:val="110"/>
        </w:rPr>
        <w:t>população</w:t>
      </w:r>
      <w:r>
        <w:rPr>
          <w:color w:val="231F20"/>
          <w:spacing w:val="5"/>
          <w:w w:val="110"/>
        </w:rPr>
        <w:t> </w:t>
      </w:r>
      <w:r>
        <w:rPr>
          <w:color w:val="231F20"/>
          <w:spacing w:val="-2"/>
          <w:w w:val="110"/>
        </w:rPr>
        <w:t>vulnerável).</w:t>
      </w:r>
    </w:p>
    <w:p>
      <w:pPr>
        <w:pStyle w:val="BodyText"/>
        <w:spacing w:before="46"/>
      </w:pPr>
    </w:p>
    <w:p>
      <w:pPr>
        <w:pStyle w:val="BodyText"/>
        <w:spacing w:line="292" w:lineRule="auto"/>
        <w:ind w:left="142" w:right="438"/>
      </w:pPr>
      <w:r>
        <w:rPr>
          <w:color w:val="231F20"/>
          <w:w w:val="110"/>
        </w:rPr>
        <w:t>Essas atividades são transversais e envolvem diversos setores no</w:t>
      </w:r>
      <w:r>
        <w:rPr>
          <w:color w:val="231F20"/>
          <w:spacing w:val="-10"/>
          <w:w w:val="110"/>
        </w:rPr>
        <w:t> </w:t>
      </w:r>
      <w:r>
        <w:rPr>
          <w:color w:val="231F20"/>
          <w:w w:val="110"/>
        </w:rPr>
        <w:t>âmbito</w:t>
      </w:r>
      <w:r>
        <w:rPr>
          <w:color w:val="231F20"/>
          <w:spacing w:val="-10"/>
          <w:w w:val="110"/>
        </w:rPr>
        <w:t> </w:t>
      </w:r>
      <w:r>
        <w:rPr>
          <w:color w:val="231F20"/>
          <w:w w:val="110"/>
        </w:rPr>
        <w:t>do</w:t>
      </w:r>
      <w:r>
        <w:rPr>
          <w:color w:val="231F20"/>
          <w:spacing w:val="-10"/>
          <w:w w:val="110"/>
        </w:rPr>
        <w:t> </w:t>
      </w:r>
      <w:r>
        <w:rPr>
          <w:color w:val="231F20"/>
          <w:w w:val="110"/>
        </w:rPr>
        <w:t>SUS</w:t>
      </w:r>
      <w:r>
        <w:rPr>
          <w:color w:val="231F20"/>
          <w:spacing w:val="-10"/>
          <w:w w:val="110"/>
        </w:rPr>
        <w:t> </w:t>
      </w:r>
      <w:r>
        <w:rPr>
          <w:color w:val="231F20"/>
          <w:w w:val="110"/>
        </w:rPr>
        <w:t>para</w:t>
      </w:r>
      <w:r>
        <w:rPr>
          <w:color w:val="231F20"/>
          <w:spacing w:val="-10"/>
          <w:w w:val="110"/>
        </w:rPr>
        <w:t> </w:t>
      </w:r>
      <w:r>
        <w:rPr>
          <w:color w:val="231F20"/>
          <w:w w:val="110"/>
        </w:rPr>
        <w:t>dotar</w:t>
      </w:r>
      <w:r>
        <w:rPr>
          <w:color w:val="231F20"/>
          <w:spacing w:val="-10"/>
          <w:w w:val="110"/>
        </w:rPr>
        <w:t> </w:t>
      </w:r>
      <w:r>
        <w:rPr>
          <w:color w:val="231F20"/>
          <w:w w:val="110"/>
        </w:rPr>
        <w:t>os</w:t>
      </w:r>
      <w:r>
        <w:rPr>
          <w:color w:val="231F20"/>
          <w:spacing w:val="-10"/>
          <w:w w:val="110"/>
        </w:rPr>
        <w:t> </w:t>
      </w:r>
      <w:r>
        <w:rPr>
          <w:color w:val="231F20"/>
          <w:w w:val="110"/>
        </w:rPr>
        <w:t>serviços</w:t>
      </w:r>
      <w:r>
        <w:rPr>
          <w:color w:val="231F20"/>
          <w:spacing w:val="-10"/>
          <w:w w:val="110"/>
        </w:rPr>
        <w:t> </w:t>
      </w:r>
      <w:r>
        <w:rPr>
          <w:color w:val="231F20"/>
          <w:w w:val="110"/>
        </w:rPr>
        <w:t>de</w:t>
      </w:r>
      <w:r>
        <w:rPr>
          <w:color w:val="231F20"/>
          <w:spacing w:val="-10"/>
          <w:w w:val="110"/>
        </w:rPr>
        <w:t> </w:t>
      </w:r>
      <w:r>
        <w:rPr>
          <w:color w:val="231F20"/>
          <w:w w:val="110"/>
        </w:rPr>
        <w:t>saúde</w:t>
      </w:r>
      <w:r>
        <w:rPr>
          <w:color w:val="231F20"/>
          <w:spacing w:val="-10"/>
          <w:w w:val="110"/>
        </w:rPr>
        <w:t> </w:t>
      </w:r>
      <w:r>
        <w:rPr>
          <w:color w:val="231F20"/>
          <w:w w:val="110"/>
        </w:rPr>
        <w:t>da</w:t>
      </w:r>
      <w:r>
        <w:rPr>
          <w:color w:val="231F20"/>
          <w:spacing w:val="-10"/>
          <w:w w:val="110"/>
        </w:rPr>
        <w:t> </w:t>
      </w:r>
      <w:r>
        <w:rPr>
          <w:color w:val="231F20"/>
          <w:w w:val="110"/>
        </w:rPr>
        <w:t>capacidade necessária para o desenvolvimento de ações oportunas em uma inundação.</w:t>
      </w:r>
      <w:r>
        <w:rPr>
          <w:color w:val="231F20"/>
          <w:spacing w:val="23"/>
          <w:w w:val="110"/>
        </w:rPr>
        <w:t> </w:t>
      </w:r>
      <w:r>
        <w:rPr>
          <w:color w:val="231F20"/>
          <w:w w:val="110"/>
        </w:rPr>
        <w:t>No</w:t>
      </w:r>
      <w:r>
        <w:rPr>
          <w:color w:val="231F20"/>
          <w:spacing w:val="23"/>
          <w:w w:val="110"/>
        </w:rPr>
        <w:t> </w:t>
      </w:r>
      <w:r>
        <w:rPr>
          <w:color w:val="231F20"/>
          <w:w w:val="110"/>
        </w:rPr>
        <w:t>intuito</w:t>
      </w:r>
      <w:r>
        <w:rPr>
          <w:color w:val="231F20"/>
          <w:spacing w:val="23"/>
          <w:w w:val="110"/>
        </w:rPr>
        <w:t> </w:t>
      </w:r>
      <w:r>
        <w:rPr>
          <w:color w:val="231F20"/>
          <w:w w:val="110"/>
        </w:rPr>
        <w:t>de</w:t>
      </w:r>
      <w:r>
        <w:rPr>
          <w:color w:val="231F20"/>
          <w:spacing w:val="23"/>
          <w:w w:val="110"/>
        </w:rPr>
        <w:t> </w:t>
      </w:r>
      <w:r>
        <w:rPr>
          <w:color w:val="231F20"/>
          <w:w w:val="110"/>
        </w:rPr>
        <w:t>organizar</w:t>
      </w:r>
      <w:r>
        <w:rPr>
          <w:color w:val="231F20"/>
          <w:spacing w:val="23"/>
          <w:w w:val="110"/>
        </w:rPr>
        <w:t> </w:t>
      </w:r>
      <w:r>
        <w:rPr>
          <w:color w:val="231F20"/>
          <w:w w:val="110"/>
        </w:rPr>
        <w:t>o</w:t>
      </w:r>
      <w:r>
        <w:rPr>
          <w:color w:val="231F20"/>
          <w:spacing w:val="23"/>
          <w:w w:val="110"/>
        </w:rPr>
        <w:t> </w:t>
      </w:r>
      <w:r>
        <w:rPr>
          <w:color w:val="231F20"/>
          <w:w w:val="110"/>
        </w:rPr>
        <w:t>processo</w:t>
      </w:r>
      <w:r>
        <w:rPr>
          <w:color w:val="231F20"/>
          <w:spacing w:val="23"/>
          <w:w w:val="110"/>
        </w:rPr>
        <w:t> </w:t>
      </w:r>
      <w:r>
        <w:rPr>
          <w:color w:val="231F20"/>
          <w:w w:val="110"/>
        </w:rPr>
        <w:t>de</w:t>
      </w:r>
      <w:r>
        <w:rPr>
          <w:color w:val="231F20"/>
          <w:spacing w:val="23"/>
          <w:w w:val="110"/>
        </w:rPr>
        <w:t> </w:t>
      </w:r>
      <w:r>
        <w:rPr>
          <w:color w:val="231F20"/>
          <w:w w:val="110"/>
        </w:rPr>
        <w:t>planejamento e</w:t>
      </w:r>
      <w:r>
        <w:rPr>
          <w:color w:val="231F20"/>
          <w:spacing w:val="-8"/>
          <w:w w:val="110"/>
        </w:rPr>
        <w:t> </w:t>
      </w:r>
      <w:r>
        <w:rPr>
          <w:color w:val="231F20"/>
          <w:w w:val="110"/>
        </w:rPr>
        <w:t>resposta,</w:t>
      </w:r>
      <w:r>
        <w:rPr>
          <w:color w:val="231F20"/>
          <w:spacing w:val="-8"/>
          <w:w w:val="110"/>
        </w:rPr>
        <w:t> </w:t>
      </w:r>
      <w:r>
        <w:rPr>
          <w:color w:val="231F20"/>
          <w:w w:val="110"/>
        </w:rPr>
        <w:t>as</w:t>
      </w:r>
      <w:r>
        <w:rPr>
          <w:color w:val="231F20"/>
          <w:spacing w:val="-8"/>
          <w:w w:val="110"/>
        </w:rPr>
        <w:t> </w:t>
      </w:r>
      <w:r>
        <w:rPr>
          <w:color w:val="231F20"/>
          <w:w w:val="110"/>
        </w:rPr>
        <w:t>ações</w:t>
      </w:r>
      <w:r>
        <w:rPr>
          <w:color w:val="231F20"/>
          <w:spacing w:val="-8"/>
          <w:w w:val="110"/>
        </w:rPr>
        <w:t> </w:t>
      </w:r>
      <w:r>
        <w:rPr>
          <w:color w:val="231F20"/>
          <w:w w:val="110"/>
        </w:rPr>
        <w:t>podem</w:t>
      </w:r>
      <w:r>
        <w:rPr>
          <w:color w:val="231F20"/>
          <w:spacing w:val="-8"/>
          <w:w w:val="110"/>
        </w:rPr>
        <w:t> </w:t>
      </w:r>
      <w:r>
        <w:rPr>
          <w:color w:val="231F20"/>
          <w:w w:val="110"/>
        </w:rPr>
        <w:t>ser</w:t>
      </w:r>
      <w:r>
        <w:rPr>
          <w:color w:val="231F20"/>
          <w:spacing w:val="-8"/>
          <w:w w:val="110"/>
        </w:rPr>
        <w:t> </w:t>
      </w:r>
      <w:r>
        <w:rPr>
          <w:color w:val="231F20"/>
          <w:w w:val="110"/>
        </w:rPr>
        <w:t>consolidadas</w:t>
      </w:r>
      <w:r>
        <w:rPr>
          <w:color w:val="231F20"/>
          <w:spacing w:val="-8"/>
          <w:w w:val="110"/>
        </w:rPr>
        <w:t> </w:t>
      </w:r>
      <w:r>
        <w:rPr>
          <w:color w:val="231F20"/>
          <w:w w:val="110"/>
        </w:rPr>
        <w:t>em</w:t>
      </w:r>
      <w:r>
        <w:rPr>
          <w:color w:val="231F20"/>
          <w:spacing w:val="-8"/>
          <w:w w:val="110"/>
        </w:rPr>
        <w:t> </w:t>
      </w:r>
      <w:r>
        <w:rPr>
          <w:color w:val="231F20"/>
          <w:w w:val="110"/>
        </w:rPr>
        <w:t>grandes</w:t>
      </w:r>
      <w:r>
        <w:rPr>
          <w:color w:val="231F20"/>
          <w:spacing w:val="-8"/>
          <w:w w:val="110"/>
        </w:rPr>
        <w:t> </w:t>
      </w:r>
      <w:r>
        <w:rPr>
          <w:color w:val="231F20"/>
          <w:w w:val="110"/>
        </w:rPr>
        <w:t>grupos ou macroações de Atenção e Vigilância em Saúde; Laboratórios;</w:t>
      </w:r>
    </w:p>
    <w:p>
      <w:pPr>
        <w:pStyle w:val="BodyText"/>
        <w:spacing w:line="227" w:lineRule="exact"/>
        <w:ind w:left="142"/>
      </w:pPr>
      <w:r>
        <w:rPr>
          <w:color w:val="231F20"/>
          <w:w w:val="110"/>
        </w:rPr>
        <w:t>Medicamentos,</w:t>
      </w:r>
      <w:r>
        <w:rPr>
          <w:color w:val="231F20"/>
          <w:spacing w:val="-8"/>
          <w:w w:val="110"/>
        </w:rPr>
        <w:t> </w:t>
      </w:r>
      <w:r>
        <w:rPr>
          <w:color w:val="231F20"/>
          <w:w w:val="110"/>
        </w:rPr>
        <w:t>Insumos</w:t>
      </w:r>
      <w:r>
        <w:rPr>
          <w:color w:val="231F20"/>
          <w:spacing w:val="-8"/>
          <w:w w:val="110"/>
        </w:rPr>
        <w:t> </w:t>
      </w:r>
      <w:r>
        <w:rPr>
          <w:color w:val="231F20"/>
          <w:w w:val="110"/>
        </w:rPr>
        <w:t>e</w:t>
      </w:r>
      <w:r>
        <w:rPr>
          <w:color w:val="231F20"/>
          <w:spacing w:val="-8"/>
          <w:w w:val="110"/>
        </w:rPr>
        <w:t> </w:t>
      </w:r>
      <w:r>
        <w:rPr>
          <w:color w:val="231F20"/>
          <w:w w:val="110"/>
        </w:rPr>
        <w:t>Equipamentos;</w:t>
      </w:r>
      <w:r>
        <w:rPr>
          <w:color w:val="231F20"/>
          <w:spacing w:val="-8"/>
          <w:w w:val="110"/>
        </w:rPr>
        <w:t> </w:t>
      </w:r>
      <w:r>
        <w:rPr>
          <w:color w:val="231F20"/>
          <w:w w:val="110"/>
        </w:rPr>
        <w:t>Comunicação</w:t>
      </w:r>
      <w:r>
        <w:rPr>
          <w:color w:val="231F20"/>
          <w:spacing w:val="-8"/>
          <w:w w:val="110"/>
        </w:rPr>
        <w:t> </w:t>
      </w:r>
      <w:r>
        <w:rPr>
          <w:color w:val="231F20"/>
          <w:w w:val="110"/>
        </w:rPr>
        <w:t>em</w:t>
      </w:r>
      <w:r>
        <w:rPr>
          <w:color w:val="231F20"/>
          <w:spacing w:val="-8"/>
          <w:w w:val="110"/>
        </w:rPr>
        <w:t> </w:t>
      </w:r>
      <w:r>
        <w:rPr>
          <w:color w:val="231F20"/>
          <w:spacing w:val="-2"/>
          <w:w w:val="110"/>
        </w:rPr>
        <w:t>Saúde;</w:t>
      </w:r>
    </w:p>
    <w:p>
      <w:pPr>
        <w:pStyle w:val="BodyText"/>
        <w:spacing w:before="51"/>
        <w:ind w:left="142"/>
      </w:pPr>
      <w:r>
        <w:rPr>
          <w:color w:val="231F20"/>
          <w:w w:val="105"/>
        </w:rPr>
        <w:t>Orientação</w:t>
      </w:r>
      <w:r>
        <w:rPr>
          <w:color w:val="231F20"/>
          <w:spacing w:val="16"/>
          <w:w w:val="105"/>
        </w:rPr>
        <w:t> </w:t>
      </w:r>
      <w:r>
        <w:rPr>
          <w:color w:val="231F20"/>
          <w:w w:val="105"/>
        </w:rPr>
        <w:t>e</w:t>
      </w:r>
      <w:r>
        <w:rPr>
          <w:color w:val="231F20"/>
          <w:spacing w:val="17"/>
          <w:w w:val="105"/>
        </w:rPr>
        <w:t> </w:t>
      </w:r>
      <w:r>
        <w:rPr>
          <w:color w:val="231F20"/>
          <w:w w:val="105"/>
        </w:rPr>
        <w:t>Educação</w:t>
      </w:r>
      <w:r>
        <w:rPr>
          <w:color w:val="231F20"/>
          <w:spacing w:val="16"/>
          <w:w w:val="105"/>
        </w:rPr>
        <w:t> </w:t>
      </w:r>
      <w:r>
        <w:rPr>
          <w:color w:val="231F20"/>
          <w:w w:val="105"/>
        </w:rPr>
        <w:t>em</w:t>
      </w:r>
      <w:r>
        <w:rPr>
          <w:color w:val="231F20"/>
          <w:spacing w:val="17"/>
          <w:w w:val="105"/>
        </w:rPr>
        <w:t> </w:t>
      </w:r>
      <w:r>
        <w:rPr>
          <w:color w:val="231F20"/>
          <w:w w:val="105"/>
        </w:rPr>
        <w:t>Saúde</w:t>
      </w:r>
      <w:r>
        <w:rPr>
          <w:color w:val="231F20"/>
          <w:spacing w:val="16"/>
          <w:w w:val="105"/>
        </w:rPr>
        <w:t> </w:t>
      </w:r>
      <w:r>
        <w:rPr>
          <w:color w:val="231F20"/>
          <w:w w:val="105"/>
        </w:rPr>
        <w:t>e</w:t>
      </w:r>
      <w:r>
        <w:rPr>
          <w:color w:val="231F20"/>
          <w:spacing w:val="17"/>
          <w:w w:val="105"/>
        </w:rPr>
        <w:t> </w:t>
      </w:r>
      <w:r>
        <w:rPr>
          <w:color w:val="231F20"/>
          <w:w w:val="105"/>
        </w:rPr>
        <w:t>Identificação</w:t>
      </w:r>
      <w:r>
        <w:rPr>
          <w:color w:val="231F20"/>
          <w:spacing w:val="16"/>
          <w:w w:val="105"/>
        </w:rPr>
        <w:t> </w:t>
      </w:r>
      <w:r>
        <w:rPr>
          <w:color w:val="231F20"/>
          <w:w w:val="105"/>
        </w:rPr>
        <w:t>de</w:t>
      </w:r>
      <w:r>
        <w:rPr>
          <w:color w:val="231F20"/>
          <w:spacing w:val="17"/>
          <w:w w:val="105"/>
        </w:rPr>
        <w:t> </w:t>
      </w:r>
      <w:r>
        <w:rPr>
          <w:color w:val="231F20"/>
          <w:spacing w:val="-2"/>
          <w:w w:val="105"/>
        </w:rPr>
        <w:t>Recursos.</w:t>
      </w:r>
    </w:p>
    <w:p>
      <w:pPr>
        <w:pStyle w:val="BodyText"/>
        <w:spacing w:after="0"/>
        <w:sectPr>
          <w:footerReference w:type="default" r:id="rId36"/>
          <w:footerReference w:type="even" r:id="rId37"/>
          <w:pgSz w:w="8400" w:h="11910"/>
          <w:pgMar w:header="0" w:footer="583" w:top="840" w:bottom="780" w:left="708" w:right="708"/>
          <w:pgNumType w:start="39"/>
        </w:sectPr>
      </w:pPr>
    </w:p>
    <w:p>
      <w:pPr>
        <w:pStyle w:val="Heading2"/>
        <w:numPr>
          <w:ilvl w:val="1"/>
          <w:numId w:val="19"/>
        </w:numPr>
        <w:tabs>
          <w:tab w:pos="639" w:val="left" w:leader="none"/>
        </w:tabs>
        <w:spacing w:line="240" w:lineRule="auto" w:before="102" w:after="0"/>
        <w:ind w:left="639" w:right="0" w:hanging="497"/>
        <w:jc w:val="left"/>
      </w:pPr>
      <w:r>
        <w:rPr>
          <w:color w:val="00AEAD"/>
        </w:rPr>
        <w:t>As</w:t>
      </w:r>
      <w:r>
        <w:rPr>
          <w:color w:val="00AEAD"/>
          <w:spacing w:val="-5"/>
        </w:rPr>
        <w:t> </w:t>
      </w:r>
      <w:r>
        <w:rPr>
          <w:color w:val="00AEAD"/>
        </w:rPr>
        <w:t>ações</w:t>
      </w:r>
      <w:r>
        <w:rPr>
          <w:color w:val="00AEAD"/>
          <w:spacing w:val="-4"/>
        </w:rPr>
        <w:t> </w:t>
      </w:r>
      <w:r>
        <w:rPr>
          <w:color w:val="00AEAD"/>
        </w:rPr>
        <w:t>de</w:t>
      </w:r>
      <w:r>
        <w:rPr>
          <w:color w:val="00AEAD"/>
          <w:spacing w:val="-4"/>
        </w:rPr>
        <w:t> </w:t>
      </w:r>
      <w:r>
        <w:rPr>
          <w:color w:val="00AEAD"/>
        </w:rPr>
        <w:t>Atenção</w:t>
      </w:r>
      <w:r>
        <w:rPr>
          <w:color w:val="00AEAD"/>
          <w:spacing w:val="-5"/>
        </w:rPr>
        <w:t> </w:t>
      </w:r>
      <w:r>
        <w:rPr>
          <w:color w:val="00AEAD"/>
        </w:rPr>
        <w:t>à</w:t>
      </w:r>
      <w:r>
        <w:rPr>
          <w:color w:val="00AEAD"/>
          <w:spacing w:val="-4"/>
        </w:rPr>
        <w:t> </w:t>
      </w:r>
      <w:r>
        <w:rPr>
          <w:color w:val="00AEAD"/>
          <w:spacing w:val="-2"/>
        </w:rPr>
        <w:t>Saúde</w:t>
      </w:r>
    </w:p>
    <w:p>
      <w:pPr>
        <w:pStyle w:val="BodyText"/>
        <w:spacing w:line="292" w:lineRule="auto" w:before="155"/>
        <w:ind w:left="142" w:right="603"/>
      </w:pPr>
      <w:r>
        <w:rPr>
          <w:color w:val="231F20"/>
          <w:w w:val="110"/>
        </w:rPr>
        <w:t>São</w:t>
      </w:r>
      <w:r>
        <w:rPr>
          <w:color w:val="231F20"/>
          <w:spacing w:val="-7"/>
          <w:w w:val="110"/>
        </w:rPr>
        <w:t> </w:t>
      </w:r>
      <w:r>
        <w:rPr>
          <w:color w:val="231F20"/>
          <w:w w:val="110"/>
        </w:rPr>
        <w:t>todas</w:t>
      </w:r>
      <w:r>
        <w:rPr>
          <w:color w:val="231F20"/>
          <w:spacing w:val="-7"/>
          <w:w w:val="110"/>
        </w:rPr>
        <w:t> </w:t>
      </w:r>
      <w:r>
        <w:rPr>
          <w:color w:val="231F20"/>
          <w:w w:val="110"/>
        </w:rPr>
        <w:t>as</w:t>
      </w:r>
      <w:r>
        <w:rPr>
          <w:color w:val="231F20"/>
          <w:spacing w:val="-7"/>
          <w:w w:val="110"/>
        </w:rPr>
        <w:t> </w:t>
      </w:r>
      <w:r>
        <w:rPr>
          <w:color w:val="231F20"/>
          <w:w w:val="110"/>
        </w:rPr>
        <w:t>estratégias</w:t>
      </w:r>
      <w:r>
        <w:rPr>
          <w:color w:val="231F20"/>
          <w:spacing w:val="-7"/>
          <w:w w:val="110"/>
        </w:rPr>
        <w:t> </w:t>
      </w:r>
      <w:r>
        <w:rPr>
          <w:color w:val="231F20"/>
          <w:w w:val="110"/>
        </w:rPr>
        <w:t>que</w:t>
      </w:r>
      <w:r>
        <w:rPr>
          <w:color w:val="231F20"/>
          <w:spacing w:val="-7"/>
          <w:w w:val="110"/>
        </w:rPr>
        <w:t> </w:t>
      </w:r>
      <w:r>
        <w:rPr>
          <w:color w:val="231F20"/>
          <w:w w:val="110"/>
        </w:rPr>
        <w:t>envolvem</w:t>
      </w:r>
      <w:r>
        <w:rPr>
          <w:color w:val="231F20"/>
          <w:spacing w:val="-7"/>
          <w:w w:val="110"/>
        </w:rPr>
        <w:t> </w:t>
      </w:r>
      <w:r>
        <w:rPr>
          <w:color w:val="231F20"/>
          <w:w w:val="110"/>
        </w:rPr>
        <w:t>o</w:t>
      </w:r>
      <w:r>
        <w:rPr>
          <w:color w:val="231F20"/>
          <w:spacing w:val="-7"/>
          <w:w w:val="110"/>
        </w:rPr>
        <w:t> </w:t>
      </w:r>
      <w:r>
        <w:rPr>
          <w:color w:val="231F20"/>
          <w:w w:val="110"/>
        </w:rPr>
        <w:t>cuidado</w:t>
      </w:r>
      <w:r>
        <w:rPr>
          <w:color w:val="231F20"/>
          <w:spacing w:val="-7"/>
          <w:w w:val="110"/>
        </w:rPr>
        <w:t> </w:t>
      </w:r>
      <w:r>
        <w:rPr>
          <w:color w:val="231F20"/>
          <w:w w:val="110"/>
        </w:rPr>
        <w:t>com</w:t>
      </w:r>
      <w:r>
        <w:rPr>
          <w:color w:val="231F20"/>
          <w:spacing w:val="-7"/>
          <w:w w:val="110"/>
        </w:rPr>
        <w:t> </w:t>
      </w:r>
      <w:r>
        <w:rPr>
          <w:color w:val="231F20"/>
          <w:w w:val="110"/>
        </w:rPr>
        <w:t>a</w:t>
      </w:r>
      <w:r>
        <w:rPr>
          <w:color w:val="231F20"/>
          <w:spacing w:val="-7"/>
          <w:w w:val="110"/>
        </w:rPr>
        <w:t> </w:t>
      </w:r>
      <w:r>
        <w:rPr>
          <w:color w:val="231F20"/>
          <w:w w:val="110"/>
        </w:rPr>
        <w:t>saúde do</w:t>
      </w:r>
      <w:r>
        <w:rPr>
          <w:color w:val="231F20"/>
          <w:spacing w:val="-3"/>
          <w:w w:val="110"/>
        </w:rPr>
        <w:t> </w:t>
      </w:r>
      <w:r>
        <w:rPr>
          <w:color w:val="231F20"/>
          <w:w w:val="110"/>
        </w:rPr>
        <w:t>ser</w:t>
      </w:r>
      <w:r>
        <w:rPr>
          <w:color w:val="231F20"/>
          <w:spacing w:val="-3"/>
          <w:w w:val="110"/>
        </w:rPr>
        <w:t> </w:t>
      </w:r>
      <w:r>
        <w:rPr>
          <w:color w:val="231F20"/>
          <w:w w:val="110"/>
        </w:rPr>
        <w:t>humano,</w:t>
      </w:r>
      <w:r>
        <w:rPr>
          <w:color w:val="231F20"/>
          <w:spacing w:val="-3"/>
          <w:w w:val="110"/>
        </w:rPr>
        <w:t> </w:t>
      </w:r>
      <w:r>
        <w:rPr>
          <w:color w:val="231F20"/>
          <w:w w:val="110"/>
        </w:rPr>
        <w:t>incluindo</w:t>
      </w:r>
      <w:r>
        <w:rPr>
          <w:color w:val="231F20"/>
          <w:spacing w:val="-3"/>
          <w:w w:val="110"/>
        </w:rPr>
        <w:t> </w:t>
      </w:r>
      <w:r>
        <w:rPr>
          <w:color w:val="231F20"/>
          <w:w w:val="110"/>
        </w:rPr>
        <w:t>as</w:t>
      </w:r>
      <w:r>
        <w:rPr>
          <w:color w:val="231F20"/>
          <w:spacing w:val="-3"/>
          <w:w w:val="110"/>
        </w:rPr>
        <w:t> </w:t>
      </w:r>
      <w:r>
        <w:rPr>
          <w:color w:val="231F20"/>
          <w:w w:val="110"/>
        </w:rPr>
        <w:t>ações</w:t>
      </w:r>
      <w:r>
        <w:rPr>
          <w:color w:val="231F20"/>
          <w:spacing w:val="-2"/>
          <w:w w:val="110"/>
        </w:rPr>
        <w:t> </w:t>
      </w:r>
      <w:r>
        <w:rPr>
          <w:color w:val="231F20"/>
          <w:w w:val="110"/>
        </w:rPr>
        <w:t>e</w:t>
      </w:r>
      <w:r>
        <w:rPr>
          <w:color w:val="231F20"/>
          <w:spacing w:val="-3"/>
          <w:w w:val="110"/>
        </w:rPr>
        <w:t> </w:t>
      </w:r>
      <w:r>
        <w:rPr>
          <w:color w:val="231F20"/>
          <w:w w:val="110"/>
        </w:rPr>
        <w:t>os</w:t>
      </w:r>
      <w:r>
        <w:rPr>
          <w:color w:val="231F20"/>
          <w:spacing w:val="-3"/>
          <w:w w:val="110"/>
        </w:rPr>
        <w:t> </w:t>
      </w:r>
      <w:r>
        <w:rPr>
          <w:color w:val="231F20"/>
          <w:w w:val="110"/>
        </w:rPr>
        <w:t>serviços</w:t>
      </w:r>
      <w:r>
        <w:rPr>
          <w:color w:val="231F20"/>
          <w:spacing w:val="-3"/>
          <w:w w:val="110"/>
        </w:rPr>
        <w:t> </w:t>
      </w:r>
      <w:r>
        <w:rPr>
          <w:color w:val="231F20"/>
          <w:w w:val="110"/>
        </w:rPr>
        <w:t>de</w:t>
      </w:r>
      <w:r>
        <w:rPr>
          <w:color w:val="231F20"/>
          <w:spacing w:val="-3"/>
          <w:w w:val="110"/>
        </w:rPr>
        <w:t> </w:t>
      </w:r>
      <w:r>
        <w:rPr>
          <w:color w:val="231F20"/>
          <w:spacing w:val="-2"/>
          <w:w w:val="110"/>
        </w:rPr>
        <w:t>promoção,</w:t>
      </w:r>
    </w:p>
    <w:p>
      <w:pPr>
        <w:pStyle w:val="BodyText"/>
        <w:spacing w:line="292" w:lineRule="auto"/>
        <w:ind w:left="142" w:right="181"/>
      </w:pPr>
      <w:r>
        <w:rPr>
          <w:color w:val="231F20"/>
          <w:w w:val="110"/>
        </w:rPr>
        <w:t>prevenção,</w:t>
      </w:r>
      <w:r>
        <w:rPr>
          <w:color w:val="231F20"/>
          <w:spacing w:val="-9"/>
          <w:w w:val="110"/>
        </w:rPr>
        <w:t> </w:t>
      </w:r>
      <w:r>
        <w:rPr>
          <w:color w:val="231F20"/>
          <w:w w:val="110"/>
        </w:rPr>
        <w:t>tratamento</w:t>
      </w:r>
      <w:r>
        <w:rPr>
          <w:color w:val="231F20"/>
          <w:spacing w:val="-9"/>
          <w:w w:val="110"/>
        </w:rPr>
        <w:t> </w:t>
      </w:r>
      <w:r>
        <w:rPr>
          <w:color w:val="231F20"/>
          <w:w w:val="110"/>
        </w:rPr>
        <w:t>de</w:t>
      </w:r>
      <w:r>
        <w:rPr>
          <w:color w:val="231F20"/>
          <w:spacing w:val="-9"/>
          <w:w w:val="110"/>
        </w:rPr>
        <w:t> </w:t>
      </w:r>
      <w:r>
        <w:rPr>
          <w:color w:val="231F20"/>
          <w:w w:val="110"/>
        </w:rPr>
        <w:t>doenças</w:t>
      </w:r>
      <w:r>
        <w:rPr>
          <w:color w:val="231F20"/>
          <w:spacing w:val="-9"/>
          <w:w w:val="110"/>
        </w:rPr>
        <w:t> </w:t>
      </w:r>
      <w:r>
        <w:rPr>
          <w:color w:val="231F20"/>
          <w:w w:val="110"/>
        </w:rPr>
        <w:t>e</w:t>
      </w:r>
      <w:r>
        <w:rPr>
          <w:color w:val="231F20"/>
          <w:spacing w:val="-9"/>
          <w:w w:val="110"/>
        </w:rPr>
        <w:t> </w:t>
      </w:r>
      <w:r>
        <w:rPr>
          <w:color w:val="231F20"/>
          <w:w w:val="110"/>
        </w:rPr>
        <w:t>reabilitação.</w:t>
      </w:r>
      <w:r>
        <w:rPr>
          <w:color w:val="231F20"/>
          <w:spacing w:val="-9"/>
          <w:w w:val="110"/>
        </w:rPr>
        <w:t> </w:t>
      </w:r>
      <w:r>
        <w:rPr>
          <w:color w:val="231F20"/>
          <w:w w:val="110"/>
        </w:rPr>
        <w:t>A</w:t>
      </w:r>
      <w:r>
        <w:rPr>
          <w:color w:val="231F20"/>
          <w:spacing w:val="-9"/>
          <w:w w:val="110"/>
        </w:rPr>
        <w:t> </w:t>
      </w:r>
      <w:r>
        <w:rPr>
          <w:color w:val="231F20"/>
          <w:w w:val="110"/>
        </w:rPr>
        <w:t>rede</w:t>
      </w:r>
      <w:r>
        <w:rPr>
          <w:color w:val="231F20"/>
          <w:spacing w:val="-9"/>
          <w:w w:val="110"/>
        </w:rPr>
        <w:t> </w:t>
      </w:r>
      <w:r>
        <w:rPr>
          <w:color w:val="231F20"/>
          <w:w w:val="110"/>
        </w:rPr>
        <w:t>de</w:t>
      </w:r>
      <w:r>
        <w:rPr>
          <w:color w:val="231F20"/>
          <w:spacing w:val="-9"/>
          <w:w w:val="110"/>
        </w:rPr>
        <w:t> </w:t>
      </w:r>
      <w:r>
        <w:rPr>
          <w:color w:val="231F20"/>
          <w:w w:val="110"/>
        </w:rPr>
        <w:t>serviços de saúde deve promover, de forma articulada, o desenvolvimento</w:t>
      </w:r>
      <w:r>
        <w:rPr>
          <w:color w:val="231F20"/>
          <w:spacing w:val="40"/>
          <w:w w:val="110"/>
        </w:rPr>
        <w:t> </w:t>
      </w:r>
      <w:r>
        <w:rPr>
          <w:color w:val="231F20"/>
          <w:w w:val="110"/>
        </w:rPr>
        <w:t>de ações com a finalidade de garantir a integralidade do cuidado, incluindo em situações de desastres, quando a demanda pelos serviços de saúde pode aumentar e as unidades de saúde podem ter seu funcionamento comprometido.</w:t>
      </w:r>
    </w:p>
    <w:p>
      <w:pPr>
        <w:pStyle w:val="BodyText"/>
        <w:spacing w:line="292" w:lineRule="auto" w:before="154"/>
        <w:ind w:left="142" w:right="282"/>
      </w:pPr>
      <w:r>
        <w:rPr>
          <w:color w:val="231F20"/>
          <w:w w:val="110"/>
        </w:rPr>
        <w:t>Buscar a organização dos serviços para a continuidade do seu funcionamento é primordial para a redução do risco à saúde </w:t>
      </w:r>
      <w:r>
        <w:rPr>
          <w:color w:val="231F20"/>
          <w:w w:val="110"/>
        </w:rPr>
        <w:t>da população. Para isso, serão apontadas, a seguir, as principais ações de atenção à saúde que devem ser observadas em uma situação de desastre.</w:t>
      </w:r>
    </w:p>
    <w:p>
      <w:pPr>
        <w:spacing w:line="297" w:lineRule="auto" w:before="222"/>
        <w:ind w:left="1093" w:right="282" w:hanging="951"/>
        <w:jc w:val="left"/>
        <w:rPr>
          <w:rFonts w:ascii="Trebuchet MS" w:hAnsi="Trebuchet MS"/>
          <w:sz w:val="18"/>
        </w:rPr>
      </w:pPr>
      <w:r>
        <w:rPr>
          <w:rFonts w:ascii="Trebuchet MS" w:hAnsi="Trebuchet MS"/>
          <w:b/>
          <w:color w:val="00AEAD"/>
          <w:sz w:val="18"/>
        </w:rPr>
        <w:t>QUADRO</w:t>
      </w:r>
      <w:r>
        <w:rPr>
          <w:rFonts w:ascii="Trebuchet MS" w:hAnsi="Trebuchet MS"/>
          <w:b/>
          <w:color w:val="00AEAD"/>
          <w:spacing w:val="-2"/>
          <w:sz w:val="18"/>
        </w:rPr>
        <w:t> </w:t>
      </w:r>
      <w:r>
        <w:rPr>
          <w:rFonts w:ascii="Trebuchet MS" w:hAnsi="Trebuchet MS"/>
          <w:b/>
          <w:color w:val="00AEAD"/>
          <w:sz w:val="18"/>
        </w:rPr>
        <w:t>6</w:t>
      </w:r>
      <w:r>
        <w:rPr>
          <w:rFonts w:ascii="Trebuchet MS" w:hAnsi="Trebuchet MS"/>
          <w:b/>
          <w:color w:val="00AEAD"/>
          <w:spacing w:val="40"/>
          <w:sz w:val="18"/>
        </w:rPr>
        <w:t> </w:t>
      </w:r>
      <w:r>
        <w:rPr>
          <w:rFonts w:ascii="Trebuchet MS" w:hAnsi="Trebuchet MS"/>
          <w:color w:val="231F20"/>
          <w:sz w:val="18"/>
        </w:rPr>
        <w:t>PRINCIPAIS AÇÕES E RESPONSABILIDADES DA ATENÇÃO À SAÚDE EM SITUAÇÕES DE INUNDAÇÕES</w:t>
      </w:r>
    </w:p>
    <w:p>
      <w:pPr>
        <w:pStyle w:val="BodyText"/>
        <w:spacing w:before="10"/>
        <w:rPr>
          <w:rFonts w:ascii="Trebuchet MS"/>
          <w:sz w:val="13"/>
        </w:rPr>
      </w:pP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68"/>
        <w:gridCol w:w="4823"/>
      </w:tblGrid>
      <w:tr>
        <w:trPr>
          <w:trHeight w:val="539" w:hRule="atLeast"/>
        </w:trPr>
        <w:tc>
          <w:tcPr>
            <w:tcW w:w="1868" w:type="dxa"/>
            <w:shd w:val="clear" w:color="auto" w:fill="00AEAD"/>
          </w:tcPr>
          <w:p>
            <w:pPr>
              <w:pStyle w:val="TableParagraph"/>
              <w:spacing w:before="181"/>
              <w:ind w:left="728"/>
              <w:rPr>
                <w:rFonts w:ascii="Arial"/>
                <w:b/>
                <w:sz w:val="20"/>
              </w:rPr>
            </w:pPr>
            <w:r>
              <w:rPr>
                <w:rFonts w:ascii="Arial"/>
                <w:b/>
                <w:color w:val="FFFFFF"/>
                <w:spacing w:val="-4"/>
                <w:sz w:val="20"/>
              </w:rPr>
              <w:t>Tema</w:t>
            </w:r>
          </w:p>
        </w:tc>
        <w:tc>
          <w:tcPr>
            <w:tcW w:w="4823" w:type="dxa"/>
            <w:shd w:val="clear" w:color="auto" w:fill="00AEAD"/>
          </w:tcPr>
          <w:p>
            <w:pPr>
              <w:pStyle w:val="TableParagraph"/>
              <w:spacing w:before="181"/>
              <w:ind w:left="110"/>
              <w:jc w:val="center"/>
              <w:rPr>
                <w:rFonts w:ascii="Arial" w:hAnsi="Arial"/>
                <w:b/>
                <w:sz w:val="20"/>
              </w:rPr>
            </w:pPr>
            <w:r>
              <w:rPr>
                <w:rFonts w:ascii="Arial" w:hAnsi="Arial"/>
                <w:b/>
                <w:color w:val="FFFFFF"/>
                <w:spacing w:val="-2"/>
                <w:sz w:val="20"/>
              </w:rPr>
              <w:t>Ações</w:t>
            </w:r>
          </w:p>
        </w:tc>
      </w:tr>
      <w:tr>
        <w:trPr>
          <w:trHeight w:val="3582" w:hRule="atLeast"/>
        </w:trPr>
        <w:tc>
          <w:tcPr>
            <w:tcW w:w="1868" w:type="dxa"/>
            <w:shd w:val="clear" w:color="auto" w:fill="E8F3F2"/>
          </w:tcPr>
          <w:p>
            <w:pPr>
              <w:pStyle w:val="TableParagraph"/>
              <w:spacing w:before="181"/>
              <w:ind w:left="170"/>
              <w:rPr>
                <w:rFonts w:ascii="Arial" w:hAnsi="Arial"/>
                <w:b/>
                <w:sz w:val="19"/>
              </w:rPr>
            </w:pPr>
            <w:r>
              <w:rPr>
                <w:rFonts w:ascii="Arial" w:hAnsi="Arial"/>
                <w:b/>
                <w:sz w:val="19"/>
              </w:rPr>
              <mc:AlternateContent>
                <mc:Choice Requires="wps">
                  <w:drawing>
                    <wp:anchor distT="0" distB="0" distL="0" distR="0" allowOverlap="1" layoutInCell="1" locked="0" behindDoc="1" simplePos="0" relativeHeight="486214144">
                      <wp:simplePos x="0" y="0"/>
                      <wp:positionH relativeFrom="column">
                        <wp:posOffset>0</wp:posOffset>
                      </wp:positionH>
                      <wp:positionV relativeFrom="paragraph">
                        <wp:posOffset>58</wp:posOffset>
                      </wp:positionV>
                      <wp:extent cx="4248150" cy="2275205"/>
                      <wp:effectExtent l="0" t="0" r="0" b="0"/>
                      <wp:wrapNone/>
                      <wp:docPr id="270" name="Group 270"/>
                      <wp:cNvGraphicFramePr>
                        <a:graphicFrameLocks/>
                      </wp:cNvGraphicFramePr>
                      <a:graphic>
                        <a:graphicData uri="http://schemas.microsoft.com/office/word/2010/wordprocessingGroup">
                          <wpg:wgp>
                            <wpg:cNvPr id="270" name="Group 270"/>
                            <wpg:cNvGrpSpPr/>
                            <wpg:grpSpPr>
                              <a:xfrm>
                                <a:off x="0" y="0"/>
                                <a:ext cx="4248150" cy="2275205"/>
                                <a:chExt cx="4248150" cy="2275205"/>
                              </a:xfrm>
                            </wpg:grpSpPr>
                            <wps:wsp>
                              <wps:cNvPr id="271" name="Graphic 271"/>
                              <wps:cNvSpPr/>
                              <wps:spPr>
                                <a:xfrm>
                                  <a:off x="0" y="0"/>
                                  <a:ext cx="4248150" cy="2275205"/>
                                </a:xfrm>
                                <a:custGeom>
                                  <a:avLst/>
                                  <a:gdLst/>
                                  <a:ahLst/>
                                  <a:cxnLst/>
                                  <a:rect l="l" t="t" r="r" b="b"/>
                                  <a:pathLst>
                                    <a:path w="4248150" h="2275205">
                                      <a:moveTo>
                                        <a:pt x="1256817" y="0"/>
                                      </a:moveTo>
                                      <a:lnTo>
                                        <a:pt x="0" y="0"/>
                                      </a:lnTo>
                                      <a:lnTo>
                                        <a:pt x="0" y="2275090"/>
                                      </a:lnTo>
                                      <a:lnTo>
                                        <a:pt x="1256817" y="2275090"/>
                                      </a:lnTo>
                                      <a:lnTo>
                                        <a:pt x="1256817" y="0"/>
                                      </a:lnTo>
                                      <a:close/>
                                    </a:path>
                                    <a:path w="4248150" h="2275205">
                                      <a:moveTo>
                                        <a:pt x="4247997" y="0"/>
                                      </a:moveTo>
                                      <a:lnTo>
                                        <a:pt x="1256830" y="0"/>
                                      </a:lnTo>
                                      <a:lnTo>
                                        <a:pt x="1256830" y="2275090"/>
                                      </a:lnTo>
                                      <a:lnTo>
                                        <a:pt x="4247997" y="2275090"/>
                                      </a:lnTo>
                                      <a:lnTo>
                                        <a:pt x="4247997" y="0"/>
                                      </a:lnTo>
                                      <a:close/>
                                    </a:path>
                                  </a:pathLst>
                                </a:custGeom>
                                <a:solidFill>
                                  <a:srgbClr val="E8F3F2"/>
                                </a:solidFill>
                              </wps:spPr>
                              <wps:bodyPr wrap="square" lIns="0" tIns="0" rIns="0" bIns="0" rtlCol="0">
                                <a:prstTxWarp prst="textNoShape">
                                  <a:avLst/>
                                </a:prstTxWarp>
                                <a:noAutofit/>
                              </wps:bodyPr>
                            </wps:wsp>
                            <wps:wsp>
                              <wps:cNvPr id="272" name="Graphic 272"/>
                              <wps:cNvSpPr/>
                              <wps:spPr>
                                <a:xfrm>
                                  <a:off x="1375016" y="167011"/>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73" name="Graphic 273"/>
                              <wps:cNvSpPr/>
                              <wps:spPr>
                                <a:xfrm>
                                  <a:off x="1375016" y="581911"/>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74" name="Graphic 274"/>
                              <wps:cNvSpPr/>
                              <wps:spPr>
                                <a:xfrm>
                                  <a:off x="1375016" y="825361"/>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75" name="Graphic 275"/>
                              <wps:cNvSpPr/>
                              <wps:spPr>
                                <a:xfrm>
                                  <a:off x="1375016" y="1240261"/>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76" name="Graphic 276"/>
                              <wps:cNvSpPr/>
                              <wps:spPr>
                                <a:xfrm>
                                  <a:off x="1375016" y="1483711"/>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77" name="Graphic 277"/>
                              <wps:cNvSpPr/>
                              <wps:spPr>
                                <a:xfrm>
                                  <a:off x="1375016" y="1898611"/>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04582pt;width:334.5pt;height:179.15pt;mso-position-horizontal-relative:column;mso-position-vertical-relative:paragraph;z-index:-17102336" id="docshapegroup222" coordorigin="0,0" coordsize="6690,3583">
                      <v:shape style="position:absolute;left:0;top:0;width:6690;height:3583" id="docshape223" coordorigin="0,0" coordsize="6690,3583" path="m1979,0l0,0,0,3583,1979,3583,1979,0xm6690,0l1979,0,1979,3583,6690,3583,6690,0xe" filled="true" fillcolor="#e8f3f2" stroked="false">
                        <v:path arrowok="t"/>
                        <v:fill type="solid"/>
                      </v:shape>
                      <v:shape style="position:absolute;left:2165;top:263;width:55;height:55" id="docshape224" coordorigin="2165,263" coordsize="55,55" path="m2173,310l2179,315,2185,318,2193,318,2200,318,2207,315,2212,310,2218,305,2220,298,2220,291,2220,283,2218,276,2212,271,2207,266,2200,263,2193,263,2185,263,2179,266,2173,271,2168,277,2165,283,2165,291,2165,298,2168,305,2173,310xe" filled="false" stroked="true" strokeweight="1pt" strokecolor="#00aead">
                        <v:path arrowok="t"/>
                        <v:stroke dashstyle="solid"/>
                      </v:shape>
                      <v:shape style="position:absolute;left:2165;top:916;width:55;height:55" id="docshape225" coordorigin="2165,916" coordsize="55,55" path="m2173,963l2179,969,2185,971,2193,971,2200,971,2207,969,2212,963,2218,958,2220,952,2220,944,2220,936,2218,930,2212,925,2207,919,2200,916,2193,916,2185,916,2179,919,2173,925,2168,930,2165,936,2165,944,2165,952,2168,958,2173,963xe" filled="false" stroked="true" strokeweight="1pt" strokecolor="#00aead">
                        <v:path arrowok="t"/>
                        <v:stroke dashstyle="solid"/>
                      </v:shape>
                      <v:shape style="position:absolute;left:2165;top:1299;width:55;height:55" id="docshape226" coordorigin="2165,1300" coordsize="55,55" path="m2173,1347l2179,1352,2185,1355,2193,1355,2200,1355,2207,1352,2212,1347,2218,1341,2220,1335,2220,1327,2220,1320,2218,1313,2212,1308,2207,1303,2200,1300,2193,1300,2185,1300,2179,1303,2173,1308,2168,1313,2165,1320,2165,1327,2165,1335,2168,1341,2173,1347xe" filled="false" stroked="true" strokeweight="1pt" strokecolor="#00aead">
                        <v:path arrowok="t"/>
                        <v:stroke dashstyle="solid"/>
                      </v:shape>
                      <v:shape style="position:absolute;left:2165;top:1953;width:55;height:55" id="docshape227" coordorigin="2165,1953" coordsize="55,55" path="m2173,2000l2179,2006,2185,2008,2193,2008,2200,2008,2207,2006,2212,2000,2218,1995,2220,1988,2220,1981,2220,1973,2218,1967,2212,1961,2207,1956,2200,1953,2193,1953,2185,1953,2179,1956,2173,1961,2168,1967,2165,1973,2165,1981,2165,1988,2168,1995,2173,2000xe" filled="false" stroked="true" strokeweight="1pt" strokecolor="#00aead">
                        <v:path arrowok="t"/>
                        <v:stroke dashstyle="solid"/>
                      </v:shape>
                      <v:shape style="position:absolute;left:2165;top:2336;width:55;height:55" id="docshape228" coordorigin="2165,2337" coordsize="55,55" path="m2173,2384l2179,2389,2185,2392,2193,2392,2200,2392,2207,2389,2212,2384,2218,2378,2220,2372,2220,2364,2220,2357,2218,2350,2212,2345,2207,2339,2200,2337,2193,2337,2185,2337,2179,2339,2173,2345,2168,2350,2165,2357,2165,2364,2165,2372,2168,2378,2173,2384xe" filled="false" stroked="true" strokeweight="1pt" strokecolor="#00aead">
                        <v:path arrowok="t"/>
                        <v:stroke dashstyle="solid"/>
                      </v:shape>
                      <v:shape style="position:absolute;left:2165;top:2990;width:55;height:55" id="docshape229" coordorigin="2165,2990" coordsize="55,55" path="m2173,3037l2179,3042,2185,3045,2193,3045,2200,3045,2207,3042,2212,3037,2218,3032,2220,3025,2220,3017,2220,3010,2218,3003,2212,2998,2207,2993,2200,2990,2193,2990,2185,2990,2179,2993,2173,2998,2168,3003,2165,3010,2165,3017,2165,3025,2168,3032,2173,3037xe" filled="false" stroked="true" strokeweight="1pt" strokecolor="#00aead">
                        <v:path arrowok="t"/>
                        <v:stroke dashstyle="solid"/>
                      </v:shape>
                      <w10:wrap type="none"/>
                    </v:group>
                  </w:pict>
                </mc:Fallback>
              </mc:AlternateContent>
            </w:r>
            <w:r>
              <w:rPr>
                <w:rFonts w:ascii="Arial" w:hAnsi="Arial"/>
                <w:b/>
                <w:color w:val="231F20"/>
                <w:sz w:val="19"/>
              </w:rPr>
              <w:t>Atenção</w:t>
            </w:r>
            <w:r>
              <w:rPr>
                <w:rFonts w:ascii="Arial" w:hAnsi="Arial"/>
                <w:b/>
                <w:color w:val="231F20"/>
                <w:spacing w:val="-1"/>
                <w:sz w:val="19"/>
              </w:rPr>
              <w:t> </w:t>
            </w:r>
            <w:r>
              <w:rPr>
                <w:rFonts w:ascii="Arial" w:hAnsi="Arial"/>
                <w:b/>
                <w:color w:val="231F20"/>
                <w:spacing w:val="-2"/>
                <w:sz w:val="19"/>
              </w:rPr>
              <w:t>Básica</w:t>
            </w:r>
          </w:p>
        </w:tc>
        <w:tc>
          <w:tcPr>
            <w:tcW w:w="4823" w:type="dxa"/>
          </w:tcPr>
          <w:p>
            <w:pPr>
              <w:pStyle w:val="TableParagraph"/>
              <w:numPr>
                <w:ilvl w:val="0"/>
                <w:numId w:val="20"/>
              </w:numPr>
              <w:tabs>
                <w:tab w:pos="449" w:val="left" w:leader="none"/>
                <w:tab w:pos="451" w:val="left" w:leader="none"/>
              </w:tabs>
              <w:spacing w:line="297" w:lineRule="auto" w:before="181" w:after="0"/>
              <w:ind w:left="451" w:right="1244" w:hanging="171"/>
              <w:jc w:val="left"/>
              <w:rPr>
                <w:sz w:val="19"/>
              </w:rPr>
            </w:pPr>
            <w:r>
              <w:rPr>
                <w:color w:val="231F20"/>
                <w:w w:val="110"/>
                <w:sz w:val="19"/>
              </w:rPr>
              <w:t>Participar</w:t>
            </w:r>
            <w:r>
              <w:rPr>
                <w:color w:val="231F20"/>
                <w:spacing w:val="-12"/>
                <w:w w:val="110"/>
                <w:sz w:val="19"/>
              </w:rPr>
              <w:t> </w:t>
            </w:r>
            <w:r>
              <w:rPr>
                <w:color w:val="231F20"/>
                <w:w w:val="110"/>
                <w:sz w:val="19"/>
              </w:rPr>
              <w:t>da</w:t>
            </w:r>
            <w:r>
              <w:rPr>
                <w:color w:val="231F20"/>
                <w:spacing w:val="-12"/>
                <w:w w:val="110"/>
                <w:sz w:val="19"/>
              </w:rPr>
              <w:t> </w:t>
            </w:r>
            <w:r>
              <w:rPr>
                <w:color w:val="231F20"/>
                <w:w w:val="110"/>
                <w:sz w:val="19"/>
              </w:rPr>
              <w:t>avaliação</w:t>
            </w:r>
            <w:r>
              <w:rPr>
                <w:color w:val="231F20"/>
                <w:spacing w:val="-12"/>
                <w:w w:val="110"/>
                <w:sz w:val="19"/>
              </w:rPr>
              <w:t> </w:t>
            </w:r>
            <w:r>
              <w:rPr>
                <w:color w:val="231F20"/>
                <w:w w:val="110"/>
                <w:sz w:val="19"/>
              </w:rPr>
              <w:t>dos</w:t>
            </w:r>
            <w:r>
              <w:rPr>
                <w:color w:val="231F20"/>
                <w:spacing w:val="-12"/>
                <w:w w:val="110"/>
                <w:sz w:val="19"/>
              </w:rPr>
              <w:t> </w:t>
            </w:r>
            <w:r>
              <w:rPr>
                <w:color w:val="231F20"/>
                <w:w w:val="110"/>
                <w:sz w:val="19"/>
              </w:rPr>
              <w:t>danos e necessidades.</w:t>
            </w:r>
          </w:p>
          <w:p>
            <w:pPr>
              <w:pStyle w:val="TableParagraph"/>
              <w:numPr>
                <w:ilvl w:val="0"/>
                <w:numId w:val="20"/>
              </w:numPr>
              <w:tabs>
                <w:tab w:pos="450" w:val="left" w:leader="none"/>
              </w:tabs>
              <w:spacing w:line="240" w:lineRule="auto" w:before="111" w:after="0"/>
              <w:ind w:left="450" w:right="0" w:hanging="169"/>
              <w:jc w:val="left"/>
              <w:rPr>
                <w:sz w:val="19"/>
              </w:rPr>
            </w:pPr>
            <w:r>
              <w:rPr>
                <w:color w:val="231F20"/>
                <w:w w:val="110"/>
                <w:sz w:val="19"/>
              </w:rPr>
              <w:t>Incentivar</w:t>
            </w:r>
            <w:r>
              <w:rPr>
                <w:color w:val="231F20"/>
                <w:spacing w:val="-3"/>
                <w:w w:val="110"/>
                <w:sz w:val="19"/>
              </w:rPr>
              <w:t> </w:t>
            </w:r>
            <w:r>
              <w:rPr>
                <w:color w:val="231F20"/>
                <w:w w:val="110"/>
                <w:sz w:val="19"/>
              </w:rPr>
              <w:t>a</w:t>
            </w:r>
            <w:r>
              <w:rPr>
                <w:color w:val="231F20"/>
                <w:spacing w:val="-2"/>
                <w:w w:val="110"/>
                <w:sz w:val="19"/>
              </w:rPr>
              <w:t> </w:t>
            </w:r>
            <w:r>
              <w:rPr>
                <w:color w:val="231F20"/>
                <w:w w:val="110"/>
                <w:sz w:val="19"/>
              </w:rPr>
              <w:t>retomada</w:t>
            </w:r>
            <w:r>
              <w:rPr>
                <w:color w:val="231F20"/>
                <w:spacing w:val="-3"/>
                <w:w w:val="110"/>
                <w:sz w:val="19"/>
              </w:rPr>
              <w:t> </w:t>
            </w:r>
            <w:r>
              <w:rPr>
                <w:color w:val="231F20"/>
                <w:w w:val="110"/>
                <w:sz w:val="19"/>
              </w:rPr>
              <w:t>dos</w:t>
            </w:r>
            <w:r>
              <w:rPr>
                <w:color w:val="231F20"/>
                <w:spacing w:val="-2"/>
                <w:w w:val="110"/>
                <w:sz w:val="19"/>
              </w:rPr>
              <w:t> </w:t>
            </w:r>
            <w:r>
              <w:rPr>
                <w:color w:val="231F20"/>
                <w:w w:val="110"/>
                <w:sz w:val="19"/>
              </w:rPr>
              <w:t>serviços</w:t>
            </w:r>
            <w:r>
              <w:rPr>
                <w:color w:val="231F20"/>
                <w:spacing w:val="-3"/>
                <w:w w:val="110"/>
                <w:sz w:val="19"/>
              </w:rPr>
              <w:t> </w:t>
            </w:r>
            <w:r>
              <w:rPr>
                <w:color w:val="231F20"/>
                <w:w w:val="110"/>
                <w:sz w:val="19"/>
              </w:rPr>
              <w:t>de</w:t>
            </w:r>
            <w:r>
              <w:rPr>
                <w:color w:val="231F20"/>
                <w:spacing w:val="-2"/>
                <w:w w:val="110"/>
                <w:sz w:val="19"/>
              </w:rPr>
              <w:t> rotina.</w:t>
            </w:r>
          </w:p>
          <w:p>
            <w:pPr>
              <w:pStyle w:val="TableParagraph"/>
              <w:numPr>
                <w:ilvl w:val="0"/>
                <w:numId w:val="20"/>
              </w:numPr>
              <w:tabs>
                <w:tab w:pos="449" w:val="left" w:leader="none"/>
                <w:tab w:pos="451" w:val="left" w:leader="none"/>
              </w:tabs>
              <w:spacing w:line="297" w:lineRule="auto" w:before="165" w:after="0"/>
              <w:ind w:left="451" w:right="346" w:hanging="171"/>
              <w:jc w:val="left"/>
              <w:rPr>
                <w:sz w:val="19"/>
              </w:rPr>
            </w:pPr>
            <w:r>
              <w:rPr>
                <w:color w:val="231F20"/>
                <w:w w:val="110"/>
                <w:sz w:val="19"/>
              </w:rPr>
              <w:t>Fomentar</w:t>
            </w:r>
            <w:r>
              <w:rPr>
                <w:color w:val="231F20"/>
                <w:spacing w:val="-8"/>
                <w:w w:val="110"/>
                <w:sz w:val="19"/>
              </w:rPr>
              <w:t> </w:t>
            </w:r>
            <w:r>
              <w:rPr>
                <w:color w:val="231F20"/>
                <w:w w:val="110"/>
                <w:sz w:val="19"/>
              </w:rPr>
              <w:t>a</w:t>
            </w:r>
            <w:r>
              <w:rPr>
                <w:color w:val="231F20"/>
                <w:spacing w:val="-8"/>
                <w:w w:val="110"/>
                <w:sz w:val="19"/>
              </w:rPr>
              <w:t> </w:t>
            </w:r>
            <w:r>
              <w:rPr>
                <w:color w:val="231F20"/>
                <w:w w:val="110"/>
                <w:sz w:val="19"/>
              </w:rPr>
              <w:t>integração</w:t>
            </w:r>
            <w:r>
              <w:rPr>
                <w:color w:val="231F20"/>
                <w:spacing w:val="-8"/>
                <w:w w:val="110"/>
                <w:sz w:val="19"/>
              </w:rPr>
              <w:t> </w:t>
            </w:r>
            <w:r>
              <w:rPr>
                <w:color w:val="231F20"/>
                <w:w w:val="110"/>
                <w:sz w:val="19"/>
              </w:rPr>
              <w:t>com</w:t>
            </w:r>
            <w:r>
              <w:rPr>
                <w:color w:val="231F20"/>
                <w:spacing w:val="-8"/>
                <w:w w:val="110"/>
                <w:sz w:val="19"/>
              </w:rPr>
              <w:t> </w:t>
            </w:r>
            <w:r>
              <w:rPr>
                <w:color w:val="231F20"/>
                <w:w w:val="110"/>
                <w:sz w:val="19"/>
              </w:rPr>
              <w:t>a</w:t>
            </w:r>
            <w:r>
              <w:rPr>
                <w:color w:val="231F20"/>
                <w:spacing w:val="-8"/>
                <w:w w:val="110"/>
                <w:sz w:val="19"/>
              </w:rPr>
              <w:t> </w:t>
            </w:r>
            <w:r>
              <w:rPr>
                <w:color w:val="231F20"/>
                <w:w w:val="110"/>
                <w:sz w:val="19"/>
              </w:rPr>
              <w:t>Vigilância</w:t>
            </w:r>
            <w:r>
              <w:rPr>
                <w:color w:val="231F20"/>
                <w:spacing w:val="-8"/>
                <w:w w:val="110"/>
                <w:sz w:val="19"/>
              </w:rPr>
              <w:t> </w:t>
            </w:r>
            <w:r>
              <w:rPr>
                <w:color w:val="231F20"/>
                <w:w w:val="110"/>
                <w:sz w:val="19"/>
              </w:rPr>
              <w:t>em saúde e rede especializada.</w:t>
            </w:r>
          </w:p>
          <w:p>
            <w:pPr>
              <w:pStyle w:val="TableParagraph"/>
              <w:numPr>
                <w:ilvl w:val="0"/>
                <w:numId w:val="20"/>
              </w:numPr>
              <w:tabs>
                <w:tab w:pos="450" w:val="left" w:leader="none"/>
              </w:tabs>
              <w:spacing w:line="240" w:lineRule="auto" w:before="112" w:after="0"/>
              <w:ind w:left="450" w:right="0" w:hanging="169"/>
              <w:jc w:val="left"/>
              <w:rPr>
                <w:sz w:val="19"/>
              </w:rPr>
            </w:pPr>
            <w:r>
              <w:rPr>
                <w:color w:val="231F20"/>
                <w:w w:val="110"/>
                <w:sz w:val="19"/>
              </w:rPr>
              <w:t>Identificar</w:t>
            </w:r>
            <w:r>
              <w:rPr>
                <w:color w:val="231F20"/>
                <w:spacing w:val="-12"/>
                <w:w w:val="110"/>
                <w:sz w:val="19"/>
              </w:rPr>
              <w:t> </w:t>
            </w:r>
            <w:r>
              <w:rPr>
                <w:color w:val="231F20"/>
                <w:w w:val="110"/>
                <w:sz w:val="19"/>
              </w:rPr>
              <w:t>e</w:t>
            </w:r>
            <w:r>
              <w:rPr>
                <w:color w:val="231F20"/>
                <w:spacing w:val="-11"/>
                <w:w w:val="110"/>
                <w:sz w:val="19"/>
              </w:rPr>
              <w:t> </w:t>
            </w:r>
            <w:r>
              <w:rPr>
                <w:color w:val="231F20"/>
                <w:w w:val="110"/>
                <w:sz w:val="19"/>
              </w:rPr>
              <w:t>recadastrar</w:t>
            </w:r>
            <w:r>
              <w:rPr>
                <w:color w:val="231F20"/>
                <w:spacing w:val="-12"/>
                <w:w w:val="110"/>
                <w:sz w:val="19"/>
              </w:rPr>
              <w:t> </w:t>
            </w:r>
            <w:r>
              <w:rPr>
                <w:color w:val="231F20"/>
                <w:w w:val="110"/>
                <w:sz w:val="19"/>
              </w:rPr>
              <w:t>as</w:t>
            </w:r>
            <w:r>
              <w:rPr>
                <w:color w:val="231F20"/>
                <w:spacing w:val="-11"/>
                <w:w w:val="110"/>
                <w:sz w:val="19"/>
              </w:rPr>
              <w:t> </w:t>
            </w:r>
            <w:r>
              <w:rPr>
                <w:color w:val="231F20"/>
                <w:w w:val="110"/>
                <w:sz w:val="19"/>
              </w:rPr>
              <w:t>famílias</w:t>
            </w:r>
            <w:r>
              <w:rPr>
                <w:color w:val="231F20"/>
                <w:spacing w:val="-12"/>
                <w:w w:val="110"/>
                <w:sz w:val="19"/>
              </w:rPr>
              <w:t> </w:t>
            </w:r>
            <w:r>
              <w:rPr>
                <w:color w:val="231F20"/>
                <w:spacing w:val="-2"/>
                <w:w w:val="110"/>
                <w:sz w:val="19"/>
              </w:rPr>
              <w:t>atingidas.</w:t>
            </w:r>
          </w:p>
          <w:p>
            <w:pPr>
              <w:pStyle w:val="TableParagraph"/>
              <w:numPr>
                <w:ilvl w:val="0"/>
                <w:numId w:val="20"/>
              </w:numPr>
              <w:tabs>
                <w:tab w:pos="450" w:val="left" w:leader="none"/>
              </w:tabs>
              <w:spacing w:line="240" w:lineRule="auto" w:before="165" w:after="0"/>
              <w:ind w:left="450" w:right="0" w:hanging="169"/>
              <w:jc w:val="left"/>
              <w:rPr>
                <w:sz w:val="19"/>
              </w:rPr>
            </w:pPr>
            <w:r>
              <w:rPr>
                <w:color w:val="231F20"/>
                <w:w w:val="110"/>
                <w:sz w:val="19"/>
              </w:rPr>
              <w:t>Intensificar</w:t>
            </w:r>
            <w:r>
              <w:rPr>
                <w:color w:val="231F20"/>
                <w:spacing w:val="-1"/>
                <w:w w:val="110"/>
                <w:sz w:val="19"/>
              </w:rPr>
              <w:t> </w:t>
            </w:r>
            <w:r>
              <w:rPr>
                <w:color w:val="231F20"/>
                <w:w w:val="110"/>
                <w:sz w:val="19"/>
              </w:rPr>
              <w:t>ações</w:t>
            </w:r>
            <w:r>
              <w:rPr>
                <w:color w:val="231F20"/>
                <w:spacing w:val="-1"/>
                <w:w w:val="110"/>
                <w:sz w:val="19"/>
              </w:rPr>
              <w:t> </w:t>
            </w:r>
            <w:r>
              <w:rPr>
                <w:color w:val="231F20"/>
                <w:w w:val="110"/>
                <w:sz w:val="19"/>
              </w:rPr>
              <w:t>nos</w:t>
            </w:r>
            <w:r>
              <w:rPr>
                <w:color w:val="231F20"/>
                <w:spacing w:val="-1"/>
                <w:w w:val="110"/>
                <w:sz w:val="19"/>
              </w:rPr>
              <w:t> </w:t>
            </w:r>
            <w:r>
              <w:rPr>
                <w:color w:val="231F20"/>
                <w:w w:val="110"/>
                <w:sz w:val="19"/>
              </w:rPr>
              <w:t>abrigos</w:t>
            </w:r>
            <w:r>
              <w:rPr>
                <w:color w:val="231F20"/>
                <w:spacing w:val="-1"/>
                <w:w w:val="110"/>
                <w:sz w:val="19"/>
              </w:rPr>
              <w:t> </w:t>
            </w:r>
            <w:r>
              <w:rPr>
                <w:color w:val="231F20"/>
                <w:w w:val="110"/>
                <w:sz w:val="19"/>
              </w:rPr>
              <w:t>e</w:t>
            </w:r>
            <w:r>
              <w:rPr>
                <w:color w:val="231F20"/>
                <w:spacing w:val="-1"/>
                <w:w w:val="110"/>
                <w:sz w:val="19"/>
              </w:rPr>
              <w:t> </w:t>
            </w:r>
            <w:r>
              <w:rPr>
                <w:color w:val="231F20"/>
                <w:spacing w:val="-5"/>
                <w:w w:val="110"/>
                <w:sz w:val="19"/>
              </w:rPr>
              <w:t>nas</w:t>
            </w:r>
          </w:p>
          <w:p>
            <w:pPr>
              <w:pStyle w:val="TableParagraph"/>
              <w:spacing w:before="51"/>
              <w:ind w:left="451"/>
              <w:rPr>
                <w:sz w:val="19"/>
              </w:rPr>
            </w:pPr>
            <w:r>
              <w:rPr>
                <w:color w:val="231F20"/>
                <w:spacing w:val="-2"/>
                <w:w w:val="110"/>
                <w:sz w:val="19"/>
              </w:rPr>
              <w:t>comunidades.</w:t>
            </w:r>
          </w:p>
          <w:p>
            <w:pPr>
              <w:pStyle w:val="TableParagraph"/>
              <w:numPr>
                <w:ilvl w:val="0"/>
                <w:numId w:val="20"/>
              </w:numPr>
              <w:tabs>
                <w:tab w:pos="449" w:val="left" w:leader="none"/>
                <w:tab w:pos="451" w:val="left" w:leader="none"/>
              </w:tabs>
              <w:spacing w:line="297" w:lineRule="auto" w:before="165" w:after="0"/>
              <w:ind w:left="451" w:right="228" w:hanging="171"/>
              <w:jc w:val="left"/>
              <w:rPr>
                <w:sz w:val="19"/>
              </w:rPr>
            </w:pPr>
            <w:r>
              <w:rPr>
                <w:color w:val="231F20"/>
                <w:w w:val="110"/>
                <w:sz w:val="19"/>
              </w:rPr>
              <w:t>Distribuir e orientar sobre uso do </w:t>
            </w:r>
            <w:r>
              <w:rPr>
                <w:color w:val="231F20"/>
                <w:w w:val="110"/>
                <w:sz w:val="19"/>
              </w:rPr>
              <w:t>hipoclorito de sódio a 2,5%.</w:t>
            </w:r>
          </w:p>
        </w:tc>
      </w:tr>
    </w:tbl>
    <w:p>
      <w:pPr>
        <w:spacing w:before="87"/>
        <w:ind w:left="0" w:right="140" w:firstLine="0"/>
        <w:jc w:val="right"/>
        <w:rPr>
          <w:sz w:val="12"/>
        </w:rPr>
      </w:pPr>
      <w:r>
        <w:rPr>
          <w:color w:val="231F20"/>
          <w:spacing w:val="-2"/>
          <w:w w:val="110"/>
          <w:sz w:val="12"/>
        </w:rPr>
        <w:t>Continua</w:t>
      </w:r>
    </w:p>
    <w:p>
      <w:pPr>
        <w:spacing w:after="0"/>
        <w:jc w:val="right"/>
        <w:rPr>
          <w:sz w:val="12"/>
        </w:rPr>
        <w:sectPr>
          <w:pgSz w:w="8400" w:h="11910"/>
          <w:pgMar w:header="0" w:footer="583" w:top="1040" w:bottom="780" w:left="708" w:right="708"/>
        </w:sectPr>
      </w:pPr>
    </w:p>
    <w:p>
      <w:pPr>
        <w:spacing w:before="94" w:after="56"/>
        <w:ind w:left="149" w:right="0" w:firstLine="0"/>
        <w:jc w:val="left"/>
        <w:rPr>
          <w:sz w:val="12"/>
        </w:rPr>
      </w:pPr>
      <w:r>
        <w:rPr>
          <w:color w:val="231F20"/>
          <w:spacing w:val="-2"/>
          <w:w w:val="110"/>
          <w:sz w:val="12"/>
        </w:rPr>
        <w:t>Continuação</w:t>
      </w: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68"/>
        <w:gridCol w:w="4823"/>
      </w:tblGrid>
      <w:tr>
        <w:trPr>
          <w:trHeight w:val="539" w:hRule="atLeast"/>
        </w:trPr>
        <w:tc>
          <w:tcPr>
            <w:tcW w:w="1868" w:type="dxa"/>
            <w:shd w:val="clear" w:color="auto" w:fill="00AEAD"/>
          </w:tcPr>
          <w:p>
            <w:pPr>
              <w:pStyle w:val="TableParagraph"/>
              <w:spacing w:before="181"/>
              <w:ind w:left="728"/>
              <w:rPr>
                <w:rFonts w:ascii="Arial"/>
                <w:b/>
                <w:sz w:val="20"/>
              </w:rPr>
            </w:pPr>
            <w:r>
              <w:rPr>
                <w:rFonts w:ascii="Arial"/>
                <w:b/>
                <w:color w:val="FFFFFF"/>
                <w:spacing w:val="-4"/>
                <w:sz w:val="20"/>
              </w:rPr>
              <w:t>Tema</w:t>
            </w:r>
          </w:p>
        </w:tc>
        <w:tc>
          <w:tcPr>
            <w:tcW w:w="4823" w:type="dxa"/>
            <w:shd w:val="clear" w:color="auto" w:fill="00AEAD"/>
          </w:tcPr>
          <w:p>
            <w:pPr>
              <w:pStyle w:val="TableParagraph"/>
              <w:spacing w:before="181"/>
              <w:ind w:left="110"/>
              <w:jc w:val="center"/>
              <w:rPr>
                <w:rFonts w:ascii="Arial" w:hAnsi="Arial"/>
                <w:b/>
                <w:sz w:val="20"/>
              </w:rPr>
            </w:pPr>
            <w:r>
              <w:rPr>
                <w:rFonts w:ascii="Arial" w:hAnsi="Arial"/>
                <w:b/>
                <w:color w:val="FFFFFF"/>
                <w:spacing w:val="-2"/>
                <w:sz w:val="20"/>
              </w:rPr>
              <w:t>Ações</w:t>
            </w:r>
          </w:p>
        </w:tc>
      </w:tr>
      <w:tr>
        <w:trPr>
          <w:trHeight w:val="4336" w:hRule="atLeast"/>
        </w:trPr>
        <w:tc>
          <w:tcPr>
            <w:tcW w:w="1868" w:type="dxa"/>
            <w:shd w:val="clear" w:color="auto" w:fill="D7EBEB"/>
          </w:tcPr>
          <w:p>
            <w:pPr>
              <w:pStyle w:val="TableParagraph"/>
              <w:spacing w:before="181"/>
              <w:ind w:left="170"/>
              <w:rPr>
                <w:rFonts w:ascii="Arial" w:hAnsi="Arial"/>
                <w:b/>
                <w:sz w:val="19"/>
              </w:rPr>
            </w:pPr>
            <w:r>
              <w:rPr>
                <w:rFonts w:ascii="Arial" w:hAnsi="Arial"/>
                <w:b/>
                <w:sz w:val="19"/>
              </w:rPr>
              <mc:AlternateContent>
                <mc:Choice Requires="wps">
                  <w:drawing>
                    <wp:anchor distT="0" distB="0" distL="0" distR="0" allowOverlap="1" layoutInCell="1" locked="0" behindDoc="1" simplePos="0" relativeHeight="486214656">
                      <wp:simplePos x="0" y="0"/>
                      <wp:positionH relativeFrom="column">
                        <wp:posOffset>0</wp:posOffset>
                      </wp:positionH>
                      <wp:positionV relativeFrom="paragraph">
                        <wp:posOffset>54</wp:posOffset>
                      </wp:positionV>
                      <wp:extent cx="4248150" cy="5518150"/>
                      <wp:effectExtent l="0" t="0" r="0" b="0"/>
                      <wp:wrapNone/>
                      <wp:docPr id="278" name="Group 278"/>
                      <wp:cNvGraphicFramePr>
                        <a:graphicFrameLocks/>
                      </wp:cNvGraphicFramePr>
                      <a:graphic>
                        <a:graphicData uri="http://schemas.microsoft.com/office/word/2010/wordprocessingGroup">
                          <wpg:wgp>
                            <wpg:cNvPr id="278" name="Group 278"/>
                            <wpg:cNvGrpSpPr/>
                            <wpg:grpSpPr>
                              <a:xfrm>
                                <a:off x="0" y="0"/>
                                <a:ext cx="4248150" cy="5518150"/>
                                <a:chExt cx="4248150" cy="5518150"/>
                              </a:xfrm>
                            </wpg:grpSpPr>
                            <wps:wsp>
                              <wps:cNvPr id="279" name="Graphic 279"/>
                              <wps:cNvSpPr/>
                              <wps:spPr>
                                <a:xfrm>
                                  <a:off x="0" y="0"/>
                                  <a:ext cx="4248150" cy="5518150"/>
                                </a:xfrm>
                                <a:custGeom>
                                  <a:avLst/>
                                  <a:gdLst/>
                                  <a:ahLst/>
                                  <a:cxnLst/>
                                  <a:rect l="l" t="t" r="r" b="b"/>
                                  <a:pathLst>
                                    <a:path w="4248150" h="5518150">
                                      <a:moveTo>
                                        <a:pt x="1256817" y="4316196"/>
                                      </a:moveTo>
                                      <a:lnTo>
                                        <a:pt x="0" y="4316196"/>
                                      </a:lnTo>
                                      <a:lnTo>
                                        <a:pt x="0" y="5518048"/>
                                      </a:lnTo>
                                      <a:lnTo>
                                        <a:pt x="1256817" y="5518048"/>
                                      </a:lnTo>
                                      <a:lnTo>
                                        <a:pt x="1256817" y="4316196"/>
                                      </a:lnTo>
                                      <a:close/>
                                    </a:path>
                                    <a:path w="4248150" h="5518150">
                                      <a:moveTo>
                                        <a:pt x="1256817" y="0"/>
                                      </a:moveTo>
                                      <a:lnTo>
                                        <a:pt x="0" y="0"/>
                                      </a:lnTo>
                                      <a:lnTo>
                                        <a:pt x="0" y="2753449"/>
                                      </a:lnTo>
                                      <a:lnTo>
                                        <a:pt x="1256817" y="2753449"/>
                                      </a:lnTo>
                                      <a:lnTo>
                                        <a:pt x="1256817" y="0"/>
                                      </a:lnTo>
                                      <a:close/>
                                    </a:path>
                                    <a:path w="4248150" h="5518150">
                                      <a:moveTo>
                                        <a:pt x="4247997" y="4316196"/>
                                      </a:moveTo>
                                      <a:lnTo>
                                        <a:pt x="1256830" y="4316196"/>
                                      </a:lnTo>
                                      <a:lnTo>
                                        <a:pt x="1256830" y="5518048"/>
                                      </a:lnTo>
                                      <a:lnTo>
                                        <a:pt x="4247997" y="5518048"/>
                                      </a:lnTo>
                                      <a:lnTo>
                                        <a:pt x="4247997" y="4316196"/>
                                      </a:lnTo>
                                      <a:close/>
                                    </a:path>
                                    <a:path w="4248150" h="5518150">
                                      <a:moveTo>
                                        <a:pt x="4247997" y="0"/>
                                      </a:moveTo>
                                      <a:lnTo>
                                        <a:pt x="1256830" y="0"/>
                                      </a:lnTo>
                                      <a:lnTo>
                                        <a:pt x="1256830" y="2753449"/>
                                      </a:lnTo>
                                      <a:lnTo>
                                        <a:pt x="4247997" y="2753449"/>
                                      </a:lnTo>
                                      <a:lnTo>
                                        <a:pt x="4247997" y="0"/>
                                      </a:lnTo>
                                      <a:close/>
                                    </a:path>
                                  </a:pathLst>
                                </a:custGeom>
                                <a:solidFill>
                                  <a:srgbClr val="D7EBEB"/>
                                </a:solidFill>
                              </wps:spPr>
                              <wps:bodyPr wrap="square" lIns="0" tIns="0" rIns="0" bIns="0" rtlCol="0">
                                <a:prstTxWarp prst="textNoShape">
                                  <a:avLst/>
                                </a:prstTxWarp>
                                <a:noAutofit/>
                              </wps:bodyPr>
                            </wps:wsp>
                            <wps:wsp>
                              <wps:cNvPr id="280" name="Graphic 280"/>
                              <wps:cNvSpPr/>
                              <wps:spPr>
                                <a:xfrm>
                                  <a:off x="0" y="2753448"/>
                                  <a:ext cx="4248150" cy="1563370"/>
                                </a:xfrm>
                                <a:custGeom>
                                  <a:avLst/>
                                  <a:gdLst/>
                                  <a:ahLst/>
                                  <a:cxnLst/>
                                  <a:rect l="l" t="t" r="r" b="b"/>
                                  <a:pathLst>
                                    <a:path w="4248150" h="1563370">
                                      <a:moveTo>
                                        <a:pt x="1256817" y="0"/>
                                      </a:moveTo>
                                      <a:lnTo>
                                        <a:pt x="0" y="0"/>
                                      </a:lnTo>
                                      <a:lnTo>
                                        <a:pt x="0" y="1562747"/>
                                      </a:lnTo>
                                      <a:lnTo>
                                        <a:pt x="1256817" y="1562747"/>
                                      </a:lnTo>
                                      <a:lnTo>
                                        <a:pt x="1256817" y="0"/>
                                      </a:lnTo>
                                      <a:close/>
                                    </a:path>
                                    <a:path w="4248150" h="1563370">
                                      <a:moveTo>
                                        <a:pt x="4247997" y="0"/>
                                      </a:moveTo>
                                      <a:lnTo>
                                        <a:pt x="1256830" y="0"/>
                                      </a:lnTo>
                                      <a:lnTo>
                                        <a:pt x="1256830" y="1562747"/>
                                      </a:lnTo>
                                      <a:lnTo>
                                        <a:pt x="4247997" y="1562747"/>
                                      </a:lnTo>
                                      <a:lnTo>
                                        <a:pt x="4247997" y="0"/>
                                      </a:lnTo>
                                      <a:close/>
                                    </a:path>
                                  </a:pathLst>
                                </a:custGeom>
                                <a:solidFill>
                                  <a:srgbClr val="E8F3F2"/>
                                </a:solidFill>
                              </wps:spPr>
                              <wps:bodyPr wrap="square" lIns="0" tIns="0" rIns="0" bIns="0" rtlCol="0">
                                <a:prstTxWarp prst="textNoShape">
                                  <a:avLst/>
                                </a:prstTxWarp>
                                <a:noAutofit/>
                              </wps:bodyPr>
                            </wps:wsp>
                            <wps:wsp>
                              <wps:cNvPr id="281" name="Graphic 281"/>
                              <wps:cNvSpPr/>
                              <wps:spPr>
                                <a:xfrm>
                                  <a:off x="1375016" y="167015"/>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82" name="Graphic 282"/>
                              <wps:cNvSpPr/>
                              <wps:spPr>
                                <a:xfrm>
                                  <a:off x="1375016" y="56391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83" name="Graphic 283"/>
                              <wps:cNvSpPr/>
                              <wps:spPr>
                                <a:xfrm>
                                  <a:off x="1375016" y="96081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84" name="Graphic 284"/>
                              <wps:cNvSpPr/>
                              <wps:spPr>
                                <a:xfrm>
                                  <a:off x="1375016" y="1357715"/>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85" name="Graphic 285"/>
                              <wps:cNvSpPr/>
                              <wps:spPr>
                                <a:xfrm>
                                  <a:off x="1375016" y="1583165"/>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86" name="Graphic 286"/>
                              <wps:cNvSpPr/>
                              <wps:spPr>
                                <a:xfrm>
                                  <a:off x="1375016" y="19800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87" name="Graphic 287"/>
                              <wps:cNvSpPr/>
                              <wps:spPr>
                                <a:xfrm>
                                  <a:off x="1375016" y="23769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88" name="Graphic 288"/>
                              <wps:cNvSpPr/>
                              <wps:spPr>
                                <a:xfrm>
                                  <a:off x="1375016" y="2920461"/>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89" name="Graphic 289"/>
                              <wps:cNvSpPr/>
                              <wps:spPr>
                                <a:xfrm>
                                  <a:off x="1375016" y="3317360"/>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90" name="Graphic 290"/>
                              <wps:cNvSpPr/>
                              <wps:spPr>
                                <a:xfrm>
                                  <a:off x="1375016" y="3542810"/>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91" name="Graphic 291"/>
                              <wps:cNvSpPr/>
                              <wps:spPr>
                                <a:xfrm>
                                  <a:off x="1375016" y="3939711"/>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92" name="Graphic 292"/>
                              <wps:cNvSpPr/>
                              <wps:spPr>
                                <a:xfrm>
                                  <a:off x="1375016" y="4483206"/>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93" name="Graphic 293"/>
                              <wps:cNvSpPr/>
                              <wps:spPr>
                                <a:xfrm>
                                  <a:off x="1375016" y="4726656"/>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294" name="Graphic 294"/>
                              <wps:cNvSpPr/>
                              <wps:spPr>
                                <a:xfrm>
                                  <a:off x="1375016" y="5141556"/>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04285pt;width:334.5pt;height:434.5pt;mso-position-horizontal-relative:column;mso-position-vertical-relative:paragraph;z-index:-17101824" id="docshapegroup230" coordorigin="0,0" coordsize="6690,8690">
                      <v:shape style="position:absolute;left:0;top:0;width:6690;height:8690" id="docshape231" coordorigin="0,0" coordsize="6690,8690" path="m1979,6797l0,6797,0,8690,1979,8690,1979,6797xm1979,0l0,0,0,4336,1979,4336,1979,0xm6690,6797l1979,6797,1979,8690,6690,8690,6690,6797xm6690,0l1979,0,1979,4336,6690,4336,6690,0xe" filled="true" fillcolor="#d7ebeb" stroked="false">
                        <v:path arrowok="t"/>
                        <v:fill type="solid"/>
                      </v:shape>
                      <v:shape style="position:absolute;left:0;top:4336;width:6690;height:2462" id="docshape232" coordorigin="0,4336" coordsize="6690,2462" path="m1979,4336l0,4336,0,6797,1979,6797,1979,4336xm6690,4336l1979,4336,1979,6797,6690,6797,6690,4336xe" filled="true" fillcolor="#e8f3f2" stroked="false">
                        <v:path arrowok="t"/>
                        <v:fill type="solid"/>
                      </v:shape>
                      <v:shape style="position:absolute;left:2165;top:263;width:55;height:55" id="docshape233" coordorigin="2165,263" coordsize="55,55" path="m2173,310l2179,315,2185,318,2193,318,2200,318,2207,315,2212,310,2218,305,2220,298,2220,291,2220,283,2218,276,2212,271,2207,266,2200,263,2193,263,2185,263,2179,266,2173,271,2168,277,2165,283,2165,291,2165,298,2168,305,2173,310xe" filled="false" stroked="true" strokeweight="1pt" strokecolor="#00aead">
                        <v:path arrowok="t"/>
                        <v:stroke dashstyle="solid"/>
                      </v:shape>
                      <v:shape style="position:absolute;left:2165;top:888;width:55;height:55" id="docshape234" coordorigin="2165,888" coordsize="55,55" path="m2173,935l2179,940,2185,943,2193,943,2200,943,2207,940,2212,935,2218,930,2220,923,2220,916,2220,908,2218,902,2212,896,2207,891,2200,888,2193,888,2185,888,2179,891,2173,896,2168,902,2165,908,2165,916,2165,923,2168,930,2173,935xe" filled="false" stroked="true" strokeweight="1pt" strokecolor="#00aead">
                        <v:path arrowok="t"/>
                        <v:stroke dashstyle="solid"/>
                      </v:shape>
                      <v:shape style="position:absolute;left:2165;top:1513;width:55;height:55" id="docshape235" coordorigin="2165,1513" coordsize="55,55" path="m2173,1560l2179,1565,2185,1568,2193,1568,2200,1568,2207,1565,2212,1560,2218,1555,2220,1548,2220,1541,2220,1533,2218,1527,2212,1521,2207,1516,2200,1513,2193,1513,2185,1513,2179,1516,2173,1521,2168,1527,2165,1533,2165,1541,2165,1548,2168,1555,2173,1560xe" filled="false" stroked="true" strokeweight="1pt" strokecolor="#00aead">
                        <v:path arrowok="t"/>
                        <v:stroke dashstyle="solid"/>
                      </v:shape>
                      <v:shape style="position:absolute;left:2165;top:2138;width:55;height:55" id="docshape236" coordorigin="2165,2138" coordsize="55,55" path="m2173,2185l2179,2190,2185,2193,2193,2193,2200,2193,2207,2190,2212,2185,2218,2180,2220,2173,2220,2166,2220,2158,2218,2152,2212,2146,2207,2141,2200,2138,2193,2138,2185,2138,2179,2141,2173,2146,2168,2152,2165,2158,2165,2166,2165,2173,2168,2180,2173,2185xe" filled="false" stroked="true" strokeweight="1pt" strokecolor="#00aead">
                        <v:path arrowok="t"/>
                        <v:stroke dashstyle="solid"/>
                      </v:shape>
                      <v:shape style="position:absolute;left:2165;top:2493;width:55;height:55" id="docshape237" coordorigin="2165,2493" coordsize="55,55" path="m2173,2540l2179,2546,2185,2548,2193,2548,2200,2548,2207,2546,2212,2540,2218,2535,2220,2528,2220,2521,2220,2513,2218,2507,2212,2501,2207,2496,2200,2493,2193,2493,2185,2493,2179,2496,2173,2501,2168,2507,2165,2513,2165,2521,2165,2528,2168,2535,2173,2540xe" filled="false" stroked="true" strokeweight="1pt" strokecolor="#00aead">
                        <v:path arrowok="t"/>
                        <v:stroke dashstyle="solid"/>
                      </v:shape>
                      <v:shape style="position:absolute;left:2165;top:3118;width:55;height:55" id="docshape238" coordorigin="2165,3118" coordsize="55,55" path="m2173,3165l2179,3171,2185,3173,2193,3173,2200,3173,2207,3171,2212,3165,2218,3160,2220,3153,2220,3146,2220,3138,2218,3132,2212,3126,2207,3121,2200,3118,2193,3118,2185,3118,2179,3121,2173,3126,2168,3132,2165,3138,2165,3146,2165,3153,2168,3160,2173,3165xe" filled="false" stroked="true" strokeweight="1pt" strokecolor="#00aead">
                        <v:path arrowok="t"/>
                        <v:stroke dashstyle="solid"/>
                      </v:shape>
                      <v:shape style="position:absolute;left:2165;top:3743;width:55;height:55" id="docshape239" coordorigin="2165,3743" coordsize="55,55" path="m2173,3790l2179,3796,2185,3798,2193,3798,2200,3798,2207,3796,2212,3790,2218,3785,2220,3778,2220,3771,2220,3763,2218,3757,2212,3751,2207,3746,2200,3743,2193,3743,2185,3743,2179,3746,2173,3751,2168,3757,2165,3763,2165,3771,2165,3778,2168,3785,2173,3790xe" filled="false" stroked="true" strokeweight="1pt" strokecolor="#00aead">
                        <v:path arrowok="t"/>
                        <v:stroke dashstyle="solid"/>
                      </v:shape>
                      <v:shape style="position:absolute;left:2165;top:4599;width:55;height:55" id="docshape240" coordorigin="2165,4599" coordsize="55,55" path="m2173,4646l2179,4651,2185,4654,2193,4654,2200,4654,2207,4651,2212,4646,2218,4641,2220,4634,2220,4627,2220,4619,2218,4613,2212,4607,2207,4602,2200,4599,2193,4599,2185,4599,2179,4602,2173,4607,2168,4613,2165,4619,2165,4627,2165,4634,2168,4641,2173,4646xe" filled="false" stroked="true" strokeweight="1pt" strokecolor="#00aead">
                        <v:path arrowok="t"/>
                        <v:stroke dashstyle="solid"/>
                      </v:shape>
                      <v:shape style="position:absolute;left:2165;top:5224;width:55;height:55" id="docshape241" coordorigin="2165,5224" coordsize="55,55" path="m2173,5271l2179,5277,2185,5279,2193,5279,2200,5279,2207,5277,2212,5271,2218,5266,2220,5259,2220,5252,2220,5244,2218,5238,2212,5232,2207,5227,2200,5224,2193,5224,2185,5224,2179,5227,2173,5232,2168,5238,2165,5244,2165,5252,2165,5259,2168,5266,2173,5271xe" filled="false" stroked="true" strokeweight="1pt" strokecolor="#00aead">
                        <v:path arrowok="t"/>
                        <v:stroke dashstyle="solid"/>
                      </v:shape>
                      <v:shape style="position:absolute;left:2165;top:5579;width:55;height:55" id="docshape242" coordorigin="2165,5579" coordsize="55,55" path="m2173,5626l2179,5632,2185,5634,2193,5634,2200,5634,2207,5632,2212,5626,2218,5621,2220,5614,2220,5607,2220,5599,2218,5593,2212,5587,2207,5582,2200,5579,2193,5579,2185,5579,2179,5582,2173,5587,2168,5593,2165,5599,2165,5607,2165,5614,2168,5621,2173,5626xe" filled="false" stroked="true" strokeweight="1pt" strokecolor="#00aead">
                        <v:path arrowok="t"/>
                        <v:stroke dashstyle="solid"/>
                      </v:shape>
                      <v:shape style="position:absolute;left:2165;top:6204;width:55;height:55" id="docshape243" coordorigin="2165,6204" coordsize="55,55" path="m2173,6251l2179,6257,2185,6259,2193,6259,2200,6259,2207,6257,2212,6251,2218,6246,2220,6239,2220,6232,2220,6224,2218,6218,2212,6212,2207,6207,2200,6204,2193,6204,2185,6204,2179,6207,2173,6212,2168,6218,2165,6224,2165,6232,2165,6239,2168,6246,2173,6251xe" filled="false" stroked="true" strokeweight="1pt" strokecolor="#00aead">
                        <v:path arrowok="t"/>
                        <v:stroke dashstyle="solid"/>
                      </v:shape>
                      <v:shape style="position:absolute;left:2165;top:7060;width:55;height:55" id="docshape244" coordorigin="2165,7060" coordsize="55,55" path="m2173,7107l2179,7113,2185,7115,2193,7115,2200,7115,2207,7113,2212,7107,2218,7102,2220,7095,2220,7088,2220,7080,2218,7074,2212,7068,2207,7063,2200,7060,2193,7060,2185,7060,2179,7063,2173,7068,2168,7074,2165,7080,2165,7088,2165,7095,2168,7102,2173,7107xe" filled="false" stroked="true" strokeweight="1pt" strokecolor="#00aead">
                        <v:path arrowok="t"/>
                        <v:stroke dashstyle="solid"/>
                      </v:shape>
                      <v:shape style="position:absolute;left:2165;top:7443;width:55;height:55" id="docshape245" coordorigin="2165,7444" coordsize="55,55" path="m2173,7491l2179,7496,2185,7499,2193,7499,2200,7499,2207,7496,2212,7491,2218,7485,2220,7479,2220,7471,2220,7463,2218,7457,2212,7452,2207,7446,2200,7444,2193,7444,2185,7444,2179,7446,2173,7452,2168,7457,2165,7464,2165,7471,2165,7479,2168,7485,2173,7491xe" filled="false" stroked="true" strokeweight="1pt" strokecolor="#00aead">
                        <v:path arrowok="t"/>
                        <v:stroke dashstyle="solid"/>
                      </v:shape>
                      <v:shape style="position:absolute;left:2165;top:8097;width:55;height:55" id="docshape246" coordorigin="2165,8097" coordsize="55,55" path="m2173,8144l2179,8149,2185,8152,2193,8152,2200,8152,2207,8149,2212,8144,2218,8139,2220,8132,2220,8124,2220,8117,2218,8110,2212,8105,2207,8100,2200,8097,2193,8097,2185,8097,2179,8100,2173,8105,2168,8110,2165,8117,2165,8124,2165,8132,2168,8139,2173,8144xe" filled="false" stroked="true" strokeweight="1pt" strokecolor="#00aead">
                        <v:path arrowok="t"/>
                        <v:stroke dashstyle="solid"/>
                      </v:shape>
                      <w10:wrap type="none"/>
                    </v:group>
                  </w:pict>
                </mc:Fallback>
              </mc:AlternateContent>
            </w:r>
            <w:r>
              <w:rPr>
                <w:rFonts w:ascii="Arial" w:hAnsi="Arial"/>
                <w:b/>
                <w:color w:val="231F20"/>
                <w:sz w:val="19"/>
              </w:rPr>
              <w:t>Atenção</w:t>
            </w:r>
            <w:r>
              <w:rPr>
                <w:rFonts w:ascii="Arial" w:hAnsi="Arial"/>
                <w:b/>
                <w:color w:val="231F20"/>
                <w:spacing w:val="-1"/>
                <w:sz w:val="19"/>
              </w:rPr>
              <w:t> </w:t>
            </w:r>
            <w:r>
              <w:rPr>
                <w:rFonts w:ascii="Arial" w:hAnsi="Arial"/>
                <w:b/>
                <w:color w:val="231F20"/>
                <w:spacing w:val="-2"/>
                <w:sz w:val="19"/>
              </w:rPr>
              <w:t>Básica</w:t>
            </w:r>
          </w:p>
        </w:tc>
        <w:tc>
          <w:tcPr>
            <w:tcW w:w="4823" w:type="dxa"/>
          </w:tcPr>
          <w:p>
            <w:pPr>
              <w:pStyle w:val="TableParagraph"/>
              <w:numPr>
                <w:ilvl w:val="0"/>
                <w:numId w:val="21"/>
              </w:numPr>
              <w:tabs>
                <w:tab w:pos="449" w:val="left" w:leader="none"/>
                <w:tab w:pos="451" w:val="left" w:leader="none"/>
              </w:tabs>
              <w:spacing w:line="297" w:lineRule="auto" w:before="181" w:after="0"/>
              <w:ind w:left="451" w:right="362" w:hanging="171"/>
              <w:jc w:val="left"/>
              <w:rPr>
                <w:sz w:val="19"/>
              </w:rPr>
            </w:pPr>
            <w:r>
              <w:rPr>
                <w:color w:val="231F20"/>
                <w:w w:val="110"/>
                <w:sz w:val="19"/>
              </w:rPr>
              <w:t>Desenvolver</w:t>
            </w:r>
            <w:r>
              <w:rPr>
                <w:color w:val="231F20"/>
                <w:spacing w:val="-15"/>
                <w:w w:val="110"/>
                <w:sz w:val="19"/>
              </w:rPr>
              <w:t> </w:t>
            </w:r>
            <w:r>
              <w:rPr>
                <w:color w:val="231F20"/>
                <w:w w:val="110"/>
                <w:sz w:val="19"/>
              </w:rPr>
              <w:t>ações</w:t>
            </w:r>
            <w:r>
              <w:rPr>
                <w:color w:val="231F20"/>
                <w:spacing w:val="-15"/>
                <w:w w:val="110"/>
                <w:sz w:val="19"/>
              </w:rPr>
              <w:t> </w:t>
            </w:r>
            <w:r>
              <w:rPr>
                <w:color w:val="231F20"/>
                <w:w w:val="110"/>
                <w:sz w:val="19"/>
              </w:rPr>
              <w:t>de</w:t>
            </w:r>
            <w:r>
              <w:rPr>
                <w:color w:val="231F20"/>
                <w:spacing w:val="-14"/>
                <w:w w:val="110"/>
                <w:sz w:val="19"/>
              </w:rPr>
              <w:t> </w:t>
            </w:r>
            <w:r>
              <w:rPr>
                <w:color w:val="231F20"/>
                <w:w w:val="110"/>
                <w:sz w:val="19"/>
              </w:rPr>
              <w:t>busca</w:t>
            </w:r>
            <w:r>
              <w:rPr>
                <w:color w:val="231F20"/>
                <w:spacing w:val="-15"/>
                <w:w w:val="110"/>
                <w:sz w:val="19"/>
              </w:rPr>
              <w:t> </w:t>
            </w:r>
            <w:r>
              <w:rPr>
                <w:color w:val="231F20"/>
                <w:w w:val="110"/>
                <w:sz w:val="19"/>
              </w:rPr>
              <w:t>ativa</w:t>
            </w:r>
            <w:r>
              <w:rPr>
                <w:color w:val="231F20"/>
                <w:spacing w:val="-14"/>
                <w:w w:val="110"/>
                <w:sz w:val="19"/>
              </w:rPr>
              <w:t> </w:t>
            </w:r>
            <w:r>
              <w:rPr>
                <w:color w:val="231F20"/>
                <w:w w:val="110"/>
                <w:sz w:val="19"/>
              </w:rPr>
              <w:t>de</w:t>
            </w:r>
            <w:r>
              <w:rPr>
                <w:color w:val="231F20"/>
                <w:spacing w:val="-15"/>
                <w:w w:val="110"/>
                <w:sz w:val="19"/>
              </w:rPr>
              <w:t> </w:t>
            </w:r>
            <w:r>
              <w:rPr>
                <w:color w:val="231F20"/>
                <w:w w:val="110"/>
                <w:sz w:val="19"/>
              </w:rPr>
              <w:t>casos agudos e crônicos.</w:t>
            </w:r>
          </w:p>
          <w:p>
            <w:pPr>
              <w:pStyle w:val="TableParagraph"/>
              <w:numPr>
                <w:ilvl w:val="0"/>
                <w:numId w:val="21"/>
              </w:numPr>
              <w:tabs>
                <w:tab w:pos="450" w:val="left" w:leader="none"/>
              </w:tabs>
              <w:spacing w:line="240" w:lineRule="auto" w:before="83" w:after="0"/>
              <w:ind w:left="450" w:right="0" w:hanging="169"/>
              <w:jc w:val="left"/>
              <w:rPr>
                <w:sz w:val="19"/>
              </w:rPr>
            </w:pPr>
            <w:r>
              <w:rPr>
                <w:color w:val="231F20"/>
                <w:w w:val="110"/>
                <w:sz w:val="19"/>
              </w:rPr>
              <w:t>Notificar</w:t>
            </w:r>
            <w:r>
              <w:rPr>
                <w:color w:val="231F20"/>
                <w:spacing w:val="-4"/>
                <w:w w:val="110"/>
                <w:sz w:val="19"/>
              </w:rPr>
              <w:t> </w:t>
            </w:r>
            <w:r>
              <w:rPr>
                <w:color w:val="231F20"/>
                <w:w w:val="110"/>
                <w:sz w:val="19"/>
              </w:rPr>
              <w:t>os</w:t>
            </w:r>
            <w:r>
              <w:rPr>
                <w:color w:val="231F20"/>
                <w:spacing w:val="-3"/>
                <w:w w:val="110"/>
                <w:sz w:val="19"/>
              </w:rPr>
              <w:t> </w:t>
            </w:r>
            <w:r>
              <w:rPr>
                <w:color w:val="231F20"/>
                <w:w w:val="110"/>
                <w:sz w:val="19"/>
              </w:rPr>
              <w:t>casos</w:t>
            </w:r>
            <w:r>
              <w:rPr>
                <w:color w:val="231F20"/>
                <w:spacing w:val="-3"/>
                <w:w w:val="110"/>
                <w:sz w:val="19"/>
              </w:rPr>
              <w:t> </w:t>
            </w:r>
            <w:r>
              <w:rPr>
                <w:color w:val="231F20"/>
                <w:w w:val="110"/>
                <w:sz w:val="19"/>
              </w:rPr>
              <w:t>suspeitos</w:t>
            </w:r>
            <w:r>
              <w:rPr>
                <w:color w:val="231F20"/>
                <w:spacing w:val="-3"/>
                <w:w w:val="110"/>
                <w:sz w:val="19"/>
              </w:rPr>
              <w:t> </w:t>
            </w:r>
            <w:r>
              <w:rPr>
                <w:color w:val="231F20"/>
                <w:w w:val="110"/>
                <w:sz w:val="19"/>
              </w:rPr>
              <w:t>e</w:t>
            </w:r>
            <w:r>
              <w:rPr>
                <w:color w:val="231F20"/>
                <w:spacing w:val="-3"/>
                <w:w w:val="110"/>
                <w:sz w:val="19"/>
              </w:rPr>
              <w:t> </w:t>
            </w:r>
            <w:r>
              <w:rPr>
                <w:color w:val="231F20"/>
                <w:spacing w:val="-2"/>
                <w:w w:val="110"/>
                <w:sz w:val="19"/>
              </w:rPr>
              <w:t>confirmados</w:t>
            </w:r>
          </w:p>
          <w:p>
            <w:pPr>
              <w:pStyle w:val="TableParagraph"/>
              <w:spacing w:before="51"/>
              <w:ind w:left="451"/>
              <w:rPr>
                <w:sz w:val="19"/>
              </w:rPr>
            </w:pPr>
            <w:r>
              <w:rPr>
                <w:color w:val="231F20"/>
                <w:w w:val="110"/>
                <w:sz w:val="19"/>
              </w:rPr>
              <w:t>de</w:t>
            </w:r>
            <w:r>
              <w:rPr>
                <w:color w:val="231F20"/>
                <w:spacing w:val="-10"/>
                <w:w w:val="110"/>
                <w:sz w:val="19"/>
              </w:rPr>
              <w:t> </w:t>
            </w:r>
            <w:r>
              <w:rPr>
                <w:color w:val="231F20"/>
                <w:w w:val="110"/>
                <w:sz w:val="19"/>
              </w:rPr>
              <w:t>cada</w:t>
            </w:r>
            <w:r>
              <w:rPr>
                <w:color w:val="231F20"/>
                <w:spacing w:val="-9"/>
                <w:w w:val="110"/>
                <w:sz w:val="19"/>
              </w:rPr>
              <w:t> </w:t>
            </w:r>
            <w:r>
              <w:rPr>
                <w:color w:val="231F20"/>
                <w:w w:val="110"/>
                <w:sz w:val="19"/>
              </w:rPr>
              <w:t>agravo</w:t>
            </w:r>
            <w:r>
              <w:rPr>
                <w:color w:val="231F20"/>
                <w:spacing w:val="-9"/>
                <w:w w:val="110"/>
                <w:sz w:val="19"/>
              </w:rPr>
              <w:t> </w:t>
            </w:r>
            <w:r>
              <w:rPr>
                <w:color w:val="231F20"/>
                <w:w w:val="110"/>
                <w:sz w:val="19"/>
              </w:rPr>
              <w:t>no</w:t>
            </w:r>
            <w:r>
              <w:rPr>
                <w:color w:val="231F20"/>
                <w:spacing w:val="-9"/>
                <w:w w:val="110"/>
                <w:sz w:val="19"/>
              </w:rPr>
              <w:t> </w:t>
            </w:r>
            <w:r>
              <w:rPr>
                <w:color w:val="231F20"/>
                <w:spacing w:val="-2"/>
                <w:w w:val="110"/>
                <w:sz w:val="19"/>
              </w:rPr>
              <w:t>Sinan</w:t>
            </w:r>
            <w:r>
              <w:rPr>
                <w:color w:val="231F20"/>
                <w:spacing w:val="-2"/>
                <w:w w:val="110"/>
                <w:position w:val="6"/>
                <w:sz w:val="11"/>
              </w:rPr>
              <w:t>1</w:t>
            </w:r>
            <w:r>
              <w:rPr>
                <w:color w:val="231F20"/>
                <w:spacing w:val="-2"/>
                <w:w w:val="110"/>
                <w:sz w:val="19"/>
              </w:rPr>
              <w:t>.</w:t>
            </w:r>
          </w:p>
          <w:p>
            <w:pPr>
              <w:pStyle w:val="TableParagraph"/>
              <w:numPr>
                <w:ilvl w:val="0"/>
                <w:numId w:val="21"/>
              </w:numPr>
              <w:tabs>
                <w:tab w:pos="449" w:val="left" w:leader="none"/>
                <w:tab w:pos="451" w:val="left" w:leader="none"/>
              </w:tabs>
              <w:spacing w:line="297" w:lineRule="auto" w:before="137" w:after="0"/>
              <w:ind w:left="451" w:right="212" w:hanging="171"/>
              <w:jc w:val="left"/>
              <w:rPr>
                <w:sz w:val="19"/>
              </w:rPr>
            </w:pPr>
            <w:r>
              <w:rPr>
                <w:color w:val="231F20"/>
                <w:w w:val="110"/>
                <w:sz w:val="19"/>
              </w:rPr>
              <w:t>Manter atualizado o Siab</w:t>
            </w:r>
            <w:r>
              <w:rPr>
                <w:color w:val="231F20"/>
                <w:w w:val="110"/>
                <w:position w:val="6"/>
                <w:sz w:val="11"/>
              </w:rPr>
              <w:t>2</w:t>
            </w:r>
            <w:r>
              <w:rPr>
                <w:color w:val="231F20"/>
                <w:spacing w:val="31"/>
                <w:w w:val="110"/>
                <w:position w:val="6"/>
                <w:sz w:val="11"/>
              </w:rPr>
              <w:t> </w:t>
            </w:r>
            <w:r>
              <w:rPr>
                <w:color w:val="231F20"/>
                <w:w w:val="110"/>
                <w:sz w:val="19"/>
              </w:rPr>
              <w:t>e o Sisvan</w:t>
            </w:r>
            <w:r>
              <w:rPr>
                <w:color w:val="231F20"/>
                <w:w w:val="110"/>
                <w:position w:val="6"/>
                <w:sz w:val="11"/>
              </w:rPr>
              <w:t>3 </w:t>
            </w:r>
            <w:r>
              <w:rPr>
                <w:color w:val="231F20"/>
                <w:w w:val="110"/>
                <w:sz w:val="19"/>
              </w:rPr>
              <w:t>ou outros</w:t>
            </w:r>
            <w:r>
              <w:rPr>
                <w:color w:val="231F20"/>
                <w:spacing w:val="-12"/>
                <w:w w:val="110"/>
                <w:sz w:val="19"/>
              </w:rPr>
              <w:t> </w:t>
            </w:r>
            <w:r>
              <w:rPr>
                <w:color w:val="231F20"/>
                <w:w w:val="110"/>
                <w:sz w:val="19"/>
              </w:rPr>
              <w:t>sistemas</w:t>
            </w:r>
            <w:r>
              <w:rPr>
                <w:color w:val="231F20"/>
                <w:spacing w:val="-11"/>
                <w:w w:val="110"/>
                <w:sz w:val="19"/>
              </w:rPr>
              <w:t> </w:t>
            </w:r>
            <w:r>
              <w:rPr>
                <w:color w:val="231F20"/>
                <w:w w:val="110"/>
                <w:sz w:val="19"/>
              </w:rPr>
              <w:t>utilizados</w:t>
            </w:r>
            <w:r>
              <w:rPr>
                <w:color w:val="231F20"/>
                <w:spacing w:val="-11"/>
                <w:w w:val="110"/>
                <w:sz w:val="19"/>
              </w:rPr>
              <w:t> </w:t>
            </w:r>
            <w:r>
              <w:rPr>
                <w:color w:val="231F20"/>
                <w:w w:val="110"/>
                <w:sz w:val="19"/>
              </w:rPr>
              <w:t>na</w:t>
            </w:r>
            <w:r>
              <w:rPr>
                <w:color w:val="231F20"/>
                <w:spacing w:val="-11"/>
                <w:w w:val="110"/>
                <w:sz w:val="19"/>
              </w:rPr>
              <w:t> </w:t>
            </w:r>
            <w:r>
              <w:rPr>
                <w:color w:val="231F20"/>
                <w:w w:val="110"/>
                <w:sz w:val="19"/>
              </w:rPr>
              <w:t>Atenção</w:t>
            </w:r>
            <w:r>
              <w:rPr>
                <w:color w:val="231F20"/>
                <w:spacing w:val="-12"/>
                <w:w w:val="110"/>
                <w:sz w:val="19"/>
              </w:rPr>
              <w:t> </w:t>
            </w:r>
            <w:r>
              <w:rPr>
                <w:color w:val="231F20"/>
                <w:spacing w:val="-4"/>
                <w:w w:val="105"/>
                <w:sz w:val="19"/>
              </w:rPr>
              <w:t>Básica.</w:t>
            </w:r>
          </w:p>
          <w:p>
            <w:pPr>
              <w:pStyle w:val="TableParagraph"/>
              <w:numPr>
                <w:ilvl w:val="0"/>
                <w:numId w:val="21"/>
              </w:numPr>
              <w:tabs>
                <w:tab w:pos="450" w:val="left" w:leader="none"/>
              </w:tabs>
              <w:spacing w:line="240" w:lineRule="auto" w:before="83" w:after="0"/>
              <w:ind w:left="450" w:right="0" w:hanging="169"/>
              <w:jc w:val="left"/>
              <w:rPr>
                <w:sz w:val="19"/>
              </w:rPr>
            </w:pPr>
            <w:r>
              <w:rPr>
                <w:color w:val="231F20"/>
                <w:w w:val="110"/>
                <w:sz w:val="19"/>
              </w:rPr>
              <w:t>Atender</w:t>
            </w:r>
            <w:r>
              <w:rPr>
                <w:color w:val="231F20"/>
                <w:spacing w:val="-8"/>
                <w:w w:val="110"/>
                <w:sz w:val="19"/>
              </w:rPr>
              <w:t> </w:t>
            </w:r>
            <w:r>
              <w:rPr>
                <w:color w:val="231F20"/>
                <w:w w:val="110"/>
                <w:sz w:val="19"/>
              </w:rPr>
              <w:t>e</w:t>
            </w:r>
            <w:r>
              <w:rPr>
                <w:color w:val="231F20"/>
                <w:spacing w:val="-7"/>
                <w:w w:val="110"/>
                <w:sz w:val="19"/>
              </w:rPr>
              <w:t> </w:t>
            </w:r>
            <w:r>
              <w:rPr>
                <w:color w:val="231F20"/>
                <w:w w:val="110"/>
                <w:sz w:val="19"/>
              </w:rPr>
              <w:t>acompanhar</w:t>
            </w:r>
            <w:r>
              <w:rPr>
                <w:color w:val="231F20"/>
                <w:spacing w:val="-8"/>
                <w:w w:val="110"/>
                <w:sz w:val="19"/>
              </w:rPr>
              <w:t> </w:t>
            </w:r>
            <w:r>
              <w:rPr>
                <w:color w:val="231F20"/>
                <w:w w:val="110"/>
                <w:sz w:val="19"/>
              </w:rPr>
              <w:t>os</w:t>
            </w:r>
            <w:r>
              <w:rPr>
                <w:color w:val="231F20"/>
                <w:spacing w:val="-7"/>
                <w:w w:val="110"/>
                <w:sz w:val="19"/>
              </w:rPr>
              <w:t> </w:t>
            </w:r>
            <w:r>
              <w:rPr>
                <w:color w:val="231F20"/>
                <w:w w:val="110"/>
                <w:sz w:val="19"/>
              </w:rPr>
              <w:t>casos</w:t>
            </w:r>
            <w:r>
              <w:rPr>
                <w:color w:val="231F20"/>
                <w:spacing w:val="-7"/>
                <w:w w:val="110"/>
                <w:sz w:val="19"/>
              </w:rPr>
              <w:t> </w:t>
            </w:r>
            <w:r>
              <w:rPr>
                <w:color w:val="231F20"/>
                <w:spacing w:val="-2"/>
                <w:w w:val="110"/>
                <w:sz w:val="19"/>
              </w:rPr>
              <w:t>notificados.</w:t>
            </w:r>
          </w:p>
          <w:p>
            <w:pPr>
              <w:pStyle w:val="TableParagraph"/>
              <w:numPr>
                <w:ilvl w:val="0"/>
                <w:numId w:val="21"/>
              </w:numPr>
              <w:tabs>
                <w:tab w:pos="449" w:val="left" w:leader="none"/>
                <w:tab w:pos="451" w:val="left" w:leader="none"/>
              </w:tabs>
              <w:spacing w:line="297" w:lineRule="auto" w:before="137" w:after="0"/>
              <w:ind w:left="451" w:right="406" w:hanging="171"/>
              <w:jc w:val="left"/>
              <w:rPr>
                <w:sz w:val="19"/>
              </w:rPr>
            </w:pPr>
            <w:r>
              <w:rPr>
                <w:color w:val="231F20"/>
                <w:w w:val="110"/>
                <w:sz w:val="19"/>
              </w:rPr>
              <w:t>Atender</w:t>
            </w:r>
            <w:r>
              <w:rPr>
                <w:color w:val="231F20"/>
                <w:spacing w:val="-15"/>
                <w:w w:val="110"/>
                <w:sz w:val="19"/>
              </w:rPr>
              <w:t> </w:t>
            </w:r>
            <w:r>
              <w:rPr>
                <w:color w:val="231F20"/>
                <w:w w:val="110"/>
                <w:sz w:val="19"/>
              </w:rPr>
              <w:t>e</w:t>
            </w:r>
            <w:r>
              <w:rPr>
                <w:color w:val="231F20"/>
                <w:spacing w:val="-14"/>
                <w:w w:val="110"/>
                <w:sz w:val="19"/>
              </w:rPr>
              <w:t> </w:t>
            </w:r>
            <w:r>
              <w:rPr>
                <w:color w:val="231F20"/>
                <w:w w:val="110"/>
                <w:sz w:val="19"/>
              </w:rPr>
              <w:t>acompanhar</w:t>
            </w:r>
            <w:r>
              <w:rPr>
                <w:color w:val="231F20"/>
                <w:spacing w:val="-15"/>
                <w:w w:val="110"/>
                <w:sz w:val="19"/>
              </w:rPr>
              <w:t> </w:t>
            </w:r>
            <w:r>
              <w:rPr>
                <w:color w:val="231F20"/>
                <w:w w:val="110"/>
                <w:sz w:val="19"/>
              </w:rPr>
              <w:t>pacientes</w:t>
            </w:r>
            <w:r>
              <w:rPr>
                <w:color w:val="231F20"/>
                <w:spacing w:val="-14"/>
                <w:w w:val="110"/>
                <w:sz w:val="19"/>
              </w:rPr>
              <w:t> </w:t>
            </w:r>
            <w:r>
              <w:rPr>
                <w:color w:val="231F20"/>
                <w:w w:val="110"/>
                <w:sz w:val="19"/>
              </w:rPr>
              <w:t>egressos de outros níveis de atenção.</w:t>
            </w:r>
          </w:p>
          <w:p>
            <w:pPr>
              <w:pStyle w:val="TableParagraph"/>
              <w:numPr>
                <w:ilvl w:val="0"/>
                <w:numId w:val="21"/>
              </w:numPr>
              <w:tabs>
                <w:tab w:pos="449" w:val="left" w:leader="none"/>
                <w:tab w:pos="451" w:val="left" w:leader="none"/>
              </w:tabs>
              <w:spacing w:line="297" w:lineRule="auto" w:before="83" w:after="0"/>
              <w:ind w:left="451" w:right="302" w:hanging="171"/>
              <w:jc w:val="left"/>
              <w:rPr>
                <w:sz w:val="19"/>
              </w:rPr>
            </w:pPr>
            <w:r>
              <w:rPr>
                <w:color w:val="231F20"/>
                <w:w w:val="110"/>
                <w:sz w:val="19"/>
              </w:rPr>
              <w:t>Realizar</w:t>
            </w:r>
            <w:r>
              <w:rPr>
                <w:color w:val="231F20"/>
                <w:spacing w:val="-12"/>
                <w:w w:val="110"/>
                <w:sz w:val="19"/>
              </w:rPr>
              <w:t> </w:t>
            </w:r>
            <w:r>
              <w:rPr>
                <w:color w:val="231F20"/>
                <w:w w:val="110"/>
                <w:sz w:val="19"/>
              </w:rPr>
              <w:t>avaliação</w:t>
            </w:r>
            <w:r>
              <w:rPr>
                <w:color w:val="231F20"/>
                <w:spacing w:val="-12"/>
                <w:w w:val="110"/>
                <w:sz w:val="19"/>
              </w:rPr>
              <w:t> </w:t>
            </w:r>
            <w:r>
              <w:rPr>
                <w:color w:val="231F20"/>
                <w:w w:val="110"/>
                <w:sz w:val="19"/>
              </w:rPr>
              <w:t>da</w:t>
            </w:r>
            <w:r>
              <w:rPr>
                <w:color w:val="231F20"/>
                <w:spacing w:val="-12"/>
                <w:w w:val="110"/>
                <w:sz w:val="19"/>
              </w:rPr>
              <w:t> </w:t>
            </w:r>
            <w:r>
              <w:rPr>
                <w:color w:val="231F20"/>
                <w:w w:val="110"/>
                <w:sz w:val="19"/>
              </w:rPr>
              <w:t>situação</w:t>
            </w:r>
            <w:r>
              <w:rPr>
                <w:color w:val="231F20"/>
                <w:spacing w:val="-12"/>
                <w:w w:val="110"/>
                <w:sz w:val="19"/>
              </w:rPr>
              <w:t> </w:t>
            </w:r>
            <w:r>
              <w:rPr>
                <w:color w:val="231F20"/>
                <w:w w:val="110"/>
                <w:sz w:val="19"/>
              </w:rPr>
              <w:t>da</w:t>
            </w:r>
            <w:r>
              <w:rPr>
                <w:color w:val="231F20"/>
                <w:spacing w:val="-12"/>
                <w:w w:val="110"/>
                <w:sz w:val="19"/>
              </w:rPr>
              <w:t> </w:t>
            </w:r>
            <w:r>
              <w:rPr>
                <w:color w:val="231F20"/>
                <w:w w:val="110"/>
                <w:sz w:val="19"/>
              </w:rPr>
              <w:t>saúde</w:t>
            </w:r>
            <w:r>
              <w:rPr>
                <w:color w:val="231F20"/>
                <w:spacing w:val="-12"/>
                <w:w w:val="110"/>
                <w:sz w:val="19"/>
              </w:rPr>
              <w:t> </w:t>
            </w:r>
            <w:r>
              <w:rPr>
                <w:color w:val="231F20"/>
                <w:w w:val="110"/>
                <w:sz w:val="19"/>
              </w:rPr>
              <w:t>em conjunto com as outras equipes.</w:t>
            </w:r>
          </w:p>
          <w:p>
            <w:pPr>
              <w:pStyle w:val="TableParagraph"/>
              <w:numPr>
                <w:ilvl w:val="0"/>
                <w:numId w:val="21"/>
              </w:numPr>
              <w:tabs>
                <w:tab w:pos="449" w:val="left" w:leader="none"/>
                <w:tab w:pos="451" w:val="left" w:leader="none"/>
              </w:tabs>
              <w:spacing w:line="297" w:lineRule="auto" w:before="83" w:after="0"/>
              <w:ind w:left="451" w:right="389" w:hanging="171"/>
              <w:jc w:val="left"/>
              <w:rPr>
                <w:sz w:val="19"/>
              </w:rPr>
            </w:pPr>
            <w:r>
              <w:rPr>
                <w:color w:val="231F20"/>
                <w:w w:val="105"/>
                <w:sz w:val="19"/>
              </w:rPr>
              <w:t>Reorganizar o atendimento da Rede </w:t>
            </w:r>
            <w:r>
              <w:rPr>
                <w:color w:val="231F20"/>
                <w:w w:val="105"/>
                <w:sz w:val="19"/>
              </w:rPr>
              <w:t>Básica de Saúde.</w:t>
            </w:r>
          </w:p>
        </w:tc>
      </w:tr>
      <w:tr>
        <w:trPr>
          <w:trHeight w:val="2461" w:hRule="atLeast"/>
        </w:trPr>
        <w:tc>
          <w:tcPr>
            <w:tcW w:w="1868" w:type="dxa"/>
            <w:shd w:val="clear" w:color="auto" w:fill="E8F3F2"/>
          </w:tcPr>
          <w:p>
            <w:pPr>
              <w:pStyle w:val="TableParagraph"/>
              <w:spacing w:line="264" w:lineRule="auto" w:before="181"/>
              <w:ind w:left="170"/>
              <w:rPr>
                <w:rFonts w:ascii="Arial" w:hAnsi="Arial"/>
                <w:b/>
                <w:sz w:val="19"/>
              </w:rPr>
            </w:pPr>
            <w:r>
              <w:rPr>
                <w:rFonts w:ascii="Arial" w:hAnsi="Arial"/>
                <w:b/>
                <w:color w:val="231F20"/>
                <w:sz w:val="19"/>
              </w:rPr>
              <w:t>Urgência e </w:t>
            </w:r>
            <w:r>
              <w:rPr>
                <w:rFonts w:ascii="Arial" w:hAnsi="Arial"/>
                <w:b/>
                <w:color w:val="231F20"/>
                <w:spacing w:val="-2"/>
                <w:sz w:val="19"/>
              </w:rPr>
              <w:t>emergência</w:t>
            </w:r>
          </w:p>
        </w:tc>
        <w:tc>
          <w:tcPr>
            <w:tcW w:w="4823" w:type="dxa"/>
          </w:tcPr>
          <w:p>
            <w:pPr>
              <w:pStyle w:val="TableParagraph"/>
              <w:numPr>
                <w:ilvl w:val="0"/>
                <w:numId w:val="22"/>
              </w:numPr>
              <w:tabs>
                <w:tab w:pos="449" w:val="left" w:leader="none"/>
                <w:tab w:pos="451" w:val="left" w:leader="none"/>
              </w:tabs>
              <w:spacing w:line="297" w:lineRule="auto" w:before="181" w:after="0"/>
              <w:ind w:left="451" w:right="516" w:hanging="171"/>
              <w:jc w:val="left"/>
              <w:rPr>
                <w:sz w:val="19"/>
              </w:rPr>
            </w:pPr>
            <w:r>
              <w:rPr>
                <w:color w:val="231F20"/>
                <w:w w:val="110"/>
                <w:sz w:val="19"/>
              </w:rPr>
              <w:t>Estabelecer ações com outros níveis de cobertura</w:t>
            </w:r>
            <w:r>
              <w:rPr>
                <w:color w:val="231F20"/>
                <w:spacing w:val="-8"/>
                <w:w w:val="110"/>
                <w:sz w:val="19"/>
              </w:rPr>
              <w:t> </w:t>
            </w:r>
            <w:r>
              <w:rPr>
                <w:color w:val="231F20"/>
                <w:w w:val="110"/>
                <w:sz w:val="19"/>
              </w:rPr>
              <w:t>de</w:t>
            </w:r>
            <w:r>
              <w:rPr>
                <w:color w:val="231F20"/>
                <w:spacing w:val="-8"/>
                <w:w w:val="110"/>
                <w:sz w:val="19"/>
              </w:rPr>
              <w:t> </w:t>
            </w:r>
            <w:r>
              <w:rPr>
                <w:color w:val="231F20"/>
                <w:w w:val="110"/>
                <w:sz w:val="19"/>
              </w:rPr>
              <w:t>assistência</w:t>
            </w:r>
            <w:r>
              <w:rPr>
                <w:color w:val="231F20"/>
                <w:spacing w:val="-8"/>
                <w:w w:val="110"/>
                <w:sz w:val="19"/>
              </w:rPr>
              <w:t> </w:t>
            </w:r>
            <w:r>
              <w:rPr>
                <w:color w:val="231F20"/>
                <w:w w:val="110"/>
                <w:sz w:val="19"/>
              </w:rPr>
              <w:t>e</w:t>
            </w:r>
            <w:r>
              <w:rPr>
                <w:color w:val="231F20"/>
                <w:spacing w:val="-8"/>
                <w:w w:val="110"/>
                <w:sz w:val="19"/>
              </w:rPr>
              <w:t> </w:t>
            </w:r>
            <w:r>
              <w:rPr>
                <w:color w:val="231F20"/>
                <w:w w:val="110"/>
                <w:sz w:val="19"/>
              </w:rPr>
              <w:t>complexidade.</w:t>
            </w:r>
          </w:p>
          <w:p>
            <w:pPr>
              <w:pStyle w:val="TableParagraph"/>
              <w:numPr>
                <w:ilvl w:val="0"/>
                <w:numId w:val="22"/>
              </w:numPr>
              <w:tabs>
                <w:tab w:pos="450" w:val="left" w:leader="none"/>
              </w:tabs>
              <w:spacing w:line="240" w:lineRule="auto" w:before="83" w:after="0"/>
              <w:ind w:left="450" w:right="0" w:hanging="169"/>
              <w:jc w:val="left"/>
              <w:rPr>
                <w:sz w:val="19"/>
              </w:rPr>
            </w:pPr>
            <w:r>
              <w:rPr>
                <w:color w:val="231F20"/>
                <w:sz w:val="19"/>
              </w:rPr>
              <w:t>Restabelecer</w:t>
            </w:r>
            <w:r>
              <w:rPr>
                <w:color w:val="231F20"/>
                <w:spacing w:val="42"/>
                <w:sz w:val="19"/>
              </w:rPr>
              <w:t> </w:t>
            </w:r>
            <w:r>
              <w:rPr>
                <w:color w:val="231F20"/>
                <w:sz w:val="19"/>
              </w:rPr>
              <w:t>os</w:t>
            </w:r>
            <w:r>
              <w:rPr>
                <w:color w:val="231F20"/>
                <w:spacing w:val="42"/>
                <w:sz w:val="19"/>
              </w:rPr>
              <w:t> </w:t>
            </w:r>
            <w:r>
              <w:rPr>
                <w:color w:val="231F20"/>
                <w:sz w:val="19"/>
              </w:rPr>
              <w:t>serviços</w:t>
            </w:r>
            <w:r>
              <w:rPr>
                <w:color w:val="231F20"/>
                <w:spacing w:val="42"/>
                <w:sz w:val="19"/>
              </w:rPr>
              <w:t> </w:t>
            </w:r>
            <w:r>
              <w:rPr>
                <w:color w:val="231F20"/>
                <w:sz w:val="19"/>
              </w:rPr>
              <w:t>de</w:t>
            </w:r>
            <w:r>
              <w:rPr>
                <w:color w:val="231F20"/>
                <w:spacing w:val="42"/>
                <w:sz w:val="19"/>
              </w:rPr>
              <w:t> </w:t>
            </w:r>
            <w:r>
              <w:rPr>
                <w:color w:val="231F20"/>
                <w:spacing w:val="-2"/>
                <w:sz w:val="19"/>
              </w:rPr>
              <w:t>urgência.</w:t>
            </w:r>
          </w:p>
          <w:p>
            <w:pPr>
              <w:pStyle w:val="TableParagraph"/>
              <w:numPr>
                <w:ilvl w:val="0"/>
                <w:numId w:val="22"/>
              </w:numPr>
              <w:tabs>
                <w:tab w:pos="449" w:val="left" w:leader="none"/>
                <w:tab w:pos="451" w:val="left" w:leader="none"/>
              </w:tabs>
              <w:spacing w:line="297" w:lineRule="auto" w:before="136" w:after="0"/>
              <w:ind w:left="451" w:right="668" w:hanging="171"/>
              <w:jc w:val="left"/>
              <w:rPr>
                <w:sz w:val="19"/>
              </w:rPr>
            </w:pPr>
            <w:r>
              <w:rPr>
                <w:color w:val="231F20"/>
                <w:w w:val="110"/>
                <w:sz w:val="19"/>
              </w:rPr>
              <w:t>Realizar</w:t>
            </w:r>
            <w:r>
              <w:rPr>
                <w:color w:val="231F20"/>
                <w:spacing w:val="-13"/>
                <w:w w:val="110"/>
                <w:sz w:val="19"/>
              </w:rPr>
              <w:t> </w:t>
            </w:r>
            <w:r>
              <w:rPr>
                <w:color w:val="231F20"/>
                <w:w w:val="110"/>
                <w:sz w:val="19"/>
              </w:rPr>
              <w:t>ações</w:t>
            </w:r>
            <w:r>
              <w:rPr>
                <w:color w:val="231F20"/>
                <w:spacing w:val="-13"/>
                <w:w w:val="110"/>
                <w:sz w:val="19"/>
              </w:rPr>
              <w:t> </w:t>
            </w:r>
            <w:r>
              <w:rPr>
                <w:color w:val="231F20"/>
                <w:w w:val="110"/>
                <w:sz w:val="19"/>
              </w:rPr>
              <w:t>integradas</w:t>
            </w:r>
            <w:r>
              <w:rPr>
                <w:color w:val="231F20"/>
                <w:spacing w:val="-13"/>
                <w:w w:val="110"/>
                <w:sz w:val="19"/>
              </w:rPr>
              <w:t> </w:t>
            </w:r>
            <w:r>
              <w:rPr>
                <w:color w:val="231F20"/>
                <w:w w:val="110"/>
                <w:sz w:val="19"/>
              </w:rPr>
              <w:t>com</w:t>
            </w:r>
            <w:r>
              <w:rPr>
                <w:color w:val="231F20"/>
                <w:spacing w:val="-13"/>
                <w:w w:val="110"/>
                <w:sz w:val="19"/>
              </w:rPr>
              <w:t> </w:t>
            </w:r>
            <w:r>
              <w:rPr>
                <w:color w:val="231F20"/>
                <w:w w:val="110"/>
                <w:sz w:val="19"/>
              </w:rPr>
              <w:t>a</w:t>
            </w:r>
            <w:r>
              <w:rPr>
                <w:color w:val="231F20"/>
                <w:spacing w:val="-13"/>
                <w:w w:val="110"/>
                <w:sz w:val="19"/>
              </w:rPr>
              <w:t> </w:t>
            </w:r>
            <w:r>
              <w:rPr>
                <w:color w:val="231F20"/>
                <w:w w:val="110"/>
                <w:sz w:val="19"/>
              </w:rPr>
              <w:t>equipe de resgate.</w:t>
            </w:r>
          </w:p>
          <w:p>
            <w:pPr>
              <w:pStyle w:val="TableParagraph"/>
              <w:numPr>
                <w:ilvl w:val="0"/>
                <w:numId w:val="22"/>
              </w:numPr>
              <w:tabs>
                <w:tab w:pos="450" w:val="left" w:leader="none"/>
              </w:tabs>
              <w:spacing w:line="240" w:lineRule="auto" w:before="84" w:after="0"/>
              <w:ind w:left="450" w:right="0" w:hanging="169"/>
              <w:jc w:val="left"/>
              <w:rPr>
                <w:sz w:val="19"/>
              </w:rPr>
            </w:pPr>
            <w:r>
              <w:rPr>
                <w:color w:val="231F20"/>
                <w:w w:val="110"/>
                <w:sz w:val="19"/>
              </w:rPr>
              <w:t>Identificar</w:t>
            </w:r>
            <w:r>
              <w:rPr>
                <w:color w:val="231F20"/>
                <w:spacing w:val="-2"/>
                <w:w w:val="110"/>
                <w:sz w:val="19"/>
              </w:rPr>
              <w:t> </w:t>
            </w:r>
            <w:r>
              <w:rPr>
                <w:color w:val="231F20"/>
                <w:w w:val="110"/>
                <w:sz w:val="19"/>
              </w:rPr>
              <w:t>a</w:t>
            </w:r>
            <w:r>
              <w:rPr>
                <w:color w:val="231F20"/>
                <w:spacing w:val="-2"/>
                <w:w w:val="110"/>
                <w:sz w:val="19"/>
              </w:rPr>
              <w:t> </w:t>
            </w:r>
            <w:r>
              <w:rPr>
                <w:color w:val="231F20"/>
                <w:w w:val="110"/>
                <w:sz w:val="19"/>
              </w:rPr>
              <w:t>necessidade</w:t>
            </w:r>
            <w:r>
              <w:rPr>
                <w:color w:val="231F20"/>
                <w:spacing w:val="-2"/>
                <w:w w:val="110"/>
                <w:sz w:val="19"/>
              </w:rPr>
              <w:t> </w:t>
            </w:r>
            <w:r>
              <w:rPr>
                <w:color w:val="231F20"/>
                <w:w w:val="110"/>
                <w:sz w:val="19"/>
              </w:rPr>
              <w:t>da</w:t>
            </w:r>
            <w:r>
              <w:rPr>
                <w:color w:val="231F20"/>
                <w:spacing w:val="-2"/>
                <w:w w:val="110"/>
                <w:sz w:val="19"/>
              </w:rPr>
              <w:t> </w:t>
            </w:r>
            <w:r>
              <w:rPr>
                <w:color w:val="231F20"/>
                <w:w w:val="110"/>
                <w:sz w:val="19"/>
              </w:rPr>
              <w:t>presença</w:t>
            </w:r>
            <w:r>
              <w:rPr>
                <w:color w:val="231F20"/>
                <w:spacing w:val="-2"/>
                <w:w w:val="110"/>
                <w:sz w:val="19"/>
              </w:rPr>
              <w:t> </w:t>
            </w:r>
            <w:r>
              <w:rPr>
                <w:color w:val="231F20"/>
                <w:spacing w:val="-5"/>
                <w:w w:val="110"/>
                <w:sz w:val="19"/>
              </w:rPr>
              <w:t>de</w:t>
            </w:r>
          </w:p>
          <w:p>
            <w:pPr>
              <w:pStyle w:val="TableParagraph"/>
              <w:spacing w:before="51"/>
              <w:ind w:left="451"/>
              <w:rPr>
                <w:sz w:val="19"/>
              </w:rPr>
            </w:pPr>
            <w:r>
              <w:rPr>
                <w:color w:val="231F20"/>
                <w:w w:val="105"/>
                <w:sz w:val="19"/>
              </w:rPr>
              <w:t>equipes</w:t>
            </w:r>
            <w:r>
              <w:rPr>
                <w:color w:val="231F20"/>
                <w:spacing w:val="10"/>
                <w:w w:val="105"/>
                <w:sz w:val="19"/>
              </w:rPr>
              <w:t> </w:t>
            </w:r>
            <w:r>
              <w:rPr>
                <w:color w:val="231F20"/>
                <w:w w:val="105"/>
                <w:sz w:val="19"/>
              </w:rPr>
              <w:t>da</w:t>
            </w:r>
            <w:r>
              <w:rPr>
                <w:color w:val="231F20"/>
                <w:spacing w:val="11"/>
                <w:w w:val="105"/>
                <w:sz w:val="19"/>
              </w:rPr>
              <w:t> </w:t>
            </w:r>
            <w:r>
              <w:rPr>
                <w:color w:val="231F20"/>
                <w:w w:val="105"/>
                <w:sz w:val="19"/>
              </w:rPr>
              <w:t>FN-</w:t>
            </w:r>
            <w:r>
              <w:rPr>
                <w:color w:val="231F20"/>
                <w:spacing w:val="-2"/>
                <w:w w:val="105"/>
                <w:sz w:val="19"/>
              </w:rPr>
              <w:t>SUS</w:t>
            </w:r>
            <w:r>
              <w:rPr>
                <w:color w:val="231F20"/>
                <w:spacing w:val="-2"/>
                <w:w w:val="105"/>
                <w:position w:val="6"/>
                <w:sz w:val="11"/>
              </w:rPr>
              <w:t>4</w:t>
            </w:r>
            <w:r>
              <w:rPr>
                <w:color w:val="231F20"/>
                <w:spacing w:val="-2"/>
                <w:w w:val="105"/>
                <w:sz w:val="19"/>
              </w:rPr>
              <w:t>.</w:t>
            </w:r>
          </w:p>
        </w:tc>
      </w:tr>
      <w:tr>
        <w:trPr>
          <w:trHeight w:val="1892" w:hRule="atLeast"/>
        </w:trPr>
        <w:tc>
          <w:tcPr>
            <w:tcW w:w="1868" w:type="dxa"/>
            <w:shd w:val="clear" w:color="auto" w:fill="D7EBEB"/>
          </w:tcPr>
          <w:p>
            <w:pPr>
              <w:pStyle w:val="TableParagraph"/>
              <w:spacing w:line="264" w:lineRule="auto" w:before="181"/>
              <w:ind w:left="170" w:right="11"/>
              <w:rPr>
                <w:rFonts w:ascii="Arial" w:hAnsi="Arial"/>
                <w:b/>
                <w:sz w:val="19"/>
              </w:rPr>
            </w:pPr>
            <w:r>
              <w:rPr>
                <w:rFonts w:ascii="Arial" w:hAnsi="Arial"/>
                <w:b/>
                <w:color w:val="231F20"/>
                <w:spacing w:val="-2"/>
                <w:w w:val="105"/>
                <w:sz w:val="19"/>
              </w:rPr>
              <w:t>Atenção hospitalar</w:t>
            </w:r>
          </w:p>
        </w:tc>
        <w:tc>
          <w:tcPr>
            <w:tcW w:w="4823" w:type="dxa"/>
          </w:tcPr>
          <w:p>
            <w:pPr>
              <w:pStyle w:val="TableParagraph"/>
              <w:numPr>
                <w:ilvl w:val="0"/>
                <w:numId w:val="23"/>
              </w:numPr>
              <w:tabs>
                <w:tab w:pos="450" w:val="left" w:leader="none"/>
              </w:tabs>
              <w:spacing w:line="240" w:lineRule="auto" w:before="181" w:after="0"/>
              <w:ind w:left="450" w:right="0" w:hanging="169"/>
              <w:jc w:val="left"/>
              <w:rPr>
                <w:sz w:val="19"/>
              </w:rPr>
            </w:pPr>
            <w:r>
              <w:rPr>
                <w:color w:val="231F20"/>
                <w:w w:val="110"/>
                <w:sz w:val="19"/>
              </w:rPr>
              <w:t>Fazer</w:t>
            </w:r>
            <w:r>
              <w:rPr>
                <w:color w:val="231F20"/>
                <w:spacing w:val="-8"/>
                <w:w w:val="110"/>
                <w:sz w:val="19"/>
              </w:rPr>
              <w:t> </w:t>
            </w:r>
            <w:r>
              <w:rPr>
                <w:color w:val="231F20"/>
                <w:w w:val="110"/>
                <w:sz w:val="19"/>
              </w:rPr>
              <w:t>diagnóstico</w:t>
            </w:r>
            <w:r>
              <w:rPr>
                <w:color w:val="231F20"/>
                <w:spacing w:val="-7"/>
                <w:w w:val="110"/>
                <w:sz w:val="19"/>
              </w:rPr>
              <w:t> </w:t>
            </w:r>
            <w:r>
              <w:rPr>
                <w:color w:val="231F20"/>
                <w:w w:val="110"/>
                <w:sz w:val="19"/>
              </w:rPr>
              <w:t>da</w:t>
            </w:r>
            <w:r>
              <w:rPr>
                <w:color w:val="231F20"/>
                <w:spacing w:val="-7"/>
                <w:w w:val="110"/>
                <w:sz w:val="19"/>
              </w:rPr>
              <w:t> </w:t>
            </w:r>
            <w:r>
              <w:rPr>
                <w:color w:val="231F20"/>
                <w:w w:val="110"/>
                <w:sz w:val="19"/>
              </w:rPr>
              <w:t>situação</w:t>
            </w:r>
            <w:r>
              <w:rPr>
                <w:color w:val="231F20"/>
                <w:spacing w:val="-7"/>
                <w:w w:val="110"/>
                <w:sz w:val="19"/>
              </w:rPr>
              <w:t> </w:t>
            </w:r>
            <w:r>
              <w:rPr>
                <w:color w:val="231F20"/>
                <w:w w:val="110"/>
                <w:sz w:val="19"/>
              </w:rPr>
              <w:t>do</w:t>
            </w:r>
            <w:r>
              <w:rPr>
                <w:color w:val="231F20"/>
                <w:spacing w:val="-7"/>
                <w:w w:val="110"/>
                <w:sz w:val="19"/>
              </w:rPr>
              <w:t> </w:t>
            </w:r>
            <w:r>
              <w:rPr>
                <w:color w:val="231F20"/>
                <w:spacing w:val="-2"/>
                <w:w w:val="110"/>
                <w:sz w:val="19"/>
              </w:rPr>
              <w:t>hospital.</w:t>
            </w:r>
          </w:p>
          <w:p>
            <w:pPr>
              <w:pStyle w:val="TableParagraph"/>
              <w:numPr>
                <w:ilvl w:val="0"/>
                <w:numId w:val="23"/>
              </w:numPr>
              <w:tabs>
                <w:tab w:pos="449" w:val="left" w:leader="none"/>
                <w:tab w:pos="451" w:val="left" w:leader="none"/>
              </w:tabs>
              <w:spacing w:line="297" w:lineRule="auto" w:before="165" w:after="0"/>
              <w:ind w:left="451" w:right="606" w:hanging="171"/>
              <w:jc w:val="left"/>
              <w:rPr>
                <w:sz w:val="19"/>
              </w:rPr>
            </w:pPr>
            <w:r>
              <w:rPr>
                <w:color w:val="231F20"/>
                <w:w w:val="110"/>
                <w:sz w:val="19"/>
              </w:rPr>
              <w:t>Estabelecer</w:t>
            </w:r>
            <w:r>
              <w:rPr>
                <w:color w:val="231F20"/>
                <w:spacing w:val="-10"/>
                <w:w w:val="110"/>
                <w:sz w:val="19"/>
              </w:rPr>
              <w:t> </w:t>
            </w:r>
            <w:r>
              <w:rPr>
                <w:color w:val="231F20"/>
                <w:w w:val="110"/>
                <w:sz w:val="19"/>
              </w:rPr>
              <w:t>plano</w:t>
            </w:r>
            <w:r>
              <w:rPr>
                <w:color w:val="231F20"/>
                <w:spacing w:val="-10"/>
                <w:w w:val="110"/>
                <w:sz w:val="19"/>
              </w:rPr>
              <w:t> </w:t>
            </w:r>
            <w:r>
              <w:rPr>
                <w:color w:val="231F20"/>
                <w:w w:val="110"/>
                <w:sz w:val="19"/>
              </w:rPr>
              <w:t>de</w:t>
            </w:r>
            <w:r>
              <w:rPr>
                <w:color w:val="231F20"/>
                <w:spacing w:val="-10"/>
                <w:w w:val="110"/>
                <w:sz w:val="19"/>
              </w:rPr>
              <w:t> </w:t>
            </w:r>
            <w:r>
              <w:rPr>
                <w:color w:val="231F20"/>
                <w:w w:val="110"/>
                <w:sz w:val="19"/>
              </w:rPr>
              <w:t>remanejamento</w:t>
            </w:r>
            <w:r>
              <w:rPr>
                <w:color w:val="231F20"/>
                <w:spacing w:val="-10"/>
                <w:w w:val="110"/>
                <w:sz w:val="19"/>
              </w:rPr>
              <w:t> </w:t>
            </w:r>
            <w:r>
              <w:rPr>
                <w:color w:val="231F20"/>
                <w:w w:val="110"/>
                <w:sz w:val="19"/>
              </w:rPr>
              <w:t>de equipamentos, insumos e serviços.</w:t>
            </w:r>
          </w:p>
          <w:p>
            <w:pPr>
              <w:pStyle w:val="TableParagraph"/>
              <w:numPr>
                <w:ilvl w:val="0"/>
                <w:numId w:val="23"/>
              </w:numPr>
              <w:tabs>
                <w:tab w:pos="449" w:val="left" w:leader="none"/>
                <w:tab w:pos="451" w:val="left" w:leader="none"/>
              </w:tabs>
              <w:spacing w:line="297" w:lineRule="auto" w:before="111" w:after="0"/>
              <w:ind w:left="451" w:right="796" w:hanging="171"/>
              <w:jc w:val="left"/>
              <w:rPr>
                <w:sz w:val="19"/>
              </w:rPr>
            </w:pPr>
            <w:r>
              <w:rPr>
                <w:color w:val="231F20"/>
                <w:w w:val="110"/>
                <w:sz w:val="19"/>
              </w:rPr>
              <w:t>Implementar</w:t>
            </w:r>
            <w:r>
              <w:rPr>
                <w:color w:val="231F20"/>
                <w:spacing w:val="-4"/>
                <w:w w:val="110"/>
                <w:sz w:val="19"/>
              </w:rPr>
              <w:t> </w:t>
            </w:r>
            <w:r>
              <w:rPr>
                <w:color w:val="231F20"/>
                <w:w w:val="110"/>
                <w:sz w:val="19"/>
              </w:rPr>
              <w:t>o</w:t>
            </w:r>
            <w:r>
              <w:rPr>
                <w:color w:val="231F20"/>
                <w:spacing w:val="-4"/>
                <w:w w:val="110"/>
                <w:sz w:val="19"/>
              </w:rPr>
              <w:t> </w:t>
            </w:r>
            <w:r>
              <w:rPr>
                <w:color w:val="231F20"/>
                <w:w w:val="110"/>
                <w:sz w:val="19"/>
              </w:rPr>
              <w:t>plano</w:t>
            </w:r>
            <w:r>
              <w:rPr>
                <w:color w:val="231F20"/>
                <w:spacing w:val="-4"/>
                <w:w w:val="110"/>
                <w:sz w:val="19"/>
              </w:rPr>
              <w:t> </w:t>
            </w:r>
            <w:r>
              <w:rPr>
                <w:color w:val="231F20"/>
                <w:w w:val="110"/>
                <w:sz w:val="19"/>
              </w:rPr>
              <w:t>de</w:t>
            </w:r>
            <w:r>
              <w:rPr>
                <w:color w:val="231F20"/>
                <w:spacing w:val="-4"/>
                <w:w w:val="110"/>
                <w:sz w:val="19"/>
              </w:rPr>
              <w:t> </w:t>
            </w:r>
            <w:r>
              <w:rPr>
                <w:color w:val="231F20"/>
                <w:w w:val="110"/>
                <w:sz w:val="19"/>
              </w:rPr>
              <w:t>evacuação</w:t>
            </w:r>
            <w:r>
              <w:rPr>
                <w:color w:val="231F20"/>
                <w:spacing w:val="-4"/>
                <w:w w:val="110"/>
                <w:sz w:val="19"/>
              </w:rPr>
              <w:t> </w:t>
            </w:r>
            <w:r>
              <w:rPr>
                <w:color w:val="231F20"/>
                <w:w w:val="110"/>
                <w:sz w:val="19"/>
              </w:rPr>
              <w:t>de </w:t>
            </w:r>
            <w:r>
              <w:rPr>
                <w:color w:val="231F20"/>
                <w:spacing w:val="-2"/>
                <w:w w:val="110"/>
                <w:sz w:val="19"/>
              </w:rPr>
              <w:t>pacientes.</w:t>
            </w:r>
          </w:p>
        </w:tc>
      </w:tr>
    </w:tbl>
    <w:p>
      <w:pPr>
        <w:spacing w:before="111"/>
        <w:ind w:left="0" w:right="140" w:firstLine="0"/>
        <w:jc w:val="right"/>
        <w:rPr>
          <w:sz w:val="12"/>
        </w:rPr>
      </w:pPr>
      <w:r>
        <w:rPr>
          <w:color w:val="231F20"/>
          <w:spacing w:val="-2"/>
          <w:w w:val="110"/>
          <w:sz w:val="12"/>
        </w:rPr>
        <w:t>Continua</w:t>
      </w:r>
    </w:p>
    <w:p>
      <w:pPr>
        <w:spacing w:after="0"/>
        <w:jc w:val="right"/>
        <w:rPr>
          <w:sz w:val="12"/>
        </w:rPr>
        <w:sectPr>
          <w:pgSz w:w="8400" w:h="11910"/>
          <w:pgMar w:header="0" w:footer="583" w:top="840" w:bottom="780" w:left="708" w:right="708"/>
        </w:sectPr>
      </w:pPr>
    </w:p>
    <w:p>
      <w:pPr>
        <w:spacing w:before="95" w:after="55"/>
        <w:ind w:left="142" w:right="0" w:firstLine="0"/>
        <w:jc w:val="left"/>
        <w:rPr>
          <w:sz w:val="12"/>
        </w:rPr>
      </w:pPr>
      <w:r>
        <w:rPr>
          <w:color w:val="231F20"/>
          <w:spacing w:val="-2"/>
          <w:w w:val="110"/>
          <w:sz w:val="12"/>
        </w:rPr>
        <w:t>Continuação</w:t>
      </w: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86"/>
        <w:gridCol w:w="4804"/>
      </w:tblGrid>
      <w:tr>
        <w:trPr>
          <w:trHeight w:val="539" w:hRule="atLeast"/>
        </w:trPr>
        <w:tc>
          <w:tcPr>
            <w:tcW w:w="1886" w:type="dxa"/>
            <w:shd w:val="clear" w:color="auto" w:fill="00AEAD"/>
          </w:tcPr>
          <w:p>
            <w:pPr>
              <w:pStyle w:val="TableParagraph"/>
              <w:spacing w:before="181"/>
              <w:ind w:left="93"/>
              <w:jc w:val="center"/>
              <w:rPr>
                <w:rFonts w:ascii="Arial"/>
                <w:b/>
                <w:sz w:val="20"/>
              </w:rPr>
            </w:pPr>
            <w:r>
              <w:rPr>
                <w:rFonts w:ascii="Arial"/>
                <w:b/>
                <w:color w:val="FFFFFF"/>
                <w:spacing w:val="-4"/>
                <w:sz w:val="20"/>
              </w:rPr>
              <w:t>Tema</w:t>
            </w:r>
          </w:p>
        </w:tc>
        <w:tc>
          <w:tcPr>
            <w:tcW w:w="4804" w:type="dxa"/>
            <w:shd w:val="clear" w:color="auto" w:fill="00AEAD"/>
          </w:tcPr>
          <w:p>
            <w:pPr>
              <w:pStyle w:val="TableParagraph"/>
              <w:spacing w:before="181"/>
              <w:ind w:left="93"/>
              <w:jc w:val="center"/>
              <w:rPr>
                <w:rFonts w:ascii="Arial" w:hAnsi="Arial"/>
                <w:b/>
                <w:sz w:val="20"/>
              </w:rPr>
            </w:pPr>
            <w:r>
              <w:rPr>
                <w:rFonts w:ascii="Arial" w:hAnsi="Arial"/>
                <w:b/>
                <w:color w:val="FFFFFF"/>
                <w:spacing w:val="-2"/>
                <w:sz w:val="20"/>
              </w:rPr>
              <w:t>Ações</w:t>
            </w:r>
          </w:p>
        </w:tc>
      </w:tr>
      <w:tr>
        <w:trPr>
          <w:trHeight w:val="2495" w:hRule="atLeast"/>
        </w:trPr>
        <w:tc>
          <w:tcPr>
            <w:tcW w:w="1886" w:type="dxa"/>
            <w:shd w:val="clear" w:color="auto" w:fill="E8F3F2"/>
          </w:tcPr>
          <w:p>
            <w:pPr>
              <w:pStyle w:val="TableParagraph"/>
              <w:spacing w:line="264" w:lineRule="auto" w:before="181"/>
              <w:ind w:left="170" w:right="29"/>
              <w:rPr>
                <w:rFonts w:ascii="Arial" w:hAnsi="Arial"/>
                <w:b/>
                <w:sz w:val="19"/>
              </w:rPr>
            </w:pPr>
            <w:r>
              <w:rPr>
                <w:rFonts w:ascii="Arial" w:hAnsi="Arial"/>
                <w:b/>
                <w:sz w:val="19"/>
              </w:rPr>
              <mc:AlternateContent>
                <mc:Choice Requires="wps">
                  <w:drawing>
                    <wp:anchor distT="0" distB="0" distL="0" distR="0" allowOverlap="1" layoutInCell="1" locked="0" behindDoc="1" simplePos="0" relativeHeight="486215168">
                      <wp:simplePos x="0" y="0"/>
                      <wp:positionH relativeFrom="column">
                        <wp:posOffset>0</wp:posOffset>
                      </wp:positionH>
                      <wp:positionV relativeFrom="paragraph">
                        <wp:posOffset>54</wp:posOffset>
                      </wp:positionV>
                      <wp:extent cx="4248150" cy="5655310"/>
                      <wp:effectExtent l="0" t="0" r="0" b="0"/>
                      <wp:wrapNone/>
                      <wp:docPr id="295" name="Group 295"/>
                      <wp:cNvGraphicFramePr>
                        <a:graphicFrameLocks/>
                      </wp:cNvGraphicFramePr>
                      <a:graphic>
                        <a:graphicData uri="http://schemas.microsoft.com/office/word/2010/wordprocessingGroup">
                          <wpg:wgp>
                            <wpg:cNvPr id="295" name="Group 295"/>
                            <wpg:cNvGrpSpPr/>
                            <wpg:grpSpPr>
                              <a:xfrm>
                                <a:off x="0" y="0"/>
                                <a:ext cx="4248150" cy="5655310"/>
                                <a:chExt cx="4248150" cy="5655310"/>
                              </a:xfrm>
                            </wpg:grpSpPr>
                            <wps:wsp>
                              <wps:cNvPr id="296" name="Graphic 296"/>
                              <wps:cNvSpPr/>
                              <wps:spPr>
                                <a:xfrm>
                                  <a:off x="0" y="0"/>
                                  <a:ext cx="4248150" cy="5655310"/>
                                </a:xfrm>
                                <a:custGeom>
                                  <a:avLst/>
                                  <a:gdLst/>
                                  <a:ahLst/>
                                  <a:cxnLst/>
                                  <a:rect l="l" t="t" r="r" b="b"/>
                                  <a:pathLst>
                                    <a:path w="4248150" h="5655310">
                                      <a:moveTo>
                                        <a:pt x="1256817" y="3994899"/>
                                      </a:moveTo>
                                      <a:lnTo>
                                        <a:pt x="0" y="3994899"/>
                                      </a:lnTo>
                                      <a:lnTo>
                                        <a:pt x="0" y="5654840"/>
                                      </a:lnTo>
                                      <a:lnTo>
                                        <a:pt x="1256817" y="5654840"/>
                                      </a:lnTo>
                                      <a:lnTo>
                                        <a:pt x="1256817" y="3994899"/>
                                      </a:lnTo>
                                      <a:close/>
                                    </a:path>
                                    <a:path w="4248150" h="5655310">
                                      <a:moveTo>
                                        <a:pt x="1256817" y="0"/>
                                      </a:moveTo>
                                      <a:lnTo>
                                        <a:pt x="0" y="0"/>
                                      </a:lnTo>
                                      <a:lnTo>
                                        <a:pt x="0" y="1584350"/>
                                      </a:lnTo>
                                      <a:lnTo>
                                        <a:pt x="1256817" y="1584350"/>
                                      </a:lnTo>
                                      <a:lnTo>
                                        <a:pt x="1256817" y="0"/>
                                      </a:lnTo>
                                      <a:close/>
                                    </a:path>
                                    <a:path w="4248150" h="5655310">
                                      <a:moveTo>
                                        <a:pt x="4247997" y="3994899"/>
                                      </a:moveTo>
                                      <a:lnTo>
                                        <a:pt x="1256830" y="3994899"/>
                                      </a:lnTo>
                                      <a:lnTo>
                                        <a:pt x="1256830" y="5654840"/>
                                      </a:lnTo>
                                      <a:lnTo>
                                        <a:pt x="4247997" y="5654840"/>
                                      </a:lnTo>
                                      <a:lnTo>
                                        <a:pt x="4247997" y="3994899"/>
                                      </a:lnTo>
                                      <a:close/>
                                    </a:path>
                                    <a:path w="4248150" h="5655310">
                                      <a:moveTo>
                                        <a:pt x="4247997" y="0"/>
                                      </a:moveTo>
                                      <a:lnTo>
                                        <a:pt x="1256830" y="0"/>
                                      </a:lnTo>
                                      <a:lnTo>
                                        <a:pt x="1256830" y="1584350"/>
                                      </a:lnTo>
                                      <a:lnTo>
                                        <a:pt x="4247997" y="1584350"/>
                                      </a:lnTo>
                                      <a:lnTo>
                                        <a:pt x="4247997" y="0"/>
                                      </a:lnTo>
                                      <a:close/>
                                    </a:path>
                                  </a:pathLst>
                                </a:custGeom>
                                <a:solidFill>
                                  <a:srgbClr val="E8F3F2"/>
                                </a:solidFill>
                              </wps:spPr>
                              <wps:bodyPr wrap="square" lIns="0" tIns="0" rIns="0" bIns="0" rtlCol="0">
                                <a:prstTxWarp prst="textNoShape">
                                  <a:avLst/>
                                </a:prstTxWarp>
                                <a:noAutofit/>
                              </wps:bodyPr>
                            </wps:wsp>
                            <wps:wsp>
                              <wps:cNvPr id="297" name="Graphic 297"/>
                              <wps:cNvSpPr/>
                              <wps:spPr>
                                <a:xfrm>
                                  <a:off x="0" y="1584350"/>
                                  <a:ext cx="4248150" cy="2411095"/>
                                </a:xfrm>
                                <a:custGeom>
                                  <a:avLst/>
                                  <a:gdLst/>
                                  <a:ahLst/>
                                  <a:cxnLst/>
                                  <a:rect l="l" t="t" r="r" b="b"/>
                                  <a:pathLst>
                                    <a:path w="4248150" h="2411095">
                                      <a:moveTo>
                                        <a:pt x="1256817" y="0"/>
                                      </a:moveTo>
                                      <a:lnTo>
                                        <a:pt x="0" y="0"/>
                                      </a:lnTo>
                                      <a:lnTo>
                                        <a:pt x="0" y="2410549"/>
                                      </a:lnTo>
                                      <a:lnTo>
                                        <a:pt x="1256817" y="2410549"/>
                                      </a:lnTo>
                                      <a:lnTo>
                                        <a:pt x="1256817" y="0"/>
                                      </a:lnTo>
                                      <a:close/>
                                    </a:path>
                                    <a:path w="4248150" h="2411095">
                                      <a:moveTo>
                                        <a:pt x="4247997" y="0"/>
                                      </a:moveTo>
                                      <a:lnTo>
                                        <a:pt x="1256830" y="0"/>
                                      </a:lnTo>
                                      <a:lnTo>
                                        <a:pt x="1256830" y="2410549"/>
                                      </a:lnTo>
                                      <a:lnTo>
                                        <a:pt x="4247997" y="2410549"/>
                                      </a:lnTo>
                                      <a:lnTo>
                                        <a:pt x="4247997" y="0"/>
                                      </a:lnTo>
                                      <a:close/>
                                    </a:path>
                                  </a:pathLst>
                                </a:custGeom>
                                <a:solidFill>
                                  <a:srgbClr val="D7EBEB"/>
                                </a:solidFill>
                              </wps:spPr>
                              <wps:bodyPr wrap="square" lIns="0" tIns="0" rIns="0" bIns="0" rtlCol="0">
                                <a:prstTxWarp prst="textNoShape">
                                  <a:avLst/>
                                </a:prstTxWarp>
                                <a:noAutofit/>
                              </wps:bodyPr>
                            </wps:wsp>
                            <wps:wsp>
                              <wps:cNvPr id="298" name="Graphic 298"/>
                              <wps:cNvSpPr/>
                              <wps:spPr>
                                <a:xfrm>
                                  <a:off x="1374913" y="167015"/>
                                  <a:ext cx="34925" cy="34925"/>
                                </a:xfrm>
                                <a:custGeom>
                                  <a:avLst/>
                                  <a:gdLst/>
                                  <a:ahLst/>
                                  <a:cxnLst/>
                                  <a:rect l="l" t="t" r="r" b="b"/>
                                  <a:pathLst>
                                    <a:path w="34925" h="34925">
                                      <a:moveTo>
                                        <a:pt x="5041" y="29781"/>
                                      </a:moveTo>
                                      <a:lnTo>
                                        <a:pt x="8407" y="33185"/>
                                      </a:lnTo>
                                      <a:lnTo>
                                        <a:pt x="12484" y="34874"/>
                                      </a:lnTo>
                                      <a:lnTo>
                                        <a:pt x="17259" y="34874"/>
                                      </a:lnTo>
                                      <a:lnTo>
                                        <a:pt x="22009" y="34874"/>
                                      </a:lnTo>
                                      <a:lnTo>
                                        <a:pt x="26073" y="33185"/>
                                      </a:lnTo>
                                      <a:lnTo>
                                        <a:pt x="29451" y="29781"/>
                                      </a:lnTo>
                                      <a:lnTo>
                                        <a:pt x="32829" y="26390"/>
                                      </a:lnTo>
                                      <a:lnTo>
                                        <a:pt x="34518" y="22275"/>
                                      </a:lnTo>
                                      <a:lnTo>
                                        <a:pt x="34518" y="17437"/>
                                      </a:lnTo>
                                      <a:lnTo>
                                        <a:pt x="34518" y="12611"/>
                                      </a:lnTo>
                                      <a:lnTo>
                                        <a:pt x="32829" y="8496"/>
                                      </a:lnTo>
                                      <a:lnTo>
                                        <a:pt x="29451" y="5092"/>
                                      </a:lnTo>
                                      <a:lnTo>
                                        <a:pt x="26073" y="1701"/>
                                      </a:lnTo>
                                      <a:lnTo>
                                        <a:pt x="21983" y="0"/>
                                      </a:lnTo>
                                      <a:lnTo>
                                        <a:pt x="17195" y="0"/>
                                      </a:lnTo>
                                      <a:lnTo>
                                        <a:pt x="12458" y="0"/>
                                      </a:lnTo>
                                      <a:lnTo>
                                        <a:pt x="8407" y="1714"/>
                                      </a:lnTo>
                                      <a:lnTo>
                                        <a:pt x="5041" y="5130"/>
                                      </a:lnTo>
                                      <a:lnTo>
                                        <a:pt x="1676" y="8547"/>
                                      </a:lnTo>
                                      <a:lnTo>
                                        <a:pt x="0" y="12649"/>
                                      </a:lnTo>
                                      <a:lnTo>
                                        <a:pt x="0" y="17437"/>
                                      </a:lnTo>
                                      <a:lnTo>
                                        <a:pt x="0" y="22275"/>
                                      </a:lnTo>
                                      <a:lnTo>
                                        <a:pt x="1676" y="26390"/>
                                      </a:lnTo>
                                      <a:lnTo>
                                        <a:pt x="5041" y="29781"/>
                                      </a:lnTo>
                                      <a:close/>
                                    </a:path>
                                  </a:pathLst>
                                </a:custGeom>
                                <a:ln w="12700">
                                  <a:solidFill>
                                    <a:srgbClr val="00AEAD"/>
                                  </a:solidFill>
                                  <a:prstDash val="solid"/>
                                </a:ln>
                              </wps:spPr>
                              <wps:bodyPr wrap="square" lIns="0" tIns="0" rIns="0" bIns="0" rtlCol="0">
                                <a:prstTxWarp prst="textNoShape">
                                  <a:avLst/>
                                </a:prstTxWarp>
                                <a:noAutofit/>
                              </wps:bodyPr>
                            </wps:wsp>
                            <wps:wsp>
                              <wps:cNvPr id="299" name="Graphic 299"/>
                              <wps:cNvSpPr/>
                              <wps:spPr>
                                <a:xfrm>
                                  <a:off x="1375016" y="56391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00" name="Graphic 300"/>
                              <wps:cNvSpPr/>
                              <wps:spPr>
                                <a:xfrm>
                                  <a:off x="1375016" y="8001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01" name="Graphic 301"/>
                              <wps:cNvSpPr/>
                              <wps:spPr>
                                <a:xfrm>
                                  <a:off x="1375016" y="1207865"/>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02" name="Graphic 302"/>
                              <wps:cNvSpPr/>
                              <wps:spPr>
                                <a:xfrm>
                                  <a:off x="1375015" y="1751360"/>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03" name="Graphic 303"/>
                              <wps:cNvSpPr/>
                              <wps:spPr>
                                <a:xfrm>
                                  <a:off x="1375015" y="2159061"/>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04" name="Graphic 304"/>
                              <wps:cNvSpPr/>
                              <wps:spPr>
                                <a:xfrm>
                                  <a:off x="1375015" y="2566760"/>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05" name="Graphic 305"/>
                              <wps:cNvSpPr/>
                              <wps:spPr>
                                <a:xfrm>
                                  <a:off x="1375015" y="2803010"/>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06" name="Graphic 306"/>
                              <wps:cNvSpPr/>
                              <wps:spPr>
                                <a:xfrm>
                                  <a:off x="1375015" y="3210711"/>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07" name="Graphic 307"/>
                              <wps:cNvSpPr/>
                              <wps:spPr>
                                <a:xfrm>
                                  <a:off x="1375015" y="3618410"/>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08" name="Graphic 308"/>
                              <wps:cNvSpPr/>
                              <wps:spPr>
                                <a:xfrm>
                                  <a:off x="1375015" y="4161906"/>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09" name="Graphic 309"/>
                              <wps:cNvSpPr/>
                              <wps:spPr>
                                <a:xfrm>
                                  <a:off x="1375015" y="439815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10" name="Graphic 310"/>
                              <wps:cNvSpPr/>
                              <wps:spPr>
                                <a:xfrm>
                                  <a:off x="1375015" y="4634406"/>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11" name="Graphic 311"/>
                              <wps:cNvSpPr/>
                              <wps:spPr>
                                <a:xfrm>
                                  <a:off x="1375015" y="4870656"/>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12" name="Graphic 312"/>
                              <wps:cNvSpPr/>
                              <wps:spPr>
                                <a:xfrm>
                                  <a:off x="1375015" y="5278356"/>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04285pt;width:334.5pt;height:445.3pt;mso-position-horizontal-relative:column;mso-position-vertical-relative:paragraph;z-index:-17101312" id="docshapegroup247" coordorigin="0,0" coordsize="6690,8906">
                      <v:shape style="position:absolute;left:0;top:0;width:6690;height:8906" id="docshape248" coordorigin="0,0" coordsize="6690,8906" path="m1979,6291l0,6291,0,8905,1979,8905,1979,6291xm1979,0l0,0,0,2495,1979,2495,1979,0xm6690,6291l1979,6291,1979,8905,6690,8905,6690,6291xm6690,0l1979,0,1979,2495,6690,2495,6690,0xe" filled="true" fillcolor="#e8f3f2" stroked="false">
                        <v:path arrowok="t"/>
                        <v:fill type="solid"/>
                      </v:shape>
                      <v:shape style="position:absolute;left:0;top:2495;width:6690;height:3797" id="docshape249" coordorigin="0,2495" coordsize="6690,3797" path="m1979,2495l0,2495,0,6291,1979,6291,1979,2495xm6690,2495l1979,2495,1979,6291,6690,6291,6690,2495xe" filled="true" fillcolor="#d7ebeb" stroked="false">
                        <v:path arrowok="t"/>
                        <v:fill type="solid"/>
                      </v:shape>
                      <v:shape style="position:absolute;left:2165;top:263;width:55;height:55" id="docshape250" coordorigin="2165,263" coordsize="55,55" path="m2173,310l2178,315,2185,318,2192,318,2200,318,2206,315,2212,310,2217,305,2220,298,2220,291,2220,283,2217,276,2212,271,2206,266,2200,263,2192,263,2185,263,2178,266,2173,271,2168,277,2165,283,2165,291,2165,298,2168,305,2173,310xe" filled="false" stroked="true" strokeweight="1pt" strokecolor="#00aead">
                        <v:path arrowok="t"/>
                        <v:stroke dashstyle="solid"/>
                      </v:shape>
                      <v:shape style="position:absolute;left:2165;top:888;width:55;height:55" id="docshape251" coordorigin="2165,888" coordsize="55,55" path="m2173,935l2179,940,2185,943,2193,943,2200,943,2207,940,2212,935,2218,930,2220,923,2220,916,2220,908,2218,902,2212,896,2207,891,2200,888,2193,888,2185,888,2179,891,2173,896,2168,902,2165,908,2165,916,2165,923,2168,930,2173,935xe" filled="false" stroked="true" strokeweight="1pt" strokecolor="#00aead">
                        <v:path arrowok="t"/>
                        <v:stroke dashstyle="solid"/>
                      </v:shape>
                      <v:shape style="position:absolute;left:2165;top:1260;width:55;height:55" id="docshape252" coordorigin="2165,1260" coordsize="55,55" path="m2173,1307l2179,1312,2185,1315,2193,1315,2200,1315,2207,1312,2212,1307,2218,1302,2220,1295,2220,1288,2220,1280,2218,1274,2212,1268,2207,1263,2200,1260,2193,1260,2185,1260,2179,1263,2173,1268,2168,1274,2165,1280,2165,1288,2165,1295,2168,1302,2173,1307xe" filled="false" stroked="true" strokeweight="1pt" strokecolor="#00aead">
                        <v:path arrowok="t"/>
                        <v:stroke dashstyle="solid"/>
                      </v:shape>
                      <v:shape style="position:absolute;left:2165;top:1902;width:55;height:55" id="docshape253" coordorigin="2165,1902" coordsize="55,55" path="m2173,1949l2179,1954,2185,1957,2193,1957,2200,1957,2207,1954,2212,1949,2218,1944,2220,1937,2220,1930,2220,1922,2218,1916,2212,1910,2207,1905,2200,1902,2193,1902,2185,1902,2179,1905,2173,1910,2168,1916,2165,1922,2165,1930,2165,1937,2168,1944,2173,1949xe" filled="false" stroked="true" strokeweight="1pt" strokecolor="#00aead">
                        <v:path arrowok="t"/>
                        <v:stroke dashstyle="solid"/>
                      </v:shape>
                      <v:shape style="position:absolute;left:2165;top:2758;width:55;height:55" id="docshape254" coordorigin="2165,2758" coordsize="55,55" path="m2173,2805l2179,2810,2185,2813,2193,2813,2200,2813,2207,2810,2212,2805,2218,2800,2220,2793,2220,2786,2220,2778,2218,2772,2212,2766,2207,2761,2200,2758,2193,2758,2185,2758,2179,2761,2173,2766,2168,2772,2165,2778,2165,2786,2165,2793,2168,2800,2173,2805xe" filled="false" stroked="true" strokeweight="1pt" strokecolor="#00aead">
                        <v:path arrowok="t"/>
                        <v:stroke dashstyle="solid"/>
                      </v:shape>
                      <v:shape style="position:absolute;left:2165;top:3400;width:55;height:55" id="docshape255" coordorigin="2165,3400" coordsize="55,55" path="m2173,3447l2179,3452,2185,3455,2193,3455,2200,3455,2207,3452,2212,3447,2218,3442,2220,3435,2220,3428,2220,3420,2218,3414,2212,3408,2207,3403,2200,3400,2193,3400,2185,3400,2179,3403,2173,3408,2168,3414,2165,3420,2165,3428,2165,3435,2168,3442,2173,3447xe" filled="false" stroked="true" strokeweight="1pt" strokecolor="#00aead">
                        <v:path arrowok="t"/>
                        <v:stroke dashstyle="solid"/>
                      </v:shape>
                      <v:shape style="position:absolute;left:2165;top:4042;width:55;height:55" id="docshape256" coordorigin="2165,4042" coordsize="55,55" path="m2173,4089l2179,4094,2185,4097,2193,4097,2200,4097,2207,4094,2212,4089,2218,4084,2220,4077,2220,4070,2220,4062,2218,4056,2212,4050,2207,4045,2200,4042,2193,4042,2185,4042,2179,4045,2173,4050,2168,4056,2165,4062,2165,4070,2165,4077,2168,4084,2173,4089xe" filled="false" stroked="true" strokeweight="1pt" strokecolor="#00aead">
                        <v:path arrowok="t"/>
                        <v:stroke dashstyle="solid"/>
                      </v:shape>
                      <v:shape style="position:absolute;left:2165;top:4414;width:55;height:55" id="docshape257" coordorigin="2165,4414" coordsize="55,55" path="m2173,4461l2179,4467,2185,4469,2193,4469,2200,4469,2207,4467,2212,4461,2218,4456,2220,4449,2220,4442,2220,4434,2218,4428,2212,4422,2207,4417,2200,4414,2193,4414,2185,4414,2179,4417,2173,4422,2168,4428,2165,4434,2165,4442,2165,4449,2168,4456,2173,4461xe" filled="false" stroked="true" strokeweight="1pt" strokecolor="#00aead">
                        <v:path arrowok="t"/>
                        <v:stroke dashstyle="solid"/>
                      </v:shape>
                      <v:shape style="position:absolute;left:2165;top:5056;width:55;height:55" id="docshape258" coordorigin="2165,5056" coordsize="55,55" path="m2173,5103l2179,5109,2185,5111,2193,5111,2200,5111,2207,5109,2212,5103,2218,5098,2220,5091,2220,5084,2220,5076,2218,5070,2212,5064,2207,5059,2200,5056,2193,5056,2185,5056,2179,5059,2173,5064,2168,5070,2165,5076,2165,5084,2165,5091,2168,5098,2173,5103xe" filled="false" stroked="true" strokeweight="1pt" strokecolor="#00aead">
                        <v:path arrowok="t"/>
                        <v:stroke dashstyle="solid"/>
                      </v:shape>
                      <v:shape style="position:absolute;left:2165;top:5698;width:55;height:55" id="docshape259" coordorigin="2165,5698" coordsize="55,55" path="m2173,5745l2179,5751,2185,5753,2193,5753,2200,5753,2207,5751,2212,5745,2218,5740,2220,5733,2220,5726,2220,5718,2218,5712,2212,5706,2207,5701,2200,5698,2193,5698,2185,5698,2179,5701,2173,5706,2168,5712,2165,5718,2165,5726,2165,5733,2168,5740,2173,5745xe" filled="false" stroked="true" strokeweight="1pt" strokecolor="#00aead">
                        <v:path arrowok="t"/>
                        <v:stroke dashstyle="solid"/>
                      </v:shape>
                      <v:shape style="position:absolute;left:2165;top:6554;width:55;height:55" id="docshape260" coordorigin="2165,6554" coordsize="55,55" path="m2173,6601l2179,6607,2185,6609,2193,6609,2200,6609,2207,6607,2212,6601,2218,6596,2220,6589,2220,6582,2220,6574,2218,6568,2212,6562,2207,6557,2200,6554,2193,6554,2185,6554,2179,6557,2173,6562,2168,6568,2165,6574,2165,6582,2165,6589,2168,6596,2173,6601xe" filled="false" stroked="true" strokeweight="1pt" strokecolor="#00aead">
                        <v:path arrowok="t"/>
                        <v:stroke dashstyle="solid"/>
                      </v:shape>
                      <v:shape style="position:absolute;left:2165;top:6926;width:55;height:55" id="docshape261" coordorigin="2165,6926" coordsize="55,55" path="m2173,6973l2179,6979,2185,6981,2193,6981,2200,6981,2207,6979,2212,6973,2218,6968,2220,6961,2220,6954,2220,6946,2218,6940,2212,6934,2207,6929,2200,6926,2193,6926,2185,6926,2179,6929,2173,6934,2168,6940,2165,6946,2165,6954,2165,6961,2168,6968,2173,6973xe" filled="false" stroked="true" strokeweight="1pt" strokecolor="#00aead">
                        <v:path arrowok="t"/>
                        <v:stroke dashstyle="solid"/>
                      </v:shape>
                      <v:shape style="position:absolute;left:2165;top:7298;width:55;height:55" id="docshape262" coordorigin="2165,7298" coordsize="55,55" path="m2173,7345l2179,7351,2185,7353,2193,7353,2200,7353,2207,7351,2212,7345,2218,7340,2220,7333,2220,7326,2220,7318,2218,7312,2212,7306,2207,7301,2200,7298,2193,7298,2185,7298,2179,7301,2173,7306,2168,7312,2165,7318,2165,7326,2165,7333,2168,7340,2173,7345xe" filled="false" stroked="true" strokeweight="1pt" strokecolor="#00aead">
                        <v:path arrowok="t"/>
                        <v:stroke dashstyle="solid"/>
                      </v:shape>
                      <v:shape style="position:absolute;left:2165;top:7670;width:55;height:55" id="docshape263" coordorigin="2165,7670" coordsize="55,55" path="m2173,7717l2179,7723,2185,7725,2193,7725,2200,7725,2207,7723,2212,7717,2218,7712,2220,7705,2220,7698,2220,7690,2218,7684,2212,7678,2207,7673,2200,7670,2193,7670,2185,7670,2179,7673,2173,7678,2168,7684,2165,7690,2165,7698,2165,7705,2168,7712,2173,7717xe" filled="false" stroked="true" strokeweight="1pt" strokecolor="#00aead">
                        <v:path arrowok="t"/>
                        <v:stroke dashstyle="solid"/>
                      </v:shape>
                      <v:shape style="position:absolute;left:2165;top:8312;width:55;height:55" id="docshape264" coordorigin="2165,8312" coordsize="55,55" path="m2173,8359l2179,8365,2185,8367,2193,8367,2200,8367,2207,8365,2212,8359,2218,8354,2220,8348,2220,8340,2220,8332,2218,8326,2212,8320,2207,8315,2200,8312,2193,8312,2185,8312,2179,8315,2173,8321,2168,8326,2165,8332,2165,8340,2165,8348,2168,8354,2173,8359xe" filled="false" stroked="true" strokeweight="1pt" strokecolor="#00aead">
                        <v:path arrowok="t"/>
                        <v:stroke dashstyle="solid"/>
                      </v:shape>
                      <w10:wrap type="none"/>
                    </v:group>
                  </w:pict>
                </mc:Fallback>
              </mc:AlternateContent>
            </w:r>
            <w:r>
              <w:rPr>
                <w:rFonts w:ascii="Arial" w:hAnsi="Arial"/>
                <w:b/>
                <w:color w:val="231F20"/>
                <w:spacing w:val="-2"/>
                <w:w w:val="105"/>
                <w:sz w:val="19"/>
              </w:rPr>
              <w:t>Atenção hospitalar</w:t>
            </w:r>
          </w:p>
        </w:tc>
        <w:tc>
          <w:tcPr>
            <w:tcW w:w="4804" w:type="dxa"/>
          </w:tcPr>
          <w:p>
            <w:pPr>
              <w:pStyle w:val="TableParagraph"/>
              <w:numPr>
                <w:ilvl w:val="0"/>
                <w:numId w:val="24"/>
              </w:numPr>
              <w:tabs>
                <w:tab w:pos="433" w:val="left" w:leader="none"/>
              </w:tabs>
              <w:spacing w:line="297" w:lineRule="auto" w:before="181" w:after="0"/>
              <w:ind w:left="433" w:right="205" w:hanging="171"/>
              <w:jc w:val="left"/>
              <w:rPr>
                <w:sz w:val="19"/>
              </w:rPr>
            </w:pPr>
            <w:r>
              <w:rPr>
                <w:color w:val="231F20"/>
                <w:w w:val="110"/>
                <w:sz w:val="19"/>
              </w:rPr>
              <w:t>Monitorar o fornecimento de energia e água </w:t>
            </w:r>
            <w:r>
              <w:rPr>
                <w:color w:val="231F20"/>
                <w:spacing w:val="-2"/>
                <w:w w:val="110"/>
                <w:sz w:val="19"/>
              </w:rPr>
              <w:t>para</w:t>
            </w:r>
            <w:r>
              <w:rPr>
                <w:color w:val="231F20"/>
                <w:spacing w:val="-13"/>
                <w:w w:val="110"/>
                <w:sz w:val="19"/>
              </w:rPr>
              <w:t> </w:t>
            </w:r>
            <w:r>
              <w:rPr>
                <w:color w:val="231F20"/>
                <w:spacing w:val="-2"/>
                <w:w w:val="110"/>
                <w:sz w:val="19"/>
              </w:rPr>
              <w:t>o</w:t>
            </w:r>
            <w:r>
              <w:rPr>
                <w:color w:val="231F20"/>
                <w:spacing w:val="-13"/>
                <w:w w:val="110"/>
                <w:sz w:val="19"/>
              </w:rPr>
              <w:t> </w:t>
            </w:r>
            <w:r>
              <w:rPr>
                <w:color w:val="231F20"/>
                <w:spacing w:val="-2"/>
                <w:w w:val="110"/>
                <w:sz w:val="19"/>
              </w:rPr>
              <w:t>funcionamento</w:t>
            </w:r>
            <w:r>
              <w:rPr>
                <w:color w:val="231F20"/>
                <w:spacing w:val="-12"/>
                <w:w w:val="110"/>
                <w:sz w:val="19"/>
              </w:rPr>
              <w:t> </w:t>
            </w:r>
            <w:r>
              <w:rPr>
                <w:color w:val="231F20"/>
                <w:spacing w:val="-2"/>
                <w:w w:val="110"/>
                <w:sz w:val="19"/>
              </w:rPr>
              <w:t>das</w:t>
            </w:r>
            <w:r>
              <w:rPr>
                <w:color w:val="231F20"/>
                <w:spacing w:val="-13"/>
                <w:w w:val="110"/>
                <w:sz w:val="19"/>
              </w:rPr>
              <w:t> </w:t>
            </w:r>
            <w:r>
              <w:rPr>
                <w:color w:val="231F20"/>
                <w:spacing w:val="-2"/>
                <w:w w:val="110"/>
                <w:sz w:val="19"/>
              </w:rPr>
              <w:t>unidades</w:t>
            </w:r>
            <w:r>
              <w:rPr>
                <w:color w:val="231F20"/>
                <w:spacing w:val="-12"/>
                <w:w w:val="110"/>
                <w:sz w:val="19"/>
              </w:rPr>
              <w:t> </w:t>
            </w:r>
            <w:r>
              <w:rPr>
                <w:color w:val="231F20"/>
                <w:spacing w:val="-2"/>
                <w:w w:val="110"/>
                <w:sz w:val="19"/>
              </w:rPr>
              <w:t>de</w:t>
            </w:r>
            <w:r>
              <w:rPr>
                <w:color w:val="231F20"/>
                <w:spacing w:val="-13"/>
                <w:w w:val="110"/>
                <w:sz w:val="19"/>
              </w:rPr>
              <w:t> </w:t>
            </w:r>
            <w:r>
              <w:rPr>
                <w:color w:val="231F20"/>
                <w:spacing w:val="-2"/>
                <w:w w:val="110"/>
                <w:sz w:val="19"/>
              </w:rPr>
              <w:t>saúde.</w:t>
            </w:r>
          </w:p>
          <w:p>
            <w:pPr>
              <w:pStyle w:val="TableParagraph"/>
              <w:numPr>
                <w:ilvl w:val="0"/>
                <w:numId w:val="24"/>
              </w:numPr>
              <w:tabs>
                <w:tab w:pos="432" w:val="left" w:leader="none"/>
              </w:tabs>
              <w:spacing w:line="240" w:lineRule="auto" w:before="83" w:after="0"/>
              <w:ind w:left="432" w:right="0" w:hanging="169"/>
              <w:jc w:val="left"/>
              <w:rPr>
                <w:sz w:val="19"/>
              </w:rPr>
            </w:pPr>
            <w:r>
              <w:rPr>
                <w:color w:val="231F20"/>
                <w:w w:val="110"/>
                <w:sz w:val="19"/>
              </w:rPr>
              <w:t>Estabelecer</w:t>
            </w:r>
            <w:r>
              <w:rPr>
                <w:color w:val="231F20"/>
                <w:spacing w:val="-13"/>
                <w:w w:val="110"/>
                <w:sz w:val="19"/>
              </w:rPr>
              <w:t> </w:t>
            </w:r>
            <w:r>
              <w:rPr>
                <w:color w:val="231F20"/>
                <w:w w:val="110"/>
                <w:sz w:val="19"/>
              </w:rPr>
              <w:t>fluxo</w:t>
            </w:r>
            <w:r>
              <w:rPr>
                <w:color w:val="231F20"/>
                <w:spacing w:val="-13"/>
                <w:w w:val="110"/>
                <w:sz w:val="19"/>
              </w:rPr>
              <w:t> </w:t>
            </w:r>
            <w:r>
              <w:rPr>
                <w:color w:val="231F20"/>
                <w:w w:val="110"/>
                <w:sz w:val="19"/>
              </w:rPr>
              <w:t>de</w:t>
            </w:r>
            <w:r>
              <w:rPr>
                <w:color w:val="231F20"/>
                <w:spacing w:val="-13"/>
                <w:w w:val="110"/>
                <w:sz w:val="19"/>
              </w:rPr>
              <w:t> </w:t>
            </w:r>
            <w:r>
              <w:rPr>
                <w:color w:val="231F20"/>
                <w:spacing w:val="-2"/>
                <w:w w:val="110"/>
                <w:sz w:val="19"/>
              </w:rPr>
              <w:t>atendimento.</w:t>
            </w:r>
          </w:p>
          <w:p>
            <w:pPr>
              <w:pStyle w:val="TableParagraph"/>
              <w:numPr>
                <w:ilvl w:val="0"/>
                <w:numId w:val="24"/>
              </w:numPr>
              <w:tabs>
                <w:tab w:pos="432" w:val="left" w:leader="none"/>
              </w:tabs>
              <w:spacing w:line="240" w:lineRule="auto" w:before="153" w:after="0"/>
              <w:ind w:left="432" w:right="0" w:hanging="169"/>
              <w:jc w:val="left"/>
              <w:rPr>
                <w:sz w:val="19"/>
              </w:rPr>
            </w:pPr>
            <w:r>
              <w:rPr>
                <w:color w:val="231F20"/>
                <w:w w:val="110"/>
                <w:sz w:val="19"/>
              </w:rPr>
              <w:t>Estabelecer</w:t>
            </w:r>
            <w:r>
              <w:rPr>
                <w:color w:val="231F20"/>
                <w:spacing w:val="1"/>
                <w:w w:val="110"/>
                <w:sz w:val="19"/>
              </w:rPr>
              <w:t> </w:t>
            </w:r>
            <w:r>
              <w:rPr>
                <w:color w:val="231F20"/>
                <w:w w:val="110"/>
                <w:sz w:val="19"/>
              </w:rPr>
              <w:t>fluxo</w:t>
            </w:r>
            <w:r>
              <w:rPr>
                <w:color w:val="231F20"/>
                <w:spacing w:val="1"/>
                <w:w w:val="110"/>
                <w:sz w:val="19"/>
              </w:rPr>
              <w:t> </w:t>
            </w:r>
            <w:r>
              <w:rPr>
                <w:color w:val="231F20"/>
                <w:w w:val="110"/>
                <w:sz w:val="19"/>
              </w:rPr>
              <w:t>diário</w:t>
            </w:r>
            <w:r>
              <w:rPr>
                <w:color w:val="231F20"/>
                <w:spacing w:val="1"/>
                <w:w w:val="110"/>
                <w:sz w:val="19"/>
              </w:rPr>
              <w:t> </w:t>
            </w:r>
            <w:r>
              <w:rPr>
                <w:color w:val="231F20"/>
                <w:w w:val="110"/>
                <w:sz w:val="19"/>
              </w:rPr>
              <w:t>de</w:t>
            </w:r>
            <w:r>
              <w:rPr>
                <w:color w:val="231F20"/>
                <w:spacing w:val="1"/>
                <w:w w:val="110"/>
                <w:sz w:val="19"/>
              </w:rPr>
              <w:t> </w:t>
            </w:r>
            <w:r>
              <w:rPr>
                <w:color w:val="231F20"/>
                <w:w w:val="110"/>
                <w:sz w:val="19"/>
              </w:rPr>
              <w:t>notificação</w:t>
            </w:r>
            <w:r>
              <w:rPr>
                <w:color w:val="231F20"/>
                <w:spacing w:val="1"/>
                <w:w w:val="110"/>
                <w:sz w:val="19"/>
              </w:rPr>
              <w:t> </w:t>
            </w:r>
            <w:r>
              <w:rPr>
                <w:color w:val="231F20"/>
                <w:spacing w:val="-5"/>
                <w:w w:val="110"/>
                <w:sz w:val="19"/>
              </w:rPr>
              <w:t>das</w:t>
            </w:r>
          </w:p>
          <w:p>
            <w:pPr>
              <w:pStyle w:val="TableParagraph"/>
              <w:spacing w:before="52"/>
              <w:ind w:left="433"/>
              <w:rPr>
                <w:sz w:val="19"/>
              </w:rPr>
            </w:pPr>
            <w:r>
              <w:rPr>
                <w:color w:val="231F20"/>
                <w:w w:val="110"/>
                <w:sz w:val="19"/>
              </w:rPr>
              <w:t>doenças</w:t>
            </w:r>
            <w:r>
              <w:rPr>
                <w:color w:val="231F20"/>
                <w:spacing w:val="-5"/>
                <w:w w:val="110"/>
                <w:sz w:val="19"/>
              </w:rPr>
              <w:t> </w:t>
            </w:r>
            <w:r>
              <w:rPr>
                <w:color w:val="231F20"/>
                <w:w w:val="110"/>
                <w:sz w:val="19"/>
              </w:rPr>
              <w:t>relacionadas</w:t>
            </w:r>
            <w:r>
              <w:rPr>
                <w:color w:val="231F20"/>
                <w:spacing w:val="-5"/>
                <w:w w:val="110"/>
                <w:sz w:val="19"/>
              </w:rPr>
              <w:t> </w:t>
            </w:r>
            <w:r>
              <w:rPr>
                <w:color w:val="231F20"/>
                <w:w w:val="110"/>
                <w:sz w:val="19"/>
              </w:rPr>
              <w:t>ao</w:t>
            </w:r>
            <w:r>
              <w:rPr>
                <w:color w:val="231F20"/>
                <w:spacing w:val="-5"/>
                <w:w w:val="110"/>
                <w:sz w:val="19"/>
              </w:rPr>
              <w:t> </w:t>
            </w:r>
            <w:r>
              <w:rPr>
                <w:color w:val="231F20"/>
                <w:spacing w:val="-2"/>
                <w:w w:val="110"/>
                <w:sz w:val="19"/>
              </w:rPr>
              <w:t>evento.</w:t>
            </w:r>
          </w:p>
          <w:p>
            <w:pPr>
              <w:pStyle w:val="TableParagraph"/>
              <w:numPr>
                <w:ilvl w:val="0"/>
                <w:numId w:val="24"/>
              </w:numPr>
              <w:tabs>
                <w:tab w:pos="431" w:val="left" w:leader="none"/>
                <w:tab w:pos="433" w:val="left" w:leader="none"/>
              </w:tabs>
              <w:spacing w:line="297" w:lineRule="auto" w:before="153" w:after="0"/>
              <w:ind w:left="433" w:right="798" w:hanging="171"/>
              <w:jc w:val="left"/>
              <w:rPr>
                <w:sz w:val="19"/>
              </w:rPr>
            </w:pPr>
            <w:r>
              <w:rPr>
                <w:color w:val="231F20"/>
                <w:w w:val="110"/>
                <w:sz w:val="19"/>
              </w:rPr>
              <w:t>Manter atualizado os sistemas de </w:t>
            </w:r>
            <w:r>
              <w:rPr>
                <w:color w:val="231F20"/>
                <w:sz w:val="19"/>
              </w:rPr>
              <w:t>informação</w:t>
            </w:r>
            <w:r>
              <w:rPr>
                <w:color w:val="231F20"/>
                <w:spacing w:val="45"/>
                <w:sz w:val="19"/>
              </w:rPr>
              <w:t> </w:t>
            </w:r>
            <w:r>
              <w:rPr>
                <w:color w:val="231F20"/>
                <w:sz w:val="19"/>
              </w:rPr>
              <w:t>(SIH</w:t>
            </w:r>
            <w:r>
              <w:rPr>
                <w:color w:val="231F20"/>
                <w:position w:val="6"/>
                <w:sz w:val="11"/>
              </w:rPr>
              <w:t>5</w:t>
            </w:r>
            <w:r>
              <w:rPr>
                <w:color w:val="231F20"/>
                <w:sz w:val="19"/>
              </w:rPr>
              <w:t>,</w:t>
            </w:r>
            <w:r>
              <w:rPr>
                <w:color w:val="231F20"/>
                <w:spacing w:val="46"/>
                <w:sz w:val="19"/>
              </w:rPr>
              <w:t> </w:t>
            </w:r>
            <w:r>
              <w:rPr>
                <w:color w:val="231F20"/>
                <w:sz w:val="19"/>
              </w:rPr>
              <w:t>Sinan,</w:t>
            </w:r>
            <w:r>
              <w:rPr>
                <w:color w:val="231F20"/>
                <w:spacing w:val="45"/>
                <w:sz w:val="19"/>
              </w:rPr>
              <w:t> </w:t>
            </w:r>
            <w:r>
              <w:rPr>
                <w:color w:val="231F20"/>
                <w:sz w:val="19"/>
              </w:rPr>
              <w:t>Sinasc</w:t>
            </w:r>
            <w:r>
              <w:rPr>
                <w:color w:val="231F20"/>
                <w:position w:val="6"/>
                <w:sz w:val="11"/>
              </w:rPr>
              <w:t>6</w:t>
            </w:r>
            <w:r>
              <w:rPr>
                <w:color w:val="231F20"/>
                <w:sz w:val="19"/>
              </w:rPr>
              <w:t>,</w:t>
            </w:r>
            <w:r>
              <w:rPr>
                <w:color w:val="231F20"/>
                <w:spacing w:val="46"/>
                <w:sz w:val="19"/>
              </w:rPr>
              <w:t> </w:t>
            </w:r>
            <w:r>
              <w:rPr>
                <w:color w:val="231F20"/>
                <w:spacing w:val="-2"/>
                <w:sz w:val="19"/>
              </w:rPr>
              <w:t>SIM</w:t>
            </w:r>
            <w:r>
              <w:rPr>
                <w:color w:val="231F20"/>
                <w:spacing w:val="-2"/>
                <w:position w:val="6"/>
                <w:sz w:val="11"/>
              </w:rPr>
              <w:t>7</w:t>
            </w:r>
            <w:r>
              <w:rPr>
                <w:color w:val="231F20"/>
                <w:spacing w:val="-2"/>
                <w:sz w:val="19"/>
              </w:rPr>
              <w:t>).</w:t>
            </w:r>
          </w:p>
        </w:tc>
      </w:tr>
      <w:tr>
        <w:trPr>
          <w:trHeight w:val="3796" w:hRule="atLeast"/>
        </w:trPr>
        <w:tc>
          <w:tcPr>
            <w:tcW w:w="1886" w:type="dxa"/>
            <w:shd w:val="clear" w:color="auto" w:fill="D7EBEB"/>
          </w:tcPr>
          <w:p>
            <w:pPr>
              <w:pStyle w:val="TableParagraph"/>
              <w:spacing w:line="264" w:lineRule="auto" w:before="181"/>
              <w:ind w:left="170" w:right="29"/>
              <w:rPr>
                <w:rFonts w:ascii="Arial"/>
                <w:b/>
                <w:sz w:val="19"/>
              </w:rPr>
            </w:pPr>
            <w:r>
              <w:rPr>
                <w:rFonts w:ascii="Arial"/>
                <w:b/>
                <w:color w:val="231F20"/>
                <w:sz w:val="19"/>
              </w:rPr>
              <w:t>Sangue e </w:t>
            </w:r>
            <w:r>
              <w:rPr>
                <w:rFonts w:ascii="Arial"/>
                <w:b/>
                <w:color w:val="231F20"/>
                <w:spacing w:val="-2"/>
                <w:sz w:val="19"/>
              </w:rPr>
              <w:t>hemoderivados</w:t>
            </w:r>
          </w:p>
        </w:tc>
        <w:tc>
          <w:tcPr>
            <w:tcW w:w="4804" w:type="dxa"/>
          </w:tcPr>
          <w:p>
            <w:pPr>
              <w:pStyle w:val="TableParagraph"/>
              <w:numPr>
                <w:ilvl w:val="0"/>
                <w:numId w:val="25"/>
              </w:numPr>
              <w:tabs>
                <w:tab w:pos="432" w:val="left" w:leader="none"/>
              </w:tabs>
              <w:spacing w:line="240" w:lineRule="auto" w:before="181" w:after="0"/>
              <w:ind w:left="432" w:right="0" w:hanging="169"/>
              <w:jc w:val="left"/>
              <w:rPr>
                <w:sz w:val="19"/>
              </w:rPr>
            </w:pPr>
            <w:r>
              <w:rPr>
                <w:color w:val="231F20"/>
                <w:w w:val="110"/>
                <w:sz w:val="19"/>
              </w:rPr>
              <w:t>Identificar</w:t>
            </w:r>
            <w:r>
              <w:rPr>
                <w:color w:val="231F20"/>
                <w:spacing w:val="7"/>
                <w:w w:val="110"/>
                <w:sz w:val="19"/>
              </w:rPr>
              <w:t> </w:t>
            </w:r>
            <w:r>
              <w:rPr>
                <w:color w:val="231F20"/>
                <w:w w:val="110"/>
                <w:sz w:val="19"/>
              </w:rPr>
              <w:t>serviços</w:t>
            </w:r>
            <w:r>
              <w:rPr>
                <w:color w:val="231F20"/>
                <w:spacing w:val="7"/>
                <w:w w:val="110"/>
                <w:sz w:val="19"/>
              </w:rPr>
              <w:t> </w:t>
            </w:r>
            <w:r>
              <w:rPr>
                <w:color w:val="231F20"/>
                <w:w w:val="110"/>
                <w:sz w:val="19"/>
              </w:rPr>
              <w:t>de</w:t>
            </w:r>
            <w:r>
              <w:rPr>
                <w:color w:val="231F20"/>
                <w:spacing w:val="8"/>
                <w:w w:val="110"/>
                <w:sz w:val="19"/>
              </w:rPr>
              <w:t> </w:t>
            </w:r>
            <w:r>
              <w:rPr>
                <w:color w:val="231F20"/>
                <w:w w:val="110"/>
                <w:sz w:val="19"/>
              </w:rPr>
              <w:t>hemoterapia</w:t>
            </w:r>
            <w:r>
              <w:rPr>
                <w:color w:val="231F20"/>
                <w:spacing w:val="7"/>
                <w:w w:val="110"/>
                <w:sz w:val="19"/>
              </w:rPr>
              <w:t> </w:t>
            </w:r>
            <w:r>
              <w:rPr>
                <w:color w:val="231F20"/>
                <w:spacing w:val="-4"/>
                <w:w w:val="110"/>
                <w:sz w:val="19"/>
              </w:rPr>
              <w:t>para</w:t>
            </w:r>
          </w:p>
          <w:p>
            <w:pPr>
              <w:pStyle w:val="TableParagraph"/>
              <w:spacing w:before="51"/>
              <w:ind w:left="433"/>
              <w:rPr>
                <w:sz w:val="19"/>
              </w:rPr>
            </w:pPr>
            <w:r>
              <w:rPr>
                <w:color w:val="231F20"/>
                <w:w w:val="110"/>
                <w:sz w:val="19"/>
              </w:rPr>
              <w:t>servir</w:t>
            </w:r>
            <w:r>
              <w:rPr>
                <w:color w:val="231F20"/>
                <w:spacing w:val="6"/>
                <w:w w:val="110"/>
                <w:sz w:val="19"/>
              </w:rPr>
              <w:t> </w:t>
            </w:r>
            <w:r>
              <w:rPr>
                <w:color w:val="231F20"/>
                <w:w w:val="110"/>
                <w:sz w:val="19"/>
              </w:rPr>
              <w:t>como</w:t>
            </w:r>
            <w:r>
              <w:rPr>
                <w:color w:val="231F20"/>
                <w:spacing w:val="6"/>
                <w:w w:val="110"/>
                <w:sz w:val="19"/>
              </w:rPr>
              <w:t> </w:t>
            </w:r>
            <w:r>
              <w:rPr>
                <w:color w:val="231F20"/>
                <w:spacing w:val="-2"/>
                <w:w w:val="110"/>
                <w:sz w:val="19"/>
              </w:rPr>
              <w:t>alternativa.</w:t>
            </w:r>
          </w:p>
          <w:p>
            <w:pPr>
              <w:pStyle w:val="TableParagraph"/>
              <w:numPr>
                <w:ilvl w:val="0"/>
                <w:numId w:val="25"/>
              </w:numPr>
              <w:tabs>
                <w:tab w:pos="432" w:val="left" w:leader="none"/>
              </w:tabs>
              <w:spacing w:line="240" w:lineRule="auto" w:before="154" w:after="0"/>
              <w:ind w:left="432" w:right="0" w:hanging="169"/>
              <w:jc w:val="left"/>
              <w:rPr>
                <w:sz w:val="19"/>
              </w:rPr>
            </w:pPr>
            <w:r>
              <w:rPr>
                <w:color w:val="231F20"/>
                <w:w w:val="110"/>
                <w:sz w:val="19"/>
              </w:rPr>
              <w:t>Definir</w:t>
            </w:r>
            <w:r>
              <w:rPr>
                <w:color w:val="231F20"/>
                <w:spacing w:val="-5"/>
                <w:w w:val="110"/>
                <w:sz w:val="19"/>
              </w:rPr>
              <w:t> </w:t>
            </w:r>
            <w:r>
              <w:rPr>
                <w:color w:val="231F20"/>
                <w:w w:val="110"/>
                <w:sz w:val="19"/>
              </w:rPr>
              <w:t>e</w:t>
            </w:r>
            <w:r>
              <w:rPr>
                <w:color w:val="231F20"/>
                <w:spacing w:val="-5"/>
                <w:w w:val="110"/>
                <w:sz w:val="19"/>
              </w:rPr>
              <w:t> </w:t>
            </w:r>
            <w:r>
              <w:rPr>
                <w:color w:val="231F20"/>
                <w:w w:val="110"/>
                <w:sz w:val="19"/>
              </w:rPr>
              <w:t>estabelecer</w:t>
            </w:r>
            <w:r>
              <w:rPr>
                <w:color w:val="231F20"/>
                <w:spacing w:val="-4"/>
                <w:w w:val="110"/>
                <w:sz w:val="19"/>
              </w:rPr>
              <w:t> </w:t>
            </w:r>
            <w:r>
              <w:rPr>
                <w:color w:val="231F20"/>
                <w:w w:val="110"/>
                <w:sz w:val="19"/>
              </w:rPr>
              <w:t>as</w:t>
            </w:r>
            <w:r>
              <w:rPr>
                <w:color w:val="231F20"/>
                <w:spacing w:val="-5"/>
                <w:w w:val="110"/>
                <w:sz w:val="19"/>
              </w:rPr>
              <w:t> </w:t>
            </w:r>
            <w:r>
              <w:rPr>
                <w:color w:val="231F20"/>
                <w:w w:val="110"/>
                <w:sz w:val="19"/>
              </w:rPr>
              <w:t>funções</w:t>
            </w:r>
            <w:r>
              <w:rPr>
                <w:color w:val="231F20"/>
                <w:spacing w:val="-4"/>
                <w:w w:val="110"/>
                <w:sz w:val="19"/>
              </w:rPr>
              <w:t> </w:t>
            </w:r>
            <w:r>
              <w:rPr>
                <w:color w:val="231F20"/>
                <w:w w:val="110"/>
                <w:sz w:val="19"/>
              </w:rPr>
              <w:t>para</w:t>
            </w:r>
            <w:r>
              <w:rPr>
                <w:color w:val="231F20"/>
                <w:spacing w:val="-5"/>
                <w:w w:val="110"/>
                <w:sz w:val="19"/>
              </w:rPr>
              <w:t> as</w:t>
            </w:r>
          </w:p>
          <w:p>
            <w:pPr>
              <w:pStyle w:val="TableParagraph"/>
              <w:spacing w:before="51"/>
              <w:ind w:left="433"/>
              <w:rPr>
                <w:sz w:val="19"/>
              </w:rPr>
            </w:pPr>
            <w:r>
              <w:rPr>
                <w:color w:val="231F20"/>
                <w:w w:val="110"/>
                <w:sz w:val="19"/>
              </w:rPr>
              <w:t>diferentes</w:t>
            </w:r>
            <w:r>
              <w:rPr>
                <w:color w:val="231F20"/>
                <w:spacing w:val="-4"/>
                <w:w w:val="110"/>
                <w:sz w:val="19"/>
              </w:rPr>
              <w:t> </w:t>
            </w:r>
            <w:r>
              <w:rPr>
                <w:color w:val="231F20"/>
                <w:w w:val="110"/>
                <w:sz w:val="19"/>
              </w:rPr>
              <w:t>áreas</w:t>
            </w:r>
            <w:r>
              <w:rPr>
                <w:color w:val="231F20"/>
                <w:spacing w:val="-4"/>
                <w:w w:val="110"/>
                <w:sz w:val="19"/>
              </w:rPr>
              <w:t> </w:t>
            </w:r>
            <w:r>
              <w:rPr>
                <w:color w:val="231F20"/>
                <w:w w:val="110"/>
                <w:sz w:val="19"/>
              </w:rPr>
              <w:t>de</w:t>
            </w:r>
            <w:r>
              <w:rPr>
                <w:color w:val="231F20"/>
                <w:spacing w:val="-4"/>
                <w:w w:val="110"/>
                <w:sz w:val="19"/>
              </w:rPr>
              <w:t> </w:t>
            </w:r>
            <w:r>
              <w:rPr>
                <w:color w:val="231F20"/>
                <w:spacing w:val="-2"/>
                <w:w w:val="110"/>
                <w:sz w:val="19"/>
              </w:rPr>
              <w:t>trabalho.</w:t>
            </w:r>
          </w:p>
          <w:p>
            <w:pPr>
              <w:pStyle w:val="TableParagraph"/>
              <w:numPr>
                <w:ilvl w:val="0"/>
                <w:numId w:val="25"/>
              </w:numPr>
              <w:tabs>
                <w:tab w:pos="432" w:val="left" w:leader="none"/>
              </w:tabs>
              <w:spacing w:line="240" w:lineRule="auto" w:before="154" w:after="0"/>
              <w:ind w:left="432" w:right="0" w:hanging="169"/>
              <w:jc w:val="left"/>
              <w:rPr>
                <w:sz w:val="19"/>
              </w:rPr>
            </w:pPr>
            <w:r>
              <w:rPr>
                <w:color w:val="231F20"/>
                <w:sz w:val="19"/>
              </w:rPr>
              <w:t>Avaliar</w:t>
            </w:r>
            <w:r>
              <w:rPr>
                <w:color w:val="231F20"/>
                <w:spacing w:val="17"/>
                <w:sz w:val="19"/>
              </w:rPr>
              <w:t> </w:t>
            </w:r>
            <w:r>
              <w:rPr>
                <w:color w:val="231F20"/>
                <w:sz w:val="19"/>
              </w:rPr>
              <w:t>os</w:t>
            </w:r>
            <w:r>
              <w:rPr>
                <w:color w:val="231F20"/>
                <w:spacing w:val="18"/>
                <w:sz w:val="19"/>
              </w:rPr>
              <w:t> </w:t>
            </w:r>
            <w:r>
              <w:rPr>
                <w:color w:val="231F20"/>
                <w:sz w:val="19"/>
              </w:rPr>
              <w:t>danos</w:t>
            </w:r>
            <w:r>
              <w:rPr>
                <w:color w:val="231F20"/>
                <w:spacing w:val="17"/>
                <w:sz w:val="19"/>
              </w:rPr>
              <w:t> </w:t>
            </w:r>
            <w:r>
              <w:rPr>
                <w:color w:val="231F20"/>
                <w:sz w:val="19"/>
              </w:rPr>
              <w:t>nos</w:t>
            </w:r>
            <w:r>
              <w:rPr>
                <w:color w:val="231F20"/>
                <w:spacing w:val="18"/>
                <w:sz w:val="19"/>
              </w:rPr>
              <w:t> </w:t>
            </w:r>
            <w:r>
              <w:rPr>
                <w:color w:val="231F20"/>
                <w:sz w:val="19"/>
              </w:rPr>
              <w:t>serviços</w:t>
            </w:r>
            <w:r>
              <w:rPr>
                <w:color w:val="231F20"/>
                <w:spacing w:val="18"/>
                <w:sz w:val="19"/>
              </w:rPr>
              <w:t> </w:t>
            </w:r>
            <w:r>
              <w:rPr>
                <w:color w:val="231F20"/>
                <w:sz w:val="19"/>
              </w:rPr>
              <w:t>de</w:t>
            </w:r>
            <w:r>
              <w:rPr>
                <w:color w:val="231F20"/>
                <w:spacing w:val="17"/>
                <w:sz w:val="19"/>
              </w:rPr>
              <w:t> </w:t>
            </w:r>
            <w:r>
              <w:rPr>
                <w:color w:val="231F20"/>
                <w:spacing w:val="-2"/>
                <w:sz w:val="19"/>
              </w:rPr>
              <w:t>hemoterapia.</w:t>
            </w:r>
          </w:p>
          <w:p>
            <w:pPr>
              <w:pStyle w:val="TableParagraph"/>
              <w:numPr>
                <w:ilvl w:val="0"/>
                <w:numId w:val="25"/>
              </w:numPr>
              <w:tabs>
                <w:tab w:pos="169" w:val="left" w:leader="none"/>
              </w:tabs>
              <w:spacing w:line="240" w:lineRule="auto" w:before="153" w:after="0"/>
              <w:ind w:left="169" w:right="887" w:hanging="169"/>
              <w:jc w:val="center"/>
              <w:rPr>
                <w:sz w:val="19"/>
              </w:rPr>
            </w:pPr>
            <w:r>
              <w:rPr>
                <w:color w:val="231F20"/>
                <w:w w:val="110"/>
                <w:sz w:val="19"/>
              </w:rPr>
              <w:t>Verificar</w:t>
            </w:r>
            <w:r>
              <w:rPr>
                <w:color w:val="231F20"/>
                <w:spacing w:val="2"/>
                <w:w w:val="110"/>
                <w:sz w:val="19"/>
              </w:rPr>
              <w:t> </w:t>
            </w:r>
            <w:r>
              <w:rPr>
                <w:color w:val="231F20"/>
                <w:w w:val="110"/>
                <w:sz w:val="19"/>
              </w:rPr>
              <w:t>o</w:t>
            </w:r>
            <w:r>
              <w:rPr>
                <w:color w:val="231F20"/>
                <w:spacing w:val="3"/>
                <w:w w:val="110"/>
                <w:sz w:val="19"/>
              </w:rPr>
              <w:t> </w:t>
            </w:r>
            <w:r>
              <w:rPr>
                <w:color w:val="231F20"/>
                <w:w w:val="110"/>
                <w:sz w:val="19"/>
              </w:rPr>
              <w:t>número</w:t>
            </w:r>
            <w:r>
              <w:rPr>
                <w:color w:val="231F20"/>
                <w:spacing w:val="3"/>
                <w:w w:val="110"/>
                <w:sz w:val="19"/>
              </w:rPr>
              <w:t> </w:t>
            </w:r>
            <w:r>
              <w:rPr>
                <w:color w:val="231F20"/>
                <w:w w:val="110"/>
                <w:sz w:val="19"/>
              </w:rPr>
              <w:t>de</w:t>
            </w:r>
            <w:r>
              <w:rPr>
                <w:color w:val="231F20"/>
                <w:spacing w:val="3"/>
                <w:w w:val="110"/>
                <w:sz w:val="19"/>
              </w:rPr>
              <w:t> </w:t>
            </w:r>
            <w:r>
              <w:rPr>
                <w:color w:val="231F20"/>
                <w:w w:val="110"/>
                <w:sz w:val="19"/>
              </w:rPr>
              <w:t>unidades</w:t>
            </w:r>
            <w:r>
              <w:rPr>
                <w:color w:val="231F20"/>
                <w:spacing w:val="3"/>
                <w:w w:val="110"/>
                <w:sz w:val="19"/>
              </w:rPr>
              <w:t> </w:t>
            </w:r>
            <w:r>
              <w:rPr>
                <w:color w:val="231F20"/>
                <w:spacing w:val="-5"/>
                <w:w w:val="110"/>
                <w:sz w:val="19"/>
              </w:rPr>
              <w:t>de</w:t>
            </w:r>
          </w:p>
          <w:p>
            <w:pPr>
              <w:pStyle w:val="TableParagraph"/>
              <w:spacing w:before="52"/>
              <w:ind w:left="93" w:right="1058"/>
              <w:jc w:val="center"/>
              <w:rPr>
                <w:sz w:val="19"/>
              </w:rPr>
            </w:pPr>
            <w:r>
              <w:rPr>
                <w:color w:val="231F20"/>
                <w:w w:val="110"/>
                <w:sz w:val="19"/>
              </w:rPr>
              <w:t>hemocomponentes</w:t>
            </w:r>
            <w:r>
              <w:rPr>
                <w:color w:val="231F20"/>
                <w:spacing w:val="29"/>
                <w:w w:val="110"/>
                <w:sz w:val="19"/>
              </w:rPr>
              <w:t> </w:t>
            </w:r>
            <w:r>
              <w:rPr>
                <w:color w:val="231F20"/>
                <w:spacing w:val="-2"/>
                <w:w w:val="110"/>
                <w:sz w:val="19"/>
              </w:rPr>
              <w:t>disponíveis.</w:t>
            </w:r>
          </w:p>
          <w:p>
            <w:pPr>
              <w:pStyle w:val="TableParagraph"/>
              <w:numPr>
                <w:ilvl w:val="0"/>
                <w:numId w:val="25"/>
              </w:numPr>
              <w:tabs>
                <w:tab w:pos="431" w:val="left" w:leader="none"/>
                <w:tab w:pos="433" w:val="left" w:leader="none"/>
              </w:tabs>
              <w:spacing w:line="297" w:lineRule="auto" w:before="153" w:after="0"/>
              <w:ind w:left="433" w:right="647" w:hanging="171"/>
              <w:jc w:val="left"/>
              <w:rPr>
                <w:sz w:val="19"/>
              </w:rPr>
            </w:pPr>
            <w:r>
              <w:rPr>
                <w:color w:val="231F20"/>
                <w:w w:val="110"/>
                <w:sz w:val="19"/>
              </w:rPr>
              <w:t>Avaliar</w:t>
            </w:r>
            <w:r>
              <w:rPr>
                <w:color w:val="231F20"/>
                <w:spacing w:val="-14"/>
                <w:w w:val="110"/>
                <w:sz w:val="19"/>
              </w:rPr>
              <w:t> </w:t>
            </w:r>
            <w:r>
              <w:rPr>
                <w:color w:val="231F20"/>
                <w:w w:val="110"/>
                <w:sz w:val="19"/>
              </w:rPr>
              <w:t>a</w:t>
            </w:r>
            <w:r>
              <w:rPr>
                <w:color w:val="231F20"/>
                <w:spacing w:val="-14"/>
                <w:w w:val="110"/>
                <w:sz w:val="19"/>
              </w:rPr>
              <w:t> </w:t>
            </w:r>
            <w:r>
              <w:rPr>
                <w:color w:val="231F20"/>
                <w:w w:val="110"/>
                <w:sz w:val="19"/>
              </w:rPr>
              <w:t>demanda,</w:t>
            </w:r>
            <w:r>
              <w:rPr>
                <w:color w:val="231F20"/>
                <w:spacing w:val="-14"/>
                <w:w w:val="110"/>
                <w:sz w:val="19"/>
              </w:rPr>
              <w:t> </w:t>
            </w:r>
            <w:r>
              <w:rPr>
                <w:color w:val="231F20"/>
                <w:w w:val="110"/>
                <w:sz w:val="19"/>
              </w:rPr>
              <w:t>perdas</w:t>
            </w:r>
            <w:r>
              <w:rPr>
                <w:color w:val="231F20"/>
                <w:spacing w:val="-14"/>
                <w:w w:val="110"/>
                <w:sz w:val="19"/>
              </w:rPr>
              <w:t> </w:t>
            </w:r>
            <w:r>
              <w:rPr>
                <w:color w:val="231F20"/>
                <w:w w:val="110"/>
                <w:sz w:val="19"/>
              </w:rPr>
              <w:t>e</w:t>
            </w:r>
            <w:r>
              <w:rPr>
                <w:color w:val="231F20"/>
                <w:spacing w:val="-14"/>
                <w:w w:val="110"/>
                <w:sz w:val="19"/>
              </w:rPr>
              <w:t> </w:t>
            </w:r>
            <w:r>
              <w:rPr>
                <w:color w:val="231F20"/>
                <w:w w:val="110"/>
                <w:sz w:val="19"/>
              </w:rPr>
              <w:t>estoque</w:t>
            </w:r>
            <w:r>
              <w:rPr>
                <w:color w:val="231F20"/>
                <w:spacing w:val="-14"/>
                <w:w w:val="110"/>
                <w:sz w:val="19"/>
              </w:rPr>
              <w:t> </w:t>
            </w:r>
            <w:r>
              <w:rPr>
                <w:color w:val="231F20"/>
                <w:w w:val="110"/>
                <w:sz w:val="19"/>
              </w:rPr>
              <w:t>de </w:t>
            </w:r>
            <w:r>
              <w:rPr>
                <w:color w:val="231F20"/>
                <w:spacing w:val="-2"/>
                <w:w w:val="110"/>
                <w:sz w:val="19"/>
              </w:rPr>
              <w:t>hemocomponentes.</w:t>
            </w:r>
          </w:p>
          <w:p>
            <w:pPr>
              <w:pStyle w:val="TableParagraph"/>
              <w:numPr>
                <w:ilvl w:val="0"/>
                <w:numId w:val="25"/>
              </w:numPr>
              <w:tabs>
                <w:tab w:pos="431" w:val="left" w:leader="none"/>
                <w:tab w:pos="433" w:val="left" w:leader="none"/>
              </w:tabs>
              <w:spacing w:line="297" w:lineRule="auto" w:before="101" w:after="0"/>
              <w:ind w:left="433" w:right="340" w:hanging="171"/>
              <w:jc w:val="left"/>
              <w:rPr>
                <w:sz w:val="19"/>
              </w:rPr>
            </w:pPr>
            <w:r>
              <w:rPr>
                <w:color w:val="231F20"/>
                <w:w w:val="110"/>
                <w:sz w:val="19"/>
              </w:rPr>
              <w:t>Racionalizar</w:t>
            </w:r>
            <w:r>
              <w:rPr>
                <w:color w:val="231F20"/>
                <w:spacing w:val="-4"/>
                <w:w w:val="110"/>
                <w:sz w:val="19"/>
              </w:rPr>
              <w:t> </w:t>
            </w:r>
            <w:r>
              <w:rPr>
                <w:color w:val="231F20"/>
                <w:w w:val="110"/>
                <w:sz w:val="19"/>
              </w:rPr>
              <w:t>o</w:t>
            </w:r>
            <w:r>
              <w:rPr>
                <w:color w:val="231F20"/>
                <w:spacing w:val="-4"/>
                <w:w w:val="110"/>
                <w:sz w:val="19"/>
              </w:rPr>
              <w:t> </w:t>
            </w:r>
            <w:r>
              <w:rPr>
                <w:color w:val="231F20"/>
                <w:w w:val="110"/>
                <w:sz w:val="19"/>
              </w:rPr>
              <w:t>uso</w:t>
            </w:r>
            <w:r>
              <w:rPr>
                <w:color w:val="231F20"/>
                <w:spacing w:val="-4"/>
                <w:w w:val="110"/>
                <w:sz w:val="19"/>
              </w:rPr>
              <w:t> </w:t>
            </w:r>
            <w:r>
              <w:rPr>
                <w:color w:val="231F20"/>
                <w:w w:val="110"/>
                <w:sz w:val="19"/>
              </w:rPr>
              <w:t>dos</w:t>
            </w:r>
            <w:r>
              <w:rPr>
                <w:color w:val="231F20"/>
                <w:spacing w:val="-4"/>
                <w:w w:val="110"/>
                <w:sz w:val="19"/>
              </w:rPr>
              <w:t> </w:t>
            </w:r>
            <w:r>
              <w:rPr>
                <w:color w:val="231F20"/>
                <w:w w:val="110"/>
                <w:sz w:val="19"/>
              </w:rPr>
              <w:t>hemocomponentes/ hemoderivados existentes.</w:t>
            </w:r>
          </w:p>
        </w:tc>
      </w:tr>
      <w:tr>
        <w:trPr>
          <w:trHeight w:val="2614" w:hRule="atLeast"/>
        </w:trPr>
        <w:tc>
          <w:tcPr>
            <w:tcW w:w="1886" w:type="dxa"/>
            <w:shd w:val="clear" w:color="auto" w:fill="E8F3F2"/>
          </w:tcPr>
          <w:p>
            <w:pPr>
              <w:pStyle w:val="TableParagraph"/>
              <w:spacing w:line="264" w:lineRule="auto" w:before="181"/>
              <w:ind w:left="170" w:right="557"/>
              <w:rPr>
                <w:rFonts w:ascii="Arial" w:hAnsi="Arial"/>
                <w:b/>
                <w:sz w:val="19"/>
              </w:rPr>
            </w:pPr>
            <w:r>
              <w:rPr>
                <w:rFonts w:ascii="Arial" w:hAnsi="Arial"/>
                <w:b/>
                <w:color w:val="231F20"/>
                <w:spacing w:val="-2"/>
                <w:sz w:val="19"/>
              </w:rPr>
              <w:t>Atenção psicossocial</w:t>
            </w:r>
          </w:p>
        </w:tc>
        <w:tc>
          <w:tcPr>
            <w:tcW w:w="4804" w:type="dxa"/>
          </w:tcPr>
          <w:p>
            <w:pPr>
              <w:pStyle w:val="TableParagraph"/>
              <w:numPr>
                <w:ilvl w:val="0"/>
                <w:numId w:val="26"/>
              </w:numPr>
              <w:tabs>
                <w:tab w:pos="432" w:val="left" w:leader="none"/>
              </w:tabs>
              <w:spacing w:line="240" w:lineRule="auto" w:before="181" w:after="0"/>
              <w:ind w:left="432" w:right="0" w:hanging="169"/>
              <w:jc w:val="left"/>
              <w:rPr>
                <w:sz w:val="19"/>
              </w:rPr>
            </w:pPr>
            <w:r>
              <w:rPr>
                <w:color w:val="231F20"/>
                <w:w w:val="110"/>
                <w:sz w:val="19"/>
              </w:rPr>
              <w:t>Diagnóstico</w:t>
            </w:r>
            <w:r>
              <w:rPr>
                <w:color w:val="231F20"/>
                <w:spacing w:val="-5"/>
                <w:w w:val="110"/>
                <w:sz w:val="19"/>
              </w:rPr>
              <w:t> </w:t>
            </w:r>
            <w:r>
              <w:rPr>
                <w:color w:val="231F20"/>
                <w:w w:val="110"/>
                <w:sz w:val="19"/>
              </w:rPr>
              <w:t>da</w:t>
            </w:r>
            <w:r>
              <w:rPr>
                <w:color w:val="231F20"/>
                <w:spacing w:val="-5"/>
                <w:w w:val="110"/>
                <w:sz w:val="19"/>
              </w:rPr>
              <w:t> </w:t>
            </w:r>
            <w:r>
              <w:rPr>
                <w:color w:val="231F20"/>
                <w:w w:val="110"/>
                <w:sz w:val="19"/>
              </w:rPr>
              <w:t>situação</w:t>
            </w:r>
            <w:r>
              <w:rPr>
                <w:color w:val="231F20"/>
                <w:spacing w:val="-5"/>
                <w:w w:val="110"/>
                <w:sz w:val="19"/>
              </w:rPr>
              <w:t> </w:t>
            </w:r>
            <w:r>
              <w:rPr>
                <w:color w:val="231F20"/>
                <w:spacing w:val="-2"/>
                <w:w w:val="110"/>
                <w:sz w:val="19"/>
              </w:rPr>
              <w:t>prévia.</w:t>
            </w:r>
          </w:p>
          <w:p>
            <w:pPr>
              <w:pStyle w:val="TableParagraph"/>
              <w:numPr>
                <w:ilvl w:val="0"/>
                <w:numId w:val="26"/>
              </w:numPr>
              <w:tabs>
                <w:tab w:pos="432" w:val="left" w:leader="none"/>
              </w:tabs>
              <w:spacing w:line="240" w:lineRule="auto" w:before="153" w:after="0"/>
              <w:ind w:left="432" w:right="0" w:hanging="169"/>
              <w:jc w:val="left"/>
              <w:rPr>
                <w:sz w:val="19"/>
              </w:rPr>
            </w:pPr>
            <w:r>
              <w:rPr>
                <w:color w:val="231F20"/>
                <w:w w:val="110"/>
                <w:sz w:val="19"/>
              </w:rPr>
              <w:t>Avaliação</w:t>
            </w:r>
            <w:r>
              <w:rPr>
                <w:color w:val="231F20"/>
                <w:spacing w:val="-13"/>
                <w:w w:val="110"/>
                <w:sz w:val="19"/>
              </w:rPr>
              <w:t> </w:t>
            </w:r>
            <w:r>
              <w:rPr>
                <w:color w:val="231F20"/>
                <w:w w:val="110"/>
                <w:sz w:val="19"/>
              </w:rPr>
              <w:t>de</w:t>
            </w:r>
            <w:r>
              <w:rPr>
                <w:color w:val="231F20"/>
                <w:spacing w:val="-13"/>
                <w:w w:val="110"/>
                <w:sz w:val="19"/>
              </w:rPr>
              <w:t> </w:t>
            </w:r>
            <w:r>
              <w:rPr>
                <w:color w:val="231F20"/>
                <w:w w:val="110"/>
                <w:sz w:val="19"/>
              </w:rPr>
              <w:t>danos</w:t>
            </w:r>
            <w:r>
              <w:rPr>
                <w:color w:val="231F20"/>
                <w:spacing w:val="-13"/>
                <w:w w:val="110"/>
                <w:sz w:val="19"/>
              </w:rPr>
              <w:t> </w:t>
            </w:r>
            <w:r>
              <w:rPr>
                <w:color w:val="231F20"/>
                <w:spacing w:val="-2"/>
                <w:w w:val="110"/>
                <w:sz w:val="19"/>
              </w:rPr>
              <w:t>psicológicos.</w:t>
            </w:r>
          </w:p>
          <w:p>
            <w:pPr>
              <w:pStyle w:val="TableParagraph"/>
              <w:numPr>
                <w:ilvl w:val="0"/>
                <w:numId w:val="26"/>
              </w:numPr>
              <w:tabs>
                <w:tab w:pos="432" w:val="left" w:leader="none"/>
              </w:tabs>
              <w:spacing w:line="240" w:lineRule="auto" w:before="154" w:after="0"/>
              <w:ind w:left="432" w:right="0" w:hanging="169"/>
              <w:jc w:val="left"/>
              <w:rPr>
                <w:sz w:val="19"/>
              </w:rPr>
            </w:pPr>
            <w:r>
              <w:rPr>
                <w:color w:val="231F20"/>
                <w:spacing w:val="-2"/>
                <w:w w:val="110"/>
                <w:sz w:val="19"/>
              </w:rPr>
              <w:t>Garantir</w:t>
            </w:r>
            <w:r>
              <w:rPr>
                <w:color w:val="231F20"/>
                <w:spacing w:val="-7"/>
                <w:w w:val="110"/>
                <w:sz w:val="19"/>
              </w:rPr>
              <w:t> </w:t>
            </w:r>
            <w:r>
              <w:rPr>
                <w:color w:val="231F20"/>
                <w:spacing w:val="-2"/>
                <w:w w:val="110"/>
                <w:sz w:val="19"/>
              </w:rPr>
              <w:t>o</w:t>
            </w:r>
            <w:r>
              <w:rPr>
                <w:color w:val="231F20"/>
                <w:spacing w:val="-6"/>
                <w:w w:val="110"/>
                <w:sz w:val="19"/>
              </w:rPr>
              <w:t> </w:t>
            </w:r>
            <w:r>
              <w:rPr>
                <w:color w:val="231F20"/>
                <w:spacing w:val="-2"/>
                <w:w w:val="110"/>
                <w:sz w:val="19"/>
              </w:rPr>
              <w:t>atendimento</w:t>
            </w:r>
            <w:r>
              <w:rPr>
                <w:color w:val="231F20"/>
                <w:spacing w:val="-6"/>
                <w:w w:val="110"/>
                <w:sz w:val="19"/>
              </w:rPr>
              <w:t> </w:t>
            </w:r>
            <w:r>
              <w:rPr>
                <w:color w:val="231F20"/>
                <w:spacing w:val="-2"/>
                <w:w w:val="110"/>
                <w:sz w:val="19"/>
              </w:rPr>
              <w:t>das</w:t>
            </w:r>
            <w:r>
              <w:rPr>
                <w:color w:val="231F20"/>
                <w:spacing w:val="-7"/>
                <w:w w:val="110"/>
                <w:sz w:val="19"/>
              </w:rPr>
              <w:t> </w:t>
            </w:r>
            <w:r>
              <w:rPr>
                <w:color w:val="231F20"/>
                <w:spacing w:val="-2"/>
                <w:w w:val="110"/>
                <w:sz w:val="19"/>
              </w:rPr>
              <w:t>pessoas</w:t>
            </w:r>
            <w:r>
              <w:rPr>
                <w:color w:val="231F20"/>
                <w:spacing w:val="-6"/>
                <w:w w:val="110"/>
                <w:sz w:val="19"/>
              </w:rPr>
              <w:t> </w:t>
            </w:r>
            <w:r>
              <w:rPr>
                <w:color w:val="231F20"/>
                <w:spacing w:val="-2"/>
                <w:w w:val="110"/>
                <w:sz w:val="19"/>
              </w:rPr>
              <w:t>afetadas.</w:t>
            </w:r>
          </w:p>
          <w:p>
            <w:pPr>
              <w:pStyle w:val="TableParagraph"/>
              <w:numPr>
                <w:ilvl w:val="0"/>
                <w:numId w:val="26"/>
              </w:numPr>
              <w:tabs>
                <w:tab w:pos="431" w:val="left" w:leader="none"/>
                <w:tab w:pos="433" w:val="left" w:leader="none"/>
              </w:tabs>
              <w:spacing w:line="297" w:lineRule="auto" w:before="153" w:after="0"/>
              <w:ind w:left="433" w:right="745" w:hanging="171"/>
              <w:jc w:val="left"/>
              <w:rPr>
                <w:sz w:val="19"/>
              </w:rPr>
            </w:pPr>
            <w:r>
              <w:rPr>
                <w:color w:val="231F20"/>
                <w:w w:val="110"/>
                <w:sz w:val="19"/>
              </w:rPr>
              <w:t>Estruturar</w:t>
            </w:r>
            <w:r>
              <w:rPr>
                <w:color w:val="231F20"/>
                <w:spacing w:val="-15"/>
                <w:w w:val="110"/>
                <w:sz w:val="19"/>
              </w:rPr>
              <w:t> </w:t>
            </w:r>
            <w:r>
              <w:rPr>
                <w:color w:val="231F20"/>
                <w:w w:val="110"/>
                <w:sz w:val="19"/>
              </w:rPr>
              <w:t>a</w:t>
            </w:r>
            <w:r>
              <w:rPr>
                <w:color w:val="231F20"/>
                <w:spacing w:val="-14"/>
                <w:w w:val="110"/>
                <w:sz w:val="19"/>
              </w:rPr>
              <w:t> </w:t>
            </w:r>
            <w:r>
              <w:rPr>
                <w:color w:val="231F20"/>
                <w:w w:val="110"/>
                <w:sz w:val="19"/>
              </w:rPr>
              <w:t>coordenação</w:t>
            </w:r>
            <w:r>
              <w:rPr>
                <w:color w:val="231F20"/>
                <w:spacing w:val="-15"/>
                <w:w w:val="110"/>
                <w:sz w:val="19"/>
              </w:rPr>
              <w:t> </w:t>
            </w:r>
            <w:r>
              <w:rPr>
                <w:color w:val="231F20"/>
                <w:w w:val="110"/>
                <w:sz w:val="19"/>
              </w:rPr>
              <w:t>das</w:t>
            </w:r>
            <w:r>
              <w:rPr>
                <w:color w:val="231F20"/>
                <w:spacing w:val="-14"/>
                <w:w w:val="110"/>
                <w:sz w:val="19"/>
              </w:rPr>
              <w:t> </w:t>
            </w:r>
            <w:r>
              <w:rPr>
                <w:color w:val="231F20"/>
                <w:w w:val="110"/>
                <w:sz w:val="19"/>
              </w:rPr>
              <w:t>ações</w:t>
            </w:r>
            <w:r>
              <w:rPr>
                <w:color w:val="231F20"/>
                <w:spacing w:val="-15"/>
                <w:w w:val="110"/>
                <w:sz w:val="19"/>
              </w:rPr>
              <w:t> </w:t>
            </w:r>
            <w:r>
              <w:rPr>
                <w:color w:val="231F20"/>
                <w:w w:val="110"/>
                <w:sz w:val="19"/>
              </w:rPr>
              <w:t>de saúde mental.</w:t>
            </w:r>
          </w:p>
          <w:p>
            <w:pPr>
              <w:pStyle w:val="TableParagraph"/>
              <w:numPr>
                <w:ilvl w:val="0"/>
                <w:numId w:val="26"/>
              </w:numPr>
              <w:tabs>
                <w:tab w:pos="431" w:val="left" w:leader="none"/>
                <w:tab w:pos="433" w:val="left" w:leader="none"/>
              </w:tabs>
              <w:spacing w:line="297" w:lineRule="auto" w:before="101" w:after="0"/>
              <w:ind w:left="433" w:right="383" w:hanging="171"/>
              <w:jc w:val="left"/>
              <w:rPr>
                <w:sz w:val="19"/>
              </w:rPr>
            </w:pPr>
            <w:r>
              <w:rPr>
                <w:color w:val="231F20"/>
                <w:w w:val="110"/>
                <w:sz w:val="19"/>
              </w:rPr>
              <w:t>Integração</w:t>
            </w:r>
            <w:r>
              <w:rPr>
                <w:color w:val="231F20"/>
                <w:spacing w:val="-5"/>
                <w:w w:val="110"/>
                <w:sz w:val="19"/>
              </w:rPr>
              <w:t> </w:t>
            </w:r>
            <w:r>
              <w:rPr>
                <w:color w:val="231F20"/>
                <w:w w:val="110"/>
                <w:sz w:val="19"/>
              </w:rPr>
              <w:t>permanente</w:t>
            </w:r>
            <w:r>
              <w:rPr>
                <w:color w:val="231F20"/>
                <w:spacing w:val="-5"/>
                <w:w w:val="110"/>
                <w:sz w:val="19"/>
              </w:rPr>
              <w:t> </w:t>
            </w:r>
            <w:r>
              <w:rPr>
                <w:color w:val="231F20"/>
                <w:w w:val="110"/>
                <w:sz w:val="19"/>
              </w:rPr>
              <w:t>com</w:t>
            </w:r>
            <w:r>
              <w:rPr>
                <w:color w:val="231F20"/>
                <w:spacing w:val="-5"/>
                <w:w w:val="110"/>
                <w:sz w:val="19"/>
              </w:rPr>
              <w:t> </w:t>
            </w:r>
            <w:r>
              <w:rPr>
                <w:color w:val="231F20"/>
                <w:w w:val="110"/>
                <w:sz w:val="19"/>
              </w:rPr>
              <w:t>as</w:t>
            </w:r>
            <w:r>
              <w:rPr>
                <w:color w:val="231F20"/>
                <w:spacing w:val="-5"/>
                <w:w w:val="110"/>
                <w:sz w:val="19"/>
              </w:rPr>
              <w:t> </w:t>
            </w:r>
            <w:r>
              <w:rPr>
                <w:color w:val="231F20"/>
                <w:w w:val="110"/>
                <w:sz w:val="19"/>
              </w:rPr>
              <w:t>equipes</w:t>
            </w:r>
            <w:r>
              <w:rPr>
                <w:color w:val="231F20"/>
                <w:spacing w:val="-5"/>
                <w:w w:val="110"/>
                <w:sz w:val="19"/>
              </w:rPr>
              <w:t> </w:t>
            </w:r>
            <w:r>
              <w:rPr>
                <w:color w:val="231F20"/>
                <w:w w:val="110"/>
                <w:sz w:val="19"/>
              </w:rPr>
              <w:t>de Atenção Básica.</w:t>
            </w:r>
          </w:p>
        </w:tc>
      </w:tr>
    </w:tbl>
    <w:p>
      <w:pPr>
        <w:spacing w:before="82"/>
        <w:ind w:left="0" w:right="140" w:firstLine="0"/>
        <w:jc w:val="right"/>
        <w:rPr>
          <w:sz w:val="12"/>
        </w:rPr>
      </w:pPr>
      <w:r>
        <w:rPr>
          <w:color w:val="231F20"/>
          <w:spacing w:val="-2"/>
          <w:w w:val="110"/>
          <w:sz w:val="12"/>
        </w:rPr>
        <w:t>Continua</w:t>
      </w:r>
    </w:p>
    <w:p>
      <w:pPr>
        <w:spacing w:after="0"/>
        <w:jc w:val="right"/>
        <w:rPr>
          <w:sz w:val="12"/>
        </w:rPr>
        <w:sectPr>
          <w:pgSz w:w="8400" w:h="11910"/>
          <w:pgMar w:header="0" w:footer="583" w:top="840" w:bottom="780" w:left="708" w:right="708"/>
        </w:sectPr>
      </w:pPr>
    </w:p>
    <w:p>
      <w:pPr>
        <w:spacing w:before="95" w:after="55"/>
        <w:ind w:left="142" w:right="0" w:firstLine="0"/>
        <w:jc w:val="left"/>
        <w:rPr>
          <w:sz w:val="12"/>
        </w:rPr>
      </w:pPr>
      <w:r>
        <w:rPr>
          <w:color w:val="231F20"/>
          <w:spacing w:val="-2"/>
          <w:w w:val="110"/>
          <w:sz w:val="12"/>
        </w:rPr>
        <w:t>Conclusão</w:t>
      </w: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0"/>
        <w:gridCol w:w="4910"/>
      </w:tblGrid>
      <w:tr>
        <w:trPr>
          <w:trHeight w:val="539" w:hRule="atLeast"/>
        </w:trPr>
        <w:tc>
          <w:tcPr>
            <w:tcW w:w="1780" w:type="dxa"/>
            <w:shd w:val="clear" w:color="auto" w:fill="00AEAD"/>
          </w:tcPr>
          <w:p>
            <w:pPr>
              <w:pStyle w:val="TableParagraph"/>
              <w:spacing w:before="181"/>
              <w:ind w:left="728"/>
              <w:rPr>
                <w:rFonts w:ascii="Arial"/>
                <w:b/>
                <w:sz w:val="20"/>
              </w:rPr>
            </w:pPr>
            <w:r>
              <w:rPr>
                <w:rFonts w:ascii="Arial"/>
                <w:b/>
                <w:color w:val="FFFFFF"/>
                <w:spacing w:val="-4"/>
                <w:sz w:val="20"/>
              </w:rPr>
              <w:t>Tema</w:t>
            </w:r>
          </w:p>
        </w:tc>
        <w:tc>
          <w:tcPr>
            <w:tcW w:w="4910" w:type="dxa"/>
            <w:shd w:val="clear" w:color="auto" w:fill="00AEAD"/>
          </w:tcPr>
          <w:p>
            <w:pPr>
              <w:pStyle w:val="TableParagraph"/>
              <w:spacing w:before="181"/>
              <w:ind w:left="199"/>
              <w:jc w:val="center"/>
              <w:rPr>
                <w:rFonts w:ascii="Arial" w:hAnsi="Arial"/>
                <w:b/>
                <w:sz w:val="20"/>
              </w:rPr>
            </w:pPr>
            <w:r>
              <w:rPr>
                <w:rFonts w:ascii="Arial" w:hAnsi="Arial"/>
                <w:b/>
                <w:color w:val="FFFFFF"/>
                <w:spacing w:val="-2"/>
                <w:sz w:val="20"/>
              </w:rPr>
              <w:t>Ações</w:t>
            </w:r>
          </w:p>
        </w:tc>
      </w:tr>
      <w:tr>
        <w:trPr>
          <w:trHeight w:val="3378" w:hRule="atLeast"/>
        </w:trPr>
        <w:tc>
          <w:tcPr>
            <w:tcW w:w="1780" w:type="dxa"/>
            <w:shd w:val="clear" w:color="auto" w:fill="D7EBEB"/>
          </w:tcPr>
          <w:p>
            <w:pPr>
              <w:pStyle w:val="TableParagraph"/>
              <w:spacing w:line="264" w:lineRule="auto" w:before="181"/>
              <w:ind w:left="170"/>
              <w:rPr>
                <w:rFonts w:ascii="Arial" w:hAnsi="Arial"/>
                <w:b/>
                <w:sz w:val="19"/>
              </w:rPr>
            </w:pPr>
            <w:r>
              <w:rPr>
                <w:rFonts w:ascii="Arial" w:hAnsi="Arial"/>
                <w:b/>
                <w:sz w:val="19"/>
              </w:rPr>
              <mc:AlternateContent>
                <mc:Choice Requires="wps">
                  <w:drawing>
                    <wp:anchor distT="0" distB="0" distL="0" distR="0" allowOverlap="1" layoutInCell="1" locked="0" behindDoc="1" simplePos="0" relativeHeight="486215680">
                      <wp:simplePos x="0" y="0"/>
                      <wp:positionH relativeFrom="column">
                        <wp:posOffset>0</wp:posOffset>
                      </wp:positionH>
                      <wp:positionV relativeFrom="paragraph">
                        <wp:posOffset>54</wp:posOffset>
                      </wp:positionV>
                      <wp:extent cx="4248150" cy="3319145"/>
                      <wp:effectExtent l="0" t="0" r="0" b="0"/>
                      <wp:wrapNone/>
                      <wp:docPr id="313" name="Group 313"/>
                      <wp:cNvGraphicFramePr>
                        <a:graphicFrameLocks/>
                      </wp:cNvGraphicFramePr>
                      <a:graphic>
                        <a:graphicData uri="http://schemas.microsoft.com/office/word/2010/wordprocessingGroup">
                          <wpg:wgp>
                            <wpg:cNvPr id="313" name="Group 313"/>
                            <wpg:cNvGrpSpPr/>
                            <wpg:grpSpPr>
                              <a:xfrm>
                                <a:off x="0" y="0"/>
                                <a:ext cx="4248150" cy="3319145"/>
                                <a:chExt cx="4248150" cy="3319145"/>
                              </a:xfrm>
                            </wpg:grpSpPr>
                            <wps:wsp>
                              <wps:cNvPr id="314" name="Graphic 314"/>
                              <wps:cNvSpPr/>
                              <wps:spPr>
                                <a:xfrm>
                                  <a:off x="0" y="0"/>
                                  <a:ext cx="4248150" cy="2145665"/>
                                </a:xfrm>
                                <a:custGeom>
                                  <a:avLst/>
                                  <a:gdLst/>
                                  <a:ahLst/>
                                  <a:cxnLst/>
                                  <a:rect l="l" t="t" r="r" b="b"/>
                                  <a:pathLst>
                                    <a:path w="4248150" h="2145665">
                                      <a:moveTo>
                                        <a:pt x="1256817" y="0"/>
                                      </a:moveTo>
                                      <a:lnTo>
                                        <a:pt x="0" y="0"/>
                                      </a:lnTo>
                                      <a:lnTo>
                                        <a:pt x="0" y="2145500"/>
                                      </a:lnTo>
                                      <a:lnTo>
                                        <a:pt x="1256817" y="2145500"/>
                                      </a:lnTo>
                                      <a:lnTo>
                                        <a:pt x="1256817" y="0"/>
                                      </a:lnTo>
                                      <a:close/>
                                    </a:path>
                                    <a:path w="4248150" h="2145665">
                                      <a:moveTo>
                                        <a:pt x="4247997" y="0"/>
                                      </a:moveTo>
                                      <a:lnTo>
                                        <a:pt x="1256830" y="0"/>
                                      </a:lnTo>
                                      <a:lnTo>
                                        <a:pt x="1256830" y="2145500"/>
                                      </a:lnTo>
                                      <a:lnTo>
                                        <a:pt x="4247997" y="2145500"/>
                                      </a:lnTo>
                                      <a:lnTo>
                                        <a:pt x="4247997" y="0"/>
                                      </a:lnTo>
                                      <a:close/>
                                    </a:path>
                                  </a:pathLst>
                                </a:custGeom>
                                <a:solidFill>
                                  <a:srgbClr val="D7EBEB"/>
                                </a:solidFill>
                              </wps:spPr>
                              <wps:bodyPr wrap="square" lIns="0" tIns="0" rIns="0" bIns="0" rtlCol="0">
                                <a:prstTxWarp prst="textNoShape">
                                  <a:avLst/>
                                </a:prstTxWarp>
                                <a:noAutofit/>
                              </wps:bodyPr>
                            </wps:wsp>
                            <wps:wsp>
                              <wps:cNvPr id="315" name="Graphic 315"/>
                              <wps:cNvSpPr/>
                              <wps:spPr>
                                <a:xfrm>
                                  <a:off x="0" y="2145499"/>
                                  <a:ext cx="4248150" cy="1173480"/>
                                </a:xfrm>
                                <a:custGeom>
                                  <a:avLst/>
                                  <a:gdLst/>
                                  <a:ahLst/>
                                  <a:cxnLst/>
                                  <a:rect l="l" t="t" r="r" b="b"/>
                                  <a:pathLst>
                                    <a:path w="4248150" h="1173480">
                                      <a:moveTo>
                                        <a:pt x="1256817" y="0"/>
                                      </a:moveTo>
                                      <a:lnTo>
                                        <a:pt x="0" y="0"/>
                                      </a:lnTo>
                                      <a:lnTo>
                                        <a:pt x="0" y="1173048"/>
                                      </a:lnTo>
                                      <a:lnTo>
                                        <a:pt x="1256817" y="1173048"/>
                                      </a:lnTo>
                                      <a:lnTo>
                                        <a:pt x="1256817" y="0"/>
                                      </a:lnTo>
                                      <a:close/>
                                    </a:path>
                                    <a:path w="4248150" h="1173480">
                                      <a:moveTo>
                                        <a:pt x="4247997" y="0"/>
                                      </a:moveTo>
                                      <a:lnTo>
                                        <a:pt x="1256830" y="0"/>
                                      </a:lnTo>
                                      <a:lnTo>
                                        <a:pt x="1256830" y="1173048"/>
                                      </a:lnTo>
                                      <a:lnTo>
                                        <a:pt x="4247997" y="1173048"/>
                                      </a:lnTo>
                                      <a:lnTo>
                                        <a:pt x="4247997" y="0"/>
                                      </a:lnTo>
                                      <a:close/>
                                    </a:path>
                                  </a:pathLst>
                                </a:custGeom>
                                <a:solidFill>
                                  <a:srgbClr val="E8F3F2"/>
                                </a:solidFill>
                              </wps:spPr>
                              <wps:bodyPr wrap="square" lIns="0" tIns="0" rIns="0" bIns="0" rtlCol="0">
                                <a:prstTxWarp prst="textNoShape">
                                  <a:avLst/>
                                </a:prstTxWarp>
                                <a:noAutofit/>
                              </wps:bodyPr>
                            </wps:wsp>
                            <wps:wsp>
                              <wps:cNvPr id="316" name="Graphic 316"/>
                              <wps:cNvSpPr/>
                              <wps:spPr>
                                <a:xfrm>
                                  <a:off x="1375016" y="167015"/>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17" name="Graphic 317"/>
                              <wps:cNvSpPr/>
                              <wps:spPr>
                                <a:xfrm>
                                  <a:off x="1375016" y="3960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18" name="Graphic 318"/>
                              <wps:cNvSpPr/>
                              <wps:spPr>
                                <a:xfrm>
                                  <a:off x="1375016" y="7965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19" name="Graphic 319"/>
                              <wps:cNvSpPr/>
                              <wps:spPr>
                                <a:xfrm>
                                  <a:off x="1375016" y="1197065"/>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20" name="Graphic 320"/>
                              <wps:cNvSpPr/>
                              <wps:spPr>
                                <a:xfrm>
                                  <a:off x="1375016" y="15975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21" name="Graphic 321"/>
                              <wps:cNvSpPr/>
                              <wps:spPr>
                                <a:xfrm>
                                  <a:off x="1375016" y="2312511"/>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22" name="Graphic 322"/>
                              <wps:cNvSpPr/>
                              <wps:spPr>
                                <a:xfrm>
                                  <a:off x="1375016" y="2713010"/>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23" name="Graphic 323"/>
                              <wps:cNvSpPr/>
                              <wps:spPr>
                                <a:xfrm>
                                  <a:off x="1375016" y="2942060"/>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04285pt;width:334.5pt;height:261.3500pt;mso-position-horizontal-relative:column;mso-position-vertical-relative:paragraph;z-index:-17100800" id="docshapegroup265" coordorigin="0,0" coordsize="6690,5227">
                      <v:shape style="position:absolute;left:0;top:0;width:6690;height:3379" id="docshape266" coordorigin="0,0" coordsize="6690,3379" path="m1979,0l0,0,0,3379,1979,3379,1979,0xm6690,0l1979,0,1979,3379,6690,3379,6690,0xe" filled="true" fillcolor="#d7ebeb" stroked="false">
                        <v:path arrowok="t"/>
                        <v:fill type="solid"/>
                      </v:shape>
                      <v:shape style="position:absolute;left:0;top:3378;width:6690;height:1848" id="docshape267" coordorigin="0,3379" coordsize="6690,1848" path="m1979,3379l0,3379,0,5226,1979,5226,1979,3379xm6690,3379l1979,3379,1979,5226,6690,5226,6690,3379xe" filled="true" fillcolor="#e8f3f2" stroked="false">
                        <v:path arrowok="t"/>
                        <v:fill type="solid"/>
                      </v:shape>
                      <v:shape style="position:absolute;left:2165;top:263;width:55;height:55" id="docshape268" coordorigin="2165,263" coordsize="55,55" path="m2173,310l2179,315,2185,318,2193,318,2200,318,2207,315,2212,310,2218,305,2220,298,2220,291,2220,283,2218,276,2212,271,2207,266,2200,263,2193,263,2185,263,2179,266,2173,271,2168,277,2165,283,2165,291,2165,298,2168,305,2173,310xe" filled="false" stroked="true" strokeweight="1pt" strokecolor="#00aead">
                        <v:path arrowok="t"/>
                        <v:stroke dashstyle="solid"/>
                      </v:shape>
                      <v:shape style="position:absolute;left:2165;top:623;width:55;height:55" id="docshape269" coordorigin="2165,624" coordsize="55,55" path="m2173,671l2179,676,2185,679,2193,679,2200,679,2207,676,2212,671,2218,665,2220,659,2220,651,2220,644,2218,637,2212,632,2207,626,2200,624,2193,624,2185,624,2179,627,2173,632,2168,637,2165,644,2165,651,2165,659,2168,665,2173,671xe" filled="false" stroked="true" strokeweight="1pt" strokecolor="#00aead">
                        <v:path arrowok="t"/>
                        <v:stroke dashstyle="solid"/>
                      </v:shape>
                      <v:shape style="position:absolute;left:2165;top:1254;width:55;height:55" id="docshape270" coordorigin="2165,1255" coordsize="55,55" path="m2173,1301l2179,1307,2185,1309,2193,1309,2200,1309,2207,1307,2212,1301,2218,1296,2220,1290,2220,1282,2220,1274,2218,1268,2212,1263,2207,1257,2200,1255,2193,1255,2185,1255,2179,1257,2173,1263,2168,1268,2165,1274,2165,1282,2165,1290,2168,1296,2173,1301xe" filled="false" stroked="true" strokeweight="1pt" strokecolor="#00aead">
                        <v:path arrowok="t"/>
                        <v:stroke dashstyle="solid"/>
                      </v:shape>
                      <v:shape style="position:absolute;left:2165;top:1885;width:55;height:55" id="docshape271" coordorigin="2165,1885" coordsize="55,55" path="m2173,1932l2179,1937,2185,1940,2193,1940,2200,1940,2207,1937,2212,1932,2218,1927,2220,1920,2220,1913,2220,1905,2218,1899,2212,1893,2207,1888,2200,1885,2193,1885,2185,1885,2179,1888,2173,1893,2168,1899,2165,1905,2165,1913,2165,1920,2168,1927,2173,1932xe" filled="false" stroked="true" strokeweight="1pt" strokecolor="#00aead">
                        <v:path arrowok="t"/>
                        <v:stroke dashstyle="solid"/>
                      </v:shape>
                      <v:shape style="position:absolute;left:2165;top:2515;width:55;height:55" id="docshape272" coordorigin="2165,2516" coordsize="55,55" path="m2173,2563l2179,2568,2185,2571,2193,2571,2200,2571,2207,2568,2212,2563,2218,2557,2220,2551,2220,2543,2220,2536,2218,2529,2212,2524,2207,2519,2200,2516,2193,2516,2185,2516,2179,2519,2173,2524,2168,2529,2165,2536,2165,2543,2165,2551,2168,2557,2173,2563xe" filled="false" stroked="true" strokeweight="1pt" strokecolor="#00aead">
                        <v:path arrowok="t"/>
                        <v:stroke dashstyle="solid"/>
                      </v:shape>
                      <v:shape style="position:absolute;left:2165;top:3641;width:55;height:55" id="docshape273" coordorigin="2165,3642" coordsize="55,55" path="m2173,3689l2179,3694,2185,3697,2193,3697,2200,3697,2207,3694,2212,3689,2218,3683,2220,3677,2220,3669,2220,3662,2218,3655,2212,3650,2207,3645,2200,3642,2193,3642,2185,3642,2179,3645,2173,3650,2168,3655,2165,3662,2165,3669,2165,3677,2168,3683,2173,3689xe" filled="false" stroked="true" strokeweight="1pt" strokecolor="#00aead">
                        <v:path arrowok="t"/>
                        <v:stroke dashstyle="solid"/>
                      </v:shape>
                      <v:shape style="position:absolute;left:2165;top:4272;width:55;height:55" id="docshape274" coordorigin="2165,4273" coordsize="55,55" path="m2173,4319l2179,4325,2185,4327,2193,4327,2200,4327,2207,4325,2212,4319,2218,4314,2220,4308,2220,4300,2220,4292,2218,4286,2212,4281,2207,4275,2200,4273,2193,4273,2185,4273,2179,4275,2173,4281,2168,4286,2165,4292,2165,4300,2165,4308,2168,4314,2173,4319xe" filled="false" stroked="true" strokeweight="1pt" strokecolor="#00aead">
                        <v:path arrowok="t"/>
                        <v:stroke dashstyle="solid"/>
                      </v:shape>
                      <v:shape style="position:absolute;left:2165;top:4633;width:55;height:55" id="docshape275" coordorigin="2165,4633" coordsize="55,55" path="m2173,4680l2179,4686,2185,4688,2193,4688,2200,4688,2207,4686,2212,4680,2218,4675,2220,4668,2220,4661,2220,4653,2218,4647,2212,4641,2207,4636,2200,4633,2193,4633,2185,4633,2179,4636,2173,4641,2168,4647,2165,4653,2165,4661,2165,4668,2168,4675,2173,4680xe" filled="false" stroked="true" strokeweight="1pt" strokecolor="#00aead">
                        <v:path arrowok="t"/>
                        <v:stroke dashstyle="solid"/>
                      </v:shape>
                      <w10:wrap type="none"/>
                    </v:group>
                  </w:pict>
                </mc:Fallback>
              </mc:AlternateContent>
            </w:r>
            <w:r>
              <w:rPr>
                <w:rFonts w:ascii="Arial" w:hAnsi="Arial"/>
                <w:b/>
                <w:color w:val="231F20"/>
                <w:spacing w:val="-2"/>
                <w:w w:val="105"/>
                <w:sz w:val="19"/>
              </w:rPr>
              <w:t>Assistência farmacêutica</w:t>
            </w:r>
          </w:p>
        </w:tc>
        <w:tc>
          <w:tcPr>
            <w:tcW w:w="4910" w:type="dxa"/>
          </w:tcPr>
          <w:p>
            <w:pPr>
              <w:pStyle w:val="TableParagraph"/>
              <w:numPr>
                <w:ilvl w:val="0"/>
                <w:numId w:val="27"/>
              </w:numPr>
              <w:tabs>
                <w:tab w:pos="538" w:val="left" w:leader="none"/>
              </w:tabs>
              <w:spacing w:line="240" w:lineRule="auto" w:before="181" w:after="0"/>
              <w:ind w:left="538" w:right="0" w:hanging="169"/>
              <w:jc w:val="left"/>
              <w:rPr>
                <w:sz w:val="19"/>
              </w:rPr>
            </w:pPr>
            <w:r>
              <w:rPr>
                <w:color w:val="231F20"/>
                <w:w w:val="110"/>
                <w:sz w:val="19"/>
              </w:rPr>
              <w:t>Diagnóstico</w:t>
            </w:r>
            <w:r>
              <w:rPr>
                <w:color w:val="231F20"/>
                <w:spacing w:val="-12"/>
                <w:w w:val="110"/>
                <w:sz w:val="19"/>
              </w:rPr>
              <w:t> </w:t>
            </w:r>
            <w:r>
              <w:rPr>
                <w:color w:val="231F20"/>
                <w:w w:val="110"/>
                <w:sz w:val="19"/>
              </w:rPr>
              <w:t>das</w:t>
            </w:r>
            <w:r>
              <w:rPr>
                <w:color w:val="231F20"/>
                <w:spacing w:val="-11"/>
                <w:w w:val="110"/>
                <w:sz w:val="19"/>
              </w:rPr>
              <w:t> </w:t>
            </w:r>
            <w:r>
              <w:rPr>
                <w:color w:val="231F20"/>
                <w:spacing w:val="-2"/>
                <w:w w:val="110"/>
                <w:sz w:val="19"/>
              </w:rPr>
              <w:t>necessidades.</w:t>
            </w:r>
          </w:p>
          <w:p>
            <w:pPr>
              <w:pStyle w:val="TableParagraph"/>
              <w:numPr>
                <w:ilvl w:val="0"/>
                <w:numId w:val="27"/>
              </w:numPr>
              <w:tabs>
                <w:tab w:pos="537" w:val="left" w:leader="none"/>
                <w:tab w:pos="539" w:val="left" w:leader="none"/>
              </w:tabs>
              <w:spacing w:line="297" w:lineRule="auto" w:before="142" w:after="0"/>
              <w:ind w:left="539" w:right="301" w:hanging="171"/>
              <w:jc w:val="left"/>
              <w:rPr>
                <w:sz w:val="19"/>
              </w:rPr>
            </w:pPr>
            <w:r>
              <w:rPr>
                <w:color w:val="231F20"/>
                <w:w w:val="110"/>
                <w:sz w:val="19"/>
              </w:rPr>
              <w:t>Garantir o fornecimento dos </w:t>
            </w:r>
            <w:r>
              <w:rPr>
                <w:color w:val="231F20"/>
                <w:w w:val="110"/>
                <w:sz w:val="19"/>
              </w:rPr>
              <w:t>medicamentos e insumos.</w:t>
            </w:r>
          </w:p>
          <w:p>
            <w:pPr>
              <w:pStyle w:val="TableParagraph"/>
              <w:numPr>
                <w:ilvl w:val="0"/>
                <w:numId w:val="27"/>
              </w:numPr>
              <w:tabs>
                <w:tab w:pos="538" w:val="left" w:leader="none"/>
              </w:tabs>
              <w:spacing w:line="240" w:lineRule="auto" w:before="89" w:after="0"/>
              <w:ind w:left="538" w:right="0" w:hanging="169"/>
              <w:jc w:val="left"/>
              <w:rPr>
                <w:sz w:val="19"/>
              </w:rPr>
            </w:pPr>
            <w:r>
              <w:rPr>
                <w:color w:val="231F20"/>
                <w:spacing w:val="-4"/>
                <w:w w:val="110"/>
                <w:sz w:val="19"/>
              </w:rPr>
              <w:t>Manter</w:t>
            </w:r>
            <w:r>
              <w:rPr>
                <w:color w:val="231F20"/>
                <w:spacing w:val="-12"/>
                <w:w w:val="110"/>
                <w:sz w:val="19"/>
              </w:rPr>
              <w:t> </w:t>
            </w:r>
            <w:r>
              <w:rPr>
                <w:color w:val="231F20"/>
                <w:spacing w:val="-4"/>
                <w:w w:val="110"/>
                <w:sz w:val="19"/>
              </w:rPr>
              <w:t>fluxo</w:t>
            </w:r>
            <w:r>
              <w:rPr>
                <w:color w:val="231F20"/>
                <w:spacing w:val="-11"/>
                <w:w w:val="110"/>
                <w:sz w:val="19"/>
              </w:rPr>
              <w:t> </w:t>
            </w:r>
            <w:r>
              <w:rPr>
                <w:color w:val="231F20"/>
                <w:spacing w:val="-4"/>
                <w:w w:val="110"/>
                <w:sz w:val="19"/>
              </w:rPr>
              <w:t>de</w:t>
            </w:r>
            <w:r>
              <w:rPr>
                <w:color w:val="231F20"/>
                <w:spacing w:val="-11"/>
                <w:w w:val="110"/>
                <w:sz w:val="19"/>
              </w:rPr>
              <w:t> </w:t>
            </w:r>
            <w:r>
              <w:rPr>
                <w:color w:val="231F20"/>
                <w:spacing w:val="-4"/>
                <w:w w:val="110"/>
                <w:sz w:val="19"/>
              </w:rPr>
              <w:t>informação</w:t>
            </w:r>
            <w:r>
              <w:rPr>
                <w:color w:val="231F20"/>
                <w:spacing w:val="-11"/>
                <w:w w:val="110"/>
                <w:sz w:val="19"/>
              </w:rPr>
              <w:t> </w:t>
            </w:r>
            <w:r>
              <w:rPr>
                <w:color w:val="231F20"/>
                <w:spacing w:val="-4"/>
                <w:w w:val="110"/>
                <w:sz w:val="19"/>
              </w:rPr>
              <w:t>entre</w:t>
            </w:r>
            <w:r>
              <w:rPr>
                <w:color w:val="231F20"/>
                <w:spacing w:val="-11"/>
                <w:w w:val="110"/>
                <w:sz w:val="19"/>
              </w:rPr>
              <w:t> </w:t>
            </w:r>
            <w:r>
              <w:rPr>
                <w:color w:val="231F20"/>
                <w:spacing w:val="-4"/>
                <w:w w:val="110"/>
                <w:sz w:val="19"/>
              </w:rPr>
              <w:t>a</w:t>
            </w:r>
            <w:r>
              <w:rPr>
                <w:color w:val="231F20"/>
                <w:spacing w:val="-11"/>
                <w:w w:val="110"/>
                <w:sz w:val="19"/>
              </w:rPr>
              <w:t> </w:t>
            </w:r>
            <w:r>
              <w:rPr>
                <w:color w:val="231F20"/>
                <w:spacing w:val="-4"/>
                <w:w w:val="110"/>
                <w:sz w:val="19"/>
              </w:rPr>
              <w:t>assistência</w:t>
            </w:r>
          </w:p>
          <w:p>
            <w:pPr>
              <w:pStyle w:val="TableParagraph"/>
              <w:spacing w:before="51"/>
              <w:ind w:left="539"/>
              <w:rPr>
                <w:sz w:val="19"/>
              </w:rPr>
            </w:pPr>
            <w:r>
              <w:rPr>
                <w:color w:val="231F20"/>
                <w:sz w:val="19"/>
              </w:rPr>
              <w:t>farmacêutica</w:t>
            </w:r>
            <w:r>
              <w:rPr>
                <w:color w:val="231F20"/>
                <w:spacing w:val="11"/>
                <w:sz w:val="19"/>
              </w:rPr>
              <w:t> </w:t>
            </w:r>
            <w:r>
              <w:rPr>
                <w:color w:val="231F20"/>
                <w:sz w:val="19"/>
              </w:rPr>
              <w:t>e</w:t>
            </w:r>
            <w:r>
              <w:rPr>
                <w:color w:val="231F20"/>
                <w:spacing w:val="11"/>
                <w:sz w:val="19"/>
              </w:rPr>
              <w:t> </w:t>
            </w:r>
            <w:r>
              <w:rPr>
                <w:color w:val="231F20"/>
                <w:sz w:val="19"/>
              </w:rPr>
              <w:t>os</w:t>
            </w:r>
            <w:r>
              <w:rPr>
                <w:color w:val="231F20"/>
                <w:spacing w:val="12"/>
                <w:sz w:val="19"/>
              </w:rPr>
              <w:t> </w:t>
            </w:r>
            <w:r>
              <w:rPr>
                <w:color w:val="231F20"/>
                <w:sz w:val="19"/>
              </w:rPr>
              <w:t>serviços</w:t>
            </w:r>
            <w:r>
              <w:rPr>
                <w:color w:val="231F20"/>
                <w:spacing w:val="11"/>
                <w:sz w:val="19"/>
              </w:rPr>
              <w:t> </w:t>
            </w:r>
            <w:r>
              <w:rPr>
                <w:color w:val="231F20"/>
                <w:sz w:val="19"/>
              </w:rPr>
              <w:t>de</w:t>
            </w:r>
            <w:r>
              <w:rPr>
                <w:color w:val="231F20"/>
                <w:spacing w:val="12"/>
                <w:sz w:val="19"/>
              </w:rPr>
              <w:t> </w:t>
            </w:r>
            <w:r>
              <w:rPr>
                <w:color w:val="231F20"/>
                <w:spacing w:val="-2"/>
                <w:sz w:val="19"/>
              </w:rPr>
              <w:t>saúde.</w:t>
            </w:r>
          </w:p>
          <w:p>
            <w:pPr>
              <w:pStyle w:val="TableParagraph"/>
              <w:numPr>
                <w:ilvl w:val="0"/>
                <w:numId w:val="27"/>
              </w:numPr>
              <w:tabs>
                <w:tab w:pos="537" w:val="left" w:leader="none"/>
                <w:tab w:pos="539" w:val="left" w:leader="none"/>
              </w:tabs>
              <w:spacing w:line="297" w:lineRule="auto" w:before="142" w:after="0"/>
              <w:ind w:left="539" w:right="373" w:hanging="171"/>
              <w:jc w:val="left"/>
              <w:rPr>
                <w:sz w:val="19"/>
              </w:rPr>
            </w:pPr>
            <w:r>
              <w:rPr>
                <w:color w:val="231F20"/>
                <w:w w:val="110"/>
                <w:sz w:val="19"/>
              </w:rPr>
              <w:t>Estabelecer</w:t>
            </w:r>
            <w:r>
              <w:rPr>
                <w:color w:val="231F20"/>
                <w:spacing w:val="-10"/>
                <w:w w:val="110"/>
                <w:sz w:val="19"/>
              </w:rPr>
              <w:t> </w:t>
            </w:r>
            <w:r>
              <w:rPr>
                <w:color w:val="231F20"/>
                <w:w w:val="110"/>
                <w:sz w:val="19"/>
              </w:rPr>
              <w:t>parcerias</w:t>
            </w:r>
            <w:r>
              <w:rPr>
                <w:color w:val="231F20"/>
                <w:spacing w:val="-10"/>
                <w:w w:val="110"/>
                <w:sz w:val="19"/>
              </w:rPr>
              <w:t> </w:t>
            </w:r>
            <w:r>
              <w:rPr>
                <w:color w:val="231F20"/>
                <w:w w:val="110"/>
                <w:sz w:val="19"/>
              </w:rPr>
              <w:t>com</w:t>
            </w:r>
            <w:r>
              <w:rPr>
                <w:color w:val="231F20"/>
                <w:spacing w:val="-10"/>
                <w:w w:val="110"/>
                <w:sz w:val="19"/>
              </w:rPr>
              <w:t> </w:t>
            </w:r>
            <w:r>
              <w:rPr>
                <w:color w:val="231F20"/>
                <w:w w:val="110"/>
                <w:sz w:val="19"/>
              </w:rPr>
              <w:t>outros</w:t>
            </w:r>
            <w:r>
              <w:rPr>
                <w:color w:val="231F20"/>
                <w:spacing w:val="-10"/>
                <w:w w:val="110"/>
                <w:sz w:val="19"/>
              </w:rPr>
              <w:t> </w:t>
            </w:r>
            <w:r>
              <w:rPr>
                <w:color w:val="231F20"/>
                <w:w w:val="110"/>
                <w:sz w:val="19"/>
              </w:rPr>
              <w:t>níveis</w:t>
            </w:r>
            <w:r>
              <w:rPr>
                <w:color w:val="231F20"/>
                <w:spacing w:val="-10"/>
                <w:w w:val="110"/>
                <w:sz w:val="19"/>
              </w:rPr>
              <w:t> </w:t>
            </w:r>
            <w:r>
              <w:rPr>
                <w:color w:val="231F20"/>
                <w:w w:val="110"/>
                <w:sz w:val="19"/>
              </w:rPr>
              <w:t>de cobertura de assistência farmacêutica.</w:t>
            </w:r>
          </w:p>
          <w:p>
            <w:pPr>
              <w:pStyle w:val="TableParagraph"/>
              <w:numPr>
                <w:ilvl w:val="0"/>
                <w:numId w:val="27"/>
              </w:numPr>
              <w:tabs>
                <w:tab w:pos="537" w:val="left" w:leader="none"/>
                <w:tab w:pos="539" w:val="left" w:leader="none"/>
              </w:tabs>
              <w:spacing w:line="297" w:lineRule="auto" w:before="89" w:after="0"/>
              <w:ind w:left="539" w:right="583" w:hanging="171"/>
              <w:jc w:val="left"/>
              <w:rPr>
                <w:sz w:val="19"/>
              </w:rPr>
            </w:pPr>
            <w:r>
              <w:rPr>
                <w:color w:val="231F20"/>
                <w:w w:val="110"/>
                <w:sz w:val="19"/>
              </w:rPr>
              <w:t>Elaborar mapa de distribuição de medicamentos prioritários para </w:t>
            </w:r>
            <w:r>
              <w:rPr>
                <w:color w:val="231F20"/>
                <w:w w:val="110"/>
                <w:sz w:val="19"/>
              </w:rPr>
              <w:t>doenças </w:t>
            </w:r>
            <w:r>
              <w:rPr>
                <w:color w:val="231F20"/>
                <w:spacing w:val="-2"/>
                <w:w w:val="110"/>
                <w:sz w:val="19"/>
              </w:rPr>
              <w:t>crônicas.</w:t>
            </w:r>
          </w:p>
        </w:tc>
      </w:tr>
      <w:tr>
        <w:trPr>
          <w:trHeight w:val="1847" w:hRule="atLeast"/>
        </w:trPr>
        <w:tc>
          <w:tcPr>
            <w:tcW w:w="1780" w:type="dxa"/>
            <w:shd w:val="clear" w:color="auto" w:fill="E8F3F2"/>
          </w:tcPr>
          <w:p>
            <w:pPr>
              <w:pStyle w:val="TableParagraph"/>
              <w:spacing w:before="193"/>
              <w:rPr>
                <w:sz w:val="19"/>
              </w:rPr>
            </w:pPr>
          </w:p>
          <w:p>
            <w:pPr>
              <w:pStyle w:val="TableParagraph"/>
              <w:ind w:left="170"/>
              <w:rPr>
                <w:rFonts w:ascii="Arial" w:hAnsi="Arial"/>
                <w:b/>
                <w:sz w:val="19"/>
              </w:rPr>
            </w:pPr>
            <w:r>
              <w:rPr>
                <w:rFonts w:ascii="Arial" w:hAnsi="Arial"/>
                <w:b/>
                <w:color w:val="231F20"/>
                <w:spacing w:val="-2"/>
                <w:sz w:val="19"/>
              </w:rPr>
              <w:t>Regulação</w:t>
            </w:r>
          </w:p>
        </w:tc>
        <w:tc>
          <w:tcPr>
            <w:tcW w:w="4910" w:type="dxa"/>
          </w:tcPr>
          <w:p>
            <w:pPr>
              <w:pStyle w:val="TableParagraph"/>
              <w:numPr>
                <w:ilvl w:val="0"/>
                <w:numId w:val="28"/>
              </w:numPr>
              <w:tabs>
                <w:tab w:pos="538" w:val="left" w:leader="none"/>
              </w:tabs>
              <w:spacing w:line="240" w:lineRule="auto" w:before="181" w:after="0"/>
              <w:ind w:left="538" w:right="0" w:hanging="169"/>
              <w:jc w:val="left"/>
              <w:rPr>
                <w:sz w:val="19"/>
              </w:rPr>
            </w:pPr>
            <w:r>
              <w:rPr>
                <w:color w:val="231F20"/>
                <w:w w:val="110"/>
                <w:sz w:val="19"/>
              </w:rPr>
              <w:t>Identificar</w:t>
            </w:r>
            <w:r>
              <w:rPr>
                <w:color w:val="231F20"/>
                <w:spacing w:val="-2"/>
                <w:w w:val="110"/>
                <w:sz w:val="19"/>
              </w:rPr>
              <w:t> </w:t>
            </w:r>
            <w:r>
              <w:rPr>
                <w:color w:val="231F20"/>
                <w:w w:val="110"/>
                <w:sz w:val="19"/>
              </w:rPr>
              <w:t>os</w:t>
            </w:r>
            <w:r>
              <w:rPr>
                <w:color w:val="231F20"/>
                <w:spacing w:val="-1"/>
                <w:w w:val="110"/>
                <w:sz w:val="19"/>
              </w:rPr>
              <w:t> </w:t>
            </w:r>
            <w:r>
              <w:rPr>
                <w:color w:val="231F20"/>
                <w:w w:val="110"/>
                <w:sz w:val="19"/>
              </w:rPr>
              <w:t>serviços</w:t>
            </w:r>
            <w:r>
              <w:rPr>
                <w:color w:val="231F20"/>
                <w:spacing w:val="-1"/>
                <w:w w:val="110"/>
                <w:sz w:val="19"/>
              </w:rPr>
              <w:t> </w:t>
            </w:r>
            <w:r>
              <w:rPr>
                <w:color w:val="231F20"/>
                <w:w w:val="110"/>
                <w:sz w:val="19"/>
              </w:rPr>
              <w:t>de</w:t>
            </w:r>
            <w:r>
              <w:rPr>
                <w:color w:val="231F20"/>
                <w:spacing w:val="-1"/>
                <w:w w:val="110"/>
                <w:sz w:val="19"/>
              </w:rPr>
              <w:t> </w:t>
            </w:r>
            <w:r>
              <w:rPr>
                <w:color w:val="231F20"/>
                <w:w w:val="110"/>
                <w:sz w:val="19"/>
              </w:rPr>
              <w:t>saúde</w:t>
            </w:r>
            <w:r>
              <w:rPr>
                <w:color w:val="231F20"/>
                <w:spacing w:val="-1"/>
                <w:w w:val="110"/>
                <w:sz w:val="19"/>
              </w:rPr>
              <w:t> </w:t>
            </w:r>
            <w:r>
              <w:rPr>
                <w:color w:val="231F20"/>
                <w:spacing w:val="-5"/>
                <w:w w:val="110"/>
                <w:sz w:val="19"/>
              </w:rPr>
              <w:t>em</w:t>
            </w:r>
          </w:p>
          <w:p>
            <w:pPr>
              <w:pStyle w:val="TableParagraph"/>
              <w:spacing w:before="51"/>
              <w:ind w:left="539"/>
              <w:rPr>
                <w:sz w:val="19"/>
              </w:rPr>
            </w:pPr>
            <w:r>
              <w:rPr>
                <w:color w:val="231F20"/>
                <w:spacing w:val="-2"/>
                <w:w w:val="115"/>
                <w:sz w:val="19"/>
              </w:rPr>
              <w:t>funcionamento.</w:t>
            </w:r>
          </w:p>
          <w:p>
            <w:pPr>
              <w:pStyle w:val="TableParagraph"/>
              <w:numPr>
                <w:ilvl w:val="0"/>
                <w:numId w:val="28"/>
              </w:numPr>
              <w:tabs>
                <w:tab w:pos="538" w:val="left" w:leader="none"/>
              </w:tabs>
              <w:spacing w:line="240" w:lineRule="auto" w:before="142" w:after="0"/>
              <w:ind w:left="538" w:right="0" w:hanging="169"/>
              <w:jc w:val="left"/>
              <w:rPr>
                <w:sz w:val="19"/>
              </w:rPr>
            </w:pPr>
            <w:r>
              <w:rPr>
                <w:color w:val="231F20"/>
                <w:spacing w:val="-4"/>
                <w:w w:val="110"/>
                <w:sz w:val="19"/>
              </w:rPr>
              <w:t>Reorganizar</w:t>
            </w:r>
            <w:r>
              <w:rPr>
                <w:color w:val="231F20"/>
                <w:spacing w:val="-5"/>
                <w:w w:val="110"/>
                <w:sz w:val="19"/>
              </w:rPr>
              <w:t> </w:t>
            </w:r>
            <w:r>
              <w:rPr>
                <w:color w:val="231F20"/>
                <w:spacing w:val="-4"/>
                <w:w w:val="110"/>
                <w:sz w:val="19"/>
              </w:rPr>
              <w:t>o fluxo</w:t>
            </w:r>
            <w:r>
              <w:rPr>
                <w:color w:val="231F20"/>
                <w:spacing w:val="-5"/>
                <w:w w:val="110"/>
                <w:sz w:val="19"/>
              </w:rPr>
              <w:t> </w:t>
            </w:r>
            <w:r>
              <w:rPr>
                <w:color w:val="231F20"/>
                <w:spacing w:val="-4"/>
                <w:w w:val="110"/>
                <w:sz w:val="19"/>
              </w:rPr>
              <w:t>de atendimento em</w:t>
            </w:r>
            <w:r>
              <w:rPr>
                <w:color w:val="231F20"/>
                <w:spacing w:val="-5"/>
                <w:w w:val="110"/>
                <w:sz w:val="19"/>
              </w:rPr>
              <w:t> </w:t>
            </w:r>
            <w:r>
              <w:rPr>
                <w:color w:val="231F20"/>
                <w:spacing w:val="-4"/>
                <w:w w:val="110"/>
                <w:sz w:val="19"/>
              </w:rPr>
              <w:t>saúde.</w:t>
            </w:r>
          </w:p>
          <w:p>
            <w:pPr>
              <w:pStyle w:val="TableParagraph"/>
              <w:numPr>
                <w:ilvl w:val="0"/>
                <w:numId w:val="28"/>
              </w:numPr>
              <w:tabs>
                <w:tab w:pos="537" w:val="left" w:leader="none"/>
                <w:tab w:pos="539" w:val="left" w:leader="none"/>
              </w:tabs>
              <w:spacing w:line="297" w:lineRule="auto" w:before="143" w:after="0"/>
              <w:ind w:left="539" w:right="373" w:hanging="171"/>
              <w:jc w:val="left"/>
              <w:rPr>
                <w:sz w:val="19"/>
              </w:rPr>
            </w:pPr>
            <w:r>
              <w:rPr>
                <w:color w:val="231F20"/>
                <w:w w:val="110"/>
                <w:sz w:val="19"/>
              </w:rPr>
              <w:t>Estabelecer</w:t>
            </w:r>
            <w:r>
              <w:rPr>
                <w:color w:val="231F20"/>
                <w:spacing w:val="-10"/>
                <w:w w:val="110"/>
                <w:sz w:val="19"/>
              </w:rPr>
              <w:t> </w:t>
            </w:r>
            <w:r>
              <w:rPr>
                <w:color w:val="231F20"/>
                <w:w w:val="110"/>
                <w:sz w:val="19"/>
              </w:rPr>
              <w:t>parcerias</w:t>
            </w:r>
            <w:r>
              <w:rPr>
                <w:color w:val="231F20"/>
                <w:spacing w:val="-10"/>
                <w:w w:val="110"/>
                <w:sz w:val="19"/>
              </w:rPr>
              <w:t> </w:t>
            </w:r>
            <w:r>
              <w:rPr>
                <w:color w:val="231F20"/>
                <w:w w:val="110"/>
                <w:sz w:val="19"/>
              </w:rPr>
              <w:t>com</w:t>
            </w:r>
            <w:r>
              <w:rPr>
                <w:color w:val="231F20"/>
                <w:spacing w:val="-10"/>
                <w:w w:val="110"/>
                <w:sz w:val="19"/>
              </w:rPr>
              <w:t> </w:t>
            </w:r>
            <w:r>
              <w:rPr>
                <w:color w:val="231F20"/>
                <w:w w:val="110"/>
                <w:sz w:val="19"/>
              </w:rPr>
              <w:t>outros</w:t>
            </w:r>
            <w:r>
              <w:rPr>
                <w:color w:val="231F20"/>
                <w:spacing w:val="-10"/>
                <w:w w:val="110"/>
                <w:sz w:val="19"/>
              </w:rPr>
              <w:t> </w:t>
            </w:r>
            <w:r>
              <w:rPr>
                <w:color w:val="231F20"/>
                <w:w w:val="110"/>
                <w:sz w:val="19"/>
              </w:rPr>
              <w:t>níveis</w:t>
            </w:r>
            <w:r>
              <w:rPr>
                <w:color w:val="231F20"/>
                <w:spacing w:val="-10"/>
                <w:w w:val="110"/>
                <w:sz w:val="19"/>
              </w:rPr>
              <w:t> </w:t>
            </w:r>
            <w:r>
              <w:rPr>
                <w:color w:val="231F20"/>
                <w:w w:val="110"/>
                <w:sz w:val="19"/>
              </w:rPr>
              <w:t>de cobertura de assistência à saúde.</w:t>
            </w:r>
          </w:p>
        </w:tc>
      </w:tr>
    </w:tbl>
    <w:p>
      <w:pPr>
        <w:pStyle w:val="BodyText"/>
        <w:spacing w:before="1"/>
        <w:rPr>
          <w:sz w:val="12"/>
        </w:rPr>
      </w:pPr>
    </w:p>
    <w:p>
      <w:pPr>
        <w:spacing w:before="1"/>
        <w:ind w:left="142" w:right="0" w:firstLine="0"/>
        <w:jc w:val="left"/>
        <w:rPr>
          <w:sz w:val="14"/>
        </w:rPr>
      </w:pPr>
      <w:r>
        <w:rPr>
          <w:color w:val="231F20"/>
          <w:sz w:val="14"/>
        </w:rPr>
        <w:t>Fonte:</w:t>
      </w:r>
      <w:r>
        <w:rPr>
          <w:color w:val="231F20"/>
          <w:spacing w:val="6"/>
          <w:sz w:val="14"/>
        </w:rPr>
        <w:t> </w:t>
      </w:r>
      <w:r>
        <w:rPr>
          <w:color w:val="231F20"/>
          <w:spacing w:val="-2"/>
          <w:sz w:val="14"/>
        </w:rPr>
        <w:t>Vigidesastres/CGVAM/DSAST/SVS/MS.</w:t>
      </w:r>
    </w:p>
    <w:p>
      <w:pPr>
        <w:spacing w:before="77"/>
        <w:ind w:left="142" w:right="0" w:firstLine="0"/>
        <w:jc w:val="left"/>
        <w:rPr>
          <w:sz w:val="14"/>
        </w:rPr>
      </w:pPr>
      <w:r>
        <w:rPr>
          <w:color w:val="231F20"/>
          <w:w w:val="110"/>
          <w:position w:val="5"/>
          <w:sz w:val="8"/>
        </w:rPr>
        <w:t>1</w:t>
      </w:r>
      <w:r>
        <w:rPr>
          <w:color w:val="231F20"/>
          <w:spacing w:val="11"/>
          <w:w w:val="110"/>
          <w:position w:val="5"/>
          <w:sz w:val="8"/>
        </w:rPr>
        <w:t> </w:t>
      </w:r>
      <w:r>
        <w:rPr>
          <w:color w:val="231F20"/>
          <w:w w:val="110"/>
          <w:sz w:val="14"/>
        </w:rPr>
        <w:t>Sistema</w:t>
      </w:r>
      <w:r>
        <w:rPr>
          <w:color w:val="231F20"/>
          <w:spacing w:val="-7"/>
          <w:w w:val="110"/>
          <w:sz w:val="14"/>
        </w:rPr>
        <w:t> </w:t>
      </w:r>
      <w:r>
        <w:rPr>
          <w:color w:val="231F20"/>
          <w:w w:val="110"/>
          <w:sz w:val="14"/>
        </w:rPr>
        <w:t>de</w:t>
      </w:r>
      <w:r>
        <w:rPr>
          <w:color w:val="231F20"/>
          <w:spacing w:val="-7"/>
          <w:w w:val="110"/>
          <w:sz w:val="14"/>
        </w:rPr>
        <w:t> </w:t>
      </w:r>
      <w:r>
        <w:rPr>
          <w:color w:val="231F20"/>
          <w:w w:val="110"/>
          <w:sz w:val="14"/>
        </w:rPr>
        <w:t>Informação</w:t>
      </w:r>
      <w:r>
        <w:rPr>
          <w:color w:val="231F20"/>
          <w:spacing w:val="-7"/>
          <w:w w:val="110"/>
          <w:sz w:val="14"/>
        </w:rPr>
        <w:t> </w:t>
      </w:r>
      <w:r>
        <w:rPr>
          <w:color w:val="231F20"/>
          <w:w w:val="110"/>
          <w:sz w:val="14"/>
        </w:rPr>
        <w:t>de</w:t>
      </w:r>
      <w:r>
        <w:rPr>
          <w:color w:val="231F20"/>
          <w:spacing w:val="-7"/>
          <w:w w:val="110"/>
          <w:sz w:val="14"/>
        </w:rPr>
        <w:t> </w:t>
      </w:r>
      <w:r>
        <w:rPr>
          <w:color w:val="231F20"/>
          <w:w w:val="110"/>
          <w:sz w:val="14"/>
        </w:rPr>
        <w:t>Agravos</w:t>
      </w:r>
      <w:r>
        <w:rPr>
          <w:color w:val="231F20"/>
          <w:spacing w:val="-7"/>
          <w:w w:val="110"/>
          <w:sz w:val="14"/>
        </w:rPr>
        <w:t> </w:t>
      </w:r>
      <w:r>
        <w:rPr>
          <w:color w:val="231F20"/>
          <w:w w:val="110"/>
          <w:sz w:val="14"/>
        </w:rPr>
        <w:t>de</w:t>
      </w:r>
      <w:r>
        <w:rPr>
          <w:color w:val="231F20"/>
          <w:spacing w:val="-7"/>
          <w:w w:val="110"/>
          <w:sz w:val="14"/>
        </w:rPr>
        <w:t> </w:t>
      </w:r>
      <w:r>
        <w:rPr>
          <w:color w:val="231F20"/>
          <w:spacing w:val="-2"/>
          <w:w w:val="110"/>
          <w:sz w:val="14"/>
        </w:rPr>
        <w:t>Notificação.</w:t>
      </w:r>
    </w:p>
    <w:p>
      <w:pPr>
        <w:spacing w:before="49"/>
        <w:ind w:left="142" w:right="0" w:firstLine="0"/>
        <w:jc w:val="left"/>
        <w:rPr>
          <w:sz w:val="14"/>
        </w:rPr>
      </w:pPr>
      <w:r>
        <w:rPr>
          <w:color w:val="231F20"/>
          <w:w w:val="110"/>
          <w:position w:val="5"/>
          <w:sz w:val="8"/>
        </w:rPr>
        <w:t>2</w:t>
      </w:r>
      <w:r>
        <w:rPr>
          <w:color w:val="231F20"/>
          <w:spacing w:val="14"/>
          <w:w w:val="110"/>
          <w:position w:val="5"/>
          <w:sz w:val="8"/>
        </w:rPr>
        <w:t> </w:t>
      </w:r>
      <w:r>
        <w:rPr>
          <w:color w:val="231F20"/>
          <w:w w:val="110"/>
          <w:sz w:val="14"/>
        </w:rPr>
        <w:t>Sistema</w:t>
      </w:r>
      <w:r>
        <w:rPr>
          <w:color w:val="231F20"/>
          <w:spacing w:val="-4"/>
          <w:w w:val="110"/>
          <w:sz w:val="14"/>
        </w:rPr>
        <w:t> </w:t>
      </w:r>
      <w:r>
        <w:rPr>
          <w:color w:val="231F20"/>
          <w:w w:val="110"/>
          <w:sz w:val="14"/>
        </w:rPr>
        <w:t>de</w:t>
      </w:r>
      <w:r>
        <w:rPr>
          <w:color w:val="231F20"/>
          <w:spacing w:val="-4"/>
          <w:w w:val="110"/>
          <w:sz w:val="14"/>
        </w:rPr>
        <w:t> </w:t>
      </w:r>
      <w:r>
        <w:rPr>
          <w:color w:val="231F20"/>
          <w:w w:val="110"/>
          <w:sz w:val="14"/>
        </w:rPr>
        <w:t>informação</w:t>
      </w:r>
      <w:r>
        <w:rPr>
          <w:color w:val="231F20"/>
          <w:spacing w:val="-4"/>
          <w:w w:val="110"/>
          <w:sz w:val="14"/>
        </w:rPr>
        <w:t> </w:t>
      </w:r>
      <w:r>
        <w:rPr>
          <w:color w:val="231F20"/>
          <w:w w:val="110"/>
          <w:sz w:val="14"/>
        </w:rPr>
        <w:t>da</w:t>
      </w:r>
      <w:r>
        <w:rPr>
          <w:color w:val="231F20"/>
          <w:spacing w:val="-4"/>
          <w:w w:val="110"/>
          <w:sz w:val="14"/>
        </w:rPr>
        <w:t> </w:t>
      </w:r>
      <w:r>
        <w:rPr>
          <w:color w:val="231F20"/>
          <w:w w:val="110"/>
          <w:sz w:val="14"/>
        </w:rPr>
        <w:t>Atenção</w:t>
      </w:r>
      <w:r>
        <w:rPr>
          <w:color w:val="231F20"/>
          <w:spacing w:val="-4"/>
          <w:w w:val="110"/>
          <w:sz w:val="14"/>
        </w:rPr>
        <w:t> </w:t>
      </w:r>
      <w:r>
        <w:rPr>
          <w:color w:val="231F20"/>
          <w:spacing w:val="-2"/>
          <w:w w:val="110"/>
          <w:sz w:val="14"/>
        </w:rPr>
        <w:t>Básica.</w:t>
      </w:r>
    </w:p>
    <w:p>
      <w:pPr>
        <w:spacing w:before="49"/>
        <w:ind w:left="142" w:right="0" w:firstLine="0"/>
        <w:jc w:val="left"/>
        <w:rPr>
          <w:sz w:val="14"/>
        </w:rPr>
      </w:pPr>
      <w:r>
        <w:rPr>
          <w:color w:val="231F20"/>
          <w:w w:val="110"/>
          <w:position w:val="5"/>
          <w:sz w:val="8"/>
        </w:rPr>
        <w:t>3</w:t>
      </w:r>
      <w:r>
        <w:rPr>
          <w:color w:val="231F20"/>
          <w:spacing w:val="18"/>
          <w:w w:val="110"/>
          <w:position w:val="5"/>
          <w:sz w:val="8"/>
        </w:rPr>
        <w:t> </w:t>
      </w:r>
      <w:r>
        <w:rPr>
          <w:color w:val="231F20"/>
          <w:w w:val="110"/>
          <w:sz w:val="14"/>
        </w:rPr>
        <w:t>Sistema de</w:t>
      </w:r>
      <w:r>
        <w:rPr>
          <w:color w:val="231F20"/>
          <w:spacing w:val="-1"/>
          <w:w w:val="110"/>
          <w:sz w:val="14"/>
        </w:rPr>
        <w:t> </w:t>
      </w:r>
      <w:r>
        <w:rPr>
          <w:color w:val="231F20"/>
          <w:w w:val="110"/>
          <w:sz w:val="14"/>
        </w:rPr>
        <w:t>Vigilância Alimentar </w:t>
      </w:r>
      <w:r>
        <w:rPr>
          <w:color w:val="231F20"/>
          <w:spacing w:val="-2"/>
          <w:w w:val="110"/>
          <w:sz w:val="14"/>
        </w:rPr>
        <w:t>Nutricional.</w:t>
      </w:r>
    </w:p>
    <w:p>
      <w:pPr>
        <w:spacing w:before="49"/>
        <w:ind w:left="142" w:right="0" w:firstLine="0"/>
        <w:jc w:val="left"/>
        <w:rPr>
          <w:sz w:val="14"/>
        </w:rPr>
      </w:pPr>
      <w:r>
        <w:rPr>
          <w:color w:val="231F20"/>
          <w:w w:val="105"/>
          <w:position w:val="5"/>
          <w:sz w:val="8"/>
        </w:rPr>
        <w:t>4</w:t>
      </w:r>
      <w:r>
        <w:rPr>
          <w:color w:val="231F20"/>
          <w:spacing w:val="25"/>
          <w:w w:val="105"/>
          <w:position w:val="5"/>
          <w:sz w:val="8"/>
        </w:rPr>
        <w:t> </w:t>
      </w:r>
      <w:r>
        <w:rPr>
          <w:color w:val="231F20"/>
          <w:w w:val="105"/>
          <w:sz w:val="14"/>
        </w:rPr>
        <w:t>Força</w:t>
      </w:r>
      <w:r>
        <w:rPr>
          <w:color w:val="231F20"/>
          <w:spacing w:val="8"/>
          <w:w w:val="105"/>
          <w:sz w:val="14"/>
        </w:rPr>
        <w:t> </w:t>
      </w:r>
      <w:r>
        <w:rPr>
          <w:color w:val="231F20"/>
          <w:w w:val="105"/>
          <w:sz w:val="14"/>
        </w:rPr>
        <w:t>Nacional</w:t>
      </w:r>
      <w:r>
        <w:rPr>
          <w:color w:val="231F20"/>
          <w:spacing w:val="8"/>
          <w:w w:val="105"/>
          <w:sz w:val="14"/>
        </w:rPr>
        <w:t> </w:t>
      </w:r>
      <w:r>
        <w:rPr>
          <w:color w:val="231F20"/>
          <w:w w:val="105"/>
          <w:sz w:val="14"/>
        </w:rPr>
        <w:t>do</w:t>
      </w:r>
      <w:r>
        <w:rPr>
          <w:color w:val="231F20"/>
          <w:spacing w:val="8"/>
          <w:w w:val="105"/>
          <w:sz w:val="14"/>
        </w:rPr>
        <w:t> </w:t>
      </w:r>
      <w:r>
        <w:rPr>
          <w:color w:val="231F20"/>
          <w:spacing w:val="-4"/>
          <w:w w:val="105"/>
          <w:sz w:val="14"/>
        </w:rPr>
        <w:t>SUS.</w:t>
      </w:r>
    </w:p>
    <w:p>
      <w:pPr>
        <w:spacing w:before="49"/>
        <w:ind w:left="142" w:right="0" w:firstLine="0"/>
        <w:jc w:val="left"/>
        <w:rPr>
          <w:sz w:val="14"/>
        </w:rPr>
      </w:pPr>
      <w:r>
        <w:rPr>
          <w:color w:val="231F20"/>
          <w:w w:val="110"/>
          <w:position w:val="5"/>
          <w:sz w:val="8"/>
        </w:rPr>
        <w:t>5</w:t>
      </w:r>
      <w:r>
        <w:rPr>
          <w:color w:val="231F20"/>
          <w:spacing w:val="14"/>
          <w:w w:val="110"/>
          <w:position w:val="5"/>
          <w:sz w:val="8"/>
        </w:rPr>
        <w:t> </w:t>
      </w:r>
      <w:r>
        <w:rPr>
          <w:color w:val="231F20"/>
          <w:w w:val="110"/>
          <w:sz w:val="14"/>
        </w:rPr>
        <w:t>Sistema</w:t>
      </w:r>
      <w:r>
        <w:rPr>
          <w:color w:val="231F20"/>
          <w:spacing w:val="-5"/>
          <w:w w:val="110"/>
          <w:sz w:val="14"/>
        </w:rPr>
        <w:t> </w:t>
      </w:r>
      <w:r>
        <w:rPr>
          <w:color w:val="231F20"/>
          <w:w w:val="110"/>
          <w:sz w:val="14"/>
        </w:rPr>
        <w:t>de</w:t>
      </w:r>
      <w:r>
        <w:rPr>
          <w:color w:val="231F20"/>
          <w:spacing w:val="-5"/>
          <w:w w:val="110"/>
          <w:sz w:val="14"/>
        </w:rPr>
        <w:t> </w:t>
      </w:r>
      <w:r>
        <w:rPr>
          <w:color w:val="231F20"/>
          <w:w w:val="110"/>
          <w:sz w:val="14"/>
        </w:rPr>
        <w:t>Informações</w:t>
      </w:r>
      <w:r>
        <w:rPr>
          <w:color w:val="231F20"/>
          <w:spacing w:val="-4"/>
          <w:w w:val="110"/>
          <w:sz w:val="14"/>
        </w:rPr>
        <w:t> </w:t>
      </w:r>
      <w:r>
        <w:rPr>
          <w:color w:val="231F20"/>
          <w:w w:val="110"/>
          <w:sz w:val="14"/>
        </w:rPr>
        <w:t>Hospitalares</w:t>
      </w:r>
      <w:r>
        <w:rPr>
          <w:color w:val="231F20"/>
          <w:spacing w:val="-5"/>
          <w:w w:val="110"/>
          <w:sz w:val="14"/>
        </w:rPr>
        <w:t> </w:t>
      </w:r>
      <w:r>
        <w:rPr>
          <w:color w:val="231F20"/>
          <w:w w:val="110"/>
          <w:sz w:val="14"/>
        </w:rPr>
        <w:t>do</w:t>
      </w:r>
      <w:r>
        <w:rPr>
          <w:color w:val="231F20"/>
          <w:spacing w:val="-5"/>
          <w:w w:val="110"/>
          <w:sz w:val="14"/>
        </w:rPr>
        <w:t> </w:t>
      </w:r>
      <w:r>
        <w:rPr>
          <w:color w:val="231F20"/>
          <w:spacing w:val="-4"/>
          <w:w w:val="110"/>
          <w:sz w:val="14"/>
        </w:rPr>
        <w:t>SUS.</w:t>
      </w:r>
    </w:p>
    <w:p>
      <w:pPr>
        <w:spacing w:before="49"/>
        <w:ind w:left="142" w:right="0" w:firstLine="0"/>
        <w:jc w:val="left"/>
        <w:rPr>
          <w:sz w:val="14"/>
        </w:rPr>
      </w:pPr>
      <w:r>
        <w:rPr>
          <w:color w:val="231F20"/>
          <w:w w:val="110"/>
          <w:position w:val="5"/>
          <w:sz w:val="8"/>
        </w:rPr>
        <w:t>6</w:t>
      </w:r>
      <w:r>
        <w:rPr>
          <w:color w:val="231F20"/>
          <w:spacing w:val="13"/>
          <w:w w:val="110"/>
          <w:position w:val="5"/>
          <w:sz w:val="8"/>
        </w:rPr>
        <w:t> </w:t>
      </w:r>
      <w:r>
        <w:rPr>
          <w:color w:val="231F20"/>
          <w:w w:val="110"/>
          <w:sz w:val="14"/>
        </w:rPr>
        <w:t>Sistema</w:t>
      </w:r>
      <w:r>
        <w:rPr>
          <w:color w:val="231F20"/>
          <w:spacing w:val="-4"/>
          <w:w w:val="110"/>
          <w:sz w:val="14"/>
        </w:rPr>
        <w:t> </w:t>
      </w:r>
      <w:r>
        <w:rPr>
          <w:color w:val="231F20"/>
          <w:w w:val="110"/>
          <w:sz w:val="14"/>
        </w:rPr>
        <w:t>de</w:t>
      </w:r>
      <w:r>
        <w:rPr>
          <w:color w:val="231F20"/>
          <w:spacing w:val="-5"/>
          <w:w w:val="110"/>
          <w:sz w:val="14"/>
        </w:rPr>
        <w:t> </w:t>
      </w:r>
      <w:r>
        <w:rPr>
          <w:color w:val="231F20"/>
          <w:w w:val="110"/>
          <w:sz w:val="14"/>
        </w:rPr>
        <w:t>Informação</w:t>
      </w:r>
      <w:r>
        <w:rPr>
          <w:color w:val="231F20"/>
          <w:spacing w:val="-5"/>
          <w:w w:val="110"/>
          <w:sz w:val="14"/>
        </w:rPr>
        <w:t> </w:t>
      </w:r>
      <w:r>
        <w:rPr>
          <w:color w:val="231F20"/>
          <w:w w:val="110"/>
          <w:sz w:val="14"/>
        </w:rPr>
        <w:t>sobre</w:t>
      </w:r>
      <w:r>
        <w:rPr>
          <w:color w:val="231F20"/>
          <w:spacing w:val="-5"/>
          <w:w w:val="110"/>
          <w:sz w:val="14"/>
        </w:rPr>
        <w:t> </w:t>
      </w:r>
      <w:r>
        <w:rPr>
          <w:color w:val="231F20"/>
          <w:w w:val="110"/>
          <w:sz w:val="14"/>
        </w:rPr>
        <w:t>Nascidos</w:t>
      </w:r>
      <w:r>
        <w:rPr>
          <w:color w:val="231F20"/>
          <w:spacing w:val="-5"/>
          <w:w w:val="110"/>
          <w:sz w:val="14"/>
        </w:rPr>
        <w:t> </w:t>
      </w:r>
      <w:r>
        <w:rPr>
          <w:color w:val="231F20"/>
          <w:spacing w:val="-2"/>
          <w:w w:val="110"/>
          <w:sz w:val="14"/>
        </w:rPr>
        <w:t>Vivos.</w:t>
      </w:r>
    </w:p>
    <w:p>
      <w:pPr>
        <w:spacing w:before="49"/>
        <w:ind w:left="142" w:right="0" w:firstLine="0"/>
        <w:jc w:val="left"/>
        <w:rPr>
          <w:sz w:val="14"/>
        </w:rPr>
      </w:pPr>
      <w:r>
        <w:rPr>
          <w:color w:val="231F20"/>
          <w:w w:val="110"/>
          <w:position w:val="5"/>
          <w:sz w:val="8"/>
        </w:rPr>
        <w:t>7</w:t>
      </w:r>
      <w:r>
        <w:rPr>
          <w:color w:val="231F20"/>
          <w:spacing w:val="15"/>
          <w:w w:val="110"/>
          <w:position w:val="5"/>
          <w:sz w:val="8"/>
        </w:rPr>
        <w:t> </w:t>
      </w:r>
      <w:r>
        <w:rPr>
          <w:color w:val="231F20"/>
          <w:w w:val="110"/>
          <w:sz w:val="14"/>
        </w:rPr>
        <w:t>Sistema</w:t>
      </w:r>
      <w:r>
        <w:rPr>
          <w:color w:val="231F20"/>
          <w:spacing w:val="-3"/>
          <w:w w:val="110"/>
          <w:sz w:val="14"/>
        </w:rPr>
        <w:t> </w:t>
      </w:r>
      <w:r>
        <w:rPr>
          <w:color w:val="231F20"/>
          <w:w w:val="110"/>
          <w:sz w:val="14"/>
        </w:rPr>
        <w:t>de</w:t>
      </w:r>
      <w:r>
        <w:rPr>
          <w:color w:val="231F20"/>
          <w:spacing w:val="-3"/>
          <w:w w:val="110"/>
          <w:sz w:val="14"/>
        </w:rPr>
        <w:t> </w:t>
      </w:r>
      <w:r>
        <w:rPr>
          <w:color w:val="231F20"/>
          <w:w w:val="110"/>
          <w:sz w:val="14"/>
        </w:rPr>
        <w:t>Informação</w:t>
      </w:r>
      <w:r>
        <w:rPr>
          <w:color w:val="231F20"/>
          <w:spacing w:val="-2"/>
          <w:w w:val="110"/>
          <w:sz w:val="14"/>
        </w:rPr>
        <w:t> </w:t>
      </w:r>
      <w:r>
        <w:rPr>
          <w:color w:val="231F20"/>
          <w:w w:val="110"/>
          <w:sz w:val="14"/>
        </w:rPr>
        <w:t>sobre</w:t>
      </w:r>
      <w:r>
        <w:rPr>
          <w:color w:val="231F20"/>
          <w:spacing w:val="-3"/>
          <w:w w:val="110"/>
          <w:sz w:val="14"/>
        </w:rPr>
        <w:t> </w:t>
      </w:r>
      <w:r>
        <w:rPr>
          <w:color w:val="231F20"/>
          <w:spacing w:val="-2"/>
          <w:w w:val="110"/>
          <w:sz w:val="14"/>
        </w:rPr>
        <w:t>Mortalidade.</w:t>
      </w:r>
    </w:p>
    <w:p>
      <w:pPr>
        <w:pStyle w:val="BodyText"/>
        <w:rPr>
          <w:sz w:val="14"/>
        </w:rPr>
      </w:pPr>
    </w:p>
    <w:p>
      <w:pPr>
        <w:pStyle w:val="BodyText"/>
        <w:spacing w:before="57"/>
        <w:rPr>
          <w:sz w:val="14"/>
        </w:rPr>
      </w:pPr>
    </w:p>
    <w:p>
      <w:pPr>
        <w:pStyle w:val="Heading2"/>
        <w:numPr>
          <w:ilvl w:val="1"/>
          <w:numId w:val="19"/>
        </w:numPr>
        <w:tabs>
          <w:tab w:pos="639" w:val="left" w:leader="none"/>
        </w:tabs>
        <w:spacing w:line="240" w:lineRule="auto" w:before="0" w:after="0"/>
        <w:ind w:left="639" w:right="0" w:hanging="497"/>
        <w:jc w:val="left"/>
      </w:pPr>
      <w:r>
        <w:rPr>
          <w:color w:val="00AEAD"/>
        </w:rPr>
        <w:t>As</w:t>
      </w:r>
      <w:r>
        <w:rPr>
          <w:color w:val="00AEAD"/>
          <w:spacing w:val="8"/>
        </w:rPr>
        <w:t> </w:t>
      </w:r>
      <w:r>
        <w:rPr>
          <w:color w:val="00AEAD"/>
        </w:rPr>
        <w:t>ações</w:t>
      </w:r>
      <w:r>
        <w:rPr>
          <w:color w:val="00AEAD"/>
          <w:spacing w:val="8"/>
        </w:rPr>
        <w:t> </w:t>
      </w:r>
      <w:r>
        <w:rPr>
          <w:color w:val="00AEAD"/>
        </w:rPr>
        <w:t>de</w:t>
      </w:r>
      <w:r>
        <w:rPr>
          <w:color w:val="00AEAD"/>
          <w:spacing w:val="9"/>
        </w:rPr>
        <w:t> </w:t>
      </w:r>
      <w:r>
        <w:rPr>
          <w:color w:val="00AEAD"/>
        </w:rPr>
        <w:t>Vigilância</w:t>
      </w:r>
      <w:r>
        <w:rPr>
          <w:color w:val="00AEAD"/>
          <w:spacing w:val="8"/>
        </w:rPr>
        <w:t> </w:t>
      </w:r>
      <w:r>
        <w:rPr>
          <w:color w:val="00AEAD"/>
        </w:rPr>
        <w:t>em</w:t>
      </w:r>
      <w:r>
        <w:rPr>
          <w:color w:val="00AEAD"/>
          <w:spacing w:val="8"/>
        </w:rPr>
        <w:t> </w:t>
      </w:r>
      <w:r>
        <w:rPr>
          <w:color w:val="00AEAD"/>
          <w:spacing w:val="-2"/>
        </w:rPr>
        <w:t>Saúde</w:t>
      </w:r>
    </w:p>
    <w:p>
      <w:pPr>
        <w:pStyle w:val="BodyText"/>
        <w:spacing w:line="292" w:lineRule="auto" w:before="155"/>
        <w:ind w:left="142" w:right="228"/>
      </w:pPr>
      <w:r>
        <w:rPr>
          <w:color w:val="231F20"/>
          <w:w w:val="110"/>
        </w:rPr>
        <w:t>A Vigilância em Saúde tem por objetivo a observação e a análise permanentes da situação de saúde da população, articulando-se em um conjunto de ações destinadas a controlar determinantes, riscos</w:t>
      </w:r>
      <w:r>
        <w:rPr>
          <w:color w:val="231F20"/>
          <w:spacing w:val="-1"/>
          <w:w w:val="110"/>
        </w:rPr>
        <w:t> </w:t>
      </w:r>
      <w:r>
        <w:rPr>
          <w:color w:val="231F20"/>
          <w:w w:val="110"/>
        </w:rPr>
        <w:t>e</w:t>
      </w:r>
      <w:r>
        <w:rPr>
          <w:color w:val="231F20"/>
          <w:spacing w:val="-1"/>
          <w:w w:val="110"/>
        </w:rPr>
        <w:t> </w:t>
      </w:r>
      <w:r>
        <w:rPr>
          <w:color w:val="231F20"/>
          <w:w w:val="110"/>
        </w:rPr>
        <w:t>danos</w:t>
      </w:r>
      <w:r>
        <w:rPr>
          <w:color w:val="231F20"/>
          <w:spacing w:val="-1"/>
          <w:w w:val="110"/>
        </w:rPr>
        <w:t> </w:t>
      </w:r>
      <w:r>
        <w:rPr>
          <w:color w:val="231F20"/>
          <w:w w:val="110"/>
        </w:rPr>
        <w:t>à</w:t>
      </w:r>
      <w:r>
        <w:rPr>
          <w:color w:val="231F20"/>
          <w:spacing w:val="-1"/>
          <w:w w:val="110"/>
        </w:rPr>
        <w:t> </w:t>
      </w:r>
      <w:r>
        <w:rPr>
          <w:color w:val="231F20"/>
          <w:w w:val="110"/>
        </w:rPr>
        <w:t>saúde</w:t>
      </w:r>
      <w:r>
        <w:rPr>
          <w:color w:val="231F20"/>
          <w:spacing w:val="-1"/>
          <w:w w:val="110"/>
        </w:rPr>
        <w:t> </w:t>
      </w:r>
      <w:r>
        <w:rPr>
          <w:color w:val="231F20"/>
          <w:w w:val="110"/>
        </w:rPr>
        <w:t>de</w:t>
      </w:r>
      <w:r>
        <w:rPr>
          <w:color w:val="231F20"/>
          <w:spacing w:val="-1"/>
          <w:w w:val="110"/>
        </w:rPr>
        <w:t> </w:t>
      </w:r>
      <w:r>
        <w:rPr>
          <w:color w:val="231F20"/>
          <w:w w:val="110"/>
        </w:rPr>
        <w:t>populações</w:t>
      </w:r>
      <w:r>
        <w:rPr>
          <w:color w:val="231F20"/>
          <w:spacing w:val="-1"/>
          <w:w w:val="110"/>
        </w:rPr>
        <w:t> </w:t>
      </w:r>
      <w:r>
        <w:rPr>
          <w:color w:val="231F20"/>
          <w:w w:val="110"/>
        </w:rPr>
        <w:t>que</w:t>
      </w:r>
      <w:r>
        <w:rPr>
          <w:color w:val="231F20"/>
          <w:spacing w:val="-1"/>
          <w:w w:val="110"/>
        </w:rPr>
        <w:t> </w:t>
      </w:r>
      <w:r>
        <w:rPr>
          <w:color w:val="231F20"/>
          <w:w w:val="110"/>
        </w:rPr>
        <w:t>vivem</w:t>
      </w:r>
      <w:r>
        <w:rPr>
          <w:color w:val="231F20"/>
          <w:spacing w:val="-1"/>
          <w:w w:val="110"/>
        </w:rPr>
        <w:t> </w:t>
      </w:r>
      <w:r>
        <w:rPr>
          <w:color w:val="231F20"/>
          <w:w w:val="110"/>
        </w:rPr>
        <w:t>em</w:t>
      </w:r>
      <w:r>
        <w:rPr>
          <w:color w:val="231F20"/>
          <w:spacing w:val="-1"/>
          <w:w w:val="110"/>
        </w:rPr>
        <w:t> </w:t>
      </w:r>
      <w:r>
        <w:rPr>
          <w:color w:val="231F20"/>
          <w:w w:val="110"/>
        </w:rPr>
        <w:t>determinados</w:t>
      </w:r>
    </w:p>
    <w:p>
      <w:pPr>
        <w:pStyle w:val="BodyText"/>
        <w:spacing w:after="0" w:line="292" w:lineRule="auto"/>
        <w:sectPr>
          <w:pgSz w:w="8400" w:h="11910"/>
          <w:pgMar w:header="0" w:footer="583" w:top="840" w:bottom="780" w:left="708" w:right="708"/>
        </w:sectPr>
      </w:pPr>
    </w:p>
    <w:p>
      <w:pPr>
        <w:pStyle w:val="BodyText"/>
        <w:spacing w:line="292" w:lineRule="auto" w:before="99"/>
        <w:ind w:left="142" w:right="184"/>
      </w:pPr>
      <w:r>
        <w:rPr/>
        <mc:AlternateContent>
          <mc:Choice Requires="wps">
            <w:drawing>
              <wp:anchor distT="0" distB="0" distL="0" distR="0" allowOverlap="1" layoutInCell="1" locked="0" behindDoc="0" simplePos="0" relativeHeight="15777792">
                <wp:simplePos x="0" y="0"/>
                <wp:positionH relativeFrom="page">
                  <wp:posOffset>311400</wp:posOffset>
                </wp:positionH>
                <wp:positionV relativeFrom="page">
                  <wp:posOffset>7062485</wp:posOffset>
                </wp:positionV>
                <wp:extent cx="228600" cy="228600"/>
                <wp:effectExtent l="0" t="0" r="0" b="0"/>
                <wp:wrapNone/>
                <wp:docPr id="324" name="Group 324"/>
                <wp:cNvGraphicFramePr>
                  <a:graphicFrameLocks/>
                </wp:cNvGraphicFramePr>
                <a:graphic>
                  <a:graphicData uri="http://schemas.microsoft.com/office/word/2010/wordprocessingGroup">
                    <wpg:wgp>
                      <wpg:cNvPr id="324" name="Group 324"/>
                      <wpg:cNvGrpSpPr/>
                      <wpg:grpSpPr>
                        <a:xfrm>
                          <a:off x="0" y="0"/>
                          <a:ext cx="228600" cy="228600"/>
                          <a:chExt cx="228600" cy="228600"/>
                        </a:xfrm>
                      </wpg:grpSpPr>
                      <pic:pic>
                        <pic:nvPicPr>
                          <pic:cNvPr id="325" name="Image 325"/>
                          <pic:cNvPicPr/>
                        </pic:nvPicPr>
                        <pic:blipFill>
                          <a:blip r:embed="rId23" cstate="print"/>
                          <a:stretch>
                            <a:fillRect/>
                          </a:stretch>
                        </pic:blipFill>
                        <pic:spPr>
                          <a:xfrm>
                            <a:off x="0" y="0"/>
                            <a:ext cx="228600" cy="228600"/>
                          </a:xfrm>
                          <a:prstGeom prst="rect">
                            <a:avLst/>
                          </a:prstGeom>
                        </pic:spPr>
                      </pic:pic>
                      <wps:wsp>
                        <wps:cNvPr id="326" name="Textbox 326"/>
                        <wps:cNvSpPr txBox="1"/>
                        <wps:spPr>
                          <a:xfrm>
                            <a:off x="0" y="0"/>
                            <a:ext cx="228600" cy="228600"/>
                          </a:xfrm>
                          <a:prstGeom prst="rect">
                            <a:avLst/>
                          </a:prstGeom>
                        </wps:spPr>
                        <wps:txbx>
                          <w:txbxContent>
                            <w:p>
                              <w:pPr>
                                <w:spacing w:before="5"/>
                                <w:ind w:left="81" w:right="0" w:firstLine="0"/>
                                <w:jc w:val="left"/>
                                <w:rPr>
                                  <w:rFonts w:ascii="Microsoft JhengHei UI"/>
                                  <w:sz w:val="18"/>
                                </w:rPr>
                              </w:pPr>
                              <w:r>
                                <w:rPr>
                                  <w:rFonts w:ascii="Microsoft JhengHei UI"/>
                                  <w:color w:val="0072B4"/>
                                  <w:spacing w:val="-5"/>
                                  <w:sz w:val="18"/>
                                </w:rPr>
                                <w:t>44</w:t>
                              </w:r>
                            </w:p>
                          </w:txbxContent>
                        </wps:txbx>
                        <wps:bodyPr wrap="square" lIns="0" tIns="0" rIns="0" bIns="0" rtlCol="0">
                          <a:noAutofit/>
                        </wps:bodyPr>
                      </wps:wsp>
                    </wpg:wgp>
                  </a:graphicData>
                </a:graphic>
              </wp:anchor>
            </w:drawing>
          </mc:Choice>
          <mc:Fallback>
            <w:pict>
              <v:group style="position:absolute;margin-left:24.519699pt;margin-top:556.101196pt;width:18pt;height:18pt;mso-position-horizontal-relative:page;mso-position-vertical-relative:page;z-index:15777792" id="docshapegroup276" coordorigin="490,11122" coordsize="360,360">
                <v:shape style="position:absolute;left:490;top:11122;width:360;height:360" type="#_x0000_t75" id="docshape277" stroked="false">
                  <v:imagedata r:id="rId23" o:title=""/>
                </v:shape>
                <v:shape style="position:absolute;left:490;top:11122;width:360;height:360" type="#_x0000_t202" id="docshape278" filled="false" stroked="false">
                  <v:textbox inset="0,0,0,0">
                    <w:txbxContent>
                      <w:p>
                        <w:pPr>
                          <w:spacing w:before="5"/>
                          <w:ind w:left="81" w:right="0" w:firstLine="0"/>
                          <w:jc w:val="left"/>
                          <w:rPr>
                            <w:rFonts w:ascii="Microsoft JhengHei UI"/>
                            <w:sz w:val="18"/>
                          </w:rPr>
                        </w:pPr>
                        <w:r>
                          <w:rPr>
                            <w:rFonts w:ascii="Microsoft JhengHei UI"/>
                            <w:color w:val="0072B4"/>
                            <w:spacing w:val="-5"/>
                            <w:sz w:val="18"/>
                          </w:rPr>
                          <w:t>44</w:t>
                        </w:r>
                      </w:p>
                    </w:txbxContent>
                  </v:textbox>
                  <w10:wrap type="none"/>
                </v:shape>
                <w10:wrap type="none"/>
              </v:group>
            </w:pict>
          </mc:Fallback>
        </mc:AlternateContent>
      </w:r>
      <w:r>
        <w:rPr>
          <w:color w:val="231F20"/>
          <w:w w:val="110"/>
        </w:rPr>
        <w:t>territórios, garantindo-se a integralidade da atenção, o que inclui tanto a abordagem individual como coletiva dos problemas de saúde.</w:t>
      </w:r>
      <w:r>
        <w:rPr>
          <w:color w:val="231F20"/>
          <w:spacing w:val="-8"/>
          <w:w w:val="110"/>
        </w:rPr>
        <w:t> </w:t>
      </w:r>
      <w:r>
        <w:rPr>
          <w:color w:val="231F20"/>
          <w:w w:val="110"/>
        </w:rPr>
        <w:t>Em</w:t>
      </w:r>
      <w:r>
        <w:rPr>
          <w:color w:val="231F20"/>
          <w:spacing w:val="-8"/>
          <w:w w:val="110"/>
        </w:rPr>
        <w:t> </w:t>
      </w:r>
      <w:r>
        <w:rPr>
          <w:color w:val="231F20"/>
          <w:w w:val="110"/>
        </w:rPr>
        <w:t>casos</w:t>
      </w:r>
      <w:r>
        <w:rPr>
          <w:color w:val="231F20"/>
          <w:spacing w:val="-8"/>
          <w:w w:val="110"/>
        </w:rPr>
        <w:t> </w:t>
      </w:r>
      <w:r>
        <w:rPr>
          <w:color w:val="231F20"/>
          <w:w w:val="110"/>
        </w:rPr>
        <w:t>de</w:t>
      </w:r>
      <w:r>
        <w:rPr>
          <w:color w:val="231F20"/>
          <w:spacing w:val="-8"/>
          <w:w w:val="110"/>
        </w:rPr>
        <w:t> </w:t>
      </w:r>
      <w:r>
        <w:rPr>
          <w:color w:val="231F20"/>
          <w:w w:val="110"/>
        </w:rPr>
        <w:t>inundação,</w:t>
      </w:r>
      <w:r>
        <w:rPr>
          <w:color w:val="231F20"/>
          <w:spacing w:val="-8"/>
          <w:w w:val="110"/>
        </w:rPr>
        <w:t> </w:t>
      </w:r>
      <w:r>
        <w:rPr>
          <w:color w:val="231F20"/>
          <w:w w:val="110"/>
        </w:rPr>
        <w:t>a</w:t>
      </w:r>
      <w:r>
        <w:rPr>
          <w:color w:val="231F20"/>
          <w:spacing w:val="-8"/>
          <w:w w:val="110"/>
        </w:rPr>
        <w:t> </w:t>
      </w:r>
      <w:r>
        <w:rPr>
          <w:color w:val="231F20"/>
          <w:w w:val="110"/>
        </w:rPr>
        <w:t>situação</w:t>
      </w:r>
      <w:r>
        <w:rPr>
          <w:color w:val="231F20"/>
          <w:spacing w:val="-8"/>
          <w:w w:val="110"/>
        </w:rPr>
        <w:t> </w:t>
      </w:r>
      <w:r>
        <w:rPr>
          <w:color w:val="231F20"/>
          <w:w w:val="110"/>
        </w:rPr>
        <w:t>de</w:t>
      </w:r>
      <w:r>
        <w:rPr>
          <w:color w:val="231F20"/>
          <w:spacing w:val="-8"/>
          <w:w w:val="110"/>
        </w:rPr>
        <w:t> </w:t>
      </w:r>
      <w:r>
        <w:rPr>
          <w:color w:val="231F20"/>
          <w:w w:val="110"/>
        </w:rPr>
        <w:t>saúde</w:t>
      </w:r>
      <w:r>
        <w:rPr>
          <w:color w:val="231F20"/>
          <w:spacing w:val="-8"/>
          <w:w w:val="110"/>
        </w:rPr>
        <w:t> </w:t>
      </w:r>
      <w:r>
        <w:rPr>
          <w:color w:val="231F20"/>
          <w:w w:val="110"/>
        </w:rPr>
        <w:t>pode</w:t>
      </w:r>
      <w:r>
        <w:rPr>
          <w:color w:val="231F20"/>
          <w:spacing w:val="-8"/>
          <w:w w:val="110"/>
        </w:rPr>
        <w:t> </w:t>
      </w:r>
      <w:r>
        <w:rPr>
          <w:color w:val="231F20"/>
          <w:w w:val="110"/>
        </w:rPr>
        <w:t>ser</w:t>
      </w:r>
      <w:r>
        <w:rPr>
          <w:color w:val="231F20"/>
          <w:spacing w:val="-8"/>
          <w:w w:val="110"/>
        </w:rPr>
        <w:t> </w:t>
      </w:r>
      <w:r>
        <w:rPr>
          <w:color w:val="231F20"/>
          <w:w w:val="110"/>
        </w:rPr>
        <w:t>direta ou indiretamente afetada e os serviços de saúde devem estar sensíveis para detectar mudanças no comportamento das doenças e</w:t>
      </w:r>
      <w:r>
        <w:rPr>
          <w:color w:val="231F20"/>
          <w:spacing w:val="-4"/>
          <w:w w:val="110"/>
        </w:rPr>
        <w:t> </w:t>
      </w:r>
      <w:r>
        <w:rPr>
          <w:color w:val="231F20"/>
          <w:w w:val="110"/>
        </w:rPr>
        <w:t>dos</w:t>
      </w:r>
      <w:r>
        <w:rPr>
          <w:color w:val="231F20"/>
          <w:spacing w:val="-4"/>
          <w:w w:val="110"/>
        </w:rPr>
        <w:t> </w:t>
      </w:r>
      <w:r>
        <w:rPr>
          <w:color w:val="231F20"/>
          <w:w w:val="110"/>
        </w:rPr>
        <w:t>agravos</w:t>
      </w:r>
      <w:r>
        <w:rPr>
          <w:color w:val="231F20"/>
          <w:spacing w:val="-4"/>
          <w:w w:val="110"/>
        </w:rPr>
        <w:t> </w:t>
      </w:r>
      <w:r>
        <w:rPr>
          <w:color w:val="231F20"/>
          <w:w w:val="110"/>
        </w:rPr>
        <w:t>e</w:t>
      </w:r>
      <w:r>
        <w:rPr>
          <w:color w:val="231F20"/>
          <w:spacing w:val="-4"/>
          <w:w w:val="110"/>
        </w:rPr>
        <w:t> </w:t>
      </w:r>
      <w:r>
        <w:rPr>
          <w:color w:val="231F20"/>
          <w:w w:val="110"/>
        </w:rPr>
        <w:t>prover</w:t>
      </w:r>
      <w:r>
        <w:rPr>
          <w:color w:val="231F20"/>
          <w:spacing w:val="-4"/>
          <w:w w:val="110"/>
        </w:rPr>
        <w:t> </w:t>
      </w:r>
      <w:r>
        <w:rPr>
          <w:color w:val="231F20"/>
          <w:w w:val="110"/>
        </w:rPr>
        <w:t>as</w:t>
      </w:r>
      <w:r>
        <w:rPr>
          <w:color w:val="231F20"/>
          <w:spacing w:val="-4"/>
          <w:w w:val="110"/>
        </w:rPr>
        <w:t> </w:t>
      </w:r>
      <w:r>
        <w:rPr>
          <w:color w:val="231F20"/>
          <w:w w:val="110"/>
        </w:rPr>
        <w:t>medidas-controle,</w:t>
      </w:r>
      <w:r>
        <w:rPr>
          <w:color w:val="231F20"/>
          <w:spacing w:val="-4"/>
          <w:w w:val="110"/>
        </w:rPr>
        <w:t> </w:t>
      </w:r>
      <w:r>
        <w:rPr>
          <w:color w:val="231F20"/>
          <w:w w:val="110"/>
        </w:rPr>
        <w:t>bem</w:t>
      </w:r>
      <w:r>
        <w:rPr>
          <w:color w:val="231F20"/>
          <w:spacing w:val="-4"/>
          <w:w w:val="110"/>
        </w:rPr>
        <w:t> </w:t>
      </w:r>
      <w:r>
        <w:rPr>
          <w:color w:val="231F20"/>
          <w:w w:val="110"/>
        </w:rPr>
        <w:t>como</w:t>
      </w:r>
      <w:r>
        <w:rPr>
          <w:color w:val="231F20"/>
          <w:spacing w:val="-4"/>
          <w:w w:val="110"/>
        </w:rPr>
        <w:t> </w:t>
      </w:r>
      <w:r>
        <w:rPr>
          <w:color w:val="231F20"/>
          <w:w w:val="110"/>
        </w:rPr>
        <w:t>estabelecer rotinas de redução do risco de exposição da população.</w:t>
      </w:r>
    </w:p>
    <w:p>
      <w:pPr>
        <w:pStyle w:val="BodyText"/>
        <w:spacing w:before="155"/>
        <w:ind w:left="142"/>
      </w:pPr>
      <w:r>
        <w:rPr>
          <w:color w:val="231F20"/>
          <w:w w:val="110"/>
        </w:rPr>
        <w:t>Algumas</w:t>
      </w:r>
      <w:r>
        <w:rPr>
          <w:color w:val="231F20"/>
          <w:spacing w:val="-9"/>
          <w:w w:val="110"/>
        </w:rPr>
        <w:t> </w:t>
      </w:r>
      <w:r>
        <w:rPr>
          <w:color w:val="231F20"/>
          <w:w w:val="110"/>
        </w:rPr>
        <w:t>dessas</w:t>
      </w:r>
      <w:r>
        <w:rPr>
          <w:color w:val="231F20"/>
          <w:spacing w:val="-9"/>
          <w:w w:val="110"/>
        </w:rPr>
        <w:t> </w:t>
      </w:r>
      <w:r>
        <w:rPr>
          <w:color w:val="231F20"/>
          <w:w w:val="110"/>
        </w:rPr>
        <w:t>ações</w:t>
      </w:r>
      <w:r>
        <w:rPr>
          <w:color w:val="231F20"/>
          <w:spacing w:val="-9"/>
          <w:w w:val="110"/>
        </w:rPr>
        <w:t> </w:t>
      </w:r>
      <w:r>
        <w:rPr>
          <w:color w:val="231F20"/>
          <w:w w:val="110"/>
        </w:rPr>
        <w:t>estão</w:t>
      </w:r>
      <w:r>
        <w:rPr>
          <w:color w:val="231F20"/>
          <w:spacing w:val="-8"/>
          <w:w w:val="110"/>
        </w:rPr>
        <w:t> </w:t>
      </w:r>
      <w:r>
        <w:rPr>
          <w:color w:val="231F20"/>
          <w:w w:val="110"/>
        </w:rPr>
        <w:t>pontuadas</w:t>
      </w:r>
      <w:r>
        <w:rPr>
          <w:color w:val="231F20"/>
          <w:spacing w:val="-9"/>
          <w:w w:val="110"/>
        </w:rPr>
        <w:t> </w:t>
      </w:r>
      <w:r>
        <w:rPr>
          <w:color w:val="231F20"/>
          <w:w w:val="110"/>
        </w:rPr>
        <w:t>no</w:t>
      </w:r>
      <w:r>
        <w:rPr>
          <w:color w:val="231F20"/>
          <w:spacing w:val="-9"/>
          <w:w w:val="110"/>
        </w:rPr>
        <w:t> </w:t>
      </w:r>
      <w:r>
        <w:rPr>
          <w:color w:val="231F20"/>
          <w:w w:val="110"/>
        </w:rPr>
        <w:t>quadro</w:t>
      </w:r>
      <w:r>
        <w:rPr>
          <w:color w:val="231F20"/>
          <w:spacing w:val="-9"/>
          <w:w w:val="110"/>
        </w:rPr>
        <w:t> </w:t>
      </w:r>
      <w:r>
        <w:rPr>
          <w:color w:val="231F20"/>
          <w:w w:val="110"/>
        </w:rPr>
        <w:t>a</w:t>
      </w:r>
      <w:r>
        <w:rPr>
          <w:color w:val="231F20"/>
          <w:spacing w:val="-8"/>
          <w:w w:val="110"/>
        </w:rPr>
        <w:t> </w:t>
      </w:r>
      <w:r>
        <w:rPr>
          <w:color w:val="231F20"/>
          <w:spacing w:val="-2"/>
          <w:w w:val="110"/>
        </w:rPr>
        <w:t>seguir.</w:t>
      </w:r>
    </w:p>
    <w:p>
      <w:pPr>
        <w:pStyle w:val="BodyText"/>
        <w:spacing w:before="45"/>
      </w:pPr>
    </w:p>
    <w:p>
      <w:pPr>
        <w:spacing w:line="297" w:lineRule="auto" w:before="1"/>
        <w:ind w:left="1072" w:right="350" w:hanging="929"/>
        <w:jc w:val="left"/>
        <w:rPr>
          <w:rFonts w:ascii="Trebuchet MS" w:hAnsi="Trebuchet MS"/>
          <w:sz w:val="18"/>
        </w:rPr>
      </w:pPr>
      <w:r>
        <w:rPr>
          <w:rFonts w:ascii="Trebuchet MS" w:hAnsi="Trebuchet MS"/>
          <w:b/>
          <w:color w:val="00AEAD"/>
          <w:sz w:val="18"/>
        </w:rPr>
        <w:t>QUADRO 7</w:t>
      </w:r>
      <w:r>
        <w:rPr>
          <w:rFonts w:ascii="Trebuchet MS" w:hAnsi="Trebuchet MS"/>
          <w:b/>
          <w:color w:val="00AEAD"/>
          <w:spacing w:val="40"/>
          <w:sz w:val="18"/>
        </w:rPr>
        <w:t> </w:t>
      </w:r>
      <w:r>
        <w:rPr>
          <w:rFonts w:ascii="Trebuchet MS" w:hAnsi="Trebuchet MS"/>
          <w:color w:val="231F20"/>
          <w:sz w:val="18"/>
        </w:rPr>
        <w:t>PRINCIPAIS AÇÕES E RESPONSABILIDADES DA VIGILÂNCIA EM SAÚDE </w:t>
      </w:r>
      <w:r>
        <w:rPr>
          <w:rFonts w:ascii="Trebuchet MS" w:hAnsi="Trebuchet MS"/>
          <w:color w:val="231F20"/>
          <w:w w:val="105"/>
          <w:sz w:val="18"/>
        </w:rPr>
        <w:t>EM SITUAÇÕES DE INUNDAÇÕES</w:t>
      </w:r>
    </w:p>
    <w:p>
      <w:pPr>
        <w:pStyle w:val="BodyText"/>
        <w:spacing w:before="11"/>
        <w:rPr>
          <w:rFonts w:ascii="Trebuchet MS"/>
          <w:sz w:val="8"/>
        </w:rPr>
      </w:pP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03"/>
        <w:gridCol w:w="4687"/>
      </w:tblGrid>
      <w:tr>
        <w:trPr>
          <w:trHeight w:val="652" w:hRule="atLeast"/>
        </w:trPr>
        <w:tc>
          <w:tcPr>
            <w:tcW w:w="2003" w:type="dxa"/>
            <w:shd w:val="clear" w:color="auto" w:fill="00AEAD"/>
          </w:tcPr>
          <w:p>
            <w:pPr>
              <w:pStyle w:val="TableParagraph"/>
              <w:spacing w:before="5"/>
              <w:rPr>
                <w:rFonts w:ascii="Trebuchet MS"/>
                <w:sz w:val="20"/>
              </w:rPr>
            </w:pPr>
          </w:p>
          <w:p>
            <w:pPr>
              <w:pStyle w:val="TableParagraph"/>
              <w:spacing w:before="1"/>
              <w:ind w:left="822"/>
              <w:rPr>
                <w:rFonts w:ascii="Arial"/>
                <w:b/>
                <w:sz w:val="20"/>
              </w:rPr>
            </w:pPr>
            <w:r>
              <w:rPr>
                <w:rFonts w:ascii="Arial"/>
                <w:b/>
                <w:color w:val="FFFFFF"/>
                <w:spacing w:val="-4"/>
                <w:sz w:val="20"/>
              </w:rPr>
              <w:t>Tema</w:t>
            </w:r>
          </w:p>
        </w:tc>
        <w:tc>
          <w:tcPr>
            <w:tcW w:w="4687" w:type="dxa"/>
            <w:shd w:val="clear" w:color="auto" w:fill="00AEAD"/>
          </w:tcPr>
          <w:p>
            <w:pPr>
              <w:pStyle w:val="TableParagraph"/>
              <w:spacing w:before="5"/>
              <w:rPr>
                <w:rFonts w:ascii="Trebuchet MS"/>
                <w:sz w:val="20"/>
              </w:rPr>
            </w:pPr>
          </w:p>
          <w:p>
            <w:pPr>
              <w:pStyle w:val="TableParagraph"/>
              <w:spacing w:before="1"/>
              <w:ind w:left="165"/>
              <w:jc w:val="center"/>
              <w:rPr>
                <w:rFonts w:ascii="Arial" w:hAnsi="Arial"/>
                <w:b/>
                <w:sz w:val="20"/>
              </w:rPr>
            </w:pPr>
            <w:r>
              <w:rPr>
                <w:rFonts w:ascii="Arial" w:hAnsi="Arial"/>
                <w:b/>
                <w:color w:val="FFFFFF"/>
                <w:spacing w:val="-2"/>
                <w:sz w:val="20"/>
              </w:rPr>
              <w:t>Ações</w:t>
            </w:r>
          </w:p>
        </w:tc>
      </w:tr>
      <w:tr>
        <w:trPr>
          <w:trHeight w:val="1194" w:hRule="atLeast"/>
        </w:trPr>
        <w:tc>
          <w:tcPr>
            <w:tcW w:w="2003" w:type="dxa"/>
            <w:shd w:val="clear" w:color="auto" w:fill="D7EBEB"/>
          </w:tcPr>
          <w:p>
            <w:pPr>
              <w:pStyle w:val="TableParagraph"/>
              <w:spacing w:before="17"/>
              <w:rPr>
                <w:rFonts w:ascii="Trebuchet MS"/>
                <w:sz w:val="19"/>
              </w:rPr>
            </w:pPr>
          </w:p>
          <w:p>
            <w:pPr>
              <w:pStyle w:val="TableParagraph"/>
              <w:spacing w:line="264" w:lineRule="auto"/>
              <w:ind w:left="226" w:right="711"/>
              <w:rPr>
                <w:rFonts w:ascii="Arial" w:hAnsi="Arial"/>
                <w:b/>
                <w:sz w:val="19"/>
              </w:rPr>
            </w:pPr>
            <w:r>
              <w:rPr>
                <w:rFonts w:ascii="Arial" w:hAnsi="Arial"/>
                <w:b/>
                <w:sz w:val="19"/>
              </w:rPr>
              <mc:AlternateContent>
                <mc:Choice Requires="wps">
                  <w:drawing>
                    <wp:anchor distT="0" distB="0" distL="0" distR="0" allowOverlap="1" layoutInCell="1" locked="0" behindDoc="1" simplePos="0" relativeHeight="486216704">
                      <wp:simplePos x="0" y="0"/>
                      <wp:positionH relativeFrom="column">
                        <wp:posOffset>0</wp:posOffset>
                      </wp:positionH>
                      <wp:positionV relativeFrom="paragraph">
                        <wp:posOffset>-150881</wp:posOffset>
                      </wp:positionV>
                      <wp:extent cx="4248150" cy="3799204"/>
                      <wp:effectExtent l="0" t="0" r="0" b="0"/>
                      <wp:wrapNone/>
                      <wp:docPr id="327" name="Group 327"/>
                      <wp:cNvGraphicFramePr>
                        <a:graphicFrameLocks/>
                      </wp:cNvGraphicFramePr>
                      <a:graphic>
                        <a:graphicData uri="http://schemas.microsoft.com/office/word/2010/wordprocessingGroup">
                          <wpg:wgp>
                            <wpg:cNvPr id="327" name="Group 327"/>
                            <wpg:cNvGrpSpPr/>
                            <wpg:grpSpPr>
                              <a:xfrm>
                                <a:off x="0" y="0"/>
                                <a:ext cx="4248150" cy="3799204"/>
                                <a:chExt cx="4248150" cy="3799204"/>
                              </a:xfrm>
                            </wpg:grpSpPr>
                            <wps:wsp>
                              <wps:cNvPr id="328" name="Graphic 328"/>
                              <wps:cNvSpPr/>
                              <wps:spPr>
                                <a:xfrm>
                                  <a:off x="0" y="0"/>
                                  <a:ext cx="4248150" cy="1645920"/>
                                </a:xfrm>
                                <a:custGeom>
                                  <a:avLst/>
                                  <a:gdLst/>
                                  <a:ahLst/>
                                  <a:cxnLst/>
                                  <a:rect l="l" t="t" r="r" b="b"/>
                                  <a:pathLst>
                                    <a:path w="4248150" h="1645920">
                                      <a:moveTo>
                                        <a:pt x="4247997" y="0"/>
                                      </a:moveTo>
                                      <a:lnTo>
                                        <a:pt x="1376997" y="0"/>
                                      </a:lnTo>
                                      <a:lnTo>
                                        <a:pt x="0" y="0"/>
                                      </a:lnTo>
                                      <a:lnTo>
                                        <a:pt x="0" y="1645564"/>
                                      </a:lnTo>
                                      <a:lnTo>
                                        <a:pt x="1376997" y="1645564"/>
                                      </a:lnTo>
                                      <a:lnTo>
                                        <a:pt x="4247997" y="1645564"/>
                                      </a:lnTo>
                                      <a:lnTo>
                                        <a:pt x="4247997" y="0"/>
                                      </a:lnTo>
                                      <a:close/>
                                    </a:path>
                                  </a:pathLst>
                                </a:custGeom>
                                <a:solidFill>
                                  <a:srgbClr val="D7EBEB"/>
                                </a:solidFill>
                              </wps:spPr>
                              <wps:bodyPr wrap="square" lIns="0" tIns="0" rIns="0" bIns="0" rtlCol="0">
                                <a:prstTxWarp prst="textNoShape">
                                  <a:avLst/>
                                </a:prstTxWarp>
                                <a:noAutofit/>
                              </wps:bodyPr>
                            </wps:wsp>
                            <wps:wsp>
                              <wps:cNvPr id="329" name="Graphic 329"/>
                              <wps:cNvSpPr/>
                              <wps:spPr>
                                <a:xfrm>
                                  <a:off x="0" y="1645551"/>
                                  <a:ext cx="4248150" cy="2153920"/>
                                </a:xfrm>
                                <a:custGeom>
                                  <a:avLst/>
                                  <a:gdLst/>
                                  <a:ahLst/>
                                  <a:cxnLst/>
                                  <a:rect l="l" t="t" r="r" b="b"/>
                                  <a:pathLst>
                                    <a:path w="4248150" h="2153920">
                                      <a:moveTo>
                                        <a:pt x="4247997" y="0"/>
                                      </a:moveTo>
                                      <a:lnTo>
                                        <a:pt x="1376997" y="0"/>
                                      </a:lnTo>
                                      <a:lnTo>
                                        <a:pt x="0" y="0"/>
                                      </a:lnTo>
                                      <a:lnTo>
                                        <a:pt x="0" y="2153551"/>
                                      </a:lnTo>
                                      <a:lnTo>
                                        <a:pt x="1376997" y="2153551"/>
                                      </a:lnTo>
                                      <a:lnTo>
                                        <a:pt x="4247997" y="2153551"/>
                                      </a:lnTo>
                                      <a:lnTo>
                                        <a:pt x="4247997" y="0"/>
                                      </a:lnTo>
                                      <a:close/>
                                    </a:path>
                                  </a:pathLst>
                                </a:custGeom>
                                <a:solidFill>
                                  <a:srgbClr val="ECF5F4"/>
                                </a:solidFill>
                              </wps:spPr>
                              <wps:bodyPr wrap="square" lIns="0" tIns="0" rIns="0" bIns="0" rtlCol="0">
                                <a:prstTxWarp prst="textNoShape">
                                  <a:avLst/>
                                </a:prstTxWarp>
                                <a:noAutofit/>
                              </wps:bodyPr>
                            </wps:wsp>
                            <wps:wsp>
                              <wps:cNvPr id="330" name="Graphic 330"/>
                              <wps:cNvSpPr/>
                              <wps:spPr>
                                <a:xfrm>
                                  <a:off x="1531190" y="167016"/>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31" name="Graphic 331"/>
                              <wps:cNvSpPr/>
                              <wps:spPr>
                                <a:xfrm>
                                  <a:off x="1531190" y="1812561"/>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11.880397pt;width:334.5pt;height:299.150pt;mso-position-horizontal-relative:column;mso-position-vertical-relative:paragraph;z-index:-17099776" id="docshapegroup279" coordorigin="0,-238" coordsize="6690,5983">
                      <v:shape style="position:absolute;left:0;top:-238;width:6690;height:2592" id="docshape280" coordorigin="0,-238" coordsize="6690,2592" path="m6690,-238l2169,-238,0,-238,0,2354,2169,2354,6690,2354,6690,-238xe" filled="true" fillcolor="#d7ebeb" stroked="false">
                        <v:path arrowok="t"/>
                        <v:fill type="solid"/>
                      </v:shape>
                      <v:shape style="position:absolute;left:0;top:2353;width:6690;height:3392" id="docshape281" coordorigin="0,2354" coordsize="6690,3392" path="m6690,2354l2169,2354,0,2354,0,5745,2169,5745,6690,5745,6690,2354xe" filled="true" fillcolor="#ecf5f4" stroked="false">
                        <v:path arrowok="t"/>
                        <v:fill type="solid"/>
                      </v:shape>
                      <v:shape style="position:absolute;left:2411;top:25;width:55;height:55" id="docshape282" coordorigin="2411,25" coordsize="55,55" path="m2419,72l2425,78,2431,80,2439,80,2446,80,2453,78,2458,72,2464,67,2466,60,2466,53,2466,45,2464,39,2458,33,2453,28,2446,25,2439,25,2431,25,2425,28,2419,33,2414,39,2411,45,2411,53,2411,60,2414,67,2419,72xe" filled="false" stroked="true" strokeweight="1pt" strokecolor="#00aead">
                        <v:path arrowok="t"/>
                        <v:stroke dashstyle="solid"/>
                      </v:shape>
                      <v:shape style="position:absolute;left:2411;top:2616;width:55;height:55" id="docshape283" coordorigin="2411,2617" coordsize="55,55" path="m2419,2664l2425,2669,2431,2672,2439,2672,2446,2672,2453,2669,2458,2664,2464,2658,2466,2652,2466,2644,2466,2637,2464,2630,2458,2625,2453,2620,2446,2617,2439,2617,2431,2617,2425,2620,2419,2625,2414,2630,2411,2637,2411,2644,2411,2652,2414,2658,2419,2664xe" filled="false" stroked="true" strokeweight="1pt" strokecolor="#00aead">
                        <v:path arrowok="t"/>
                        <v:stroke dashstyle="solid"/>
                      </v:shape>
                      <w10:wrap type="none"/>
                    </v:group>
                  </w:pict>
                </mc:Fallback>
              </mc:AlternateContent>
            </w:r>
            <w:r>
              <w:rPr>
                <w:rFonts w:ascii="Arial" w:hAnsi="Arial"/>
                <w:b/>
                <w:color w:val="231F20"/>
                <w:spacing w:val="-2"/>
                <w:sz w:val="19"/>
              </w:rPr>
              <w:t>Vigilância</w:t>
            </w:r>
            <w:r>
              <w:rPr>
                <w:rFonts w:ascii="Arial" w:hAnsi="Arial"/>
                <w:b/>
                <w:color w:val="231F20"/>
                <w:spacing w:val="80"/>
                <w:w w:val="150"/>
                <w:sz w:val="19"/>
              </w:rPr>
              <w:t> </w:t>
            </w:r>
            <w:r>
              <w:rPr>
                <w:rFonts w:ascii="Arial" w:hAnsi="Arial"/>
                <w:b/>
                <w:color w:val="231F20"/>
                <w:sz w:val="19"/>
              </w:rPr>
              <w:t>e controle de</w:t>
            </w:r>
            <w:r>
              <w:rPr>
                <w:rFonts w:ascii="Arial" w:hAnsi="Arial"/>
                <w:b/>
                <w:color w:val="231F20"/>
                <w:spacing w:val="-14"/>
                <w:sz w:val="19"/>
              </w:rPr>
              <w:t> </w:t>
            </w:r>
            <w:r>
              <w:rPr>
                <w:rFonts w:ascii="Arial" w:hAnsi="Arial"/>
                <w:b/>
                <w:color w:val="231F20"/>
                <w:sz w:val="19"/>
              </w:rPr>
              <w:t>doenças</w:t>
            </w:r>
          </w:p>
          <w:p>
            <w:pPr>
              <w:pStyle w:val="TableParagraph"/>
              <w:spacing w:line="216" w:lineRule="exact"/>
              <w:ind w:left="226"/>
              <w:rPr>
                <w:rFonts w:ascii="Arial" w:hAnsi="Arial"/>
                <w:b/>
                <w:sz w:val="19"/>
              </w:rPr>
            </w:pPr>
            <w:r>
              <w:rPr>
                <w:rFonts w:ascii="Arial" w:hAnsi="Arial"/>
                <w:b/>
                <w:color w:val="231F20"/>
                <w:spacing w:val="-2"/>
                <w:w w:val="105"/>
                <w:sz w:val="19"/>
              </w:rPr>
              <w:t>transmissíveis</w:t>
            </w:r>
          </w:p>
        </w:tc>
        <w:tc>
          <w:tcPr>
            <w:tcW w:w="4687" w:type="dxa"/>
          </w:tcPr>
          <w:p>
            <w:pPr>
              <w:pStyle w:val="TableParagraph"/>
              <w:numPr>
                <w:ilvl w:val="0"/>
                <w:numId w:val="29"/>
              </w:numPr>
              <w:tabs>
                <w:tab w:pos="561" w:val="left" w:leader="none"/>
              </w:tabs>
              <w:spacing w:line="240" w:lineRule="auto" w:before="181" w:after="0"/>
              <w:ind w:left="561" w:right="0" w:hanging="169"/>
              <w:jc w:val="left"/>
              <w:rPr>
                <w:sz w:val="19"/>
              </w:rPr>
            </w:pPr>
            <w:r>
              <w:rPr>
                <w:color w:val="231F20"/>
                <w:w w:val="110"/>
                <w:sz w:val="19"/>
              </w:rPr>
              <w:t>Vigilância,</w:t>
            </w:r>
            <w:r>
              <w:rPr>
                <w:color w:val="231F20"/>
                <w:spacing w:val="10"/>
                <w:w w:val="110"/>
                <w:sz w:val="19"/>
              </w:rPr>
              <w:t> </w:t>
            </w:r>
            <w:r>
              <w:rPr>
                <w:color w:val="231F20"/>
                <w:w w:val="110"/>
                <w:sz w:val="19"/>
              </w:rPr>
              <w:t>monitoramento</w:t>
            </w:r>
            <w:r>
              <w:rPr>
                <w:color w:val="231F20"/>
                <w:spacing w:val="10"/>
                <w:w w:val="110"/>
                <w:sz w:val="19"/>
              </w:rPr>
              <w:t> </w:t>
            </w:r>
            <w:r>
              <w:rPr>
                <w:color w:val="231F20"/>
                <w:w w:val="110"/>
                <w:sz w:val="19"/>
              </w:rPr>
              <w:t>e</w:t>
            </w:r>
            <w:r>
              <w:rPr>
                <w:color w:val="231F20"/>
                <w:spacing w:val="11"/>
                <w:w w:val="110"/>
                <w:sz w:val="19"/>
              </w:rPr>
              <w:t> </w:t>
            </w:r>
            <w:r>
              <w:rPr>
                <w:color w:val="231F20"/>
                <w:w w:val="110"/>
                <w:sz w:val="19"/>
              </w:rPr>
              <w:t>controle</w:t>
            </w:r>
            <w:r>
              <w:rPr>
                <w:color w:val="231F20"/>
                <w:spacing w:val="10"/>
                <w:w w:val="110"/>
                <w:sz w:val="19"/>
              </w:rPr>
              <w:t> </w:t>
            </w:r>
            <w:r>
              <w:rPr>
                <w:color w:val="231F20"/>
                <w:spacing w:val="-5"/>
                <w:w w:val="110"/>
                <w:sz w:val="19"/>
              </w:rPr>
              <w:t>de:</w:t>
            </w:r>
          </w:p>
          <w:p>
            <w:pPr>
              <w:pStyle w:val="TableParagraph"/>
              <w:spacing w:before="153"/>
              <w:ind w:left="789"/>
              <w:rPr>
                <w:sz w:val="19"/>
              </w:rPr>
            </w:pPr>
            <w:r>
              <w:rPr>
                <w:rFonts w:ascii="Trebuchet MS" w:hAnsi="Trebuchet MS"/>
                <w:color w:val="231F20"/>
                <w:w w:val="105"/>
                <w:sz w:val="19"/>
              </w:rPr>
              <w:t>»</w:t>
            </w:r>
            <w:r>
              <w:rPr>
                <w:rFonts w:ascii="Trebuchet MS" w:hAnsi="Trebuchet MS"/>
                <w:color w:val="231F20"/>
                <w:spacing w:val="46"/>
                <w:w w:val="105"/>
                <w:sz w:val="19"/>
              </w:rPr>
              <w:t> </w:t>
            </w:r>
            <w:r>
              <w:rPr>
                <w:color w:val="231F20"/>
                <w:w w:val="105"/>
                <w:sz w:val="19"/>
              </w:rPr>
              <w:t>Doenças</w:t>
            </w:r>
            <w:r>
              <w:rPr>
                <w:color w:val="231F20"/>
                <w:spacing w:val="10"/>
                <w:w w:val="105"/>
                <w:sz w:val="19"/>
              </w:rPr>
              <w:t> </w:t>
            </w:r>
            <w:r>
              <w:rPr>
                <w:color w:val="231F20"/>
                <w:w w:val="105"/>
                <w:sz w:val="19"/>
              </w:rPr>
              <w:t>diarreicas</w:t>
            </w:r>
            <w:r>
              <w:rPr>
                <w:color w:val="231F20"/>
                <w:spacing w:val="11"/>
                <w:w w:val="105"/>
                <w:sz w:val="19"/>
              </w:rPr>
              <w:t> </w:t>
            </w:r>
            <w:r>
              <w:rPr>
                <w:color w:val="231F20"/>
                <w:spacing w:val="-2"/>
                <w:w w:val="105"/>
                <w:sz w:val="19"/>
              </w:rPr>
              <w:t>agudas.</w:t>
            </w:r>
          </w:p>
          <w:p>
            <w:pPr>
              <w:pStyle w:val="TableParagraph"/>
              <w:spacing w:before="106"/>
              <w:ind w:left="789"/>
              <w:rPr>
                <w:sz w:val="19"/>
              </w:rPr>
            </w:pPr>
            <w:r>
              <w:rPr>
                <w:rFonts w:ascii="Trebuchet MS" w:hAnsi="Trebuchet MS"/>
                <w:color w:val="231F20"/>
                <w:sz w:val="19"/>
              </w:rPr>
              <w:t>»</w:t>
            </w:r>
            <w:r>
              <w:rPr>
                <w:rFonts w:ascii="Trebuchet MS" w:hAnsi="Trebuchet MS"/>
                <w:color w:val="231F20"/>
                <w:spacing w:val="11"/>
                <w:sz w:val="19"/>
              </w:rPr>
              <w:t> </w:t>
            </w:r>
            <w:r>
              <w:rPr>
                <w:color w:val="231F20"/>
                <w:spacing w:val="-2"/>
                <w:sz w:val="19"/>
              </w:rPr>
              <w:t>Leptospirose.</w:t>
            </w:r>
          </w:p>
        </w:tc>
      </w:tr>
      <w:tr>
        <w:trPr>
          <w:trHeight w:val="287" w:hRule="atLeast"/>
        </w:trPr>
        <w:tc>
          <w:tcPr>
            <w:tcW w:w="2003" w:type="dxa"/>
            <w:shd w:val="clear" w:color="auto" w:fill="D7EBEB"/>
          </w:tcPr>
          <w:p>
            <w:pPr>
              <w:pStyle w:val="TableParagraph"/>
              <w:rPr>
                <w:rFonts w:ascii="Times New Roman"/>
                <w:sz w:val="18"/>
              </w:rPr>
            </w:pPr>
          </w:p>
        </w:tc>
        <w:tc>
          <w:tcPr>
            <w:tcW w:w="4687" w:type="dxa"/>
          </w:tcPr>
          <w:p>
            <w:pPr>
              <w:pStyle w:val="TableParagraph"/>
              <w:spacing w:before="11"/>
              <w:ind w:left="789"/>
              <w:rPr>
                <w:sz w:val="19"/>
              </w:rPr>
            </w:pPr>
            <w:r>
              <w:rPr>
                <w:rFonts w:ascii="Trebuchet MS" w:hAnsi="Trebuchet MS"/>
                <w:color w:val="231F20"/>
                <w:sz w:val="19"/>
              </w:rPr>
              <w:t>»</w:t>
            </w:r>
            <w:r>
              <w:rPr>
                <w:rFonts w:ascii="Trebuchet MS" w:hAnsi="Trebuchet MS"/>
                <w:color w:val="231F20"/>
                <w:spacing w:val="58"/>
                <w:sz w:val="19"/>
              </w:rPr>
              <w:t> </w:t>
            </w:r>
            <w:r>
              <w:rPr>
                <w:color w:val="231F20"/>
                <w:sz w:val="19"/>
              </w:rPr>
              <w:t>Hepatite</w:t>
            </w:r>
            <w:r>
              <w:rPr>
                <w:color w:val="231F20"/>
                <w:spacing w:val="18"/>
                <w:sz w:val="19"/>
              </w:rPr>
              <w:t> </w:t>
            </w:r>
            <w:r>
              <w:rPr>
                <w:color w:val="231F20"/>
                <w:spacing w:val="-5"/>
                <w:sz w:val="19"/>
              </w:rPr>
              <w:t>A.</w:t>
            </w:r>
          </w:p>
        </w:tc>
      </w:tr>
      <w:tr>
        <w:trPr>
          <w:trHeight w:val="326" w:hRule="atLeast"/>
        </w:trPr>
        <w:tc>
          <w:tcPr>
            <w:tcW w:w="2003" w:type="dxa"/>
            <w:shd w:val="clear" w:color="auto" w:fill="D7EBEB"/>
          </w:tcPr>
          <w:p>
            <w:pPr>
              <w:pStyle w:val="TableParagraph"/>
              <w:rPr>
                <w:rFonts w:ascii="Times New Roman"/>
                <w:sz w:val="18"/>
              </w:rPr>
            </w:pPr>
          </w:p>
        </w:tc>
        <w:tc>
          <w:tcPr>
            <w:tcW w:w="4687" w:type="dxa"/>
          </w:tcPr>
          <w:p>
            <w:pPr>
              <w:pStyle w:val="TableParagraph"/>
              <w:spacing w:before="50"/>
              <w:ind w:left="789"/>
              <w:rPr>
                <w:sz w:val="19"/>
              </w:rPr>
            </w:pPr>
            <w:r>
              <w:rPr>
                <w:rFonts w:ascii="Trebuchet MS" w:hAnsi="Trebuchet MS"/>
                <w:color w:val="231F20"/>
                <w:w w:val="105"/>
                <w:sz w:val="19"/>
              </w:rPr>
              <w:t>»</w:t>
            </w:r>
            <w:r>
              <w:rPr>
                <w:rFonts w:ascii="Trebuchet MS" w:hAnsi="Trebuchet MS"/>
                <w:color w:val="231F20"/>
                <w:spacing w:val="50"/>
                <w:w w:val="105"/>
                <w:sz w:val="19"/>
              </w:rPr>
              <w:t> </w:t>
            </w:r>
            <w:r>
              <w:rPr>
                <w:color w:val="231F20"/>
                <w:w w:val="105"/>
                <w:sz w:val="19"/>
              </w:rPr>
              <w:t>Doenças</w:t>
            </w:r>
            <w:r>
              <w:rPr>
                <w:color w:val="231F20"/>
                <w:spacing w:val="12"/>
                <w:w w:val="105"/>
                <w:sz w:val="19"/>
              </w:rPr>
              <w:t> </w:t>
            </w:r>
            <w:r>
              <w:rPr>
                <w:color w:val="231F20"/>
                <w:w w:val="105"/>
                <w:sz w:val="19"/>
              </w:rPr>
              <w:t>de</w:t>
            </w:r>
            <w:r>
              <w:rPr>
                <w:color w:val="231F20"/>
                <w:spacing w:val="12"/>
                <w:w w:val="105"/>
                <w:sz w:val="19"/>
              </w:rPr>
              <w:t> </w:t>
            </w:r>
            <w:r>
              <w:rPr>
                <w:color w:val="231F20"/>
                <w:w w:val="105"/>
                <w:sz w:val="19"/>
              </w:rPr>
              <w:t>transmissão</w:t>
            </w:r>
            <w:r>
              <w:rPr>
                <w:color w:val="231F20"/>
                <w:spacing w:val="12"/>
                <w:w w:val="105"/>
                <w:sz w:val="19"/>
              </w:rPr>
              <w:t> </w:t>
            </w:r>
            <w:r>
              <w:rPr>
                <w:color w:val="231F20"/>
                <w:spacing w:val="-2"/>
                <w:w w:val="105"/>
                <w:sz w:val="19"/>
              </w:rPr>
              <w:t>respiratória.</w:t>
            </w:r>
          </w:p>
        </w:tc>
      </w:tr>
      <w:tr>
        <w:trPr>
          <w:trHeight w:val="326" w:hRule="atLeast"/>
        </w:trPr>
        <w:tc>
          <w:tcPr>
            <w:tcW w:w="2003" w:type="dxa"/>
            <w:shd w:val="clear" w:color="auto" w:fill="D7EBEB"/>
          </w:tcPr>
          <w:p>
            <w:pPr>
              <w:pStyle w:val="TableParagraph"/>
              <w:rPr>
                <w:rFonts w:ascii="Times New Roman"/>
                <w:sz w:val="18"/>
              </w:rPr>
            </w:pPr>
          </w:p>
        </w:tc>
        <w:tc>
          <w:tcPr>
            <w:tcW w:w="4687" w:type="dxa"/>
          </w:tcPr>
          <w:p>
            <w:pPr>
              <w:pStyle w:val="TableParagraph"/>
              <w:spacing w:before="50"/>
              <w:ind w:left="789"/>
              <w:rPr>
                <w:sz w:val="19"/>
              </w:rPr>
            </w:pPr>
            <w:r>
              <w:rPr>
                <w:rFonts w:ascii="Trebuchet MS" w:hAnsi="Trebuchet MS"/>
                <w:color w:val="231F20"/>
                <w:w w:val="105"/>
                <w:sz w:val="19"/>
              </w:rPr>
              <w:t>»</w:t>
            </w:r>
            <w:r>
              <w:rPr>
                <w:rFonts w:ascii="Trebuchet MS" w:hAnsi="Trebuchet MS"/>
                <w:color w:val="231F20"/>
                <w:spacing w:val="-1"/>
                <w:w w:val="105"/>
                <w:sz w:val="19"/>
              </w:rPr>
              <w:t> </w:t>
            </w:r>
            <w:r>
              <w:rPr>
                <w:color w:val="231F20"/>
                <w:w w:val="105"/>
                <w:sz w:val="19"/>
              </w:rPr>
              <w:t>Tétano</w:t>
            </w:r>
            <w:r>
              <w:rPr>
                <w:color w:val="231F20"/>
                <w:spacing w:val="-14"/>
                <w:w w:val="105"/>
                <w:sz w:val="19"/>
              </w:rPr>
              <w:t> </w:t>
            </w:r>
            <w:r>
              <w:rPr>
                <w:color w:val="231F20"/>
                <w:spacing w:val="-2"/>
                <w:w w:val="105"/>
                <w:sz w:val="19"/>
              </w:rPr>
              <w:t>acidental.</w:t>
            </w:r>
          </w:p>
        </w:tc>
      </w:tr>
      <w:tr>
        <w:trPr>
          <w:trHeight w:val="455" w:hRule="atLeast"/>
        </w:trPr>
        <w:tc>
          <w:tcPr>
            <w:tcW w:w="2003" w:type="dxa"/>
            <w:shd w:val="clear" w:color="auto" w:fill="D7EBEB"/>
          </w:tcPr>
          <w:p>
            <w:pPr>
              <w:pStyle w:val="TableParagraph"/>
              <w:rPr>
                <w:rFonts w:ascii="Times New Roman"/>
                <w:sz w:val="18"/>
              </w:rPr>
            </w:pPr>
          </w:p>
        </w:tc>
        <w:tc>
          <w:tcPr>
            <w:tcW w:w="4687" w:type="dxa"/>
          </w:tcPr>
          <w:p>
            <w:pPr>
              <w:pStyle w:val="TableParagraph"/>
              <w:spacing w:before="50"/>
              <w:ind w:left="789"/>
              <w:rPr>
                <w:sz w:val="19"/>
              </w:rPr>
            </w:pPr>
            <w:r>
              <w:rPr>
                <w:rFonts w:ascii="Trebuchet MS" w:hAnsi="Trebuchet MS"/>
                <w:color w:val="231F20"/>
                <w:w w:val="105"/>
                <w:sz w:val="19"/>
              </w:rPr>
              <w:t>»</w:t>
            </w:r>
            <w:r>
              <w:rPr>
                <w:rFonts w:ascii="Trebuchet MS" w:hAnsi="Trebuchet MS"/>
                <w:color w:val="231F20"/>
                <w:spacing w:val="61"/>
                <w:w w:val="105"/>
                <w:sz w:val="19"/>
              </w:rPr>
              <w:t> </w:t>
            </w:r>
            <w:r>
              <w:rPr>
                <w:color w:val="231F20"/>
                <w:w w:val="105"/>
                <w:sz w:val="19"/>
              </w:rPr>
              <w:t>Doenças</w:t>
            </w:r>
            <w:r>
              <w:rPr>
                <w:color w:val="231F20"/>
                <w:spacing w:val="20"/>
                <w:w w:val="105"/>
                <w:sz w:val="19"/>
              </w:rPr>
              <w:t> </w:t>
            </w:r>
            <w:r>
              <w:rPr>
                <w:color w:val="231F20"/>
                <w:w w:val="105"/>
                <w:sz w:val="19"/>
              </w:rPr>
              <w:t>transmitidas</w:t>
            </w:r>
            <w:r>
              <w:rPr>
                <w:color w:val="231F20"/>
                <w:spacing w:val="19"/>
                <w:w w:val="105"/>
                <w:sz w:val="19"/>
              </w:rPr>
              <w:t> </w:t>
            </w:r>
            <w:r>
              <w:rPr>
                <w:color w:val="231F20"/>
                <w:w w:val="105"/>
                <w:sz w:val="19"/>
              </w:rPr>
              <w:t>por</w:t>
            </w:r>
            <w:r>
              <w:rPr>
                <w:color w:val="231F20"/>
                <w:spacing w:val="20"/>
                <w:w w:val="105"/>
                <w:sz w:val="19"/>
              </w:rPr>
              <w:t> </w:t>
            </w:r>
            <w:r>
              <w:rPr>
                <w:color w:val="231F20"/>
                <w:spacing w:val="-2"/>
                <w:w w:val="105"/>
                <w:sz w:val="19"/>
              </w:rPr>
              <w:t>vetores.</w:t>
            </w:r>
          </w:p>
        </w:tc>
      </w:tr>
      <w:tr>
        <w:trPr>
          <w:trHeight w:val="3391" w:hRule="atLeast"/>
        </w:trPr>
        <w:tc>
          <w:tcPr>
            <w:tcW w:w="2003" w:type="dxa"/>
            <w:shd w:val="clear" w:color="auto" w:fill="ECF5F4"/>
          </w:tcPr>
          <w:p>
            <w:pPr>
              <w:pStyle w:val="TableParagraph"/>
              <w:spacing w:before="16"/>
              <w:rPr>
                <w:rFonts w:ascii="Trebuchet MS"/>
                <w:sz w:val="19"/>
              </w:rPr>
            </w:pPr>
          </w:p>
          <w:p>
            <w:pPr>
              <w:pStyle w:val="TableParagraph"/>
              <w:spacing w:line="264" w:lineRule="auto" w:before="1"/>
              <w:ind w:left="226" w:right="390"/>
              <w:rPr>
                <w:rFonts w:ascii="Arial" w:hAnsi="Arial"/>
                <w:b/>
                <w:sz w:val="19"/>
              </w:rPr>
            </w:pPr>
            <w:r>
              <w:rPr>
                <w:rFonts w:ascii="Arial" w:hAnsi="Arial"/>
                <w:b/>
                <w:color w:val="231F20"/>
                <w:sz w:val="19"/>
              </w:rPr>
              <w:t>Vigilância e controle de doenças não </w:t>
            </w:r>
            <w:r>
              <w:rPr>
                <w:rFonts w:ascii="Arial" w:hAnsi="Arial"/>
                <w:b/>
                <w:color w:val="231F20"/>
                <w:spacing w:val="-2"/>
                <w:sz w:val="19"/>
              </w:rPr>
              <w:t>transmissíveis </w:t>
            </w:r>
            <w:r>
              <w:rPr>
                <w:rFonts w:ascii="Arial" w:hAnsi="Arial"/>
                <w:b/>
                <w:color w:val="231F20"/>
                <w:sz w:val="19"/>
              </w:rPr>
              <w:t>e agravos</w:t>
            </w:r>
          </w:p>
        </w:tc>
        <w:tc>
          <w:tcPr>
            <w:tcW w:w="4687" w:type="dxa"/>
          </w:tcPr>
          <w:p>
            <w:pPr>
              <w:pStyle w:val="TableParagraph"/>
              <w:numPr>
                <w:ilvl w:val="0"/>
                <w:numId w:val="30"/>
              </w:numPr>
              <w:tabs>
                <w:tab w:pos="561" w:val="left" w:leader="none"/>
              </w:tabs>
              <w:spacing w:line="240" w:lineRule="auto" w:before="181" w:after="0"/>
              <w:ind w:left="561" w:right="0" w:hanging="169"/>
              <w:jc w:val="left"/>
              <w:rPr>
                <w:sz w:val="19"/>
              </w:rPr>
            </w:pPr>
            <w:r>
              <w:rPr>
                <w:color w:val="231F20"/>
                <w:w w:val="110"/>
                <w:sz w:val="19"/>
              </w:rPr>
              <w:t>Vigilância,</w:t>
            </w:r>
            <w:r>
              <w:rPr>
                <w:color w:val="231F20"/>
                <w:spacing w:val="10"/>
                <w:w w:val="110"/>
                <w:sz w:val="19"/>
              </w:rPr>
              <w:t> </w:t>
            </w:r>
            <w:r>
              <w:rPr>
                <w:color w:val="231F20"/>
                <w:w w:val="110"/>
                <w:sz w:val="19"/>
              </w:rPr>
              <w:t>monitoramento</w:t>
            </w:r>
            <w:r>
              <w:rPr>
                <w:color w:val="231F20"/>
                <w:spacing w:val="10"/>
                <w:w w:val="110"/>
                <w:sz w:val="19"/>
              </w:rPr>
              <w:t> </w:t>
            </w:r>
            <w:r>
              <w:rPr>
                <w:color w:val="231F20"/>
                <w:w w:val="110"/>
                <w:sz w:val="19"/>
              </w:rPr>
              <w:t>e</w:t>
            </w:r>
            <w:r>
              <w:rPr>
                <w:color w:val="231F20"/>
                <w:spacing w:val="11"/>
                <w:w w:val="110"/>
                <w:sz w:val="19"/>
              </w:rPr>
              <w:t> </w:t>
            </w:r>
            <w:r>
              <w:rPr>
                <w:color w:val="231F20"/>
                <w:w w:val="110"/>
                <w:sz w:val="19"/>
              </w:rPr>
              <w:t>controle</w:t>
            </w:r>
            <w:r>
              <w:rPr>
                <w:color w:val="231F20"/>
                <w:spacing w:val="10"/>
                <w:w w:val="110"/>
                <w:sz w:val="19"/>
              </w:rPr>
              <w:t> </w:t>
            </w:r>
            <w:r>
              <w:rPr>
                <w:color w:val="231F20"/>
                <w:spacing w:val="-5"/>
                <w:w w:val="110"/>
                <w:sz w:val="19"/>
              </w:rPr>
              <w:t>de:</w:t>
            </w:r>
          </w:p>
          <w:p>
            <w:pPr>
              <w:pStyle w:val="TableParagraph"/>
              <w:spacing w:before="153"/>
              <w:ind w:left="789"/>
              <w:rPr>
                <w:sz w:val="19"/>
              </w:rPr>
            </w:pPr>
            <w:r>
              <w:rPr>
                <w:rFonts w:ascii="Trebuchet MS" w:hAnsi="Trebuchet MS"/>
                <w:color w:val="231F20"/>
                <w:sz w:val="19"/>
              </w:rPr>
              <w:t>»</w:t>
            </w:r>
            <w:r>
              <w:rPr>
                <w:rFonts w:ascii="Trebuchet MS" w:hAnsi="Trebuchet MS"/>
                <w:color w:val="231F20"/>
                <w:spacing w:val="69"/>
                <w:sz w:val="19"/>
              </w:rPr>
              <w:t> </w:t>
            </w:r>
            <w:r>
              <w:rPr>
                <w:color w:val="231F20"/>
                <w:sz w:val="19"/>
              </w:rPr>
              <w:t>Transtornos</w:t>
            </w:r>
            <w:r>
              <w:rPr>
                <w:color w:val="231F20"/>
                <w:spacing w:val="25"/>
                <w:sz w:val="19"/>
              </w:rPr>
              <w:t> </w:t>
            </w:r>
            <w:r>
              <w:rPr>
                <w:color w:val="231F20"/>
                <w:spacing w:val="-2"/>
                <w:sz w:val="19"/>
              </w:rPr>
              <w:t>psicossociais.</w:t>
            </w:r>
          </w:p>
          <w:p>
            <w:pPr>
              <w:pStyle w:val="TableParagraph"/>
              <w:spacing w:before="106"/>
              <w:ind w:left="789"/>
              <w:rPr>
                <w:sz w:val="19"/>
              </w:rPr>
            </w:pPr>
            <w:r>
              <w:rPr>
                <w:rFonts w:ascii="Trebuchet MS" w:hAnsi="Trebuchet MS"/>
                <w:color w:val="231F20"/>
                <w:sz w:val="19"/>
              </w:rPr>
              <w:t>»</w:t>
            </w:r>
            <w:r>
              <w:rPr>
                <w:rFonts w:ascii="Trebuchet MS" w:hAnsi="Trebuchet MS"/>
                <w:color w:val="231F20"/>
                <w:spacing w:val="52"/>
                <w:w w:val="150"/>
                <w:sz w:val="19"/>
              </w:rPr>
              <w:t> </w:t>
            </w:r>
            <w:r>
              <w:rPr>
                <w:color w:val="231F20"/>
                <w:sz w:val="19"/>
              </w:rPr>
              <w:t>Doenças</w:t>
            </w:r>
            <w:r>
              <w:rPr>
                <w:color w:val="231F20"/>
                <w:spacing w:val="32"/>
                <w:sz w:val="19"/>
              </w:rPr>
              <w:t> </w:t>
            </w:r>
            <w:r>
              <w:rPr>
                <w:color w:val="231F20"/>
                <w:sz w:val="19"/>
              </w:rPr>
              <w:t>crônicas</w:t>
            </w:r>
            <w:r>
              <w:rPr>
                <w:color w:val="231F20"/>
                <w:spacing w:val="32"/>
                <w:sz w:val="19"/>
              </w:rPr>
              <w:t> </w:t>
            </w:r>
            <w:r>
              <w:rPr>
                <w:color w:val="231F20"/>
                <w:spacing w:val="-2"/>
                <w:sz w:val="19"/>
              </w:rPr>
              <w:t>descompensadas.</w:t>
            </w:r>
          </w:p>
          <w:p>
            <w:pPr>
              <w:pStyle w:val="TableParagraph"/>
              <w:spacing w:line="292" w:lineRule="auto" w:before="96"/>
              <w:ind w:left="959" w:right="334" w:hanging="171"/>
              <w:rPr>
                <w:sz w:val="19"/>
              </w:rPr>
            </w:pPr>
            <w:r>
              <w:rPr>
                <w:rFonts w:ascii="Trebuchet MS" w:hAnsi="Trebuchet MS"/>
                <w:color w:val="231F20"/>
                <w:w w:val="105"/>
                <w:sz w:val="19"/>
              </w:rPr>
              <w:t>»</w:t>
            </w:r>
            <w:r>
              <w:rPr>
                <w:rFonts w:ascii="Trebuchet MS" w:hAnsi="Trebuchet MS"/>
                <w:color w:val="231F20"/>
                <w:spacing w:val="40"/>
                <w:w w:val="105"/>
                <w:sz w:val="19"/>
              </w:rPr>
              <w:t> </w:t>
            </w:r>
            <w:r>
              <w:rPr>
                <w:color w:val="231F20"/>
                <w:w w:val="105"/>
                <w:sz w:val="19"/>
              </w:rPr>
              <w:t>Acidentes com animais </w:t>
            </w:r>
            <w:r>
              <w:rPr>
                <w:color w:val="231F20"/>
                <w:w w:val="105"/>
                <w:sz w:val="19"/>
              </w:rPr>
              <w:t>peçonhentos</w:t>
            </w:r>
            <w:r>
              <w:rPr>
                <w:color w:val="231F20"/>
                <w:spacing w:val="40"/>
                <w:w w:val="105"/>
                <w:sz w:val="19"/>
              </w:rPr>
              <w:t> </w:t>
            </w:r>
            <w:r>
              <w:rPr>
                <w:color w:val="231F20"/>
                <w:w w:val="105"/>
                <w:sz w:val="19"/>
              </w:rPr>
              <w:t>e não peçonhentos.</w:t>
            </w:r>
          </w:p>
          <w:p>
            <w:pPr>
              <w:pStyle w:val="TableParagraph"/>
              <w:spacing w:before="61"/>
              <w:ind w:left="789"/>
              <w:rPr>
                <w:sz w:val="19"/>
              </w:rPr>
            </w:pPr>
            <w:r>
              <w:rPr>
                <w:rFonts w:ascii="Trebuchet MS" w:hAnsi="Trebuchet MS"/>
                <w:color w:val="231F20"/>
                <w:sz w:val="19"/>
              </w:rPr>
              <w:t>»</w:t>
            </w:r>
            <w:r>
              <w:rPr>
                <w:rFonts w:ascii="Trebuchet MS" w:hAnsi="Trebuchet MS"/>
                <w:color w:val="231F20"/>
                <w:spacing w:val="11"/>
                <w:sz w:val="19"/>
              </w:rPr>
              <w:t> </w:t>
            </w:r>
            <w:r>
              <w:rPr>
                <w:color w:val="231F20"/>
                <w:spacing w:val="-2"/>
                <w:sz w:val="19"/>
              </w:rPr>
              <w:t>Desnutrição.</w:t>
            </w:r>
          </w:p>
          <w:p>
            <w:pPr>
              <w:pStyle w:val="TableParagraph"/>
              <w:spacing w:line="292" w:lineRule="auto" w:before="106"/>
              <w:ind w:left="959" w:right="198" w:hanging="171"/>
              <w:rPr>
                <w:sz w:val="19"/>
              </w:rPr>
            </w:pPr>
            <w:r>
              <w:rPr>
                <w:rFonts w:ascii="Trebuchet MS" w:hAnsi="Trebuchet MS"/>
                <w:color w:val="231F20"/>
                <w:w w:val="105"/>
                <w:sz w:val="19"/>
              </w:rPr>
              <w:t>»</w:t>
            </w:r>
            <w:r>
              <w:rPr>
                <w:rFonts w:ascii="Trebuchet MS" w:hAnsi="Trebuchet MS"/>
                <w:color w:val="231F20"/>
                <w:spacing w:val="40"/>
                <w:w w:val="105"/>
                <w:sz w:val="19"/>
              </w:rPr>
              <w:t> </w:t>
            </w:r>
            <w:r>
              <w:rPr>
                <w:color w:val="231F20"/>
                <w:w w:val="105"/>
                <w:sz w:val="19"/>
              </w:rPr>
              <w:t>Acidentes (afogamento, choque elétrico,</w:t>
            </w:r>
            <w:r>
              <w:rPr>
                <w:color w:val="231F20"/>
                <w:spacing w:val="41"/>
                <w:w w:val="105"/>
                <w:sz w:val="19"/>
              </w:rPr>
              <w:t> </w:t>
            </w:r>
            <w:r>
              <w:rPr>
                <w:color w:val="231F20"/>
                <w:w w:val="105"/>
                <w:sz w:val="19"/>
              </w:rPr>
              <w:t>quedas,</w:t>
            </w:r>
            <w:r>
              <w:rPr>
                <w:color w:val="231F20"/>
                <w:spacing w:val="41"/>
                <w:w w:val="105"/>
                <w:sz w:val="19"/>
              </w:rPr>
              <w:t> </w:t>
            </w:r>
            <w:r>
              <w:rPr>
                <w:color w:val="231F20"/>
                <w:w w:val="105"/>
                <w:sz w:val="19"/>
              </w:rPr>
              <w:t>soterramento</w:t>
            </w:r>
            <w:r>
              <w:rPr>
                <w:color w:val="231F20"/>
                <w:spacing w:val="41"/>
                <w:w w:val="105"/>
                <w:sz w:val="19"/>
              </w:rPr>
              <w:t> </w:t>
            </w:r>
            <w:r>
              <w:rPr>
                <w:color w:val="231F20"/>
                <w:spacing w:val="-4"/>
                <w:w w:val="105"/>
                <w:sz w:val="19"/>
              </w:rPr>
              <w:t>etc.).</w:t>
            </w:r>
          </w:p>
          <w:p>
            <w:pPr>
              <w:pStyle w:val="TableParagraph"/>
              <w:spacing w:line="292" w:lineRule="auto" w:before="61"/>
              <w:ind w:left="959" w:right="334" w:hanging="171"/>
              <w:rPr>
                <w:sz w:val="19"/>
              </w:rPr>
            </w:pPr>
            <w:r>
              <w:rPr>
                <w:rFonts w:ascii="Trebuchet MS" w:hAnsi="Trebuchet MS"/>
                <w:color w:val="231F20"/>
                <w:w w:val="105"/>
                <w:sz w:val="19"/>
              </w:rPr>
              <w:t>»</w:t>
            </w:r>
            <w:r>
              <w:rPr>
                <w:rFonts w:ascii="Trebuchet MS" w:hAnsi="Trebuchet MS"/>
                <w:color w:val="231F20"/>
                <w:spacing w:val="40"/>
                <w:w w:val="105"/>
                <w:sz w:val="19"/>
              </w:rPr>
              <w:t> </w:t>
            </w:r>
            <w:r>
              <w:rPr>
                <w:color w:val="231F20"/>
                <w:w w:val="105"/>
                <w:sz w:val="19"/>
              </w:rPr>
              <w:t>Vigilância da violência nos </w:t>
            </w:r>
            <w:r>
              <w:rPr>
                <w:color w:val="231F20"/>
                <w:w w:val="105"/>
                <w:sz w:val="19"/>
              </w:rPr>
              <w:t>abrigos (física e/ou sexual).</w:t>
            </w:r>
          </w:p>
        </w:tc>
      </w:tr>
    </w:tbl>
    <w:p>
      <w:pPr>
        <w:spacing w:before="91"/>
        <w:ind w:left="0" w:right="140" w:firstLine="0"/>
        <w:jc w:val="right"/>
        <w:rPr>
          <w:sz w:val="12"/>
        </w:rPr>
      </w:pPr>
      <w:r>
        <w:rPr>
          <w:color w:val="231F20"/>
          <w:spacing w:val="-2"/>
          <w:w w:val="110"/>
          <w:sz w:val="12"/>
        </w:rPr>
        <w:t>Continua</w:t>
      </w:r>
    </w:p>
    <w:p>
      <w:pPr>
        <w:spacing w:after="0"/>
        <w:jc w:val="right"/>
        <w:rPr>
          <w:sz w:val="12"/>
        </w:rPr>
        <w:sectPr>
          <w:footerReference w:type="even" r:id="rId38"/>
          <w:pgSz w:w="8400" w:h="11910"/>
          <w:pgMar w:header="0" w:footer="0" w:top="1040" w:bottom="280" w:left="708" w:right="708"/>
        </w:sectPr>
      </w:pPr>
    </w:p>
    <w:p>
      <w:pPr>
        <w:spacing w:before="94" w:after="56"/>
        <w:ind w:left="149" w:right="0" w:firstLine="0"/>
        <w:jc w:val="left"/>
        <w:rPr>
          <w:sz w:val="12"/>
        </w:rPr>
      </w:pPr>
      <w:r>
        <w:rPr>
          <w:color w:val="231F20"/>
          <w:spacing w:val="-2"/>
          <w:w w:val="110"/>
          <w:sz w:val="12"/>
        </w:rPr>
        <w:t>Continuação</w:t>
      </w: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8"/>
        <w:gridCol w:w="4521"/>
      </w:tblGrid>
      <w:tr>
        <w:trPr>
          <w:trHeight w:val="652" w:hRule="atLeast"/>
        </w:trPr>
        <w:tc>
          <w:tcPr>
            <w:tcW w:w="2168" w:type="dxa"/>
            <w:shd w:val="clear" w:color="auto" w:fill="00AEAD"/>
          </w:tcPr>
          <w:p>
            <w:pPr>
              <w:pStyle w:val="TableParagraph"/>
              <w:spacing w:before="8"/>
              <w:rPr>
                <w:sz w:val="20"/>
              </w:rPr>
            </w:pPr>
          </w:p>
          <w:p>
            <w:pPr>
              <w:pStyle w:val="TableParagraph"/>
              <w:ind w:right="820"/>
              <w:jc w:val="right"/>
              <w:rPr>
                <w:rFonts w:ascii="Arial"/>
                <w:b/>
                <w:sz w:val="20"/>
              </w:rPr>
            </w:pPr>
            <w:r>
              <w:rPr>
                <w:rFonts w:ascii="Arial"/>
                <w:b/>
                <w:color w:val="FFFFFF"/>
                <w:spacing w:val="-4"/>
                <w:sz w:val="20"/>
              </w:rPr>
              <w:t>Tema</w:t>
            </w:r>
          </w:p>
        </w:tc>
        <w:tc>
          <w:tcPr>
            <w:tcW w:w="4521" w:type="dxa"/>
            <w:shd w:val="clear" w:color="auto" w:fill="00AEAD"/>
          </w:tcPr>
          <w:p>
            <w:pPr>
              <w:pStyle w:val="TableParagraph"/>
              <w:spacing w:before="8"/>
              <w:rPr>
                <w:sz w:val="20"/>
              </w:rPr>
            </w:pPr>
          </w:p>
          <w:p>
            <w:pPr>
              <w:pStyle w:val="TableParagraph"/>
              <w:ind w:left="296" w:right="295"/>
              <w:jc w:val="center"/>
              <w:rPr>
                <w:rFonts w:ascii="Arial" w:hAnsi="Arial"/>
                <w:b/>
                <w:sz w:val="20"/>
              </w:rPr>
            </w:pPr>
            <w:r>
              <w:rPr>
                <w:rFonts w:ascii="Arial" w:hAnsi="Arial"/>
                <w:b/>
                <w:color w:val="FFFFFF"/>
                <w:spacing w:val="-2"/>
                <w:sz w:val="20"/>
              </w:rPr>
              <w:t>Ações</w:t>
            </w:r>
          </w:p>
        </w:tc>
      </w:tr>
      <w:tr>
        <w:trPr>
          <w:trHeight w:val="1362" w:hRule="atLeast"/>
        </w:trPr>
        <w:tc>
          <w:tcPr>
            <w:tcW w:w="2168" w:type="dxa"/>
            <w:shd w:val="clear" w:color="auto" w:fill="D7EBEB"/>
          </w:tcPr>
          <w:p>
            <w:pPr>
              <w:pStyle w:val="TableParagraph"/>
              <w:spacing w:before="19"/>
              <w:rPr>
                <w:sz w:val="19"/>
              </w:rPr>
            </w:pPr>
          </w:p>
          <w:p>
            <w:pPr>
              <w:pStyle w:val="TableParagraph"/>
              <w:spacing w:line="264" w:lineRule="auto"/>
              <w:ind w:left="226" w:right="909"/>
              <w:rPr>
                <w:rFonts w:ascii="Arial" w:hAnsi="Arial"/>
                <w:b/>
                <w:sz w:val="19"/>
              </w:rPr>
            </w:pPr>
            <w:r>
              <w:rPr>
                <w:rFonts w:ascii="Arial" w:hAnsi="Arial"/>
                <w:b/>
                <w:color w:val="231F20"/>
                <w:spacing w:val="-2"/>
                <w:sz w:val="19"/>
              </w:rPr>
              <w:t>Detecção </w:t>
            </w:r>
            <w:r>
              <w:rPr>
                <w:rFonts w:ascii="Arial" w:hAnsi="Arial"/>
                <w:b/>
                <w:color w:val="231F20"/>
                <w:sz w:val="19"/>
              </w:rPr>
              <w:t>de</w:t>
            </w:r>
            <w:r>
              <w:rPr>
                <w:rFonts w:ascii="Arial" w:hAnsi="Arial"/>
                <w:b/>
                <w:color w:val="231F20"/>
                <w:spacing w:val="-11"/>
                <w:sz w:val="19"/>
              </w:rPr>
              <w:t> </w:t>
            </w:r>
            <w:r>
              <w:rPr>
                <w:rFonts w:ascii="Arial" w:hAnsi="Arial"/>
                <w:b/>
                <w:color w:val="231F20"/>
                <w:sz w:val="19"/>
              </w:rPr>
              <w:t>surtos</w:t>
            </w:r>
            <w:r>
              <w:rPr>
                <w:rFonts w:ascii="Arial" w:hAnsi="Arial"/>
                <w:b/>
                <w:color w:val="231F20"/>
                <w:spacing w:val="-11"/>
                <w:sz w:val="19"/>
              </w:rPr>
              <w:t> </w:t>
            </w:r>
            <w:r>
              <w:rPr>
                <w:rFonts w:ascii="Arial" w:hAnsi="Arial"/>
                <w:b/>
                <w:color w:val="231F20"/>
                <w:sz w:val="19"/>
              </w:rPr>
              <w:t>e </w:t>
            </w:r>
            <w:r>
              <w:rPr>
                <w:rFonts w:ascii="Arial" w:hAnsi="Arial"/>
                <w:b/>
                <w:color w:val="231F20"/>
                <w:spacing w:val="-2"/>
                <w:sz w:val="19"/>
              </w:rPr>
              <w:t>epidemias</w:t>
            </w:r>
          </w:p>
        </w:tc>
        <w:tc>
          <w:tcPr>
            <w:tcW w:w="4521" w:type="dxa"/>
          </w:tcPr>
          <w:p>
            <w:pPr>
              <w:pStyle w:val="TableParagraph"/>
              <w:spacing w:before="19"/>
              <w:rPr>
                <w:sz w:val="19"/>
              </w:rPr>
            </w:pPr>
          </w:p>
          <w:p>
            <w:pPr>
              <w:pStyle w:val="TableParagraph"/>
              <w:numPr>
                <w:ilvl w:val="0"/>
                <w:numId w:val="31"/>
              </w:numPr>
              <w:tabs>
                <w:tab w:pos="396" w:val="left" w:leader="none"/>
              </w:tabs>
              <w:spacing w:line="240" w:lineRule="auto" w:before="0" w:after="0"/>
              <w:ind w:left="396" w:right="0" w:hanging="169"/>
              <w:jc w:val="left"/>
              <w:rPr>
                <w:sz w:val="19"/>
              </w:rPr>
            </w:pPr>
            <w:r>
              <w:rPr>
                <w:sz w:val="19"/>
              </w:rPr>
              <mc:AlternateContent>
                <mc:Choice Requires="wps">
                  <w:drawing>
                    <wp:anchor distT="0" distB="0" distL="0" distR="0" allowOverlap="1" layoutInCell="1" locked="0" behindDoc="1" simplePos="0" relativeHeight="486217216">
                      <wp:simplePos x="0" y="0"/>
                      <wp:positionH relativeFrom="column">
                        <wp:posOffset>7</wp:posOffset>
                      </wp:positionH>
                      <wp:positionV relativeFrom="paragraph">
                        <wp:posOffset>-150883</wp:posOffset>
                      </wp:positionV>
                      <wp:extent cx="2871470" cy="5721350"/>
                      <wp:effectExtent l="0" t="0" r="0" b="0"/>
                      <wp:wrapNone/>
                      <wp:docPr id="337" name="Group 337"/>
                      <wp:cNvGraphicFramePr>
                        <a:graphicFrameLocks/>
                      </wp:cNvGraphicFramePr>
                      <a:graphic>
                        <a:graphicData uri="http://schemas.microsoft.com/office/word/2010/wordprocessingGroup">
                          <wpg:wgp>
                            <wpg:cNvPr id="337" name="Group 337"/>
                            <wpg:cNvGrpSpPr/>
                            <wpg:grpSpPr>
                              <a:xfrm>
                                <a:off x="0" y="0"/>
                                <a:ext cx="2871470" cy="5721350"/>
                                <a:chExt cx="2871470" cy="5721350"/>
                              </a:xfrm>
                            </wpg:grpSpPr>
                            <wps:wsp>
                              <wps:cNvPr id="338" name="Graphic 338"/>
                              <wps:cNvSpPr/>
                              <wps:spPr>
                                <a:xfrm>
                                  <a:off x="0" y="0"/>
                                  <a:ext cx="2871470" cy="4580890"/>
                                </a:xfrm>
                                <a:custGeom>
                                  <a:avLst/>
                                  <a:gdLst/>
                                  <a:ahLst/>
                                  <a:cxnLst/>
                                  <a:rect l="l" t="t" r="r" b="b"/>
                                  <a:pathLst>
                                    <a:path w="2871470" h="4580890">
                                      <a:moveTo>
                                        <a:pt x="2871000" y="2052701"/>
                                      </a:moveTo>
                                      <a:lnTo>
                                        <a:pt x="0" y="2052701"/>
                                      </a:lnTo>
                                      <a:lnTo>
                                        <a:pt x="0" y="4580699"/>
                                      </a:lnTo>
                                      <a:lnTo>
                                        <a:pt x="2871000" y="4580699"/>
                                      </a:lnTo>
                                      <a:lnTo>
                                        <a:pt x="2871000" y="2052701"/>
                                      </a:lnTo>
                                      <a:close/>
                                    </a:path>
                                    <a:path w="2871470" h="4580890">
                                      <a:moveTo>
                                        <a:pt x="2871000" y="0"/>
                                      </a:moveTo>
                                      <a:lnTo>
                                        <a:pt x="0" y="0"/>
                                      </a:lnTo>
                                      <a:lnTo>
                                        <a:pt x="0" y="865251"/>
                                      </a:lnTo>
                                      <a:lnTo>
                                        <a:pt x="2871000" y="865251"/>
                                      </a:lnTo>
                                      <a:lnTo>
                                        <a:pt x="2871000" y="0"/>
                                      </a:lnTo>
                                      <a:close/>
                                    </a:path>
                                  </a:pathLst>
                                </a:custGeom>
                                <a:solidFill>
                                  <a:srgbClr val="D7EBEB"/>
                                </a:solidFill>
                              </wps:spPr>
                              <wps:bodyPr wrap="square" lIns="0" tIns="0" rIns="0" bIns="0" rtlCol="0">
                                <a:prstTxWarp prst="textNoShape">
                                  <a:avLst/>
                                </a:prstTxWarp>
                                <a:noAutofit/>
                              </wps:bodyPr>
                            </wps:wsp>
                            <wps:wsp>
                              <wps:cNvPr id="339" name="Graphic 339"/>
                              <wps:cNvSpPr/>
                              <wps:spPr>
                                <a:xfrm>
                                  <a:off x="0" y="865250"/>
                                  <a:ext cx="2871470" cy="4856480"/>
                                </a:xfrm>
                                <a:custGeom>
                                  <a:avLst/>
                                  <a:gdLst/>
                                  <a:ahLst/>
                                  <a:cxnLst/>
                                  <a:rect l="l" t="t" r="r" b="b"/>
                                  <a:pathLst>
                                    <a:path w="2871470" h="4856480">
                                      <a:moveTo>
                                        <a:pt x="2871000" y="3715448"/>
                                      </a:moveTo>
                                      <a:lnTo>
                                        <a:pt x="0" y="3715448"/>
                                      </a:lnTo>
                                      <a:lnTo>
                                        <a:pt x="0" y="4856111"/>
                                      </a:lnTo>
                                      <a:lnTo>
                                        <a:pt x="2871000" y="4856111"/>
                                      </a:lnTo>
                                      <a:lnTo>
                                        <a:pt x="2871000" y="3715448"/>
                                      </a:lnTo>
                                      <a:close/>
                                    </a:path>
                                    <a:path w="2871470" h="4856480">
                                      <a:moveTo>
                                        <a:pt x="2871000" y="0"/>
                                      </a:moveTo>
                                      <a:lnTo>
                                        <a:pt x="0" y="0"/>
                                      </a:lnTo>
                                      <a:lnTo>
                                        <a:pt x="0" y="1187450"/>
                                      </a:lnTo>
                                      <a:lnTo>
                                        <a:pt x="2871000" y="1187450"/>
                                      </a:lnTo>
                                      <a:lnTo>
                                        <a:pt x="2871000" y="0"/>
                                      </a:lnTo>
                                      <a:close/>
                                    </a:path>
                                  </a:pathLst>
                                </a:custGeom>
                                <a:solidFill>
                                  <a:srgbClr val="ECF5F4"/>
                                </a:solidFill>
                              </wps:spPr>
                              <wps:bodyPr wrap="square" lIns="0" tIns="0" rIns="0" bIns="0" rtlCol="0">
                                <a:prstTxWarp prst="textNoShape">
                                  <a:avLst/>
                                </a:prstTxWarp>
                                <a:noAutofit/>
                              </wps:bodyPr>
                            </wps:wsp>
                            <wps:wsp>
                              <wps:cNvPr id="340" name="Graphic 340"/>
                              <wps:cNvSpPr/>
                              <wps:spPr>
                                <a:xfrm>
                                  <a:off x="154193" y="2030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41" name="Graphic 341"/>
                              <wps:cNvSpPr/>
                              <wps:spPr>
                                <a:xfrm>
                                  <a:off x="154193" y="42126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42" name="Graphic 342"/>
                              <wps:cNvSpPr/>
                              <wps:spPr>
                                <a:xfrm>
                                  <a:off x="154193" y="6395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43" name="Graphic 343"/>
                              <wps:cNvSpPr/>
                              <wps:spPr>
                                <a:xfrm>
                                  <a:off x="154193" y="10682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44" name="Graphic 344"/>
                              <wps:cNvSpPr/>
                              <wps:spPr>
                                <a:xfrm>
                                  <a:off x="154193" y="1457965"/>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45" name="Graphic 345"/>
                              <wps:cNvSpPr/>
                              <wps:spPr>
                                <a:xfrm>
                                  <a:off x="154193" y="18476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46" name="Graphic 346"/>
                              <wps:cNvSpPr/>
                              <wps:spPr>
                                <a:xfrm>
                                  <a:off x="154193" y="2255710"/>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47" name="Graphic 347"/>
                              <wps:cNvSpPr/>
                              <wps:spPr>
                                <a:xfrm>
                                  <a:off x="154193" y="2645411"/>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48" name="Graphic 348"/>
                              <wps:cNvSpPr/>
                              <wps:spPr>
                                <a:xfrm>
                                  <a:off x="154193" y="3035110"/>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49" name="Graphic 349"/>
                              <wps:cNvSpPr/>
                              <wps:spPr>
                                <a:xfrm>
                                  <a:off x="154193" y="3424810"/>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50" name="Graphic 350"/>
                              <wps:cNvSpPr/>
                              <wps:spPr>
                                <a:xfrm>
                                  <a:off x="154193" y="3814510"/>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51" name="Graphic 351"/>
                              <wps:cNvSpPr/>
                              <wps:spPr>
                                <a:xfrm>
                                  <a:off x="154193" y="4204210"/>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52" name="Graphic 352"/>
                              <wps:cNvSpPr/>
                              <wps:spPr>
                                <a:xfrm>
                                  <a:off x="154193" y="4783706"/>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53" name="Graphic 353"/>
                              <wps:cNvSpPr/>
                              <wps:spPr>
                                <a:xfrm>
                                  <a:off x="154193" y="534485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00598pt;margin-top:-11.880622pt;width:226.1pt;height:450.5pt;mso-position-horizontal-relative:column;mso-position-vertical-relative:paragraph;z-index:-17099264" id="docshapegroup287" coordorigin="0,-238" coordsize="4522,9010">
                      <v:shape style="position:absolute;left:0;top:-238;width:4522;height:7214" id="docshape288" coordorigin="0,-238" coordsize="4522,7214" path="m4521,2995l0,2995,0,6976,4521,6976,4521,2995xm4521,-238l0,-238,0,1125,4521,1125,4521,-238xe" filled="true" fillcolor="#d7ebeb" stroked="false">
                        <v:path arrowok="t"/>
                        <v:fill type="solid"/>
                      </v:shape>
                      <v:shape style="position:absolute;left:0;top:1124;width:4522;height:7648" id="docshape289" coordorigin="0,1125" coordsize="4522,7648" path="m4521,6976l0,6976,0,8772,4521,8772,4521,6976xm4521,1125l0,1125,0,2995,4521,2995,4521,1125xe" filled="true" fillcolor="#ecf5f4" stroked="false">
                        <v:path arrowok="t"/>
                        <v:fill type="solid"/>
                      </v:shape>
                      <v:shape style="position:absolute;left:242;top:82;width:55;height:55" id="docshape290" coordorigin="243,82" coordsize="55,55" path="m251,129l256,134,263,137,270,137,278,137,284,134,290,129,295,124,298,117,298,110,298,102,295,95,290,90,284,85,278,82,270,82,263,82,256,85,251,90,245,96,243,102,243,110,243,117,245,124,251,129xe" filled="false" stroked="true" strokeweight="1pt" strokecolor="#00aead">
                        <v:path arrowok="t"/>
                        <v:stroke dashstyle="solid"/>
                      </v:shape>
                      <v:shape style="position:absolute;left:242;top:425;width:55;height:55" id="docshape291" coordorigin="243,426" coordsize="55,55" path="m251,473l256,478,263,481,270,481,278,481,284,478,290,473,295,467,298,461,298,453,298,446,295,439,290,434,284,428,278,426,270,426,263,426,256,429,251,434,245,439,243,446,243,453,243,461,245,467,251,473xe" filled="false" stroked="true" strokeweight="1pt" strokecolor="#00aead">
                        <v:path arrowok="t"/>
                        <v:stroke dashstyle="solid"/>
                      </v:shape>
                      <v:shape style="position:absolute;left:242;top:769;width:55;height:55" id="docshape292" coordorigin="243,770" coordsize="55,55" path="m251,816l256,822,263,824,270,824,278,824,284,822,290,816,295,811,298,805,298,797,298,789,295,783,290,778,284,772,278,770,270,770,263,770,256,772,251,778,245,783,243,789,243,797,243,805,245,811,251,816xe" filled="false" stroked="true" strokeweight="1pt" strokecolor="#00aead">
                        <v:path arrowok="t"/>
                        <v:stroke dashstyle="solid"/>
                      </v:shape>
                      <v:shape style="position:absolute;left:242;top:1444;width:55;height:55" id="docshape293" coordorigin="243,1445" coordsize="55,55" path="m251,1492l256,1497,263,1500,270,1500,278,1500,284,1497,290,1492,295,1486,298,1480,298,1472,298,1465,295,1458,290,1453,284,1447,278,1445,270,1445,263,1445,256,1447,251,1453,245,1458,243,1465,243,1472,243,1480,245,1486,251,1492xe" filled="false" stroked="true" strokeweight="1pt" strokecolor="#00aead">
                        <v:path arrowok="t"/>
                        <v:stroke dashstyle="solid"/>
                      </v:shape>
                      <v:shape style="position:absolute;left:242;top:2058;width:55;height:55" id="docshape294" coordorigin="243,2058" coordsize="55,55" path="m251,2105l256,2111,263,2113,270,2113,278,2113,284,2111,290,2105,295,2100,298,2093,298,2086,298,2078,295,2072,290,2066,284,2061,278,2058,270,2058,263,2058,256,2061,251,2066,245,2072,243,2078,243,2086,243,2093,245,2100,251,2105xe" filled="false" stroked="true" strokeweight="1pt" strokecolor="#00aead">
                        <v:path arrowok="t"/>
                        <v:stroke dashstyle="solid"/>
                      </v:shape>
                      <v:shape style="position:absolute;left:242;top:2672;width:55;height:55" id="docshape295" coordorigin="243,2672" coordsize="55,55" path="m251,2719l256,2724,263,2727,270,2727,278,2727,284,2724,290,2719,295,2714,298,2707,298,2700,298,2692,295,2685,290,2680,284,2675,278,2672,270,2672,263,2672,256,2675,251,2680,245,2686,243,2692,243,2700,243,2707,245,2714,251,2719xe" filled="false" stroked="true" strokeweight="1pt" strokecolor="#00aead">
                        <v:path arrowok="t"/>
                        <v:stroke dashstyle="solid"/>
                      </v:shape>
                      <v:shape style="position:absolute;left:242;top:3314;width:55;height:55" id="docshape296" coordorigin="243,3315" coordsize="55,55" path="m251,3362l256,3367,263,3370,270,3370,278,3370,284,3367,290,3362,295,3356,298,3350,298,3342,298,3335,295,3328,290,3323,284,3317,278,3315,270,3315,263,3315,256,3317,251,3323,245,3328,243,3335,243,3342,243,3350,245,3356,251,3362xe" filled="false" stroked="true" strokeweight="1pt" strokecolor="#00aead">
                        <v:path arrowok="t"/>
                        <v:stroke dashstyle="solid"/>
                      </v:shape>
                      <v:shape style="position:absolute;left:242;top:3928;width:55;height:55" id="docshape297" coordorigin="243,3928" coordsize="55,55" path="m251,3975l256,3981,263,3983,270,3983,278,3983,284,3981,290,3975,295,3970,298,3963,298,3956,298,3948,295,3942,290,3936,284,3931,278,3928,270,3928,263,3928,256,3931,251,3936,245,3942,243,3948,243,3956,243,3963,245,3970,251,3975xe" filled="false" stroked="true" strokeweight="1pt" strokecolor="#00aead">
                        <v:path arrowok="t"/>
                        <v:stroke dashstyle="solid"/>
                      </v:shape>
                      <v:shape style="position:absolute;left:242;top:4542;width:55;height:55" id="docshape298" coordorigin="243,4542" coordsize="55,55" path="m251,4589l256,4594,263,4597,270,4597,278,4597,284,4594,290,4589,295,4584,298,4577,298,4570,298,4562,295,4555,290,4550,284,4545,278,4542,270,4542,263,4542,256,4545,251,4550,245,4556,243,4562,243,4570,243,4577,245,4584,251,4589xe" filled="false" stroked="true" strokeweight="1pt" strokecolor="#00aead">
                        <v:path arrowok="t"/>
                        <v:stroke dashstyle="solid"/>
                      </v:shape>
                      <v:shape style="position:absolute;left:242;top:5155;width:55;height:55" id="docshape299" coordorigin="243,5156" coordsize="55,55" path="m251,5203l256,5208,263,5211,270,5211,278,5211,284,5208,290,5203,295,5197,298,5191,298,5183,298,5176,295,5169,290,5164,284,5158,278,5156,270,5156,263,5156,256,5158,251,5164,245,5169,243,5176,243,5183,243,5191,245,5197,251,5203xe" filled="false" stroked="true" strokeweight="1pt" strokecolor="#00aead">
                        <v:path arrowok="t"/>
                        <v:stroke dashstyle="solid"/>
                      </v:shape>
                      <v:shape style="position:absolute;left:242;top:5769;width:55;height:55" id="docshape300" coordorigin="243,5769" coordsize="55,55" path="m251,5816l256,5822,263,5824,270,5824,278,5824,284,5822,290,5816,295,5811,298,5805,298,5797,298,5789,295,5783,290,5778,284,5772,278,5769,270,5769,263,5769,256,5772,251,5778,245,5783,243,5789,243,5797,243,5805,245,5811,251,5816xe" filled="false" stroked="true" strokeweight="1pt" strokecolor="#00aead">
                        <v:path arrowok="t"/>
                        <v:stroke dashstyle="solid"/>
                      </v:shape>
                      <v:shape style="position:absolute;left:242;top:6383;width:55;height:55" id="docshape301" coordorigin="243,6383" coordsize="55,55" path="m251,6430l256,6435,263,6438,270,6438,278,6438,284,6435,290,6430,295,6425,298,6418,298,6411,298,6403,295,6397,290,6391,284,6386,278,6383,270,6383,263,6383,256,6386,251,6391,245,6397,243,6403,243,6411,243,6418,245,6425,251,6430xe" filled="false" stroked="true" strokeweight="1pt" strokecolor="#00aead">
                        <v:path arrowok="t"/>
                        <v:stroke dashstyle="solid"/>
                      </v:shape>
                      <v:shape style="position:absolute;left:242;top:7295;width:55;height:55" id="docshape302" coordorigin="243,7296" coordsize="55,55" path="m251,7343l256,7348,263,7351,270,7351,278,7351,284,7348,290,7343,295,7337,298,7331,298,7323,298,7316,295,7309,290,7304,284,7298,278,7296,270,7296,263,7296,256,7298,251,7304,245,7309,243,7316,243,7323,243,7331,245,7337,251,7343xe" filled="false" stroked="true" strokeweight="1pt" strokecolor="#00aead">
                        <v:path arrowok="t"/>
                        <v:stroke dashstyle="solid"/>
                      </v:shape>
                      <v:shape style="position:absolute;left:242;top:8179;width:55;height:55" id="docshape303" coordorigin="243,8179" coordsize="55,55" path="m251,8226l256,8232,263,8234,270,8234,278,8234,284,8232,290,8226,295,8221,298,8215,298,8207,298,8199,295,8193,290,8188,284,8182,278,8179,270,8179,263,8179,256,8182,251,8188,245,8193,243,8199,243,8207,243,8215,245,8221,251,8226xe" filled="false" stroked="true" strokeweight="1pt" strokecolor="#00aead">
                        <v:path arrowok="t"/>
                        <v:stroke dashstyle="solid"/>
                      </v:shape>
                      <w10:wrap type="none"/>
                    </v:group>
                  </w:pict>
                </mc:Fallback>
              </mc:AlternateContent>
            </w:r>
            <w:r>
              <w:rPr>
                <w:color w:val="231F20"/>
                <w:w w:val="110"/>
                <w:sz w:val="19"/>
              </w:rPr>
              <w:t>Monitoramento</w:t>
            </w:r>
            <w:r>
              <w:rPr>
                <w:color w:val="231F20"/>
                <w:spacing w:val="-2"/>
                <w:w w:val="110"/>
                <w:sz w:val="19"/>
              </w:rPr>
              <w:t> </w:t>
            </w:r>
            <w:r>
              <w:rPr>
                <w:color w:val="231F20"/>
                <w:w w:val="110"/>
                <w:sz w:val="19"/>
              </w:rPr>
              <w:t>de</w:t>
            </w:r>
            <w:r>
              <w:rPr>
                <w:color w:val="231F20"/>
                <w:spacing w:val="-2"/>
                <w:w w:val="110"/>
                <w:sz w:val="19"/>
              </w:rPr>
              <w:t> </w:t>
            </w:r>
            <w:r>
              <w:rPr>
                <w:color w:val="231F20"/>
                <w:w w:val="110"/>
                <w:sz w:val="19"/>
              </w:rPr>
              <w:t>doenças</w:t>
            </w:r>
            <w:r>
              <w:rPr>
                <w:color w:val="231F20"/>
                <w:spacing w:val="-1"/>
                <w:w w:val="110"/>
                <w:sz w:val="19"/>
              </w:rPr>
              <w:t> </w:t>
            </w:r>
            <w:r>
              <w:rPr>
                <w:color w:val="231F20"/>
                <w:w w:val="110"/>
                <w:sz w:val="19"/>
              </w:rPr>
              <w:t>e</w:t>
            </w:r>
            <w:r>
              <w:rPr>
                <w:color w:val="231F20"/>
                <w:spacing w:val="-2"/>
                <w:w w:val="110"/>
                <w:sz w:val="19"/>
              </w:rPr>
              <w:t> agravos.</w:t>
            </w:r>
          </w:p>
          <w:p>
            <w:pPr>
              <w:pStyle w:val="TableParagraph"/>
              <w:numPr>
                <w:ilvl w:val="0"/>
                <w:numId w:val="31"/>
              </w:numPr>
              <w:tabs>
                <w:tab w:pos="396" w:val="left" w:leader="none"/>
              </w:tabs>
              <w:spacing w:line="240" w:lineRule="auto" w:before="125" w:after="0"/>
              <w:ind w:left="396" w:right="0" w:hanging="169"/>
              <w:jc w:val="left"/>
              <w:rPr>
                <w:sz w:val="19"/>
              </w:rPr>
            </w:pPr>
            <w:r>
              <w:rPr>
                <w:color w:val="231F20"/>
                <w:w w:val="110"/>
                <w:sz w:val="19"/>
              </w:rPr>
              <w:t>Notificação</w:t>
            </w:r>
            <w:r>
              <w:rPr>
                <w:color w:val="231F20"/>
                <w:spacing w:val="-3"/>
                <w:w w:val="110"/>
                <w:sz w:val="19"/>
              </w:rPr>
              <w:t> </w:t>
            </w:r>
            <w:r>
              <w:rPr>
                <w:color w:val="231F20"/>
                <w:w w:val="110"/>
                <w:sz w:val="19"/>
              </w:rPr>
              <w:t>ao</w:t>
            </w:r>
            <w:r>
              <w:rPr>
                <w:color w:val="231F20"/>
                <w:spacing w:val="-3"/>
                <w:w w:val="110"/>
                <w:sz w:val="19"/>
              </w:rPr>
              <w:t> </w:t>
            </w:r>
            <w:r>
              <w:rPr>
                <w:color w:val="231F20"/>
                <w:spacing w:val="-2"/>
                <w:w w:val="110"/>
                <w:sz w:val="19"/>
              </w:rPr>
              <w:t>Cievs.</w:t>
            </w:r>
          </w:p>
          <w:p>
            <w:pPr>
              <w:pStyle w:val="TableParagraph"/>
              <w:numPr>
                <w:ilvl w:val="0"/>
                <w:numId w:val="31"/>
              </w:numPr>
              <w:tabs>
                <w:tab w:pos="396" w:val="left" w:leader="none"/>
              </w:tabs>
              <w:spacing w:line="240" w:lineRule="auto" w:before="125" w:after="0"/>
              <w:ind w:left="396" w:right="0" w:hanging="169"/>
              <w:jc w:val="left"/>
              <w:rPr>
                <w:sz w:val="19"/>
              </w:rPr>
            </w:pPr>
            <w:r>
              <w:rPr>
                <w:color w:val="231F20"/>
                <w:w w:val="110"/>
                <w:sz w:val="19"/>
              </w:rPr>
              <w:t>Investigação</w:t>
            </w:r>
            <w:r>
              <w:rPr>
                <w:color w:val="231F20"/>
                <w:spacing w:val="-14"/>
                <w:w w:val="110"/>
                <w:sz w:val="19"/>
              </w:rPr>
              <w:t> </w:t>
            </w:r>
            <w:r>
              <w:rPr>
                <w:color w:val="231F20"/>
                <w:w w:val="110"/>
                <w:sz w:val="19"/>
              </w:rPr>
              <w:t>e</w:t>
            </w:r>
            <w:r>
              <w:rPr>
                <w:color w:val="231F20"/>
                <w:spacing w:val="-14"/>
                <w:w w:val="110"/>
                <w:sz w:val="19"/>
              </w:rPr>
              <w:t> </w:t>
            </w:r>
            <w:r>
              <w:rPr>
                <w:color w:val="231F20"/>
                <w:w w:val="110"/>
                <w:sz w:val="19"/>
              </w:rPr>
              <w:t>ações</w:t>
            </w:r>
            <w:r>
              <w:rPr>
                <w:color w:val="231F20"/>
                <w:spacing w:val="-14"/>
                <w:w w:val="110"/>
                <w:sz w:val="19"/>
              </w:rPr>
              <w:t> </w:t>
            </w:r>
            <w:r>
              <w:rPr>
                <w:color w:val="231F20"/>
                <w:w w:val="110"/>
                <w:sz w:val="19"/>
              </w:rPr>
              <w:t>de</w:t>
            </w:r>
            <w:r>
              <w:rPr>
                <w:color w:val="231F20"/>
                <w:spacing w:val="-14"/>
                <w:w w:val="110"/>
                <w:sz w:val="19"/>
              </w:rPr>
              <w:t> </w:t>
            </w:r>
            <w:r>
              <w:rPr>
                <w:color w:val="231F20"/>
                <w:spacing w:val="-2"/>
                <w:w w:val="110"/>
                <w:sz w:val="19"/>
              </w:rPr>
              <w:t>controle.</w:t>
            </w:r>
          </w:p>
        </w:tc>
      </w:tr>
      <w:tr>
        <w:trPr>
          <w:trHeight w:val="1870" w:hRule="atLeast"/>
        </w:trPr>
        <w:tc>
          <w:tcPr>
            <w:tcW w:w="2168" w:type="dxa"/>
            <w:shd w:val="clear" w:color="auto" w:fill="ECF5F4"/>
          </w:tcPr>
          <w:p>
            <w:pPr>
              <w:pStyle w:val="TableParagraph"/>
              <w:spacing w:before="19"/>
              <w:rPr>
                <w:sz w:val="19"/>
              </w:rPr>
            </w:pPr>
          </w:p>
          <w:p>
            <w:pPr>
              <w:pStyle w:val="TableParagraph"/>
              <w:ind w:left="226"/>
              <w:rPr>
                <w:rFonts w:ascii="Arial"/>
                <w:b/>
                <w:sz w:val="19"/>
              </w:rPr>
            </w:pPr>
            <w:r>
              <w:rPr>
                <w:rFonts w:ascii="Arial"/>
                <w:b/>
                <w:color w:val="231F20"/>
                <w:spacing w:val="-2"/>
                <w:w w:val="105"/>
                <w:sz w:val="19"/>
              </w:rPr>
              <w:t>Monitoramento</w:t>
            </w:r>
          </w:p>
          <w:p>
            <w:pPr>
              <w:pStyle w:val="TableParagraph"/>
              <w:spacing w:before="21"/>
              <w:ind w:left="226"/>
              <w:rPr>
                <w:rFonts w:ascii="Arial" w:hAnsi="Arial"/>
                <w:b/>
                <w:sz w:val="19"/>
              </w:rPr>
            </w:pPr>
            <w:r>
              <w:rPr>
                <w:rFonts w:ascii="Arial" w:hAnsi="Arial"/>
                <w:b/>
                <w:color w:val="231F20"/>
                <w:sz w:val="19"/>
              </w:rPr>
              <w:t>e</w:t>
            </w:r>
            <w:r>
              <w:rPr>
                <w:rFonts w:ascii="Arial" w:hAnsi="Arial"/>
                <w:b/>
                <w:color w:val="231F20"/>
                <w:spacing w:val="-1"/>
                <w:sz w:val="19"/>
              </w:rPr>
              <w:t> </w:t>
            </w:r>
            <w:r>
              <w:rPr>
                <w:rFonts w:ascii="Arial" w:hAnsi="Arial"/>
                <w:b/>
                <w:color w:val="231F20"/>
                <w:sz w:val="19"/>
              </w:rPr>
              <w:t>notificaCão </w:t>
            </w:r>
            <w:r>
              <w:rPr>
                <w:rFonts w:ascii="Arial" w:hAnsi="Arial"/>
                <w:b/>
                <w:color w:val="231F20"/>
                <w:spacing w:val="-5"/>
                <w:sz w:val="19"/>
              </w:rPr>
              <w:t>de</w:t>
            </w:r>
          </w:p>
          <w:p>
            <w:pPr>
              <w:pStyle w:val="TableParagraph"/>
              <w:spacing w:before="22"/>
              <w:ind w:left="226"/>
              <w:rPr>
                <w:rFonts w:ascii="Arial"/>
                <w:b/>
                <w:sz w:val="19"/>
              </w:rPr>
            </w:pPr>
            <w:r>
              <w:rPr>
                <w:rFonts w:ascii="Arial"/>
                <w:b/>
                <w:color w:val="231F20"/>
                <w:spacing w:val="-2"/>
                <w:w w:val="105"/>
                <w:sz w:val="19"/>
              </w:rPr>
              <w:t>morbimortalidade</w:t>
            </w:r>
          </w:p>
        </w:tc>
        <w:tc>
          <w:tcPr>
            <w:tcW w:w="4521" w:type="dxa"/>
          </w:tcPr>
          <w:p>
            <w:pPr>
              <w:pStyle w:val="TableParagraph"/>
              <w:spacing w:before="19"/>
              <w:rPr>
                <w:sz w:val="19"/>
              </w:rPr>
            </w:pPr>
          </w:p>
          <w:p>
            <w:pPr>
              <w:pStyle w:val="TableParagraph"/>
              <w:numPr>
                <w:ilvl w:val="0"/>
                <w:numId w:val="32"/>
              </w:numPr>
              <w:tabs>
                <w:tab w:pos="169" w:val="left" w:leader="none"/>
              </w:tabs>
              <w:spacing w:line="240" w:lineRule="auto" w:before="0" w:after="0"/>
              <w:ind w:left="169" w:right="330" w:hanging="169"/>
              <w:jc w:val="center"/>
              <w:rPr>
                <w:sz w:val="19"/>
              </w:rPr>
            </w:pPr>
            <w:r>
              <w:rPr>
                <w:color w:val="231F20"/>
                <w:w w:val="110"/>
                <w:sz w:val="19"/>
              </w:rPr>
              <w:t>Notificação</w:t>
            </w:r>
            <w:r>
              <w:rPr>
                <w:color w:val="231F20"/>
                <w:spacing w:val="19"/>
                <w:w w:val="110"/>
                <w:sz w:val="19"/>
              </w:rPr>
              <w:t> </w:t>
            </w:r>
            <w:r>
              <w:rPr>
                <w:color w:val="231F20"/>
                <w:w w:val="110"/>
                <w:sz w:val="19"/>
              </w:rPr>
              <w:t>de</w:t>
            </w:r>
            <w:r>
              <w:rPr>
                <w:color w:val="231F20"/>
                <w:spacing w:val="19"/>
                <w:w w:val="110"/>
                <w:sz w:val="19"/>
              </w:rPr>
              <w:t> </w:t>
            </w:r>
            <w:r>
              <w:rPr>
                <w:color w:val="231F20"/>
                <w:w w:val="110"/>
                <w:sz w:val="19"/>
              </w:rPr>
              <w:t>morbimortalidades</w:t>
            </w:r>
            <w:r>
              <w:rPr>
                <w:color w:val="231F20"/>
                <w:spacing w:val="19"/>
                <w:w w:val="110"/>
                <w:sz w:val="19"/>
              </w:rPr>
              <w:t> </w:t>
            </w:r>
            <w:r>
              <w:rPr>
                <w:color w:val="231F20"/>
                <w:spacing w:val="-5"/>
                <w:w w:val="110"/>
                <w:sz w:val="19"/>
              </w:rPr>
              <w:t>nos</w:t>
            </w:r>
          </w:p>
          <w:p>
            <w:pPr>
              <w:pStyle w:val="TableParagraph"/>
              <w:spacing w:before="51"/>
              <w:ind w:left="1" w:right="296"/>
              <w:jc w:val="center"/>
              <w:rPr>
                <w:sz w:val="19"/>
              </w:rPr>
            </w:pPr>
            <w:r>
              <w:rPr>
                <w:color w:val="231F20"/>
                <w:w w:val="110"/>
                <w:sz w:val="19"/>
              </w:rPr>
              <w:t>Sistemas</w:t>
            </w:r>
            <w:r>
              <w:rPr>
                <w:color w:val="231F20"/>
                <w:spacing w:val="-13"/>
                <w:w w:val="110"/>
                <w:sz w:val="19"/>
              </w:rPr>
              <w:t> </w:t>
            </w:r>
            <w:r>
              <w:rPr>
                <w:color w:val="231F20"/>
                <w:w w:val="110"/>
                <w:sz w:val="19"/>
              </w:rPr>
              <w:t>de</w:t>
            </w:r>
            <w:r>
              <w:rPr>
                <w:color w:val="231F20"/>
                <w:spacing w:val="-13"/>
                <w:w w:val="110"/>
                <w:sz w:val="19"/>
              </w:rPr>
              <w:t> </w:t>
            </w:r>
            <w:r>
              <w:rPr>
                <w:color w:val="231F20"/>
                <w:w w:val="110"/>
                <w:sz w:val="19"/>
              </w:rPr>
              <w:t>Informação</w:t>
            </w:r>
            <w:r>
              <w:rPr>
                <w:color w:val="231F20"/>
                <w:spacing w:val="-12"/>
                <w:w w:val="110"/>
                <w:sz w:val="19"/>
              </w:rPr>
              <w:t> </w:t>
            </w:r>
            <w:r>
              <w:rPr>
                <w:color w:val="231F20"/>
                <w:w w:val="110"/>
                <w:sz w:val="19"/>
              </w:rPr>
              <w:t>(Sinan,</w:t>
            </w:r>
            <w:r>
              <w:rPr>
                <w:color w:val="231F20"/>
                <w:spacing w:val="-13"/>
                <w:w w:val="110"/>
                <w:sz w:val="19"/>
              </w:rPr>
              <w:t> </w:t>
            </w:r>
            <w:r>
              <w:rPr>
                <w:color w:val="231F20"/>
                <w:spacing w:val="-2"/>
                <w:w w:val="110"/>
                <w:sz w:val="19"/>
              </w:rPr>
              <w:t>SIM).</w:t>
            </w:r>
          </w:p>
          <w:p>
            <w:pPr>
              <w:pStyle w:val="TableParagraph"/>
              <w:numPr>
                <w:ilvl w:val="0"/>
                <w:numId w:val="32"/>
              </w:numPr>
              <w:tabs>
                <w:tab w:pos="395" w:val="left" w:leader="none"/>
                <w:tab w:pos="397" w:val="left" w:leader="none"/>
              </w:tabs>
              <w:spacing w:line="297" w:lineRule="auto" w:before="126" w:after="0"/>
              <w:ind w:left="397" w:right="768" w:hanging="171"/>
              <w:jc w:val="left"/>
              <w:rPr>
                <w:sz w:val="19"/>
              </w:rPr>
            </w:pPr>
            <w:r>
              <w:rPr>
                <w:color w:val="231F20"/>
                <w:w w:val="110"/>
                <w:sz w:val="19"/>
              </w:rPr>
              <w:t>Monitorar</w:t>
            </w:r>
            <w:r>
              <w:rPr>
                <w:color w:val="231F20"/>
                <w:spacing w:val="-2"/>
                <w:w w:val="110"/>
                <w:sz w:val="19"/>
              </w:rPr>
              <w:t> </w:t>
            </w:r>
            <w:r>
              <w:rPr>
                <w:color w:val="231F20"/>
                <w:w w:val="110"/>
                <w:sz w:val="19"/>
              </w:rPr>
              <w:t>dados</w:t>
            </w:r>
            <w:r>
              <w:rPr>
                <w:color w:val="231F20"/>
                <w:spacing w:val="-2"/>
                <w:w w:val="110"/>
                <w:sz w:val="19"/>
              </w:rPr>
              <w:t> </w:t>
            </w:r>
            <w:r>
              <w:rPr>
                <w:color w:val="231F20"/>
                <w:w w:val="110"/>
                <w:sz w:val="19"/>
              </w:rPr>
              <w:t>de</w:t>
            </w:r>
            <w:r>
              <w:rPr>
                <w:color w:val="231F20"/>
                <w:spacing w:val="-2"/>
                <w:w w:val="110"/>
                <w:sz w:val="19"/>
              </w:rPr>
              <w:t> </w:t>
            </w:r>
            <w:r>
              <w:rPr>
                <w:color w:val="231F20"/>
                <w:w w:val="110"/>
                <w:sz w:val="19"/>
              </w:rPr>
              <w:t>outros</w:t>
            </w:r>
            <w:r>
              <w:rPr>
                <w:color w:val="231F20"/>
                <w:spacing w:val="-2"/>
                <w:w w:val="110"/>
                <w:sz w:val="19"/>
              </w:rPr>
              <w:t> </w:t>
            </w:r>
            <w:r>
              <w:rPr>
                <w:color w:val="231F20"/>
                <w:w w:val="110"/>
                <w:sz w:val="19"/>
              </w:rPr>
              <w:t>sistemas de informação.</w:t>
            </w:r>
          </w:p>
          <w:p>
            <w:pPr>
              <w:pStyle w:val="TableParagraph"/>
              <w:numPr>
                <w:ilvl w:val="0"/>
                <w:numId w:val="32"/>
              </w:numPr>
              <w:tabs>
                <w:tab w:pos="396" w:val="left" w:leader="none"/>
              </w:tabs>
              <w:spacing w:line="240" w:lineRule="auto" w:before="71" w:after="0"/>
              <w:ind w:left="396" w:right="0" w:hanging="169"/>
              <w:jc w:val="left"/>
              <w:rPr>
                <w:sz w:val="19"/>
              </w:rPr>
            </w:pPr>
            <w:r>
              <w:rPr>
                <w:color w:val="231F20"/>
                <w:spacing w:val="-4"/>
                <w:w w:val="110"/>
                <w:sz w:val="19"/>
              </w:rPr>
              <w:t>Acompanhamento</w:t>
            </w:r>
            <w:r>
              <w:rPr>
                <w:color w:val="231F20"/>
                <w:spacing w:val="-7"/>
                <w:w w:val="110"/>
                <w:sz w:val="19"/>
              </w:rPr>
              <w:t> </w:t>
            </w:r>
            <w:r>
              <w:rPr>
                <w:color w:val="231F20"/>
                <w:spacing w:val="-4"/>
                <w:w w:val="110"/>
                <w:sz w:val="19"/>
              </w:rPr>
              <w:t>do</w:t>
            </w:r>
            <w:r>
              <w:rPr>
                <w:color w:val="231F20"/>
                <w:spacing w:val="-7"/>
                <w:w w:val="110"/>
                <w:sz w:val="19"/>
              </w:rPr>
              <w:t> </w:t>
            </w:r>
            <w:r>
              <w:rPr>
                <w:color w:val="231F20"/>
                <w:spacing w:val="-4"/>
                <w:w w:val="110"/>
                <w:sz w:val="19"/>
              </w:rPr>
              <w:t>perfil</w:t>
            </w:r>
            <w:r>
              <w:rPr>
                <w:color w:val="231F20"/>
                <w:spacing w:val="-7"/>
                <w:w w:val="110"/>
                <w:sz w:val="19"/>
              </w:rPr>
              <w:t> </w:t>
            </w:r>
            <w:r>
              <w:rPr>
                <w:color w:val="231F20"/>
                <w:spacing w:val="-4"/>
                <w:w w:val="110"/>
                <w:sz w:val="19"/>
              </w:rPr>
              <w:t>epidemiológico.</w:t>
            </w:r>
          </w:p>
        </w:tc>
      </w:tr>
      <w:tr>
        <w:trPr>
          <w:trHeight w:val="3981" w:hRule="atLeast"/>
        </w:trPr>
        <w:tc>
          <w:tcPr>
            <w:tcW w:w="2168" w:type="dxa"/>
            <w:shd w:val="clear" w:color="auto" w:fill="D7EBEB"/>
          </w:tcPr>
          <w:p>
            <w:pPr>
              <w:pStyle w:val="TableParagraph"/>
              <w:spacing w:before="19"/>
              <w:rPr>
                <w:sz w:val="19"/>
              </w:rPr>
            </w:pPr>
          </w:p>
          <w:p>
            <w:pPr>
              <w:pStyle w:val="TableParagraph"/>
              <w:ind w:right="836"/>
              <w:jc w:val="right"/>
              <w:rPr>
                <w:rFonts w:ascii="Arial" w:hAnsi="Arial"/>
                <w:b/>
                <w:sz w:val="19"/>
              </w:rPr>
            </w:pPr>
            <w:r>
              <w:rPr>
                <w:rFonts w:ascii="Arial" w:hAnsi="Arial"/>
                <w:b/>
                <w:color w:val="231F20"/>
                <w:spacing w:val="-2"/>
                <w:w w:val="105"/>
                <w:sz w:val="19"/>
              </w:rPr>
              <w:t>Imunização</w:t>
            </w:r>
          </w:p>
        </w:tc>
        <w:tc>
          <w:tcPr>
            <w:tcW w:w="4521" w:type="dxa"/>
          </w:tcPr>
          <w:p>
            <w:pPr>
              <w:pStyle w:val="TableParagraph"/>
              <w:spacing w:before="19"/>
              <w:rPr>
                <w:sz w:val="19"/>
              </w:rPr>
            </w:pPr>
          </w:p>
          <w:p>
            <w:pPr>
              <w:pStyle w:val="TableParagraph"/>
              <w:numPr>
                <w:ilvl w:val="0"/>
                <w:numId w:val="33"/>
              </w:numPr>
              <w:tabs>
                <w:tab w:pos="396" w:val="left" w:leader="none"/>
              </w:tabs>
              <w:spacing w:line="240" w:lineRule="auto" w:before="0" w:after="0"/>
              <w:ind w:left="396" w:right="0" w:hanging="169"/>
              <w:jc w:val="left"/>
              <w:rPr>
                <w:sz w:val="19"/>
              </w:rPr>
            </w:pPr>
            <w:r>
              <w:rPr>
                <w:color w:val="231F20"/>
                <w:w w:val="110"/>
                <w:sz w:val="19"/>
              </w:rPr>
              <w:t>Identificar</w:t>
            </w:r>
            <w:r>
              <w:rPr>
                <w:color w:val="231F20"/>
                <w:spacing w:val="7"/>
                <w:w w:val="110"/>
                <w:sz w:val="19"/>
              </w:rPr>
              <w:t> </w:t>
            </w:r>
            <w:r>
              <w:rPr>
                <w:color w:val="231F20"/>
                <w:w w:val="110"/>
                <w:sz w:val="19"/>
              </w:rPr>
              <w:t>necessidade</w:t>
            </w:r>
            <w:r>
              <w:rPr>
                <w:color w:val="231F20"/>
                <w:spacing w:val="8"/>
                <w:w w:val="110"/>
                <w:sz w:val="19"/>
              </w:rPr>
              <w:t> </w:t>
            </w:r>
            <w:r>
              <w:rPr>
                <w:color w:val="231F20"/>
                <w:spacing w:val="-5"/>
                <w:w w:val="110"/>
                <w:sz w:val="19"/>
              </w:rPr>
              <w:t>de</w:t>
            </w:r>
          </w:p>
          <w:p>
            <w:pPr>
              <w:pStyle w:val="TableParagraph"/>
              <w:spacing w:before="51"/>
              <w:ind w:left="397"/>
              <w:rPr>
                <w:sz w:val="19"/>
              </w:rPr>
            </w:pPr>
            <w:r>
              <w:rPr>
                <w:color w:val="231F20"/>
                <w:w w:val="110"/>
                <w:sz w:val="19"/>
              </w:rPr>
              <w:t>remanejamento</w:t>
            </w:r>
            <w:r>
              <w:rPr>
                <w:color w:val="231F20"/>
                <w:spacing w:val="7"/>
                <w:w w:val="110"/>
                <w:sz w:val="19"/>
              </w:rPr>
              <w:t> </w:t>
            </w:r>
            <w:r>
              <w:rPr>
                <w:color w:val="231F20"/>
                <w:w w:val="110"/>
                <w:sz w:val="19"/>
              </w:rPr>
              <w:t>de</w:t>
            </w:r>
            <w:r>
              <w:rPr>
                <w:color w:val="231F20"/>
                <w:spacing w:val="8"/>
                <w:w w:val="110"/>
                <w:sz w:val="19"/>
              </w:rPr>
              <w:t> </w:t>
            </w:r>
            <w:r>
              <w:rPr>
                <w:color w:val="231F20"/>
                <w:spacing w:val="-2"/>
                <w:w w:val="110"/>
                <w:sz w:val="19"/>
              </w:rPr>
              <w:t>imunobiológicos.</w:t>
            </w:r>
          </w:p>
          <w:p>
            <w:pPr>
              <w:pStyle w:val="TableParagraph"/>
              <w:numPr>
                <w:ilvl w:val="0"/>
                <w:numId w:val="33"/>
              </w:numPr>
              <w:tabs>
                <w:tab w:pos="395" w:val="left" w:leader="none"/>
                <w:tab w:pos="397" w:val="left" w:leader="none"/>
              </w:tabs>
              <w:spacing w:line="297" w:lineRule="auto" w:before="126" w:after="0"/>
              <w:ind w:left="397" w:right="988" w:hanging="171"/>
              <w:jc w:val="left"/>
              <w:rPr>
                <w:sz w:val="19"/>
              </w:rPr>
            </w:pPr>
            <w:r>
              <w:rPr>
                <w:color w:val="231F20"/>
                <w:w w:val="110"/>
                <w:sz w:val="19"/>
              </w:rPr>
              <w:t>Avaliação de perda de insumos e </w:t>
            </w:r>
            <w:r>
              <w:rPr>
                <w:color w:val="231F20"/>
                <w:spacing w:val="-2"/>
                <w:w w:val="110"/>
                <w:sz w:val="19"/>
              </w:rPr>
              <w:t>imunobiológicos.</w:t>
            </w:r>
          </w:p>
          <w:p>
            <w:pPr>
              <w:pStyle w:val="TableParagraph"/>
              <w:numPr>
                <w:ilvl w:val="0"/>
                <w:numId w:val="33"/>
              </w:numPr>
              <w:tabs>
                <w:tab w:pos="395" w:val="left" w:leader="none"/>
                <w:tab w:pos="397" w:val="left" w:leader="none"/>
              </w:tabs>
              <w:spacing w:line="297" w:lineRule="auto" w:before="71" w:after="0"/>
              <w:ind w:left="397" w:right="1110" w:hanging="171"/>
              <w:jc w:val="left"/>
              <w:rPr>
                <w:sz w:val="19"/>
              </w:rPr>
            </w:pPr>
            <w:r>
              <w:rPr>
                <w:color w:val="231F20"/>
                <w:w w:val="110"/>
                <w:sz w:val="19"/>
              </w:rPr>
              <w:t>Manutenção da rede de frio (infraestrutura</w:t>
            </w:r>
            <w:r>
              <w:rPr>
                <w:color w:val="231F20"/>
                <w:spacing w:val="10"/>
                <w:w w:val="110"/>
                <w:sz w:val="19"/>
              </w:rPr>
              <w:t> </w:t>
            </w:r>
            <w:r>
              <w:rPr>
                <w:color w:val="231F20"/>
                <w:w w:val="110"/>
                <w:sz w:val="19"/>
              </w:rPr>
              <w:t>e</w:t>
            </w:r>
            <w:r>
              <w:rPr>
                <w:color w:val="231F20"/>
                <w:spacing w:val="11"/>
                <w:w w:val="110"/>
                <w:sz w:val="19"/>
              </w:rPr>
              <w:t> </w:t>
            </w:r>
            <w:r>
              <w:rPr>
                <w:color w:val="231F20"/>
                <w:spacing w:val="-2"/>
                <w:w w:val="110"/>
                <w:sz w:val="19"/>
              </w:rPr>
              <w:t>equipamentos).</w:t>
            </w:r>
          </w:p>
          <w:p>
            <w:pPr>
              <w:pStyle w:val="TableParagraph"/>
              <w:numPr>
                <w:ilvl w:val="0"/>
                <w:numId w:val="33"/>
              </w:numPr>
              <w:tabs>
                <w:tab w:pos="395" w:val="left" w:leader="none"/>
                <w:tab w:pos="397" w:val="left" w:leader="none"/>
              </w:tabs>
              <w:spacing w:line="297" w:lineRule="auto" w:before="72" w:after="0"/>
              <w:ind w:left="397" w:right="647" w:hanging="171"/>
              <w:jc w:val="left"/>
              <w:rPr>
                <w:sz w:val="19"/>
              </w:rPr>
            </w:pPr>
            <w:r>
              <w:rPr>
                <w:color w:val="231F20"/>
                <w:spacing w:val="-4"/>
                <w:w w:val="110"/>
                <w:sz w:val="19"/>
              </w:rPr>
              <w:t>Garantir</w:t>
            </w:r>
            <w:r>
              <w:rPr>
                <w:color w:val="231F20"/>
                <w:spacing w:val="-6"/>
                <w:w w:val="110"/>
                <w:sz w:val="19"/>
              </w:rPr>
              <w:t> </w:t>
            </w:r>
            <w:r>
              <w:rPr>
                <w:color w:val="231F20"/>
                <w:spacing w:val="-4"/>
                <w:w w:val="110"/>
                <w:sz w:val="19"/>
              </w:rPr>
              <w:t>distribuição</w:t>
            </w:r>
            <w:r>
              <w:rPr>
                <w:color w:val="231F20"/>
                <w:spacing w:val="-6"/>
                <w:w w:val="110"/>
                <w:sz w:val="19"/>
              </w:rPr>
              <w:t> </w:t>
            </w:r>
            <w:r>
              <w:rPr>
                <w:color w:val="231F20"/>
                <w:spacing w:val="-4"/>
                <w:w w:val="110"/>
                <w:sz w:val="19"/>
              </w:rPr>
              <w:t>das</w:t>
            </w:r>
            <w:r>
              <w:rPr>
                <w:color w:val="231F20"/>
                <w:spacing w:val="-6"/>
                <w:w w:val="110"/>
                <w:sz w:val="19"/>
              </w:rPr>
              <w:t> </w:t>
            </w:r>
            <w:r>
              <w:rPr>
                <w:color w:val="231F20"/>
                <w:spacing w:val="-4"/>
                <w:w w:val="110"/>
                <w:sz w:val="19"/>
              </w:rPr>
              <w:t>vacinas</w:t>
            </w:r>
            <w:r>
              <w:rPr>
                <w:color w:val="231F20"/>
                <w:spacing w:val="-6"/>
                <w:w w:val="110"/>
                <w:sz w:val="19"/>
              </w:rPr>
              <w:t> </w:t>
            </w:r>
            <w:r>
              <w:rPr>
                <w:color w:val="231F20"/>
                <w:spacing w:val="-4"/>
                <w:w w:val="110"/>
                <w:sz w:val="19"/>
              </w:rPr>
              <w:t>e</w:t>
            </w:r>
            <w:r>
              <w:rPr>
                <w:color w:val="231F20"/>
                <w:spacing w:val="-6"/>
                <w:w w:val="110"/>
                <w:sz w:val="19"/>
              </w:rPr>
              <w:t> </w:t>
            </w:r>
            <w:r>
              <w:rPr>
                <w:color w:val="231F20"/>
                <w:spacing w:val="-4"/>
                <w:w w:val="110"/>
                <w:sz w:val="19"/>
              </w:rPr>
              <w:t>dos </w:t>
            </w:r>
            <w:r>
              <w:rPr>
                <w:color w:val="231F20"/>
                <w:spacing w:val="-2"/>
                <w:w w:val="110"/>
                <w:sz w:val="19"/>
              </w:rPr>
              <w:t>insumos.</w:t>
            </w:r>
          </w:p>
          <w:p>
            <w:pPr>
              <w:pStyle w:val="TableParagraph"/>
              <w:numPr>
                <w:ilvl w:val="0"/>
                <w:numId w:val="33"/>
              </w:numPr>
              <w:tabs>
                <w:tab w:pos="395" w:val="left" w:leader="none"/>
                <w:tab w:pos="397" w:val="left" w:leader="none"/>
              </w:tabs>
              <w:spacing w:line="297" w:lineRule="auto" w:before="72" w:after="0"/>
              <w:ind w:left="397" w:right="282" w:hanging="171"/>
              <w:jc w:val="left"/>
              <w:rPr>
                <w:sz w:val="19"/>
              </w:rPr>
            </w:pPr>
            <w:r>
              <w:rPr>
                <w:color w:val="231F20"/>
                <w:w w:val="110"/>
                <w:sz w:val="19"/>
              </w:rPr>
              <w:t>Controle</w:t>
            </w:r>
            <w:r>
              <w:rPr>
                <w:color w:val="231F20"/>
                <w:spacing w:val="-9"/>
                <w:w w:val="110"/>
                <w:sz w:val="19"/>
              </w:rPr>
              <w:t> </w:t>
            </w:r>
            <w:r>
              <w:rPr>
                <w:color w:val="231F20"/>
                <w:w w:val="110"/>
                <w:sz w:val="19"/>
              </w:rPr>
              <w:t>do</w:t>
            </w:r>
            <w:r>
              <w:rPr>
                <w:color w:val="231F20"/>
                <w:spacing w:val="-9"/>
                <w:w w:val="110"/>
                <w:sz w:val="19"/>
              </w:rPr>
              <w:t> </w:t>
            </w:r>
            <w:r>
              <w:rPr>
                <w:color w:val="231F20"/>
                <w:w w:val="110"/>
                <w:sz w:val="19"/>
              </w:rPr>
              <w:t>registro</w:t>
            </w:r>
            <w:r>
              <w:rPr>
                <w:color w:val="231F20"/>
                <w:spacing w:val="-9"/>
                <w:w w:val="110"/>
                <w:sz w:val="19"/>
              </w:rPr>
              <w:t> </w:t>
            </w:r>
            <w:r>
              <w:rPr>
                <w:color w:val="231F20"/>
                <w:w w:val="110"/>
                <w:sz w:val="19"/>
              </w:rPr>
              <w:t>de</w:t>
            </w:r>
            <w:r>
              <w:rPr>
                <w:color w:val="231F20"/>
                <w:spacing w:val="-9"/>
                <w:w w:val="110"/>
                <w:sz w:val="19"/>
              </w:rPr>
              <w:t> </w:t>
            </w:r>
            <w:r>
              <w:rPr>
                <w:color w:val="231F20"/>
                <w:w w:val="110"/>
                <w:sz w:val="19"/>
              </w:rPr>
              <w:t>perda</w:t>
            </w:r>
            <w:r>
              <w:rPr>
                <w:color w:val="231F20"/>
                <w:spacing w:val="-9"/>
                <w:w w:val="110"/>
                <w:sz w:val="19"/>
              </w:rPr>
              <w:t> </w:t>
            </w:r>
            <w:r>
              <w:rPr>
                <w:color w:val="231F20"/>
                <w:w w:val="110"/>
                <w:sz w:val="19"/>
              </w:rPr>
              <w:t>e</w:t>
            </w:r>
            <w:r>
              <w:rPr>
                <w:color w:val="231F20"/>
                <w:spacing w:val="-9"/>
                <w:w w:val="110"/>
                <w:sz w:val="19"/>
              </w:rPr>
              <w:t> </w:t>
            </w:r>
            <w:r>
              <w:rPr>
                <w:color w:val="231F20"/>
                <w:w w:val="110"/>
                <w:sz w:val="19"/>
              </w:rPr>
              <w:t>reposição do estoque.</w:t>
            </w:r>
          </w:p>
          <w:p>
            <w:pPr>
              <w:pStyle w:val="TableParagraph"/>
              <w:numPr>
                <w:ilvl w:val="0"/>
                <w:numId w:val="33"/>
              </w:numPr>
              <w:tabs>
                <w:tab w:pos="395" w:val="left" w:leader="none"/>
                <w:tab w:pos="397" w:val="left" w:leader="none"/>
              </w:tabs>
              <w:spacing w:line="297" w:lineRule="auto" w:before="72" w:after="0"/>
              <w:ind w:left="397" w:right="564" w:hanging="171"/>
              <w:jc w:val="left"/>
              <w:rPr>
                <w:sz w:val="19"/>
              </w:rPr>
            </w:pPr>
            <w:r>
              <w:rPr>
                <w:color w:val="231F20"/>
                <w:w w:val="110"/>
                <w:sz w:val="19"/>
              </w:rPr>
              <w:t>Identificar os casos especiais e </w:t>
            </w:r>
            <w:r>
              <w:rPr>
                <w:color w:val="231F20"/>
                <w:w w:val="110"/>
                <w:sz w:val="19"/>
              </w:rPr>
              <w:t>definir intensificação de imunização.</w:t>
            </w:r>
          </w:p>
        </w:tc>
      </w:tr>
      <w:tr>
        <w:trPr>
          <w:trHeight w:val="1796" w:hRule="atLeast"/>
        </w:trPr>
        <w:tc>
          <w:tcPr>
            <w:tcW w:w="2168" w:type="dxa"/>
            <w:shd w:val="clear" w:color="auto" w:fill="ECF5F4"/>
          </w:tcPr>
          <w:p>
            <w:pPr>
              <w:pStyle w:val="TableParagraph"/>
              <w:spacing w:before="19"/>
              <w:rPr>
                <w:sz w:val="19"/>
              </w:rPr>
            </w:pPr>
          </w:p>
          <w:p>
            <w:pPr>
              <w:pStyle w:val="TableParagraph"/>
              <w:spacing w:line="264" w:lineRule="auto"/>
              <w:ind w:left="226" w:right="716"/>
              <w:rPr>
                <w:rFonts w:ascii="Arial" w:hAnsi="Arial"/>
                <w:b/>
                <w:sz w:val="19"/>
              </w:rPr>
            </w:pPr>
            <w:r>
              <w:rPr>
                <w:rFonts w:ascii="Arial" w:hAnsi="Arial"/>
                <w:b/>
                <w:color w:val="231F20"/>
                <w:w w:val="105"/>
                <w:sz w:val="19"/>
              </w:rPr>
              <w:t>Vigilância</w:t>
            </w:r>
            <w:r>
              <w:rPr>
                <w:rFonts w:ascii="Arial" w:hAnsi="Arial"/>
                <w:b/>
                <w:color w:val="231F20"/>
                <w:spacing w:val="-14"/>
                <w:w w:val="105"/>
                <w:sz w:val="19"/>
              </w:rPr>
              <w:t> </w:t>
            </w:r>
            <w:r>
              <w:rPr>
                <w:rFonts w:ascii="Arial" w:hAnsi="Arial"/>
                <w:b/>
                <w:color w:val="231F20"/>
                <w:w w:val="105"/>
                <w:sz w:val="19"/>
              </w:rPr>
              <w:t>da </w:t>
            </w:r>
            <w:r>
              <w:rPr>
                <w:rFonts w:ascii="Arial" w:hAnsi="Arial"/>
                <w:b/>
                <w:color w:val="231F20"/>
                <w:spacing w:val="-2"/>
                <w:w w:val="105"/>
                <w:sz w:val="19"/>
              </w:rPr>
              <w:t>qualidade</w:t>
            </w:r>
            <w:r>
              <w:rPr>
                <w:rFonts w:ascii="Arial" w:hAnsi="Arial"/>
                <w:b/>
                <w:color w:val="231F20"/>
                <w:spacing w:val="80"/>
                <w:w w:val="105"/>
                <w:sz w:val="19"/>
              </w:rPr>
              <w:t> </w:t>
            </w:r>
            <w:r>
              <w:rPr>
                <w:rFonts w:ascii="Arial" w:hAnsi="Arial"/>
                <w:b/>
                <w:color w:val="231F20"/>
                <w:w w:val="105"/>
                <w:sz w:val="19"/>
              </w:rPr>
              <w:t>da</w:t>
            </w:r>
            <w:r>
              <w:rPr>
                <w:rFonts w:ascii="Arial" w:hAnsi="Arial"/>
                <w:b/>
                <w:color w:val="231F20"/>
                <w:spacing w:val="-14"/>
                <w:w w:val="105"/>
                <w:sz w:val="19"/>
              </w:rPr>
              <w:t> </w:t>
            </w:r>
            <w:r>
              <w:rPr>
                <w:rFonts w:ascii="Arial" w:hAnsi="Arial"/>
                <w:b/>
                <w:color w:val="231F20"/>
                <w:w w:val="105"/>
                <w:sz w:val="19"/>
              </w:rPr>
              <w:t>água</w:t>
            </w:r>
            <w:r>
              <w:rPr>
                <w:rFonts w:ascii="Arial" w:hAnsi="Arial"/>
                <w:b/>
                <w:color w:val="231F20"/>
                <w:spacing w:val="-14"/>
                <w:w w:val="105"/>
                <w:sz w:val="19"/>
              </w:rPr>
              <w:t> </w:t>
            </w:r>
            <w:r>
              <w:rPr>
                <w:rFonts w:ascii="Arial" w:hAnsi="Arial"/>
                <w:b/>
                <w:color w:val="231F20"/>
                <w:w w:val="105"/>
                <w:sz w:val="19"/>
              </w:rPr>
              <w:t>para</w:t>
            </w:r>
          </w:p>
          <w:p>
            <w:pPr>
              <w:pStyle w:val="TableParagraph"/>
              <w:spacing w:line="217" w:lineRule="exact"/>
              <w:ind w:left="226"/>
              <w:rPr>
                <w:rFonts w:ascii="Arial"/>
                <w:b/>
                <w:sz w:val="19"/>
              </w:rPr>
            </w:pPr>
            <w:r>
              <w:rPr>
                <w:rFonts w:ascii="Arial"/>
                <w:b/>
                <w:color w:val="231F20"/>
                <w:sz w:val="19"/>
              </w:rPr>
              <w:t>consumo</w:t>
            </w:r>
            <w:r>
              <w:rPr>
                <w:rFonts w:ascii="Arial"/>
                <w:b/>
                <w:color w:val="231F20"/>
                <w:spacing w:val="21"/>
                <w:sz w:val="19"/>
              </w:rPr>
              <w:t> </w:t>
            </w:r>
            <w:r>
              <w:rPr>
                <w:rFonts w:ascii="Arial"/>
                <w:b/>
                <w:color w:val="231F20"/>
                <w:spacing w:val="-2"/>
                <w:sz w:val="19"/>
              </w:rPr>
              <w:t>humano</w:t>
            </w:r>
          </w:p>
        </w:tc>
        <w:tc>
          <w:tcPr>
            <w:tcW w:w="4521" w:type="dxa"/>
          </w:tcPr>
          <w:p>
            <w:pPr>
              <w:pStyle w:val="TableParagraph"/>
              <w:spacing w:before="19"/>
              <w:rPr>
                <w:sz w:val="19"/>
              </w:rPr>
            </w:pPr>
          </w:p>
          <w:p>
            <w:pPr>
              <w:pStyle w:val="TableParagraph"/>
              <w:numPr>
                <w:ilvl w:val="0"/>
                <w:numId w:val="34"/>
              </w:numPr>
              <w:tabs>
                <w:tab w:pos="395" w:val="left" w:leader="none"/>
                <w:tab w:pos="397" w:val="left" w:leader="none"/>
              </w:tabs>
              <w:spacing w:line="297" w:lineRule="auto" w:before="0" w:after="0"/>
              <w:ind w:left="397" w:right="232" w:hanging="171"/>
              <w:jc w:val="left"/>
              <w:rPr>
                <w:sz w:val="19"/>
              </w:rPr>
            </w:pPr>
            <w:r>
              <w:rPr>
                <w:color w:val="231F20"/>
                <w:spacing w:val="-4"/>
                <w:w w:val="110"/>
                <w:sz w:val="19"/>
              </w:rPr>
              <w:t>Avaliar</w:t>
            </w:r>
            <w:r>
              <w:rPr>
                <w:color w:val="231F20"/>
                <w:spacing w:val="-12"/>
                <w:w w:val="110"/>
                <w:sz w:val="19"/>
              </w:rPr>
              <w:t> </w:t>
            </w:r>
            <w:r>
              <w:rPr>
                <w:color w:val="231F20"/>
                <w:spacing w:val="-4"/>
                <w:w w:val="110"/>
                <w:sz w:val="19"/>
              </w:rPr>
              <w:t>os</w:t>
            </w:r>
            <w:r>
              <w:rPr>
                <w:color w:val="231F20"/>
                <w:spacing w:val="-11"/>
                <w:w w:val="110"/>
                <w:sz w:val="19"/>
              </w:rPr>
              <w:t> </w:t>
            </w:r>
            <w:r>
              <w:rPr>
                <w:color w:val="231F20"/>
                <w:spacing w:val="-4"/>
                <w:w w:val="110"/>
                <w:sz w:val="19"/>
              </w:rPr>
              <w:t>danos</w:t>
            </w:r>
            <w:r>
              <w:rPr>
                <w:color w:val="231F20"/>
                <w:spacing w:val="-11"/>
                <w:w w:val="110"/>
                <w:sz w:val="19"/>
              </w:rPr>
              <w:t> </w:t>
            </w:r>
            <w:r>
              <w:rPr>
                <w:color w:val="231F20"/>
                <w:spacing w:val="-4"/>
                <w:w w:val="110"/>
                <w:sz w:val="19"/>
              </w:rPr>
              <w:t>nos</w:t>
            </w:r>
            <w:r>
              <w:rPr>
                <w:color w:val="231F20"/>
                <w:spacing w:val="-12"/>
                <w:w w:val="110"/>
                <w:sz w:val="19"/>
              </w:rPr>
              <w:t> </w:t>
            </w:r>
            <w:r>
              <w:rPr>
                <w:color w:val="231F20"/>
                <w:spacing w:val="-4"/>
                <w:w w:val="110"/>
                <w:sz w:val="19"/>
              </w:rPr>
              <w:t>Sistemas</w:t>
            </w:r>
            <w:r>
              <w:rPr>
                <w:color w:val="231F20"/>
                <w:spacing w:val="-11"/>
                <w:w w:val="110"/>
                <w:sz w:val="19"/>
              </w:rPr>
              <w:t> </w:t>
            </w:r>
            <w:r>
              <w:rPr>
                <w:color w:val="231F20"/>
                <w:spacing w:val="-4"/>
                <w:w w:val="110"/>
                <w:sz w:val="19"/>
              </w:rPr>
              <w:t>de</w:t>
            </w:r>
            <w:r>
              <w:rPr>
                <w:color w:val="231F20"/>
                <w:spacing w:val="-11"/>
                <w:w w:val="110"/>
                <w:sz w:val="19"/>
              </w:rPr>
              <w:t> </w:t>
            </w:r>
            <w:r>
              <w:rPr>
                <w:color w:val="231F20"/>
                <w:spacing w:val="-4"/>
                <w:w w:val="110"/>
                <w:sz w:val="19"/>
              </w:rPr>
              <w:t>Abasteci- </w:t>
            </w:r>
            <w:r>
              <w:rPr>
                <w:color w:val="231F20"/>
                <w:spacing w:val="-2"/>
                <w:w w:val="110"/>
                <w:sz w:val="19"/>
              </w:rPr>
              <w:t>mento</w:t>
            </w:r>
            <w:r>
              <w:rPr>
                <w:color w:val="231F20"/>
                <w:spacing w:val="-13"/>
                <w:w w:val="110"/>
                <w:sz w:val="19"/>
              </w:rPr>
              <w:t> </w:t>
            </w:r>
            <w:r>
              <w:rPr>
                <w:color w:val="231F20"/>
                <w:spacing w:val="-2"/>
                <w:w w:val="110"/>
                <w:sz w:val="19"/>
              </w:rPr>
              <w:t>de</w:t>
            </w:r>
            <w:r>
              <w:rPr>
                <w:color w:val="231F20"/>
                <w:spacing w:val="-13"/>
                <w:w w:val="110"/>
                <w:sz w:val="19"/>
              </w:rPr>
              <w:t> </w:t>
            </w:r>
            <w:r>
              <w:rPr>
                <w:color w:val="231F20"/>
                <w:spacing w:val="-2"/>
                <w:w w:val="110"/>
                <w:sz w:val="19"/>
              </w:rPr>
              <w:t>Água</w:t>
            </w:r>
            <w:r>
              <w:rPr>
                <w:color w:val="231F20"/>
                <w:spacing w:val="-12"/>
                <w:w w:val="110"/>
                <w:sz w:val="19"/>
              </w:rPr>
              <w:t> </w:t>
            </w:r>
            <w:r>
              <w:rPr>
                <w:color w:val="231F20"/>
                <w:spacing w:val="-2"/>
                <w:w w:val="110"/>
                <w:sz w:val="19"/>
              </w:rPr>
              <w:t>(SAA)</w:t>
            </w:r>
            <w:r>
              <w:rPr>
                <w:color w:val="231F20"/>
                <w:spacing w:val="-13"/>
                <w:w w:val="110"/>
                <w:sz w:val="19"/>
              </w:rPr>
              <w:t> </w:t>
            </w:r>
            <w:r>
              <w:rPr>
                <w:color w:val="231F20"/>
                <w:spacing w:val="-2"/>
                <w:w w:val="110"/>
                <w:sz w:val="19"/>
              </w:rPr>
              <w:t>e</w:t>
            </w:r>
            <w:r>
              <w:rPr>
                <w:color w:val="231F20"/>
                <w:spacing w:val="-12"/>
                <w:w w:val="110"/>
                <w:sz w:val="19"/>
              </w:rPr>
              <w:t> </w:t>
            </w:r>
            <w:r>
              <w:rPr>
                <w:color w:val="231F20"/>
                <w:spacing w:val="-2"/>
                <w:w w:val="110"/>
                <w:sz w:val="19"/>
              </w:rPr>
              <w:t>Soluções</w:t>
            </w:r>
            <w:r>
              <w:rPr>
                <w:color w:val="231F20"/>
                <w:spacing w:val="-13"/>
                <w:w w:val="110"/>
                <w:sz w:val="19"/>
              </w:rPr>
              <w:t> </w:t>
            </w:r>
            <w:r>
              <w:rPr>
                <w:color w:val="231F20"/>
                <w:spacing w:val="-2"/>
                <w:w w:val="110"/>
                <w:sz w:val="19"/>
              </w:rPr>
              <w:t>Alternati- </w:t>
            </w:r>
            <w:r>
              <w:rPr>
                <w:color w:val="231F20"/>
                <w:spacing w:val="-4"/>
                <w:w w:val="110"/>
                <w:sz w:val="19"/>
              </w:rPr>
              <w:t>vas</w:t>
            </w:r>
            <w:r>
              <w:rPr>
                <w:color w:val="231F20"/>
                <w:spacing w:val="-9"/>
                <w:w w:val="110"/>
                <w:sz w:val="19"/>
              </w:rPr>
              <w:t> </w:t>
            </w:r>
            <w:r>
              <w:rPr>
                <w:color w:val="231F20"/>
                <w:spacing w:val="-4"/>
                <w:w w:val="110"/>
                <w:sz w:val="19"/>
              </w:rPr>
              <w:t>Coletivas</w:t>
            </w:r>
            <w:r>
              <w:rPr>
                <w:color w:val="231F20"/>
                <w:spacing w:val="-9"/>
                <w:w w:val="110"/>
                <w:sz w:val="19"/>
              </w:rPr>
              <w:t> </w:t>
            </w:r>
            <w:r>
              <w:rPr>
                <w:color w:val="231F20"/>
                <w:spacing w:val="-4"/>
                <w:w w:val="110"/>
                <w:sz w:val="19"/>
              </w:rPr>
              <w:t>e</w:t>
            </w:r>
            <w:r>
              <w:rPr>
                <w:color w:val="231F20"/>
                <w:spacing w:val="-9"/>
                <w:w w:val="110"/>
                <w:sz w:val="19"/>
              </w:rPr>
              <w:t> </w:t>
            </w:r>
            <w:r>
              <w:rPr>
                <w:color w:val="231F20"/>
                <w:spacing w:val="-4"/>
                <w:w w:val="110"/>
                <w:sz w:val="19"/>
              </w:rPr>
              <w:t>Individuais</w:t>
            </w:r>
            <w:r>
              <w:rPr>
                <w:color w:val="231F20"/>
                <w:spacing w:val="-9"/>
                <w:w w:val="110"/>
                <w:sz w:val="19"/>
              </w:rPr>
              <w:t> </w:t>
            </w:r>
            <w:r>
              <w:rPr>
                <w:color w:val="231F20"/>
                <w:spacing w:val="-4"/>
                <w:w w:val="110"/>
                <w:sz w:val="19"/>
              </w:rPr>
              <w:t>(SAC</w:t>
            </w:r>
            <w:r>
              <w:rPr>
                <w:color w:val="231F20"/>
                <w:spacing w:val="-9"/>
                <w:w w:val="110"/>
                <w:sz w:val="19"/>
              </w:rPr>
              <w:t> </w:t>
            </w:r>
            <w:r>
              <w:rPr>
                <w:color w:val="231F20"/>
                <w:spacing w:val="-4"/>
                <w:w w:val="110"/>
                <w:sz w:val="19"/>
              </w:rPr>
              <w:t>e</w:t>
            </w:r>
            <w:r>
              <w:rPr>
                <w:color w:val="231F20"/>
                <w:spacing w:val="-9"/>
                <w:w w:val="110"/>
                <w:sz w:val="19"/>
              </w:rPr>
              <w:t> </w:t>
            </w:r>
            <w:r>
              <w:rPr>
                <w:color w:val="231F20"/>
                <w:spacing w:val="-4"/>
                <w:w w:val="110"/>
                <w:sz w:val="19"/>
              </w:rPr>
              <w:t>SAI).</w:t>
            </w:r>
          </w:p>
          <w:p>
            <w:pPr>
              <w:pStyle w:val="TableParagraph"/>
              <w:numPr>
                <w:ilvl w:val="0"/>
                <w:numId w:val="34"/>
              </w:numPr>
              <w:tabs>
                <w:tab w:pos="395" w:val="left" w:leader="none"/>
                <w:tab w:pos="397" w:val="left" w:leader="none"/>
              </w:tabs>
              <w:spacing w:line="297" w:lineRule="auto" w:before="71" w:after="0"/>
              <w:ind w:left="397" w:right="605" w:hanging="171"/>
              <w:jc w:val="left"/>
              <w:rPr>
                <w:sz w:val="19"/>
              </w:rPr>
            </w:pPr>
            <w:r>
              <w:rPr>
                <w:color w:val="231F20"/>
                <w:w w:val="110"/>
                <w:sz w:val="19"/>
              </w:rPr>
              <w:t>Avaliar</w:t>
            </w:r>
            <w:r>
              <w:rPr>
                <w:color w:val="231F20"/>
                <w:spacing w:val="-5"/>
                <w:w w:val="110"/>
                <w:sz w:val="19"/>
              </w:rPr>
              <w:t> </w:t>
            </w:r>
            <w:r>
              <w:rPr>
                <w:color w:val="231F20"/>
                <w:w w:val="110"/>
                <w:sz w:val="19"/>
              </w:rPr>
              <w:t>a</w:t>
            </w:r>
            <w:r>
              <w:rPr>
                <w:color w:val="231F20"/>
                <w:spacing w:val="-5"/>
                <w:w w:val="110"/>
                <w:sz w:val="19"/>
              </w:rPr>
              <w:t> </w:t>
            </w:r>
            <w:r>
              <w:rPr>
                <w:color w:val="231F20"/>
                <w:w w:val="110"/>
                <w:sz w:val="19"/>
              </w:rPr>
              <w:t>quantidade</w:t>
            </w:r>
            <w:r>
              <w:rPr>
                <w:color w:val="231F20"/>
                <w:spacing w:val="-5"/>
                <w:w w:val="110"/>
                <w:sz w:val="19"/>
              </w:rPr>
              <w:t> </w:t>
            </w:r>
            <w:r>
              <w:rPr>
                <w:color w:val="231F20"/>
                <w:w w:val="110"/>
                <w:sz w:val="19"/>
              </w:rPr>
              <w:t>e</w:t>
            </w:r>
            <w:r>
              <w:rPr>
                <w:color w:val="231F20"/>
                <w:spacing w:val="-5"/>
                <w:w w:val="110"/>
                <w:sz w:val="19"/>
              </w:rPr>
              <w:t> </w:t>
            </w:r>
            <w:r>
              <w:rPr>
                <w:color w:val="231F20"/>
                <w:w w:val="110"/>
                <w:sz w:val="19"/>
              </w:rPr>
              <w:t>a</w:t>
            </w:r>
            <w:r>
              <w:rPr>
                <w:color w:val="231F20"/>
                <w:spacing w:val="-5"/>
                <w:w w:val="110"/>
                <w:sz w:val="19"/>
              </w:rPr>
              <w:t> </w:t>
            </w:r>
            <w:r>
              <w:rPr>
                <w:color w:val="231F20"/>
                <w:w w:val="110"/>
                <w:sz w:val="19"/>
              </w:rPr>
              <w:t>qualidade</w:t>
            </w:r>
            <w:r>
              <w:rPr>
                <w:color w:val="231F20"/>
                <w:spacing w:val="-5"/>
                <w:w w:val="110"/>
                <w:sz w:val="19"/>
              </w:rPr>
              <w:t> </w:t>
            </w:r>
            <w:r>
              <w:rPr>
                <w:color w:val="231F20"/>
                <w:w w:val="110"/>
                <w:sz w:val="19"/>
              </w:rPr>
              <w:t>da água nos abrigos temporários.</w:t>
            </w:r>
          </w:p>
        </w:tc>
      </w:tr>
    </w:tbl>
    <w:p>
      <w:pPr>
        <w:spacing w:before="89"/>
        <w:ind w:left="0" w:right="140" w:firstLine="0"/>
        <w:jc w:val="right"/>
        <w:rPr>
          <w:sz w:val="12"/>
        </w:rPr>
      </w:pPr>
      <w:r>
        <w:rPr>
          <w:color w:val="231F20"/>
          <w:spacing w:val="-2"/>
          <w:w w:val="110"/>
          <w:sz w:val="12"/>
        </w:rPr>
        <w:t>Continua</w:t>
      </w:r>
    </w:p>
    <w:p>
      <w:pPr>
        <w:spacing w:after="0"/>
        <w:jc w:val="right"/>
        <w:rPr>
          <w:sz w:val="12"/>
        </w:rPr>
        <w:sectPr>
          <w:footerReference w:type="default" r:id="rId39"/>
          <w:footerReference w:type="even" r:id="rId40"/>
          <w:pgSz w:w="8400" w:h="11910"/>
          <w:pgMar w:header="0" w:footer="583" w:top="840" w:bottom="780" w:left="708" w:right="708"/>
          <w:pgNumType w:start="45"/>
        </w:sectPr>
      </w:pPr>
    </w:p>
    <w:p>
      <w:pPr>
        <w:spacing w:before="94" w:after="56"/>
        <w:ind w:left="142" w:right="0" w:firstLine="0"/>
        <w:jc w:val="left"/>
        <w:rPr>
          <w:sz w:val="12"/>
        </w:rPr>
      </w:pPr>
      <w:r>
        <w:rPr>
          <w:color w:val="231F20"/>
          <w:spacing w:val="-2"/>
          <w:w w:val="110"/>
          <w:sz w:val="12"/>
        </w:rPr>
        <w:t>Continuação</w:t>
      </w: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8"/>
        <w:gridCol w:w="4521"/>
      </w:tblGrid>
      <w:tr>
        <w:trPr>
          <w:trHeight w:val="652" w:hRule="atLeast"/>
        </w:trPr>
        <w:tc>
          <w:tcPr>
            <w:tcW w:w="2168" w:type="dxa"/>
            <w:shd w:val="clear" w:color="auto" w:fill="00AEAD"/>
          </w:tcPr>
          <w:p>
            <w:pPr>
              <w:pStyle w:val="TableParagraph"/>
              <w:spacing w:before="8"/>
              <w:rPr>
                <w:sz w:val="20"/>
              </w:rPr>
            </w:pPr>
          </w:p>
          <w:p>
            <w:pPr>
              <w:pStyle w:val="TableParagraph"/>
              <w:jc w:val="center"/>
              <w:rPr>
                <w:rFonts w:ascii="Arial"/>
                <w:b/>
                <w:sz w:val="20"/>
              </w:rPr>
            </w:pPr>
            <w:r>
              <w:rPr>
                <w:rFonts w:ascii="Arial"/>
                <w:b/>
                <w:color w:val="FFFFFF"/>
                <w:spacing w:val="-4"/>
                <w:sz w:val="20"/>
              </w:rPr>
              <w:t>Tema</w:t>
            </w:r>
          </w:p>
        </w:tc>
        <w:tc>
          <w:tcPr>
            <w:tcW w:w="4521" w:type="dxa"/>
            <w:shd w:val="clear" w:color="auto" w:fill="00AEAD"/>
          </w:tcPr>
          <w:p>
            <w:pPr>
              <w:pStyle w:val="TableParagraph"/>
              <w:spacing w:before="8"/>
              <w:rPr>
                <w:sz w:val="20"/>
              </w:rPr>
            </w:pPr>
          </w:p>
          <w:p>
            <w:pPr>
              <w:pStyle w:val="TableParagraph"/>
              <w:ind w:left="296" w:right="295"/>
              <w:jc w:val="center"/>
              <w:rPr>
                <w:rFonts w:ascii="Arial" w:hAnsi="Arial"/>
                <w:b/>
                <w:sz w:val="20"/>
              </w:rPr>
            </w:pPr>
            <w:r>
              <w:rPr>
                <w:rFonts w:ascii="Arial" w:hAnsi="Arial"/>
                <w:b/>
                <w:color w:val="FFFFFF"/>
                <w:spacing w:val="-2"/>
                <w:sz w:val="20"/>
              </w:rPr>
              <w:t>Ações</w:t>
            </w:r>
          </w:p>
        </w:tc>
      </w:tr>
      <w:tr>
        <w:trPr>
          <w:trHeight w:val="4245" w:hRule="atLeast"/>
        </w:trPr>
        <w:tc>
          <w:tcPr>
            <w:tcW w:w="2168" w:type="dxa"/>
            <w:shd w:val="clear" w:color="auto" w:fill="ECF5F4"/>
          </w:tcPr>
          <w:p>
            <w:pPr>
              <w:pStyle w:val="TableParagraph"/>
              <w:spacing w:before="19"/>
              <w:rPr>
                <w:sz w:val="19"/>
              </w:rPr>
            </w:pPr>
          </w:p>
          <w:p>
            <w:pPr>
              <w:pStyle w:val="TableParagraph"/>
              <w:spacing w:line="264" w:lineRule="auto"/>
              <w:ind w:left="226" w:right="716"/>
              <w:rPr>
                <w:rFonts w:ascii="Arial" w:hAnsi="Arial"/>
                <w:b/>
                <w:sz w:val="19"/>
              </w:rPr>
            </w:pPr>
            <w:r>
              <w:rPr>
                <w:rFonts w:ascii="Arial" w:hAnsi="Arial"/>
                <w:b/>
                <w:color w:val="231F20"/>
                <w:w w:val="105"/>
                <w:sz w:val="19"/>
              </w:rPr>
              <w:t>Vigilância</w:t>
            </w:r>
            <w:r>
              <w:rPr>
                <w:rFonts w:ascii="Arial" w:hAnsi="Arial"/>
                <w:b/>
                <w:color w:val="231F20"/>
                <w:spacing w:val="-14"/>
                <w:w w:val="105"/>
                <w:sz w:val="19"/>
              </w:rPr>
              <w:t> </w:t>
            </w:r>
            <w:r>
              <w:rPr>
                <w:rFonts w:ascii="Arial" w:hAnsi="Arial"/>
                <w:b/>
                <w:color w:val="231F20"/>
                <w:w w:val="105"/>
                <w:sz w:val="19"/>
              </w:rPr>
              <w:t>da </w:t>
            </w:r>
            <w:r>
              <w:rPr>
                <w:rFonts w:ascii="Arial" w:hAnsi="Arial"/>
                <w:b/>
                <w:color w:val="231F20"/>
                <w:spacing w:val="-2"/>
                <w:w w:val="105"/>
                <w:sz w:val="19"/>
              </w:rPr>
              <w:t>qualidade</w:t>
            </w:r>
            <w:r>
              <w:rPr>
                <w:rFonts w:ascii="Arial" w:hAnsi="Arial"/>
                <w:b/>
                <w:color w:val="231F20"/>
                <w:spacing w:val="80"/>
                <w:w w:val="105"/>
                <w:sz w:val="19"/>
              </w:rPr>
              <w:t> </w:t>
            </w:r>
            <w:r>
              <w:rPr>
                <w:rFonts w:ascii="Arial" w:hAnsi="Arial"/>
                <w:b/>
                <w:color w:val="231F20"/>
                <w:w w:val="105"/>
                <w:sz w:val="19"/>
              </w:rPr>
              <w:t>da</w:t>
            </w:r>
            <w:r>
              <w:rPr>
                <w:rFonts w:ascii="Arial" w:hAnsi="Arial"/>
                <w:b/>
                <w:color w:val="231F20"/>
                <w:spacing w:val="-14"/>
                <w:w w:val="105"/>
                <w:sz w:val="19"/>
              </w:rPr>
              <w:t> </w:t>
            </w:r>
            <w:r>
              <w:rPr>
                <w:rFonts w:ascii="Arial" w:hAnsi="Arial"/>
                <w:b/>
                <w:color w:val="231F20"/>
                <w:w w:val="105"/>
                <w:sz w:val="19"/>
              </w:rPr>
              <w:t>água</w:t>
            </w:r>
            <w:r>
              <w:rPr>
                <w:rFonts w:ascii="Arial" w:hAnsi="Arial"/>
                <w:b/>
                <w:color w:val="231F20"/>
                <w:spacing w:val="-14"/>
                <w:w w:val="105"/>
                <w:sz w:val="19"/>
              </w:rPr>
              <w:t> </w:t>
            </w:r>
            <w:r>
              <w:rPr>
                <w:rFonts w:ascii="Arial" w:hAnsi="Arial"/>
                <w:b/>
                <w:color w:val="231F20"/>
                <w:w w:val="105"/>
                <w:sz w:val="19"/>
              </w:rPr>
              <w:t>para</w:t>
            </w:r>
          </w:p>
          <w:p>
            <w:pPr>
              <w:pStyle w:val="TableParagraph"/>
              <w:spacing w:line="217" w:lineRule="exact"/>
              <w:ind w:left="226"/>
              <w:rPr>
                <w:rFonts w:ascii="Arial"/>
                <w:b/>
                <w:sz w:val="19"/>
              </w:rPr>
            </w:pPr>
            <w:r>
              <w:rPr>
                <w:rFonts w:ascii="Arial"/>
                <w:b/>
                <w:color w:val="231F20"/>
                <w:sz w:val="19"/>
              </w:rPr>
              <w:t>consumo</w:t>
            </w:r>
            <w:r>
              <w:rPr>
                <w:rFonts w:ascii="Arial"/>
                <w:b/>
                <w:color w:val="231F20"/>
                <w:spacing w:val="21"/>
                <w:sz w:val="19"/>
              </w:rPr>
              <w:t> </w:t>
            </w:r>
            <w:r>
              <w:rPr>
                <w:rFonts w:ascii="Arial"/>
                <w:b/>
                <w:color w:val="231F20"/>
                <w:spacing w:val="-2"/>
                <w:sz w:val="19"/>
              </w:rPr>
              <w:t>humano</w:t>
            </w:r>
          </w:p>
        </w:tc>
        <w:tc>
          <w:tcPr>
            <w:tcW w:w="4521" w:type="dxa"/>
          </w:tcPr>
          <w:p>
            <w:pPr>
              <w:pStyle w:val="TableParagraph"/>
              <w:spacing w:before="19"/>
              <w:rPr>
                <w:sz w:val="19"/>
              </w:rPr>
            </w:pPr>
          </w:p>
          <w:p>
            <w:pPr>
              <w:pStyle w:val="TableParagraph"/>
              <w:numPr>
                <w:ilvl w:val="0"/>
                <w:numId w:val="35"/>
              </w:numPr>
              <w:tabs>
                <w:tab w:pos="395" w:val="left" w:leader="none"/>
                <w:tab w:pos="397" w:val="left" w:leader="none"/>
              </w:tabs>
              <w:spacing w:line="297" w:lineRule="auto" w:before="0" w:after="0"/>
              <w:ind w:left="397" w:right="771" w:hanging="171"/>
              <w:jc w:val="left"/>
              <w:rPr>
                <w:sz w:val="19"/>
              </w:rPr>
            </w:pPr>
            <w:r>
              <w:rPr>
                <w:sz w:val="19"/>
              </w:rPr>
              <mc:AlternateContent>
                <mc:Choice Requires="wps">
                  <w:drawing>
                    <wp:anchor distT="0" distB="0" distL="0" distR="0" allowOverlap="1" layoutInCell="1" locked="0" behindDoc="1" simplePos="0" relativeHeight="486217728">
                      <wp:simplePos x="0" y="0"/>
                      <wp:positionH relativeFrom="column">
                        <wp:posOffset>8</wp:posOffset>
                      </wp:positionH>
                      <wp:positionV relativeFrom="paragraph">
                        <wp:posOffset>-150883</wp:posOffset>
                      </wp:positionV>
                      <wp:extent cx="2871470" cy="5585460"/>
                      <wp:effectExtent l="0" t="0" r="0" b="0"/>
                      <wp:wrapNone/>
                      <wp:docPr id="354" name="Group 354"/>
                      <wp:cNvGraphicFramePr>
                        <a:graphicFrameLocks/>
                      </wp:cNvGraphicFramePr>
                      <a:graphic>
                        <a:graphicData uri="http://schemas.microsoft.com/office/word/2010/wordprocessingGroup">
                          <wpg:wgp>
                            <wpg:cNvPr id="354" name="Group 354"/>
                            <wpg:cNvGrpSpPr/>
                            <wpg:grpSpPr>
                              <a:xfrm>
                                <a:off x="0" y="0"/>
                                <a:ext cx="2871470" cy="5585460"/>
                                <a:chExt cx="2871470" cy="5585460"/>
                              </a:xfrm>
                            </wpg:grpSpPr>
                            <wps:wsp>
                              <wps:cNvPr id="355" name="Graphic 355"/>
                              <wps:cNvSpPr/>
                              <wps:spPr>
                                <a:xfrm>
                                  <a:off x="0" y="0"/>
                                  <a:ext cx="2871470" cy="5585460"/>
                                </a:xfrm>
                                <a:custGeom>
                                  <a:avLst/>
                                  <a:gdLst/>
                                  <a:ahLst/>
                                  <a:cxnLst/>
                                  <a:rect l="l" t="t" r="r" b="b"/>
                                  <a:pathLst>
                                    <a:path w="2871470" h="5585460">
                                      <a:moveTo>
                                        <a:pt x="2871000" y="4590694"/>
                                      </a:moveTo>
                                      <a:lnTo>
                                        <a:pt x="0" y="4590694"/>
                                      </a:lnTo>
                                      <a:lnTo>
                                        <a:pt x="0" y="5585091"/>
                                      </a:lnTo>
                                      <a:lnTo>
                                        <a:pt x="2871000" y="5585091"/>
                                      </a:lnTo>
                                      <a:lnTo>
                                        <a:pt x="2871000" y="4590694"/>
                                      </a:lnTo>
                                      <a:close/>
                                    </a:path>
                                    <a:path w="2871470" h="5585460">
                                      <a:moveTo>
                                        <a:pt x="2871000" y="0"/>
                                      </a:moveTo>
                                      <a:lnTo>
                                        <a:pt x="0" y="0"/>
                                      </a:lnTo>
                                      <a:lnTo>
                                        <a:pt x="0" y="2695841"/>
                                      </a:lnTo>
                                      <a:lnTo>
                                        <a:pt x="2871000" y="2695841"/>
                                      </a:lnTo>
                                      <a:lnTo>
                                        <a:pt x="2871000" y="0"/>
                                      </a:lnTo>
                                      <a:close/>
                                    </a:path>
                                  </a:pathLst>
                                </a:custGeom>
                                <a:solidFill>
                                  <a:srgbClr val="ECF5F4"/>
                                </a:solidFill>
                              </wps:spPr>
                              <wps:bodyPr wrap="square" lIns="0" tIns="0" rIns="0" bIns="0" rtlCol="0">
                                <a:prstTxWarp prst="textNoShape">
                                  <a:avLst/>
                                </a:prstTxWarp>
                                <a:noAutofit/>
                              </wps:bodyPr>
                            </wps:wsp>
                            <wps:wsp>
                              <wps:cNvPr id="356" name="Graphic 356"/>
                              <wps:cNvSpPr/>
                              <wps:spPr>
                                <a:xfrm>
                                  <a:off x="0" y="2695854"/>
                                  <a:ext cx="2871470" cy="1894839"/>
                                </a:xfrm>
                                <a:custGeom>
                                  <a:avLst/>
                                  <a:gdLst/>
                                  <a:ahLst/>
                                  <a:cxnLst/>
                                  <a:rect l="l" t="t" r="r" b="b"/>
                                  <a:pathLst>
                                    <a:path w="2871470" h="1894839">
                                      <a:moveTo>
                                        <a:pt x="2871000" y="0"/>
                                      </a:moveTo>
                                      <a:lnTo>
                                        <a:pt x="0" y="0"/>
                                      </a:lnTo>
                                      <a:lnTo>
                                        <a:pt x="0" y="1894839"/>
                                      </a:lnTo>
                                      <a:lnTo>
                                        <a:pt x="2871000" y="1894839"/>
                                      </a:lnTo>
                                      <a:lnTo>
                                        <a:pt x="2871000" y="0"/>
                                      </a:lnTo>
                                      <a:close/>
                                    </a:path>
                                  </a:pathLst>
                                </a:custGeom>
                                <a:solidFill>
                                  <a:srgbClr val="D7EBEB"/>
                                </a:solidFill>
                              </wps:spPr>
                              <wps:bodyPr wrap="square" lIns="0" tIns="0" rIns="0" bIns="0" rtlCol="0">
                                <a:prstTxWarp prst="textNoShape">
                                  <a:avLst/>
                                </a:prstTxWarp>
                                <a:noAutofit/>
                              </wps:bodyPr>
                            </wps:wsp>
                            <wps:wsp>
                              <wps:cNvPr id="357" name="Graphic 357"/>
                              <wps:cNvSpPr/>
                              <wps:spPr>
                                <a:xfrm>
                                  <a:off x="154193" y="2030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58" name="Graphic 358"/>
                              <wps:cNvSpPr/>
                              <wps:spPr>
                                <a:xfrm>
                                  <a:off x="154193" y="60351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59" name="Graphic 359"/>
                              <wps:cNvSpPr/>
                              <wps:spPr>
                                <a:xfrm>
                                  <a:off x="153988" y="1004018"/>
                                  <a:ext cx="34290" cy="34925"/>
                                </a:xfrm>
                                <a:custGeom>
                                  <a:avLst/>
                                  <a:gdLst/>
                                  <a:ahLst/>
                                  <a:cxnLst/>
                                  <a:rect l="l" t="t" r="r" b="b"/>
                                  <a:pathLst>
                                    <a:path w="34290" h="34925">
                                      <a:moveTo>
                                        <a:pt x="4991" y="29781"/>
                                      </a:moveTo>
                                      <a:lnTo>
                                        <a:pt x="8318" y="33185"/>
                                      </a:lnTo>
                                      <a:lnTo>
                                        <a:pt x="12357" y="34874"/>
                                      </a:lnTo>
                                      <a:lnTo>
                                        <a:pt x="17081" y="34874"/>
                                      </a:lnTo>
                                      <a:lnTo>
                                        <a:pt x="21780" y="34874"/>
                                      </a:lnTo>
                                      <a:lnTo>
                                        <a:pt x="25806" y="33185"/>
                                      </a:lnTo>
                                      <a:lnTo>
                                        <a:pt x="29146" y="29781"/>
                                      </a:lnTo>
                                      <a:lnTo>
                                        <a:pt x="32499" y="26390"/>
                                      </a:lnTo>
                                      <a:lnTo>
                                        <a:pt x="34175" y="22275"/>
                                      </a:lnTo>
                                      <a:lnTo>
                                        <a:pt x="34175" y="17437"/>
                                      </a:lnTo>
                                      <a:lnTo>
                                        <a:pt x="34175" y="12611"/>
                                      </a:lnTo>
                                      <a:lnTo>
                                        <a:pt x="32499" y="8496"/>
                                      </a:lnTo>
                                      <a:lnTo>
                                        <a:pt x="29146" y="5092"/>
                                      </a:lnTo>
                                      <a:lnTo>
                                        <a:pt x="25806" y="1701"/>
                                      </a:lnTo>
                                      <a:lnTo>
                                        <a:pt x="21767" y="0"/>
                                      </a:lnTo>
                                      <a:lnTo>
                                        <a:pt x="17030" y="0"/>
                                      </a:lnTo>
                                      <a:lnTo>
                                        <a:pt x="12331" y="0"/>
                                      </a:lnTo>
                                      <a:lnTo>
                                        <a:pt x="8318" y="1714"/>
                                      </a:lnTo>
                                      <a:lnTo>
                                        <a:pt x="4991" y="5130"/>
                                      </a:lnTo>
                                      <a:lnTo>
                                        <a:pt x="1663" y="8547"/>
                                      </a:lnTo>
                                      <a:lnTo>
                                        <a:pt x="0" y="12649"/>
                                      </a:lnTo>
                                      <a:lnTo>
                                        <a:pt x="0" y="17437"/>
                                      </a:lnTo>
                                      <a:lnTo>
                                        <a:pt x="0" y="22275"/>
                                      </a:lnTo>
                                      <a:lnTo>
                                        <a:pt x="1663" y="26390"/>
                                      </a:lnTo>
                                      <a:lnTo>
                                        <a:pt x="4991" y="29781"/>
                                      </a:lnTo>
                                      <a:close/>
                                    </a:path>
                                  </a:pathLst>
                                </a:custGeom>
                                <a:ln w="12700">
                                  <a:solidFill>
                                    <a:srgbClr val="00AEAD"/>
                                  </a:solidFill>
                                  <a:prstDash val="solid"/>
                                </a:ln>
                              </wps:spPr>
                              <wps:bodyPr wrap="square" lIns="0" tIns="0" rIns="0" bIns="0" rtlCol="0">
                                <a:prstTxWarp prst="textNoShape">
                                  <a:avLst/>
                                </a:prstTxWarp>
                                <a:noAutofit/>
                              </wps:bodyPr>
                            </wps:wsp>
                            <wps:wsp>
                              <wps:cNvPr id="360" name="Graphic 360"/>
                              <wps:cNvSpPr/>
                              <wps:spPr>
                                <a:xfrm>
                                  <a:off x="154193" y="14045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61" name="Graphic 361"/>
                              <wps:cNvSpPr/>
                              <wps:spPr>
                                <a:xfrm>
                                  <a:off x="154193" y="197646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62" name="Graphic 362"/>
                              <wps:cNvSpPr/>
                              <wps:spPr>
                                <a:xfrm>
                                  <a:off x="154193" y="2898865"/>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63" name="Graphic 363"/>
                              <wps:cNvSpPr/>
                              <wps:spPr>
                                <a:xfrm>
                                  <a:off x="153988" y="3299364"/>
                                  <a:ext cx="34290" cy="34925"/>
                                </a:xfrm>
                                <a:custGeom>
                                  <a:avLst/>
                                  <a:gdLst/>
                                  <a:ahLst/>
                                  <a:cxnLst/>
                                  <a:rect l="l" t="t" r="r" b="b"/>
                                  <a:pathLst>
                                    <a:path w="34290" h="34925">
                                      <a:moveTo>
                                        <a:pt x="4991" y="29781"/>
                                      </a:moveTo>
                                      <a:lnTo>
                                        <a:pt x="8318" y="33185"/>
                                      </a:lnTo>
                                      <a:lnTo>
                                        <a:pt x="12357" y="34874"/>
                                      </a:lnTo>
                                      <a:lnTo>
                                        <a:pt x="17081" y="34874"/>
                                      </a:lnTo>
                                      <a:lnTo>
                                        <a:pt x="21780" y="34874"/>
                                      </a:lnTo>
                                      <a:lnTo>
                                        <a:pt x="25806" y="33185"/>
                                      </a:lnTo>
                                      <a:lnTo>
                                        <a:pt x="29146" y="29781"/>
                                      </a:lnTo>
                                      <a:lnTo>
                                        <a:pt x="32499" y="26390"/>
                                      </a:lnTo>
                                      <a:lnTo>
                                        <a:pt x="34175" y="22275"/>
                                      </a:lnTo>
                                      <a:lnTo>
                                        <a:pt x="34175" y="17437"/>
                                      </a:lnTo>
                                      <a:lnTo>
                                        <a:pt x="34175" y="12611"/>
                                      </a:lnTo>
                                      <a:lnTo>
                                        <a:pt x="32499" y="8496"/>
                                      </a:lnTo>
                                      <a:lnTo>
                                        <a:pt x="29146" y="5092"/>
                                      </a:lnTo>
                                      <a:lnTo>
                                        <a:pt x="25806" y="1701"/>
                                      </a:lnTo>
                                      <a:lnTo>
                                        <a:pt x="21767" y="0"/>
                                      </a:lnTo>
                                      <a:lnTo>
                                        <a:pt x="17030" y="0"/>
                                      </a:lnTo>
                                      <a:lnTo>
                                        <a:pt x="12331" y="0"/>
                                      </a:lnTo>
                                      <a:lnTo>
                                        <a:pt x="8318" y="1714"/>
                                      </a:lnTo>
                                      <a:lnTo>
                                        <a:pt x="4991" y="5130"/>
                                      </a:lnTo>
                                      <a:lnTo>
                                        <a:pt x="1663" y="8547"/>
                                      </a:lnTo>
                                      <a:lnTo>
                                        <a:pt x="0" y="12649"/>
                                      </a:lnTo>
                                      <a:lnTo>
                                        <a:pt x="0" y="17437"/>
                                      </a:lnTo>
                                      <a:lnTo>
                                        <a:pt x="0" y="22275"/>
                                      </a:lnTo>
                                      <a:lnTo>
                                        <a:pt x="1663" y="26390"/>
                                      </a:lnTo>
                                      <a:lnTo>
                                        <a:pt x="4991" y="29781"/>
                                      </a:lnTo>
                                      <a:close/>
                                    </a:path>
                                  </a:pathLst>
                                </a:custGeom>
                                <a:ln w="12700">
                                  <a:solidFill>
                                    <a:srgbClr val="00AEAD"/>
                                  </a:solidFill>
                                  <a:prstDash val="solid"/>
                                </a:ln>
                              </wps:spPr>
                              <wps:bodyPr wrap="square" lIns="0" tIns="0" rIns="0" bIns="0" rtlCol="0">
                                <a:prstTxWarp prst="textNoShape">
                                  <a:avLst/>
                                </a:prstTxWarp>
                                <a:noAutofit/>
                              </wps:bodyPr>
                            </wps:wsp>
                            <wps:wsp>
                              <wps:cNvPr id="364" name="Graphic 364"/>
                              <wps:cNvSpPr/>
                              <wps:spPr>
                                <a:xfrm>
                                  <a:off x="154193" y="40427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65" name="Graphic 365"/>
                              <wps:cNvSpPr/>
                              <wps:spPr>
                                <a:xfrm>
                                  <a:off x="154193" y="4793710"/>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66" name="Graphic 366"/>
                              <wps:cNvSpPr/>
                              <wps:spPr>
                                <a:xfrm>
                                  <a:off x="153887" y="5208610"/>
                                  <a:ext cx="34290" cy="34925"/>
                                </a:xfrm>
                                <a:custGeom>
                                  <a:avLst/>
                                  <a:gdLst/>
                                  <a:ahLst/>
                                  <a:cxnLst/>
                                  <a:rect l="l" t="t" r="r" b="b"/>
                                  <a:pathLst>
                                    <a:path w="34290" h="34925">
                                      <a:moveTo>
                                        <a:pt x="4940" y="29781"/>
                                      </a:moveTo>
                                      <a:lnTo>
                                        <a:pt x="8229" y="33185"/>
                                      </a:lnTo>
                                      <a:lnTo>
                                        <a:pt x="12230" y="34874"/>
                                      </a:lnTo>
                                      <a:lnTo>
                                        <a:pt x="16916" y="34874"/>
                                      </a:lnTo>
                                      <a:lnTo>
                                        <a:pt x="21564" y="34874"/>
                                      </a:lnTo>
                                      <a:lnTo>
                                        <a:pt x="25539" y="33185"/>
                                      </a:lnTo>
                                      <a:lnTo>
                                        <a:pt x="28854" y="29781"/>
                                      </a:lnTo>
                                      <a:lnTo>
                                        <a:pt x="32169" y="26390"/>
                                      </a:lnTo>
                                      <a:lnTo>
                                        <a:pt x="33832" y="22275"/>
                                      </a:lnTo>
                                      <a:lnTo>
                                        <a:pt x="33832" y="17437"/>
                                      </a:lnTo>
                                      <a:lnTo>
                                        <a:pt x="33832" y="12611"/>
                                      </a:lnTo>
                                      <a:lnTo>
                                        <a:pt x="32169" y="8496"/>
                                      </a:lnTo>
                                      <a:lnTo>
                                        <a:pt x="28854" y="5092"/>
                                      </a:lnTo>
                                      <a:lnTo>
                                        <a:pt x="25539" y="1701"/>
                                      </a:lnTo>
                                      <a:lnTo>
                                        <a:pt x="21539" y="0"/>
                                      </a:lnTo>
                                      <a:lnTo>
                                        <a:pt x="16852" y="0"/>
                                      </a:lnTo>
                                      <a:lnTo>
                                        <a:pt x="12204" y="0"/>
                                      </a:lnTo>
                                      <a:lnTo>
                                        <a:pt x="8229" y="1714"/>
                                      </a:lnTo>
                                      <a:lnTo>
                                        <a:pt x="4940" y="5130"/>
                                      </a:lnTo>
                                      <a:lnTo>
                                        <a:pt x="1651" y="8547"/>
                                      </a:lnTo>
                                      <a:lnTo>
                                        <a:pt x="0" y="12649"/>
                                      </a:lnTo>
                                      <a:lnTo>
                                        <a:pt x="0" y="17437"/>
                                      </a:lnTo>
                                      <a:lnTo>
                                        <a:pt x="0" y="22275"/>
                                      </a:lnTo>
                                      <a:lnTo>
                                        <a:pt x="1651" y="26390"/>
                                      </a:lnTo>
                                      <a:lnTo>
                                        <a:pt x="4940" y="29781"/>
                                      </a:lnTo>
                                      <a:close/>
                                    </a:path>
                                  </a:pathLst>
                                </a:custGeom>
                                <a:ln w="12700">
                                  <a:solidFill>
                                    <a:srgbClr val="00AEA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00648pt;margin-top:-11.880622pt;width:226.1pt;height:439.8pt;mso-position-horizontal-relative:column;mso-position-vertical-relative:paragraph;z-index:-17098752" id="docshapegroup304" coordorigin="0,-238" coordsize="4522,8796">
                      <v:shape style="position:absolute;left:0;top:-238;width:4522;height:8796" id="docshape305" coordorigin="0,-238" coordsize="4522,8796" path="m4521,6992l0,6992,0,8558,4521,8558,4521,6992xm4521,-238l0,-238,0,4008,4521,4008,4521,-238xe" filled="true" fillcolor="#ecf5f4" stroked="false">
                        <v:path arrowok="t"/>
                        <v:fill type="solid"/>
                      </v:shape>
                      <v:rect style="position:absolute;left:0;top:4007;width:4522;height:2984" id="docshape306" filled="true" fillcolor="#d7ebeb" stroked="false">
                        <v:fill type="solid"/>
                      </v:rect>
                      <v:shape style="position:absolute;left:242;top:82;width:55;height:55" id="docshape307" coordorigin="243,82" coordsize="55,55" path="m251,129l256,134,263,137,270,137,278,137,284,134,290,129,295,124,298,117,298,110,298,102,295,95,290,90,284,85,278,82,270,82,263,82,256,85,251,90,245,96,243,102,243,110,243,117,245,124,251,129xe" filled="false" stroked="true" strokeweight="1pt" strokecolor="#00aead">
                        <v:path arrowok="t"/>
                        <v:stroke dashstyle="solid"/>
                      </v:shape>
                      <v:shape style="position:absolute;left:242;top:712;width:55;height:55" id="docshape308" coordorigin="243,713" coordsize="55,55" path="m251,760l256,765,263,768,270,768,278,768,284,765,290,760,295,754,298,748,298,740,298,733,295,726,290,721,284,715,278,713,270,713,263,713,256,716,251,721,245,726,243,733,243,740,243,748,245,754,251,760xe" filled="false" stroked="true" strokeweight="1pt" strokecolor="#00aead">
                        <v:path arrowok="t"/>
                        <v:stroke dashstyle="solid"/>
                      </v:shape>
                      <v:shape style="position:absolute;left:242;top:1343;width:54;height:55" id="docshape309" coordorigin="243,1344" coordsize="54,55" path="m250,1390l256,1396,262,1398,269,1398,277,1398,283,1396,288,1390,294,1385,296,1379,296,1371,296,1363,294,1357,288,1352,283,1346,277,1344,269,1344,262,1344,256,1346,250,1352,245,1357,243,1363,243,1371,243,1379,245,1385,250,1390xe" filled="false" stroked="true" strokeweight="1pt" strokecolor="#00aead">
                        <v:path arrowok="t"/>
                        <v:stroke dashstyle="solid"/>
                      </v:shape>
                      <v:shape style="position:absolute;left:242;top:1974;width:55;height:55" id="docshape310" coordorigin="243,1974" coordsize="55,55" path="m251,2021l256,2026,263,2029,270,2029,278,2029,284,2026,290,2021,295,2016,298,2009,298,2002,298,1994,295,1988,290,1982,284,1977,278,1974,270,1974,263,1974,256,1977,251,1982,245,1988,243,1994,243,2002,243,2009,245,2016,251,2021xe" filled="false" stroked="true" strokeweight="1pt" strokecolor="#00aead">
                        <v:path arrowok="t"/>
                        <v:stroke dashstyle="solid"/>
                      </v:shape>
                      <v:shape style="position:absolute;left:242;top:2874;width:55;height:55" id="docshape311" coordorigin="243,2875" coordsize="55,55" path="m251,2922l256,2927,263,2930,270,2930,278,2930,284,2927,290,2922,295,2916,298,2910,298,2902,298,2895,295,2888,290,2883,284,2878,278,2875,270,2875,263,2875,256,2878,251,2883,245,2888,243,2895,243,2902,243,2910,245,2916,251,2922xe" filled="false" stroked="true" strokeweight="1pt" strokecolor="#00aead">
                        <v:path arrowok="t"/>
                        <v:stroke dashstyle="solid"/>
                      </v:shape>
                      <v:shape style="position:absolute;left:242;top:4327;width:55;height:55" id="docshape312" coordorigin="243,4328" coordsize="55,55" path="m251,4374l256,4380,263,4382,270,4382,278,4382,284,4380,290,4374,295,4369,298,4363,298,4355,298,4347,295,4341,290,4336,284,4330,278,4328,270,4328,263,4328,256,4330,251,4336,245,4341,243,4347,243,4355,243,4363,245,4369,251,4374xe" filled="false" stroked="true" strokeweight="1pt" strokecolor="#00aead">
                        <v:path arrowok="t"/>
                        <v:stroke dashstyle="solid"/>
                      </v:shape>
                      <v:shape style="position:absolute;left:242;top:4958;width:54;height:55" id="docshape313" coordorigin="243,4958" coordsize="54,55" path="m250,5005l256,5010,262,5013,269,5013,277,5013,283,5010,288,5005,294,5000,296,4993,296,4986,296,4978,294,4972,288,4966,283,4961,277,4958,269,4958,262,4958,256,4961,250,4966,245,4972,243,4978,243,4986,243,4993,245,5000,250,5005xe" filled="false" stroked="true" strokeweight="1pt" strokecolor="#00aead">
                        <v:path arrowok="t"/>
                        <v:stroke dashstyle="solid"/>
                      </v:shape>
                      <v:shape style="position:absolute;left:242;top:6128;width:55;height:55" id="docshape314" coordorigin="243,6129" coordsize="55,55" path="m251,6176l256,6181,263,6184,270,6184,278,6184,284,6181,290,6176,295,6171,298,6164,298,6156,298,6149,295,6142,290,6137,284,6132,278,6129,270,6129,263,6129,256,6132,251,6137,245,6142,243,6149,243,6156,243,6164,245,6171,251,6176xe" filled="false" stroked="true" strokeweight="1pt" strokecolor="#00aead">
                        <v:path arrowok="t"/>
                        <v:stroke dashstyle="solid"/>
                      </v:shape>
                      <v:shape style="position:absolute;left:242;top:7311;width:55;height:55" id="docshape315" coordorigin="243,7312" coordsize="55,55" path="m251,7358l256,7364,263,7366,270,7366,278,7366,284,7364,290,7358,295,7353,298,7347,298,7339,298,7331,295,7325,290,7320,284,7314,278,7312,270,7312,263,7312,256,7314,251,7320,245,7325,243,7331,243,7339,243,7347,245,7353,251,7358xe" filled="false" stroked="true" strokeweight="1pt" strokecolor="#00aead">
                        <v:path arrowok="t"/>
                        <v:stroke dashstyle="solid"/>
                      </v:shape>
                      <v:shape style="position:absolute;left:242;top:7964;width:54;height:55" id="docshape316" coordorigin="242,7965" coordsize="54,55" path="m250,8012l255,8017,262,8020,269,8020,276,8020,283,8017,288,8012,293,8006,296,8000,296,7992,296,7985,293,7978,288,7973,283,7968,276,7965,269,7965,262,7965,255,7968,250,7973,245,7978,242,7985,242,7992,242,8000,245,8006,250,8012xe" filled="false" stroked="true" strokeweight="1pt" strokecolor="#00aead">
                        <v:path arrowok="t"/>
                        <v:stroke dashstyle="solid"/>
                      </v:shape>
                      <w10:wrap type="none"/>
                    </v:group>
                  </w:pict>
                </mc:Fallback>
              </mc:AlternateContent>
            </w:r>
            <w:r>
              <w:rPr>
                <w:color w:val="231F20"/>
                <w:w w:val="110"/>
                <w:sz w:val="19"/>
              </w:rPr>
              <w:t>Assegurar</w:t>
            </w:r>
            <w:r>
              <w:rPr>
                <w:color w:val="231F20"/>
                <w:spacing w:val="-14"/>
                <w:w w:val="110"/>
                <w:sz w:val="19"/>
              </w:rPr>
              <w:t> </w:t>
            </w:r>
            <w:r>
              <w:rPr>
                <w:color w:val="231F20"/>
                <w:w w:val="110"/>
                <w:sz w:val="19"/>
              </w:rPr>
              <w:t>a</w:t>
            </w:r>
            <w:r>
              <w:rPr>
                <w:color w:val="231F20"/>
                <w:spacing w:val="-14"/>
                <w:w w:val="110"/>
                <w:sz w:val="19"/>
              </w:rPr>
              <w:t> </w:t>
            </w:r>
            <w:r>
              <w:rPr>
                <w:color w:val="231F20"/>
                <w:w w:val="110"/>
                <w:sz w:val="19"/>
              </w:rPr>
              <w:t>qualidade</w:t>
            </w:r>
            <w:r>
              <w:rPr>
                <w:color w:val="231F20"/>
                <w:spacing w:val="-14"/>
                <w:w w:val="110"/>
                <w:sz w:val="19"/>
              </w:rPr>
              <w:t> </w:t>
            </w:r>
            <w:r>
              <w:rPr>
                <w:color w:val="231F20"/>
                <w:w w:val="110"/>
                <w:sz w:val="19"/>
              </w:rPr>
              <w:t>da</w:t>
            </w:r>
            <w:r>
              <w:rPr>
                <w:color w:val="231F20"/>
                <w:spacing w:val="-14"/>
                <w:w w:val="110"/>
                <w:sz w:val="19"/>
              </w:rPr>
              <w:t> </w:t>
            </w:r>
            <w:r>
              <w:rPr>
                <w:color w:val="231F20"/>
                <w:w w:val="110"/>
                <w:sz w:val="19"/>
              </w:rPr>
              <w:t>água</w:t>
            </w:r>
            <w:r>
              <w:rPr>
                <w:color w:val="231F20"/>
                <w:spacing w:val="-14"/>
                <w:w w:val="110"/>
                <w:sz w:val="19"/>
              </w:rPr>
              <w:t> </w:t>
            </w:r>
            <w:r>
              <w:rPr>
                <w:color w:val="231F20"/>
                <w:w w:val="110"/>
                <w:sz w:val="19"/>
              </w:rPr>
              <w:t>para consumo humano.</w:t>
            </w:r>
          </w:p>
          <w:p>
            <w:pPr>
              <w:pStyle w:val="TableParagraph"/>
              <w:numPr>
                <w:ilvl w:val="0"/>
                <w:numId w:val="35"/>
              </w:numPr>
              <w:tabs>
                <w:tab w:pos="395" w:val="left" w:leader="none"/>
                <w:tab w:pos="397" w:val="left" w:leader="none"/>
              </w:tabs>
              <w:spacing w:line="297" w:lineRule="auto" w:before="89" w:after="0"/>
              <w:ind w:left="397" w:right="403" w:hanging="171"/>
              <w:jc w:val="left"/>
              <w:rPr>
                <w:sz w:val="19"/>
              </w:rPr>
            </w:pPr>
            <w:r>
              <w:rPr>
                <w:color w:val="231F20"/>
                <w:w w:val="110"/>
                <w:sz w:val="19"/>
              </w:rPr>
              <w:t>Identificar</w:t>
            </w:r>
            <w:r>
              <w:rPr>
                <w:color w:val="231F20"/>
                <w:spacing w:val="-5"/>
                <w:w w:val="110"/>
                <w:sz w:val="19"/>
              </w:rPr>
              <w:t> </w:t>
            </w:r>
            <w:r>
              <w:rPr>
                <w:color w:val="231F20"/>
                <w:w w:val="110"/>
                <w:sz w:val="19"/>
              </w:rPr>
              <w:t>a</w:t>
            </w:r>
            <w:r>
              <w:rPr>
                <w:color w:val="231F20"/>
                <w:spacing w:val="-5"/>
                <w:w w:val="110"/>
                <w:sz w:val="19"/>
              </w:rPr>
              <w:t> </w:t>
            </w:r>
            <w:r>
              <w:rPr>
                <w:color w:val="231F20"/>
                <w:w w:val="110"/>
                <w:sz w:val="19"/>
              </w:rPr>
              <w:t>necessidade</w:t>
            </w:r>
            <w:r>
              <w:rPr>
                <w:color w:val="231F20"/>
                <w:spacing w:val="-5"/>
                <w:w w:val="110"/>
                <w:sz w:val="19"/>
              </w:rPr>
              <w:t> </w:t>
            </w:r>
            <w:r>
              <w:rPr>
                <w:color w:val="231F20"/>
                <w:w w:val="110"/>
                <w:sz w:val="19"/>
              </w:rPr>
              <w:t>e</w:t>
            </w:r>
            <w:r>
              <w:rPr>
                <w:color w:val="231F20"/>
                <w:spacing w:val="-5"/>
                <w:w w:val="110"/>
                <w:sz w:val="19"/>
              </w:rPr>
              <w:t> </w:t>
            </w:r>
            <w:r>
              <w:rPr>
                <w:color w:val="231F20"/>
                <w:w w:val="110"/>
                <w:sz w:val="19"/>
              </w:rPr>
              <w:t>a</w:t>
            </w:r>
            <w:r>
              <w:rPr>
                <w:color w:val="231F20"/>
                <w:spacing w:val="-5"/>
                <w:w w:val="110"/>
                <w:sz w:val="19"/>
              </w:rPr>
              <w:t> </w:t>
            </w:r>
            <w:r>
              <w:rPr>
                <w:color w:val="231F20"/>
                <w:w w:val="110"/>
                <w:sz w:val="19"/>
              </w:rPr>
              <w:t>disponibili- zação do hipoclorito de sódio 2,5%.</w:t>
            </w:r>
          </w:p>
          <w:p>
            <w:pPr>
              <w:pStyle w:val="TableParagraph"/>
              <w:numPr>
                <w:ilvl w:val="0"/>
                <w:numId w:val="35"/>
              </w:numPr>
              <w:tabs>
                <w:tab w:pos="395" w:val="left" w:leader="none"/>
                <w:tab w:pos="397" w:val="left" w:leader="none"/>
              </w:tabs>
              <w:spacing w:line="297" w:lineRule="auto" w:before="89" w:after="0"/>
              <w:ind w:left="397" w:right="294" w:hanging="171"/>
              <w:jc w:val="left"/>
              <w:rPr>
                <w:sz w:val="19"/>
              </w:rPr>
            </w:pPr>
            <w:r>
              <w:rPr>
                <w:color w:val="231F20"/>
                <w:sz w:val="19"/>
              </w:rPr>
              <w:t>Participar do planejamento das ações emer- </w:t>
            </w:r>
            <w:r>
              <w:rPr>
                <w:color w:val="231F20"/>
                <w:spacing w:val="-6"/>
                <w:w w:val="110"/>
                <w:sz w:val="19"/>
              </w:rPr>
              <w:t>genciais</w:t>
            </w:r>
            <w:r>
              <w:rPr>
                <w:color w:val="231F20"/>
                <w:spacing w:val="-9"/>
                <w:w w:val="110"/>
                <w:sz w:val="19"/>
              </w:rPr>
              <w:t> </w:t>
            </w:r>
            <w:r>
              <w:rPr>
                <w:color w:val="231F20"/>
                <w:spacing w:val="-6"/>
                <w:w w:val="110"/>
                <w:sz w:val="19"/>
              </w:rPr>
              <w:t>voltadas</w:t>
            </w:r>
            <w:r>
              <w:rPr>
                <w:color w:val="231F20"/>
                <w:spacing w:val="-9"/>
                <w:w w:val="110"/>
                <w:sz w:val="19"/>
              </w:rPr>
              <w:t> </w:t>
            </w:r>
            <w:r>
              <w:rPr>
                <w:color w:val="231F20"/>
                <w:spacing w:val="-6"/>
                <w:w w:val="110"/>
                <w:sz w:val="19"/>
              </w:rPr>
              <w:t>para</w:t>
            </w:r>
            <w:r>
              <w:rPr>
                <w:color w:val="231F20"/>
                <w:spacing w:val="-9"/>
                <w:w w:val="110"/>
                <w:sz w:val="19"/>
              </w:rPr>
              <w:t> </w:t>
            </w:r>
            <w:r>
              <w:rPr>
                <w:color w:val="231F20"/>
                <w:spacing w:val="-6"/>
                <w:w w:val="110"/>
                <w:sz w:val="19"/>
              </w:rPr>
              <w:t>os</w:t>
            </w:r>
            <w:r>
              <w:rPr>
                <w:color w:val="231F20"/>
                <w:spacing w:val="-9"/>
                <w:w w:val="110"/>
                <w:sz w:val="19"/>
              </w:rPr>
              <w:t> </w:t>
            </w:r>
            <w:r>
              <w:rPr>
                <w:color w:val="231F20"/>
                <w:spacing w:val="-6"/>
                <w:w w:val="110"/>
                <w:sz w:val="19"/>
              </w:rPr>
              <w:t>recursos</w:t>
            </w:r>
            <w:r>
              <w:rPr>
                <w:color w:val="231F20"/>
                <w:spacing w:val="-9"/>
                <w:w w:val="110"/>
                <w:sz w:val="19"/>
              </w:rPr>
              <w:t> </w:t>
            </w:r>
            <w:r>
              <w:rPr>
                <w:color w:val="231F20"/>
                <w:spacing w:val="-6"/>
                <w:w w:val="110"/>
                <w:sz w:val="19"/>
              </w:rPr>
              <w:t>hídricos.</w:t>
            </w:r>
          </w:p>
          <w:p>
            <w:pPr>
              <w:pStyle w:val="TableParagraph"/>
              <w:numPr>
                <w:ilvl w:val="0"/>
                <w:numId w:val="35"/>
              </w:numPr>
              <w:tabs>
                <w:tab w:pos="395" w:val="left" w:leader="none"/>
                <w:tab w:pos="397" w:val="left" w:leader="none"/>
              </w:tabs>
              <w:spacing w:line="297" w:lineRule="auto" w:before="88" w:after="0"/>
              <w:ind w:left="397" w:right="532" w:hanging="171"/>
              <w:jc w:val="left"/>
              <w:rPr>
                <w:sz w:val="19"/>
              </w:rPr>
            </w:pPr>
            <w:r>
              <w:rPr>
                <w:color w:val="231F20"/>
                <w:w w:val="110"/>
                <w:sz w:val="19"/>
              </w:rPr>
              <w:t>Sistematizar e monitorar o acesso à informação</w:t>
            </w:r>
            <w:r>
              <w:rPr>
                <w:color w:val="231F20"/>
                <w:spacing w:val="-4"/>
                <w:w w:val="110"/>
                <w:sz w:val="19"/>
              </w:rPr>
              <w:t> </w:t>
            </w:r>
            <w:r>
              <w:rPr>
                <w:color w:val="231F20"/>
                <w:w w:val="110"/>
                <w:sz w:val="19"/>
              </w:rPr>
              <w:t>sobre</w:t>
            </w:r>
            <w:r>
              <w:rPr>
                <w:color w:val="231F20"/>
                <w:spacing w:val="-4"/>
                <w:w w:val="110"/>
                <w:sz w:val="19"/>
              </w:rPr>
              <w:t> </w:t>
            </w:r>
            <w:r>
              <w:rPr>
                <w:color w:val="231F20"/>
                <w:w w:val="110"/>
                <w:sz w:val="19"/>
              </w:rPr>
              <w:t>a</w:t>
            </w:r>
            <w:r>
              <w:rPr>
                <w:color w:val="231F20"/>
                <w:spacing w:val="-4"/>
                <w:w w:val="110"/>
                <w:sz w:val="19"/>
              </w:rPr>
              <w:t> </w:t>
            </w:r>
            <w:r>
              <w:rPr>
                <w:color w:val="231F20"/>
                <w:w w:val="110"/>
                <w:sz w:val="19"/>
              </w:rPr>
              <w:t>qualidade</w:t>
            </w:r>
            <w:r>
              <w:rPr>
                <w:color w:val="231F20"/>
                <w:spacing w:val="-4"/>
                <w:w w:val="110"/>
                <w:sz w:val="19"/>
              </w:rPr>
              <w:t> </w:t>
            </w:r>
            <w:r>
              <w:rPr>
                <w:color w:val="231F20"/>
                <w:w w:val="110"/>
                <w:sz w:val="19"/>
              </w:rPr>
              <w:t>da</w:t>
            </w:r>
            <w:r>
              <w:rPr>
                <w:color w:val="231F20"/>
                <w:spacing w:val="-4"/>
                <w:w w:val="110"/>
                <w:sz w:val="19"/>
              </w:rPr>
              <w:t> </w:t>
            </w:r>
            <w:r>
              <w:rPr>
                <w:color w:val="231F20"/>
                <w:w w:val="110"/>
                <w:sz w:val="19"/>
              </w:rPr>
              <w:t>água para consumo humano.</w:t>
            </w:r>
          </w:p>
          <w:p>
            <w:pPr>
              <w:pStyle w:val="TableParagraph"/>
              <w:numPr>
                <w:ilvl w:val="0"/>
                <w:numId w:val="35"/>
              </w:numPr>
              <w:tabs>
                <w:tab w:pos="395" w:val="left" w:leader="none"/>
                <w:tab w:pos="397" w:val="left" w:leader="none"/>
              </w:tabs>
              <w:spacing w:line="297" w:lineRule="auto" w:before="88" w:after="0"/>
              <w:ind w:left="397" w:right="308" w:hanging="171"/>
              <w:jc w:val="left"/>
              <w:rPr>
                <w:sz w:val="19"/>
              </w:rPr>
            </w:pPr>
            <w:r>
              <w:rPr>
                <w:color w:val="231F20"/>
                <w:w w:val="110"/>
                <w:sz w:val="19"/>
              </w:rPr>
              <w:t>Identificar, em articulação com o responsável</w:t>
            </w:r>
            <w:r>
              <w:rPr>
                <w:color w:val="231F20"/>
                <w:spacing w:val="-9"/>
                <w:w w:val="110"/>
                <w:sz w:val="19"/>
              </w:rPr>
              <w:t> </w:t>
            </w:r>
            <w:r>
              <w:rPr>
                <w:color w:val="231F20"/>
                <w:w w:val="110"/>
                <w:sz w:val="19"/>
              </w:rPr>
              <w:t>pelo</w:t>
            </w:r>
            <w:r>
              <w:rPr>
                <w:color w:val="231F20"/>
                <w:spacing w:val="-9"/>
                <w:w w:val="110"/>
                <w:sz w:val="19"/>
              </w:rPr>
              <w:t> </w:t>
            </w:r>
            <w:r>
              <w:rPr>
                <w:color w:val="231F20"/>
                <w:w w:val="110"/>
                <w:sz w:val="19"/>
              </w:rPr>
              <w:t>abastecimento</w:t>
            </w:r>
            <w:r>
              <w:rPr>
                <w:color w:val="231F20"/>
                <w:spacing w:val="-9"/>
                <w:w w:val="110"/>
                <w:sz w:val="19"/>
              </w:rPr>
              <w:t> </w:t>
            </w:r>
            <w:r>
              <w:rPr>
                <w:color w:val="231F20"/>
                <w:w w:val="110"/>
                <w:sz w:val="19"/>
              </w:rPr>
              <w:t>de</w:t>
            </w:r>
            <w:r>
              <w:rPr>
                <w:color w:val="231F20"/>
                <w:spacing w:val="-9"/>
                <w:w w:val="110"/>
                <w:sz w:val="19"/>
              </w:rPr>
              <w:t> </w:t>
            </w:r>
            <w:r>
              <w:rPr>
                <w:color w:val="231F20"/>
                <w:w w:val="110"/>
                <w:sz w:val="19"/>
              </w:rPr>
              <w:t>água para consumo humano, outras fontes seguras de abastecimento.</w:t>
            </w:r>
          </w:p>
        </w:tc>
      </w:tr>
      <w:tr>
        <w:trPr>
          <w:trHeight w:val="2984" w:hRule="atLeast"/>
        </w:trPr>
        <w:tc>
          <w:tcPr>
            <w:tcW w:w="2168" w:type="dxa"/>
            <w:shd w:val="clear" w:color="auto" w:fill="D7EBEB"/>
          </w:tcPr>
          <w:p>
            <w:pPr>
              <w:pStyle w:val="TableParagraph"/>
              <w:spacing w:before="19"/>
              <w:rPr>
                <w:sz w:val="19"/>
              </w:rPr>
            </w:pPr>
          </w:p>
          <w:p>
            <w:pPr>
              <w:pStyle w:val="TableParagraph"/>
              <w:spacing w:line="264" w:lineRule="auto"/>
              <w:ind w:left="226" w:right="260"/>
              <w:rPr>
                <w:rFonts w:ascii="Arial" w:hAnsi="Arial"/>
                <w:b/>
                <w:sz w:val="19"/>
              </w:rPr>
            </w:pPr>
            <w:r>
              <w:rPr>
                <w:rFonts w:ascii="Arial" w:hAnsi="Arial"/>
                <w:b/>
                <w:color w:val="231F20"/>
                <w:spacing w:val="-2"/>
                <w:w w:val="105"/>
                <w:sz w:val="19"/>
              </w:rPr>
              <w:t>Controle</w:t>
            </w:r>
            <w:r>
              <w:rPr>
                <w:rFonts w:ascii="Arial" w:hAnsi="Arial"/>
                <w:b/>
                <w:color w:val="231F20"/>
                <w:spacing w:val="-12"/>
                <w:w w:val="105"/>
                <w:sz w:val="19"/>
              </w:rPr>
              <w:t> </w:t>
            </w:r>
            <w:r>
              <w:rPr>
                <w:rFonts w:ascii="Arial" w:hAnsi="Arial"/>
                <w:b/>
                <w:color w:val="231F20"/>
                <w:spacing w:val="-2"/>
                <w:w w:val="105"/>
                <w:sz w:val="19"/>
              </w:rPr>
              <w:t>sanitário </w:t>
            </w:r>
            <w:r>
              <w:rPr>
                <w:rFonts w:ascii="Arial" w:hAnsi="Arial"/>
                <w:b/>
                <w:color w:val="231F20"/>
                <w:w w:val="105"/>
                <w:sz w:val="19"/>
              </w:rPr>
              <w:t>de alimentos</w:t>
            </w:r>
          </w:p>
        </w:tc>
        <w:tc>
          <w:tcPr>
            <w:tcW w:w="4521" w:type="dxa"/>
          </w:tcPr>
          <w:p>
            <w:pPr>
              <w:pStyle w:val="TableParagraph"/>
              <w:spacing w:before="19"/>
              <w:rPr>
                <w:sz w:val="19"/>
              </w:rPr>
            </w:pPr>
          </w:p>
          <w:p>
            <w:pPr>
              <w:pStyle w:val="TableParagraph"/>
              <w:numPr>
                <w:ilvl w:val="0"/>
                <w:numId w:val="36"/>
              </w:numPr>
              <w:tabs>
                <w:tab w:pos="396" w:val="left" w:leader="none"/>
              </w:tabs>
              <w:spacing w:line="240" w:lineRule="auto" w:before="0" w:after="0"/>
              <w:ind w:left="396" w:right="0" w:hanging="169"/>
              <w:jc w:val="left"/>
              <w:rPr>
                <w:sz w:val="19"/>
              </w:rPr>
            </w:pPr>
            <w:r>
              <w:rPr>
                <w:color w:val="231F20"/>
                <w:w w:val="110"/>
                <w:sz w:val="19"/>
              </w:rPr>
              <w:t>Identificar</w:t>
            </w:r>
            <w:r>
              <w:rPr>
                <w:color w:val="231F20"/>
                <w:spacing w:val="10"/>
                <w:w w:val="110"/>
                <w:sz w:val="19"/>
              </w:rPr>
              <w:t> </w:t>
            </w:r>
            <w:r>
              <w:rPr>
                <w:color w:val="231F20"/>
                <w:w w:val="110"/>
                <w:sz w:val="19"/>
              </w:rPr>
              <w:t>os</w:t>
            </w:r>
            <w:r>
              <w:rPr>
                <w:color w:val="231F20"/>
                <w:spacing w:val="10"/>
                <w:w w:val="110"/>
                <w:sz w:val="19"/>
              </w:rPr>
              <w:t> </w:t>
            </w:r>
            <w:r>
              <w:rPr>
                <w:color w:val="231F20"/>
                <w:spacing w:val="-2"/>
                <w:w w:val="110"/>
                <w:sz w:val="19"/>
              </w:rPr>
              <w:t>estabelecimentos</w:t>
            </w:r>
          </w:p>
          <w:p>
            <w:pPr>
              <w:pStyle w:val="TableParagraph"/>
              <w:spacing w:before="51"/>
              <w:ind w:left="397"/>
              <w:rPr>
                <w:sz w:val="19"/>
              </w:rPr>
            </w:pPr>
            <w:r>
              <w:rPr>
                <w:color w:val="231F20"/>
                <w:w w:val="110"/>
                <w:sz w:val="19"/>
              </w:rPr>
              <w:t>comerciais</w:t>
            </w:r>
            <w:r>
              <w:rPr>
                <w:color w:val="231F20"/>
                <w:spacing w:val="14"/>
                <w:w w:val="110"/>
                <w:sz w:val="19"/>
              </w:rPr>
              <w:t> </w:t>
            </w:r>
            <w:r>
              <w:rPr>
                <w:color w:val="231F20"/>
                <w:spacing w:val="-2"/>
                <w:w w:val="110"/>
                <w:sz w:val="19"/>
              </w:rPr>
              <w:t>atingidos.</w:t>
            </w:r>
          </w:p>
          <w:p>
            <w:pPr>
              <w:pStyle w:val="TableParagraph"/>
              <w:numPr>
                <w:ilvl w:val="0"/>
                <w:numId w:val="36"/>
              </w:numPr>
              <w:tabs>
                <w:tab w:pos="395" w:val="left" w:leader="none"/>
                <w:tab w:pos="397" w:val="left" w:leader="none"/>
              </w:tabs>
              <w:spacing w:line="297" w:lineRule="auto" w:before="143" w:after="0"/>
              <w:ind w:left="397" w:right="560" w:hanging="171"/>
              <w:jc w:val="left"/>
              <w:rPr>
                <w:sz w:val="19"/>
              </w:rPr>
            </w:pPr>
            <w:r>
              <w:rPr>
                <w:color w:val="231F20"/>
                <w:w w:val="105"/>
                <w:sz w:val="19"/>
              </w:rPr>
              <w:t>Inspecionar e avaliar as condições higiênico-sanitárias</w:t>
            </w:r>
            <w:r>
              <w:rPr>
                <w:color w:val="231F20"/>
                <w:spacing w:val="-7"/>
                <w:w w:val="105"/>
                <w:sz w:val="19"/>
              </w:rPr>
              <w:t> </w:t>
            </w:r>
            <w:r>
              <w:rPr>
                <w:color w:val="231F20"/>
                <w:w w:val="105"/>
                <w:sz w:val="19"/>
              </w:rPr>
              <w:t>de</w:t>
            </w:r>
            <w:r>
              <w:rPr>
                <w:color w:val="231F20"/>
                <w:spacing w:val="-7"/>
                <w:w w:val="105"/>
                <w:sz w:val="19"/>
              </w:rPr>
              <w:t> </w:t>
            </w:r>
            <w:r>
              <w:rPr>
                <w:color w:val="231F20"/>
                <w:w w:val="105"/>
                <w:sz w:val="19"/>
              </w:rPr>
              <w:t>armazenamento, preparação</w:t>
            </w:r>
            <w:r>
              <w:rPr>
                <w:color w:val="231F20"/>
                <w:spacing w:val="-12"/>
                <w:w w:val="105"/>
                <w:sz w:val="19"/>
              </w:rPr>
              <w:t> </w:t>
            </w:r>
            <w:r>
              <w:rPr>
                <w:color w:val="231F20"/>
                <w:w w:val="105"/>
                <w:sz w:val="19"/>
              </w:rPr>
              <w:t>e</w:t>
            </w:r>
            <w:r>
              <w:rPr>
                <w:color w:val="231F20"/>
                <w:spacing w:val="-12"/>
                <w:w w:val="105"/>
                <w:sz w:val="19"/>
              </w:rPr>
              <w:t> </w:t>
            </w:r>
            <w:r>
              <w:rPr>
                <w:color w:val="231F20"/>
                <w:w w:val="105"/>
                <w:sz w:val="19"/>
              </w:rPr>
              <w:t>conservação</w:t>
            </w:r>
            <w:r>
              <w:rPr>
                <w:color w:val="231F20"/>
                <w:spacing w:val="-12"/>
                <w:w w:val="105"/>
                <w:sz w:val="19"/>
              </w:rPr>
              <w:t> </w:t>
            </w:r>
            <w:r>
              <w:rPr>
                <w:color w:val="231F20"/>
                <w:w w:val="105"/>
                <w:sz w:val="19"/>
              </w:rPr>
              <w:t>dos</w:t>
            </w:r>
            <w:r>
              <w:rPr>
                <w:color w:val="231F20"/>
                <w:spacing w:val="-12"/>
                <w:w w:val="105"/>
                <w:sz w:val="19"/>
              </w:rPr>
              <w:t> </w:t>
            </w:r>
            <w:r>
              <w:rPr>
                <w:color w:val="231F20"/>
                <w:w w:val="105"/>
                <w:sz w:val="19"/>
              </w:rPr>
              <w:t>produtos</w:t>
            </w:r>
          </w:p>
          <w:p>
            <w:pPr>
              <w:pStyle w:val="TableParagraph"/>
              <w:spacing w:line="216" w:lineRule="exact"/>
              <w:ind w:left="397"/>
              <w:rPr>
                <w:sz w:val="19"/>
              </w:rPr>
            </w:pPr>
            <w:r>
              <w:rPr>
                <w:color w:val="231F20"/>
                <w:spacing w:val="-2"/>
                <w:w w:val="105"/>
                <w:sz w:val="19"/>
              </w:rPr>
              <w:t>comerciais,</w:t>
            </w:r>
            <w:r>
              <w:rPr>
                <w:color w:val="231F20"/>
                <w:spacing w:val="-7"/>
                <w:w w:val="105"/>
                <w:sz w:val="19"/>
              </w:rPr>
              <w:t> </w:t>
            </w:r>
            <w:r>
              <w:rPr>
                <w:color w:val="231F20"/>
                <w:spacing w:val="-2"/>
                <w:w w:val="105"/>
                <w:sz w:val="19"/>
              </w:rPr>
              <w:t>doados</w:t>
            </w:r>
            <w:r>
              <w:rPr>
                <w:color w:val="231F20"/>
                <w:spacing w:val="-7"/>
                <w:w w:val="105"/>
                <w:sz w:val="19"/>
              </w:rPr>
              <w:t> </w:t>
            </w:r>
            <w:r>
              <w:rPr>
                <w:color w:val="231F20"/>
                <w:spacing w:val="-2"/>
                <w:w w:val="105"/>
                <w:sz w:val="19"/>
              </w:rPr>
              <w:t>e</w:t>
            </w:r>
            <w:r>
              <w:rPr>
                <w:color w:val="231F20"/>
                <w:spacing w:val="-6"/>
                <w:w w:val="105"/>
                <w:sz w:val="19"/>
              </w:rPr>
              <w:t> </w:t>
            </w:r>
            <w:r>
              <w:rPr>
                <w:color w:val="231F20"/>
                <w:spacing w:val="-2"/>
                <w:w w:val="105"/>
                <w:sz w:val="19"/>
              </w:rPr>
              <w:t>nos</w:t>
            </w:r>
            <w:r>
              <w:rPr>
                <w:color w:val="231F20"/>
                <w:spacing w:val="-7"/>
                <w:w w:val="105"/>
                <w:sz w:val="19"/>
              </w:rPr>
              <w:t> </w:t>
            </w:r>
            <w:r>
              <w:rPr>
                <w:color w:val="231F20"/>
                <w:spacing w:val="-2"/>
                <w:w w:val="105"/>
                <w:sz w:val="19"/>
              </w:rPr>
              <w:t>serviços</w:t>
            </w:r>
            <w:r>
              <w:rPr>
                <w:color w:val="231F20"/>
                <w:spacing w:val="-7"/>
                <w:w w:val="105"/>
                <w:sz w:val="19"/>
              </w:rPr>
              <w:t> </w:t>
            </w:r>
            <w:r>
              <w:rPr>
                <w:color w:val="231F20"/>
                <w:spacing w:val="-2"/>
                <w:w w:val="105"/>
                <w:sz w:val="19"/>
              </w:rPr>
              <w:t>de</w:t>
            </w:r>
            <w:r>
              <w:rPr>
                <w:color w:val="231F20"/>
                <w:spacing w:val="-6"/>
                <w:w w:val="105"/>
                <w:sz w:val="19"/>
              </w:rPr>
              <w:t> </w:t>
            </w:r>
            <w:r>
              <w:rPr>
                <w:color w:val="231F20"/>
                <w:spacing w:val="-2"/>
                <w:w w:val="105"/>
                <w:sz w:val="19"/>
              </w:rPr>
              <w:t>saúde.</w:t>
            </w:r>
          </w:p>
          <w:p>
            <w:pPr>
              <w:pStyle w:val="TableParagraph"/>
              <w:numPr>
                <w:ilvl w:val="0"/>
                <w:numId w:val="36"/>
              </w:numPr>
              <w:tabs>
                <w:tab w:pos="395" w:val="left" w:leader="none"/>
                <w:tab w:pos="397" w:val="left" w:leader="none"/>
              </w:tabs>
              <w:spacing w:line="297" w:lineRule="auto" w:before="142" w:after="0"/>
              <w:ind w:left="397" w:right="421" w:hanging="171"/>
              <w:jc w:val="left"/>
              <w:rPr>
                <w:sz w:val="19"/>
              </w:rPr>
            </w:pPr>
            <w:r>
              <w:rPr>
                <w:color w:val="231F20"/>
                <w:w w:val="110"/>
                <w:sz w:val="19"/>
              </w:rPr>
              <w:t>Articulação entre os serviços de vigilância sanitária e outros setores </w:t>
            </w:r>
            <w:r>
              <w:rPr>
                <w:color w:val="231F20"/>
                <w:w w:val="110"/>
                <w:sz w:val="19"/>
              </w:rPr>
              <w:t>nas investigações de surtos.</w:t>
            </w:r>
          </w:p>
        </w:tc>
      </w:tr>
      <w:tr>
        <w:trPr>
          <w:trHeight w:val="1565" w:hRule="atLeast"/>
        </w:trPr>
        <w:tc>
          <w:tcPr>
            <w:tcW w:w="2168" w:type="dxa"/>
            <w:shd w:val="clear" w:color="auto" w:fill="ECF5F4"/>
          </w:tcPr>
          <w:p>
            <w:pPr>
              <w:pStyle w:val="TableParagraph"/>
              <w:spacing w:before="19"/>
              <w:rPr>
                <w:sz w:val="19"/>
              </w:rPr>
            </w:pPr>
          </w:p>
          <w:p>
            <w:pPr>
              <w:pStyle w:val="TableParagraph"/>
              <w:ind w:left="226"/>
              <w:rPr>
                <w:rFonts w:ascii="Arial"/>
                <w:b/>
                <w:sz w:val="19"/>
              </w:rPr>
            </w:pPr>
            <w:r>
              <w:rPr>
                <w:rFonts w:ascii="Arial"/>
                <w:b/>
                <w:color w:val="231F20"/>
                <w:spacing w:val="-2"/>
                <w:sz w:val="19"/>
              </w:rPr>
              <w:t>Controle</w:t>
            </w:r>
          </w:p>
          <w:p>
            <w:pPr>
              <w:pStyle w:val="TableParagraph"/>
              <w:spacing w:line="264" w:lineRule="auto" w:before="21"/>
              <w:ind w:left="226" w:right="224"/>
              <w:rPr>
                <w:rFonts w:ascii="Arial" w:hAnsi="Arial"/>
                <w:b/>
                <w:sz w:val="19"/>
              </w:rPr>
            </w:pPr>
            <w:r>
              <w:rPr>
                <w:rFonts w:ascii="Arial" w:hAnsi="Arial"/>
                <w:b/>
                <w:color w:val="231F20"/>
                <w:spacing w:val="-4"/>
                <w:w w:val="105"/>
                <w:sz w:val="19"/>
              </w:rPr>
              <w:t>higiênico-</w:t>
            </w:r>
            <w:r>
              <w:rPr>
                <w:rFonts w:ascii="Arial" w:hAnsi="Arial"/>
                <w:b/>
                <w:color w:val="231F20"/>
                <w:spacing w:val="-4"/>
                <w:w w:val="105"/>
                <w:sz w:val="19"/>
              </w:rPr>
              <w:t>sanitário </w:t>
            </w:r>
            <w:r>
              <w:rPr>
                <w:rFonts w:ascii="Arial" w:hAnsi="Arial"/>
                <w:b/>
                <w:color w:val="231F20"/>
                <w:w w:val="105"/>
                <w:sz w:val="19"/>
              </w:rPr>
              <w:t>de</w:t>
            </w:r>
            <w:r>
              <w:rPr>
                <w:rFonts w:ascii="Arial" w:hAnsi="Arial"/>
                <w:b/>
                <w:color w:val="231F20"/>
                <w:spacing w:val="-9"/>
                <w:w w:val="105"/>
                <w:sz w:val="19"/>
              </w:rPr>
              <w:t> </w:t>
            </w:r>
            <w:r>
              <w:rPr>
                <w:rFonts w:ascii="Arial" w:hAnsi="Arial"/>
                <w:b/>
                <w:color w:val="231F20"/>
                <w:w w:val="105"/>
                <w:sz w:val="19"/>
              </w:rPr>
              <w:t>abrigos</w:t>
            </w:r>
          </w:p>
        </w:tc>
        <w:tc>
          <w:tcPr>
            <w:tcW w:w="4521" w:type="dxa"/>
          </w:tcPr>
          <w:p>
            <w:pPr>
              <w:pStyle w:val="TableParagraph"/>
              <w:spacing w:before="19"/>
              <w:rPr>
                <w:sz w:val="19"/>
              </w:rPr>
            </w:pPr>
          </w:p>
          <w:p>
            <w:pPr>
              <w:pStyle w:val="TableParagraph"/>
              <w:numPr>
                <w:ilvl w:val="0"/>
                <w:numId w:val="37"/>
              </w:numPr>
              <w:tabs>
                <w:tab w:pos="395" w:val="left" w:leader="none"/>
                <w:tab w:pos="397" w:val="left" w:leader="none"/>
              </w:tabs>
              <w:spacing w:line="297" w:lineRule="auto" w:before="0" w:after="0"/>
              <w:ind w:left="397" w:right="966" w:hanging="171"/>
              <w:jc w:val="left"/>
              <w:rPr>
                <w:sz w:val="19"/>
              </w:rPr>
            </w:pPr>
            <w:r>
              <w:rPr>
                <w:color w:val="231F20"/>
                <w:w w:val="110"/>
                <w:sz w:val="19"/>
              </w:rPr>
              <w:t>Avaliar as instalações físicas e a capacidade</w:t>
            </w:r>
            <w:r>
              <w:rPr>
                <w:color w:val="231F20"/>
                <w:spacing w:val="-15"/>
                <w:w w:val="110"/>
                <w:sz w:val="19"/>
              </w:rPr>
              <w:t> </w:t>
            </w:r>
            <w:r>
              <w:rPr>
                <w:color w:val="231F20"/>
                <w:w w:val="110"/>
                <w:sz w:val="19"/>
              </w:rPr>
              <w:t>instalada</w:t>
            </w:r>
            <w:r>
              <w:rPr>
                <w:color w:val="231F20"/>
                <w:spacing w:val="-14"/>
                <w:w w:val="110"/>
                <w:sz w:val="19"/>
              </w:rPr>
              <w:t> </w:t>
            </w:r>
            <w:r>
              <w:rPr>
                <w:color w:val="231F20"/>
                <w:w w:val="110"/>
                <w:sz w:val="19"/>
              </w:rPr>
              <w:t>dos</w:t>
            </w:r>
            <w:r>
              <w:rPr>
                <w:color w:val="231F20"/>
                <w:spacing w:val="-15"/>
                <w:w w:val="110"/>
                <w:sz w:val="19"/>
              </w:rPr>
              <w:t> </w:t>
            </w:r>
            <w:r>
              <w:rPr>
                <w:color w:val="231F20"/>
                <w:w w:val="110"/>
                <w:sz w:val="19"/>
              </w:rPr>
              <w:t>abrigos.</w:t>
            </w:r>
          </w:p>
          <w:p>
            <w:pPr>
              <w:pStyle w:val="TableParagraph"/>
              <w:numPr>
                <w:ilvl w:val="0"/>
                <w:numId w:val="37"/>
              </w:numPr>
              <w:tabs>
                <w:tab w:pos="395" w:val="left" w:leader="none"/>
                <w:tab w:pos="397" w:val="left" w:leader="none"/>
              </w:tabs>
              <w:spacing w:line="297" w:lineRule="auto" w:before="111" w:after="0"/>
              <w:ind w:left="397" w:right="253" w:hanging="171"/>
              <w:jc w:val="left"/>
              <w:rPr>
                <w:sz w:val="19"/>
              </w:rPr>
            </w:pPr>
            <w:r>
              <w:rPr>
                <w:color w:val="231F20"/>
                <w:w w:val="105"/>
                <w:sz w:val="19"/>
              </w:rPr>
              <w:t>Inspecionar</w:t>
            </w:r>
            <w:r>
              <w:rPr>
                <w:color w:val="231F20"/>
                <w:spacing w:val="-3"/>
                <w:w w:val="105"/>
                <w:sz w:val="19"/>
              </w:rPr>
              <w:t> </w:t>
            </w:r>
            <w:r>
              <w:rPr>
                <w:color w:val="231F20"/>
                <w:w w:val="105"/>
                <w:sz w:val="19"/>
              </w:rPr>
              <w:t>a</w:t>
            </w:r>
            <w:r>
              <w:rPr>
                <w:color w:val="231F20"/>
                <w:spacing w:val="-3"/>
                <w:w w:val="105"/>
                <w:sz w:val="19"/>
              </w:rPr>
              <w:t> </w:t>
            </w:r>
            <w:r>
              <w:rPr>
                <w:color w:val="231F20"/>
                <w:w w:val="105"/>
                <w:sz w:val="19"/>
              </w:rPr>
              <w:t>cozinha</w:t>
            </w:r>
            <w:r>
              <w:rPr>
                <w:color w:val="231F20"/>
                <w:spacing w:val="-3"/>
                <w:w w:val="105"/>
                <w:sz w:val="19"/>
              </w:rPr>
              <w:t> </w:t>
            </w:r>
            <w:r>
              <w:rPr>
                <w:color w:val="231F20"/>
                <w:w w:val="105"/>
                <w:sz w:val="19"/>
              </w:rPr>
              <w:t>e</w:t>
            </w:r>
            <w:r>
              <w:rPr>
                <w:color w:val="231F20"/>
                <w:spacing w:val="-3"/>
                <w:w w:val="105"/>
                <w:sz w:val="19"/>
              </w:rPr>
              <w:t> </w:t>
            </w:r>
            <w:r>
              <w:rPr>
                <w:color w:val="231F20"/>
                <w:w w:val="105"/>
                <w:sz w:val="19"/>
              </w:rPr>
              <w:t>as</w:t>
            </w:r>
            <w:r>
              <w:rPr>
                <w:color w:val="231F20"/>
                <w:spacing w:val="-3"/>
                <w:w w:val="105"/>
                <w:sz w:val="19"/>
              </w:rPr>
              <w:t> </w:t>
            </w:r>
            <w:r>
              <w:rPr>
                <w:color w:val="231F20"/>
                <w:w w:val="105"/>
                <w:sz w:val="19"/>
              </w:rPr>
              <w:t>condições</w:t>
            </w:r>
            <w:r>
              <w:rPr>
                <w:color w:val="231F20"/>
                <w:spacing w:val="-3"/>
                <w:w w:val="105"/>
                <w:sz w:val="19"/>
              </w:rPr>
              <w:t> </w:t>
            </w:r>
            <w:r>
              <w:rPr>
                <w:color w:val="231F20"/>
                <w:w w:val="105"/>
                <w:sz w:val="19"/>
              </w:rPr>
              <w:t>de </w:t>
            </w:r>
            <w:r>
              <w:rPr>
                <w:color w:val="231F20"/>
                <w:spacing w:val="-4"/>
                <w:w w:val="105"/>
                <w:sz w:val="19"/>
              </w:rPr>
              <w:t>armazenamento</w:t>
            </w:r>
            <w:r>
              <w:rPr>
                <w:color w:val="231F20"/>
                <w:spacing w:val="-9"/>
                <w:w w:val="105"/>
                <w:sz w:val="19"/>
              </w:rPr>
              <w:t> </w:t>
            </w:r>
            <w:r>
              <w:rPr>
                <w:color w:val="231F20"/>
                <w:spacing w:val="-4"/>
                <w:w w:val="105"/>
                <w:sz w:val="19"/>
              </w:rPr>
              <w:t>e</w:t>
            </w:r>
            <w:r>
              <w:rPr>
                <w:color w:val="231F20"/>
                <w:spacing w:val="-9"/>
                <w:w w:val="105"/>
                <w:sz w:val="19"/>
              </w:rPr>
              <w:t> </w:t>
            </w:r>
            <w:r>
              <w:rPr>
                <w:color w:val="231F20"/>
                <w:spacing w:val="-4"/>
                <w:w w:val="105"/>
                <w:sz w:val="19"/>
              </w:rPr>
              <w:t>preparação</w:t>
            </w:r>
            <w:r>
              <w:rPr>
                <w:color w:val="231F20"/>
                <w:spacing w:val="-9"/>
                <w:w w:val="105"/>
                <w:sz w:val="19"/>
              </w:rPr>
              <w:t> </w:t>
            </w:r>
            <w:r>
              <w:rPr>
                <w:color w:val="231F20"/>
                <w:spacing w:val="-4"/>
                <w:w w:val="105"/>
                <w:sz w:val="19"/>
              </w:rPr>
              <w:t>dos</w:t>
            </w:r>
            <w:r>
              <w:rPr>
                <w:color w:val="231F20"/>
                <w:spacing w:val="-9"/>
                <w:w w:val="105"/>
                <w:sz w:val="19"/>
              </w:rPr>
              <w:t> </w:t>
            </w:r>
            <w:r>
              <w:rPr>
                <w:color w:val="231F20"/>
                <w:spacing w:val="-4"/>
                <w:w w:val="105"/>
                <w:sz w:val="19"/>
              </w:rPr>
              <w:t>alimentos.</w:t>
            </w:r>
          </w:p>
        </w:tc>
      </w:tr>
    </w:tbl>
    <w:p>
      <w:pPr>
        <w:pStyle w:val="TableParagraph"/>
        <w:spacing w:after="0" w:line="297" w:lineRule="auto"/>
        <w:jc w:val="left"/>
        <w:rPr>
          <w:sz w:val="19"/>
        </w:rPr>
        <w:sectPr>
          <w:pgSz w:w="8400" w:h="11910"/>
          <w:pgMar w:header="0" w:footer="1024" w:top="840" w:bottom="1220" w:left="708" w:right="708"/>
        </w:sectPr>
      </w:pPr>
    </w:p>
    <w:p>
      <w:pPr>
        <w:spacing w:before="94" w:after="56"/>
        <w:ind w:left="149" w:right="0" w:firstLine="0"/>
        <w:jc w:val="left"/>
        <w:rPr>
          <w:sz w:val="12"/>
        </w:rPr>
      </w:pPr>
      <w:r>
        <w:rPr>
          <w:color w:val="231F20"/>
          <w:spacing w:val="-2"/>
          <w:w w:val="110"/>
          <w:sz w:val="12"/>
        </w:rPr>
        <w:t>Continuação</w:t>
      </w: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3"/>
        <w:gridCol w:w="4797"/>
      </w:tblGrid>
      <w:tr>
        <w:trPr>
          <w:trHeight w:val="652" w:hRule="atLeast"/>
        </w:trPr>
        <w:tc>
          <w:tcPr>
            <w:tcW w:w="1893" w:type="dxa"/>
            <w:shd w:val="clear" w:color="auto" w:fill="00AEAD"/>
          </w:tcPr>
          <w:p>
            <w:pPr>
              <w:pStyle w:val="TableParagraph"/>
              <w:spacing w:before="8"/>
              <w:rPr>
                <w:sz w:val="20"/>
              </w:rPr>
            </w:pPr>
          </w:p>
          <w:p>
            <w:pPr>
              <w:pStyle w:val="TableParagraph"/>
              <w:ind w:left="822"/>
              <w:rPr>
                <w:rFonts w:ascii="Arial"/>
                <w:b/>
                <w:sz w:val="20"/>
              </w:rPr>
            </w:pPr>
            <w:r>
              <w:rPr>
                <w:rFonts w:ascii="Arial"/>
                <w:b/>
                <w:color w:val="FFFFFF"/>
                <w:spacing w:val="-4"/>
                <w:sz w:val="20"/>
              </w:rPr>
              <w:t>Tema</w:t>
            </w:r>
          </w:p>
        </w:tc>
        <w:tc>
          <w:tcPr>
            <w:tcW w:w="4797" w:type="dxa"/>
            <w:shd w:val="clear" w:color="auto" w:fill="00AEAD"/>
          </w:tcPr>
          <w:p>
            <w:pPr>
              <w:pStyle w:val="TableParagraph"/>
              <w:spacing w:before="8"/>
              <w:rPr>
                <w:sz w:val="20"/>
              </w:rPr>
            </w:pPr>
          </w:p>
          <w:p>
            <w:pPr>
              <w:pStyle w:val="TableParagraph"/>
              <w:ind w:left="275"/>
              <w:jc w:val="center"/>
              <w:rPr>
                <w:rFonts w:ascii="Arial" w:hAnsi="Arial"/>
                <w:b/>
                <w:sz w:val="20"/>
              </w:rPr>
            </w:pPr>
            <w:r>
              <w:rPr>
                <w:rFonts w:ascii="Arial" w:hAnsi="Arial"/>
                <w:b/>
                <w:color w:val="FFFFFF"/>
                <w:spacing w:val="-2"/>
                <w:sz w:val="20"/>
              </w:rPr>
              <w:t>Ações</w:t>
            </w:r>
          </w:p>
        </w:tc>
      </w:tr>
      <w:tr>
        <w:trPr>
          <w:trHeight w:val="3526" w:hRule="atLeast"/>
        </w:trPr>
        <w:tc>
          <w:tcPr>
            <w:tcW w:w="1893" w:type="dxa"/>
            <w:shd w:val="clear" w:color="auto" w:fill="ECF5F4"/>
          </w:tcPr>
          <w:p>
            <w:pPr>
              <w:pStyle w:val="TableParagraph"/>
              <w:spacing w:before="19"/>
              <w:rPr>
                <w:sz w:val="19"/>
              </w:rPr>
            </w:pPr>
          </w:p>
          <w:p>
            <w:pPr>
              <w:pStyle w:val="TableParagraph"/>
              <w:spacing w:line="264" w:lineRule="auto"/>
              <w:ind w:left="226"/>
              <w:rPr>
                <w:rFonts w:ascii="Arial" w:hAnsi="Arial"/>
                <w:b/>
                <w:sz w:val="19"/>
              </w:rPr>
            </w:pPr>
            <w:r>
              <w:rPr>
                <w:rFonts w:ascii="Arial" w:hAnsi="Arial"/>
                <w:b/>
                <w:sz w:val="19"/>
              </w:rPr>
              <mc:AlternateContent>
                <mc:Choice Requires="wps">
                  <w:drawing>
                    <wp:anchor distT="0" distB="0" distL="0" distR="0" allowOverlap="1" layoutInCell="1" locked="0" behindDoc="1" simplePos="0" relativeHeight="486218240">
                      <wp:simplePos x="0" y="0"/>
                      <wp:positionH relativeFrom="column">
                        <wp:posOffset>0</wp:posOffset>
                      </wp:positionH>
                      <wp:positionV relativeFrom="paragraph">
                        <wp:posOffset>-150883</wp:posOffset>
                      </wp:positionV>
                      <wp:extent cx="4248150" cy="5651500"/>
                      <wp:effectExtent l="0" t="0" r="0" b="0"/>
                      <wp:wrapNone/>
                      <wp:docPr id="367" name="Group 367"/>
                      <wp:cNvGraphicFramePr>
                        <a:graphicFrameLocks/>
                      </wp:cNvGraphicFramePr>
                      <a:graphic>
                        <a:graphicData uri="http://schemas.microsoft.com/office/word/2010/wordprocessingGroup">
                          <wpg:wgp>
                            <wpg:cNvPr id="367" name="Group 367"/>
                            <wpg:cNvGrpSpPr/>
                            <wpg:grpSpPr>
                              <a:xfrm>
                                <a:off x="0" y="0"/>
                                <a:ext cx="4248150" cy="5651500"/>
                                <a:chExt cx="4248150" cy="5651500"/>
                              </a:xfrm>
                            </wpg:grpSpPr>
                            <wps:wsp>
                              <wps:cNvPr id="368" name="Graphic 368"/>
                              <wps:cNvSpPr/>
                              <wps:spPr>
                                <a:xfrm>
                                  <a:off x="0" y="0"/>
                                  <a:ext cx="4248150" cy="2239645"/>
                                </a:xfrm>
                                <a:custGeom>
                                  <a:avLst/>
                                  <a:gdLst/>
                                  <a:ahLst/>
                                  <a:cxnLst/>
                                  <a:rect l="l" t="t" r="r" b="b"/>
                                  <a:pathLst>
                                    <a:path w="4248150" h="2239645">
                                      <a:moveTo>
                                        <a:pt x="4247997" y="0"/>
                                      </a:moveTo>
                                      <a:lnTo>
                                        <a:pt x="1376997" y="0"/>
                                      </a:lnTo>
                                      <a:lnTo>
                                        <a:pt x="0" y="0"/>
                                      </a:lnTo>
                                      <a:lnTo>
                                        <a:pt x="0" y="2239099"/>
                                      </a:lnTo>
                                      <a:lnTo>
                                        <a:pt x="1376997" y="2239099"/>
                                      </a:lnTo>
                                      <a:lnTo>
                                        <a:pt x="4247997" y="2239099"/>
                                      </a:lnTo>
                                      <a:lnTo>
                                        <a:pt x="4247997" y="0"/>
                                      </a:lnTo>
                                      <a:close/>
                                    </a:path>
                                  </a:pathLst>
                                </a:custGeom>
                                <a:solidFill>
                                  <a:srgbClr val="ECF5F4"/>
                                </a:solidFill>
                              </wps:spPr>
                              <wps:bodyPr wrap="square" lIns="0" tIns="0" rIns="0" bIns="0" rtlCol="0">
                                <a:prstTxWarp prst="textNoShape">
                                  <a:avLst/>
                                </a:prstTxWarp>
                                <a:noAutofit/>
                              </wps:bodyPr>
                            </wps:wsp>
                            <wps:wsp>
                              <wps:cNvPr id="369" name="Graphic 369"/>
                              <wps:cNvSpPr/>
                              <wps:spPr>
                                <a:xfrm>
                                  <a:off x="0" y="2239098"/>
                                  <a:ext cx="4248150" cy="3411854"/>
                                </a:xfrm>
                                <a:custGeom>
                                  <a:avLst/>
                                  <a:gdLst/>
                                  <a:ahLst/>
                                  <a:cxnLst/>
                                  <a:rect l="l" t="t" r="r" b="b"/>
                                  <a:pathLst>
                                    <a:path w="4248150" h="3411854">
                                      <a:moveTo>
                                        <a:pt x="4247997" y="0"/>
                                      </a:moveTo>
                                      <a:lnTo>
                                        <a:pt x="1376997" y="0"/>
                                      </a:lnTo>
                                      <a:lnTo>
                                        <a:pt x="0" y="0"/>
                                      </a:lnTo>
                                      <a:lnTo>
                                        <a:pt x="0" y="3411791"/>
                                      </a:lnTo>
                                      <a:lnTo>
                                        <a:pt x="1376997" y="3411791"/>
                                      </a:lnTo>
                                      <a:lnTo>
                                        <a:pt x="4247997" y="3411791"/>
                                      </a:lnTo>
                                      <a:lnTo>
                                        <a:pt x="4247997" y="0"/>
                                      </a:lnTo>
                                      <a:close/>
                                    </a:path>
                                  </a:pathLst>
                                </a:custGeom>
                                <a:solidFill>
                                  <a:srgbClr val="D7EBEB"/>
                                </a:solidFill>
                              </wps:spPr>
                              <wps:bodyPr wrap="square" lIns="0" tIns="0" rIns="0" bIns="0" rtlCol="0">
                                <a:prstTxWarp prst="textNoShape">
                                  <a:avLst/>
                                </a:prstTxWarp>
                                <a:noAutofit/>
                              </wps:bodyPr>
                            </wps:wsp>
                            <wps:wsp>
                              <wps:cNvPr id="370" name="Graphic 370"/>
                              <wps:cNvSpPr/>
                              <wps:spPr>
                                <a:xfrm>
                                  <a:off x="1531190" y="2030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71" name="Graphic 371"/>
                              <wps:cNvSpPr/>
                              <wps:spPr>
                                <a:xfrm>
                                  <a:off x="1531190" y="6179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72" name="Graphic 372"/>
                              <wps:cNvSpPr/>
                              <wps:spPr>
                                <a:xfrm>
                                  <a:off x="1531190" y="86136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73" name="Graphic 373"/>
                              <wps:cNvSpPr/>
                              <wps:spPr>
                                <a:xfrm>
                                  <a:off x="1531190" y="14477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74" name="Graphic 374"/>
                              <wps:cNvSpPr/>
                              <wps:spPr>
                                <a:xfrm>
                                  <a:off x="1531190" y="18626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75" name="Graphic 375"/>
                              <wps:cNvSpPr/>
                              <wps:spPr>
                                <a:xfrm>
                                  <a:off x="1531190" y="2685563"/>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76" name="Graphic 376"/>
                              <wps:cNvSpPr/>
                              <wps:spPr>
                                <a:xfrm>
                                  <a:off x="1531190" y="3100465"/>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77" name="Graphic 377"/>
                              <wps:cNvSpPr/>
                              <wps:spPr>
                                <a:xfrm>
                                  <a:off x="1531190" y="3686813"/>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78" name="Graphic 378"/>
                              <wps:cNvSpPr/>
                              <wps:spPr>
                                <a:xfrm>
                                  <a:off x="1531190" y="4101713"/>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79" name="Graphic 379"/>
                              <wps:cNvSpPr/>
                              <wps:spPr>
                                <a:xfrm>
                                  <a:off x="1531190" y="4345163"/>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80" name="Graphic 380"/>
                              <wps:cNvSpPr/>
                              <wps:spPr>
                                <a:xfrm>
                                  <a:off x="1531190" y="493151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11.880622pt;width:334.5pt;height:445pt;mso-position-horizontal-relative:column;mso-position-vertical-relative:paragraph;z-index:-17098240" id="docshapegroup317" coordorigin="0,-238" coordsize="6690,8900">
                      <v:shape style="position:absolute;left:0;top:-238;width:6690;height:3527" id="docshape318" coordorigin="0,-238" coordsize="6690,3527" path="m6690,-238l2169,-238,0,-238,0,3289,2169,3289,6690,3289,6690,-238xe" filled="true" fillcolor="#ecf5f4" stroked="false">
                        <v:path arrowok="t"/>
                        <v:fill type="solid"/>
                      </v:shape>
                      <v:shape style="position:absolute;left:0;top:3288;width:6690;height:5373" id="docshape319" coordorigin="0,3289" coordsize="6690,5373" path="m6690,3289l2169,3289,0,3289,0,8661,2169,8661,6690,8661,6690,3289xe" filled="true" fillcolor="#d7ebeb" stroked="false">
                        <v:path arrowok="t"/>
                        <v:fill type="solid"/>
                      </v:shape>
                      <v:shape style="position:absolute;left:2411;top:82;width:55;height:55" id="docshape320" coordorigin="2411,82" coordsize="55,55" path="m2419,129l2425,134,2431,137,2439,137,2446,137,2453,134,2458,129,2464,124,2466,117,2466,110,2466,102,2464,95,2458,90,2453,85,2446,82,2439,82,2431,82,2425,85,2419,90,2414,96,2411,102,2411,110,2411,117,2414,124,2419,129xe" filled="false" stroked="true" strokeweight="1pt" strokecolor="#00aead">
                        <v:path arrowok="t"/>
                        <v:stroke dashstyle="solid"/>
                      </v:shape>
                      <v:shape style="position:absolute;left:2411;top:735;width:55;height:55" id="docshape321" coordorigin="2411,735" coordsize="55,55" path="m2419,782l2425,788,2431,790,2439,790,2446,790,2453,788,2458,782,2464,777,2466,771,2466,763,2466,755,2464,749,2458,744,2453,738,2446,735,2439,735,2431,735,2425,738,2419,744,2414,749,2411,755,2411,763,2411,771,2414,777,2419,782xe" filled="false" stroked="true" strokeweight="1pt" strokecolor="#00aead">
                        <v:path arrowok="t"/>
                        <v:stroke dashstyle="solid"/>
                      </v:shape>
                      <v:shape style="position:absolute;left:2411;top:1118;width:55;height:55" id="docshape322" coordorigin="2411,1119" coordsize="55,55" path="m2419,1166l2425,1171,2431,1174,2439,1174,2446,1174,2453,1171,2458,1166,2464,1160,2466,1154,2466,1146,2466,1139,2464,1132,2458,1127,2453,1122,2446,1119,2439,1119,2431,1119,2425,1122,2419,1127,2414,1132,2411,1139,2411,1146,2411,1154,2414,1160,2419,1166xe" filled="false" stroked="true" strokeweight="1pt" strokecolor="#00aead">
                        <v:path arrowok="t"/>
                        <v:stroke dashstyle="solid"/>
                      </v:shape>
                      <v:shape style="position:absolute;left:2411;top:2042;width:55;height:55" id="docshape323" coordorigin="2411,2042" coordsize="55,55" path="m2419,2089l2425,2095,2431,2097,2439,2097,2446,2097,2453,2095,2458,2089,2464,2084,2466,2077,2466,2070,2466,2062,2464,2056,2458,2050,2453,2045,2446,2042,2439,2042,2431,2042,2425,2045,2419,2050,2414,2056,2411,2062,2411,2070,2411,2077,2414,2084,2419,2089xe" filled="false" stroked="true" strokeweight="1pt" strokecolor="#00aead">
                        <v:path arrowok="t"/>
                        <v:stroke dashstyle="solid"/>
                      </v:shape>
                      <v:shape style="position:absolute;left:2411;top:2695;width:55;height:55" id="docshape324" coordorigin="2411,2696" coordsize="55,55" path="m2419,2743l2425,2748,2431,2751,2439,2751,2446,2751,2453,2748,2458,2743,2464,2737,2466,2731,2466,2723,2466,2716,2464,2709,2458,2704,2453,2698,2446,2696,2439,2696,2431,2696,2425,2698,2419,2704,2414,2709,2411,2716,2411,2723,2411,2731,2414,2737,2419,2743xe" filled="false" stroked="true" strokeweight="1pt" strokecolor="#00aead">
                        <v:path arrowok="t"/>
                        <v:stroke dashstyle="solid"/>
                      </v:shape>
                      <v:shape style="position:absolute;left:2411;top:3991;width:55;height:55" id="docshape325" coordorigin="2411,3992" coordsize="55,55" path="m2419,4039l2425,4044,2431,4047,2439,4047,2446,4047,2453,4044,2458,4039,2464,4033,2466,4027,2466,4019,2466,4011,2464,4005,2458,4000,2453,3994,2446,3992,2439,3992,2431,3992,2425,3994,2419,4000,2414,4005,2411,4012,2411,4019,2411,4027,2414,4033,2419,4039xe" filled="false" stroked="true" strokeweight="1pt" strokecolor="#00aead">
                        <v:path arrowok="t"/>
                        <v:stroke dashstyle="solid"/>
                      </v:shape>
                      <v:shape style="position:absolute;left:2411;top:4645;width:55;height:55" id="docshape326" coordorigin="2411,4645" coordsize="55,55" path="m2419,4692l2425,4697,2431,4700,2439,4700,2446,4700,2453,4697,2458,4692,2464,4687,2466,4680,2466,4672,2466,4665,2464,4658,2458,4653,2453,4648,2446,4645,2439,4645,2431,4645,2425,4648,2419,4653,2414,4658,2411,4665,2411,4672,2411,4680,2414,4687,2419,4692xe" filled="false" stroked="true" strokeweight="1pt" strokecolor="#00aead">
                        <v:path arrowok="t"/>
                        <v:stroke dashstyle="solid"/>
                      </v:shape>
                      <v:shape style="position:absolute;left:2411;top:5568;width:55;height:55" id="docshape327" coordorigin="2411,5568" coordsize="55,55" path="m2419,5615l2425,5621,2431,5623,2439,5623,2446,5623,2453,5621,2458,5615,2464,5610,2466,5603,2466,5596,2466,5588,2464,5582,2458,5576,2453,5571,2446,5568,2439,5568,2431,5568,2425,5571,2419,5576,2414,5582,2411,5588,2411,5596,2411,5603,2414,5610,2419,5615xe" filled="false" stroked="true" strokeweight="1pt" strokecolor="#00aead">
                        <v:path arrowok="t"/>
                        <v:stroke dashstyle="solid"/>
                      </v:shape>
                      <v:shape style="position:absolute;left:2411;top:6221;width:55;height:55" id="docshape328" coordorigin="2411,6222" coordsize="55,55" path="m2419,6269l2425,6274,2431,6277,2439,6277,2446,6277,2453,6274,2458,6269,2464,6263,2466,6257,2466,6249,2466,6242,2464,6235,2458,6230,2453,6224,2446,6222,2439,6222,2431,6222,2425,6224,2419,6230,2414,6235,2411,6242,2411,6249,2411,6257,2414,6263,2419,6269xe" filled="false" stroked="true" strokeweight="1pt" strokecolor="#00aead">
                        <v:path arrowok="t"/>
                        <v:stroke dashstyle="solid"/>
                      </v:shape>
                      <v:shape style="position:absolute;left:2411;top:6605;width:55;height:55" id="docshape329" coordorigin="2411,6605" coordsize="55,55" path="m2419,6652l2425,6657,2431,6660,2439,6660,2446,6660,2453,6657,2458,6652,2464,6647,2466,6640,2466,6633,2466,6625,2464,6619,2458,6613,2453,6608,2446,6605,2439,6605,2431,6605,2425,6608,2419,6613,2414,6619,2411,6625,2411,6633,2411,6640,2414,6647,2419,6652xe" filled="false" stroked="true" strokeweight="1pt" strokecolor="#00aead">
                        <v:path arrowok="t"/>
                        <v:stroke dashstyle="solid"/>
                      </v:shape>
                      <v:shape style="position:absolute;left:2411;top:7528;width:55;height:55" id="docshape330" coordorigin="2411,7529" coordsize="55,55" path="m2419,7575l2425,7581,2431,7583,2439,7583,2446,7583,2453,7581,2458,7575,2464,7570,2466,7564,2466,7556,2466,7548,2464,7542,2458,7537,2453,7531,2446,7529,2439,7529,2431,7529,2425,7531,2419,7537,2414,7542,2411,7548,2411,7556,2411,7564,2414,7570,2419,7575xe" filled="false" stroked="true" strokeweight="1pt" strokecolor="#00aead">
                        <v:path arrowok="t"/>
                        <v:stroke dashstyle="solid"/>
                      </v:shape>
                      <w10:wrap type="none"/>
                    </v:group>
                  </w:pict>
                </mc:Fallback>
              </mc:AlternateContent>
            </w:r>
            <w:r>
              <w:rPr>
                <w:rFonts w:ascii="Arial" w:hAnsi="Arial"/>
                <w:b/>
                <w:color w:val="231F20"/>
                <w:sz w:val="19"/>
              </w:rPr>
              <w:t>Manejo</w:t>
            </w:r>
            <w:r>
              <w:rPr>
                <w:rFonts w:ascii="Arial" w:hAnsi="Arial"/>
                <w:b/>
                <w:color w:val="231F20"/>
                <w:spacing w:val="-14"/>
                <w:sz w:val="19"/>
              </w:rPr>
              <w:t> </w:t>
            </w:r>
            <w:r>
              <w:rPr>
                <w:rFonts w:ascii="Arial" w:hAnsi="Arial"/>
                <w:b/>
                <w:color w:val="231F20"/>
                <w:sz w:val="19"/>
              </w:rPr>
              <w:t>de </w:t>
            </w:r>
            <w:r>
              <w:rPr>
                <w:rFonts w:ascii="Arial" w:hAnsi="Arial"/>
                <w:b/>
                <w:color w:val="231F20"/>
                <w:spacing w:val="-2"/>
                <w:sz w:val="19"/>
              </w:rPr>
              <w:t>resíduos</w:t>
            </w:r>
          </w:p>
        </w:tc>
        <w:tc>
          <w:tcPr>
            <w:tcW w:w="4797" w:type="dxa"/>
          </w:tcPr>
          <w:p>
            <w:pPr>
              <w:pStyle w:val="TableParagraph"/>
              <w:spacing w:before="19"/>
              <w:rPr>
                <w:sz w:val="19"/>
              </w:rPr>
            </w:pPr>
          </w:p>
          <w:p>
            <w:pPr>
              <w:pStyle w:val="TableParagraph"/>
              <w:numPr>
                <w:ilvl w:val="0"/>
                <w:numId w:val="38"/>
              </w:numPr>
              <w:tabs>
                <w:tab w:pos="670" w:val="left" w:leader="none"/>
                <w:tab w:pos="672" w:val="left" w:leader="none"/>
              </w:tabs>
              <w:spacing w:line="297" w:lineRule="auto" w:before="0" w:after="0"/>
              <w:ind w:left="672" w:right="827" w:hanging="171"/>
              <w:jc w:val="left"/>
              <w:rPr>
                <w:sz w:val="19"/>
              </w:rPr>
            </w:pPr>
            <w:r>
              <w:rPr>
                <w:color w:val="231F20"/>
                <w:w w:val="110"/>
                <w:sz w:val="19"/>
              </w:rPr>
              <w:t>Promover</w:t>
            </w:r>
            <w:r>
              <w:rPr>
                <w:color w:val="231F20"/>
                <w:spacing w:val="-15"/>
                <w:w w:val="110"/>
                <w:sz w:val="19"/>
              </w:rPr>
              <w:t> </w:t>
            </w:r>
            <w:r>
              <w:rPr>
                <w:color w:val="231F20"/>
                <w:w w:val="110"/>
                <w:sz w:val="19"/>
              </w:rPr>
              <w:t>educação</w:t>
            </w:r>
            <w:r>
              <w:rPr>
                <w:color w:val="231F20"/>
                <w:spacing w:val="-15"/>
                <w:w w:val="110"/>
                <w:sz w:val="19"/>
              </w:rPr>
              <w:t> </w:t>
            </w:r>
            <w:r>
              <w:rPr>
                <w:color w:val="231F20"/>
                <w:w w:val="110"/>
                <w:sz w:val="19"/>
              </w:rPr>
              <w:t>em</w:t>
            </w:r>
            <w:r>
              <w:rPr>
                <w:color w:val="231F20"/>
                <w:spacing w:val="-14"/>
                <w:w w:val="110"/>
                <w:sz w:val="19"/>
              </w:rPr>
              <w:t> </w:t>
            </w:r>
            <w:r>
              <w:rPr>
                <w:color w:val="231F20"/>
                <w:w w:val="110"/>
                <w:sz w:val="19"/>
              </w:rPr>
              <w:t>saúde</w:t>
            </w:r>
            <w:r>
              <w:rPr>
                <w:color w:val="231F20"/>
                <w:spacing w:val="-15"/>
                <w:w w:val="110"/>
                <w:sz w:val="19"/>
              </w:rPr>
              <w:t> </w:t>
            </w:r>
            <w:r>
              <w:rPr>
                <w:color w:val="231F20"/>
                <w:w w:val="110"/>
                <w:sz w:val="19"/>
              </w:rPr>
              <w:t>para promoção da segurança alimentar.</w:t>
            </w:r>
          </w:p>
          <w:p>
            <w:pPr>
              <w:pStyle w:val="TableParagraph"/>
              <w:numPr>
                <w:ilvl w:val="0"/>
                <w:numId w:val="38"/>
              </w:numPr>
              <w:tabs>
                <w:tab w:pos="671" w:val="left" w:leader="none"/>
              </w:tabs>
              <w:spacing w:line="240" w:lineRule="auto" w:before="111" w:after="0"/>
              <w:ind w:left="671" w:right="0" w:hanging="169"/>
              <w:jc w:val="left"/>
              <w:rPr>
                <w:sz w:val="19"/>
              </w:rPr>
            </w:pPr>
            <w:r>
              <w:rPr>
                <w:color w:val="231F20"/>
                <w:w w:val="110"/>
                <w:sz w:val="19"/>
              </w:rPr>
              <w:t>Articular</w:t>
            </w:r>
            <w:r>
              <w:rPr>
                <w:color w:val="231F20"/>
                <w:spacing w:val="-1"/>
                <w:w w:val="110"/>
                <w:sz w:val="19"/>
              </w:rPr>
              <w:t> </w:t>
            </w:r>
            <w:r>
              <w:rPr>
                <w:color w:val="231F20"/>
                <w:w w:val="110"/>
                <w:sz w:val="19"/>
              </w:rPr>
              <w:t>a</w:t>
            </w:r>
            <w:r>
              <w:rPr>
                <w:color w:val="231F20"/>
                <w:spacing w:val="-1"/>
                <w:w w:val="110"/>
                <w:sz w:val="19"/>
              </w:rPr>
              <w:t> </w:t>
            </w:r>
            <w:r>
              <w:rPr>
                <w:color w:val="231F20"/>
                <w:w w:val="110"/>
                <w:sz w:val="19"/>
              </w:rPr>
              <w:t>coleta</w:t>
            </w:r>
            <w:r>
              <w:rPr>
                <w:color w:val="231F20"/>
                <w:spacing w:val="-1"/>
                <w:w w:val="110"/>
                <w:sz w:val="19"/>
              </w:rPr>
              <w:t> </w:t>
            </w:r>
            <w:r>
              <w:rPr>
                <w:color w:val="231F20"/>
                <w:w w:val="110"/>
                <w:sz w:val="19"/>
              </w:rPr>
              <w:t>dos</w:t>
            </w:r>
            <w:r>
              <w:rPr>
                <w:color w:val="231F20"/>
                <w:spacing w:val="-1"/>
                <w:w w:val="110"/>
                <w:sz w:val="19"/>
              </w:rPr>
              <w:t> </w:t>
            </w:r>
            <w:r>
              <w:rPr>
                <w:color w:val="231F20"/>
                <w:w w:val="110"/>
                <w:sz w:val="19"/>
              </w:rPr>
              <w:t>resíduos </w:t>
            </w:r>
            <w:r>
              <w:rPr>
                <w:color w:val="231F20"/>
                <w:spacing w:val="-2"/>
                <w:w w:val="110"/>
                <w:sz w:val="19"/>
              </w:rPr>
              <w:t>sólidos.</w:t>
            </w:r>
          </w:p>
          <w:p>
            <w:pPr>
              <w:pStyle w:val="TableParagraph"/>
              <w:numPr>
                <w:ilvl w:val="0"/>
                <w:numId w:val="38"/>
              </w:numPr>
              <w:tabs>
                <w:tab w:pos="670" w:val="left" w:leader="none"/>
                <w:tab w:pos="672" w:val="left" w:leader="none"/>
              </w:tabs>
              <w:spacing w:line="297" w:lineRule="auto" w:before="165" w:after="0"/>
              <w:ind w:left="672" w:right="299" w:hanging="171"/>
              <w:jc w:val="left"/>
              <w:rPr>
                <w:sz w:val="19"/>
              </w:rPr>
            </w:pPr>
            <w:r>
              <w:rPr>
                <w:color w:val="231F20"/>
                <w:w w:val="110"/>
                <w:sz w:val="19"/>
              </w:rPr>
              <w:t>Orientar</w:t>
            </w:r>
            <w:r>
              <w:rPr>
                <w:color w:val="231F20"/>
                <w:spacing w:val="-6"/>
                <w:w w:val="110"/>
                <w:sz w:val="19"/>
              </w:rPr>
              <w:t> </w:t>
            </w:r>
            <w:r>
              <w:rPr>
                <w:color w:val="231F20"/>
                <w:w w:val="110"/>
                <w:sz w:val="19"/>
              </w:rPr>
              <w:t>e</w:t>
            </w:r>
            <w:r>
              <w:rPr>
                <w:color w:val="231F20"/>
                <w:spacing w:val="-6"/>
                <w:w w:val="110"/>
                <w:sz w:val="19"/>
              </w:rPr>
              <w:t> </w:t>
            </w:r>
            <w:r>
              <w:rPr>
                <w:color w:val="231F20"/>
                <w:w w:val="110"/>
                <w:sz w:val="19"/>
              </w:rPr>
              <w:t>promover</w:t>
            </w:r>
            <w:r>
              <w:rPr>
                <w:color w:val="231F20"/>
                <w:spacing w:val="-6"/>
                <w:w w:val="110"/>
                <w:sz w:val="19"/>
              </w:rPr>
              <w:t> </w:t>
            </w:r>
            <w:r>
              <w:rPr>
                <w:color w:val="231F20"/>
                <w:w w:val="110"/>
                <w:sz w:val="19"/>
              </w:rPr>
              <w:t>o</w:t>
            </w:r>
            <w:r>
              <w:rPr>
                <w:color w:val="231F20"/>
                <w:spacing w:val="-6"/>
                <w:w w:val="110"/>
                <w:sz w:val="19"/>
              </w:rPr>
              <w:t> </w:t>
            </w:r>
            <w:r>
              <w:rPr>
                <w:color w:val="231F20"/>
                <w:w w:val="110"/>
                <w:sz w:val="19"/>
              </w:rPr>
              <w:t>manejo</w:t>
            </w:r>
            <w:r>
              <w:rPr>
                <w:color w:val="231F20"/>
                <w:spacing w:val="-6"/>
                <w:w w:val="110"/>
                <w:sz w:val="19"/>
              </w:rPr>
              <w:t> </w:t>
            </w:r>
            <w:r>
              <w:rPr>
                <w:color w:val="231F20"/>
                <w:w w:val="110"/>
                <w:sz w:val="19"/>
              </w:rPr>
              <w:t>e</w:t>
            </w:r>
            <w:r>
              <w:rPr>
                <w:color w:val="231F20"/>
                <w:spacing w:val="-6"/>
                <w:w w:val="110"/>
                <w:sz w:val="19"/>
              </w:rPr>
              <w:t> </w:t>
            </w:r>
            <w:r>
              <w:rPr>
                <w:color w:val="231F20"/>
                <w:w w:val="110"/>
                <w:sz w:val="19"/>
              </w:rPr>
              <w:t>descarte adequado de resíduos sólidos normais, biocontaminados e perigosos.</w:t>
            </w:r>
          </w:p>
          <w:p>
            <w:pPr>
              <w:pStyle w:val="TableParagraph"/>
              <w:numPr>
                <w:ilvl w:val="0"/>
                <w:numId w:val="38"/>
              </w:numPr>
              <w:tabs>
                <w:tab w:pos="670" w:val="left" w:leader="none"/>
                <w:tab w:pos="672" w:val="left" w:leader="none"/>
              </w:tabs>
              <w:spacing w:line="297" w:lineRule="auto" w:before="111" w:after="0"/>
              <w:ind w:left="672" w:right="596" w:hanging="171"/>
              <w:jc w:val="left"/>
              <w:rPr>
                <w:sz w:val="19"/>
              </w:rPr>
            </w:pPr>
            <w:r>
              <w:rPr>
                <w:color w:val="231F20"/>
                <w:w w:val="110"/>
                <w:sz w:val="19"/>
              </w:rPr>
              <w:t>Gerenciamento</w:t>
            </w:r>
            <w:r>
              <w:rPr>
                <w:color w:val="231F20"/>
                <w:spacing w:val="-15"/>
                <w:w w:val="110"/>
                <w:sz w:val="19"/>
              </w:rPr>
              <w:t> </w:t>
            </w:r>
            <w:r>
              <w:rPr>
                <w:color w:val="231F20"/>
                <w:w w:val="110"/>
                <w:sz w:val="19"/>
              </w:rPr>
              <w:t>de</w:t>
            </w:r>
            <w:r>
              <w:rPr>
                <w:color w:val="231F20"/>
                <w:spacing w:val="-15"/>
                <w:w w:val="110"/>
                <w:sz w:val="19"/>
              </w:rPr>
              <w:t> </w:t>
            </w:r>
            <w:r>
              <w:rPr>
                <w:color w:val="231F20"/>
                <w:w w:val="110"/>
                <w:sz w:val="19"/>
              </w:rPr>
              <w:t>resíduos</w:t>
            </w:r>
            <w:r>
              <w:rPr>
                <w:color w:val="231F20"/>
                <w:spacing w:val="-14"/>
                <w:w w:val="110"/>
                <w:sz w:val="19"/>
              </w:rPr>
              <w:t> </w:t>
            </w:r>
            <w:r>
              <w:rPr>
                <w:color w:val="231F20"/>
                <w:w w:val="110"/>
                <w:sz w:val="19"/>
              </w:rPr>
              <w:t>perigosos nos serviços de saúde.</w:t>
            </w:r>
          </w:p>
          <w:p>
            <w:pPr>
              <w:pStyle w:val="TableParagraph"/>
              <w:numPr>
                <w:ilvl w:val="0"/>
                <w:numId w:val="38"/>
              </w:numPr>
              <w:tabs>
                <w:tab w:pos="671" w:val="left" w:leader="none"/>
              </w:tabs>
              <w:spacing w:line="240" w:lineRule="auto" w:before="111" w:after="0"/>
              <w:ind w:left="671" w:right="0" w:hanging="169"/>
              <w:jc w:val="left"/>
              <w:rPr>
                <w:sz w:val="19"/>
              </w:rPr>
            </w:pPr>
            <w:r>
              <w:rPr>
                <w:color w:val="231F20"/>
                <w:w w:val="110"/>
                <w:sz w:val="19"/>
              </w:rPr>
              <w:t>Intensificar</w:t>
            </w:r>
            <w:r>
              <w:rPr>
                <w:color w:val="231F20"/>
                <w:spacing w:val="2"/>
                <w:w w:val="110"/>
                <w:sz w:val="19"/>
              </w:rPr>
              <w:t> </w:t>
            </w:r>
            <w:r>
              <w:rPr>
                <w:color w:val="231F20"/>
                <w:w w:val="110"/>
                <w:sz w:val="19"/>
              </w:rPr>
              <w:t>a</w:t>
            </w:r>
            <w:r>
              <w:rPr>
                <w:color w:val="231F20"/>
                <w:spacing w:val="2"/>
                <w:w w:val="110"/>
                <w:sz w:val="19"/>
              </w:rPr>
              <w:t> </w:t>
            </w:r>
            <w:r>
              <w:rPr>
                <w:color w:val="231F20"/>
                <w:w w:val="110"/>
                <w:sz w:val="19"/>
              </w:rPr>
              <w:t>Vigilância</w:t>
            </w:r>
            <w:r>
              <w:rPr>
                <w:color w:val="231F20"/>
                <w:spacing w:val="2"/>
                <w:w w:val="110"/>
                <w:sz w:val="19"/>
              </w:rPr>
              <w:t> </w:t>
            </w:r>
            <w:r>
              <w:rPr>
                <w:color w:val="231F20"/>
                <w:w w:val="110"/>
                <w:sz w:val="19"/>
              </w:rPr>
              <w:t>de</w:t>
            </w:r>
            <w:r>
              <w:rPr>
                <w:color w:val="231F20"/>
                <w:spacing w:val="2"/>
                <w:w w:val="110"/>
                <w:sz w:val="19"/>
              </w:rPr>
              <w:t> </w:t>
            </w:r>
            <w:r>
              <w:rPr>
                <w:color w:val="231F20"/>
                <w:w w:val="110"/>
                <w:sz w:val="19"/>
              </w:rPr>
              <w:t>Acidentes</w:t>
            </w:r>
            <w:r>
              <w:rPr>
                <w:color w:val="231F20"/>
                <w:spacing w:val="2"/>
                <w:w w:val="110"/>
                <w:sz w:val="19"/>
              </w:rPr>
              <w:t> </w:t>
            </w:r>
            <w:r>
              <w:rPr>
                <w:color w:val="231F20"/>
                <w:spacing w:val="-5"/>
                <w:w w:val="110"/>
                <w:sz w:val="19"/>
              </w:rPr>
              <w:t>com</w:t>
            </w:r>
          </w:p>
          <w:p>
            <w:pPr>
              <w:pStyle w:val="TableParagraph"/>
              <w:spacing w:before="52"/>
              <w:ind w:left="672"/>
              <w:rPr>
                <w:sz w:val="19"/>
              </w:rPr>
            </w:pPr>
            <w:r>
              <w:rPr>
                <w:color w:val="231F20"/>
                <w:w w:val="105"/>
                <w:sz w:val="19"/>
              </w:rPr>
              <w:t>Produtos</w:t>
            </w:r>
            <w:r>
              <w:rPr>
                <w:color w:val="231F20"/>
                <w:spacing w:val="22"/>
                <w:w w:val="105"/>
                <w:sz w:val="19"/>
              </w:rPr>
              <w:t> </w:t>
            </w:r>
            <w:r>
              <w:rPr>
                <w:color w:val="231F20"/>
                <w:spacing w:val="-2"/>
                <w:w w:val="105"/>
                <w:sz w:val="19"/>
              </w:rPr>
              <w:t>Perigosos.</w:t>
            </w:r>
          </w:p>
        </w:tc>
      </w:tr>
      <w:tr>
        <w:trPr>
          <w:trHeight w:val="5372" w:hRule="atLeast"/>
        </w:trPr>
        <w:tc>
          <w:tcPr>
            <w:tcW w:w="1893" w:type="dxa"/>
            <w:shd w:val="clear" w:color="auto" w:fill="D7EBEB"/>
          </w:tcPr>
          <w:p>
            <w:pPr>
              <w:pStyle w:val="TableParagraph"/>
              <w:spacing w:before="19"/>
              <w:rPr>
                <w:sz w:val="19"/>
              </w:rPr>
            </w:pPr>
          </w:p>
          <w:p>
            <w:pPr>
              <w:pStyle w:val="TableParagraph"/>
              <w:ind w:left="226"/>
              <w:rPr>
                <w:rFonts w:ascii="Arial" w:hAnsi="Arial"/>
                <w:b/>
                <w:sz w:val="19"/>
              </w:rPr>
            </w:pPr>
            <w:r>
              <w:rPr>
                <w:rFonts w:ascii="Arial" w:hAnsi="Arial"/>
                <w:b/>
                <w:color w:val="231F20"/>
                <w:spacing w:val="-2"/>
                <w:sz w:val="19"/>
              </w:rPr>
              <w:t>Laboratórios</w:t>
            </w:r>
          </w:p>
        </w:tc>
        <w:tc>
          <w:tcPr>
            <w:tcW w:w="4797" w:type="dxa"/>
          </w:tcPr>
          <w:p>
            <w:pPr>
              <w:pStyle w:val="TableParagraph"/>
              <w:spacing w:before="19"/>
              <w:rPr>
                <w:sz w:val="19"/>
              </w:rPr>
            </w:pPr>
          </w:p>
          <w:p>
            <w:pPr>
              <w:pStyle w:val="TableParagraph"/>
              <w:ind w:left="502"/>
              <w:rPr>
                <w:rFonts w:ascii="Arial" w:hAnsi="Arial"/>
                <w:b/>
                <w:sz w:val="19"/>
              </w:rPr>
            </w:pPr>
            <w:r>
              <w:rPr>
                <w:rFonts w:ascii="Arial" w:hAnsi="Arial"/>
                <w:b/>
                <w:color w:val="231F20"/>
                <w:sz w:val="19"/>
              </w:rPr>
              <w:t>Rede</w:t>
            </w:r>
            <w:r>
              <w:rPr>
                <w:rFonts w:ascii="Arial" w:hAnsi="Arial"/>
                <w:b/>
                <w:color w:val="231F20"/>
                <w:spacing w:val="7"/>
                <w:sz w:val="19"/>
              </w:rPr>
              <w:t> </w:t>
            </w:r>
            <w:r>
              <w:rPr>
                <w:rFonts w:ascii="Arial" w:hAnsi="Arial"/>
                <w:b/>
                <w:color w:val="231F20"/>
                <w:sz w:val="19"/>
              </w:rPr>
              <w:t>de</w:t>
            </w:r>
            <w:r>
              <w:rPr>
                <w:rFonts w:ascii="Arial" w:hAnsi="Arial"/>
                <w:b/>
                <w:color w:val="231F20"/>
                <w:spacing w:val="7"/>
                <w:sz w:val="19"/>
              </w:rPr>
              <w:t> </w:t>
            </w:r>
            <w:r>
              <w:rPr>
                <w:rFonts w:ascii="Arial" w:hAnsi="Arial"/>
                <w:b/>
                <w:color w:val="231F20"/>
                <w:sz w:val="19"/>
              </w:rPr>
              <w:t>referência</w:t>
            </w:r>
            <w:r>
              <w:rPr>
                <w:rFonts w:ascii="Arial" w:hAnsi="Arial"/>
                <w:b/>
                <w:color w:val="231F20"/>
                <w:spacing w:val="7"/>
                <w:sz w:val="19"/>
              </w:rPr>
              <w:t> </w:t>
            </w:r>
            <w:r>
              <w:rPr>
                <w:rFonts w:ascii="Arial" w:hAnsi="Arial"/>
                <w:b/>
                <w:color w:val="231F20"/>
                <w:sz w:val="19"/>
              </w:rPr>
              <w:t>e</w:t>
            </w:r>
            <w:r>
              <w:rPr>
                <w:rFonts w:ascii="Arial" w:hAnsi="Arial"/>
                <w:b/>
                <w:color w:val="231F20"/>
                <w:spacing w:val="7"/>
                <w:sz w:val="19"/>
              </w:rPr>
              <w:t> </w:t>
            </w:r>
            <w:r>
              <w:rPr>
                <w:rFonts w:ascii="Arial" w:hAnsi="Arial"/>
                <w:b/>
                <w:color w:val="231F20"/>
                <w:spacing w:val="-2"/>
                <w:sz w:val="19"/>
              </w:rPr>
              <w:t>colaboradores:</w:t>
            </w:r>
          </w:p>
          <w:p>
            <w:pPr>
              <w:pStyle w:val="TableParagraph"/>
              <w:numPr>
                <w:ilvl w:val="0"/>
                <w:numId w:val="39"/>
              </w:numPr>
              <w:tabs>
                <w:tab w:pos="670" w:val="left" w:leader="none"/>
                <w:tab w:pos="672" w:val="left" w:leader="none"/>
              </w:tabs>
              <w:spacing w:line="297" w:lineRule="auto" w:before="165" w:after="0"/>
              <w:ind w:left="672" w:right="307" w:hanging="171"/>
              <w:jc w:val="left"/>
              <w:rPr>
                <w:sz w:val="19"/>
              </w:rPr>
            </w:pPr>
            <w:r>
              <w:rPr>
                <w:color w:val="231F20"/>
                <w:spacing w:val="-4"/>
                <w:w w:val="110"/>
                <w:sz w:val="19"/>
              </w:rPr>
              <w:t>Avaliar possíveis danos na infraestrutura e </w:t>
            </w:r>
            <w:r>
              <w:rPr>
                <w:color w:val="231F20"/>
                <w:w w:val="110"/>
                <w:sz w:val="19"/>
              </w:rPr>
              <w:t>nos</w:t>
            </w:r>
            <w:r>
              <w:rPr>
                <w:color w:val="231F20"/>
                <w:spacing w:val="-5"/>
                <w:w w:val="110"/>
                <w:sz w:val="19"/>
              </w:rPr>
              <w:t> </w:t>
            </w:r>
            <w:r>
              <w:rPr>
                <w:color w:val="231F20"/>
                <w:w w:val="110"/>
                <w:sz w:val="19"/>
              </w:rPr>
              <w:t>equipamentos.</w:t>
            </w:r>
          </w:p>
          <w:p>
            <w:pPr>
              <w:pStyle w:val="TableParagraph"/>
              <w:numPr>
                <w:ilvl w:val="0"/>
                <w:numId w:val="39"/>
              </w:numPr>
              <w:tabs>
                <w:tab w:pos="670" w:val="left" w:leader="none"/>
                <w:tab w:pos="672" w:val="left" w:leader="none"/>
              </w:tabs>
              <w:spacing w:line="297" w:lineRule="auto" w:before="111" w:after="0"/>
              <w:ind w:left="672" w:right="506" w:hanging="171"/>
              <w:jc w:val="left"/>
              <w:rPr>
                <w:sz w:val="19"/>
              </w:rPr>
            </w:pPr>
            <w:r>
              <w:rPr>
                <w:color w:val="231F20"/>
                <w:w w:val="110"/>
                <w:sz w:val="19"/>
              </w:rPr>
              <w:t>Identificar e promover articulação com </w:t>
            </w:r>
            <w:r>
              <w:rPr>
                <w:color w:val="231F20"/>
                <w:spacing w:val="-2"/>
                <w:w w:val="110"/>
                <w:sz w:val="19"/>
              </w:rPr>
              <w:t>laboratórios</w:t>
            </w:r>
            <w:r>
              <w:rPr>
                <w:color w:val="231F20"/>
                <w:spacing w:val="-13"/>
                <w:w w:val="110"/>
                <w:sz w:val="19"/>
              </w:rPr>
              <w:t> </w:t>
            </w:r>
            <w:r>
              <w:rPr>
                <w:color w:val="231F20"/>
                <w:spacing w:val="-2"/>
                <w:w w:val="110"/>
                <w:sz w:val="19"/>
              </w:rPr>
              <w:t>colaboradores</w:t>
            </w:r>
            <w:r>
              <w:rPr>
                <w:color w:val="231F20"/>
                <w:spacing w:val="-13"/>
                <w:w w:val="110"/>
                <w:sz w:val="19"/>
              </w:rPr>
              <w:t> </w:t>
            </w:r>
            <w:r>
              <w:rPr>
                <w:color w:val="231F20"/>
                <w:spacing w:val="-2"/>
                <w:w w:val="110"/>
                <w:sz w:val="19"/>
              </w:rPr>
              <w:t>(incluindo</w:t>
            </w:r>
            <w:r>
              <w:rPr>
                <w:color w:val="231F20"/>
                <w:spacing w:val="-12"/>
                <w:w w:val="110"/>
                <w:sz w:val="19"/>
              </w:rPr>
              <w:t> </w:t>
            </w:r>
            <w:r>
              <w:rPr>
                <w:color w:val="231F20"/>
                <w:spacing w:val="-2"/>
                <w:w w:val="110"/>
                <w:sz w:val="19"/>
              </w:rPr>
              <w:t>os </w:t>
            </w:r>
            <w:r>
              <w:rPr>
                <w:color w:val="231F20"/>
                <w:w w:val="110"/>
                <w:sz w:val="19"/>
              </w:rPr>
              <w:t>laboratórios</w:t>
            </w:r>
            <w:r>
              <w:rPr>
                <w:color w:val="231F20"/>
                <w:spacing w:val="-5"/>
                <w:w w:val="110"/>
                <w:sz w:val="19"/>
              </w:rPr>
              <w:t> </w:t>
            </w:r>
            <w:r>
              <w:rPr>
                <w:color w:val="231F20"/>
                <w:w w:val="110"/>
                <w:sz w:val="19"/>
              </w:rPr>
              <w:t>móveis).</w:t>
            </w:r>
          </w:p>
          <w:p>
            <w:pPr>
              <w:pStyle w:val="TableParagraph"/>
              <w:numPr>
                <w:ilvl w:val="0"/>
                <w:numId w:val="39"/>
              </w:numPr>
              <w:tabs>
                <w:tab w:pos="671" w:val="left" w:leader="none"/>
              </w:tabs>
              <w:spacing w:line="240" w:lineRule="auto" w:before="111" w:after="0"/>
              <w:ind w:left="671" w:right="0" w:hanging="169"/>
              <w:jc w:val="left"/>
              <w:rPr>
                <w:sz w:val="19"/>
              </w:rPr>
            </w:pPr>
            <w:r>
              <w:rPr>
                <w:color w:val="231F20"/>
                <w:sz w:val="19"/>
              </w:rPr>
              <w:t>Elaborar</w:t>
            </w:r>
            <w:r>
              <w:rPr>
                <w:color w:val="231F20"/>
                <w:spacing w:val="32"/>
                <w:sz w:val="19"/>
              </w:rPr>
              <w:t> </w:t>
            </w:r>
            <w:r>
              <w:rPr>
                <w:color w:val="231F20"/>
                <w:sz w:val="19"/>
              </w:rPr>
              <w:t>fluxograma</w:t>
            </w:r>
            <w:r>
              <w:rPr>
                <w:color w:val="231F20"/>
                <w:spacing w:val="32"/>
                <w:sz w:val="19"/>
              </w:rPr>
              <w:t> </w:t>
            </w:r>
            <w:r>
              <w:rPr>
                <w:color w:val="231F20"/>
                <w:sz w:val="19"/>
              </w:rPr>
              <w:t>de</w:t>
            </w:r>
            <w:r>
              <w:rPr>
                <w:color w:val="231F20"/>
                <w:spacing w:val="32"/>
                <w:sz w:val="19"/>
              </w:rPr>
              <w:t> </w:t>
            </w:r>
            <w:r>
              <w:rPr>
                <w:color w:val="231F20"/>
                <w:spacing w:val="-2"/>
                <w:sz w:val="19"/>
              </w:rPr>
              <w:t>atendimento</w:t>
            </w:r>
          </w:p>
          <w:p>
            <w:pPr>
              <w:pStyle w:val="TableParagraph"/>
              <w:spacing w:before="51"/>
              <w:ind w:left="672"/>
              <w:rPr>
                <w:sz w:val="19"/>
              </w:rPr>
            </w:pPr>
            <w:r>
              <w:rPr>
                <w:color w:val="231F20"/>
                <w:spacing w:val="-2"/>
                <w:w w:val="110"/>
                <w:sz w:val="19"/>
              </w:rPr>
              <w:t>imediato.</w:t>
            </w:r>
          </w:p>
          <w:p>
            <w:pPr>
              <w:pStyle w:val="TableParagraph"/>
              <w:numPr>
                <w:ilvl w:val="0"/>
                <w:numId w:val="39"/>
              </w:numPr>
              <w:tabs>
                <w:tab w:pos="671" w:val="left" w:leader="none"/>
              </w:tabs>
              <w:spacing w:line="240" w:lineRule="auto" w:before="165" w:after="0"/>
              <w:ind w:left="671" w:right="0" w:hanging="169"/>
              <w:jc w:val="left"/>
              <w:rPr>
                <w:sz w:val="19"/>
              </w:rPr>
            </w:pPr>
            <w:r>
              <w:rPr>
                <w:color w:val="231F20"/>
                <w:spacing w:val="-2"/>
                <w:w w:val="105"/>
                <w:sz w:val="19"/>
              </w:rPr>
              <w:t>Realizar</w:t>
            </w:r>
            <w:r>
              <w:rPr>
                <w:color w:val="231F20"/>
                <w:spacing w:val="-7"/>
                <w:w w:val="105"/>
                <w:sz w:val="19"/>
              </w:rPr>
              <w:t> </w:t>
            </w:r>
            <w:r>
              <w:rPr>
                <w:color w:val="231F20"/>
                <w:spacing w:val="-2"/>
                <w:w w:val="105"/>
                <w:sz w:val="19"/>
              </w:rPr>
              <w:t>a</w:t>
            </w:r>
            <w:r>
              <w:rPr>
                <w:color w:val="231F20"/>
                <w:spacing w:val="-7"/>
                <w:w w:val="105"/>
                <w:sz w:val="19"/>
              </w:rPr>
              <w:t> </w:t>
            </w:r>
            <w:r>
              <w:rPr>
                <w:color w:val="231F20"/>
                <w:spacing w:val="-2"/>
                <w:w w:val="105"/>
                <w:sz w:val="19"/>
              </w:rPr>
              <w:t>gestão</w:t>
            </w:r>
            <w:r>
              <w:rPr>
                <w:color w:val="231F20"/>
                <w:spacing w:val="-7"/>
                <w:w w:val="105"/>
                <w:sz w:val="19"/>
              </w:rPr>
              <w:t> </w:t>
            </w:r>
            <w:r>
              <w:rPr>
                <w:color w:val="231F20"/>
                <w:spacing w:val="-2"/>
                <w:w w:val="105"/>
                <w:sz w:val="19"/>
              </w:rPr>
              <w:t>de</w:t>
            </w:r>
            <w:r>
              <w:rPr>
                <w:color w:val="231F20"/>
                <w:spacing w:val="-7"/>
                <w:w w:val="105"/>
                <w:sz w:val="19"/>
              </w:rPr>
              <w:t> </w:t>
            </w:r>
            <w:r>
              <w:rPr>
                <w:color w:val="231F20"/>
                <w:spacing w:val="-2"/>
                <w:w w:val="105"/>
                <w:sz w:val="19"/>
              </w:rPr>
              <w:t>pessoas.</w:t>
            </w:r>
          </w:p>
          <w:p>
            <w:pPr>
              <w:pStyle w:val="TableParagraph"/>
              <w:numPr>
                <w:ilvl w:val="0"/>
                <w:numId w:val="39"/>
              </w:numPr>
              <w:tabs>
                <w:tab w:pos="670" w:val="left" w:leader="none"/>
                <w:tab w:pos="672" w:val="left" w:leader="none"/>
              </w:tabs>
              <w:spacing w:line="297" w:lineRule="auto" w:before="165" w:after="0"/>
              <w:ind w:left="672" w:right="312" w:hanging="171"/>
              <w:jc w:val="left"/>
              <w:rPr>
                <w:sz w:val="19"/>
              </w:rPr>
            </w:pPr>
            <w:r>
              <w:rPr>
                <w:color w:val="231F20"/>
                <w:w w:val="110"/>
                <w:sz w:val="19"/>
              </w:rPr>
              <w:t>Solicitar apoio da instância estadual </w:t>
            </w:r>
            <w:r>
              <w:rPr>
                <w:color w:val="231F20"/>
                <w:spacing w:val="-4"/>
                <w:w w:val="110"/>
                <w:sz w:val="19"/>
              </w:rPr>
              <w:t>quando</w:t>
            </w:r>
            <w:r>
              <w:rPr>
                <w:color w:val="231F20"/>
                <w:spacing w:val="-10"/>
                <w:w w:val="110"/>
                <w:sz w:val="19"/>
              </w:rPr>
              <w:t> </w:t>
            </w:r>
            <w:r>
              <w:rPr>
                <w:color w:val="231F20"/>
                <w:spacing w:val="-4"/>
                <w:w w:val="110"/>
                <w:sz w:val="19"/>
              </w:rPr>
              <w:t>exceder</w:t>
            </w:r>
            <w:r>
              <w:rPr>
                <w:color w:val="231F20"/>
                <w:spacing w:val="-10"/>
                <w:w w:val="110"/>
                <w:sz w:val="19"/>
              </w:rPr>
              <w:t> </w:t>
            </w:r>
            <w:r>
              <w:rPr>
                <w:color w:val="231F20"/>
                <w:spacing w:val="-4"/>
                <w:w w:val="110"/>
                <w:sz w:val="19"/>
              </w:rPr>
              <w:t>a</w:t>
            </w:r>
            <w:r>
              <w:rPr>
                <w:color w:val="231F20"/>
                <w:spacing w:val="-10"/>
                <w:w w:val="110"/>
                <w:sz w:val="19"/>
              </w:rPr>
              <w:t> </w:t>
            </w:r>
            <w:r>
              <w:rPr>
                <w:color w:val="231F20"/>
                <w:spacing w:val="-4"/>
                <w:w w:val="110"/>
                <w:sz w:val="19"/>
              </w:rPr>
              <w:t>capacidade</w:t>
            </w:r>
            <w:r>
              <w:rPr>
                <w:color w:val="231F20"/>
                <w:spacing w:val="-10"/>
                <w:w w:val="110"/>
                <w:sz w:val="19"/>
              </w:rPr>
              <w:t> </w:t>
            </w:r>
            <w:r>
              <w:rPr>
                <w:color w:val="231F20"/>
                <w:spacing w:val="-4"/>
                <w:w w:val="110"/>
                <w:sz w:val="19"/>
              </w:rPr>
              <w:t>de</w:t>
            </w:r>
            <w:r>
              <w:rPr>
                <w:color w:val="231F20"/>
                <w:spacing w:val="-10"/>
                <w:w w:val="110"/>
                <w:sz w:val="19"/>
              </w:rPr>
              <w:t> </w:t>
            </w:r>
            <w:r>
              <w:rPr>
                <w:color w:val="231F20"/>
                <w:spacing w:val="-4"/>
                <w:w w:val="110"/>
                <w:sz w:val="19"/>
              </w:rPr>
              <w:t>viabilizar </w:t>
            </w:r>
            <w:r>
              <w:rPr>
                <w:color w:val="231F20"/>
                <w:w w:val="110"/>
                <w:sz w:val="19"/>
              </w:rPr>
              <w:t>a execução das atividades.</w:t>
            </w:r>
          </w:p>
          <w:p>
            <w:pPr>
              <w:pStyle w:val="TableParagraph"/>
              <w:numPr>
                <w:ilvl w:val="0"/>
                <w:numId w:val="39"/>
              </w:numPr>
              <w:tabs>
                <w:tab w:pos="670" w:val="left" w:leader="none"/>
                <w:tab w:pos="672" w:val="left" w:leader="none"/>
              </w:tabs>
              <w:spacing w:line="297" w:lineRule="auto" w:before="111" w:after="0"/>
              <w:ind w:left="672" w:right="791" w:hanging="171"/>
              <w:jc w:val="left"/>
              <w:rPr>
                <w:sz w:val="19"/>
              </w:rPr>
            </w:pPr>
            <w:r>
              <w:rPr>
                <w:color w:val="231F20"/>
                <w:w w:val="110"/>
                <w:sz w:val="19"/>
              </w:rPr>
              <w:t>Articular</w:t>
            </w:r>
            <w:r>
              <w:rPr>
                <w:color w:val="231F20"/>
                <w:spacing w:val="-15"/>
                <w:w w:val="110"/>
                <w:sz w:val="19"/>
              </w:rPr>
              <w:t> </w:t>
            </w:r>
            <w:r>
              <w:rPr>
                <w:color w:val="231F20"/>
                <w:w w:val="110"/>
                <w:sz w:val="19"/>
              </w:rPr>
              <w:t>com</w:t>
            </w:r>
            <w:r>
              <w:rPr>
                <w:color w:val="231F20"/>
                <w:spacing w:val="-15"/>
                <w:w w:val="110"/>
                <w:sz w:val="19"/>
              </w:rPr>
              <w:t> </w:t>
            </w:r>
            <w:r>
              <w:rPr>
                <w:color w:val="231F20"/>
                <w:w w:val="110"/>
                <w:sz w:val="19"/>
              </w:rPr>
              <w:t>as</w:t>
            </w:r>
            <w:r>
              <w:rPr>
                <w:color w:val="231F20"/>
                <w:spacing w:val="-14"/>
                <w:w w:val="110"/>
                <w:sz w:val="19"/>
              </w:rPr>
              <w:t> </w:t>
            </w:r>
            <w:r>
              <w:rPr>
                <w:color w:val="231F20"/>
                <w:w w:val="110"/>
                <w:sz w:val="19"/>
              </w:rPr>
              <w:t>áreas</w:t>
            </w:r>
            <w:r>
              <w:rPr>
                <w:color w:val="231F20"/>
                <w:spacing w:val="-15"/>
                <w:w w:val="110"/>
                <w:sz w:val="19"/>
              </w:rPr>
              <w:t> </w:t>
            </w:r>
            <w:r>
              <w:rPr>
                <w:color w:val="231F20"/>
                <w:w w:val="110"/>
                <w:sz w:val="19"/>
              </w:rPr>
              <w:t>técnicas</w:t>
            </w:r>
            <w:r>
              <w:rPr>
                <w:color w:val="231F20"/>
                <w:spacing w:val="-14"/>
                <w:w w:val="110"/>
                <w:sz w:val="19"/>
              </w:rPr>
              <w:t> </w:t>
            </w:r>
            <w:r>
              <w:rPr>
                <w:color w:val="231F20"/>
                <w:w w:val="110"/>
                <w:sz w:val="19"/>
              </w:rPr>
              <w:t>para elaborar fluxo de informação com a </w:t>
            </w:r>
            <w:r>
              <w:rPr>
                <w:color w:val="231F20"/>
                <w:sz w:val="19"/>
              </w:rPr>
              <w:t>Rede de Gerenciamento de Ambiente </w:t>
            </w:r>
            <w:r>
              <w:rPr>
                <w:color w:val="231F20"/>
                <w:w w:val="110"/>
                <w:sz w:val="19"/>
              </w:rPr>
              <w:t>Laboratorial</w:t>
            </w:r>
            <w:r>
              <w:rPr>
                <w:color w:val="231F20"/>
                <w:spacing w:val="-15"/>
                <w:w w:val="110"/>
                <w:sz w:val="19"/>
              </w:rPr>
              <w:t> </w:t>
            </w:r>
            <w:r>
              <w:rPr>
                <w:color w:val="231F20"/>
                <w:w w:val="110"/>
                <w:sz w:val="19"/>
              </w:rPr>
              <w:t>(GAL).</w:t>
            </w:r>
          </w:p>
        </w:tc>
      </w:tr>
    </w:tbl>
    <w:p>
      <w:pPr>
        <w:spacing w:before="55"/>
        <w:ind w:left="0" w:right="140" w:firstLine="0"/>
        <w:jc w:val="right"/>
        <w:rPr>
          <w:sz w:val="12"/>
        </w:rPr>
      </w:pPr>
      <w:r>
        <w:rPr>
          <w:color w:val="231F20"/>
          <w:spacing w:val="-2"/>
          <w:w w:val="110"/>
          <w:sz w:val="12"/>
        </w:rPr>
        <w:t>Continua</w:t>
      </w:r>
    </w:p>
    <w:p>
      <w:pPr>
        <w:spacing w:after="0"/>
        <w:jc w:val="right"/>
        <w:rPr>
          <w:sz w:val="12"/>
        </w:rPr>
        <w:sectPr>
          <w:pgSz w:w="8400" w:h="11910"/>
          <w:pgMar w:header="0" w:footer="583" w:top="840" w:bottom="780" w:left="708" w:right="708"/>
        </w:sectPr>
      </w:pPr>
    </w:p>
    <w:p>
      <w:pPr>
        <w:spacing w:before="94" w:after="56"/>
        <w:ind w:left="142" w:right="0" w:firstLine="0"/>
        <w:jc w:val="left"/>
        <w:rPr>
          <w:sz w:val="12"/>
        </w:rPr>
      </w:pPr>
      <w:r>
        <w:rPr>
          <w:color w:val="231F20"/>
          <w:spacing w:val="-2"/>
          <w:w w:val="110"/>
          <w:sz w:val="12"/>
        </w:rPr>
        <w:t>Continuação</w:t>
      </w: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22"/>
        <w:gridCol w:w="4669"/>
      </w:tblGrid>
      <w:tr>
        <w:trPr>
          <w:trHeight w:val="652" w:hRule="atLeast"/>
        </w:trPr>
        <w:tc>
          <w:tcPr>
            <w:tcW w:w="2022" w:type="dxa"/>
            <w:shd w:val="clear" w:color="auto" w:fill="00AEAD"/>
          </w:tcPr>
          <w:p>
            <w:pPr>
              <w:pStyle w:val="TableParagraph"/>
              <w:spacing w:before="8"/>
              <w:rPr>
                <w:sz w:val="20"/>
              </w:rPr>
            </w:pPr>
          </w:p>
          <w:p>
            <w:pPr>
              <w:pStyle w:val="TableParagraph"/>
              <w:ind w:left="146"/>
              <w:jc w:val="center"/>
              <w:rPr>
                <w:rFonts w:ascii="Arial"/>
                <w:b/>
                <w:sz w:val="20"/>
              </w:rPr>
            </w:pPr>
            <w:r>
              <w:rPr>
                <w:rFonts w:ascii="Arial"/>
                <w:b/>
                <w:color w:val="FFFFFF"/>
                <w:spacing w:val="-4"/>
                <w:sz w:val="20"/>
              </w:rPr>
              <w:t>Tema</w:t>
            </w:r>
          </w:p>
        </w:tc>
        <w:tc>
          <w:tcPr>
            <w:tcW w:w="4669" w:type="dxa"/>
            <w:shd w:val="clear" w:color="auto" w:fill="00AEAD"/>
          </w:tcPr>
          <w:p>
            <w:pPr>
              <w:pStyle w:val="TableParagraph"/>
              <w:spacing w:before="8"/>
              <w:rPr>
                <w:sz w:val="20"/>
              </w:rPr>
            </w:pPr>
          </w:p>
          <w:p>
            <w:pPr>
              <w:pStyle w:val="TableParagraph"/>
              <w:ind w:left="145"/>
              <w:jc w:val="center"/>
              <w:rPr>
                <w:rFonts w:ascii="Arial" w:hAnsi="Arial"/>
                <w:b/>
                <w:sz w:val="20"/>
              </w:rPr>
            </w:pPr>
            <w:r>
              <w:rPr>
                <w:rFonts w:ascii="Arial" w:hAnsi="Arial"/>
                <w:b/>
                <w:color w:val="FFFFFF"/>
                <w:spacing w:val="-2"/>
                <w:sz w:val="20"/>
              </w:rPr>
              <w:t>Ações</w:t>
            </w:r>
          </w:p>
        </w:tc>
      </w:tr>
      <w:tr>
        <w:trPr>
          <w:trHeight w:val="5476" w:hRule="atLeast"/>
        </w:trPr>
        <w:tc>
          <w:tcPr>
            <w:tcW w:w="2022" w:type="dxa"/>
            <w:shd w:val="clear" w:color="auto" w:fill="ECF5F4"/>
          </w:tcPr>
          <w:p>
            <w:pPr>
              <w:pStyle w:val="TableParagraph"/>
              <w:spacing w:before="19"/>
              <w:rPr>
                <w:sz w:val="19"/>
              </w:rPr>
            </w:pPr>
          </w:p>
          <w:p>
            <w:pPr>
              <w:pStyle w:val="TableParagraph"/>
              <w:ind w:left="226"/>
              <w:rPr>
                <w:rFonts w:ascii="Arial" w:hAnsi="Arial"/>
                <w:b/>
                <w:sz w:val="19"/>
              </w:rPr>
            </w:pPr>
            <w:r>
              <w:rPr>
                <w:rFonts w:ascii="Arial" w:hAnsi="Arial"/>
                <w:b/>
                <w:sz w:val="19"/>
              </w:rPr>
              <mc:AlternateContent>
                <mc:Choice Requires="wps">
                  <w:drawing>
                    <wp:anchor distT="0" distB="0" distL="0" distR="0" allowOverlap="1" layoutInCell="1" locked="0" behindDoc="1" simplePos="0" relativeHeight="486218752">
                      <wp:simplePos x="0" y="0"/>
                      <wp:positionH relativeFrom="column">
                        <wp:posOffset>0</wp:posOffset>
                      </wp:positionH>
                      <wp:positionV relativeFrom="paragraph">
                        <wp:posOffset>-150883</wp:posOffset>
                      </wp:positionV>
                      <wp:extent cx="4248150" cy="5666740"/>
                      <wp:effectExtent l="0" t="0" r="0" b="0"/>
                      <wp:wrapNone/>
                      <wp:docPr id="385" name="Group 385"/>
                      <wp:cNvGraphicFramePr>
                        <a:graphicFrameLocks/>
                      </wp:cNvGraphicFramePr>
                      <a:graphic>
                        <a:graphicData uri="http://schemas.microsoft.com/office/word/2010/wordprocessingGroup">
                          <wpg:wgp>
                            <wpg:cNvPr id="385" name="Group 385"/>
                            <wpg:cNvGrpSpPr/>
                            <wpg:grpSpPr>
                              <a:xfrm>
                                <a:off x="0" y="0"/>
                                <a:ext cx="4248150" cy="5666740"/>
                                <a:chExt cx="4248150" cy="5666740"/>
                              </a:xfrm>
                            </wpg:grpSpPr>
                            <wps:wsp>
                              <wps:cNvPr id="386" name="Graphic 386"/>
                              <wps:cNvSpPr/>
                              <wps:spPr>
                                <a:xfrm>
                                  <a:off x="0" y="0"/>
                                  <a:ext cx="4248150" cy="3477895"/>
                                </a:xfrm>
                                <a:custGeom>
                                  <a:avLst/>
                                  <a:gdLst/>
                                  <a:ahLst/>
                                  <a:cxnLst/>
                                  <a:rect l="l" t="t" r="r" b="b"/>
                                  <a:pathLst>
                                    <a:path w="4248150" h="3477895">
                                      <a:moveTo>
                                        <a:pt x="4247997" y="0"/>
                                      </a:moveTo>
                                      <a:lnTo>
                                        <a:pt x="1376997" y="0"/>
                                      </a:lnTo>
                                      <a:lnTo>
                                        <a:pt x="0" y="0"/>
                                      </a:lnTo>
                                      <a:lnTo>
                                        <a:pt x="0" y="3477793"/>
                                      </a:lnTo>
                                      <a:lnTo>
                                        <a:pt x="1376997" y="3477793"/>
                                      </a:lnTo>
                                      <a:lnTo>
                                        <a:pt x="4247997" y="3477793"/>
                                      </a:lnTo>
                                      <a:lnTo>
                                        <a:pt x="4247997" y="0"/>
                                      </a:lnTo>
                                      <a:close/>
                                    </a:path>
                                  </a:pathLst>
                                </a:custGeom>
                                <a:solidFill>
                                  <a:srgbClr val="ECF5F4"/>
                                </a:solidFill>
                              </wps:spPr>
                              <wps:bodyPr wrap="square" lIns="0" tIns="0" rIns="0" bIns="0" rtlCol="0">
                                <a:prstTxWarp prst="textNoShape">
                                  <a:avLst/>
                                </a:prstTxWarp>
                                <a:noAutofit/>
                              </wps:bodyPr>
                            </wps:wsp>
                            <wps:wsp>
                              <wps:cNvPr id="387" name="Graphic 387"/>
                              <wps:cNvSpPr/>
                              <wps:spPr>
                                <a:xfrm>
                                  <a:off x="0" y="3477805"/>
                                  <a:ext cx="4248150" cy="2188845"/>
                                </a:xfrm>
                                <a:custGeom>
                                  <a:avLst/>
                                  <a:gdLst/>
                                  <a:ahLst/>
                                  <a:cxnLst/>
                                  <a:rect l="l" t="t" r="r" b="b"/>
                                  <a:pathLst>
                                    <a:path w="4248150" h="2188845">
                                      <a:moveTo>
                                        <a:pt x="4247997" y="0"/>
                                      </a:moveTo>
                                      <a:lnTo>
                                        <a:pt x="1376997" y="0"/>
                                      </a:lnTo>
                                      <a:lnTo>
                                        <a:pt x="0" y="0"/>
                                      </a:lnTo>
                                      <a:lnTo>
                                        <a:pt x="0" y="2188692"/>
                                      </a:lnTo>
                                      <a:lnTo>
                                        <a:pt x="1376997" y="2188692"/>
                                      </a:lnTo>
                                      <a:lnTo>
                                        <a:pt x="4247997" y="2188692"/>
                                      </a:lnTo>
                                      <a:lnTo>
                                        <a:pt x="4247997" y="0"/>
                                      </a:lnTo>
                                      <a:close/>
                                    </a:path>
                                  </a:pathLst>
                                </a:custGeom>
                                <a:solidFill>
                                  <a:srgbClr val="D7EBEB"/>
                                </a:solidFill>
                              </wps:spPr>
                              <wps:bodyPr wrap="square" lIns="0" tIns="0" rIns="0" bIns="0" rtlCol="0">
                                <a:prstTxWarp prst="textNoShape">
                                  <a:avLst/>
                                </a:prstTxWarp>
                                <a:noAutofit/>
                              </wps:bodyPr>
                            </wps:wsp>
                            <wps:wsp>
                              <wps:cNvPr id="388" name="Graphic 388"/>
                              <wps:cNvSpPr/>
                              <wps:spPr>
                                <a:xfrm>
                                  <a:off x="1531190" y="43206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89" name="Graphic 389"/>
                              <wps:cNvSpPr/>
                              <wps:spPr>
                                <a:xfrm>
                                  <a:off x="1531190" y="81096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90" name="Graphic 390"/>
                              <wps:cNvSpPr/>
                              <wps:spPr>
                                <a:xfrm>
                                  <a:off x="1531190" y="118986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91" name="Graphic 391"/>
                              <wps:cNvSpPr/>
                              <wps:spPr>
                                <a:xfrm>
                                  <a:off x="1531190" y="179316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92" name="Graphic 392"/>
                              <wps:cNvSpPr/>
                              <wps:spPr>
                                <a:xfrm>
                                  <a:off x="1531190" y="23435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93" name="Graphic 393"/>
                              <wps:cNvSpPr/>
                              <wps:spPr>
                                <a:xfrm>
                                  <a:off x="1531190" y="27224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94" name="Graphic 394"/>
                              <wps:cNvSpPr/>
                              <wps:spPr>
                                <a:xfrm>
                                  <a:off x="1531190" y="31013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95" name="Graphic 395"/>
                              <wps:cNvSpPr/>
                              <wps:spPr>
                                <a:xfrm>
                                  <a:off x="1531190" y="39098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96" name="Graphic 396"/>
                              <wps:cNvSpPr/>
                              <wps:spPr>
                                <a:xfrm>
                                  <a:off x="1531190" y="42887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97" name="Graphic 397"/>
                              <wps:cNvSpPr/>
                              <wps:spPr>
                                <a:xfrm>
                                  <a:off x="1531190" y="4496213"/>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98" name="Graphic 398"/>
                              <wps:cNvSpPr/>
                              <wps:spPr>
                                <a:xfrm>
                                  <a:off x="1531190" y="47036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399" name="Graphic 399"/>
                              <wps:cNvSpPr/>
                              <wps:spPr>
                                <a:xfrm>
                                  <a:off x="1531190" y="50825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00" name="Graphic 400"/>
                              <wps:cNvSpPr/>
                              <wps:spPr>
                                <a:xfrm>
                                  <a:off x="1531190" y="529001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11.880622pt;width:334.5pt;height:446.2pt;mso-position-horizontal-relative:column;mso-position-vertical-relative:paragraph;z-index:-17097728" id="docshapegroup333" coordorigin="0,-238" coordsize="6690,8924">
                      <v:shape style="position:absolute;left:0;top:-238;width:6690;height:5477" id="docshape334" coordorigin="0,-238" coordsize="6690,5477" path="m6690,-238l2169,-238,0,-238,0,5239,2169,5239,6690,5239,6690,-238xe" filled="true" fillcolor="#ecf5f4" stroked="false">
                        <v:path arrowok="t"/>
                        <v:fill type="solid"/>
                      </v:shape>
                      <v:shape style="position:absolute;left:0;top:5239;width:6690;height:3447" id="docshape335" coordorigin="0,5239" coordsize="6690,3447" path="m6690,5239l2169,5239,0,5239,0,8686,2169,8686,6690,8686,6690,5239xe" filled="true" fillcolor="#d7ebeb" stroked="false">
                        <v:path arrowok="t"/>
                        <v:fill type="solid"/>
                      </v:shape>
                      <v:shape style="position:absolute;left:2411;top:442;width:55;height:55" id="docshape336" coordorigin="2411,443" coordsize="55,55" path="m2419,490l2425,495,2431,498,2439,498,2446,498,2453,495,2458,490,2464,484,2466,478,2466,470,2466,463,2464,456,2458,451,2453,445,2446,443,2439,443,2431,443,2425,446,2419,451,2414,456,2411,463,2411,470,2411,478,2414,484,2419,490xe" filled="false" stroked="true" strokeweight="1pt" strokecolor="#00aead">
                        <v:path arrowok="t"/>
                        <v:stroke dashstyle="solid"/>
                      </v:shape>
                      <v:shape style="position:absolute;left:2411;top:1039;width:55;height:55" id="docshape337" coordorigin="2411,1040" coordsize="55,55" path="m2419,1086l2425,1092,2431,1094,2439,1094,2446,1094,2453,1092,2458,1086,2464,1081,2466,1075,2466,1067,2466,1059,2464,1053,2458,1048,2453,1042,2446,1040,2439,1040,2431,1040,2425,1042,2419,1048,2414,1053,2411,1059,2411,1067,2411,1075,2414,1081,2419,1086xe" filled="false" stroked="true" strokeweight="1pt" strokecolor="#00aead">
                        <v:path arrowok="t"/>
                        <v:stroke dashstyle="solid"/>
                      </v:shape>
                      <v:shape style="position:absolute;left:2411;top:1636;width:55;height:55" id="docshape338" coordorigin="2411,1636" coordsize="55,55" path="m2419,1683l2425,1688,2431,1691,2439,1691,2446,1691,2453,1688,2458,1683,2464,1678,2466,1671,2466,1664,2466,1656,2464,1650,2458,1644,2453,1639,2446,1636,2439,1636,2431,1636,2425,1639,2419,1644,2414,1650,2411,1656,2411,1664,2411,1671,2414,1678,2419,1683xe" filled="false" stroked="true" strokeweight="1pt" strokecolor="#00aead">
                        <v:path arrowok="t"/>
                        <v:stroke dashstyle="solid"/>
                      </v:shape>
                      <v:shape style="position:absolute;left:2411;top:2586;width:55;height:55" id="docshape339" coordorigin="2411,2586" coordsize="55,55" path="m2419,2633l2425,2639,2431,2641,2439,2641,2446,2641,2453,2639,2458,2633,2464,2628,2466,2621,2466,2614,2466,2606,2464,2600,2458,2594,2453,2589,2446,2586,2439,2586,2431,2586,2425,2589,2419,2594,2414,2600,2411,2606,2411,2614,2411,2621,2414,2628,2419,2633xe" filled="false" stroked="true" strokeweight="1pt" strokecolor="#00aead">
                        <v:path arrowok="t"/>
                        <v:stroke dashstyle="solid"/>
                      </v:shape>
                      <v:shape style="position:absolute;left:2411;top:3452;width:55;height:55" id="docshape340" coordorigin="2411,3453" coordsize="55,55" path="m2419,3500l2425,3505,2431,3508,2439,3508,2446,3508,2453,3505,2458,3500,2464,3495,2466,3488,2466,3480,2466,3473,2464,3466,2458,3461,2453,3456,2446,3453,2439,3453,2431,3453,2425,3456,2419,3461,2414,3466,2411,3473,2411,3480,2411,3488,2414,3495,2419,3500xe" filled="false" stroked="true" strokeweight="1pt" strokecolor="#00aead">
                        <v:path arrowok="t"/>
                        <v:stroke dashstyle="solid"/>
                      </v:shape>
                      <v:shape style="position:absolute;left:2411;top:4049;width:55;height:55" id="docshape341" coordorigin="2411,4050" coordsize="55,55" path="m2419,4097l2425,4102,2431,4105,2439,4105,2446,4105,2453,4102,2458,4097,2464,4091,2466,4085,2466,4077,2466,4070,2464,4063,2458,4058,2453,4052,2446,4050,2439,4050,2431,4050,2425,4052,2419,4058,2414,4063,2411,4070,2411,4077,2411,4085,2414,4091,2419,4097xe" filled="false" stroked="true" strokeweight="1pt" strokecolor="#00aead">
                        <v:path arrowok="t"/>
                        <v:stroke dashstyle="solid"/>
                      </v:shape>
                      <v:shape style="position:absolute;left:2411;top:4646;width:55;height:55" id="docshape342" coordorigin="2411,4646" coordsize="55,55" path="m2419,4693l2425,4699,2431,4701,2439,4701,2446,4701,2453,4699,2458,4693,2464,4688,2466,4681,2466,4674,2466,4666,2464,4660,2458,4654,2453,4649,2446,4646,2439,4646,2431,4646,2425,4649,2419,4654,2414,4660,2411,4666,2411,4674,2411,4681,2414,4688,2419,4693xe" filled="false" stroked="true" strokeweight="1pt" strokecolor="#00aead">
                        <v:path arrowok="t"/>
                        <v:stroke dashstyle="solid"/>
                      </v:shape>
                      <v:shape style="position:absolute;left:2411;top:5919;width:55;height:55" id="docshape343" coordorigin="2411,5920" coordsize="55,55" path="m2419,5967l2425,5972,2431,5975,2439,5975,2446,5975,2453,5972,2458,5967,2464,5961,2466,5955,2466,5947,2466,5940,2464,5933,2458,5928,2453,5922,2446,5920,2439,5920,2431,5920,2425,5922,2419,5928,2414,5933,2411,5940,2411,5947,2411,5955,2414,5961,2419,5967xe" filled="false" stroked="true" strokeweight="1pt" strokecolor="#00aead">
                        <v:path arrowok="t"/>
                        <v:stroke dashstyle="solid"/>
                      </v:shape>
                      <v:shape style="position:absolute;left:2411;top:6516;width:55;height:55" id="docshape344" coordorigin="2411,6516" coordsize="55,55" path="m2419,6563l2425,6569,2431,6571,2439,6571,2446,6571,2453,6569,2458,6563,2464,6558,2466,6551,2466,6544,2466,6536,2464,6530,2458,6524,2453,6519,2446,6516,2439,6516,2431,6516,2425,6519,2419,6524,2414,6530,2411,6536,2411,6544,2411,6551,2414,6558,2419,6563xe" filled="false" stroked="true" strokeweight="1pt" strokecolor="#00aead">
                        <v:path arrowok="t"/>
                        <v:stroke dashstyle="solid"/>
                      </v:shape>
                      <v:shape style="position:absolute;left:2411;top:6843;width:55;height:55" id="docshape345" coordorigin="2411,6843" coordsize="55,55" path="m2419,6890l2425,6895,2431,6898,2439,6898,2446,6898,2453,6895,2458,6890,2464,6885,2466,6878,2466,6870,2466,6863,2464,6856,2458,6851,2453,6846,2446,6843,2439,6843,2431,6843,2425,6846,2419,6851,2414,6856,2411,6863,2411,6870,2411,6878,2414,6885,2419,6890xe" filled="false" stroked="true" strokeweight="1pt" strokecolor="#00aead">
                        <v:path arrowok="t"/>
                        <v:stroke dashstyle="solid"/>
                      </v:shape>
                      <v:shape style="position:absolute;left:2411;top:7169;width:55;height:55" id="docshape346" coordorigin="2411,7170" coordsize="55,55" path="m2419,7217l2425,7222,2431,7225,2439,7225,2446,7225,2453,7222,2458,7217,2464,7211,2466,7205,2466,7197,2466,7190,2464,7183,2458,7178,2453,7172,2446,7170,2439,7170,2431,7170,2425,7172,2419,7178,2414,7183,2411,7190,2411,7197,2411,7205,2414,7211,2419,7217xe" filled="false" stroked="true" strokeweight="1pt" strokecolor="#00aead">
                        <v:path arrowok="t"/>
                        <v:stroke dashstyle="solid"/>
                      </v:shape>
                      <v:shape style="position:absolute;left:2411;top:7766;width:55;height:55" id="docshape347" coordorigin="2411,7766" coordsize="55,55" path="m2419,7813l2425,7819,2431,7821,2439,7821,2446,7821,2453,7819,2458,7813,2464,7808,2466,7802,2466,7794,2466,7786,2464,7780,2458,7774,2453,7769,2446,7766,2439,7766,2431,7766,2425,7769,2419,7775,2414,7780,2411,7786,2411,7794,2411,7802,2414,7808,2419,7813xe" filled="false" stroked="true" strokeweight="1pt" strokecolor="#00aead">
                        <v:path arrowok="t"/>
                        <v:stroke dashstyle="solid"/>
                      </v:shape>
                      <v:shape style="position:absolute;left:2411;top:8093;width:55;height:55" id="docshape348" coordorigin="2411,8093" coordsize="55,55" path="m2419,8140l2425,8145,2431,8148,2439,8148,2446,8148,2453,8145,2458,8140,2464,8135,2466,8128,2466,8121,2466,8113,2464,8106,2458,8101,2453,8096,2446,8093,2439,8093,2431,8093,2425,8096,2419,8101,2414,8107,2411,8113,2411,8121,2411,8128,2414,8135,2419,8140xe" filled="false" stroked="true" strokeweight="1pt" strokecolor="#00aead">
                        <v:path arrowok="t"/>
                        <v:stroke dashstyle="solid"/>
                      </v:shape>
                      <w10:wrap type="none"/>
                    </v:group>
                  </w:pict>
                </mc:Fallback>
              </mc:AlternateContent>
            </w:r>
            <w:r>
              <w:rPr>
                <w:rFonts w:ascii="Arial" w:hAnsi="Arial"/>
                <w:b/>
                <w:color w:val="231F20"/>
                <w:spacing w:val="-2"/>
                <w:sz w:val="19"/>
              </w:rPr>
              <w:t>Laboratórios</w:t>
            </w:r>
          </w:p>
        </w:tc>
        <w:tc>
          <w:tcPr>
            <w:tcW w:w="4669" w:type="dxa"/>
          </w:tcPr>
          <w:p>
            <w:pPr>
              <w:pStyle w:val="TableParagraph"/>
              <w:spacing w:before="19"/>
              <w:rPr>
                <w:sz w:val="19"/>
              </w:rPr>
            </w:pPr>
          </w:p>
          <w:p>
            <w:pPr>
              <w:pStyle w:val="TableParagraph"/>
              <w:ind w:left="373"/>
              <w:rPr>
                <w:rFonts w:ascii="Arial"/>
                <w:b/>
                <w:sz w:val="19"/>
              </w:rPr>
            </w:pPr>
            <w:r>
              <w:rPr>
                <w:rFonts w:ascii="Arial"/>
                <w:b/>
                <w:color w:val="231F20"/>
                <w:sz w:val="19"/>
              </w:rPr>
              <w:t>Fluxo</w:t>
            </w:r>
            <w:r>
              <w:rPr>
                <w:rFonts w:ascii="Arial"/>
                <w:b/>
                <w:color w:val="231F20"/>
                <w:spacing w:val="10"/>
                <w:sz w:val="19"/>
              </w:rPr>
              <w:t> </w:t>
            </w:r>
            <w:r>
              <w:rPr>
                <w:rFonts w:ascii="Arial"/>
                <w:b/>
                <w:color w:val="231F20"/>
                <w:sz w:val="19"/>
              </w:rPr>
              <w:t>de</w:t>
            </w:r>
            <w:r>
              <w:rPr>
                <w:rFonts w:ascii="Arial"/>
                <w:b/>
                <w:color w:val="231F20"/>
                <w:spacing w:val="11"/>
                <w:sz w:val="19"/>
              </w:rPr>
              <w:t> </w:t>
            </w:r>
            <w:r>
              <w:rPr>
                <w:rFonts w:ascii="Arial"/>
                <w:b/>
                <w:color w:val="231F20"/>
                <w:sz w:val="19"/>
              </w:rPr>
              <w:t>amostras</w:t>
            </w:r>
            <w:r>
              <w:rPr>
                <w:rFonts w:ascii="Arial"/>
                <w:b/>
                <w:color w:val="231F20"/>
                <w:spacing w:val="10"/>
                <w:sz w:val="19"/>
              </w:rPr>
              <w:t> </w:t>
            </w:r>
            <w:r>
              <w:rPr>
                <w:rFonts w:ascii="Arial"/>
                <w:b/>
                <w:color w:val="231F20"/>
                <w:sz w:val="19"/>
              </w:rPr>
              <w:t>e</w:t>
            </w:r>
            <w:r>
              <w:rPr>
                <w:rFonts w:ascii="Arial"/>
                <w:b/>
                <w:color w:val="231F20"/>
                <w:spacing w:val="11"/>
                <w:sz w:val="19"/>
              </w:rPr>
              <w:t> </w:t>
            </w:r>
            <w:r>
              <w:rPr>
                <w:rFonts w:ascii="Arial"/>
                <w:b/>
                <w:color w:val="231F20"/>
                <w:sz w:val="19"/>
              </w:rPr>
              <w:t>resultados</w:t>
            </w:r>
            <w:r>
              <w:rPr>
                <w:rFonts w:ascii="Arial"/>
                <w:b/>
                <w:color w:val="231F20"/>
                <w:spacing w:val="10"/>
                <w:sz w:val="19"/>
              </w:rPr>
              <w:t> </w:t>
            </w:r>
            <w:r>
              <w:rPr>
                <w:rFonts w:ascii="Arial"/>
                <w:b/>
                <w:color w:val="231F20"/>
                <w:spacing w:val="-2"/>
                <w:sz w:val="19"/>
              </w:rPr>
              <w:t>oportunos:</w:t>
            </w:r>
          </w:p>
          <w:p>
            <w:pPr>
              <w:pStyle w:val="TableParagraph"/>
              <w:numPr>
                <w:ilvl w:val="0"/>
                <w:numId w:val="40"/>
              </w:numPr>
              <w:tabs>
                <w:tab w:pos="541" w:val="left" w:leader="none"/>
                <w:tab w:pos="543" w:val="left" w:leader="none"/>
              </w:tabs>
              <w:spacing w:line="297" w:lineRule="auto" w:before="142" w:after="0"/>
              <w:ind w:left="543" w:right="251" w:hanging="171"/>
              <w:jc w:val="left"/>
              <w:rPr>
                <w:sz w:val="19"/>
              </w:rPr>
            </w:pPr>
            <w:r>
              <w:rPr>
                <w:color w:val="231F20"/>
                <w:w w:val="110"/>
                <w:sz w:val="19"/>
              </w:rPr>
              <w:t>Organizar</w:t>
            </w:r>
            <w:r>
              <w:rPr>
                <w:color w:val="231F20"/>
                <w:spacing w:val="-1"/>
                <w:w w:val="110"/>
                <w:sz w:val="19"/>
              </w:rPr>
              <w:t> </w:t>
            </w:r>
            <w:r>
              <w:rPr>
                <w:color w:val="231F20"/>
                <w:w w:val="110"/>
                <w:sz w:val="19"/>
              </w:rPr>
              <w:t>as</w:t>
            </w:r>
            <w:r>
              <w:rPr>
                <w:color w:val="231F20"/>
                <w:spacing w:val="-1"/>
                <w:w w:val="110"/>
                <w:sz w:val="19"/>
              </w:rPr>
              <w:t> </w:t>
            </w:r>
            <w:r>
              <w:rPr>
                <w:color w:val="231F20"/>
                <w:w w:val="110"/>
                <w:sz w:val="19"/>
              </w:rPr>
              <w:t>atividades</w:t>
            </w:r>
            <w:r>
              <w:rPr>
                <w:color w:val="231F20"/>
                <w:spacing w:val="-1"/>
                <w:w w:val="110"/>
                <w:sz w:val="19"/>
              </w:rPr>
              <w:t> </w:t>
            </w:r>
            <w:r>
              <w:rPr>
                <w:color w:val="231F20"/>
                <w:w w:val="110"/>
                <w:sz w:val="19"/>
              </w:rPr>
              <w:t>dos</w:t>
            </w:r>
            <w:r>
              <w:rPr>
                <w:color w:val="231F20"/>
                <w:spacing w:val="-1"/>
                <w:w w:val="110"/>
                <w:sz w:val="19"/>
              </w:rPr>
              <w:t> </w:t>
            </w:r>
            <w:r>
              <w:rPr>
                <w:color w:val="231F20"/>
                <w:w w:val="110"/>
                <w:sz w:val="19"/>
              </w:rPr>
              <w:t>laboratórios </w:t>
            </w:r>
            <w:r>
              <w:rPr>
                <w:color w:val="231F20"/>
                <w:spacing w:val="-2"/>
                <w:w w:val="110"/>
                <w:sz w:val="19"/>
              </w:rPr>
              <w:t>para</w:t>
            </w:r>
            <w:r>
              <w:rPr>
                <w:color w:val="231F20"/>
                <w:spacing w:val="-13"/>
                <w:w w:val="110"/>
                <w:sz w:val="19"/>
              </w:rPr>
              <w:t> </w:t>
            </w:r>
            <w:r>
              <w:rPr>
                <w:color w:val="231F20"/>
                <w:spacing w:val="-2"/>
                <w:w w:val="110"/>
                <w:sz w:val="19"/>
              </w:rPr>
              <w:t>não</w:t>
            </w:r>
            <w:r>
              <w:rPr>
                <w:color w:val="231F20"/>
                <w:spacing w:val="-13"/>
                <w:w w:val="110"/>
                <w:sz w:val="19"/>
              </w:rPr>
              <w:t> </w:t>
            </w:r>
            <w:r>
              <w:rPr>
                <w:color w:val="231F20"/>
                <w:spacing w:val="-2"/>
                <w:w w:val="110"/>
                <w:sz w:val="19"/>
              </w:rPr>
              <w:t>prejudicar</w:t>
            </w:r>
            <w:r>
              <w:rPr>
                <w:color w:val="231F20"/>
                <w:spacing w:val="-12"/>
                <w:w w:val="110"/>
                <w:sz w:val="19"/>
              </w:rPr>
              <w:t> </w:t>
            </w:r>
            <w:r>
              <w:rPr>
                <w:color w:val="231F20"/>
                <w:spacing w:val="-2"/>
                <w:w w:val="110"/>
                <w:sz w:val="19"/>
              </w:rPr>
              <w:t>as</w:t>
            </w:r>
            <w:r>
              <w:rPr>
                <w:color w:val="231F20"/>
                <w:spacing w:val="-13"/>
                <w:w w:val="110"/>
                <w:sz w:val="19"/>
              </w:rPr>
              <w:t> </w:t>
            </w:r>
            <w:r>
              <w:rPr>
                <w:color w:val="231F20"/>
                <w:spacing w:val="-2"/>
                <w:w w:val="110"/>
                <w:sz w:val="19"/>
              </w:rPr>
              <w:t>atividades</w:t>
            </w:r>
            <w:r>
              <w:rPr>
                <w:color w:val="231F20"/>
                <w:spacing w:val="-12"/>
                <w:w w:val="110"/>
                <w:sz w:val="19"/>
              </w:rPr>
              <w:t> </w:t>
            </w:r>
            <w:r>
              <w:rPr>
                <w:color w:val="231F20"/>
                <w:spacing w:val="-2"/>
                <w:w w:val="110"/>
                <w:sz w:val="19"/>
              </w:rPr>
              <w:t>de</w:t>
            </w:r>
            <w:r>
              <w:rPr>
                <w:color w:val="231F20"/>
                <w:spacing w:val="-13"/>
                <w:w w:val="110"/>
                <w:sz w:val="19"/>
              </w:rPr>
              <w:t> </w:t>
            </w:r>
            <w:r>
              <w:rPr>
                <w:color w:val="231F20"/>
                <w:spacing w:val="-2"/>
                <w:w w:val="110"/>
                <w:sz w:val="19"/>
              </w:rPr>
              <w:t>rotina.</w:t>
            </w:r>
          </w:p>
          <w:p>
            <w:pPr>
              <w:pStyle w:val="TableParagraph"/>
              <w:numPr>
                <w:ilvl w:val="0"/>
                <w:numId w:val="40"/>
              </w:numPr>
              <w:tabs>
                <w:tab w:pos="542" w:val="left" w:leader="none"/>
              </w:tabs>
              <w:spacing w:line="240" w:lineRule="auto" w:before="55" w:after="0"/>
              <w:ind w:left="542" w:right="0" w:hanging="169"/>
              <w:jc w:val="left"/>
              <w:rPr>
                <w:sz w:val="19"/>
              </w:rPr>
            </w:pPr>
            <w:r>
              <w:rPr>
                <w:color w:val="231F20"/>
                <w:w w:val="105"/>
                <w:sz w:val="19"/>
              </w:rPr>
              <w:t>Estabelecer</w:t>
            </w:r>
            <w:r>
              <w:rPr>
                <w:color w:val="231F20"/>
                <w:spacing w:val="15"/>
                <w:w w:val="105"/>
                <w:sz w:val="19"/>
              </w:rPr>
              <w:t> </w:t>
            </w:r>
            <w:r>
              <w:rPr>
                <w:color w:val="231F20"/>
                <w:w w:val="105"/>
                <w:sz w:val="19"/>
              </w:rPr>
              <w:t>o</w:t>
            </w:r>
            <w:r>
              <w:rPr>
                <w:color w:val="231F20"/>
                <w:spacing w:val="16"/>
                <w:w w:val="105"/>
                <w:sz w:val="19"/>
              </w:rPr>
              <w:t> </w:t>
            </w:r>
            <w:r>
              <w:rPr>
                <w:color w:val="231F20"/>
                <w:w w:val="105"/>
                <w:sz w:val="19"/>
              </w:rPr>
              <w:t>fluxo</w:t>
            </w:r>
            <w:r>
              <w:rPr>
                <w:color w:val="231F20"/>
                <w:spacing w:val="16"/>
                <w:w w:val="105"/>
                <w:sz w:val="19"/>
              </w:rPr>
              <w:t> </w:t>
            </w:r>
            <w:r>
              <w:rPr>
                <w:color w:val="231F20"/>
                <w:w w:val="105"/>
                <w:sz w:val="19"/>
              </w:rPr>
              <w:t>de</w:t>
            </w:r>
            <w:r>
              <w:rPr>
                <w:color w:val="231F20"/>
                <w:spacing w:val="16"/>
                <w:w w:val="105"/>
                <w:sz w:val="19"/>
              </w:rPr>
              <w:t> </w:t>
            </w:r>
            <w:r>
              <w:rPr>
                <w:color w:val="231F20"/>
                <w:w w:val="105"/>
                <w:sz w:val="19"/>
              </w:rPr>
              <w:t>envio</w:t>
            </w:r>
            <w:r>
              <w:rPr>
                <w:color w:val="231F20"/>
                <w:spacing w:val="16"/>
                <w:w w:val="105"/>
                <w:sz w:val="19"/>
              </w:rPr>
              <w:t> </w:t>
            </w:r>
            <w:r>
              <w:rPr>
                <w:color w:val="231F20"/>
                <w:spacing w:val="-10"/>
                <w:w w:val="105"/>
                <w:sz w:val="19"/>
              </w:rPr>
              <w:t>e</w:t>
            </w:r>
          </w:p>
          <w:p>
            <w:pPr>
              <w:pStyle w:val="TableParagraph"/>
              <w:spacing w:before="51"/>
              <w:ind w:left="543"/>
              <w:rPr>
                <w:sz w:val="19"/>
              </w:rPr>
            </w:pPr>
            <w:r>
              <w:rPr>
                <w:color w:val="231F20"/>
                <w:w w:val="110"/>
                <w:sz w:val="19"/>
              </w:rPr>
              <w:t>recebimento</w:t>
            </w:r>
            <w:r>
              <w:rPr>
                <w:color w:val="231F20"/>
                <w:spacing w:val="5"/>
                <w:w w:val="110"/>
                <w:sz w:val="19"/>
              </w:rPr>
              <w:t> </w:t>
            </w:r>
            <w:r>
              <w:rPr>
                <w:color w:val="231F20"/>
                <w:w w:val="110"/>
                <w:sz w:val="19"/>
              </w:rPr>
              <w:t>de</w:t>
            </w:r>
            <w:r>
              <w:rPr>
                <w:color w:val="231F20"/>
                <w:spacing w:val="5"/>
                <w:w w:val="110"/>
                <w:sz w:val="19"/>
              </w:rPr>
              <w:t> </w:t>
            </w:r>
            <w:r>
              <w:rPr>
                <w:color w:val="231F20"/>
                <w:spacing w:val="-2"/>
                <w:w w:val="110"/>
                <w:sz w:val="19"/>
              </w:rPr>
              <w:t>amostras.</w:t>
            </w:r>
          </w:p>
          <w:p>
            <w:pPr>
              <w:pStyle w:val="TableParagraph"/>
              <w:numPr>
                <w:ilvl w:val="0"/>
                <w:numId w:val="40"/>
              </w:numPr>
              <w:tabs>
                <w:tab w:pos="542" w:val="left" w:leader="none"/>
              </w:tabs>
              <w:spacing w:line="240" w:lineRule="auto" w:before="109" w:after="0"/>
              <w:ind w:left="542" w:right="0" w:hanging="169"/>
              <w:jc w:val="left"/>
              <w:rPr>
                <w:sz w:val="19"/>
              </w:rPr>
            </w:pPr>
            <w:r>
              <w:rPr>
                <w:color w:val="231F20"/>
                <w:w w:val="110"/>
                <w:sz w:val="19"/>
              </w:rPr>
              <w:t>Organizar</w:t>
            </w:r>
            <w:r>
              <w:rPr>
                <w:color w:val="231F20"/>
                <w:spacing w:val="-6"/>
                <w:w w:val="110"/>
                <w:sz w:val="19"/>
              </w:rPr>
              <w:t> </w:t>
            </w:r>
            <w:r>
              <w:rPr>
                <w:color w:val="231F20"/>
                <w:w w:val="110"/>
                <w:sz w:val="19"/>
              </w:rPr>
              <w:t>o</w:t>
            </w:r>
            <w:r>
              <w:rPr>
                <w:color w:val="231F20"/>
                <w:spacing w:val="-5"/>
                <w:w w:val="110"/>
                <w:sz w:val="19"/>
              </w:rPr>
              <w:t> </w:t>
            </w:r>
            <w:r>
              <w:rPr>
                <w:color w:val="231F20"/>
                <w:w w:val="110"/>
                <w:sz w:val="19"/>
              </w:rPr>
              <w:t>fluxo</w:t>
            </w:r>
            <w:r>
              <w:rPr>
                <w:color w:val="231F20"/>
                <w:spacing w:val="-5"/>
                <w:w w:val="110"/>
                <w:sz w:val="19"/>
              </w:rPr>
              <w:t> </w:t>
            </w:r>
            <w:r>
              <w:rPr>
                <w:color w:val="231F20"/>
                <w:w w:val="110"/>
                <w:sz w:val="19"/>
              </w:rPr>
              <w:t>do</w:t>
            </w:r>
            <w:r>
              <w:rPr>
                <w:color w:val="231F20"/>
                <w:spacing w:val="-5"/>
                <w:w w:val="110"/>
                <w:sz w:val="19"/>
              </w:rPr>
              <w:t> </w:t>
            </w:r>
            <w:r>
              <w:rPr>
                <w:color w:val="231F20"/>
                <w:w w:val="110"/>
                <w:sz w:val="19"/>
              </w:rPr>
              <w:t>envio</w:t>
            </w:r>
            <w:r>
              <w:rPr>
                <w:color w:val="231F20"/>
                <w:spacing w:val="-5"/>
                <w:w w:val="110"/>
                <w:sz w:val="19"/>
              </w:rPr>
              <w:t> </w:t>
            </w:r>
            <w:r>
              <w:rPr>
                <w:color w:val="231F20"/>
                <w:w w:val="110"/>
                <w:sz w:val="19"/>
              </w:rPr>
              <w:t>de</w:t>
            </w:r>
            <w:r>
              <w:rPr>
                <w:color w:val="231F20"/>
                <w:spacing w:val="-5"/>
                <w:w w:val="110"/>
                <w:sz w:val="19"/>
              </w:rPr>
              <w:t> </w:t>
            </w:r>
            <w:r>
              <w:rPr>
                <w:color w:val="231F20"/>
                <w:spacing w:val="-2"/>
                <w:w w:val="110"/>
                <w:sz w:val="19"/>
              </w:rPr>
              <w:t>resultados</w:t>
            </w:r>
          </w:p>
          <w:p>
            <w:pPr>
              <w:pStyle w:val="TableParagraph"/>
              <w:spacing w:before="51"/>
              <w:ind w:left="543"/>
              <w:rPr>
                <w:sz w:val="19"/>
              </w:rPr>
            </w:pPr>
            <w:r>
              <w:rPr>
                <w:color w:val="231F20"/>
                <w:w w:val="110"/>
                <w:sz w:val="19"/>
              </w:rPr>
              <w:t>em</w:t>
            </w:r>
            <w:r>
              <w:rPr>
                <w:color w:val="231F20"/>
                <w:spacing w:val="4"/>
                <w:w w:val="110"/>
                <w:sz w:val="19"/>
              </w:rPr>
              <w:t> </w:t>
            </w:r>
            <w:r>
              <w:rPr>
                <w:color w:val="231F20"/>
                <w:w w:val="110"/>
                <w:sz w:val="19"/>
              </w:rPr>
              <w:t>tempo</w:t>
            </w:r>
            <w:r>
              <w:rPr>
                <w:color w:val="231F20"/>
                <w:spacing w:val="5"/>
                <w:w w:val="110"/>
                <w:sz w:val="19"/>
              </w:rPr>
              <w:t> </w:t>
            </w:r>
            <w:r>
              <w:rPr>
                <w:color w:val="231F20"/>
                <w:spacing w:val="-2"/>
                <w:w w:val="110"/>
                <w:sz w:val="19"/>
              </w:rPr>
              <w:t>oportuno.</w:t>
            </w:r>
          </w:p>
          <w:p>
            <w:pPr>
              <w:pStyle w:val="TableParagraph"/>
              <w:spacing w:before="135"/>
              <w:ind w:left="373"/>
              <w:rPr>
                <w:rFonts w:ascii="Arial"/>
                <w:b/>
                <w:sz w:val="19"/>
              </w:rPr>
            </w:pPr>
            <w:r>
              <w:rPr>
                <w:rFonts w:ascii="Arial"/>
                <w:b/>
                <w:color w:val="231F20"/>
                <w:w w:val="105"/>
                <w:sz w:val="19"/>
              </w:rPr>
              <w:t>Insumos</w:t>
            </w:r>
            <w:r>
              <w:rPr>
                <w:rFonts w:ascii="Arial"/>
                <w:b/>
                <w:color w:val="231F20"/>
                <w:spacing w:val="-6"/>
                <w:w w:val="105"/>
                <w:sz w:val="19"/>
              </w:rPr>
              <w:t> </w:t>
            </w:r>
            <w:r>
              <w:rPr>
                <w:rFonts w:ascii="Arial"/>
                <w:b/>
                <w:color w:val="231F20"/>
                <w:w w:val="105"/>
                <w:sz w:val="19"/>
              </w:rPr>
              <w:t>e</w:t>
            </w:r>
            <w:r>
              <w:rPr>
                <w:rFonts w:ascii="Arial"/>
                <w:b/>
                <w:color w:val="231F20"/>
                <w:spacing w:val="-6"/>
                <w:w w:val="105"/>
                <w:sz w:val="19"/>
              </w:rPr>
              <w:t> </w:t>
            </w:r>
            <w:r>
              <w:rPr>
                <w:rFonts w:ascii="Arial"/>
                <w:b/>
                <w:color w:val="231F20"/>
                <w:spacing w:val="-2"/>
                <w:w w:val="105"/>
                <w:sz w:val="19"/>
              </w:rPr>
              <w:t>equipamentos:</w:t>
            </w:r>
          </w:p>
          <w:p>
            <w:pPr>
              <w:pStyle w:val="TableParagraph"/>
              <w:numPr>
                <w:ilvl w:val="0"/>
                <w:numId w:val="40"/>
              </w:numPr>
              <w:tabs>
                <w:tab w:pos="541" w:val="left" w:leader="none"/>
                <w:tab w:pos="543" w:val="left" w:leader="none"/>
              </w:tabs>
              <w:spacing w:line="297" w:lineRule="auto" w:before="108" w:after="0"/>
              <w:ind w:left="543" w:right="901" w:hanging="171"/>
              <w:jc w:val="left"/>
              <w:rPr>
                <w:sz w:val="19"/>
              </w:rPr>
            </w:pPr>
            <w:r>
              <w:rPr>
                <w:color w:val="231F20"/>
                <w:w w:val="110"/>
                <w:sz w:val="19"/>
              </w:rPr>
              <w:t>Identificar as necessidades de substituição ou suplementação </w:t>
            </w:r>
            <w:r>
              <w:rPr>
                <w:color w:val="231F20"/>
                <w:w w:val="110"/>
                <w:sz w:val="19"/>
              </w:rPr>
              <w:t>de equipamentos e insumos.</w:t>
            </w:r>
          </w:p>
          <w:p>
            <w:pPr>
              <w:pStyle w:val="TableParagraph"/>
              <w:numPr>
                <w:ilvl w:val="0"/>
                <w:numId w:val="40"/>
              </w:numPr>
              <w:tabs>
                <w:tab w:pos="541" w:val="left" w:leader="none"/>
                <w:tab w:pos="543" w:val="left" w:leader="none"/>
              </w:tabs>
              <w:spacing w:line="297" w:lineRule="auto" w:before="54" w:after="0"/>
              <w:ind w:left="543" w:right="1481" w:hanging="171"/>
              <w:jc w:val="left"/>
              <w:rPr>
                <w:sz w:val="19"/>
              </w:rPr>
            </w:pPr>
            <w:r>
              <w:rPr>
                <w:color w:val="231F20"/>
                <w:spacing w:val="-2"/>
                <w:w w:val="110"/>
                <w:sz w:val="19"/>
              </w:rPr>
              <w:t>Controlar</w:t>
            </w:r>
            <w:r>
              <w:rPr>
                <w:color w:val="231F20"/>
                <w:spacing w:val="-13"/>
                <w:w w:val="110"/>
                <w:sz w:val="19"/>
              </w:rPr>
              <w:t> </w:t>
            </w:r>
            <w:r>
              <w:rPr>
                <w:color w:val="231F20"/>
                <w:spacing w:val="-2"/>
                <w:w w:val="110"/>
                <w:sz w:val="19"/>
              </w:rPr>
              <w:t>a</w:t>
            </w:r>
            <w:r>
              <w:rPr>
                <w:color w:val="231F20"/>
                <w:spacing w:val="-13"/>
                <w:w w:val="110"/>
                <w:sz w:val="19"/>
              </w:rPr>
              <w:t> </w:t>
            </w:r>
            <w:r>
              <w:rPr>
                <w:color w:val="231F20"/>
                <w:spacing w:val="-2"/>
                <w:w w:val="110"/>
                <w:sz w:val="19"/>
              </w:rPr>
              <w:t>entrada</w:t>
            </w:r>
            <w:r>
              <w:rPr>
                <w:color w:val="231F20"/>
                <w:spacing w:val="-12"/>
                <w:w w:val="110"/>
                <w:sz w:val="19"/>
              </w:rPr>
              <w:t> </w:t>
            </w:r>
            <w:r>
              <w:rPr>
                <w:color w:val="231F20"/>
                <w:spacing w:val="-2"/>
                <w:w w:val="110"/>
                <w:sz w:val="19"/>
              </w:rPr>
              <w:t>de</w:t>
            </w:r>
            <w:r>
              <w:rPr>
                <w:color w:val="231F20"/>
                <w:spacing w:val="-13"/>
                <w:w w:val="110"/>
                <w:sz w:val="19"/>
              </w:rPr>
              <w:t> </w:t>
            </w:r>
            <w:r>
              <w:rPr>
                <w:color w:val="231F20"/>
                <w:spacing w:val="-2"/>
                <w:w w:val="110"/>
                <w:sz w:val="19"/>
              </w:rPr>
              <w:t>novos equipamentos.</w:t>
            </w:r>
          </w:p>
          <w:p>
            <w:pPr>
              <w:pStyle w:val="TableParagraph"/>
              <w:numPr>
                <w:ilvl w:val="0"/>
                <w:numId w:val="40"/>
              </w:numPr>
              <w:tabs>
                <w:tab w:pos="541" w:val="left" w:leader="none"/>
                <w:tab w:pos="543" w:val="left" w:leader="none"/>
              </w:tabs>
              <w:spacing w:line="297" w:lineRule="auto" w:before="55" w:after="0"/>
              <w:ind w:left="543" w:right="790" w:hanging="171"/>
              <w:jc w:val="left"/>
              <w:rPr>
                <w:sz w:val="19"/>
              </w:rPr>
            </w:pPr>
            <w:r>
              <w:rPr>
                <w:color w:val="231F20"/>
                <w:w w:val="110"/>
                <w:sz w:val="19"/>
              </w:rPr>
              <w:t>Gerenciar</w:t>
            </w:r>
            <w:r>
              <w:rPr>
                <w:color w:val="231F20"/>
                <w:spacing w:val="-4"/>
                <w:w w:val="110"/>
                <w:sz w:val="19"/>
              </w:rPr>
              <w:t> </w:t>
            </w:r>
            <w:r>
              <w:rPr>
                <w:color w:val="231F20"/>
                <w:w w:val="110"/>
                <w:sz w:val="19"/>
              </w:rPr>
              <w:t>a</w:t>
            </w:r>
            <w:r>
              <w:rPr>
                <w:color w:val="231F20"/>
                <w:spacing w:val="-4"/>
                <w:w w:val="110"/>
                <w:sz w:val="19"/>
              </w:rPr>
              <w:t> </w:t>
            </w:r>
            <w:r>
              <w:rPr>
                <w:color w:val="231F20"/>
                <w:w w:val="110"/>
                <w:sz w:val="19"/>
              </w:rPr>
              <w:t>quantidade</w:t>
            </w:r>
            <w:r>
              <w:rPr>
                <w:color w:val="231F20"/>
                <w:spacing w:val="-4"/>
                <w:w w:val="110"/>
                <w:sz w:val="19"/>
              </w:rPr>
              <w:t> </w:t>
            </w:r>
            <w:r>
              <w:rPr>
                <w:color w:val="231F20"/>
                <w:w w:val="110"/>
                <w:sz w:val="19"/>
              </w:rPr>
              <w:t>de</w:t>
            </w:r>
            <w:r>
              <w:rPr>
                <w:color w:val="231F20"/>
                <w:spacing w:val="-4"/>
                <w:w w:val="110"/>
                <w:sz w:val="19"/>
              </w:rPr>
              <w:t> </w:t>
            </w:r>
            <w:r>
              <w:rPr>
                <w:color w:val="231F20"/>
                <w:w w:val="110"/>
                <w:sz w:val="19"/>
              </w:rPr>
              <w:t>insumos existentes e recebidos.</w:t>
            </w:r>
          </w:p>
          <w:p>
            <w:pPr>
              <w:pStyle w:val="TableParagraph"/>
              <w:numPr>
                <w:ilvl w:val="0"/>
                <w:numId w:val="40"/>
              </w:numPr>
              <w:tabs>
                <w:tab w:pos="542" w:val="left" w:leader="none"/>
              </w:tabs>
              <w:spacing w:line="240" w:lineRule="auto" w:before="55" w:after="0"/>
              <w:ind w:left="542" w:right="0" w:hanging="169"/>
              <w:jc w:val="left"/>
              <w:rPr>
                <w:sz w:val="19"/>
              </w:rPr>
            </w:pPr>
            <w:r>
              <w:rPr>
                <w:color w:val="231F20"/>
                <w:w w:val="110"/>
                <w:sz w:val="19"/>
              </w:rPr>
              <w:t>Gestão</w:t>
            </w:r>
            <w:r>
              <w:rPr>
                <w:color w:val="231F20"/>
                <w:spacing w:val="-9"/>
                <w:w w:val="110"/>
                <w:sz w:val="19"/>
              </w:rPr>
              <w:t> </w:t>
            </w:r>
            <w:r>
              <w:rPr>
                <w:color w:val="231F20"/>
                <w:w w:val="110"/>
                <w:sz w:val="19"/>
              </w:rPr>
              <w:t>dos</w:t>
            </w:r>
            <w:r>
              <w:rPr>
                <w:color w:val="231F20"/>
                <w:spacing w:val="-8"/>
                <w:w w:val="110"/>
                <w:sz w:val="19"/>
              </w:rPr>
              <w:t> </w:t>
            </w:r>
            <w:r>
              <w:rPr>
                <w:color w:val="231F20"/>
                <w:w w:val="110"/>
                <w:sz w:val="19"/>
              </w:rPr>
              <w:t>profissionais</w:t>
            </w:r>
            <w:r>
              <w:rPr>
                <w:color w:val="231F20"/>
                <w:spacing w:val="-8"/>
                <w:w w:val="110"/>
                <w:sz w:val="19"/>
              </w:rPr>
              <w:t> </w:t>
            </w:r>
            <w:r>
              <w:rPr>
                <w:color w:val="231F20"/>
                <w:spacing w:val="-2"/>
                <w:w w:val="110"/>
                <w:sz w:val="19"/>
              </w:rPr>
              <w:t>capacitados</w:t>
            </w:r>
          </w:p>
          <w:p>
            <w:pPr>
              <w:pStyle w:val="TableParagraph"/>
              <w:spacing w:before="51"/>
              <w:ind w:left="543"/>
              <w:rPr>
                <w:sz w:val="19"/>
              </w:rPr>
            </w:pPr>
            <w:r>
              <w:rPr>
                <w:color w:val="231F20"/>
                <w:w w:val="110"/>
                <w:sz w:val="19"/>
              </w:rPr>
              <w:t>para</w:t>
            </w:r>
            <w:r>
              <w:rPr>
                <w:color w:val="231F20"/>
                <w:spacing w:val="-3"/>
                <w:w w:val="110"/>
                <w:sz w:val="19"/>
              </w:rPr>
              <w:t> </w:t>
            </w:r>
            <w:r>
              <w:rPr>
                <w:color w:val="231F20"/>
                <w:w w:val="110"/>
                <w:sz w:val="19"/>
              </w:rPr>
              <w:t>manusear</w:t>
            </w:r>
            <w:r>
              <w:rPr>
                <w:color w:val="231F20"/>
                <w:spacing w:val="-3"/>
                <w:w w:val="110"/>
                <w:sz w:val="19"/>
              </w:rPr>
              <w:t> </w:t>
            </w:r>
            <w:r>
              <w:rPr>
                <w:color w:val="231F20"/>
                <w:w w:val="110"/>
                <w:sz w:val="19"/>
              </w:rPr>
              <w:t>os</w:t>
            </w:r>
            <w:r>
              <w:rPr>
                <w:color w:val="231F20"/>
                <w:spacing w:val="-3"/>
                <w:w w:val="110"/>
                <w:sz w:val="19"/>
              </w:rPr>
              <w:t> </w:t>
            </w:r>
            <w:r>
              <w:rPr>
                <w:color w:val="231F20"/>
                <w:w w:val="110"/>
                <w:sz w:val="19"/>
              </w:rPr>
              <w:t>novos</w:t>
            </w:r>
            <w:r>
              <w:rPr>
                <w:color w:val="231F20"/>
                <w:spacing w:val="-3"/>
                <w:w w:val="110"/>
                <w:sz w:val="19"/>
              </w:rPr>
              <w:t> </w:t>
            </w:r>
            <w:r>
              <w:rPr>
                <w:color w:val="231F20"/>
                <w:spacing w:val="-2"/>
                <w:w w:val="110"/>
                <w:sz w:val="19"/>
              </w:rPr>
              <w:t>equipamentos.</w:t>
            </w:r>
          </w:p>
        </w:tc>
      </w:tr>
      <w:tr>
        <w:trPr>
          <w:trHeight w:val="3446" w:hRule="atLeast"/>
        </w:trPr>
        <w:tc>
          <w:tcPr>
            <w:tcW w:w="2022" w:type="dxa"/>
            <w:shd w:val="clear" w:color="auto" w:fill="D7EBEB"/>
          </w:tcPr>
          <w:p>
            <w:pPr>
              <w:pStyle w:val="TableParagraph"/>
              <w:spacing w:before="19"/>
              <w:rPr>
                <w:sz w:val="19"/>
              </w:rPr>
            </w:pPr>
          </w:p>
          <w:p>
            <w:pPr>
              <w:pStyle w:val="TableParagraph"/>
              <w:spacing w:line="264" w:lineRule="auto"/>
              <w:ind w:left="226"/>
              <w:rPr>
                <w:rFonts w:ascii="Arial"/>
                <w:b/>
                <w:sz w:val="19"/>
              </w:rPr>
            </w:pPr>
            <w:r>
              <w:rPr>
                <w:rFonts w:ascii="Arial"/>
                <w:b/>
                <w:color w:val="231F20"/>
                <w:spacing w:val="-2"/>
                <w:sz w:val="19"/>
              </w:rPr>
              <w:t>Medicamentos, </w:t>
            </w:r>
            <w:r>
              <w:rPr>
                <w:rFonts w:ascii="Arial"/>
                <w:b/>
                <w:color w:val="231F20"/>
                <w:w w:val="105"/>
                <w:sz w:val="19"/>
              </w:rPr>
              <w:t>insumos e </w:t>
            </w:r>
            <w:r>
              <w:rPr>
                <w:rFonts w:ascii="Arial"/>
                <w:b/>
                <w:color w:val="231F20"/>
                <w:spacing w:val="-2"/>
                <w:w w:val="105"/>
                <w:sz w:val="19"/>
              </w:rPr>
              <w:t>equipamentos</w:t>
            </w:r>
          </w:p>
        </w:tc>
        <w:tc>
          <w:tcPr>
            <w:tcW w:w="4669" w:type="dxa"/>
          </w:tcPr>
          <w:p>
            <w:pPr>
              <w:pStyle w:val="TableParagraph"/>
              <w:spacing w:before="19"/>
              <w:rPr>
                <w:sz w:val="19"/>
              </w:rPr>
            </w:pPr>
          </w:p>
          <w:p>
            <w:pPr>
              <w:pStyle w:val="TableParagraph"/>
              <w:ind w:left="373"/>
              <w:rPr>
                <w:rFonts w:ascii="Arial" w:hAnsi="Arial"/>
                <w:b/>
                <w:sz w:val="19"/>
              </w:rPr>
            </w:pPr>
            <w:r>
              <w:rPr>
                <w:rFonts w:ascii="Arial" w:hAnsi="Arial"/>
                <w:b/>
                <w:color w:val="231F20"/>
                <w:spacing w:val="-2"/>
                <w:sz w:val="19"/>
              </w:rPr>
              <w:t>Gestão:</w:t>
            </w:r>
          </w:p>
          <w:p>
            <w:pPr>
              <w:pStyle w:val="TableParagraph"/>
              <w:numPr>
                <w:ilvl w:val="0"/>
                <w:numId w:val="41"/>
              </w:numPr>
              <w:tabs>
                <w:tab w:pos="541" w:val="left" w:leader="none"/>
                <w:tab w:pos="543" w:val="left" w:leader="none"/>
              </w:tabs>
              <w:spacing w:line="297" w:lineRule="auto" w:before="142" w:after="0"/>
              <w:ind w:left="543" w:right="260" w:hanging="171"/>
              <w:jc w:val="left"/>
              <w:rPr>
                <w:sz w:val="19"/>
              </w:rPr>
            </w:pPr>
            <w:r>
              <w:rPr>
                <w:color w:val="231F20"/>
                <w:w w:val="110"/>
                <w:sz w:val="19"/>
              </w:rPr>
              <w:t>Realizar</w:t>
            </w:r>
            <w:r>
              <w:rPr>
                <w:color w:val="231F20"/>
                <w:spacing w:val="-3"/>
                <w:w w:val="110"/>
                <w:sz w:val="19"/>
              </w:rPr>
              <w:t> </w:t>
            </w:r>
            <w:r>
              <w:rPr>
                <w:color w:val="231F20"/>
                <w:w w:val="110"/>
                <w:sz w:val="19"/>
              </w:rPr>
              <w:t>o</w:t>
            </w:r>
            <w:r>
              <w:rPr>
                <w:color w:val="231F20"/>
                <w:spacing w:val="-3"/>
                <w:w w:val="110"/>
                <w:sz w:val="19"/>
              </w:rPr>
              <w:t> </w:t>
            </w:r>
            <w:r>
              <w:rPr>
                <w:color w:val="231F20"/>
                <w:w w:val="110"/>
                <w:sz w:val="19"/>
              </w:rPr>
              <w:t>diagnóstico</w:t>
            </w:r>
            <w:r>
              <w:rPr>
                <w:color w:val="231F20"/>
                <w:spacing w:val="-3"/>
                <w:w w:val="110"/>
                <w:sz w:val="19"/>
              </w:rPr>
              <w:t> </w:t>
            </w:r>
            <w:r>
              <w:rPr>
                <w:color w:val="231F20"/>
                <w:w w:val="110"/>
                <w:sz w:val="19"/>
              </w:rPr>
              <w:t>de</w:t>
            </w:r>
            <w:r>
              <w:rPr>
                <w:color w:val="231F20"/>
                <w:spacing w:val="-3"/>
                <w:w w:val="110"/>
                <w:sz w:val="19"/>
              </w:rPr>
              <w:t> </w:t>
            </w:r>
            <w:r>
              <w:rPr>
                <w:color w:val="231F20"/>
                <w:w w:val="110"/>
                <w:sz w:val="19"/>
              </w:rPr>
              <w:t>perdas</w:t>
            </w:r>
            <w:r>
              <w:rPr>
                <w:color w:val="231F20"/>
                <w:spacing w:val="-3"/>
                <w:w w:val="110"/>
                <w:sz w:val="19"/>
              </w:rPr>
              <w:t> </w:t>
            </w:r>
            <w:r>
              <w:rPr>
                <w:color w:val="231F20"/>
                <w:w w:val="110"/>
                <w:sz w:val="19"/>
              </w:rPr>
              <w:t>de </w:t>
            </w:r>
            <w:r>
              <w:rPr>
                <w:color w:val="231F20"/>
                <w:spacing w:val="-4"/>
                <w:w w:val="110"/>
                <w:sz w:val="19"/>
              </w:rPr>
              <w:t>medicamentos</w:t>
            </w:r>
            <w:r>
              <w:rPr>
                <w:color w:val="231F20"/>
                <w:spacing w:val="-6"/>
                <w:w w:val="110"/>
                <w:sz w:val="19"/>
              </w:rPr>
              <w:t> </w:t>
            </w:r>
            <w:r>
              <w:rPr>
                <w:color w:val="231F20"/>
                <w:spacing w:val="-4"/>
                <w:w w:val="110"/>
                <w:sz w:val="19"/>
              </w:rPr>
              <w:t>e</w:t>
            </w:r>
            <w:r>
              <w:rPr>
                <w:color w:val="231F20"/>
                <w:spacing w:val="-6"/>
                <w:w w:val="110"/>
                <w:sz w:val="19"/>
              </w:rPr>
              <w:t> </w:t>
            </w:r>
            <w:r>
              <w:rPr>
                <w:color w:val="231F20"/>
                <w:spacing w:val="-4"/>
                <w:w w:val="110"/>
                <w:sz w:val="19"/>
              </w:rPr>
              <w:t>danos</w:t>
            </w:r>
            <w:r>
              <w:rPr>
                <w:color w:val="231F20"/>
                <w:spacing w:val="-6"/>
                <w:w w:val="110"/>
                <w:sz w:val="19"/>
              </w:rPr>
              <w:t> </w:t>
            </w:r>
            <w:r>
              <w:rPr>
                <w:color w:val="231F20"/>
                <w:spacing w:val="-4"/>
                <w:w w:val="110"/>
                <w:sz w:val="19"/>
              </w:rPr>
              <w:t>aos</w:t>
            </w:r>
            <w:r>
              <w:rPr>
                <w:color w:val="231F20"/>
                <w:spacing w:val="-6"/>
                <w:w w:val="110"/>
                <w:sz w:val="19"/>
              </w:rPr>
              <w:t> </w:t>
            </w:r>
            <w:r>
              <w:rPr>
                <w:color w:val="231F20"/>
                <w:spacing w:val="-4"/>
                <w:w w:val="110"/>
                <w:sz w:val="19"/>
              </w:rPr>
              <w:t>equipamentos.</w:t>
            </w:r>
          </w:p>
          <w:p>
            <w:pPr>
              <w:pStyle w:val="TableParagraph"/>
              <w:numPr>
                <w:ilvl w:val="0"/>
                <w:numId w:val="41"/>
              </w:numPr>
              <w:tabs>
                <w:tab w:pos="542" w:val="left" w:leader="none"/>
              </w:tabs>
              <w:spacing w:line="240" w:lineRule="auto" w:before="55" w:after="0"/>
              <w:ind w:left="542" w:right="0" w:hanging="169"/>
              <w:jc w:val="left"/>
              <w:rPr>
                <w:sz w:val="19"/>
              </w:rPr>
            </w:pPr>
            <w:r>
              <w:rPr>
                <w:color w:val="231F20"/>
                <w:w w:val="110"/>
                <w:sz w:val="19"/>
              </w:rPr>
              <w:t>Identificar</w:t>
            </w:r>
            <w:r>
              <w:rPr>
                <w:color w:val="231F20"/>
                <w:spacing w:val="8"/>
                <w:w w:val="110"/>
                <w:sz w:val="19"/>
              </w:rPr>
              <w:t> </w:t>
            </w:r>
            <w:r>
              <w:rPr>
                <w:color w:val="231F20"/>
                <w:w w:val="110"/>
                <w:sz w:val="19"/>
              </w:rPr>
              <w:t>as</w:t>
            </w:r>
            <w:r>
              <w:rPr>
                <w:color w:val="231F20"/>
                <w:spacing w:val="8"/>
                <w:w w:val="110"/>
                <w:sz w:val="19"/>
              </w:rPr>
              <w:t> </w:t>
            </w:r>
            <w:r>
              <w:rPr>
                <w:color w:val="231F20"/>
                <w:spacing w:val="-2"/>
                <w:w w:val="110"/>
                <w:sz w:val="19"/>
              </w:rPr>
              <w:t>necessidades.</w:t>
            </w:r>
          </w:p>
          <w:p>
            <w:pPr>
              <w:pStyle w:val="TableParagraph"/>
              <w:numPr>
                <w:ilvl w:val="0"/>
                <w:numId w:val="41"/>
              </w:numPr>
              <w:tabs>
                <w:tab w:pos="542" w:val="left" w:leader="none"/>
              </w:tabs>
              <w:spacing w:line="240" w:lineRule="auto" w:before="108" w:after="0"/>
              <w:ind w:left="542" w:right="0" w:hanging="169"/>
              <w:jc w:val="left"/>
              <w:rPr>
                <w:sz w:val="19"/>
              </w:rPr>
            </w:pPr>
            <w:r>
              <w:rPr>
                <w:color w:val="231F20"/>
                <w:sz w:val="19"/>
              </w:rPr>
              <w:t>Controlar</w:t>
            </w:r>
            <w:r>
              <w:rPr>
                <w:color w:val="231F20"/>
                <w:spacing w:val="9"/>
                <w:sz w:val="19"/>
              </w:rPr>
              <w:t> </w:t>
            </w:r>
            <w:r>
              <w:rPr>
                <w:color w:val="231F20"/>
                <w:sz w:val="19"/>
              </w:rPr>
              <w:t>a</w:t>
            </w:r>
            <w:r>
              <w:rPr>
                <w:color w:val="231F20"/>
                <w:spacing w:val="10"/>
                <w:sz w:val="19"/>
              </w:rPr>
              <w:t> </w:t>
            </w:r>
            <w:r>
              <w:rPr>
                <w:color w:val="231F20"/>
                <w:sz w:val="19"/>
              </w:rPr>
              <w:t>entrada</w:t>
            </w:r>
            <w:r>
              <w:rPr>
                <w:color w:val="231F20"/>
                <w:spacing w:val="9"/>
                <w:sz w:val="19"/>
              </w:rPr>
              <w:t> </w:t>
            </w:r>
            <w:r>
              <w:rPr>
                <w:color w:val="231F20"/>
                <w:sz w:val="19"/>
              </w:rPr>
              <w:t>de</w:t>
            </w:r>
            <w:r>
              <w:rPr>
                <w:color w:val="231F20"/>
                <w:spacing w:val="10"/>
                <w:sz w:val="19"/>
              </w:rPr>
              <w:t> </w:t>
            </w:r>
            <w:r>
              <w:rPr>
                <w:color w:val="231F20"/>
                <w:sz w:val="19"/>
              </w:rPr>
              <w:t>novos</w:t>
            </w:r>
            <w:r>
              <w:rPr>
                <w:color w:val="231F20"/>
                <w:spacing w:val="9"/>
                <w:sz w:val="19"/>
              </w:rPr>
              <w:t> </w:t>
            </w:r>
            <w:r>
              <w:rPr>
                <w:color w:val="231F20"/>
                <w:spacing w:val="-2"/>
                <w:sz w:val="19"/>
              </w:rPr>
              <w:t>equipamentos.</w:t>
            </w:r>
          </w:p>
          <w:p>
            <w:pPr>
              <w:pStyle w:val="TableParagraph"/>
              <w:numPr>
                <w:ilvl w:val="0"/>
                <w:numId w:val="41"/>
              </w:numPr>
              <w:tabs>
                <w:tab w:pos="541" w:val="left" w:leader="none"/>
                <w:tab w:pos="543" w:val="left" w:leader="none"/>
              </w:tabs>
              <w:spacing w:line="297" w:lineRule="auto" w:before="108" w:after="0"/>
              <w:ind w:left="543" w:right="281" w:hanging="171"/>
              <w:jc w:val="left"/>
              <w:rPr>
                <w:sz w:val="19"/>
              </w:rPr>
            </w:pPr>
            <w:r>
              <w:rPr>
                <w:color w:val="231F20"/>
                <w:w w:val="110"/>
                <w:sz w:val="19"/>
              </w:rPr>
              <w:t>Gerenciar</w:t>
            </w:r>
            <w:r>
              <w:rPr>
                <w:color w:val="231F20"/>
                <w:spacing w:val="-15"/>
                <w:w w:val="110"/>
                <w:sz w:val="19"/>
              </w:rPr>
              <w:t> </w:t>
            </w:r>
            <w:r>
              <w:rPr>
                <w:color w:val="231F20"/>
                <w:w w:val="110"/>
                <w:sz w:val="19"/>
              </w:rPr>
              <w:t>a</w:t>
            </w:r>
            <w:r>
              <w:rPr>
                <w:color w:val="231F20"/>
                <w:spacing w:val="-15"/>
                <w:w w:val="110"/>
                <w:sz w:val="19"/>
              </w:rPr>
              <w:t> </w:t>
            </w:r>
            <w:r>
              <w:rPr>
                <w:color w:val="231F20"/>
                <w:w w:val="110"/>
                <w:sz w:val="19"/>
              </w:rPr>
              <w:t>quantidade</w:t>
            </w:r>
            <w:r>
              <w:rPr>
                <w:color w:val="231F20"/>
                <w:spacing w:val="-14"/>
                <w:w w:val="110"/>
                <w:sz w:val="19"/>
              </w:rPr>
              <w:t> </w:t>
            </w:r>
            <w:r>
              <w:rPr>
                <w:color w:val="231F20"/>
                <w:w w:val="110"/>
                <w:sz w:val="19"/>
              </w:rPr>
              <w:t>de</w:t>
            </w:r>
            <w:r>
              <w:rPr>
                <w:color w:val="231F20"/>
                <w:spacing w:val="-15"/>
                <w:w w:val="110"/>
                <w:sz w:val="19"/>
              </w:rPr>
              <w:t> </w:t>
            </w:r>
            <w:r>
              <w:rPr>
                <w:color w:val="231F20"/>
                <w:w w:val="110"/>
                <w:sz w:val="19"/>
              </w:rPr>
              <w:t>medicamentos e insumos existentes e recebidos.</w:t>
            </w:r>
          </w:p>
          <w:p>
            <w:pPr>
              <w:pStyle w:val="TableParagraph"/>
              <w:numPr>
                <w:ilvl w:val="0"/>
                <w:numId w:val="41"/>
              </w:numPr>
              <w:tabs>
                <w:tab w:pos="542" w:val="left" w:leader="none"/>
              </w:tabs>
              <w:spacing w:line="240" w:lineRule="auto" w:before="55" w:after="0"/>
              <w:ind w:left="542" w:right="0" w:hanging="169"/>
              <w:jc w:val="left"/>
              <w:rPr>
                <w:sz w:val="19"/>
              </w:rPr>
            </w:pPr>
            <w:r>
              <w:rPr>
                <w:color w:val="231F20"/>
                <w:w w:val="110"/>
                <w:sz w:val="19"/>
              </w:rPr>
              <w:t>Controlar</w:t>
            </w:r>
            <w:r>
              <w:rPr>
                <w:color w:val="231F20"/>
                <w:spacing w:val="-4"/>
                <w:w w:val="110"/>
                <w:sz w:val="19"/>
              </w:rPr>
              <w:t> </w:t>
            </w:r>
            <w:r>
              <w:rPr>
                <w:color w:val="231F20"/>
                <w:w w:val="110"/>
                <w:sz w:val="19"/>
              </w:rPr>
              <w:t>o</w:t>
            </w:r>
            <w:r>
              <w:rPr>
                <w:color w:val="231F20"/>
                <w:spacing w:val="-4"/>
                <w:w w:val="110"/>
                <w:sz w:val="19"/>
              </w:rPr>
              <w:t> </w:t>
            </w:r>
            <w:r>
              <w:rPr>
                <w:color w:val="231F20"/>
                <w:w w:val="110"/>
                <w:sz w:val="19"/>
              </w:rPr>
              <w:t>estoque</w:t>
            </w:r>
            <w:r>
              <w:rPr>
                <w:color w:val="231F20"/>
                <w:spacing w:val="-4"/>
                <w:w w:val="110"/>
                <w:sz w:val="19"/>
              </w:rPr>
              <w:t> </w:t>
            </w:r>
            <w:r>
              <w:rPr>
                <w:color w:val="231F20"/>
                <w:spacing w:val="-2"/>
                <w:w w:val="110"/>
                <w:sz w:val="19"/>
              </w:rPr>
              <w:t>disponível.</w:t>
            </w:r>
          </w:p>
          <w:p>
            <w:pPr>
              <w:pStyle w:val="TableParagraph"/>
              <w:numPr>
                <w:ilvl w:val="0"/>
                <w:numId w:val="41"/>
              </w:numPr>
              <w:tabs>
                <w:tab w:pos="541" w:val="left" w:leader="none"/>
                <w:tab w:pos="543" w:val="left" w:leader="none"/>
              </w:tabs>
              <w:spacing w:line="297" w:lineRule="auto" w:before="108" w:after="0"/>
              <w:ind w:left="543" w:right="950" w:hanging="171"/>
              <w:jc w:val="left"/>
              <w:rPr>
                <w:sz w:val="19"/>
              </w:rPr>
            </w:pPr>
            <w:r>
              <w:rPr>
                <w:color w:val="231F20"/>
                <w:w w:val="110"/>
                <w:sz w:val="19"/>
              </w:rPr>
              <w:t>Estabelecer</w:t>
            </w:r>
            <w:r>
              <w:rPr>
                <w:color w:val="231F20"/>
                <w:spacing w:val="-15"/>
                <w:w w:val="110"/>
                <w:sz w:val="19"/>
              </w:rPr>
              <w:t> </w:t>
            </w:r>
            <w:r>
              <w:rPr>
                <w:color w:val="231F20"/>
                <w:w w:val="110"/>
                <w:sz w:val="19"/>
              </w:rPr>
              <w:t>a</w:t>
            </w:r>
            <w:r>
              <w:rPr>
                <w:color w:val="231F20"/>
                <w:spacing w:val="-14"/>
                <w:w w:val="110"/>
                <w:sz w:val="19"/>
              </w:rPr>
              <w:t> </w:t>
            </w:r>
            <w:r>
              <w:rPr>
                <w:color w:val="231F20"/>
                <w:w w:val="110"/>
                <w:sz w:val="19"/>
              </w:rPr>
              <w:t>logística</w:t>
            </w:r>
            <w:r>
              <w:rPr>
                <w:color w:val="231F20"/>
                <w:spacing w:val="-15"/>
                <w:w w:val="110"/>
                <w:sz w:val="19"/>
              </w:rPr>
              <w:t> </w:t>
            </w:r>
            <w:r>
              <w:rPr>
                <w:color w:val="231F20"/>
                <w:w w:val="110"/>
                <w:sz w:val="19"/>
              </w:rPr>
              <w:t>de</w:t>
            </w:r>
            <w:r>
              <w:rPr>
                <w:color w:val="231F20"/>
                <w:spacing w:val="-14"/>
                <w:w w:val="110"/>
                <w:sz w:val="19"/>
              </w:rPr>
              <w:t> </w:t>
            </w:r>
            <w:r>
              <w:rPr>
                <w:color w:val="231F20"/>
                <w:w w:val="110"/>
                <w:sz w:val="19"/>
              </w:rPr>
              <w:t>controle e distribuição.</w:t>
            </w:r>
          </w:p>
        </w:tc>
      </w:tr>
    </w:tbl>
    <w:p>
      <w:pPr>
        <w:spacing w:before="91"/>
        <w:ind w:left="0" w:right="140" w:firstLine="0"/>
        <w:jc w:val="right"/>
        <w:rPr>
          <w:sz w:val="12"/>
        </w:rPr>
      </w:pPr>
      <w:r>
        <w:rPr>
          <w:color w:val="231F20"/>
          <w:spacing w:val="-2"/>
          <w:w w:val="110"/>
          <w:sz w:val="12"/>
        </w:rPr>
        <w:t>Continua</w:t>
      </w:r>
    </w:p>
    <w:p>
      <w:pPr>
        <w:spacing w:after="0"/>
        <w:jc w:val="right"/>
        <w:rPr>
          <w:sz w:val="12"/>
        </w:rPr>
        <w:sectPr>
          <w:footerReference w:type="even" r:id="rId41"/>
          <w:footerReference w:type="default" r:id="rId42"/>
          <w:pgSz w:w="8400" w:h="11910"/>
          <w:pgMar w:header="0" w:footer="583" w:top="840" w:bottom="780" w:left="708" w:right="708"/>
          <w:pgNumType w:start="48"/>
        </w:sectPr>
      </w:pPr>
    </w:p>
    <w:p>
      <w:pPr>
        <w:spacing w:before="94" w:after="56"/>
        <w:ind w:left="149" w:right="0" w:firstLine="0"/>
        <w:jc w:val="left"/>
        <w:rPr>
          <w:sz w:val="12"/>
        </w:rPr>
      </w:pPr>
      <w:r>
        <w:rPr>
          <w:color w:val="231F20"/>
          <w:spacing w:val="-2"/>
          <w:w w:val="110"/>
          <w:sz w:val="12"/>
        </w:rPr>
        <w:t>Continuação</w:t>
      </w: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22"/>
        <w:gridCol w:w="4669"/>
      </w:tblGrid>
      <w:tr>
        <w:trPr>
          <w:trHeight w:val="652" w:hRule="atLeast"/>
        </w:trPr>
        <w:tc>
          <w:tcPr>
            <w:tcW w:w="2022" w:type="dxa"/>
            <w:shd w:val="clear" w:color="auto" w:fill="00AEAD"/>
          </w:tcPr>
          <w:p>
            <w:pPr>
              <w:pStyle w:val="TableParagraph"/>
              <w:spacing w:before="8"/>
              <w:rPr>
                <w:sz w:val="20"/>
              </w:rPr>
            </w:pPr>
          </w:p>
          <w:p>
            <w:pPr>
              <w:pStyle w:val="TableParagraph"/>
              <w:ind w:left="146"/>
              <w:jc w:val="center"/>
              <w:rPr>
                <w:rFonts w:ascii="Arial"/>
                <w:b/>
                <w:sz w:val="20"/>
              </w:rPr>
            </w:pPr>
            <w:r>
              <w:rPr>
                <w:rFonts w:ascii="Arial"/>
                <w:b/>
                <w:color w:val="FFFFFF"/>
                <w:spacing w:val="-4"/>
                <w:sz w:val="20"/>
              </w:rPr>
              <w:t>Tema</w:t>
            </w:r>
          </w:p>
        </w:tc>
        <w:tc>
          <w:tcPr>
            <w:tcW w:w="4669" w:type="dxa"/>
            <w:shd w:val="clear" w:color="auto" w:fill="00AEAD"/>
          </w:tcPr>
          <w:p>
            <w:pPr>
              <w:pStyle w:val="TableParagraph"/>
              <w:spacing w:before="8"/>
              <w:rPr>
                <w:sz w:val="20"/>
              </w:rPr>
            </w:pPr>
          </w:p>
          <w:p>
            <w:pPr>
              <w:pStyle w:val="TableParagraph"/>
              <w:ind w:left="145"/>
              <w:jc w:val="center"/>
              <w:rPr>
                <w:rFonts w:ascii="Arial" w:hAnsi="Arial"/>
                <w:b/>
                <w:sz w:val="20"/>
              </w:rPr>
            </w:pPr>
            <w:r>
              <w:rPr>
                <w:rFonts w:ascii="Arial" w:hAnsi="Arial"/>
                <w:b/>
                <w:color w:val="FFFFFF"/>
                <w:spacing w:val="-2"/>
                <w:sz w:val="20"/>
              </w:rPr>
              <w:t>Ações</w:t>
            </w:r>
          </w:p>
        </w:tc>
      </w:tr>
      <w:tr>
        <w:trPr>
          <w:trHeight w:val="1835" w:hRule="atLeast"/>
        </w:trPr>
        <w:tc>
          <w:tcPr>
            <w:tcW w:w="2022" w:type="dxa"/>
            <w:shd w:val="clear" w:color="auto" w:fill="D7EBEB"/>
          </w:tcPr>
          <w:p>
            <w:pPr>
              <w:pStyle w:val="TableParagraph"/>
              <w:spacing w:before="19"/>
              <w:rPr>
                <w:sz w:val="19"/>
              </w:rPr>
            </w:pPr>
          </w:p>
          <w:p>
            <w:pPr>
              <w:pStyle w:val="TableParagraph"/>
              <w:spacing w:line="264" w:lineRule="auto"/>
              <w:ind w:left="226"/>
              <w:rPr>
                <w:rFonts w:ascii="Arial"/>
                <w:b/>
                <w:sz w:val="19"/>
              </w:rPr>
            </w:pPr>
            <w:r>
              <w:rPr>
                <w:rFonts w:ascii="Arial"/>
                <w:b/>
                <w:sz w:val="19"/>
              </w:rPr>
              <mc:AlternateContent>
                <mc:Choice Requires="wps">
                  <w:drawing>
                    <wp:anchor distT="0" distB="0" distL="0" distR="0" allowOverlap="1" layoutInCell="1" locked="0" behindDoc="1" simplePos="0" relativeHeight="486219264">
                      <wp:simplePos x="0" y="0"/>
                      <wp:positionH relativeFrom="column">
                        <wp:posOffset>0</wp:posOffset>
                      </wp:positionH>
                      <wp:positionV relativeFrom="paragraph">
                        <wp:posOffset>-150883</wp:posOffset>
                      </wp:positionV>
                      <wp:extent cx="4248150" cy="5748655"/>
                      <wp:effectExtent l="0" t="0" r="0" b="0"/>
                      <wp:wrapNone/>
                      <wp:docPr id="401" name="Group 401"/>
                      <wp:cNvGraphicFramePr>
                        <a:graphicFrameLocks/>
                      </wp:cNvGraphicFramePr>
                      <a:graphic>
                        <a:graphicData uri="http://schemas.microsoft.com/office/word/2010/wordprocessingGroup">
                          <wpg:wgp>
                            <wpg:cNvPr id="401" name="Group 401"/>
                            <wpg:cNvGrpSpPr/>
                            <wpg:grpSpPr>
                              <a:xfrm>
                                <a:off x="0" y="0"/>
                                <a:ext cx="4248150" cy="5748655"/>
                                <a:chExt cx="4248150" cy="5748655"/>
                              </a:xfrm>
                            </wpg:grpSpPr>
                            <wps:wsp>
                              <wps:cNvPr id="402" name="Graphic 402"/>
                              <wps:cNvSpPr/>
                              <wps:spPr>
                                <a:xfrm>
                                  <a:off x="0" y="0"/>
                                  <a:ext cx="4248150" cy="1165860"/>
                                </a:xfrm>
                                <a:custGeom>
                                  <a:avLst/>
                                  <a:gdLst/>
                                  <a:ahLst/>
                                  <a:cxnLst/>
                                  <a:rect l="l" t="t" r="r" b="b"/>
                                  <a:pathLst>
                                    <a:path w="4248150" h="1165860">
                                      <a:moveTo>
                                        <a:pt x="4247997" y="0"/>
                                      </a:moveTo>
                                      <a:lnTo>
                                        <a:pt x="1376997" y="0"/>
                                      </a:lnTo>
                                      <a:lnTo>
                                        <a:pt x="0" y="0"/>
                                      </a:lnTo>
                                      <a:lnTo>
                                        <a:pt x="0" y="1165847"/>
                                      </a:lnTo>
                                      <a:lnTo>
                                        <a:pt x="1376997" y="1165847"/>
                                      </a:lnTo>
                                      <a:lnTo>
                                        <a:pt x="4247997" y="1165847"/>
                                      </a:lnTo>
                                      <a:lnTo>
                                        <a:pt x="4247997" y="0"/>
                                      </a:lnTo>
                                      <a:close/>
                                    </a:path>
                                  </a:pathLst>
                                </a:custGeom>
                                <a:solidFill>
                                  <a:srgbClr val="D7EBEB"/>
                                </a:solidFill>
                              </wps:spPr>
                              <wps:bodyPr wrap="square" lIns="0" tIns="0" rIns="0" bIns="0" rtlCol="0">
                                <a:prstTxWarp prst="textNoShape">
                                  <a:avLst/>
                                </a:prstTxWarp>
                                <a:noAutofit/>
                              </wps:bodyPr>
                            </wps:wsp>
                            <wps:wsp>
                              <wps:cNvPr id="403" name="Graphic 403"/>
                              <wps:cNvSpPr/>
                              <wps:spPr>
                                <a:xfrm>
                                  <a:off x="0" y="1165847"/>
                                  <a:ext cx="4248150" cy="4582795"/>
                                </a:xfrm>
                                <a:custGeom>
                                  <a:avLst/>
                                  <a:gdLst/>
                                  <a:ahLst/>
                                  <a:cxnLst/>
                                  <a:rect l="l" t="t" r="r" b="b"/>
                                  <a:pathLst>
                                    <a:path w="4248150" h="4582795">
                                      <a:moveTo>
                                        <a:pt x="4247997" y="0"/>
                                      </a:moveTo>
                                      <a:lnTo>
                                        <a:pt x="1376997" y="0"/>
                                      </a:lnTo>
                                      <a:lnTo>
                                        <a:pt x="0" y="0"/>
                                      </a:lnTo>
                                      <a:lnTo>
                                        <a:pt x="0" y="4582414"/>
                                      </a:lnTo>
                                      <a:lnTo>
                                        <a:pt x="1376997" y="4582414"/>
                                      </a:lnTo>
                                      <a:lnTo>
                                        <a:pt x="4247997" y="4582414"/>
                                      </a:lnTo>
                                      <a:lnTo>
                                        <a:pt x="4247997" y="0"/>
                                      </a:lnTo>
                                      <a:close/>
                                    </a:path>
                                  </a:pathLst>
                                </a:custGeom>
                                <a:solidFill>
                                  <a:srgbClr val="ECF5F4"/>
                                </a:solidFill>
                              </wps:spPr>
                              <wps:bodyPr wrap="square" lIns="0" tIns="0" rIns="0" bIns="0" rtlCol="0">
                                <a:prstTxWarp prst="textNoShape">
                                  <a:avLst/>
                                </a:prstTxWarp>
                                <a:noAutofit/>
                              </wps:bodyPr>
                            </wps:wsp>
                            <wps:wsp>
                              <wps:cNvPr id="404" name="Graphic 404"/>
                              <wps:cNvSpPr/>
                              <wps:spPr>
                                <a:xfrm>
                                  <a:off x="1531190" y="410469"/>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05" name="Graphic 405"/>
                              <wps:cNvSpPr/>
                              <wps:spPr>
                                <a:xfrm>
                                  <a:off x="1531190" y="78936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06" name="Graphic 406"/>
                              <wps:cNvSpPr/>
                              <wps:spPr>
                                <a:xfrm>
                                  <a:off x="1531190" y="1576313"/>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07" name="Graphic 407"/>
                              <wps:cNvSpPr/>
                              <wps:spPr>
                                <a:xfrm>
                                  <a:off x="1531190" y="195521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08" name="Graphic 408"/>
                              <wps:cNvSpPr/>
                              <wps:spPr>
                                <a:xfrm>
                                  <a:off x="1531190" y="2334113"/>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09" name="Graphic 409"/>
                              <wps:cNvSpPr/>
                              <wps:spPr>
                                <a:xfrm>
                                  <a:off x="1530781" y="2541564"/>
                                  <a:ext cx="33655" cy="34925"/>
                                </a:xfrm>
                                <a:custGeom>
                                  <a:avLst/>
                                  <a:gdLst/>
                                  <a:ahLst/>
                                  <a:cxnLst/>
                                  <a:rect l="l" t="t" r="r" b="b"/>
                                  <a:pathLst>
                                    <a:path w="33655" h="34925">
                                      <a:moveTo>
                                        <a:pt x="4889" y="29781"/>
                                      </a:moveTo>
                                      <a:lnTo>
                                        <a:pt x="8153" y="33185"/>
                                      </a:lnTo>
                                      <a:lnTo>
                                        <a:pt x="12103" y="34874"/>
                                      </a:lnTo>
                                      <a:lnTo>
                                        <a:pt x="16738" y="34874"/>
                                      </a:lnTo>
                                      <a:lnTo>
                                        <a:pt x="21335" y="34874"/>
                                      </a:lnTo>
                                      <a:lnTo>
                                        <a:pt x="25272" y="33185"/>
                                      </a:lnTo>
                                      <a:lnTo>
                                        <a:pt x="28562" y="29781"/>
                                      </a:lnTo>
                                      <a:lnTo>
                                        <a:pt x="31838" y="26390"/>
                                      </a:lnTo>
                                      <a:lnTo>
                                        <a:pt x="33477" y="22275"/>
                                      </a:lnTo>
                                      <a:lnTo>
                                        <a:pt x="33477" y="17437"/>
                                      </a:lnTo>
                                      <a:lnTo>
                                        <a:pt x="33477" y="12611"/>
                                      </a:lnTo>
                                      <a:lnTo>
                                        <a:pt x="31838" y="8496"/>
                                      </a:lnTo>
                                      <a:lnTo>
                                        <a:pt x="28562" y="5092"/>
                                      </a:lnTo>
                                      <a:lnTo>
                                        <a:pt x="25272" y="1701"/>
                                      </a:lnTo>
                                      <a:lnTo>
                                        <a:pt x="21323" y="0"/>
                                      </a:lnTo>
                                      <a:lnTo>
                                        <a:pt x="16675" y="0"/>
                                      </a:lnTo>
                                      <a:lnTo>
                                        <a:pt x="12077" y="0"/>
                                      </a:lnTo>
                                      <a:lnTo>
                                        <a:pt x="8153" y="1714"/>
                                      </a:lnTo>
                                      <a:lnTo>
                                        <a:pt x="4889" y="5130"/>
                                      </a:lnTo>
                                      <a:lnTo>
                                        <a:pt x="1625" y="8547"/>
                                      </a:lnTo>
                                      <a:lnTo>
                                        <a:pt x="0" y="12649"/>
                                      </a:lnTo>
                                      <a:lnTo>
                                        <a:pt x="0" y="17437"/>
                                      </a:lnTo>
                                      <a:lnTo>
                                        <a:pt x="0" y="22275"/>
                                      </a:lnTo>
                                      <a:lnTo>
                                        <a:pt x="1625" y="26390"/>
                                      </a:lnTo>
                                      <a:lnTo>
                                        <a:pt x="4889" y="29781"/>
                                      </a:lnTo>
                                      <a:close/>
                                    </a:path>
                                  </a:pathLst>
                                </a:custGeom>
                                <a:ln w="12700">
                                  <a:solidFill>
                                    <a:srgbClr val="00AEAD"/>
                                  </a:solidFill>
                                  <a:prstDash val="solid"/>
                                </a:ln>
                              </wps:spPr>
                              <wps:bodyPr wrap="square" lIns="0" tIns="0" rIns="0" bIns="0" rtlCol="0">
                                <a:prstTxWarp prst="textNoShape">
                                  <a:avLst/>
                                </a:prstTxWarp>
                                <a:noAutofit/>
                              </wps:bodyPr>
                            </wps:wsp>
                            <wps:wsp>
                              <wps:cNvPr id="410" name="Graphic 410"/>
                              <wps:cNvSpPr/>
                              <wps:spPr>
                                <a:xfrm>
                                  <a:off x="1531190" y="300941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11" name="Graphic 411"/>
                              <wps:cNvSpPr/>
                              <wps:spPr>
                                <a:xfrm>
                                  <a:off x="1531190" y="32168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12" name="Graphic 412"/>
                              <wps:cNvSpPr/>
                              <wps:spPr>
                                <a:xfrm>
                                  <a:off x="1531190" y="3767213"/>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13" name="Graphic 413"/>
                              <wps:cNvSpPr/>
                              <wps:spPr>
                                <a:xfrm>
                                  <a:off x="1531190" y="4406513"/>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14" name="Graphic 414"/>
                              <wps:cNvSpPr/>
                              <wps:spPr>
                                <a:xfrm>
                                  <a:off x="1531190" y="461396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15" name="Graphic 415"/>
                              <wps:cNvSpPr/>
                              <wps:spPr>
                                <a:xfrm>
                                  <a:off x="1531190" y="4992863"/>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16" name="Graphic 416"/>
                              <wps:cNvSpPr/>
                              <wps:spPr>
                                <a:xfrm>
                                  <a:off x="1531190" y="5371763"/>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11.880622pt;width:334.5pt;height:452.65pt;mso-position-horizontal-relative:column;mso-position-vertical-relative:paragraph;z-index:-17097216" id="docshapegroup349" coordorigin="0,-238" coordsize="6690,9053">
                      <v:shape style="position:absolute;left:0;top:-238;width:6690;height:1836" id="docshape350" coordorigin="0,-238" coordsize="6690,1836" path="m6690,-238l2169,-238,0,-238,0,1598,2169,1598,6690,1598,6690,-238xe" filled="true" fillcolor="#d7ebeb" stroked="false">
                        <v:path arrowok="t"/>
                        <v:fill type="solid"/>
                      </v:shape>
                      <v:shape style="position:absolute;left:0;top:1598;width:6690;height:7217" id="docshape351" coordorigin="0,1598" coordsize="6690,7217" path="m6690,1598l2169,1598,0,1598,0,8815,2169,8815,6690,8815,6690,1598xe" filled="true" fillcolor="#ecf5f4" stroked="false">
                        <v:path arrowok="t"/>
                        <v:fill type="solid"/>
                      </v:shape>
                      <v:shape style="position:absolute;left:2411;top:408;width:55;height:55" id="docshape352" coordorigin="2411,409" coordsize="55,55" path="m2419,456l2425,461,2431,464,2439,464,2446,464,2453,461,2458,456,2464,450,2466,444,2466,436,2466,429,2464,422,2458,417,2453,411,2446,409,2439,409,2431,409,2425,411,2419,417,2414,422,2411,429,2411,436,2411,444,2414,450,2419,456xe" filled="false" stroked="true" strokeweight="1pt" strokecolor="#00aead">
                        <v:path arrowok="t"/>
                        <v:stroke dashstyle="solid"/>
                      </v:shape>
                      <v:shape style="position:absolute;left:2411;top:1005;width:55;height:55" id="docshape353" coordorigin="2411,1005" coordsize="55,55" path="m2419,1052l2425,1058,2431,1060,2439,1060,2446,1060,2453,1058,2458,1052,2464,1047,2466,1041,2466,1033,2466,1025,2464,1019,2458,1014,2453,1008,2446,1005,2439,1005,2431,1005,2425,1008,2419,1014,2414,1019,2411,1025,2411,1033,2411,1041,2414,1047,2419,1052xe" filled="false" stroked="true" strokeweight="1pt" strokecolor="#00aead">
                        <v:path arrowok="t"/>
                        <v:stroke dashstyle="solid"/>
                      </v:shape>
                      <v:shape style="position:absolute;left:2411;top:2244;width:55;height:55" id="docshape354" coordorigin="2411,2245" coordsize="55,55" path="m2419,2292l2425,2297,2431,2300,2439,2300,2446,2300,2453,2297,2458,2292,2464,2286,2466,2280,2466,2272,2466,2265,2464,2258,2458,2253,2453,2247,2446,2245,2439,2245,2431,2245,2425,2247,2419,2253,2414,2258,2411,2265,2411,2272,2411,2280,2414,2286,2419,2292xe" filled="false" stroked="true" strokeweight="1pt" strokecolor="#00aead">
                        <v:path arrowok="t"/>
                        <v:stroke dashstyle="solid"/>
                      </v:shape>
                      <v:shape style="position:absolute;left:2411;top:2841;width:55;height:55" id="docshape355" coordorigin="2411,2841" coordsize="55,55" path="m2419,2888l2425,2894,2431,2896,2439,2896,2446,2896,2453,2894,2458,2888,2464,2883,2466,2877,2466,2869,2466,2861,2464,2855,2458,2849,2453,2844,2446,2841,2439,2841,2431,2841,2425,2844,2419,2850,2414,2855,2411,2861,2411,2869,2411,2877,2414,2883,2419,2888xe" filled="false" stroked="true" strokeweight="1pt" strokecolor="#00aead">
                        <v:path arrowok="t"/>
                        <v:stroke dashstyle="solid"/>
                      </v:shape>
                      <v:shape style="position:absolute;left:2411;top:3438;width:55;height:55" id="docshape356" coordorigin="2411,3438" coordsize="55,55" path="m2419,3485l2425,3490,2431,3493,2439,3493,2446,3493,2453,3490,2458,3485,2464,3480,2466,3473,2466,3466,2466,3458,2464,3452,2458,3446,2453,3441,2446,3438,2439,3438,2431,3438,2425,3441,2419,3446,2414,3452,2411,3458,2411,3466,2411,3473,2414,3480,2419,3485xe" filled="false" stroked="true" strokeweight="1pt" strokecolor="#00aead">
                        <v:path arrowok="t"/>
                        <v:stroke dashstyle="solid"/>
                      </v:shape>
                      <v:shape style="position:absolute;left:2410;top:3764;width:53;height:55" id="docshape357" coordorigin="2411,3765" coordsize="53,55" path="m2418,3812l2424,3817,2430,3820,2437,3820,2444,3820,2450,3817,2456,3812,2461,3806,2463,3800,2463,3792,2463,3785,2461,3778,2456,3773,2450,3768,2444,3765,2437,3765,2430,3765,2424,3768,2418,3773,2413,3778,2411,3785,2411,3792,2411,3800,2413,3806,2418,3812xe" filled="false" stroked="true" strokeweight="1pt" strokecolor="#00aead">
                        <v:path arrowok="t"/>
                        <v:stroke dashstyle="solid"/>
                      </v:shape>
                      <v:shape style="position:absolute;left:2411;top:4501;width:55;height:55" id="docshape358" coordorigin="2411,4502" coordsize="55,55" path="m2419,4549l2425,4554,2431,4557,2439,4557,2446,4557,2453,4554,2458,4549,2464,4543,2466,4537,2466,4529,2466,4521,2464,4515,2458,4510,2453,4504,2446,4502,2439,4502,2431,4502,2425,4504,2419,4510,2414,4515,2411,4522,2411,4529,2411,4537,2414,4543,2419,4549xe" filled="false" stroked="true" strokeweight="1pt" strokecolor="#00aead">
                        <v:path arrowok="t"/>
                        <v:stroke dashstyle="solid"/>
                      </v:shape>
                      <v:shape style="position:absolute;left:2411;top:4828;width:55;height:55" id="docshape359" coordorigin="2411,4828" coordsize="55,55" path="m2419,4875l2425,4881,2431,4883,2439,4883,2446,4883,2453,4881,2458,4875,2464,4870,2466,4863,2466,4856,2466,4848,2464,4842,2458,4836,2453,4831,2446,4828,2439,4828,2431,4828,2425,4831,2419,4836,2414,4842,2411,4848,2411,4856,2411,4863,2414,4870,2419,4875xe" filled="false" stroked="true" strokeweight="1pt" strokecolor="#00aead">
                        <v:path arrowok="t"/>
                        <v:stroke dashstyle="solid"/>
                      </v:shape>
                      <v:shape style="position:absolute;left:2411;top:5695;width:55;height:55" id="docshape360" coordorigin="2411,5695" coordsize="55,55" path="m2419,5742l2425,5747,2431,5750,2439,5750,2446,5750,2453,5747,2458,5742,2464,5737,2466,5730,2466,5722,2466,5715,2464,5708,2458,5703,2453,5698,2446,5695,2439,5695,2431,5695,2425,5698,2419,5703,2414,5708,2411,5715,2411,5722,2411,5730,2414,5737,2419,5742xe" filled="false" stroked="true" strokeweight="1pt" strokecolor="#00aead">
                        <v:path arrowok="t"/>
                        <v:stroke dashstyle="solid"/>
                      </v:shape>
                      <v:shape style="position:absolute;left:2411;top:6701;width:55;height:55" id="docshape361" coordorigin="2411,6702" coordsize="55,55" path="m2419,6749l2425,6754,2431,6757,2439,6757,2446,6757,2453,6754,2458,6749,2464,6743,2466,6737,2466,6729,2466,6722,2464,6715,2458,6710,2453,6704,2446,6702,2439,6702,2431,6702,2425,6704,2419,6710,2414,6715,2411,6722,2411,6729,2411,6737,2414,6743,2419,6749xe" filled="false" stroked="true" strokeweight="1pt" strokecolor="#00aead">
                        <v:path arrowok="t"/>
                        <v:stroke dashstyle="solid"/>
                      </v:shape>
                      <v:shape style="position:absolute;left:2411;top:7028;width:55;height:55" id="docshape362" coordorigin="2411,7028" coordsize="55,55" path="m2419,7075l2425,7081,2431,7083,2439,7083,2446,7083,2453,7081,2458,7075,2464,7070,2466,7064,2466,7056,2466,7048,2464,7042,2458,7036,2453,7031,2446,7028,2439,7028,2431,7028,2425,7031,2419,7037,2414,7042,2411,7048,2411,7056,2411,7064,2414,7070,2419,7075xe" filled="false" stroked="true" strokeweight="1pt" strokecolor="#00aead">
                        <v:path arrowok="t"/>
                        <v:stroke dashstyle="solid"/>
                      </v:shape>
                      <v:shape style="position:absolute;left:2411;top:7625;width:55;height:55" id="docshape363" coordorigin="2411,7625" coordsize="55,55" path="m2419,7672l2425,7677,2431,7680,2439,7680,2446,7680,2453,7677,2458,7672,2464,7667,2466,7660,2466,7653,2466,7645,2464,7639,2458,7633,2453,7628,2446,7625,2439,7625,2431,7625,2425,7628,2419,7633,2414,7639,2411,7645,2411,7653,2411,7660,2414,7667,2419,7672xe" filled="false" stroked="true" strokeweight="1pt" strokecolor="#00aead">
                        <v:path arrowok="t"/>
                        <v:stroke dashstyle="solid"/>
                      </v:shape>
                      <v:shape style="position:absolute;left:2411;top:8221;width:55;height:55" id="docshape364" coordorigin="2411,8222" coordsize="55,55" path="m2419,8269l2425,8274,2431,8277,2439,8277,2446,8277,2453,8274,2458,8269,2464,8263,2466,8257,2466,8249,2466,8242,2464,8235,2458,8230,2453,8225,2446,8222,2439,8222,2431,8222,2425,8225,2419,8230,2414,8235,2411,8242,2411,8249,2411,8257,2414,8263,2419,8269xe" filled="false" stroked="true" strokeweight="1pt" strokecolor="#00aead">
                        <v:path arrowok="t"/>
                        <v:stroke dashstyle="solid"/>
                      </v:shape>
                      <w10:wrap type="none"/>
                    </v:group>
                  </w:pict>
                </mc:Fallback>
              </mc:AlternateContent>
            </w:r>
            <w:r>
              <w:rPr>
                <w:rFonts w:ascii="Arial"/>
                <w:b/>
                <w:color w:val="231F20"/>
                <w:spacing w:val="-2"/>
                <w:sz w:val="19"/>
              </w:rPr>
              <w:t>Medicamentos, </w:t>
            </w:r>
            <w:r>
              <w:rPr>
                <w:rFonts w:ascii="Arial"/>
                <w:b/>
                <w:color w:val="231F20"/>
                <w:w w:val="105"/>
                <w:sz w:val="19"/>
              </w:rPr>
              <w:t>insumos e </w:t>
            </w:r>
            <w:r>
              <w:rPr>
                <w:rFonts w:ascii="Arial"/>
                <w:b/>
                <w:color w:val="231F20"/>
                <w:spacing w:val="-2"/>
                <w:w w:val="105"/>
                <w:sz w:val="19"/>
              </w:rPr>
              <w:t>equipamentos</w:t>
            </w:r>
          </w:p>
        </w:tc>
        <w:tc>
          <w:tcPr>
            <w:tcW w:w="4669" w:type="dxa"/>
          </w:tcPr>
          <w:p>
            <w:pPr>
              <w:pStyle w:val="TableParagraph"/>
              <w:spacing w:before="19"/>
              <w:rPr>
                <w:sz w:val="19"/>
              </w:rPr>
            </w:pPr>
          </w:p>
          <w:p>
            <w:pPr>
              <w:pStyle w:val="TableParagraph"/>
              <w:ind w:left="373"/>
              <w:rPr>
                <w:rFonts w:ascii="Arial"/>
                <w:b/>
                <w:sz w:val="19"/>
              </w:rPr>
            </w:pPr>
            <w:r>
              <w:rPr>
                <w:rFonts w:ascii="Arial"/>
                <w:b/>
                <w:color w:val="231F20"/>
                <w:sz w:val="19"/>
              </w:rPr>
              <w:t>Recebimento</w:t>
            </w:r>
            <w:r>
              <w:rPr>
                <w:rFonts w:ascii="Arial"/>
                <w:b/>
                <w:color w:val="231F20"/>
                <w:spacing w:val="10"/>
                <w:sz w:val="19"/>
              </w:rPr>
              <w:t> </w:t>
            </w:r>
            <w:r>
              <w:rPr>
                <w:rFonts w:ascii="Arial"/>
                <w:b/>
                <w:color w:val="231F20"/>
                <w:sz w:val="19"/>
              </w:rPr>
              <w:t>no</w:t>
            </w:r>
            <w:r>
              <w:rPr>
                <w:rFonts w:ascii="Arial"/>
                <w:b/>
                <w:color w:val="231F20"/>
                <w:spacing w:val="10"/>
                <w:sz w:val="19"/>
              </w:rPr>
              <w:t> </w:t>
            </w:r>
            <w:r>
              <w:rPr>
                <w:rFonts w:ascii="Arial"/>
                <w:b/>
                <w:color w:val="231F20"/>
                <w:sz w:val="19"/>
              </w:rPr>
              <w:t>local</w:t>
            </w:r>
            <w:r>
              <w:rPr>
                <w:rFonts w:ascii="Arial"/>
                <w:b/>
                <w:color w:val="231F20"/>
                <w:spacing w:val="11"/>
                <w:sz w:val="19"/>
              </w:rPr>
              <w:t> </w:t>
            </w:r>
            <w:r>
              <w:rPr>
                <w:rFonts w:ascii="Arial"/>
                <w:b/>
                <w:color w:val="231F20"/>
                <w:sz w:val="19"/>
              </w:rPr>
              <w:t>de</w:t>
            </w:r>
            <w:r>
              <w:rPr>
                <w:rFonts w:ascii="Arial"/>
                <w:b/>
                <w:color w:val="231F20"/>
                <w:spacing w:val="10"/>
                <w:sz w:val="19"/>
              </w:rPr>
              <w:t> </w:t>
            </w:r>
            <w:r>
              <w:rPr>
                <w:rFonts w:ascii="Arial"/>
                <w:b/>
                <w:color w:val="231F20"/>
                <w:spacing w:val="-2"/>
                <w:sz w:val="19"/>
              </w:rPr>
              <w:t>consumo:</w:t>
            </w:r>
          </w:p>
          <w:p>
            <w:pPr>
              <w:pStyle w:val="TableParagraph"/>
              <w:numPr>
                <w:ilvl w:val="0"/>
                <w:numId w:val="42"/>
              </w:numPr>
              <w:tabs>
                <w:tab w:pos="542" w:val="left" w:leader="none"/>
              </w:tabs>
              <w:spacing w:line="240" w:lineRule="auto" w:before="108" w:after="0"/>
              <w:ind w:left="542" w:right="0" w:hanging="169"/>
              <w:jc w:val="left"/>
              <w:rPr>
                <w:sz w:val="19"/>
              </w:rPr>
            </w:pPr>
            <w:r>
              <w:rPr>
                <w:color w:val="231F20"/>
                <w:w w:val="110"/>
                <w:sz w:val="19"/>
              </w:rPr>
              <w:t>Definir</w:t>
            </w:r>
            <w:r>
              <w:rPr>
                <w:color w:val="231F20"/>
                <w:spacing w:val="-1"/>
                <w:w w:val="110"/>
                <w:sz w:val="19"/>
              </w:rPr>
              <w:t> </w:t>
            </w:r>
            <w:r>
              <w:rPr>
                <w:color w:val="231F20"/>
                <w:w w:val="110"/>
                <w:sz w:val="19"/>
              </w:rPr>
              <w:t>o coordenador para a </w:t>
            </w:r>
            <w:r>
              <w:rPr>
                <w:color w:val="231F20"/>
                <w:spacing w:val="-2"/>
                <w:w w:val="110"/>
                <w:sz w:val="19"/>
              </w:rPr>
              <w:t>gestão</w:t>
            </w:r>
          </w:p>
          <w:p>
            <w:pPr>
              <w:pStyle w:val="TableParagraph"/>
              <w:spacing w:before="52"/>
              <w:ind w:left="543"/>
              <w:rPr>
                <w:sz w:val="19"/>
              </w:rPr>
            </w:pPr>
            <w:r>
              <w:rPr>
                <w:color w:val="231F20"/>
                <w:w w:val="110"/>
                <w:sz w:val="19"/>
              </w:rPr>
              <w:t>do</w:t>
            </w:r>
            <w:r>
              <w:rPr>
                <w:color w:val="231F20"/>
                <w:spacing w:val="-4"/>
                <w:w w:val="110"/>
                <w:sz w:val="19"/>
              </w:rPr>
              <w:t> </w:t>
            </w:r>
            <w:r>
              <w:rPr>
                <w:color w:val="231F20"/>
                <w:spacing w:val="-2"/>
                <w:w w:val="110"/>
                <w:sz w:val="19"/>
              </w:rPr>
              <w:t>recebimento.</w:t>
            </w:r>
          </w:p>
          <w:p>
            <w:pPr>
              <w:pStyle w:val="TableParagraph"/>
              <w:numPr>
                <w:ilvl w:val="0"/>
                <w:numId w:val="42"/>
              </w:numPr>
              <w:tabs>
                <w:tab w:pos="541" w:val="left" w:leader="none"/>
                <w:tab w:pos="543" w:val="left" w:leader="none"/>
              </w:tabs>
              <w:spacing w:line="297" w:lineRule="auto" w:before="108" w:after="0"/>
              <w:ind w:left="543" w:right="950" w:hanging="171"/>
              <w:jc w:val="left"/>
              <w:rPr>
                <w:sz w:val="19"/>
              </w:rPr>
            </w:pPr>
            <w:r>
              <w:rPr>
                <w:color w:val="231F20"/>
                <w:w w:val="105"/>
                <w:sz w:val="19"/>
              </w:rPr>
              <w:t>Estabelecer a logística de </w:t>
            </w:r>
            <w:r>
              <w:rPr>
                <w:color w:val="231F20"/>
                <w:w w:val="105"/>
                <w:sz w:val="19"/>
              </w:rPr>
              <w:t>controle</w:t>
            </w:r>
            <w:r>
              <w:rPr>
                <w:color w:val="231F20"/>
                <w:spacing w:val="40"/>
                <w:w w:val="105"/>
                <w:sz w:val="19"/>
              </w:rPr>
              <w:t> </w:t>
            </w:r>
            <w:r>
              <w:rPr>
                <w:color w:val="231F20"/>
                <w:w w:val="105"/>
                <w:sz w:val="19"/>
              </w:rPr>
              <w:t>e entrega na rede de saúde.</w:t>
            </w:r>
          </w:p>
        </w:tc>
      </w:tr>
      <w:tr>
        <w:trPr>
          <w:trHeight w:val="7216" w:hRule="atLeast"/>
        </w:trPr>
        <w:tc>
          <w:tcPr>
            <w:tcW w:w="2022" w:type="dxa"/>
            <w:shd w:val="clear" w:color="auto" w:fill="ECF5F4"/>
          </w:tcPr>
          <w:p>
            <w:pPr>
              <w:pStyle w:val="TableParagraph"/>
              <w:spacing w:before="19"/>
              <w:rPr>
                <w:sz w:val="19"/>
              </w:rPr>
            </w:pPr>
          </w:p>
          <w:p>
            <w:pPr>
              <w:pStyle w:val="TableParagraph"/>
              <w:spacing w:line="264" w:lineRule="auto"/>
              <w:ind w:left="226" w:right="481"/>
              <w:rPr>
                <w:rFonts w:ascii="Arial" w:hAnsi="Arial"/>
                <w:b/>
                <w:sz w:val="19"/>
              </w:rPr>
            </w:pPr>
            <w:r>
              <w:rPr>
                <w:rFonts w:ascii="Arial" w:hAnsi="Arial"/>
                <w:b/>
                <w:color w:val="231F20"/>
                <w:spacing w:val="-2"/>
                <w:sz w:val="19"/>
              </w:rPr>
              <w:t>Comunicação </w:t>
            </w:r>
            <w:r>
              <w:rPr>
                <w:rFonts w:ascii="Arial" w:hAnsi="Arial"/>
                <w:b/>
                <w:color w:val="231F20"/>
                <w:w w:val="105"/>
                <w:sz w:val="19"/>
              </w:rPr>
              <w:t>e educação em saúde</w:t>
            </w:r>
          </w:p>
        </w:tc>
        <w:tc>
          <w:tcPr>
            <w:tcW w:w="4669" w:type="dxa"/>
          </w:tcPr>
          <w:p>
            <w:pPr>
              <w:pStyle w:val="TableParagraph"/>
              <w:spacing w:before="19"/>
              <w:rPr>
                <w:sz w:val="19"/>
              </w:rPr>
            </w:pPr>
          </w:p>
          <w:p>
            <w:pPr>
              <w:pStyle w:val="TableParagraph"/>
              <w:ind w:left="373"/>
              <w:rPr>
                <w:rFonts w:ascii="Arial"/>
                <w:b/>
                <w:sz w:val="19"/>
              </w:rPr>
            </w:pPr>
            <w:r>
              <w:rPr>
                <w:rFonts w:ascii="Arial"/>
                <w:b/>
                <w:color w:val="231F20"/>
                <w:sz w:val="19"/>
              </w:rPr>
              <w:t>Definir</w:t>
            </w:r>
            <w:r>
              <w:rPr>
                <w:rFonts w:ascii="Arial"/>
                <w:b/>
                <w:color w:val="231F20"/>
                <w:spacing w:val="16"/>
                <w:sz w:val="19"/>
              </w:rPr>
              <w:t> </w:t>
            </w:r>
            <w:r>
              <w:rPr>
                <w:rFonts w:ascii="Arial"/>
                <w:b/>
                <w:color w:val="231F20"/>
                <w:sz w:val="19"/>
              </w:rPr>
              <w:t>atores</w:t>
            </w:r>
            <w:r>
              <w:rPr>
                <w:rFonts w:ascii="Arial"/>
                <w:b/>
                <w:color w:val="231F20"/>
                <w:spacing w:val="16"/>
                <w:sz w:val="19"/>
              </w:rPr>
              <w:t> </w:t>
            </w:r>
            <w:r>
              <w:rPr>
                <w:rFonts w:ascii="Arial"/>
                <w:b/>
                <w:color w:val="231F20"/>
                <w:sz w:val="19"/>
              </w:rPr>
              <w:t>envolvidos</w:t>
            </w:r>
            <w:r>
              <w:rPr>
                <w:rFonts w:ascii="Arial"/>
                <w:b/>
                <w:color w:val="231F20"/>
                <w:spacing w:val="16"/>
                <w:sz w:val="19"/>
              </w:rPr>
              <w:t> </w:t>
            </w:r>
            <w:r>
              <w:rPr>
                <w:rFonts w:ascii="Arial"/>
                <w:b/>
                <w:color w:val="231F20"/>
                <w:spacing w:val="-5"/>
                <w:sz w:val="19"/>
              </w:rPr>
              <w:t>em:</w:t>
            </w:r>
          </w:p>
          <w:p>
            <w:pPr>
              <w:pStyle w:val="TableParagraph"/>
              <w:numPr>
                <w:ilvl w:val="0"/>
                <w:numId w:val="43"/>
              </w:numPr>
              <w:tabs>
                <w:tab w:pos="542" w:val="left" w:leader="none"/>
              </w:tabs>
              <w:spacing w:line="240" w:lineRule="auto" w:before="108" w:after="0"/>
              <w:ind w:left="542" w:right="0" w:hanging="169"/>
              <w:jc w:val="left"/>
              <w:rPr>
                <w:sz w:val="19"/>
              </w:rPr>
            </w:pPr>
            <w:r>
              <w:rPr>
                <w:color w:val="231F20"/>
                <w:sz w:val="19"/>
              </w:rPr>
              <w:t>Diagnóstico</w:t>
            </w:r>
            <w:r>
              <w:rPr>
                <w:color w:val="231F20"/>
                <w:spacing w:val="10"/>
                <w:sz w:val="19"/>
              </w:rPr>
              <w:t> </w:t>
            </w:r>
            <w:r>
              <w:rPr>
                <w:color w:val="231F20"/>
                <w:sz w:val="19"/>
              </w:rPr>
              <w:t>da</w:t>
            </w:r>
            <w:r>
              <w:rPr>
                <w:color w:val="231F20"/>
                <w:spacing w:val="10"/>
                <w:sz w:val="19"/>
              </w:rPr>
              <w:t> </w:t>
            </w:r>
            <w:r>
              <w:rPr>
                <w:color w:val="231F20"/>
                <w:sz w:val="19"/>
              </w:rPr>
              <w:t>situação</w:t>
            </w:r>
            <w:r>
              <w:rPr>
                <w:color w:val="231F20"/>
                <w:spacing w:val="11"/>
                <w:sz w:val="19"/>
              </w:rPr>
              <w:t> </w:t>
            </w:r>
            <w:r>
              <w:rPr>
                <w:color w:val="231F20"/>
                <w:sz w:val="19"/>
              </w:rPr>
              <w:t>e</w:t>
            </w:r>
            <w:r>
              <w:rPr>
                <w:color w:val="231F20"/>
                <w:spacing w:val="10"/>
                <w:sz w:val="19"/>
              </w:rPr>
              <w:t> </w:t>
            </w:r>
            <w:r>
              <w:rPr>
                <w:color w:val="231F20"/>
                <w:spacing w:val="-2"/>
                <w:sz w:val="19"/>
              </w:rPr>
              <w:t>definição</w:t>
            </w:r>
          </w:p>
          <w:p>
            <w:pPr>
              <w:pStyle w:val="TableParagraph"/>
              <w:spacing w:before="52"/>
              <w:ind w:left="543"/>
              <w:rPr>
                <w:sz w:val="19"/>
              </w:rPr>
            </w:pPr>
            <w:r>
              <w:rPr>
                <w:color w:val="231F20"/>
                <w:w w:val="105"/>
                <w:sz w:val="19"/>
              </w:rPr>
              <w:t>dos</w:t>
            </w:r>
            <w:r>
              <w:rPr>
                <w:color w:val="231F20"/>
                <w:spacing w:val="-13"/>
                <w:w w:val="105"/>
                <w:sz w:val="19"/>
              </w:rPr>
              <w:t> </w:t>
            </w:r>
            <w:r>
              <w:rPr>
                <w:color w:val="231F20"/>
                <w:spacing w:val="-2"/>
                <w:w w:val="110"/>
                <w:sz w:val="19"/>
              </w:rPr>
              <w:t>objetivos.</w:t>
            </w:r>
          </w:p>
          <w:p>
            <w:pPr>
              <w:pStyle w:val="TableParagraph"/>
              <w:numPr>
                <w:ilvl w:val="0"/>
                <w:numId w:val="43"/>
              </w:numPr>
              <w:tabs>
                <w:tab w:pos="542" w:val="left" w:leader="none"/>
              </w:tabs>
              <w:spacing w:line="240" w:lineRule="auto" w:before="108" w:after="0"/>
              <w:ind w:left="542" w:right="0" w:hanging="169"/>
              <w:jc w:val="left"/>
              <w:rPr>
                <w:sz w:val="19"/>
              </w:rPr>
            </w:pPr>
            <w:r>
              <w:rPr>
                <w:color w:val="231F20"/>
                <w:w w:val="110"/>
                <w:sz w:val="19"/>
              </w:rPr>
              <w:t>Identificação</w:t>
            </w:r>
            <w:r>
              <w:rPr>
                <w:color w:val="231F20"/>
                <w:spacing w:val="-7"/>
                <w:w w:val="110"/>
                <w:sz w:val="19"/>
              </w:rPr>
              <w:t> </w:t>
            </w:r>
            <w:r>
              <w:rPr>
                <w:color w:val="231F20"/>
                <w:w w:val="110"/>
                <w:sz w:val="19"/>
              </w:rPr>
              <w:t>das</w:t>
            </w:r>
            <w:r>
              <w:rPr>
                <w:color w:val="231F20"/>
                <w:spacing w:val="-6"/>
                <w:w w:val="110"/>
                <w:sz w:val="19"/>
              </w:rPr>
              <w:t> </w:t>
            </w:r>
            <w:r>
              <w:rPr>
                <w:color w:val="231F20"/>
                <w:w w:val="110"/>
                <w:sz w:val="19"/>
              </w:rPr>
              <w:t>pessoas</w:t>
            </w:r>
            <w:r>
              <w:rPr>
                <w:color w:val="231F20"/>
                <w:spacing w:val="-6"/>
                <w:w w:val="110"/>
                <w:sz w:val="19"/>
              </w:rPr>
              <w:t> </w:t>
            </w:r>
            <w:r>
              <w:rPr>
                <w:color w:val="231F20"/>
                <w:w w:val="110"/>
                <w:sz w:val="19"/>
              </w:rPr>
              <w:t>a</w:t>
            </w:r>
            <w:r>
              <w:rPr>
                <w:color w:val="231F20"/>
                <w:spacing w:val="-6"/>
                <w:w w:val="110"/>
                <w:sz w:val="19"/>
              </w:rPr>
              <w:t> </w:t>
            </w:r>
            <w:r>
              <w:rPr>
                <w:color w:val="231F20"/>
                <w:spacing w:val="-2"/>
                <w:w w:val="110"/>
                <w:sz w:val="19"/>
              </w:rPr>
              <w:t>serem</w:t>
            </w:r>
          </w:p>
          <w:p>
            <w:pPr>
              <w:pStyle w:val="TableParagraph"/>
              <w:spacing w:before="51"/>
              <w:ind w:left="543"/>
              <w:rPr>
                <w:sz w:val="19"/>
              </w:rPr>
            </w:pPr>
            <w:r>
              <w:rPr>
                <w:color w:val="231F20"/>
                <w:w w:val="110"/>
                <w:sz w:val="19"/>
              </w:rPr>
              <w:t>informadas</w:t>
            </w:r>
            <w:r>
              <w:rPr>
                <w:color w:val="231F20"/>
                <w:spacing w:val="22"/>
                <w:w w:val="115"/>
                <w:sz w:val="19"/>
              </w:rPr>
              <w:t> </w:t>
            </w:r>
            <w:r>
              <w:rPr>
                <w:color w:val="231F20"/>
                <w:spacing w:val="-2"/>
                <w:w w:val="115"/>
                <w:sz w:val="19"/>
              </w:rPr>
              <w:t>prioritariamente.</w:t>
            </w:r>
          </w:p>
          <w:p>
            <w:pPr>
              <w:pStyle w:val="TableParagraph"/>
              <w:numPr>
                <w:ilvl w:val="0"/>
                <w:numId w:val="43"/>
              </w:numPr>
              <w:tabs>
                <w:tab w:pos="542" w:val="left" w:leader="none"/>
              </w:tabs>
              <w:spacing w:line="240" w:lineRule="auto" w:before="108" w:after="0"/>
              <w:ind w:left="542" w:right="0" w:hanging="169"/>
              <w:jc w:val="left"/>
              <w:rPr>
                <w:sz w:val="19"/>
              </w:rPr>
            </w:pPr>
            <w:r>
              <w:rPr>
                <w:color w:val="231F20"/>
                <w:w w:val="110"/>
                <w:sz w:val="19"/>
              </w:rPr>
              <w:t>Identificação</w:t>
            </w:r>
            <w:r>
              <w:rPr>
                <w:color w:val="231F20"/>
                <w:spacing w:val="1"/>
                <w:w w:val="110"/>
                <w:sz w:val="19"/>
              </w:rPr>
              <w:t> </w:t>
            </w:r>
            <w:r>
              <w:rPr>
                <w:color w:val="231F20"/>
                <w:w w:val="110"/>
                <w:sz w:val="19"/>
              </w:rPr>
              <w:t>dos</w:t>
            </w:r>
            <w:r>
              <w:rPr>
                <w:color w:val="231F20"/>
                <w:spacing w:val="1"/>
                <w:w w:val="110"/>
                <w:sz w:val="19"/>
              </w:rPr>
              <w:t> </w:t>
            </w:r>
            <w:r>
              <w:rPr>
                <w:color w:val="231F20"/>
                <w:w w:val="110"/>
                <w:sz w:val="19"/>
              </w:rPr>
              <w:t>atores</w:t>
            </w:r>
            <w:r>
              <w:rPr>
                <w:color w:val="231F20"/>
                <w:spacing w:val="1"/>
                <w:w w:val="110"/>
                <w:sz w:val="19"/>
              </w:rPr>
              <w:t> </w:t>
            </w:r>
            <w:r>
              <w:rPr>
                <w:color w:val="231F20"/>
                <w:spacing w:val="-2"/>
                <w:w w:val="110"/>
                <w:sz w:val="19"/>
              </w:rPr>
              <w:t>sociais.</w:t>
            </w:r>
          </w:p>
          <w:p>
            <w:pPr>
              <w:pStyle w:val="TableParagraph"/>
              <w:numPr>
                <w:ilvl w:val="0"/>
                <w:numId w:val="43"/>
              </w:numPr>
              <w:tabs>
                <w:tab w:pos="542" w:val="left" w:leader="none"/>
              </w:tabs>
              <w:spacing w:line="240" w:lineRule="auto" w:before="109" w:after="0"/>
              <w:ind w:left="542" w:right="0" w:hanging="169"/>
              <w:jc w:val="left"/>
              <w:rPr>
                <w:sz w:val="19"/>
              </w:rPr>
            </w:pPr>
            <w:r>
              <w:rPr>
                <w:color w:val="231F20"/>
                <w:spacing w:val="-8"/>
                <w:w w:val="105"/>
                <w:sz w:val="19"/>
              </w:rPr>
              <w:t>Identificação</w:t>
            </w:r>
            <w:r>
              <w:rPr>
                <w:color w:val="231F20"/>
                <w:spacing w:val="-2"/>
                <w:sz w:val="19"/>
              </w:rPr>
              <w:t> </w:t>
            </w:r>
            <w:r>
              <w:rPr>
                <w:color w:val="231F20"/>
                <w:spacing w:val="-8"/>
                <w:w w:val="105"/>
                <w:sz w:val="19"/>
              </w:rPr>
              <w:t>das</w:t>
            </w:r>
            <w:r>
              <w:rPr>
                <w:color w:val="231F20"/>
                <w:spacing w:val="-2"/>
                <w:sz w:val="19"/>
              </w:rPr>
              <w:t> </w:t>
            </w:r>
            <w:r>
              <w:rPr>
                <w:color w:val="231F20"/>
                <w:spacing w:val="-8"/>
                <w:w w:val="105"/>
                <w:sz w:val="19"/>
              </w:rPr>
              <w:t>áreas</w:t>
            </w:r>
            <w:r>
              <w:rPr>
                <w:color w:val="231F20"/>
                <w:spacing w:val="-2"/>
                <w:sz w:val="19"/>
              </w:rPr>
              <w:t> </w:t>
            </w:r>
            <w:r>
              <w:rPr>
                <w:color w:val="231F20"/>
                <w:spacing w:val="-8"/>
                <w:w w:val="105"/>
                <w:sz w:val="19"/>
              </w:rPr>
              <w:t>envolvidas</w:t>
            </w:r>
            <w:r>
              <w:rPr>
                <w:color w:val="231F20"/>
                <w:spacing w:val="-2"/>
                <w:sz w:val="19"/>
              </w:rPr>
              <w:t> </w:t>
            </w:r>
            <w:r>
              <w:rPr>
                <w:color w:val="231F20"/>
                <w:spacing w:val="-8"/>
                <w:w w:val="105"/>
                <w:sz w:val="19"/>
              </w:rPr>
              <w:t>na</w:t>
            </w:r>
            <w:r>
              <w:rPr>
                <w:color w:val="231F20"/>
                <w:spacing w:val="-2"/>
                <w:sz w:val="19"/>
              </w:rPr>
              <w:t> </w:t>
            </w:r>
            <w:r>
              <w:rPr>
                <w:color w:val="231F20"/>
                <w:spacing w:val="-8"/>
                <w:w w:val="105"/>
                <w:sz w:val="19"/>
              </w:rPr>
              <w:t>resposta.</w:t>
            </w:r>
          </w:p>
          <w:p>
            <w:pPr>
              <w:pStyle w:val="TableParagraph"/>
              <w:spacing w:before="191"/>
              <w:ind w:left="373"/>
              <w:rPr>
                <w:rFonts w:ascii="Arial" w:hAnsi="Arial"/>
                <w:b/>
                <w:sz w:val="19"/>
              </w:rPr>
            </w:pPr>
            <w:r>
              <w:rPr>
                <w:rFonts w:ascii="Arial" w:hAnsi="Arial"/>
                <w:b/>
                <w:color w:val="231F20"/>
                <w:sz w:val="19"/>
              </w:rPr>
              <w:t>Estabelecer</w:t>
            </w:r>
            <w:r>
              <w:rPr>
                <w:rFonts w:ascii="Arial" w:hAnsi="Arial"/>
                <w:b/>
                <w:color w:val="231F20"/>
                <w:spacing w:val="5"/>
                <w:sz w:val="19"/>
              </w:rPr>
              <w:t> </w:t>
            </w:r>
            <w:r>
              <w:rPr>
                <w:rFonts w:ascii="Arial" w:hAnsi="Arial"/>
                <w:b/>
                <w:color w:val="231F20"/>
                <w:sz w:val="19"/>
              </w:rPr>
              <w:t>fluxo</w:t>
            </w:r>
            <w:r>
              <w:rPr>
                <w:rFonts w:ascii="Arial" w:hAnsi="Arial"/>
                <w:b/>
                <w:color w:val="231F20"/>
                <w:spacing w:val="5"/>
                <w:sz w:val="19"/>
              </w:rPr>
              <w:t> </w:t>
            </w:r>
            <w:r>
              <w:rPr>
                <w:rFonts w:ascii="Arial" w:hAnsi="Arial"/>
                <w:b/>
                <w:color w:val="231F20"/>
                <w:sz w:val="19"/>
              </w:rPr>
              <w:t>de</w:t>
            </w:r>
            <w:r>
              <w:rPr>
                <w:rFonts w:ascii="Arial" w:hAnsi="Arial"/>
                <w:b/>
                <w:color w:val="231F20"/>
                <w:spacing w:val="5"/>
                <w:sz w:val="19"/>
              </w:rPr>
              <w:t> </w:t>
            </w:r>
            <w:r>
              <w:rPr>
                <w:rFonts w:ascii="Arial" w:hAnsi="Arial"/>
                <w:b/>
                <w:color w:val="231F20"/>
                <w:spacing w:val="-2"/>
                <w:sz w:val="19"/>
              </w:rPr>
              <w:t>informaCões:</w:t>
            </w:r>
          </w:p>
          <w:p>
            <w:pPr>
              <w:pStyle w:val="TableParagraph"/>
              <w:numPr>
                <w:ilvl w:val="0"/>
                <w:numId w:val="43"/>
              </w:numPr>
              <w:tabs>
                <w:tab w:pos="542" w:val="left" w:leader="none"/>
              </w:tabs>
              <w:spacing w:line="240" w:lineRule="auto" w:before="109" w:after="0"/>
              <w:ind w:left="542" w:right="0" w:hanging="169"/>
              <w:jc w:val="both"/>
              <w:rPr>
                <w:sz w:val="19"/>
              </w:rPr>
            </w:pPr>
            <w:r>
              <w:rPr>
                <w:color w:val="231F20"/>
                <w:w w:val="110"/>
                <w:sz w:val="19"/>
              </w:rPr>
              <w:t>Definir</w:t>
            </w:r>
            <w:r>
              <w:rPr>
                <w:color w:val="231F20"/>
                <w:spacing w:val="-12"/>
                <w:w w:val="110"/>
                <w:sz w:val="19"/>
              </w:rPr>
              <w:t> </w:t>
            </w:r>
            <w:r>
              <w:rPr>
                <w:color w:val="231F20"/>
                <w:w w:val="110"/>
                <w:sz w:val="19"/>
              </w:rPr>
              <w:t>as</w:t>
            </w:r>
            <w:r>
              <w:rPr>
                <w:color w:val="231F20"/>
                <w:spacing w:val="-11"/>
                <w:w w:val="110"/>
                <w:sz w:val="19"/>
              </w:rPr>
              <w:t> </w:t>
            </w:r>
            <w:r>
              <w:rPr>
                <w:color w:val="231F20"/>
                <w:w w:val="110"/>
                <w:sz w:val="19"/>
              </w:rPr>
              <w:t>ferramentas</w:t>
            </w:r>
            <w:r>
              <w:rPr>
                <w:color w:val="231F20"/>
                <w:spacing w:val="-12"/>
                <w:w w:val="110"/>
                <w:sz w:val="19"/>
              </w:rPr>
              <w:t> </w:t>
            </w:r>
            <w:r>
              <w:rPr>
                <w:color w:val="231F20"/>
                <w:w w:val="110"/>
                <w:sz w:val="19"/>
              </w:rPr>
              <w:t>a</w:t>
            </w:r>
            <w:r>
              <w:rPr>
                <w:color w:val="231F20"/>
                <w:spacing w:val="-11"/>
                <w:w w:val="110"/>
                <w:sz w:val="19"/>
              </w:rPr>
              <w:t> </w:t>
            </w:r>
            <w:r>
              <w:rPr>
                <w:color w:val="231F20"/>
                <w:w w:val="110"/>
                <w:sz w:val="19"/>
              </w:rPr>
              <w:t>serem</w:t>
            </w:r>
            <w:r>
              <w:rPr>
                <w:color w:val="231F20"/>
                <w:spacing w:val="-11"/>
                <w:w w:val="110"/>
                <w:sz w:val="19"/>
              </w:rPr>
              <w:t> </w:t>
            </w:r>
            <w:r>
              <w:rPr>
                <w:color w:val="231F20"/>
                <w:spacing w:val="-2"/>
                <w:w w:val="110"/>
                <w:sz w:val="19"/>
              </w:rPr>
              <w:t>utilizadas.</w:t>
            </w:r>
          </w:p>
          <w:p>
            <w:pPr>
              <w:pStyle w:val="TableParagraph"/>
              <w:numPr>
                <w:ilvl w:val="0"/>
                <w:numId w:val="43"/>
              </w:numPr>
              <w:tabs>
                <w:tab w:pos="541" w:val="left" w:leader="none"/>
                <w:tab w:pos="543" w:val="left" w:leader="none"/>
              </w:tabs>
              <w:spacing w:line="297" w:lineRule="auto" w:before="108" w:after="0"/>
              <w:ind w:left="543" w:right="1036" w:hanging="171"/>
              <w:jc w:val="both"/>
              <w:rPr>
                <w:sz w:val="19"/>
              </w:rPr>
            </w:pPr>
            <w:r>
              <w:rPr>
                <w:color w:val="231F20"/>
                <w:w w:val="110"/>
                <w:sz w:val="19"/>
              </w:rPr>
              <w:t>Desenvolvimento</w:t>
            </w:r>
            <w:r>
              <w:rPr>
                <w:color w:val="231F20"/>
                <w:spacing w:val="-8"/>
                <w:w w:val="110"/>
                <w:sz w:val="19"/>
              </w:rPr>
              <w:t> </w:t>
            </w:r>
            <w:r>
              <w:rPr>
                <w:color w:val="231F20"/>
                <w:w w:val="110"/>
                <w:sz w:val="19"/>
              </w:rPr>
              <w:t>de</w:t>
            </w:r>
            <w:r>
              <w:rPr>
                <w:color w:val="231F20"/>
                <w:spacing w:val="-8"/>
                <w:w w:val="110"/>
                <w:sz w:val="19"/>
              </w:rPr>
              <w:t> </w:t>
            </w:r>
            <w:r>
              <w:rPr>
                <w:color w:val="231F20"/>
                <w:w w:val="110"/>
                <w:sz w:val="19"/>
              </w:rPr>
              <w:t>cronograma de</w:t>
            </w:r>
            <w:r>
              <w:rPr>
                <w:color w:val="231F20"/>
                <w:spacing w:val="-11"/>
                <w:w w:val="110"/>
                <w:sz w:val="19"/>
              </w:rPr>
              <w:t> </w:t>
            </w:r>
            <w:r>
              <w:rPr>
                <w:color w:val="231F20"/>
                <w:w w:val="110"/>
                <w:sz w:val="19"/>
              </w:rPr>
              <w:t>ações</w:t>
            </w:r>
            <w:r>
              <w:rPr>
                <w:color w:val="231F20"/>
                <w:spacing w:val="-11"/>
                <w:w w:val="110"/>
                <w:sz w:val="19"/>
              </w:rPr>
              <w:t> </w:t>
            </w:r>
            <w:r>
              <w:rPr>
                <w:color w:val="231F20"/>
                <w:w w:val="110"/>
                <w:sz w:val="19"/>
              </w:rPr>
              <w:t>com</w:t>
            </w:r>
            <w:r>
              <w:rPr>
                <w:color w:val="231F20"/>
                <w:spacing w:val="-11"/>
                <w:w w:val="110"/>
                <w:sz w:val="19"/>
              </w:rPr>
              <w:t> </w:t>
            </w:r>
            <w:r>
              <w:rPr>
                <w:color w:val="231F20"/>
                <w:w w:val="110"/>
                <w:sz w:val="19"/>
              </w:rPr>
              <w:t>prazos</w:t>
            </w:r>
            <w:r>
              <w:rPr>
                <w:color w:val="231F20"/>
                <w:spacing w:val="-11"/>
                <w:w w:val="110"/>
                <w:sz w:val="19"/>
              </w:rPr>
              <w:t> </w:t>
            </w:r>
            <w:r>
              <w:rPr>
                <w:color w:val="231F20"/>
                <w:w w:val="110"/>
                <w:sz w:val="19"/>
              </w:rPr>
              <w:t>e</w:t>
            </w:r>
            <w:r>
              <w:rPr>
                <w:color w:val="231F20"/>
                <w:spacing w:val="-11"/>
                <w:w w:val="110"/>
                <w:sz w:val="19"/>
              </w:rPr>
              <w:t> </w:t>
            </w:r>
            <w:r>
              <w:rPr>
                <w:color w:val="231F20"/>
                <w:w w:val="110"/>
                <w:sz w:val="19"/>
              </w:rPr>
              <w:t>indicação de responsáveis.</w:t>
            </w:r>
          </w:p>
          <w:p>
            <w:pPr>
              <w:pStyle w:val="TableParagraph"/>
              <w:numPr>
                <w:ilvl w:val="0"/>
                <w:numId w:val="43"/>
              </w:numPr>
              <w:tabs>
                <w:tab w:pos="542" w:val="left" w:leader="none"/>
              </w:tabs>
              <w:spacing w:line="240" w:lineRule="auto" w:before="54" w:after="0"/>
              <w:ind w:left="542" w:right="0" w:hanging="169"/>
              <w:jc w:val="both"/>
              <w:rPr>
                <w:sz w:val="19"/>
              </w:rPr>
            </w:pPr>
            <w:r>
              <w:rPr>
                <w:color w:val="231F20"/>
                <w:w w:val="110"/>
                <w:sz w:val="19"/>
              </w:rPr>
              <w:t>Definição</w:t>
            </w:r>
            <w:r>
              <w:rPr>
                <w:color w:val="231F20"/>
                <w:spacing w:val="-6"/>
                <w:w w:val="110"/>
                <w:sz w:val="19"/>
              </w:rPr>
              <w:t> </w:t>
            </w:r>
            <w:r>
              <w:rPr>
                <w:color w:val="231F20"/>
                <w:w w:val="110"/>
                <w:sz w:val="19"/>
              </w:rPr>
              <w:t>da</w:t>
            </w:r>
            <w:r>
              <w:rPr>
                <w:color w:val="231F20"/>
                <w:spacing w:val="-6"/>
                <w:w w:val="110"/>
                <w:sz w:val="19"/>
              </w:rPr>
              <w:t> </w:t>
            </w:r>
            <w:r>
              <w:rPr>
                <w:color w:val="231F20"/>
                <w:w w:val="110"/>
                <w:sz w:val="19"/>
              </w:rPr>
              <w:t>estratégia</w:t>
            </w:r>
            <w:r>
              <w:rPr>
                <w:color w:val="231F20"/>
                <w:spacing w:val="-6"/>
                <w:w w:val="110"/>
                <w:sz w:val="19"/>
              </w:rPr>
              <w:t> </w:t>
            </w:r>
            <w:r>
              <w:rPr>
                <w:color w:val="231F20"/>
                <w:w w:val="110"/>
                <w:sz w:val="19"/>
              </w:rPr>
              <w:t>do</w:t>
            </w:r>
            <w:r>
              <w:rPr>
                <w:color w:val="231F20"/>
                <w:spacing w:val="-6"/>
                <w:w w:val="110"/>
                <w:sz w:val="19"/>
              </w:rPr>
              <w:t> </w:t>
            </w:r>
            <w:r>
              <w:rPr>
                <w:color w:val="231F20"/>
                <w:spacing w:val="-2"/>
                <w:w w:val="110"/>
                <w:sz w:val="19"/>
              </w:rPr>
              <w:t>fluxo</w:t>
            </w:r>
          </w:p>
          <w:p>
            <w:pPr>
              <w:pStyle w:val="TableParagraph"/>
              <w:spacing w:before="51"/>
              <w:ind w:left="543"/>
              <w:jc w:val="both"/>
              <w:rPr>
                <w:sz w:val="19"/>
              </w:rPr>
            </w:pPr>
            <w:r>
              <w:rPr>
                <w:color w:val="231F20"/>
                <w:w w:val="110"/>
                <w:sz w:val="19"/>
              </w:rPr>
              <w:t>da</w:t>
            </w:r>
            <w:r>
              <w:rPr>
                <w:color w:val="231F20"/>
                <w:spacing w:val="-6"/>
                <w:w w:val="110"/>
                <w:sz w:val="19"/>
              </w:rPr>
              <w:t> </w:t>
            </w:r>
            <w:r>
              <w:rPr>
                <w:color w:val="231F20"/>
                <w:spacing w:val="-2"/>
                <w:w w:val="110"/>
                <w:sz w:val="19"/>
              </w:rPr>
              <w:t>informação.</w:t>
            </w:r>
          </w:p>
          <w:p>
            <w:pPr>
              <w:pStyle w:val="TableParagraph"/>
              <w:spacing w:before="192"/>
              <w:ind w:left="373"/>
              <w:rPr>
                <w:rFonts w:ascii="Arial" w:hAnsi="Arial"/>
                <w:b/>
                <w:sz w:val="19"/>
              </w:rPr>
            </w:pPr>
            <w:r>
              <w:rPr>
                <w:rFonts w:ascii="Arial" w:hAnsi="Arial"/>
                <w:b/>
                <w:color w:val="231F20"/>
                <w:sz w:val="19"/>
              </w:rPr>
              <w:t>Definir</w:t>
            </w:r>
            <w:r>
              <w:rPr>
                <w:rFonts w:ascii="Arial" w:hAnsi="Arial"/>
                <w:b/>
                <w:color w:val="231F20"/>
                <w:spacing w:val="16"/>
                <w:sz w:val="19"/>
              </w:rPr>
              <w:t> </w:t>
            </w:r>
            <w:r>
              <w:rPr>
                <w:rFonts w:ascii="Arial" w:hAnsi="Arial"/>
                <w:b/>
                <w:color w:val="231F20"/>
                <w:sz w:val="19"/>
              </w:rPr>
              <w:t>meios</w:t>
            </w:r>
            <w:r>
              <w:rPr>
                <w:rFonts w:ascii="Arial" w:hAnsi="Arial"/>
                <w:b/>
                <w:color w:val="231F20"/>
                <w:spacing w:val="16"/>
                <w:sz w:val="19"/>
              </w:rPr>
              <w:t> </w:t>
            </w:r>
            <w:r>
              <w:rPr>
                <w:rFonts w:ascii="Arial" w:hAnsi="Arial"/>
                <w:b/>
                <w:color w:val="231F20"/>
                <w:sz w:val="19"/>
              </w:rPr>
              <w:t>de</w:t>
            </w:r>
            <w:r>
              <w:rPr>
                <w:rFonts w:ascii="Arial" w:hAnsi="Arial"/>
                <w:b/>
                <w:color w:val="231F20"/>
                <w:spacing w:val="16"/>
                <w:sz w:val="19"/>
              </w:rPr>
              <w:t> </w:t>
            </w:r>
            <w:r>
              <w:rPr>
                <w:rFonts w:ascii="Arial" w:hAnsi="Arial"/>
                <w:b/>
                <w:color w:val="231F20"/>
                <w:sz w:val="19"/>
              </w:rPr>
              <w:t>comunicaCão</w:t>
            </w:r>
            <w:r>
              <w:rPr>
                <w:rFonts w:ascii="Arial" w:hAnsi="Arial"/>
                <w:b/>
                <w:color w:val="231F20"/>
                <w:spacing w:val="16"/>
                <w:sz w:val="19"/>
              </w:rPr>
              <w:t> </w:t>
            </w:r>
            <w:r>
              <w:rPr>
                <w:rFonts w:ascii="Arial" w:hAnsi="Arial"/>
                <w:b/>
                <w:color w:val="231F20"/>
                <w:spacing w:val="-2"/>
                <w:sz w:val="19"/>
              </w:rPr>
              <w:t>para:</w:t>
            </w:r>
          </w:p>
          <w:p>
            <w:pPr>
              <w:pStyle w:val="TableParagraph"/>
              <w:numPr>
                <w:ilvl w:val="0"/>
                <w:numId w:val="43"/>
              </w:numPr>
              <w:tabs>
                <w:tab w:pos="542" w:val="left" w:leader="none"/>
              </w:tabs>
              <w:spacing w:line="240" w:lineRule="auto" w:before="108" w:after="0"/>
              <w:ind w:left="542" w:right="0" w:hanging="169"/>
              <w:jc w:val="left"/>
              <w:rPr>
                <w:sz w:val="19"/>
              </w:rPr>
            </w:pPr>
            <w:r>
              <w:rPr>
                <w:color w:val="231F20"/>
                <w:w w:val="110"/>
                <w:sz w:val="19"/>
              </w:rPr>
              <w:t>Diagnosticar</w:t>
            </w:r>
            <w:r>
              <w:rPr>
                <w:color w:val="231F20"/>
                <w:spacing w:val="-4"/>
                <w:w w:val="110"/>
                <w:sz w:val="19"/>
              </w:rPr>
              <w:t> </w:t>
            </w:r>
            <w:r>
              <w:rPr>
                <w:color w:val="231F20"/>
                <w:w w:val="110"/>
                <w:sz w:val="19"/>
              </w:rPr>
              <w:t>a</w:t>
            </w:r>
            <w:r>
              <w:rPr>
                <w:color w:val="231F20"/>
                <w:spacing w:val="-3"/>
                <w:w w:val="110"/>
                <w:sz w:val="19"/>
              </w:rPr>
              <w:t> </w:t>
            </w:r>
            <w:r>
              <w:rPr>
                <w:color w:val="231F20"/>
                <w:w w:val="110"/>
                <w:sz w:val="19"/>
              </w:rPr>
              <w:t>situação</w:t>
            </w:r>
            <w:r>
              <w:rPr>
                <w:color w:val="231F20"/>
                <w:spacing w:val="-4"/>
                <w:w w:val="110"/>
                <w:sz w:val="19"/>
              </w:rPr>
              <w:t> </w:t>
            </w:r>
            <w:r>
              <w:rPr>
                <w:color w:val="231F20"/>
                <w:w w:val="110"/>
                <w:sz w:val="19"/>
              </w:rPr>
              <w:t>da</w:t>
            </w:r>
            <w:r>
              <w:rPr>
                <w:color w:val="231F20"/>
                <w:spacing w:val="-3"/>
                <w:w w:val="110"/>
                <w:sz w:val="19"/>
              </w:rPr>
              <w:t> </w:t>
            </w:r>
            <w:r>
              <w:rPr>
                <w:color w:val="231F20"/>
                <w:spacing w:val="-2"/>
                <w:w w:val="110"/>
                <w:sz w:val="19"/>
              </w:rPr>
              <w:t>área.</w:t>
            </w:r>
          </w:p>
          <w:p>
            <w:pPr>
              <w:pStyle w:val="TableParagraph"/>
              <w:numPr>
                <w:ilvl w:val="0"/>
                <w:numId w:val="43"/>
              </w:numPr>
              <w:tabs>
                <w:tab w:pos="541" w:val="left" w:leader="none"/>
                <w:tab w:pos="543" w:val="left" w:leader="none"/>
              </w:tabs>
              <w:spacing w:line="297" w:lineRule="auto" w:before="108" w:after="0"/>
              <w:ind w:left="543" w:right="496" w:hanging="171"/>
              <w:jc w:val="left"/>
              <w:rPr>
                <w:sz w:val="19"/>
              </w:rPr>
            </w:pPr>
            <w:r>
              <w:rPr>
                <w:color w:val="231F20"/>
                <w:w w:val="110"/>
                <w:sz w:val="19"/>
              </w:rPr>
              <w:t>Definir os meios de comunicação </w:t>
            </w:r>
            <w:r>
              <w:rPr>
                <w:color w:val="231F20"/>
                <w:w w:val="110"/>
                <w:sz w:val="19"/>
              </w:rPr>
              <w:t>mais eficazes para a situação.</w:t>
            </w:r>
          </w:p>
          <w:p>
            <w:pPr>
              <w:pStyle w:val="TableParagraph"/>
              <w:numPr>
                <w:ilvl w:val="0"/>
                <w:numId w:val="43"/>
              </w:numPr>
              <w:tabs>
                <w:tab w:pos="541" w:val="left" w:leader="none"/>
                <w:tab w:pos="543" w:val="left" w:leader="none"/>
              </w:tabs>
              <w:spacing w:line="297" w:lineRule="auto" w:before="55" w:after="0"/>
              <w:ind w:left="543" w:right="306" w:hanging="171"/>
              <w:jc w:val="left"/>
              <w:rPr>
                <w:sz w:val="19"/>
              </w:rPr>
            </w:pPr>
            <w:r>
              <w:rPr>
                <w:color w:val="231F20"/>
                <w:w w:val="110"/>
                <w:sz w:val="19"/>
              </w:rPr>
              <w:t>Estabelecer</w:t>
            </w:r>
            <w:r>
              <w:rPr>
                <w:color w:val="231F20"/>
                <w:spacing w:val="-15"/>
                <w:w w:val="110"/>
                <w:sz w:val="19"/>
              </w:rPr>
              <w:t> </w:t>
            </w:r>
            <w:r>
              <w:rPr>
                <w:color w:val="231F20"/>
                <w:w w:val="110"/>
                <w:sz w:val="19"/>
              </w:rPr>
              <w:t>as</w:t>
            </w:r>
            <w:r>
              <w:rPr>
                <w:color w:val="231F20"/>
                <w:spacing w:val="-15"/>
                <w:w w:val="110"/>
                <w:sz w:val="19"/>
              </w:rPr>
              <w:t> </w:t>
            </w:r>
            <w:r>
              <w:rPr>
                <w:color w:val="231F20"/>
                <w:w w:val="110"/>
                <w:sz w:val="19"/>
              </w:rPr>
              <w:t>ações</w:t>
            </w:r>
            <w:r>
              <w:rPr>
                <w:color w:val="231F20"/>
                <w:spacing w:val="-14"/>
                <w:w w:val="110"/>
                <w:sz w:val="19"/>
              </w:rPr>
              <w:t> </w:t>
            </w:r>
            <w:r>
              <w:rPr>
                <w:color w:val="231F20"/>
                <w:w w:val="110"/>
                <w:sz w:val="19"/>
              </w:rPr>
              <w:t>de</w:t>
            </w:r>
            <w:r>
              <w:rPr>
                <w:color w:val="231F20"/>
                <w:spacing w:val="-15"/>
                <w:w w:val="110"/>
                <w:sz w:val="19"/>
              </w:rPr>
              <w:t> </w:t>
            </w:r>
            <w:r>
              <w:rPr>
                <w:color w:val="231F20"/>
                <w:w w:val="110"/>
                <w:sz w:val="19"/>
              </w:rPr>
              <w:t>comunicação</w:t>
            </w:r>
            <w:r>
              <w:rPr>
                <w:color w:val="231F20"/>
                <w:spacing w:val="-14"/>
                <w:w w:val="110"/>
                <w:sz w:val="19"/>
              </w:rPr>
              <w:t> </w:t>
            </w:r>
            <w:r>
              <w:rPr>
                <w:color w:val="231F20"/>
                <w:w w:val="110"/>
                <w:sz w:val="19"/>
              </w:rPr>
              <w:t>de acordo com os meios disponíveis.</w:t>
            </w:r>
          </w:p>
          <w:p>
            <w:pPr>
              <w:pStyle w:val="TableParagraph"/>
              <w:numPr>
                <w:ilvl w:val="0"/>
                <w:numId w:val="43"/>
              </w:numPr>
              <w:tabs>
                <w:tab w:pos="542" w:val="left" w:leader="none"/>
              </w:tabs>
              <w:spacing w:line="240" w:lineRule="auto" w:before="55" w:after="0"/>
              <w:ind w:left="542" w:right="0" w:hanging="169"/>
              <w:jc w:val="left"/>
              <w:rPr>
                <w:sz w:val="19"/>
              </w:rPr>
            </w:pPr>
            <w:r>
              <w:rPr>
                <w:color w:val="231F20"/>
                <w:w w:val="110"/>
                <w:sz w:val="19"/>
              </w:rPr>
              <w:t>Definir</w:t>
            </w:r>
            <w:r>
              <w:rPr>
                <w:color w:val="231F20"/>
                <w:spacing w:val="1"/>
                <w:w w:val="110"/>
                <w:sz w:val="19"/>
              </w:rPr>
              <w:t> </w:t>
            </w:r>
            <w:r>
              <w:rPr>
                <w:color w:val="231F20"/>
                <w:w w:val="110"/>
                <w:sz w:val="19"/>
              </w:rPr>
              <w:t>o</w:t>
            </w:r>
            <w:r>
              <w:rPr>
                <w:color w:val="231F20"/>
                <w:spacing w:val="2"/>
                <w:w w:val="110"/>
                <w:sz w:val="19"/>
              </w:rPr>
              <w:t> </w:t>
            </w:r>
            <w:r>
              <w:rPr>
                <w:color w:val="231F20"/>
                <w:w w:val="110"/>
                <w:sz w:val="19"/>
              </w:rPr>
              <w:t>porta-voz</w:t>
            </w:r>
            <w:r>
              <w:rPr>
                <w:color w:val="231F20"/>
                <w:spacing w:val="2"/>
                <w:w w:val="110"/>
                <w:sz w:val="19"/>
              </w:rPr>
              <w:t> </w:t>
            </w:r>
            <w:r>
              <w:rPr>
                <w:color w:val="231F20"/>
                <w:w w:val="110"/>
                <w:sz w:val="19"/>
              </w:rPr>
              <w:t>responsável</w:t>
            </w:r>
            <w:r>
              <w:rPr>
                <w:color w:val="231F20"/>
                <w:spacing w:val="1"/>
                <w:w w:val="110"/>
                <w:sz w:val="19"/>
              </w:rPr>
              <w:t> </w:t>
            </w:r>
            <w:r>
              <w:rPr>
                <w:color w:val="231F20"/>
                <w:spacing w:val="-4"/>
                <w:w w:val="110"/>
                <w:sz w:val="19"/>
              </w:rPr>
              <w:t>pela</w:t>
            </w:r>
          </w:p>
          <w:p>
            <w:pPr>
              <w:pStyle w:val="TableParagraph"/>
              <w:spacing w:before="51"/>
              <w:ind w:left="543"/>
              <w:rPr>
                <w:sz w:val="19"/>
              </w:rPr>
            </w:pPr>
            <w:r>
              <w:rPr>
                <w:color w:val="231F20"/>
                <w:w w:val="110"/>
                <w:sz w:val="19"/>
              </w:rPr>
              <w:t>divulgação</w:t>
            </w:r>
            <w:r>
              <w:rPr>
                <w:color w:val="231F20"/>
                <w:spacing w:val="-2"/>
                <w:w w:val="110"/>
                <w:sz w:val="19"/>
              </w:rPr>
              <w:t> </w:t>
            </w:r>
            <w:r>
              <w:rPr>
                <w:color w:val="231F20"/>
                <w:w w:val="110"/>
                <w:sz w:val="19"/>
              </w:rPr>
              <w:t>das</w:t>
            </w:r>
            <w:r>
              <w:rPr>
                <w:color w:val="231F20"/>
                <w:spacing w:val="-2"/>
                <w:w w:val="110"/>
                <w:sz w:val="19"/>
              </w:rPr>
              <w:t> informações.</w:t>
            </w:r>
          </w:p>
        </w:tc>
      </w:tr>
    </w:tbl>
    <w:p>
      <w:pPr>
        <w:spacing w:before="82"/>
        <w:ind w:left="0" w:right="140" w:firstLine="0"/>
        <w:jc w:val="right"/>
        <w:rPr>
          <w:sz w:val="12"/>
        </w:rPr>
      </w:pPr>
      <w:r>
        <w:rPr>
          <w:color w:val="231F20"/>
          <w:spacing w:val="-2"/>
          <w:w w:val="110"/>
          <w:sz w:val="12"/>
        </w:rPr>
        <w:t>Continua</w:t>
      </w:r>
    </w:p>
    <w:p>
      <w:pPr>
        <w:spacing w:after="0"/>
        <w:jc w:val="right"/>
        <w:rPr>
          <w:sz w:val="12"/>
        </w:rPr>
        <w:sectPr>
          <w:pgSz w:w="8400" w:h="11910"/>
          <w:pgMar w:header="0" w:footer="557" w:top="840" w:bottom="740" w:left="708" w:right="708"/>
        </w:sectPr>
      </w:pPr>
    </w:p>
    <w:p>
      <w:pPr>
        <w:spacing w:before="94" w:after="56"/>
        <w:ind w:left="142" w:right="0" w:firstLine="0"/>
        <w:jc w:val="left"/>
        <w:rPr>
          <w:sz w:val="12"/>
        </w:rPr>
      </w:pPr>
      <w:r>
        <w:rPr>
          <w:color w:val="231F20"/>
          <w:spacing w:val="-2"/>
          <w:w w:val="110"/>
          <w:sz w:val="12"/>
        </w:rPr>
        <w:t>Continuação</w:t>
      </w: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0"/>
        <w:gridCol w:w="4740"/>
      </w:tblGrid>
      <w:tr>
        <w:trPr>
          <w:trHeight w:val="652" w:hRule="atLeast"/>
        </w:trPr>
        <w:tc>
          <w:tcPr>
            <w:tcW w:w="1950" w:type="dxa"/>
            <w:shd w:val="clear" w:color="auto" w:fill="00AEAD"/>
          </w:tcPr>
          <w:p>
            <w:pPr>
              <w:pStyle w:val="TableParagraph"/>
              <w:spacing w:before="8"/>
              <w:rPr>
                <w:sz w:val="20"/>
              </w:rPr>
            </w:pPr>
          </w:p>
          <w:p>
            <w:pPr>
              <w:pStyle w:val="TableParagraph"/>
              <w:ind w:left="822"/>
              <w:rPr>
                <w:rFonts w:ascii="Arial"/>
                <w:b/>
                <w:sz w:val="20"/>
              </w:rPr>
            </w:pPr>
            <w:r>
              <w:rPr>
                <w:rFonts w:ascii="Arial"/>
                <w:b/>
                <w:color w:val="FFFFFF"/>
                <w:spacing w:val="-4"/>
                <w:sz w:val="20"/>
              </w:rPr>
              <w:t>Tema</w:t>
            </w:r>
          </w:p>
        </w:tc>
        <w:tc>
          <w:tcPr>
            <w:tcW w:w="4740" w:type="dxa"/>
            <w:shd w:val="clear" w:color="auto" w:fill="00AEAD"/>
          </w:tcPr>
          <w:p>
            <w:pPr>
              <w:pStyle w:val="TableParagraph"/>
              <w:spacing w:before="8"/>
              <w:rPr>
                <w:sz w:val="20"/>
              </w:rPr>
            </w:pPr>
          </w:p>
          <w:p>
            <w:pPr>
              <w:pStyle w:val="TableParagraph"/>
              <w:ind w:left="218"/>
              <w:jc w:val="center"/>
              <w:rPr>
                <w:rFonts w:ascii="Arial" w:hAnsi="Arial"/>
                <w:b/>
                <w:sz w:val="20"/>
              </w:rPr>
            </w:pPr>
            <w:r>
              <w:rPr>
                <w:rFonts w:ascii="Arial" w:hAnsi="Arial"/>
                <w:b/>
                <w:color w:val="FFFFFF"/>
                <w:spacing w:val="-2"/>
                <w:sz w:val="20"/>
              </w:rPr>
              <w:t>Ações</w:t>
            </w:r>
          </w:p>
        </w:tc>
      </w:tr>
      <w:tr>
        <w:trPr>
          <w:trHeight w:val="7774" w:hRule="atLeast"/>
        </w:trPr>
        <w:tc>
          <w:tcPr>
            <w:tcW w:w="1950" w:type="dxa"/>
            <w:shd w:val="clear" w:color="auto" w:fill="ECF5F4"/>
          </w:tcPr>
          <w:p>
            <w:pPr>
              <w:pStyle w:val="TableParagraph"/>
              <w:spacing w:before="19"/>
              <w:rPr>
                <w:sz w:val="19"/>
              </w:rPr>
            </w:pPr>
          </w:p>
          <w:p>
            <w:pPr>
              <w:pStyle w:val="TableParagraph"/>
              <w:spacing w:line="264" w:lineRule="auto"/>
              <w:ind w:left="226" w:right="409"/>
              <w:rPr>
                <w:rFonts w:ascii="Arial" w:hAnsi="Arial"/>
                <w:b/>
                <w:sz w:val="19"/>
              </w:rPr>
            </w:pPr>
            <w:r>
              <w:rPr>
                <w:rFonts w:ascii="Arial" w:hAnsi="Arial"/>
                <w:b/>
                <w:sz w:val="19"/>
              </w:rPr>
              <mc:AlternateContent>
                <mc:Choice Requires="wps">
                  <w:drawing>
                    <wp:anchor distT="0" distB="0" distL="0" distR="0" allowOverlap="1" layoutInCell="1" locked="0" behindDoc="1" simplePos="0" relativeHeight="486219776">
                      <wp:simplePos x="0" y="0"/>
                      <wp:positionH relativeFrom="column">
                        <wp:posOffset>0</wp:posOffset>
                      </wp:positionH>
                      <wp:positionV relativeFrom="paragraph">
                        <wp:posOffset>-150883</wp:posOffset>
                      </wp:positionV>
                      <wp:extent cx="4248150" cy="4937125"/>
                      <wp:effectExtent l="0" t="0" r="0" b="0"/>
                      <wp:wrapNone/>
                      <wp:docPr id="417" name="Group 417"/>
                      <wp:cNvGraphicFramePr>
                        <a:graphicFrameLocks/>
                      </wp:cNvGraphicFramePr>
                      <a:graphic>
                        <a:graphicData uri="http://schemas.microsoft.com/office/word/2010/wordprocessingGroup">
                          <wpg:wgp>
                            <wpg:cNvPr id="417" name="Group 417"/>
                            <wpg:cNvGrpSpPr/>
                            <wpg:grpSpPr>
                              <a:xfrm>
                                <a:off x="0" y="0"/>
                                <a:ext cx="4248150" cy="4937125"/>
                                <a:chExt cx="4248150" cy="4937125"/>
                              </a:xfrm>
                            </wpg:grpSpPr>
                            <wps:wsp>
                              <wps:cNvPr id="418" name="Graphic 418"/>
                              <wps:cNvSpPr/>
                              <wps:spPr>
                                <a:xfrm>
                                  <a:off x="0" y="0"/>
                                  <a:ext cx="4248150" cy="4937125"/>
                                </a:xfrm>
                                <a:custGeom>
                                  <a:avLst/>
                                  <a:gdLst/>
                                  <a:ahLst/>
                                  <a:cxnLst/>
                                  <a:rect l="l" t="t" r="r" b="b"/>
                                  <a:pathLst>
                                    <a:path w="4248150" h="4937125">
                                      <a:moveTo>
                                        <a:pt x="4247997" y="0"/>
                                      </a:moveTo>
                                      <a:lnTo>
                                        <a:pt x="1376997" y="0"/>
                                      </a:lnTo>
                                      <a:lnTo>
                                        <a:pt x="0" y="0"/>
                                      </a:lnTo>
                                      <a:lnTo>
                                        <a:pt x="0" y="4936731"/>
                                      </a:lnTo>
                                      <a:lnTo>
                                        <a:pt x="1376997" y="4936731"/>
                                      </a:lnTo>
                                      <a:lnTo>
                                        <a:pt x="4247997" y="4936731"/>
                                      </a:lnTo>
                                      <a:lnTo>
                                        <a:pt x="4247997" y="0"/>
                                      </a:lnTo>
                                      <a:close/>
                                    </a:path>
                                  </a:pathLst>
                                </a:custGeom>
                                <a:solidFill>
                                  <a:srgbClr val="ECF5F4"/>
                                </a:solidFill>
                              </wps:spPr>
                              <wps:bodyPr wrap="square" lIns="0" tIns="0" rIns="0" bIns="0" rtlCol="0">
                                <a:prstTxWarp prst="textNoShape">
                                  <a:avLst/>
                                </a:prstTxWarp>
                                <a:noAutofit/>
                              </wps:bodyPr>
                            </wps:wsp>
                            <wps:wsp>
                              <wps:cNvPr id="419" name="Graphic 419"/>
                              <wps:cNvSpPr/>
                              <wps:spPr>
                                <a:xfrm>
                                  <a:off x="1531190" y="60690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20" name="Graphic 420"/>
                              <wps:cNvSpPr/>
                              <wps:spPr>
                                <a:xfrm>
                                  <a:off x="1531190" y="116805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21" name="Graphic 421"/>
                              <wps:cNvSpPr/>
                              <wps:spPr>
                                <a:xfrm>
                                  <a:off x="1531190" y="138630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22" name="Graphic 422"/>
                              <wps:cNvSpPr/>
                              <wps:spPr>
                                <a:xfrm>
                                  <a:off x="1531190" y="160455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23" name="Graphic 423"/>
                              <wps:cNvSpPr/>
                              <wps:spPr>
                                <a:xfrm>
                                  <a:off x="1531190" y="261174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24" name="Graphic 424"/>
                              <wps:cNvSpPr/>
                              <wps:spPr>
                                <a:xfrm>
                                  <a:off x="1531190" y="300144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25" name="Graphic 425"/>
                              <wps:cNvSpPr/>
                              <wps:spPr>
                                <a:xfrm>
                                  <a:off x="1531190" y="339114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26" name="Graphic 426"/>
                              <wps:cNvSpPr/>
                              <wps:spPr>
                                <a:xfrm>
                                  <a:off x="1531190" y="360939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27" name="Graphic 427"/>
                              <wps:cNvSpPr/>
                              <wps:spPr>
                                <a:xfrm>
                                  <a:off x="1531190" y="399909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28" name="Graphic 428"/>
                              <wps:cNvSpPr/>
                              <wps:spPr>
                                <a:xfrm>
                                  <a:off x="1531190" y="421734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11.880622pt;width:334.5pt;height:388.75pt;mso-position-horizontal-relative:column;mso-position-vertical-relative:paragraph;z-index:-17096704" id="docshapegroup365" coordorigin="0,-238" coordsize="6690,7775">
                      <v:shape style="position:absolute;left:0;top:-238;width:6690;height:7775" id="docshape366" coordorigin="0,-238" coordsize="6690,7775" path="m6690,-238l2169,-238,0,-238,0,7537,2169,7537,6690,7537,6690,-238xe" filled="true" fillcolor="#ecf5f4" stroked="false">
                        <v:path arrowok="t"/>
                        <v:fill type="solid"/>
                      </v:shape>
                      <v:shape style="position:absolute;left:2411;top:718;width:55;height:55" id="docshape367" coordorigin="2411,718" coordsize="55,55" path="m2419,765l2425,770,2431,773,2439,773,2446,773,2453,770,2458,765,2464,760,2466,753,2466,746,2466,738,2464,732,2458,726,2453,721,2446,718,2439,718,2431,718,2425,721,2419,726,2414,732,2411,738,2411,746,2411,753,2414,760,2419,765xe" filled="false" stroked="true" strokeweight="1pt" strokecolor="#00aead">
                        <v:path arrowok="t"/>
                        <v:stroke dashstyle="solid"/>
                      </v:shape>
                      <v:shape style="position:absolute;left:2411;top:1601;width:55;height:55" id="docshape368" coordorigin="2411,1602" coordsize="55,55" path="m2419,1649l2425,1654,2431,1657,2439,1657,2446,1657,2453,1654,2458,1649,2464,1643,2466,1637,2466,1629,2466,1622,2464,1615,2458,1610,2453,1605,2446,1602,2439,1602,2431,1602,2425,1605,2419,1610,2414,1615,2411,1622,2411,1629,2411,1637,2414,1643,2419,1649xe" filled="false" stroked="true" strokeweight="1pt" strokecolor="#00aead">
                        <v:path arrowok="t"/>
                        <v:stroke dashstyle="solid"/>
                      </v:shape>
                      <v:shape style="position:absolute;left:2411;top:1945;width:55;height:55" id="docshape369" coordorigin="2411,1946" coordsize="55,55" path="m2419,1992l2425,1998,2431,2000,2439,2000,2446,2000,2453,1998,2458,1992,2464,1987,2466,1981,2466,1973,2466,1965,2464,1959,2458,1954,2453,1948,2446,1946,2439,1946,2431,1946,2425,1948,2419,1954,2414,1959,2411,1965,2411,1973,2411,1981,2414,1987,2419,1992xe" filled="false" stroked="true" strokeweight="1pt" strokecolor="#00aead">
                        <v:path arrowok="t"/>
                        <v:stroke dashstyle="solid"/>
                      </v:shape>
                      <v:shape style="position:absolute;left:2411;top:2289;width:55;height:55" id="docshape370" coordorigin="2411,2289" coordsize="55,55" path="m2419,2336l2425,2342,2431,2344,2439,2344,2446,2344,2453,2342,2458,2336,2464,2331,2466,2324,2466,2317,2466,2309,2464,2303,2458,2297,2453,2292,2446,2289,2439,2289,2431,2289,2425,2292,2419,2297,2414,2303,2411,2309,2411,2317,2411,2324,2414,2331,2419,2336xe" filled="false" stroked="true" strokeweight="1pt" strokecolor="#00aead">
                        <v:path arrowok="t"/>
                        <v:stroke dashstyle="solid"/>
                      </v:shape>
                      <v:shape style="position:absolute;left:2411;top:3875;width:55;height:55" id="docshape371" coordorigin="2411,3875" coordsize="55,55" path="m2419,3922l2425,3928,2431,3930,2439,3930,2446,3930,2453,3928,2458,3922,2464,3917,2466,3910,2466,3903,2466,3895,2464,3889,2458,3883,2453,3878,2446,3875,2439,3875,2431,3875,2425,3878,2419,3883,2414,3889,2411,3895,2411,3903,2411,3910,2414,3917,2419,3922xe" filled="false" stroked="true" strokeweight="1pt" strokecolor="#00aead">
                        <v:path arrowok="t"/>
                        <v:stroke dashstyle="solid"/>
                      </v:shape>
                      <v:shape style="position:absolute;left:2411;top:4489;width:55;height:55" id="docshape372" coordorigin="2411,4489" coordsize="55,55" path="m2419,4536l2425,4541,2431,4544,2439,4544,2446,4544,2453,4541,2458,4536,2464,4531,2466,4524,2466,4517,2466,4509,2464,4502,2458,4497,2453,4492,2446,4489,2439,4489,2431,4489,2425,4492,2419,4497,2414,4503,2411,4509,2411,4517,2411,4524,2414,4531,2419,4536xe" filled="false" stroked="true" strokeweight="1pt" strokecolor="#00aead">
                        <v:path arrowok="t"/>
                        <v:stroke dashstyle="solid"/>
                      </v:shape>
                      <v:shape style="position:absolute;left:2411;top:5102;width:55;height:55" id="docshape373" coordorigin="2411,5103" coordsize="55,55" path="m2419,5150l2425,5155,2431,5158,2439,5158,2446,5158,2453,5155,2458,5150,2464,5144,2466,5138,2466,5130,2466,5123,2464,5116,2458,5111,2453,5105,2446,5103,2439,5103,2431,5103,2425,5105,2419,5111,2414,5116,2411,5123,2411,5130,2411,5138,2414,5144,2419,5150xe" filled="false" stroked="true" strokeweight="1pt" strokecolor="#00aead">
                        <v:path arrowok="t"/>
                        <v:stroke dashstyle="solid"/>
                      </v:shape>
                      <v:shape style="position:absolute;left:2411;top:5446;width:55;height:55" id="docshape374" coordorigin="2411,5446" coordsize="55,55" path="m2419,5493l2425,5499,2431,5501,2439,5501,2446,5501,2453,5499,2458,5493,2464,5488,2466,5482,2466,5474,2466,5466,2464,5460,2458,5454,2453,5449,2446,5446,2439,5446,2431,5446,2425,5449,2419,5455,2414,5460,2411,5466,2411,5474,2411,5482,2414,5488,2419,5493xe" filled="false" stroked="true" strokeweight="1pt" strokecolor="#00aead">
                        <v:path arrowok="t"/>
                        <v:stroke dashstyle="solid"/>
                      </v:shape>
                      <v:shape style="position:absolute;left:2411;top:6060;width:55;height:55" id="docshape375" coordorigin="2411,6060" coordsize="55,55" path="m2419,6107l2425,6112,2431,6115,2439,6115,2446,6115,2453,6112,2458,6107,2464,6102,2466,6095,2466,6088,2466,6080,2464,6074,2458,6068,2453,6063,2446,6060,2439,6060,2431,6060,2425,6063,2419,6068,2414,6074,2411,6080,2411,6088,2411,6095,2414,6102,2419,6107xe" filled="false" stroked="true" strokeweight="1pt" strokecolor="#00aead">
                        <v:path arrowok="t"/>
                        <v:stroke dashstyle="solid"/>
                      </v:shape>
                      <v:shape style="position:absolute;left:2411;top:6403;width:55;height:55" id="docshape376" coordorigin="2411,6404" coordsize="55,55" path="m2419,6451l2425,6456,2431,6459,2439,6459,2446,6459,2453,6456,2458,6451,2464,6445,2466,6439,2466,6431,2466,6424,2464,6417,2458,6412,2453,6407,2446,6404,2439,6404,2431,6404,2425,6407,2419,6412,2414,6417,2411,6424,2411,6431,2411,6439,2414,6445,2419,6451xe" filled="false" stroked="true" strokeweight="1pt" strokecolor="#00aead">
                        <v:path arrowok="t"/>
                        <v:stroke dashstyle="solid"/>
                      </v:shape>
                      <w10:wrap type="none"/>
                    </v:group>
                  </w:pict>
                </mc:Fallback>
              </mc:AlternateContent>
            </w:r>
            <w:r>
              <w:rPr>
                <w:rFonts w:ascii="Arial" w:hAnsi="Arial"/>
                <w:b/>
                <w:color w:val="231F20"/>
                <w:spacing w:val="-2"/>
                <w:sz w:val="19"/>
              </w:rPr>
              <w:t>Comunicação </w:t>
            </w:r>
            <w:r>
              <w:rPr>
                <w:rFonts w:ascii="Arial" w:hAnsi="Arial"/>
                <w:b/>
                <w:color w:val="231F20"/>
                <w:w w:val="105"/>
                <w:sz w:val="19"/>
              </w:rPr>
              <w:t>e educação em saúde</w:t>
            </w:r>
          </w:p>
        </w:tc>
        <w:tc>
          <w:tcPr>
            <w:tcW w:w="4740" w:type="dxa"/>
          </w:tcPr>
          <w:p>
            <w:pPr>
              <w:pStyle w:val="TableParagraph"/>
              <w:spacing w:before="19"/>
              <w:rPr>
                <w:sz w:val="19"/>
              </w:rPr>
            </w:pPr>
          </w:p>
          <w:p>
            <w:pPr>
              <w:pStyle w:val="TableParagraph"/>
              <w:spacing w:line="290" w:lineRule="auto"/>
              <w:ind w:left="445" w:right="242"/>
              <w:rPr>
                <w:rFonts w:ascii="Arial" w:hAnsi="Arial"/>
                <w:b/>
                <w:sz w:val="19"/>
              </w:rPr>
            </w:pPr>
            <w:r>
              <w:rPr>
                <w:rFonts w:ascii="Arial" w:hAnsi="Arial"/>
                <w:b/>
                <w:color w:val="231F20"/>
                <w:sz w:val="19"/>
              </w:rPr>
              <w:t>Elaboração de relatórios, informes, </w:t>
            </w:r>
            <w:r>
              <w:rPr>
                <w:rFonts w:ascii="Arial" w:hAnsi="Arial"/>
                <w:b/>
                <w:color w:val="231F20"/>
                <w:sz w:val="19"/>
              </w:rPr>
              <w:t>boletins e outros:</w:t>
            </w:r>
          </w:p>
          <w:p>
            <w:pPr>
              <w:pStyle w:val="TableParagraph"/>
              <w:numPr>
                <w:ilvl w:val="0"/>
                <w:numId w:val="44"/>
              </w:numPr>
              <w:tabs>
                <w:tab w:pos="613" w:val="left" w:leader="none"/>
                <w:tab w:pos="615" w:val="left" w:leader="none"/>
              </w:tabs>
              <w:spacing w:line="297" w:lineRule="auto" w:before="107" w:after="0"/>
              <w:ind w:left="615" w:right="394" w:hanging="171"/>
              <w:jc w:val="left"/>
              <w:rPr>
                <w:sz w:val="19"/>
              </w:rPr>
            </w:pPr>
            <w:r>
              <w:rPr>
                <w:color w:val="231F20"/>
                <w:w w:val="110"/>
                <w:sz w:val="19"/>
              </w:rPr>
              <w:t>Definir o tipo de documento de acordo com</w:t>
            </w:r>
            <w:r>
              <w:rPr>
                <w:color w:val="231F20"/>
                <w:spacing w:val="-1"/>
                <w:w w:val="110"/>
                <w:sz w:val="19"/>
              </w:rPr>
              <w:t> </w:t>
            </w:r>
            <w:r>
              <w:rPr>
                <w:color w:val="231F20"/>
                <w:w w:val="110"/>
                <w:sz w:val="19"/>
              </w:rPr>
              <w:t>o</w:t>
            </w:r>
            <w:r>
              <w:rPr>
                <w:color w:val="231F20"/>
                <w:spacing w:val="-1"/>
                <w:w w:val="110"/>
                <w:sz w:val="19"/>
              </w:rPr>
              <w:t> </w:t>
            </w:r>
            <w:r>
              <w:rPr>
                <w:color w:val="231F20"/>
                <w:w w:val="110"/>
                <w:sz w:val="19"/>
              </w:rPr>
              <w:t>destinatário</w:t>
            </w:r>
            <w:r>
              <w:rPr>
                <w:color w:val="231F20"/>
                <w:spacing w:val="-1"/>
                <w:w w:val="110"/>
                <w:sz w:val="19"/>
              </w:rPr>
              <w:t> </w:t>
            </w:r>
            <w:r>
              <w:rPr>
                <w:color w:val="231F20"/>
                <w:w w:val="110"/>
                <w:sz w:val="19"/>
              </w:rPr>
              <w:t>(gestor,</w:t>
            </w:r>
            <w:r>
              <w:rPr>
                <w:color w:val="231F20"/>
                <w:spacing w:val="-1"/>
                <w:w w:val="110"/>
                <w:sz w:val="19"/>
              </w:rPr>
              <w:t> </w:t>
            </w:r>
            <w:r>
              <w:rPr>
                <w:color w:val="231F20"/>
                <w:w w:val="110"/>
                <w:sz w:val="19"/>
              </w:rPr>
              <w:t>profissionais e população).</w:t>
            </w:r>
          </w:p>
          <w:p>
            <w:pPr>
              <w:pStyle w:val="TableParagraph"/>
              <w:numPr>
                <w:ilvl w:val="0"/>
                <w:numId w:val="44"/>
              </w:numPr>
              <w:tabs>
                <w:tab w:pos="614" w:val="left" w:leader="none"/>
              </w:tabs>
              <w:spacing w:line="240" w:lineRule="auto" w:before="71" w:after="0"/>
              <w:ind w:left="614" w:right="0" w:hanging="169"/>
              <w:jc w:val="left"/>
              <w:rPr>
                <w:sz w:val="19"/>
              </w:rPr>
            </w:pPr>
            <w:r>
              <w:rPr>
                <w:color w:val="231F20"/>
                <w:w w:val="105"/>
                <w:sz w:val="19"/>
              </w:rPr>
              <w:t>Estabelecer</w:t>
            </w:r>
            <w:r>
              <w:rPr>
                <w:color w:val="231F20"/>
                <w:spacing w:val="18"/>
                <w:w w:val="105"/>
                <w:sz w:val="19"/>
              </w:rPr>
              <w:t> </w:t>
            </w:r>
            <w:r>
              <w:rPr>
                <w:color w:val="231F20"/>
                <w:w w:val="105"/>
                <w:sz w:val="19"/>
              </w:rPr>
              <w:t>a</w:t>
            </w:r>
            <w:r>
              <w:rPr>
                <w:color w:val="231F20"/>
                <w:spacing w:val="19"/>
                <w:w w:val="105"/>
                <w:sz w:val="19"/>
              </w:rPr>
              <w:t> </w:t>
            </w:r>
            <w:r>
              <w:rPr>
                <w:color w:val="231F20"/>
                <w:w w:val="105"/>
                <w:sz w:val="19"/>
              </w:rPr>
              <w:t>frequência</w:t>
            </w:r>
            <w:r>
              <w:rPr>
                <w:color w:val="231F20"/>
                <w:spacing w:val="19"/>
                <w:w w:val="105"/>
                <w:sz w:val="19"/>
              </w:rPr>
              <w:t> </w:t>
            </w:r>
            <w:r>
              <w:rPr>
                <w:color w:val="231F20"/>
                <w:w w:val="105"/>
                <w:sz w:val="19"/>
              </w:rPr>
              <w:t>de</w:t>
            </w:r>
            <w:r>
              <w:rPr>
                <w:color w:val="231F20"/>
                <w:spacing w:val="19"/>
                <w:w w:val="105"/>
                <w:sz w:val="19"/>
              </w:rPr>
              <w:t> </w:t>
            </w:r>
            <w:r>
              <w:rPr>
                <w:color w:val="231F20"/>
                <w:spacing w:val="-2"/>
                <w:w w:val="105"/>
                <w:sz w:val="19"/>
              </w:rPr>
              <w:t>envio.</w:t>
            </w:r>
          </w:p>
          <w:p>
            <w:pPr>
              <w:pStyle w:val="TableParagraph"/>
              <w:numPr>
                <w:ilvl w:val="0"/>
                <w:numId w:val="44"/>
              </w:numPr>
              <w:tabs>
                <w:tab w:pos="614" w:val="left" w:leader="none"/>
              </w:tabs>
              <w:spacing w:line="240" w:lineRule="auto" w:before="125" w:after="0"/>
              <w:ind w:left="614" w:right="0" w:hanging="169"/>
              <w:jc w:val="left"/>
              <w:rPr>
                <w:sz w:val="19"/>
              </w:rPr>
            </w:pPr>
            <w:r>
              <w:rPr>
                <w:color w:val="231F20"/>
                <w:sz w:val="19"/>
              </w:rPr>
              <w:t>Estabelecer</w:t>
            </w:r>
            <w:r>
              <w:rPr>
                <w:color w:val="231F20"/>
                <w:spacing w:val="58"/>
                <w:sz w:val="19"/>
              </w:rPr>
              <w:t> </w:t>
            </w:r>
            <w:r>
              <w:rPr>
                <w:color w:val="231F20"/>
                <w:sz w:val="19"/>
              </w:rPr>
              <w:t>sistema</w:t>
            </w:r>
            <w:r>
              <w:rPr>
                <w:color w:val="231F20"/>
                <w:spacing w:val="58"/>
                <w:sz w:val="19"/>
              </w:rPr>
              <w:t> </w:t>
            </w:r>
            <w:r>
              <w:rPr>
                <w:color w:val="231F20"/>
                <w:sz w:val="19"/>
              </w:rPr>
              <w:t>de</w:t>
            </w:r>
            <w:r>
              <w:rPr>
                <w:color w:val="231F20"/>
                <w:spacing w:val="58"/>
                <w:sz w:val="19"/>
              </w:rPr>
              <w:t> </w:t>
            </w:r>
            <w:r>
              <w:rPr>
                <w:color w:val="231F20"/>
                <w:spacing w:val="-2"/>
                <w:sz w:val="19"/>
              </w:rPr>
              <w:t>retroalimentação.</w:t>
            </w:r>
          </w:p>
          <w:p>
            <w:pPr>
              <w:pStyle w:val="TableParagraph"/>
              <w:numPr>
                <w:ilvl w:val="0"/>
                <w:numId w:val="44"/>
              </w:numPr>
              <w:tabs>
                <w:tab w:pos="613" w:val="left" w:leader="none"/>
                <w:tab w:pos="615" w:val="left" w:leader="none"/>
              </w:tabs>
              <w:spacing w:line="297" w:lineRule="auto" w:before="126" w:after="0"/>
              <w:ind w:left="615" w:right="894" w:hanging="171"/>
              <w:jc w:val="left"/>
              <w:rPr>
                <w:sz w:val="19"/>
              </w:rPr>
            </w:pPr>
            <w:r>
              <w:rPr>
                <w:color w:val="231F20"/>
                <w:w w:val="110"/>
                <w:sz w:val="19"/>
              </w:rPr>
              <w:t>Avaliar</w:t>
            </w:r>
            <w:r>
              <w:rPr>
                <w:color w:val="231F20"/>
                <w:spacing w:val="-13"/>
                <w:w w:val="110"/>
                <w:sz w:val="19"/>
              </w:rPr>
              <w:t> </w:t>
            </w:r>
            <w:r>
              <w:rPr>
                <w:color w:val="231F20"/>
                <w:w w:val="110"/>
                <w:sz w:val="19"/>
              </w:rPr>
              <w:t>as</w:t>
            </w:r>
            <w:r>
              <w:rPr>
                <w:color w:val="231F20"/>
                <w:spacing w:val="-13"/>
                <w:w w:val="110"/>
                <w:sz w:val="19"/>
              </w:rPr>
              <w:t> </w:t>
            </w:r>
            <w:r>
              <w:rPr>
                <w:color w:val="231F20"/>
                <w:w w:val="110"/>
                <w:sz w:val="19"/>
              </w:rPr>
              <w:t>informações</w:t>
            </w:r>
            <w:r>
              <w:rPr>
                <w:color w:val="231F20"/>
                <w:spacing w:val="-13"/>
                <w:w w:val="110"/>
                <w:sz w:val="19"/>
              </w:rPr>
              <w:t> </w:t>
            </w:r>
            <w:r>
              <w:rPr>
                <w:color w:val="231F20"/>
                <w:w w:val="110"/>
                <w:sz w:val="19"/>
              </w:rPr>
              <w:t>divulgadas, </w:t>
            </w:r>
            <w:r>
              <w:rPr>
                <w:color w:val="231F20"/>
                <w:spacing w:val="-2"/>
                <w:w w:val="110"/>
                <w:sz w:val="19"/>
              </w:rPr>
              <w:t>conforme</w:t>
            </w:r>
          </w:p>
          <w:p>
            <w:pPr>
              <w:pStyle w:val="TableParagraph"/>
              <w:spacing w:line="217" w:lineRule="exact"/>
              <w:ind w:left="615"/>
              <w:rPr>
                <w:sz w:val="19"/>
              </w:rPr>
            </w:pPr>
            <w:r>
              <w:rPr>
                <w:color w:val="231F20"/>
                <w:w w:val="110"/>
                <w:sz w:val="19"/>
              </w:rPr>
              <w:t>a</w:t>
            </w:r>
            <w:r>
              <w:rPr>
                <w:color w:val="231F20"/>
                <w:spacing w:val="-10"/>
                <w:w w:val="110"/>
                <w:sz w:val="19"/>
              </w:rPr>
              <w:t> </w:t>
            </w:r>
            <w:r>
              <w:rPr>
                <w:color w:val="231F20"/>
                <w:w w:val="110"/>
                <w:sz w:val="19"/>
              </w:rPr>
              <w:t>reação</w:t>
            </w:r>
            <w:r>
              <w:rPr>
                <w:color w:val="231F20"/>
                <w:spacing w:val="-10"/>
                <w:w w:val="110"/>
                <w:sz w:val="19"/>
              </w:rPr>
              <w:t> </w:t>
            </w:r>
            <w:r>
              <w:rPr>
                <w:color w:val="231F20"/>
                <w:w w:val="110"/>
                <w:sz w:val="19"/>
              </w:rPr>
              <w:t>da</w:t>
            </w:r>
            <w:r>
              <w:rPr>
                <w:color w:val="231F20"/>
                <w:spacing w:val="-9"/>
                <w:w w:val="110"/>
                <w:sz w:val="19"/>
              </w:rPr>
              <w:t> </w:t>
            </w:r>
            <w:r>
              <w:rPr>
                <w:color w:val="231F20"/>
                <w:spacing w:val="-2"/>
                <w:w w:val="110"/>
                <w:sz w:val="19"/>
              </w:rPr>
              <w:t>população.</w:t>
            </w:r>
          </w:p>
          <w:p>
            <w:pPr>
              <w:pStyle w:val="TableParagraph"/>
              <w:spacing w:line="290" w:lineRule="auto" w:before="191"/>
              <w:ind w:left="445" w:right="872"/>
              <w:rPr>
                <w:rFonts w:ascii="Arial" w:hAnsi="Arial"/>
                <w:b/>
                <w:sz w:val="19"/>
              </w:rPr>
            </w:pPr>
            <w:r>
              <w:rPr>
                <w:rFonts w:ascii="Arial" w:hAnsi="Arial"/>
                <w:b/>
                <w:color w:val="231F20"/>
                <w:sz w:val="19"/>
              </w:rPr>
              <w:t>Estabelecer ações </w:t>
            </w:r>
            <w:r>
              <w:rPr>
                <w:rFonts w:ascii="Arial" w:hAnsi="Arial"/>
                <w:b/>
                <w:color w:val="231F20"/>
                <w:sz w:val="19"/>
              </w:rPr>
              <w:t>educativas (abrigos e comunidades):</w:t>
            </w:r>
          </w:p>
          <w:p>
            <w:pPr>
              <w:pStyle w:val="TableParagraph"/>
              <w:numPr>
                <w:ilvl w:val="0"/>
                <w:numId w:val="44"/>
              </w:numPr>
              <w:tabs>
                <w:tab w:pos="614" w:val="left" w:leader="none"/>
              </w:tabs>
              <w:spacing w:line="240" w:lineRule="auto" w:before="107" w:after="0"/>
              <w:ind w:left="614" w:right="0" w:hanging="169"/>
              <w:jc w:val="left"/>
              <w:rPr>
                <w:sz w:val="19"/>
              </w:rPr>
            </w:pPr>
            <w:r>
              <w:rPr>
                <w:color w:val="231F20"/>
                <w:w w:val="110"/>
                <w:sz w:val="19"/>
              </w:rPr>
              <w:t>Diagnosticar</w:t>
            </w:r>
            <w:r>
              <w:rPr>
                <w:color w:val="231F20"/>
                <w:spacing w:val="-4"/>
                <w:w w:val="110"/>
                <w:sz w:val="19"/>
              </w:rPr>
              <w:t> </w:t>
            </w:r>
            <w:r>
              <w:rPr>
                <w:color w:val="231F20"/>
                <w:w w:val="110"/>
                <w:sz w:val="19"/>
              </w:rPr>
              <w:t>a</w:t>
            </w:r>
            <w:r>
              <w:rPr>
                <w:color w:val="231F20"/>
                <w:spacing w:val="-4"/>
                <w:w w:val="110"/>
                <w:sz w:val="19"/>
              </w:rPr>
              <w:t> </w:t>
            </w:r>
            <w:r>
              <w:rPr>
                <w:color w:val="231F20"/>
                <w:w w:val="110"/>
                <w:sz w:val="19"/>
              </w:rPr>
              <w:t>situação</w:t>
            </w:r>
            <w:r>
              <w:rPr>
                <w:color w:val="231F20"/>
                <w:spacing w:val="-4"/>
                <w:w w:val="110"/>
                <w:sz w:val="19"/>
              </w:rPr>
              <w:t> </w:t>
            </w:r>
            <w:r>
              <w:rPr>
                <w:color w:val="231F20"/>
                <w:w w:val="110"/>
                <w:sz w:val="19"/>
              </w:rPr>
              <w:t>para</w:t>
            </w:r>
            <w:r>
              <w:rPr>
                <w:color w:val="231F20"/>
                <w:spacing w:val="-4"/>
                <w:w w:val="110"/>
                <w:sz w:val="19"/>
              </w:rPr>
              <w:t> </w:t>
            </w:r>
            <w:r>
              <w:rPr>
                <w:color w:val="231F20"/>
                <w:spacing w:val="-2"/>
                <w:w w:val="110"/>
                <w:sz w:val="19"/>
              </w:rPr>
              <w:t>definir</w:t>
            </w:r>
          </w:p>
          <w:p>
            <w:pPr>
              <w:pStyle w:val="TableParagraph"/>
              <w:spacing w:before="52"/>
              <w:ind w:left="615"/>
              <w:rPr>
                <w:sz w:val="19"/>
              </w:rPr>
            </w:pPr>
            <w:r>
              <w:rPr>
                <w:color w:val="231F20"/>
                <w:w w:val="105"/>
                <w:sz w:val="19"/>
              </w:rPr>
              <w:t>as</w:t>
            </w:r>
            <w:r>
              <w:rPr>
                <w:color w:val="231F20"/>
                <w:spacing w:val="-1"/>
                <w:w w:val="105"/>
                <w:sz w:val="19"/>
              </w:rPr>
              <w:t> </w:t>
            </w:r>
            <w:r>
              <w:rPr>
                <w:color w:val="231F20"/>
                <w:spacing w:val="-2"/>
                <w:w w:val="105"/>
                <w:sz w:val="19"/>
              </w:rPr>
              <w:t>ações.</w:t>
            </w:r>
          </w:p>
          <w:p>
            <w:pPr>
              <w:pStyle w:val="TableParagraph"/>
              <w:numPr>
                <w:ilvl w:val="0"/>
                <w:numId w:val="44"/>
              </w:numPr>
              <w:tabs>
                <w:tab w:pos="614" w:val="left" w:leader="none"/>
              </w:tabs>
              <w:spacing w:line="240" w:lineRule="auto" w:before="125" w:after="0"/>
              <w:ind w:left="614" w:right="0" w:hanging="169"/>
              <w:jc w:val="left"/>
              <w:rPr>
                <w:sz w:val="19"/>
              </w:rPr>
            </w:pPr>
            <w:r>
              <w:rPr>
                <w:color w:val="231F20"/>
                <w:w w:val="110"/>
                <w:sz w:val="19"/>
              </w:rPr>
              <w:t>Definir</w:t>
            </w:r>
            <w:r>
              <w:rPr>
                <w:color w:val="231F20"/>
                <w:spacing w:val="-5"/>
                <w:w w:val="110"/>
                <w:sz w:val="19"/>
              </w:rPr>
              <w:t> </w:t>
            </w:r>
            <w:r>
              <w:rPr>
                <w:color w:val="231F20"/>
                <w:w w:val="110"/>
                <w:sz w:val="19"/>
              </w:rPr>
              <w:t>os</w:t>
            </w:r>
            <w:r>
              <w:rPr>
                <w:color w:val="231F20"/>
                <w:spacing w:val="-5"/>
                <w:w w:val="110"/>
                <w:sz w:val="19"/>
              </w:rPr>
              <w:t> </w:t>
            </w:r>
            <w:r>
              <w:rPr>
                <w:color w:val="231F20"/>
                <w:w w:val="110"/>
                <w:sz w:val="19"/>
              </w:rPr>
              <w:t>meios</w:t>
            </w:r>
            <w:r>
              <w:rPr>
                <w:color w:val="231F20"/>
                <w:spacing w:val="-5"/>
                <w:w w:val="110"/>
                <w:sz w:val="19"/>
              </w:rPr>
              <w:t> </w:t>
            </w:r>
            <w:r>
              <w:rPr>
                <w:color w:val="231F20"/>
                <w:w w:val="110"/>
                <w:sz w:val="19"/>
              </w:rPr>
              <w:t>(palestras,</w:t>
            </w:r>
            <w:r>
              <w:rPr>
                <w:color w:val="231F20"/>
                <w:spacing w:val="-5"/>
                <w:w w:val="110"/>
                <w:sz w:val="19"/>
              </w:rPr>
              <w:t> </w:t>
            </w:r>
            <w:r>
              <w:rPr>
                <w:color w:val="231F20"/>
                <w:spacing w:val="-2"/>
                <w:w w:val="110"/>
                <w:sz w:val="19"/>
              </w:rPr>
              <w:t>fôlderes,</w:t>
            </w:r>
          </w:p>
          <w:p>
            <w:pPr>
              <w:pStyle w:val="TableParagraph"/>
              <w:spacing w:before="52"/>
              <w:ind w:left="615"/>
              <w:rPr>
                <w:sz w:val="19"/>
              </w:rPr>
            </w:pPr>
            <w:r>
              <w:rPr>
                <w:color w:val="231F20"/>
                <w:w w:val="105"/>
                <w:sz w:val="19"/>
              </w:rPr>
              <w:t>cartazes,</w:t>
            </w:r>
            <w:r>
              <w:rPr>
                <w:color w:val="231F20"/>
                <w:spacing w:val="14"/>
                <w:w w:val="105"/>
                <w:sz w:val="19"/>
              </w:rPr>
              <w:t> </w:t>
            </w:r>
            <w:r>
              <w:rPr>
                <w:color w:val="231F20"/>
                <w:w w:val="105"/>
                <w:sz w:val="19"/>
              </w:rPr>
              <w:t>spots</w:t>
            </w:r>
            <w:r>
              <w:rPr>
                <w:color w:val="231F20"/>
                <w:spacing w:val="15"/>
                <w:w w:val="105"/>
                <w:sz w:val="19"/>
              </w:rPr>
              <w:t> </w:t>
            </w:r>
            <w:r>
              <w:rPr>
                <w:color w:val="231F20"/>
                <w:spacing w:val="-2"/>
                <w:w w:val="105"/>
                <w:sz w:val="19"/>
              </w:rPr>
              <w:t>etc.).</w:t>
            </w:r>
          </w:p>
          <w:p>
            <w:pPr>
              <w:pStyle w:val="TableParagraph"/>
              <w:numPr>
                <w:ilvl w:val="0"/>
                <w:numId w:val="44"/>
              </w:numPr>
              <w:tabs>
                <w:tab w:pos="614" w:val="left" w:leader="none"/>
              </w:tabs>
              <w:spacing w:line="240" w:lineRule="auto" w:before="125" w:after="0"/>
              <w:ind w:left="614" w:right="0" w:hanging="169"/>
              <w:jc w:val="left"/>
              <w:rPr>
                <w:sz w:val="19"/>
              </w:rPr>
            </w:pPr>
            <w:r>
              <w:rPr>
                <w:color w:val="231F20"/>
                <w:w w:val="110"/>
                <w:sz w:val="19"/>
              </w:rPr>
              <w:t>Definir</w:t>
            </w:r>
            <w:r>
              <w:rPr>
                <w:color w:val="231F20"/>
                <w:spacing w:val="10"/>
                <w:w w:val="110"/>
                <w:sz w:val="19"/>
              </w:rPr>
              <w:t> </w:t>
            </w:r>
            <w:r>
              <w:rPr>
                <w:color w:val="231F20"/>
                <w:w w:val="110"/>
                <w:sz w:val="19"/>
              </w:rPr>
              <w:t>os</w:t>
            </w:r>
            <w:r>
              <w:rPr>
                <w:color w:val="231F20"/>
                <w:spacing w:val="11"/>
                <w:w w:val="110"/>
                <w:sz w:val="19"/>
              </w:rPr>
              <w:t> </w:t>
            </w:r>
            <w:r>
              <w:rPr>
                <w:color w:val="231F20"/>
                <w:w w:val="110"/>
                <w:sz w:val="19"/>
              </w:rPr>
              <w:t>profissionais</w:t>
            </w:r>
            <w:r>
              <w:rPr>
                <w:color w:val="231F20"/>
                <w:spacing w:val="11"/>
                <w:w w:val="110"/>
                <w:sz w:val="19"/>
              </w:rPr>
              <w:t> </w:t>
            </w:r>
            <w:r>
              <w:rPr>
                <w:color w:val="231F20"/>
                <w:spacing w:val="-2"/>
                <w:w w:val="110"/>
                <w:sz w:val="19"/>
              </w:rPr>
              <w:t>responsáveis.</w:t>
            </w:r>
          </w:p>
          <w:p>
            <w:pPr>
              <w:pStyle w:val="TableParagraph"/>
              <w:numPr>
                <w:ilvl w:val="0"/>
                <w:numId w:val="44"/>
              </w:numPr>
              <w:tabs>
                <w:tab w:pos="614" w:val="left" w:leader="none"/>
              </w:tabs>
              <w:spacing w:line="240" w:lineRule="auto" w:before="125" w:after="0"/>
              <w:ind w:left="614" w:right="0" w:hanging="169"/>
              <w:jc w:val="left"/>
              <w:rPr>
                <w:sz w:val="19"/>
              </w:rPr>
            </w:pPr>
            <w:r>
              <w:rPr>
                <w:color w:val="231F20"/>
                <w:w w:val="110"/>
                <w:sz w:val="19"/>
              </w:rPr>
              <w:t>Identificar</w:t>
            </w:r>
            <w:r>
              <w:rPr>
                <w:color w:val="231F20"/>
                <w:spacing w:val="7"/>
                <w:w w:val="110"/>
                <w:sz w:val="19"/>
              </w:rPr>
              <w:t> </w:t>
            </w:r>
            <w:r>
              <w:rPr>
                <w:color w:val="231F20"/>
                <w:w w:val="110"/>
                <w:sz w:val="19"/>
              </w:rPr>
              <w:t>e</w:t>
            </w:r>
            <w:r>
              <w:rPr>
                <w:color w:val="231F20"/>
                <w:spacing w:val="8"/>
                <w:w w:val="110"/>
                <w:sz w:val="19"/>
              </w:rPr>
              <w:t> </w:t>
            </w:r>
            <w:r>
              <w:rPr>
                <w:color w:val="231F20"/>
                <w:w w:val="110"/>
                <w:sz w:val="19"/>
              </w:rPr>
              <w:t>montar</w:t>
            </w:r>
            <w:r>
              <w:rPr>
                <w:color w:val="231F20"/>
                <w:spacing w:val="7"/>
                <w:w w:val="110"/>
                <w:sz w:val="19"/>
              </w:rPr>
              <w:t> </w:t>
            </w:r>
            <w:r>
              <w:rPr>
                <w:color w:val="231F20"/>
                <w:w w:val="110"/>
                <w:sz w:val="19"/>
              </w:rPr>
              <w:t>os</w:t>
            </w:r>
            <w:r>
              <w:rPr>
                <w:color w:val="231F20"/>
                <w:spacing w:val="8"/>
                <w:w w:val="110"/>
                <w:sz w:val="19"/>
              </w:rPr>
              <w:t> </w:t>
            </w:r>
            <w:r>
              <w:rPr>
                <w:color w:val="231F20"/>
                <w:spacing w:val="-2"/>
                <w:w w:val="110"/>
                <w:sz w:val="19"/>
              </w:rPr>
              <w:t>materiais</w:t>
            </w:r>
          </w:p>
          <w:p>
            <w:pPr>
              <w:pStyle w:val="TableParagraph"/>
              <w:spacing w:before="52"/>
              <w:ind w:left="615"/>
              <w:rPr>
                <w:sz w:val="19"/>
              </w:rPr>
            </w:pPr>
            <w:r>
              <w:rPr>
                <w:color w:val="231F20"/>
                <w:spacing w:val="-2"/>
                <w:w w:val="110"/>
                <w:sz w:val="19"/>
              </w:rPr>
              <w:t>necessários.</w:t>
            </w:r>
          </w:p>
          <w:p>
            <w:pPr>
              <w:pStyle w:val="TableParagraph"/>
              <w:numPr>
                <w:ilvl w:val="0"/>
                <w:numId w:val="44"/>
              </w:numPr>
              <w:tabs>
                <w:tab w:pos="614" w:val="left" w:leader="none"/>
              </w:tabs>
              <w:spacing w:line="240" w:lineRule="auto" w:before="125" w:after="0"/>
              <w:ind w:left="614" w:right="0" w:hanging="169"/>
              <w:jc w:val="left"/>
              <w:rPr>
                <w:sz w:val="19"/>
              </w:rPr>
            </w:pPr>
            <w:r>
              <w:rPr>
                <w:color w:val="231F20"/>
                <w:w w:val="105"/>
                <w:sz w:val="19"/>
              </w:rPr>
              <w:t>Organizar</w:t>
            </w:r>
            <w:r>
              <w:rPr>
                <w:color w:val="231F20"/>
                <w:spacing w:val="7"/>
                <w:w w:val="105"/>
                <w:sz w:val="19"/>
              </w:rPr>
              <w:t> </w:t>
            </w:r>
            <w:r>
              <w:rPr>
                <w:color w:val="231F20"/>
                <w:w w:val="105"/>
                <w:sz w:val="19"/>
              </w:rPr>
              <w:t>a</w:t>
            </w:r>
            <w:r>
              <w:rPr>
                <w:color w:val="231F20"/>
                <w:spacing w:val="8"/>
                <w:w w:val="105"/>
                <w:sz w:val="19"/>
              </w:rPr>
              <w:t> </w:t>
            </w:r>
            <w:r>
              <w:rPr>
                <w:color w:val="231F20"/>
                <w:spacing w:val="-2"/>
                <w:w w:val="105"/>
                <w:sz w:val="19"/>
              </w:rPr>
              <w:t>logística.</w:t>
            </w:r>
          </w:p>
          <w:p>
            <w:pPr>
              <w:pStyle w:val="TableParagraph"/>
              <w:numPr>
                <w:ilvl w:val="0"/>
                <w:numId w:val="44"/>
              </w:numPr>
              <w:tabs>
                <w:tab w:pos="613" w:val="left" w:leader="none"/>
                <w:tab w:pos="615" w:val="left" w:leader="none"/>
              </w:tabs>
              <w:spacing w:line="297" w:lineRule="auto" w:before="125" w:after="0"/>
              <w:ind w:left="615" w:right="319" w:hanging="171"/>
              <w:jc w:val="left"/>
              <w:rPr>
                <w:sz w:val="19"/>
              </w:rPr>
            </w:pPr>
            <w:r>
              <w:rPr>
                <w:color w:val="231F20"/>
                <w:w w:val="110"/>
                <w:sz w:val="19"/>
              </w:rPr>
              <w:t>Definir os temas (cuidados com os alimentos, limpeza domiciliar, </w:t>
            </w:r>
            <w:r>
              <w:rPr>
                <w:color w:val="231F20"/>
                <w:w w:val="110"/>
                <w:sz w:val="19"/>
              </w:rPr>
              <w:t>acidentes, água domiciliar, violência, doenças relacionadas etc.).</w:t>
            </w:r>
          </w:p>
        </w:tc>
      </w:tr>
    </w:tbl>
    <w:p>
      <w:pPr>
        <w:spacing w:before="81"/>
        <w:ind w:left="0" w:right="140" w:firstLine="0"/>
        <w:jc w:val="right"/>
        <w:rPr>
          <w:sz w:val="12"/>
        </w:rPr>
      </w:pPr>
      <w:r>
        <w:rPr>
          <w:color w:val="231F20"/>
          <w:spacing w:val="-2"/>
          <w:w w:val="110"/>
          <w:sz w:val="12"/>
        </w:rPr>
        <w:t>Continua</w:t>
      </w:r>
    </w:p>
    <w:p>
      <w:pPr>
        <w:spacing w:after="0"/>
        <w:jc w:val="right"/>
        <w:rPr>
          <w:sz w:val="12"/>
        </w:rPr>
        <w:sectPr>
          <w:pgSz w:w="8400" w:h="11910"/>
          <w:pgMar w:header="0" w:footer="583" w:top="840" w:bottom="780" w:left="708" w:right="708"/>
        </w:sectPr>
      </w:pPr>
    </w:p>
    <w:p>
      <w:pPr>
        <w:spacing w:before="94" w:after="56"/>
        <w:ind w:left="149" w:right="0" w:firstLine="0"/>
        <w:jc w:val="left"/>
        <w:rPr>
          <w:sz w:val="12"/>
        </w:rPr>
      </w:pPr>
      <w:r>
        <w:rPr>
          <w:color w:val="231F20"/>
          <w:spacing w:val="-2"/>
          <w:w w:val="110"/>
          <w:sz w:val="12"/>
        </w:rPr>
        <w:t>Continuação</w:t>
      </w: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0"/>
        <w:gridCol w:w="4740"/>
      </w:tblGrid>
      <w:tr>
        <w:trPr>
          <w:trHeight w:val="652" w:hRule="atLeast"/>
        </w:trPr>
        <w:tc>
          <w:tcPr>
            <w:tcW w:w="1950" w:type="dxa"/>
            <w:shd w:val="clear" w:color="auto" w:fill="00AEAD"/>
          </w:tcPr>
          <w:p>
            <w:pPr>
              <w:pStyle w:val="TableParagraph"/>
              <w:spacing w:before="8"/>
              <w:rPr>
                <w:sz w:val="20"/>
              </w:rPr>
            </w:pPr>
          </w:p>
          <w:p>
            <w:pPr>
              <w:pStyle w:val="TableParagraph"/>
              <w:ind w:left="822"/>
              <w:rPr>
                <w:rFonts w:ascii="Arial"/>
                <w:b/>
                <w:sz w:val="20"/>
              </w:rPr>
            </w:pPr>
            <w:r>
              <w:rPr>
                <w:rFonts w:ascii="Arial"/>
                <w:b/>
                <w:color w:val="FFFFFF"/>
                <w:spacing w:val="-4"/>
                <w:sz w:val="20"/>
              </w:rPr>
              <w:t>Tema</w:t>
            </w:r>
          </w:p>
        </w:tc>
        <w:tc>
          <w:tcPr>
            <w:tcW w:w="4740" w:type="dxa"/>
            <w:shd w:val="clear" w:color="auto" w:fill="00AEAD"/>
          </w:tcPr>
          <w:p>
            <w:pPr>
              <w:pStyle w:val="TableParagraph"/>
              <w:spacing w:before="8"/>
              <w:rPr>
                <w:sz w:val="20"/>
              </w:rPr>
            </w:pPr>
          </w:p>
          <w:p>
            <w:pPr>
              <w:pStyle w:val="TableParagraph"/>
              <w:ind w:left="218"/>
              <w:jc w:val="center"/>
              <w:rPr>
                <w:rFonts w:ascii="Arial" w:hAnsi="Arial"/>
                <w:b/>
                <w:sz w:val="20"/>
              </w:rPr>
            </w:pPr>
            <w:r>
              <w:rPr>
                <w:rFonts w:ascii="Arial" w:hAnsi="Arial"/>
                <w:b/>
                <w:color w:val="FFFFFF"/>
                <w:spacing w:val="-2"/>
                <w:sz w:val="20"/>
              </w:rPr>
              <w:t>Ações</w:t>
            </w:r>
          </w:p>
        </w:tc>
      </w:tr>
      <w:tr>
        <w:trPr>
          <w:trHeight w:val="1937" w:hRule="atLeast"/>
        </w:trPr>
        <w:tc>
          <w:tcPr>
            <w:tcW w:w="1950" w:type="dxa"/>
            <w:shd w:val="clear" w:color="auto" w:fill="ECF5F4"/>
          </w:tcPr>
          <w:p>
            <w:pPr>
              <w:pStyle w:val="TableParagraph"/>
              <w:spacing w:before="19"/>
              <w:rPr>
                <w:sz w:val="19"/>
              </w:rPr>
            </w:pPr>
          </w:p>
          <w:p>
            <w:pPr>
              <w:pStyle w:val="TableParagraph"/>
              <w:spacing w:line="264" w:lineRule="auto"/>
              <w:ind w:left="226" w:right="409"/>
              <w:rPr>
                <w:rFonts w:ascii="Arial" w:hAnsi="Arial"/>
                <w:b/>
                <w:sz w:val="19"/>
              </w:rPr>
            </w:pPr>
            <w:r>
              <w:rPr>
                <w:rFonts w:ascii="Arial" w:hAnsi="Arial"/>
                <w:b/>
                <w:sz w:val="19"/>
              </w:rPr>
              <mc:AlternateContent>
                <mc:Choice Requires="wps">
                  <w:drawing>
                    <wp:anchor distT="0" distB="0" distL="0" distR="0" allowOverlap="1" layoutInCell="1" locked="0" behindDoc="1" simplePos="0" relativeHeight="486220288">
                      <wp:simplePos x="0" y="0"/>
                      <wp:positionH relativeFrom="column">
                        <wp:posOffset>0</wp:posOffset>
                      </wp:positionH>
                      <wp:positionV relativeFrom="paragraph">
                        <wp:posOffset>-150883</wp:posOffset>
                      </wp:positionV>
                      <wp:extent cx="4248150" cy="5643880"/>
                      <wp:effectExtent l="0" t="0" r="0" b="0"/>
                      <wp:wrapNone/>
                      <wp:docPr id="429" name="Group 429"/>
                      <wp:cNvGraphicFramePr>
                        <a:graphicFrameLocks/>
                      </wp:cNvGraphicFramePr>
                      <a:graphic>
                        <a:graphicData uri="http://schemas.microsoft.com/office/word/2010/wordprocessingGroup">
                          <wpg:wgp>
                            <wpg:cNvPr id="429" name="Group 429"/>
                            <wpg:cNvGrpSpPr/>
                            <wpg:grpSpPr>
                              <a:xfrm>
                                <a:off x="0" y="0"/>
                                <a:ext cx="4248150" cy="5643880"/>
                                <a:chExt cx="4248150" cy="5643880"/>
                              </a:xfrm>
                            </wpg:grpSpPr>
                            <wps:wsp>
                              <wps:cNvPr id="430" name="Graphic 430"/>
                              <wps:cNvSpPr/>
                              <wps:spPr>
                                <a:xfrm>
                                  <a:off x="0" y="0"/>
                                  <a:ext cx="4248150" cy="1230630"/>
                                </a:xfrm>
                                <a:custGeom>
                                  <a:avLst/>
                                  <a:gdLst/>
                                  <a:ahLst/>
                                  <a:cxnLst/>
                                  <a:rect l="l" t="t" r="r" b="b"/>
                                  <a:pathLst>
                                    <a:path w="4248150" h="1230630">
                                      <a:moveTo>
                                        <a:pt x="4247997" y="0"/>
                                      </a:moveTo>
                                      <a:lnTo>
                                        <a:pt x="1376997" y="0"/>
                                      </a:lnTo>
                                      <a:lnTo>
                                        <a:pt x="0" y="0"/>
                                      </a:lnTo>
                                      <a:lnTo>
                                        <a:pt x="0" y="1230439"/>
                                      </a:lnTo>
                                      <a:lnTo>
                                        <a:pt x="1376997" y="1230439"/>
                                      </a:lnTo>
                                      <a:lnTo>
                                        <a:pt x="4247997" y="1230439"/>
                                      </a:lnTo>
                                      <a:lnTo>
                                        <a:pt x="4247997" y="0"/>
                                      </a:lnTo>
                                      <a:close/>
                                    </a:path>
                                  </a:pathLst>
                                </a:custGeom>
                                <a:solidFill>
                                  <a:srgbClr val="ECF5F4"/>
                                </a:solidFill>
                              </wps:spPr>
                              <wps:bodyPr wrap="square" lIns="0" tIns="0" rIns="0" bIns="0" rtlCol="0">
                                <a:prstTxWarp prst="textNoShape">
                                  <a:avLst/>
                                </a:prstTxWarp>
                                <a:noAutofit/>
                              </wps:bodyPr>
                            </wps:wsp>
                            <wps:wsp>
                              <wps:cNvPr id="431" name="Graphic 431"/>
                              <wps:cNvSpPr/>
                              <wps:spPr>
                                <a:xfrm>
                                  <a:off x="0" y="1230439"/>
                                  <a:ext cx="4248150" cy="4413250"/>
                                </a:xfrm>
                                <a:custGeom>
                                  <a:avLst/>
                                  <a:gdLst/>
                                  <a:ahLst/>
                                  <a:cxnLst/>
                                  <a:rect l="l" t="t" r="r" b="b"/>
                                  <a:pathLst>
                                    <a:path w="4248150" h="4413250">
                                      <a:moveTo>
                                        <a:pt x="4247997" y="0"/>
                                      </a:moveTo>
                                      <a:lnTo>
                                        <a:pt x="1376997" y="0"/>
                                      </a:lnTo>
                                      <a:lnTo>
                                        <a:pt x="0" y="0"/>
                                      </a:lnTo>
                                      <a:lnTo>
                                        <a:pt x="0" y="4412831"/>
                                      </a:lnTo>
                                      <a:lnTo>
                                        <a:pt x="1376997" y="4412831"/>
                                      </a:lnTo>
                                      <a:lnTo>
                                        <a:pt x="4247997" y="4412831"/>
                                      </a:lnTo>
                                      <a:lnTo>
                                        <a:pt x="4247997" y="0"/>
                                      </a:lnTo>
                                      <a:close/>
                                    </a:path>
                                  </a:pathLst>
                                </a:custGeom>
                                <a:solidFill>
                                  <a:srgbClr val="D7EBEB"/>
                                </a:solidFill>
                              </wps:spPr>
                              <wps:bodyPr wrap="square" lIns="0" tIns="0" rIns="0" bIns="0" rtlCol="0">
                                <a:prstTxWarp prst="textNoShape">
                                  <a:avLst/>
                                </a:prstTxWarp>
                                <a:noAutofit/>
                              </wps:bodyPr>
                            </wps:wsp>
                            <wps:wsp>
                              <wps:cNvPr id="432" name="Graphic 432"/>
                              <wps:cNvSpPr/>
                              <wps:spPr>
                                <a:xfrm>
                                  <a:off x="1531190" y="58890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33" name="Graphic 433"/>
                              <wps:cNvSpPr/>
                              <wps:spPr>
                                <a:xfrm>
                                  <a:off x="1531190" y="80715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34" name="Graphic 434"/>
                              <wps:cNvSpPr/>
                              <wps:spPr>
                                <a:xfrm>
                                  <a:off x="1531190" y="102540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35" name="Graphic 435"/>
                              <wps:cNvSpPr/>
                              <wps:spPr>
                                <a:xfrm>
                                  <a:off x="1531190" y="167690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36" name="Graphic 436"/>
                              <wps:cNvSpPr/>
                              <wps:spPr>
                                <a:xfrm>
                                  <a:off x="1531190" y="189515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37" name="Graphic 437"/>
                              <wps:cNvSpPr/>
                              <wps:spPr>
                                <a:xfrm>
                                  <a:off x="1531190" y="210620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38" name="Graphic 438"/>
                              <wps:cNvSpPr/>
                              <wps:spPr>
                                <a:xfrm>
                                  <a:off x="1531190" y="248870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39" name="Graphic 439"/>
                              <wps:cNvSpPr/>
                              <wps:spPr>
                                <a:xfrm>
                                  <a:off x="1531190" y="269975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40" name="Graphic 440"/>
                              <wps:cNvSpPr/>
                              <wps:spPr>
                                <a:xfrm>
                                  <a:off x="1531190" y="308225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41" name="Graphic 441"/>
                              <wps:cNvSpPr/>
                              <wps:spPr>
                                <a:xfrm>
                                  <a:off x="1531190" y="373679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42" name="Graphic 442"/>
                              <wps:cNvSpPr/>
                              <wps:spPr>
                                <a:xfrm>
                                  <a:off x="1531190" y="411929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43" name="Graphic 443"/>
                              <wps:cNvSpPr/>
                              <wps:spPr>
                                <a:xfrm>
                                  <a:off x="1531190" y="450179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44" name="Graphic 444"/>
                              <wps:cNvSpPr/>
                              <wps:spPr>
                                <a:xfrm>
                                  <a:off x="1531190" y="4884294"/>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45" name="Graphic 445"/>
                              <wps:cNvSpPr/>
                              <wps:spPr>
                                <a:xfrm>
                                  <a:off x="1530986" y="5266794"/>
                                  <a:ext cx="34290" cy="34925"/>
                                </a:xfrm>
                                <a:custGeom>
                                  <a:avLst/>
                                  <a:gdLst/>
                                  <a:ahLst/>
                                  <a:cxnLst/>
                                  <a:rect l="l" t="t" r="r" b="b"/>
                                  <a:pathLst>
                                    <a:path w="34290" h="34925">
                                      <a:moveTo>
                                        <a:pt x="4991" y="29781"/>
                                      </a:moveTo>
                                      <a:lnTo>
                                        <a:pt x="8318" y="33185"/>
                                      </a:lnTo>
                                      <a:lnTo>
                                        <a:pt x="12357" y="34874"/>
                                      </a:lnTo>
                                      <a:lnTo>
                                        <a:pt x="17081" y="34874"/>
                                      </a:lnTo>
                                      <a:lnTo>
                                        <a:pt x="21780" y="34874"/>
                                      </a:lnTo>
                                      <a:lnTo>
                                        <a:pt x="25806" y="33185"/>
                                      </a:lnTo>
                                      <a:lnTo>
                                        <a:pt x="29146" y="29781"/>
                                      </a:lnTo>
                                      <a:lnTo>
                                        <a:pt x="32499" y="26390"/>
                                      </a:lnTo>
                                      <a:lnTo>
                                        <a:pt x="34175" y="22275"/>
                                      </a:lnTo>
                                      <a:lnTo>
                                        <a:pt x="34175" y="17437"/>
                                      </a:lnTo>
                                      <a:lnTo>
                                        <a:pt x="34175" y="12611"/>
                                      </a:lnTo>
                                      <a:lnTo>
                                        <a:pt x="32499" y="8496"/>
                                      </a:lnTo>
                                      <a:lnTo>
                                        <a:pt x="29146" y="5092"/>
                                      </a:lnTo>
                                      <a:lnTo>
                                        <a:pt x="25806" y="1701"/>
                                      </a:lnTo>
                                      <a:lnTo>
                                        <a:pt x="21767" y="0"/>
                                      </a:lnTo>
                                      <a:lnTo>
                                        <a:pt x="17030" y="0"/>
                                      </a:lnTo>
                                      <a:lnTo>
                                        <a:pt x="12331" y="0"/>
                                      </a:lnTo>
                                      <a:lnTo>
                                        <a:pt x="8318" y="1714"/>
                                      </a:lnTo>
                                      <a:lnTo>
                                        <a:pt x="4991" y="5130"/>
                                      </a:lnTo>
                                      <a:lnTo>
                                        <a:pt x="1663" y="8547"/>
                                      </a:lnTo>
                                      <a:lnTo>
                                        <a:pt x="0" y="12649"/>
                                      </a:lnTo>
                                      <a:lnTo>
                                        <a:pt x="0" y="17437"/>
                                      </a:lnTo>
                                      <a:lnTo>
                                        <a:pt x="0" y="22275"/>
                                      </a:lnTo>
                                      <a:lnTo>
                                        <a:pt x="1663" y="26390"/>
                                      </a:lnTo>
                                      <a:lnTo>
                                        <a:pt x="4991" y="29781"/>
                                      </a:lnTo>
                                      <a:close/>
                                    </a:path>
                                  </a:pathLst>
                                </a:custGeom>
                                <a:ln w="12700">
                                  <a:solidFill>
                                    <a:srgbClr val="00AEA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11.880622pt;width:334.5pt;height:444.4pt;mso-position-horizontal-relative:column;mso-position-vertical-relative:paragraph;z-index:-17096192" id="docshapegroup377" coordorigin="0,-238" coordsize="6690,8888">
                      <v:shape style="position:absolute;left:0;top:-238;width:6690;height:1938" id="docshape378" coordorigin="0,-238" coordsize="6690,1938" path="m6690,-238l2169,-238,0,-238,0,1700,2169,1700,6690,1700,6690,-238xe" filled="true" fillcolor="#ecf5f4" stroked="false">
                        <v:path arrowok="t"/>
                        <v:fill type="solid"/>
                      </v:shape>
                      <v:shape style="position:absolute;left:0;top:1700;width:6690;height:6950" id="docshape379" coordorigin="0,1700" coordsize="6690,6950" path="m6690,1700l2169,1700,0,1700,0,8649,2169,8649,6690,8649,6690,1700xe" filled="true" fillcolor="#d7ebeb" stroked="false">
                        <v:path arrowok="t"/>
                        <v:fill type="solid"/>
                      </v:shape>
                      <v:shape style="position:absolute;left:2411;top:689;width:55;height:55" id="docshape380" coordorigin="2411,690" coordsize="55,55" path="m2419,737l2425,742,2431,745,2439,745,2446,745,2453,742,2458,737,2464,731,2466,725,2466,717,2466,710,2464,703,2458,698,2453,692,2446,690,2439,690,2431,690,2425,693,2419,698,2414,703,2411,710,2411,717,2411,725,2414,731,2419,737xe" filled="false" stroked="true" strokeweight="1pt" strokecolor="#00aead">
                        <v:path arrowok="t"/>
                        <v:stroke dashstyle="solid"/>
                      </v:shape>
                      <v:shape style="position:absolute;left:2411;top:1033;width:55;height:55" id="docshape381" coordorigin="2411,1034" coordsize="55,55" path="m2419,1080l2425,1086,2431,1088,2439,1088,2446,1088,2453,1086,2458,1080,2464,1075,2466,1069,2466,1061,2466,1053,2464,1047,2458,1042,2453,1036,2446,1034,2439,1034,2431,1034,2425,1036,2419,1042,2414,1047,2411,1053,2411,1061,2411,1069,2414,1075,2419,1080xe" filled="false" stroked="true" strokeweight="1pt" strokecolor="#00aead">
                        <v:path arrowok="t"/>
                        <v:stroke dashstyle="solid"/>
                      </v:shape>
                      <v:shape style="position:absolute;left:2411;top:1377;width:55;height:55" id="docshape382" coordorigin="2411,1377" coordsize="55,55" path="m2419,1424l2425,1429,2431,1432,2439,1432,2446,1432,2453,1429,2458,1424,2464,1419,2466,1412,2466,1405,2466,1397,2464,1391,2458,1385,2453,1380,2446,1377,2439,1377,2431,1377,2425,1380,2419,1385,2414,1391,2411,1397,2411,1405,2411,1412,2414,1419,2419,1424xe" filled="false" stroked="true" strokeweight="1pt" strokecolor="#00aead">
                        <v:path arrowok="t"/>
                        <v:stroke dashstyle="solid"/>
                      </v:shape>
                      <v:shape style="position:absolute;left:2411;top:2403;width:55;height:55" id="docshape383" coordorigin="2411,2403" coordsize="55,55" path="m2419,2450l2425,2455,2431,2458,2439,2458,2446,2458,2453,2455,2458,2450,2464,2445,2466,2438,2466,2431,2466,2423,2464,2417,2458,2411,2453,2406,2446,2403,2439,2403,2431,2403,2425,2406,2419,2411,2414,2417,2411,2423,2411,2431,2411,2438,2414,2445,2419,2450xe" filled="false" stroked="true" strokeweight="1pt" strokecolor="#00aead">
                        <v:path arrowok="t"/>
                        <v:stroke dashstyle="solid"/>
                      </v:shape>
                      <v:shape style="position:absolute;left:2411;top:2746;width:55;height:55" id="docshape384" coordorigin="2411,2747" coordsize="55,55" path="m2419,2794l2425,2799,2431,2802,2439,2802,2446,2802,2453,2799,2458,2794,2464,2788,2466,2782,2466,2774,2466,2767,2464,2760,2458,2755,2453,2750,2446,2747,2439,2747,2431,2747,2425,2750,2419,2755,2414,2760,2411,2767,2411,2774,2411,2782,2414,2788,2419,2794xe" filled="false" stroked="true" strokeweight="1pt" strokecolor="#00aead">
                        <v:path arrowok="t"/>
                        <v:stroke dashstyle="solid"/>
                      </v:shape>
                      <v:shape style="position:absolute;left:2411;top:3079;width:55;height:55" id="docshape385" coordorigin="2411,3079" coordsize="55,55" path="m2419,3126l2425,3132,2431,3134,2439,3134,2446,3134,2453,3132,2458,3126,2464,3121,2466,3114,2466,3107,2466,3099,2464,3093,2458,3087,2453,3082,2446,3079,2439,3079,2431,3079,2425,3082,2419,3087,2414,3093,2411,3099,2411,3107,2411,3114,2414,3121,2419,3126xe" filled="false" stroked="true" strokeweight="1pt" strokecolor="#00aead">
                        <v:path arrowok="t"/>
                        <v:stroke dashstyle="solid"/>
                      </v:shape>
                      <v:shape style="position:absolute;left:2411;top:3681;width:55;height:55" id="docshape386" coordorigin="2411,3682" coordsize="55,55" path="m2419,3729l2425,3734,2431,3737,2439,3737,2446,3737,2453,3734,2458,3729,2464,3723,2466,3717,2466,3709,2466,3701,2464,3695,2458,3690,2453,3684,2446,3682,2439,3682,2431,3682,2425,3684,2419,3690,2414,3695,2411,3702,2411,3709,2411,3717,2414,3723,2419,3729xe" filled="false" stroked="true" strokeweight="1pt" strokecolor="#00aead">
                        <v:path arrowok="t"/>
                        <v:stroke dashstyle="solid"/>
                      </v:shape>
                      <v:shape style="position:absolute;left:2411;top:4013;width:55;height:55" id="docshape387" coordorigin="2411,4014" coordsize="55,55" path="m2419,4061l2425,4066,2431,4069,2439,4069,2446,4069,2453,4066,2458,4061,2464,4056,2466,4049,2466,4041,2466,4034,2464,4027,2458,4022,2453,4017,2446,4014,2439,4014,2431,4014,2425,4017,2419,4022,2414,4027,2411,4034,2411,4041,2411,4049,2414,4056,2419,4061xe" filled="false" stroked="true" strokeweight="1pt" strokecolor="#00aead">
                        <v:path arrowok="t"/>
                        <v:stroke dashstyle="solid"/>
                      </v:shape>
                      <v:shape style="position:absolute;left:2411;top:4616;width:55;height:55" id="docshape388" coordorigin="2411,4616" coordsize="55,55" path="m2419,4663l2425,4669,2431,4671,2439,4671,2446,4671,2453,4669,2458,4663,2464,4658,2466,4651,2466,4644,2466,4636,2464,4630,2458,4624,2453,4619,2446,4616,2439,4616,2431,4616,2425,4619,2419,4624,2414,4630,2411,4636,2411,4644,2411,4651,2414,4658,2419,4663xe" filled="false" stroked="true" strokeweight="1pt" strokecolor="#00aead">
                        <v:path arrowok="t"/>
                        <v:stroke dashstyle="solid"/>
                      </v:shape>
                      <v:shape style="position:absolute;left:2411;top:5647;width:55;height:55" id="docshape389" coordorigin="2411,5647" coordsize="55,55" path="m2419,5694l2425,5699,2431,5702,2439,5702,2446,5702,2453,5699,2458,5694,2464,5689,2466,5682,2466,5675,2466,5667,2464,5660,2458,5655,2453,5650,2446,5647,2439,5647,2431,5647,2425,5650,2419,5655,2414,5661,2411,5667,2411,5675,2411,5682,2414,5689,2419,5694xe" filled="false" stroked="true" strokeweight="1pt" strokecolor="#00aead">
                        <v:path arrowok="t"/>
                        <v:stroke dashstyle="solid"/>
                      </v:shape>
                      <v:shape style="position:absolute;left:2411;top:6249;width:55;height:55" id="docshape390" coordorigin="2411,6249" coordsize="55,55" path="m2419,6296l2425,6302,2431,6304,2439,6304,2446,6304,2453,6302,2458,6296,2464,6291,2466,6285,2466,6277,2466,6269,2464,6263,2458,6257,2453,6252,2446,6249,2439,6249,2431,6249,2425,6252,2419,6258,2414,6263,2411,6269,2411,6277,2411,6285,2414,6291,2419,6296xe" filled="false" stroked="true" strokeweight="1pt" strokecolor="#00aead">
                        <v:path arrowok="t"/>
                        <v:stroke dashstyle="solid"/>
                      </v:shape>
                      <v:shape style="position:absolute;left:2411;top:6851;width:55;height:55" id="docshape391" coordorigin="2411,6852" coordsize="55,55" path="m2419,6899l2425,6904,2431,6907,2439,6907,2446,6907,2453,6904,2458,6899,2464,6893,2466,6887,2466,6879,2466,6872,2464,6865,2458,6860,2453,6855,2446,6852,2439,6852,2431,6852,2425,6855,2419,6860,2414,6865,2411,6872,2411,6879,2411,6887,2414,6893,2419,6899xe" filled="false" stroked="true" strokeweight="1pt" strokecolor="#00aead">
                        <v:path arrowok="t"/>
                        <v:stroke dashstyle="solid"/>
                      </v:shape>
                      <v:shape style="position:absolute;left:2411;top:7454;width:55;height:55" id="docshape392" coordorigin="2411,7454" coordsize="55,55" path="m2419,7501l2425,7506,2431,7509,2439,7509,2446,7509,2453,7506,2458,7501,2464,7496,2466,7489,2466,7482,2466,7474,2464,7468,2458,7462,2453,7457,2446,7454,2439,7454,2431,7454,2425,7457,2419,7462,2414,7468,2411,7474,2411,7482,2411,7489,2414,7496,2419,7501xe" filled="false" stroked="true" strokeweight="1pt" strokecolor="#00aead">
                        <v:path arrowok="t"/>
                        <v:stroke dashstyle="solid"/>
                      </v:shape>
                      <v:shape style="position:absolute;left:2411;top:8056;width:54;height:55" id="docshape393" coordorigin="2411,8057" coordsize="54,55" path="m2419,8103l2424,8109,2430,8111,2438,8111,2445,8111,2452,8109,2457,8103,2462,8098,2465,8092,2465,8084,2465,8076,2462,8070,2457,8065,2452,8059,2445,8057,2438,8057,2430,8057,2424,8059,2419,8065,2414,8070,2411,8076,2411,8084,2411,8092,2414,8098,2419,8103xe" filled="false" stroked="true" strokeweight="1pt" strokecolor="#00aead">
                        <v:path arrowok="t"/>
                        <v:stroke dashstyle="solid"/>
                      </v:shape>
                      <w10:wrap type="none"/>
                    </v:group>
                  </w:pict>
                </mc:Fallback>
              </mc:AlternateContent>
            </w:r>
            <w:r>
              <w:rPr>
                <w:rFonts w:ascii="Arial" w:hAnsi="Arial"/>
                <w:b/>
                <w:color w:val="231F20"/>
                <w:spacing w:val="-2"/>
                <w:sz w:val="19"/>
              </w:rPr>
              <w:t>Comunicação </w:t>
            </w:r>
            <w:r>
              <w:rPr>
                <w:rFonts w:ascii="Arial" w:hAnsi="Arial"/>
                <w:b/>
                <w:color w:val="231F20"/>
                <w:w w:val="105"/>
                <w:sz w:val="19"/>
              </w:rPr>
              <w:t>e educação em saúde</w:t>
            </w:r>
          </w:p>
        </w:tc>
        <w:tc>
          <w:tcPr>
            <w:tcW w:w="4740" w:type="dxa"/>
          </w:tcPr>
          <w:p>
            <w:pPr>
              <w:pStyle w:val="TableParagraph"/>
              <w:spacing w:before="19"/>
              <w:rPr>
                <w:sz w:val="19"/>
              </w:rPr>
            </w:pPr>
          </w:p>
          <w:p>
            <w:pPr>
              <w:pStyle w:val="TableParagraph"/>
              <w:spacing w:line="290" w:lineRule="auto"/>
              <w:ind w:left="445" w:right="872"/>
              <w:rPr>
                <w:rFonts w:ascii="Arial" w:hAnsi="Arial"/>
                <w:b/>
                <w:sz w:val="19"/>
              </w:rPr>
            </w:pPr>
            <w:r>
              <w:rPr>
                <w:rFonts w:ascii="Arial" w:hAnsi="Arial"/>
                <w:b/>
                <w:color w:val="231F20"/>
                <w:sz w:val="19"/>
              </w:rPr>
              <w:t>Criar parcerias com outros </w:t>
            </w:r>
            <w:r>
              <w:rPr>
                <w:rFonts w:ascii="Arial" w:hAnsi="Arial"/>
                <w:b/>
                <w:color w:val="231F20"/>
                <w:sz w:val="19"/>
              </w:rPr>
              <w:t>setores </w:t>
            </w:r>
            <w:r>
              <w:rPr>
                <w:rFonts w:ascii="Arial" w:hAnsi="Arial"/>
                <w:b/>
                <w:color w:val="231F20"/>
                <w:w w:val="105"/>
                <w:sz w:val="19"/>
              </w:rPr>
              <w:t>relativos à educação em saúde:</w:t>
            </w:r>
          </w:p>
          <w:p>
            <w:pPr>
              <w:pStyle w:val="TableParagraph"/>
              <w:numPr>
                <w:ilvl w:val="0"/>
                <w:numId w:val="45"/>
              </w:numPr>
              <w:tabs>
                <w:tab w:pos="614" w:val="left" w:leader="none"/>
              </w:tabs>
              <w:spacing w:line="240" w:lineRule="auto" w:before="79" w:after="0"/>
              <w:ind w:left="614" w:right="0" w:hanging="169"/>
              <w:jc w:val="left"/>
              <w:rPr>
                <w:sz w:val="19"/>
              </w:rPr>
            </w:pPr>
            <w:r>
              <w:rPr>
                <w:color w:val="231F20"/>
                <w:w w:val="110"/>
                <w:sz w:val="19"/>
              </w:rPr>
              <w:t>Identificar</w:t>
            </w:r>
            <w:r>
              <w:rPr>
                <w:color w:val="231F20"/>
                <w:spacing w:val="1"/>
                <w:w w:val="110"/>
                <w:sz w:val="19"/>
              </w:rPr>
              <w:t> </w:t>
            </w:r>
            <w:r>
              <w:rPr>
                <w:color w:val="231F20"/>
                <w:w w:val="110"/>
                <w:sz w:val="19"/>
              </w:rPr>
              <w:t>os</w:t>
            </w:r>
            <w:r>
              <w:rPr>
                <w:color w:val="231F20"/>
                <w:spacing w:val="2"/>
                <w:w w:val="110"/>
                <w:sz w:val="19"/>
              </w:rPr>
              <w:t> </w:t>
            </w:r>
            <w:r>
              <w:rPr>
                <w:color w:val="231F20"/>
                <w:w w:val="110"/>
                <w:sz w:val="19"/>
              </w:rPr>
              <w:t>setores</w:t>
            </w:r>
            <w:r>
              <w:rPr>
                <w:color w:val="231F20"/>
                <w:spacing w:val="2"/>
                <w:w w:val="110"/>
                <w:sz w:val="19"/>
              </w:rPr>
              <w:t> </w:t>
            </w:r>
            <w:r>
              <w:rPr>
                <w:color w:val="231F20"/>
                <w:w w:val="110"/>
                <w:sz w:val="19"/>
              </w:rPr>
              <w:t>envolvidos</w:t>
            </w:r>
            <w:r>
              <w:rPr>
                <w:color w:val="231F20"/>
                <w:spacing w:val="2"/>
                <w:w w:val="110"/>
                <w:sz w:val="19"/>
              </w:rPr>
              <w:t> </w:t>
            </w:r>
            <w:r>
              <w:rPr>
                <w:color w:val="231F20"/>
                <w:w w:val="110"/>
                <w:sz w:val="19"/>
              </w:rPr>
              <w:t>na</w:t>
            </w:r>
            <w:r>
              <w:rPr>
                <w:color w:val="231F20"/>
                <w:spacing w:val="2"/>
                <w:w w:val="110"/>
                <w:sz w:val="19"/>
              </w:rPr>
              <w:t> </w:t>
            </w:r>
            <w:r>
              <w:rPr>
                <w:color w:val="231F20"/>
                <w:spacing w:val="-2"/>
                <w:w w:val="110"/>
                <w:sz w:val="19"/>
              </w:rPr>
              <w:t>ação.</w:t>
            </w:r>
          </w:p>
          <w:p>
            <w:pPr>
              <w:pStyle w:val="TableParagraph"/>
              <w:numPr>
                <w:ilvl w:val="0"/>
                <w:numId w:val="45"/>
              </w:numPr>
              <w:tabs>
                <w:tab w:pos="614" w:val="left" w:leader="none"/>
              </w:tabs>
              <w:spacing w:line="240" w:lineRule="auto" w:before="125" w:after="0"/>
              <w:ind w:left="614" w:right="0" w:hanging="169"/>
              <w:jc w:val="left"/>
              <w:rPr>
                <w:sz w:val="19"/>
              </w:rPr>
            </w:pPr>
            <w:r>
              <w:rPr>
                <w:color w:val="231F20"/>
                <w:spacing w:val="-4"/>
                <w:w w:val="110"/>
                <w:sz w:val="19"/>
              </w:rPr>
              <w:t>Promover</w:t>
            </w:r>
            <w:r>
              <w:rPr>
                <w:color w:val="231F20"/>
                <w:spacing w:val="-5"/>
                <w:w w:val="110"/>
                <w:sz w:val="19"/>
              </w:rPr>
              <w:t> </w:t>
            </w:r>
            <w:r>
              <w:rPr>
                <w:color w:val="231F20"/>
                <w:spacing w:val="-4"/>
                <w:w w:val="110"/>
                <w:sz w:val="19"/>
              </w:rPr>
              <w:t>a articulação intra</w:t>
            </w:r>
            <w:r>
              <w:rPr>
                <w:color w:val="231F20"/>
                <w:spacing w:val="-5"/>
                <w:w w:val="110"/>
                <w:sz w:val="19"/>
              </w:rPr>
              <w:t> </w:t>
            </w:r>
            <w:r>
              <w:rPr>
                <w:color w:val="231F20"/>
                <w:spacing w:val="-4"/>
                <w:w w:val="110"/>
                <w:sz w:val="19"/>
              </w:rPr>
              <w:t>e intersetorial.</w:t>
            </w:r>
          </w:p>
          <w:p>
            <w:pPr>
              <w:pStyle w:val="TableParagraph"/>
              <w:numPr>
                <w:ilvl w:val="0"/>
                <w:numId w:val="45"/>
              </w:numPr>
              <w:tabs>
                <w:tab w:pos="614" w:val="left" w:leader="none"/>
              </w:tabs>
              <w:spacing w:line="240" w:lineRule="auto" w:before="125" w:after="0"/>
              <w:ind w:left="614" w:right="0" w:hanging="169"/>
              <w:jc w:val="left"/>
              <w:rPr>
                <w:sz w:val="19"/>
              </w:rPr>
            </w:pPr>
            <w:r>
              <w:rPr>
                <w:color w:val="231F20"/>
                <w:spacing w:val="2"/>
                <w:sz w:val="19"/>
              </w:rPr>
              <w:t>Estabelecer</w:t>
            </w:r>
            <w:r>
              <w:rPr>
                <w:color w:val="231F20"/>
                <w:spacing w:val="50"/>
                <w:sz w:val="19"/>
              </w:rPr>
              <w:t> </w:t>
            </w:r>
            <w:r>
              <w:rPr>
                <w:color w:val="231F20"/>
                <w:spacing w:val="2"/>
                <w:sz w:val="19"/>
              </w:rPr>
              <w:t>cooperação</w:t>
            </w:r>
            <w:r>
              <w:rPr>
                <w:color w:val="231F20"/>
                <w:spacing w:val="51"/>
                <w:sz w:val="19"/>
              </w:rPr>
              <w:t> </w:t>
            </w:r>
            <w:r>
              <w:rPr>
                <w:color w:val="231F20"/>
                <w:spacing w:val="-2"/>
                <w:sz w:val="19"/>
              </w:rPr>
              <w:t>técnica.</w:t>
            </w:r>
          </w:p>
        </w:tc>
      </w:tr>
      <w:tr>
        <w:trPr>
          <w:trHeight w:val="6949" w:hRule="atLeast"/>
        </w:trPr>
        <w:tc>
          <w:tcPr>
            <w:tcW w:w="1950" w:type="dxa"/>
            <w:shd w:val="clear" w:color="auto" w:fill="D7EBEB"/>
          </w:tcPr>
          <w:p>
            <w:pPr>
              <w:pStyle w:val="TableParagraph"/>
              <w:spacing w:before="19"/>
              <w:rPr>
                <w:sz w:val="19"/>
              </w:rPr>
            </w:pPr>
          </w:p>
          <w:p>
            <w:pPr>
              <w:pStyle w:val="TableParagraph"/>
              <w:spacing w:line="264" w:lineRule="auto"/>
              <w:ind w:left="226" w:right="409"/>
              <w:rPr>
                <w:rFonts w:ascii="Arial" w:hAnsi="Arial"/>
                <w:b/>
                <w:sz w:val="19"/>
              </w:rPr>
            </w:pPr>
            <w:r>
              <w:rPr>
                <w:rFonts w:ascii="Arial" w:hAnsi="Arial"/>
                <w:b/>
                <w:color w:val="231F20"/>
                <w:spacing w:val="-2"/>
                <w:sz w:val="19"/>
              </w:rPr>
              <w:t>IdentificaCão </w:t>
            </w:r>
            <w:r>
              <w:rPr>
                <w:rFonts w:ascii="Arial" w:hAnsi="Arial"/>
                <w:b/>
                <w:color w:val="231F20"/>
                <w:sz w:val="19"/>
              </w:rPr>
              <w:t>de recursos </w:t>
            </w:r>
            <w:r>
              <w:rPr>
                <w:rFonts w:ascii="Arial" w:hAnsi="Arial"/>
                <w:b/>
                <w:color w:val="231F20"/>
                <w:spacing w:val="-2"/>
                <w:sz w:val="19"/>
              </w:rPr>
              <w:t>adicionais</w:t>
            </w:r>
          </w:p>
        </w:tc>
        <w:tc>
          <w:tcPr>
            <w:tcW w:w="4740" w:type="dxa"/>
          </w:tcPr>
          <w:p>
            <w:pPr>
              <w:pStyle w:val="TableParagraph"/>
              <w:spacing w:before="19"/>
              <w:rPr>
                <w:sz w:val="19"/>
              </w:rPr>
            </w:pPr>
          </w:p>
          <w:p>
            <w:pPr>
              <w:pStyle w:val="TableParagraph"/>
              <w:ind w:left="445"/>
              <w:rPr>
                <w:rFonts w:ascii="Arial"/>
                <w:b/>
                <w:sz w:val="19"/>
              </w:rPr>
            </w:pPr>
            <w:r>
              <w:rPr>
                <w:rFonts w:ascii="Arial"/>
                <w:b/>
                <w:color w:val="231F20"/>
                <w:sz w:val="19"/>
              </w:rPr>
              <w:t>Medicamentos,</w:t>
            </w:r>
            <w:r>
              <w:rPr>
                <w:rFonts w:ascii="Arial"/>
                <w:b/>
                <w:color w:val="231F20"/>
                <w:spacing w:val="26"/>
                <w:sz w:val="19"/>
              </w:rPr>
              <w:t> </w:t>
            </w:r>
            <w:r>
              <w:rPr>
                <w:rFonts w:ascii="Arial"/>
                <w:b/>
                <w:color w:val="231F20"/>
                <w:sz w:val="19"/>
              </w:rPr>
              <w:t>insumos</w:t>
            </w:r>
            <w:r>
              <w:rPr>
                <w:rFonts w:ascii="Arial"/>
                <w:b/>
                <w:color w:val="231F20"/>
                <w:spacing w:val="26"/>
                <w:sz w:val="19"/>
              </w:rPr>
              <w:t> </w:t>
            </w:r>
            <w:r>
              <w:rPr>
                <w:rFonts w:ascii="Arial"/>
                <w:b/>
                <w:color w:val="231F20"/>
                <w:sz w:val="19"/>
              </w:rPr>
              <w:t>e</w:t>
            </w:r>
            <w:r>
              <w:rPr>
                <w:rFonts w:ascii="Arial"/>
                <w:b/>
                <w:color w:val="231F20"/>
                <w:spacing w:val="26"/>
                <w:sz w:val="19"/>
              </w:rPr>
              <w:t> </w:t>
            </w:r>
            <w:r>
              <w:rPr>
                <w:rFonts w:ascii="Arial"/>
                <w:b/>
                <w:color w:val="231F20"/>
                <w:spacing w:val="-2"/>
                <w:sz w:val="19"/>
              </w:rPr>
              <w:t>equipamentos:</w:t>
            </w:r>
          </w:p>
          <w:p>
            <w:pPr>
              <w:pStyle w:val="TableParagraph"/>
              <w:numPr>
                <w:ilvl w:val="0"/>
                <w:numId w:val="46"/>
              </w:numPr>
              <w:tabs>
                <w:tab w:pos="614" w:val="left" w:leader="none"/>
              </w:tabs>
              <w:spacing w:line="240" w:lineRule="auto" w:before="165" w:after="0"/>
              <w:ind w:left="614" w:right="0" w:hanging="169"/>
              <w:jc w:val="left"/>
              <w:rPr>
                <w:sz w:val="19"/>
              </w:rPr>
            </w:pPr>
            <w:r>
              <w:rPr>
                <w:color w:val="231F20"/>
                <w:spacing w:val="-4"/>
                <w:w w:val="110"/>
                <w:sz w:val="19"/>
              </w:rPr>
              <w:t>Identificar</w:t>
            </w:r>
            <w:r>
              <w:rPr>
                <w:color w:val="231F20"/>
                <w:spacing w:val="-13"/>
                <w:w w:val="110"/>
                <w:sz w:val="19"/>
              </w:rPr>
              <w:t> </w:t>
            </w:r>
            <w:r>
              <w:rPr>
                <w:color w:val="231F20"/>
                <w:spacing w:val="-4"/>
                <w:w w:val="110"/>
                <w:sz w:val="19"/>
              </w:rPr>
              <w:t>e</w:t>
            </w:r>
            <w:r>
              <w:rPr>
                <w:color w:val="231F20"/>
                <w:spacing w:val="-13"/>
                <w:w w:val="110"/>
                <w:sz w:val="19"/>
              </w:rPr>
              <w:t> </w:t>
            </w:r>
            <w:r>
              <w:rPr>
                <w:color w:val="231F20"/>
                <w:spacing w:val="-4"/>
                <w:w w:val="110"/>
                <w:sz w:val="19"/>
              </w:rPr>
              <w:t>avaliar</w:t>
            </w:r>
            <w:r>
              <w:rPr>
                <w:color w:val="231F20"/>
                <w:spacing w:val="-12"/>
                <w:w w:val="110"/>
                <w:sz w:val="19"/>
              </w:rPr>
              <w:t> </w:t>
            </w:r>
            <w:r>
              <w:rPr>
                <w:color w:val="231F20"/>
                <w:spacing w:val="-4"/>
                <w:w w:val="110"/>
                <w:sz w:val="19"/>
              </w:rPr>
              <w:t>os</w:t>
            </w:r>
            <w:r>
              <w:rPr>
                <w:color w:val="231F20"/>
                <w:spacing w:val="-13"/>
                <w:w w:val="110"/>
                <w:sz w:val="19"/>
              </w:rPr>
              <w:t> </w:t>
            </w:r>
            <w:r>
              <w:rPr>
                <w:color w:val="231F20"/>
                <w:spacing w:val="-4"/>
                <w:w w:val="110"/>
                <w:sz w:val="19"/>
              </w:rPr>
              <w:t>recursos</w:t>
            </w:r>
            <w:r>
              <w:rPr>
                <w:color w:val="231F20"/>
                <w:spacing w:val="-13"/>
                <w:w w:val="110"/>
                <w:sz w:val="19"/>
              </w:rPr>
              <w:t> </w:t>
            </w:r>
            <w:r>
              <w:rPr>
                <w:color w:val="231F20"/>
                <w:spacing w:val="-4"/>
                <w:w w:val="110"/>
                <w:sz w:val="19"/>
              </w:rPr>
              <w:t>disponíveis.</w:t>
            </w:r>
          </w:p>
          <w:p>
            <w:pPr>
              <w:pStyle w:val="TableParagraph"/>
              <w:numPr>
                <w:ilvl w:val="0"/>
                <w:numId w:val="46"/>
              </w:numPr>
              <w:tabs>
                <w:tab w:pos="614" w:val="left" w:leader="none"/>
              </w:tabs>
              <w:spacing w:line="240" w:lineRule="auto" w:before="125" w:after="0"/>
              <w:ind w:left="614" w:right="0" w:hanging="169"/>
              <w:jc w:val="left"/>
              <w:rPr>
                <w:sz w:val="19"/>
              </w:rPr>
            </w:pPr>
            <w:r>
              <w:rPr>
                <w:color w:val="231F20"/>
                <w:w w:val="110"/>
                <w:sz w:val="19"/>
              </w:rPr>
              <w:t>Identificar</w:t>
            </w:r>
            <w:r>
              <w:rPr>
                <w:color w:val="231F20"/>
                <w:spacing w:val="8"/>
                <w:w w:val="110"/>
                <w:sz w:val="19"/>
              </w:rPr>
              <w:t> </w:t>
            </w:r>
            <w:r>
              <w:rPr>
                <w:color w:val="231F20"/>
                <w:w w:val="110"/>
                <w:sz w:val="19"/>
              </w:rPr>
              <w:t>as</w:t>
            </w:r>
            <w:r>
              <w:rPr>
                <w:color w:val="231F20"/>
                <w:spacing w:val="8"/>
                <w:w w:val="110"/>
                <w:sz w:val="19"/>
              </w:rPr>
              <w:t> </w:t>
            </w:r>
            <w:r>
              <w:rPr>
                <w:color w:val="231F20"/>
                <w:spacing w:val="-2"/>
                <w:w w:val="110"/>
                <w:sz w:val="19"/>
              </w:rPr>
              <w:t>necessidades.</w:t>
            </w:r>
          </w:p>
          <w:p>
            <w:pPr>
              <w:pStyle w:val="TableParagraph"/>
              <w:numPr>
                <w:ilvl w:val="0"/>
                <w:numId w:val="46"/>
              </w:numPr>
              <w:tabs>
                <w:tab w:pos="614" w:val="left" w:leader="none"/>
              </w:tabs>
              <w:spacing w:line="240" w:lineRule="auto" w:before="114" w:after="0"/>
              <w:ind w:left="614" w:right="0" w:hanging="169"/>
              <w:jc w:val="left"/>
              <w:rPr>
                <w:sz w:val="19"/>
              </w:rPr>
            </w:pPr>
            <w:r>
              <w:rPr>
                <w:color w:val="231F20"/>
                <w:sz w:val="19"/>
              </w:rPr>
              <w:t>Avaliar</w:t>
            </w:r>
            <w:r>
              <w:rPr>
                <w:color w:val="231F20"/>
                <w:spacing w:val="6"/>
                <w:sz w:val="19"/>
              </w:rPr>
              <w:t> </w:t>
            </w:r>
            <w:r>
              <w:rPr>
                <w:color w:val="231F20"/>
                <w:sz w:val="19"/>
              </w:rPr>
              <w:t>e</w:t>
            </w:r>
            <w:r>
              <w:rPr>
                <w:color w:val="231F20"/>
                <w:spacing w:val="6"/>
                <w:sz w:val="19"/>
              </w:rPr>
              <w:t> </w:t>
            </w:r>
            <w:r>
              <w:rPr>
                <w:color w:val="231F20"/>
                <w:sz w:val="19"/>
              </w:rPr>
              <w:t>estabelecer</w:t>
            </w:r>
            <w:r>
              <w:rPr>
                <w:color w:val="231F20"/>
                <w:spacing w:val="6"/>
                <w:sz w:val="19"/>
              </w:rPr>
              <w:t> </w:t>
            </w:r>
            <w:r>
              <w:rPr>
                <w:color w:val="231F20"/>
                <w:sz w:val="19"/>
              </w:rPr>
              <w:t>os</w:t>
            </w:r>
            <w:r>
              <w:rPr>
                <w:color w:val="231F20"/>
                <w:spacing w:val="7"/>
                <w:sz w:val="19"/>
              </w:rPr>
              <w:t> </w:t>
            </w:r>
            <w:r>
              <w:rPr>
                <w:color w:val="231F20"/>
                <w:sz w:val="19"/>
              </w:rPr>
              <w:t>meios</w:t>
            </w:r>
            <w:r>
              <w:rPr>
                <w:color w:val="231F20"/>
                <w:spacing w:val="6"/>
                <w:sz w:val="19"/>
              </w:rPr>
              <w:t> </w:t>
            </w:r>
            <w:r>
              <w:rPr>
                <w:color w:val="231F20"/>
                <w:sz w:val="19"/>
              </w:rPr>
              <w:t>de</w:t>
            </w:r>
            <w:r>
              <w:rPr>
                <w:color w:val="231F20"/>
                <w:spacing w:val="6"/>
                <w:sz w:val="19"/>
              </w:rPr>
              <w:t> </w:t>
            </w:r>
            <w:r>
              <w:rPr>
                <w:color w:val="231F20"/>
                <w:spacing w:val="-2"/>
                <w:sz w:val="19"/>
              </w:rPr>
              <w:t>atendi-</w:t>
            </w:r>
          </w:p>
          <w:p>
            <w:pPr>
              <w:pStyle w:val="TableParagraph"/>
              <w:spacing w:before="51"/>
              <w:ind w:left="615"/>
              <w:rPr>
                <w:sz w:val="19"/>
              </w:rPr>
            </w:pPr>
            <w:r>
              <w:rPr>
                <w:color w:val="231F20"/>
                <w:sz w:val="19"/>
              </w:rPr>
              <w:t>mento</w:t>
            </w:r>
            <w:r>
              <w:rPr>
                <w:color w:val="231F20"/>
                <w:spacing w:val="19"/>
                <w:sz w:val="19"/>
              </w:rPr>
              <w:t> </w:t>
            </w:r>
            <w:r>
              <w:rPr>
                <w:color w:val="231F20"/>
                <w:sz w:val="19"/>
              </w:rPr>
              <w:t>às</w:t>
            </w:r>
            <w:r>
              <w:rPr>
                <w:color w:val="231F20"/>
                <w:spacing w:val="19"/>
                <w:sz w:val="19"/>
              </w:rPr>
              <w:t> </w:t>
            </w:r>
            <w:r>
              <w:rPr>
                <w:color w:val="231F20"/>
                <w:sz w:val="19"/>
              </w:rPr>
              <w:t>necessidades</w:t>
            </w:r>
            <w:r>
              <w:rPr>
                <w:color w:val="231F20"/>
                <w:spacing w:val="19"/>
                <w:sz w:val="19"/>
              </w:rPr>
              <w:t> </w:t>
            </w:r>
            <w:r>
              <w:rPr>
                <w:color w:val="231F20"/>
                <w:spacing w:val="-2"/>
                <w:sz w:val="19"/>
              </w:rPr>
              <w:t>identificadas.</w:t>
            </w:r>
          </w:p>
          <w:p>
            <w:pPr>
              <w:pStyle w:val="TableParagraph"/>
              <w:numPr>
                <w:ilvl w:val="0"/>
                <w:numId w:val="46"/>
              </w:numPr>
              <w:tabs>
                <w:tab w:pos="614" w:val="left" w:leader="none"/>
              </w:tabs>
              <w:spacing w:line="240" w:lineRule="auto" w:before="114" w:after="0"/>
              <w:ind w:left="614" w:right="0" w:hanging="169"/>
              <w:jc w:val="left"/>
              <w:rPr>
                <w:sz w:val="19"/>
              </w:rPr>
            </w:pPr>
            <w:r>
              <w:rPr>
                <w:color w:val="231F20"/>
                <w:w w:val="110"/>
                <w:sz w:val="19"/>
              </w:rPr>
              <w:t>Articular</w:t>
            </w:r>
            <w:r>
              <w:rPr>
                <w:color w:val="231F20"/>
                <w:spacing w:val="5"/>
                <w:w w:val="110"/>
                <w:sz w:val="19"/>
              </w:rPr>
              <w:t> </w:t>
            </w:r>
            <w:r>
              <w:rPr>
                <w:color w:val="231F20"/>
                <w:w w:val="110"/>
                <w:sz w:val="19"/>
              </w:rPr>
              <w:t>com</w:t>
            </w:r>
            <w:r>
              <w:rPr>
                <w:color w:val="231F20"/>
                <w:spacing w:val="5"/>
                <w:w w:val="110"/>
                <w:sz w:val="19"/>
              </w:rPr>
              <w:t> </w:t>
            </w:r>
            <w:r>
              <w:rPr>
                <w:color w:val="231F20"/>
                <w:w w:val="110"/>
                <w:sz w:val="19"/>
              </w:rPr>
              <w:t>os</w:t>
            </w:r>
            <w:r>
              <w:rPr>
                <w:color w:val="231F20"/>
                <w:spacing w:val="5"/>
                <w:w w:val="110"/>
                <w:sz w:val="19"/>
              </w:rPr>
              <w:t> </w:t>
            </w:r>
            <w:r>
              <w:rPr>
                <w:color w:val="231F20"/>
                <w:spacing w:val="-2"/>
                <w:w w:val="110"/>
                <w:sz w:val="19"/>
              </w:rPr>
              <w:t>colaboradores.</w:t>
            </w:r>
          </w:p>
          <w:p>
            <w:pPr>
              <w:pStyle w:val="TableParagraph"/>
              <w:numPr>
                <w:ilvl w:val="0"/>
                <w:numId w:val="46"/>
              </w:numPr>
              <w:tabs>
                <w:tab w:pos="614" w:val="left" w:leader="none"/>
              </w:tabs>
              <w:spacing w:line="240" w:lineRule="auto" w:before="114" w:after="0"/>
              <w:ind w:left="614" w:right="0" w:hanging="169"/>
              <w:jc w:val="left"/>
              <w:rPr>
                <w:sz w:val="19"/>
              </w:rPr>
            </w:pPr>
            <w:r>
              <w:rPr>
                <w:color w:val="231F20"/>
                <w:w w:val="110"/>
                <w:sz w:val="19"/>
              </w:rPr>
              <w:t>Estabelecer</w:t>
            </w:r>
            <w:r>
              <w:rPr>
                <w:color w:val="231F20"/>
                <w:spacing w:val="-6"/>
                <w:w w:val="110"/>
                <w:sz w:val="19"/>
              </w:rPr>
              <w:t> </w:t>
            </w:r>
            <w:r>
              <w:rPr>
                <w:color w:val="231F20"/>
                <w:w w:val="110"/>
                <w:sz w:val="19"/>
              </w:rPr>
              <w:t>um</w:t>
            </w:r>
            <w:r>
              <w:rPr>
                <w:color w:val="231F20"/>
                <w:spacing w:val="-5"/>
                <w:w w:val="110"/>
                <w:sz w:val="19"/>
              </w:rPr>
              <w:t> </w:t>
            </w:r>
            <w:r>
              <w:rPr>
                <w:color w:val="231F20"/>
                <w:w w:val="110"/>
                <w:sz w:val="19"/>
              </w:rPr>
              <w:t>fluxo</w:t>
            </w:r>
            <w:r>
              <w:rPr>
                <w:color w:val="231F20"/>
                <w:spacing w:val="-5"/>
                <w:w w:val="110"/>
                <w:sz w:val="19"/>
              </w:rPr>
              <w:t> </w:t>
            </w:r>
            <w:r>
              <w:rPr>
                <w:color w:val="231F20"/>
                <w:w w:val="110"/>
                <w:sz w:val="19"/>
              </w:rPr>
              <w:t>de</w:t>
            </w:r>
            <w:r>
              <w:rPr>
                <w:color w:val="231F20"/>
                <w:spacing w:val="-5"/>
                <w:w w:val="110"/>
                <w:sz w:val="19"/>
              </w:rPr>
              <w:t> </w:t>
            </w:r>
            <w:r>
              <w:rPr>
                <w:color w:val="231F20"/>
                <w:spacing w:val="-2"/>
                <w:w w:val="110"/>
                <w:sz w:val="19"/>
              </w:rPr>
              <w:t>recebimento,</w:t>
            </w:r>
          </w:p>
          <w:p>
            <w:pPr>
              <w:pStyle w:val="TableParagraph"/>
              <w:spacing w:before="52"/>
              <w:ind w:left="615"/>
              <w:rPr>
                <w:sz w:val="19"/>
              </w:rPr>
            </w:pPr>
            <w:r>
              <w:rPr>
                <w:color w:val="231F20"/>
                <w:w w:val="105"/>
                <w:sz w:val="19"/>
              </w:rPr>
              <w:t>triagem</w:t>
            </w:r>
            <w:r>
              <w:rPr>
                <w:color w:val="231F20"/>
                <w:spacing w:val="20"/>
                <w:w w:val="105"/>
                <w:sz w:val="19"/>
              </w:rPr>
              <w:t> </w:t>
            </w:r>
            <w:r>
              <w:rPr>
                <w:color w:val="231F20"/>
                <w:w w:val="105"/>
                <w:sz w:val="19"/>
              </w:rPr>
              <w:t>e</w:t>
            </w:r>
            <w:r>
              <w:rPr>
                <w:color w:val="231F20"/>
                <w:spacing w:val="20"/>
                <w:w w:val="105"/>
                <w:sz w:val="19"/>
              </w:rPr>
              <w:t> </w:t>
            </w:r>
            <w:r>
              <w:rPr>
                <w:color w:val="231F20"/>
                <w:spacing w:val="-2"/>
                <w:w w:val="105"/>
                <w:sz w:val="19"/>
              </w:rPr>
              <w:t>entrega.</w:t>
            </w:r>
          </w:p>
          <w:p>
            <w:pPr>
              <w:pStyle w:val="TableParagraph"/>
              <w:numPr>
                <w:ilvl w:val="0"/>
                <w:numId w:val="46"/>
              </w:numPr>
              <w:tabs>
                <w:tab w:pos="613" w:val="left" w:leader="none"/>
                <w:tab w:pos="615" w:val="left" w:leader="none"/>
              </w:tabs>
              <w:spacing w:line="297" w:lineRule="auto" w:before="114" w:after="0"/>
              <w:ind w:left="615" w:right="698" w:hanging="171"/>
              <w:jc w:val="left"/>
              <w:rPr>
                <w:sz w:val="19"/>
              </w:rPr>
            </w:pPr>
            <w:r>
              <w:rPr>
                <w:color w:val="231F20"/>
                <w:w w:val="110"/>
                <w:sz w:val="19"/>
              </w:rPr>
              <w:t>Estabelecer</w:t>
            </w:r>
            <w:r>
              <w:rPr>
                <w:color w:val="231F20"/>
                <w:spacing w:val="-10"/>
                <w:w w:val="110"/>
                <w:sz w:val="19"/>
              </w:rPr>
              <w:t> </w:t>
            </w:r>
            <w:r>
              <w:rPr>
                <w:color w:val="231F20"/>
                <w:w w:val="110"/>
                <w:sz w:val="19"/>
              </w:rPr>
              <w:t>o</w:t>
            </w:r>
            <w:r>
              <w:rPr>
                <w:color w:val="231F20"/>
                <w:spacing w:val="-10"/>
                <w:w w:val="110"/>
                <w:sz w:val="19"/>
              </w:rPr>
              <w:t> </w:t>
            </w:r>
            <w:r>
              <w:rPr>
                <w:color w:val="231F20"/>
                <w:w w:val="110"/>
                <w:sz w:val="19"/>
              </w:rPr>
              <w:t>controle</w:t>
            </w:r>
            <w:r>
              <w:rPr>
                <w:color w:val="231F20"/>
                <w:spacing w:val="-10"/>
                <w:w w:val="110"/>
                <w:sz w:val="19"/>
              </w:rPr>
              <w:t> </w:t>
            </w:r>
            <w:r>
              <w:rPr>
                <w:color w:val="231F20"/>
                <w:w w:val="110"/>
                <w:sz w:val="19"/>
              </w:rPr>
              <w:t>de</w:t>
            </w:r>
            <w:r>
              <w:rPr>
                <w:color w:val="231F20"/>
                <w:spacing w:val="-10"/>
                <w:w w:val="110"/>
                <w:sz w:val="19"/>
              </w:rPr>
              <w:t> </w:t>
            </w:r>
            <w:r>
              <w:rPr>
                <w:color w:val="231F20"/>
                <w:w w:val="110"/>
                <w:sz w:val="19"/>
              </w:rPr>
              <w:t>armazena- mento e estoque.</w:t>
            </w:r>
          </w:p>
          <w:p>
            <w:pPr>
              <w:pStyle w:val="TableParagraph"/>
              <w:spacing w:before="105"/>
              <w:ind w:left="445"/>
              <w:rPr>
                <w:rFonts w:ascii="Arial" w:hAnsi="Arial"/>
                <w:b/>
                <w:sz w:val="19"/>
              </w:rPr>
            </w:pPr>
            <w:r>
              <w:rPr>
                <w:rFonts w:ascii="Arial" w:hAnsi="Arial"/>
                <w:b/>
                <w:color w:val="231F20"/>
                <w:sz w:val="19"/>
              </w:rPr>
              <w:t>Gestão</w:t>
            </w:r>
            <w:r>
              <w:rPr>
                <w:rFonts w:ascii="Arial" w:hAnsi="Arial"/>
                <w:b/>
                <w:color w:val="231F20"/>
                <w:spacing w:val="-6"/>
                <w:sz w:val="19"/>
              </w:rPr>
              <w:t> </w:t>
            </w:r>
            <w:r>
              <w:rPr>
                <w:rFonts w:ascii="Arial" w:hAnsi="Arial"/>
                <w:b/>
                <w:color w:val="231F20"/>
                <w:sz w:val="19"/>
              </w:rPr>
              <w:t>de</w:t>
            </w:r>
            <w:r>
              <w:rPr>
                <w:rFonts w:ascii="Arial" w:hAnsi="Arial"/>
                <w:b/>
                <w:color w:val="231F20"/>
                <w:spacing w:val="-5"/>
                <w:sz w:val="19"/>
              </w:rPr>
              <w:t> </w:t>
            </w:r>
            <w:r>
              <w:rPr>
                <w:rFonts w:ascii="Arial" w:hAnsi="Arial"/>
                <w:b/>
                <w:color w:val="231F20"/>
                <w:spacing w:val="-2"/>
                <w:sz w:val="19"/>
              </w:rPr>
              <w:t>pessoas:</w:t>
            </w:r>
          </w:p>
          <w:p>
            <w:pPr>
              <w:pStyle w:val="TableParagraph"/>
              <w:numPr>
                <w:ilvl w:val="0"/>
                <w:numId w:val="46"/>
              </w:numPr>
              <w:tabs>
                <w:tab w:pos="669" w:val="left" w:leader="none"/>
              </w:tabs>
              <w:spacing w:line="240" w:lineRule="auto" w:before="165" w:after="0"/>
              <w:ind w:left="669" w:right="0" w:hanging="224"/>
              <w:jc w:val="left"/>
              <w:rPr>
                <w:sz w:val="19"/>
              </w:rPr>
            </w:pPr>
            <w:r>
              <w:rPr>
                <w:color w:val="231F20"/>
                <w:w w:val="110"/>
                <w:sz w:val="19"/>
              </w:rPr>
              <w:t>Identificar</w:t>
            </w:r>
            <w:r>
              <w:rPr>
                <w:color w:val="231F20"/>
                <w:spacing w:val="10"/>
                <w:w w:val="110"/>
                <w:sz w:val="19"/>
              </w:rPr>
              <w:t> </w:t>
            </w:r>
            <w:r>
              <w:rPr>
                <w:color w:val="231F20"/>
                <w:w w:val="110"/>
                <w:sz w:val="19"/>
              </w:rPr>
              <w:t>os</w:t>
            </w:r>
            <w:r>
              <w:rPr>
                <w:color w:val="231F20"/>
                <w:spacing w:val="11"/>
                <w:w w:val="110"/>
                <w:sz w:val="19"/>
              </w:rPr>
              <w:t> </w:t>
            </w:r>
            <w:r>
              <w:rPr>
                <w:color w:val="231F20"/>
                <w:w w:val="110"/>
                <w:sz w:val="19"/>
              </w:rPr>
              <w:t>profissionais</w:t>
            </w:r>
            <w:r>
              <w:rPr>
                <w:color w:val="231F20"/>
                <w:spacing w:val="10"/>
                <w:w w:val="110"/>
                <w:sz w:val="19"/>
              </w:rPr>
              <w:t> </w:t>
            </w:r>
            <w:r>
              <w:rPr>
                <w:color w:val="231F20"/>
                <w:w w:val="110"/>
                <w:sz w:val="19"/>
              </w:rPr>
              <w:t>dos</w:t>
            </w:r>
            <w:r>
              <w:rPr>
                <w:color w:val="231F20"/>
                <w:spacing w:val="11"/>
                <w:w w:val="110"/>
                <w:sz w:val="19"/>
              </w:rPr>
              <w:t> </w:t>
            </w:r>
            <w:r>
              <w:rPr>
                <w:color w:val="231F20"/>
                <w:spacing w:val="-2"/>
                <w:w w:val="110"/>
                <w:sz w:val="19"/>
              </w:rPr>
              <w:t>serviços</w:t>
            </w:r>
          </w:p>
          <w:p>
            <w:pPr>
              <w:pStyle w:val="TableParagraph"/>
              <w:spacing w:before="51"/>
              <w:ind w:left="615"/>
              <w:rPr>
                <w:sz w:val="19"/>
              </w:rPr>
            </w:pPr>
            <w:r>
              <w:rPr>
                <w:color w:val="231F20"/>
                <w:w w:val="110"/>
                <w:sz w:val="19"/>
              </w:rPr>
              <w:t>de</w:t>
            </w:r>
            <w:r>
              <w:rPr>
                <w:color w:val="231F20"/>
                <w:spacing w:val="-8"/>
                <w:w w:val="110"/>
                <w:sz w:val="19"/>
              </w:rPr>
              <w:t> </w:t>
            </w:r>
            <w:r>
              <w:rPr>
                <w:color w:val="231F20"/>
                <w:w w:val="110"/>
                <w:sz w:val="19"/>
              </w:rPr>
              <w:t>saúde</w:t>
            </w:r>
            <w:r>
              <w:rPr>
                <w:color w:val="231F20"/>
                <w:spacing w:val="-8"/>
                <w:w w:val="110"/>
                <w:sz w:val="19"/>
              </w:rPr>
              <w:t> </w:t>
            </w:r>
            <w:r>
              <w:rPr>
                <w:color w:val="231F20"/>
                <w:spacing w:val="-2"/>
                <w:w w:val="110"/>
                <w:sz w:val="19"/>
              </w:rPr>
              <w:t>disponíveis.</w:t>
            </w:r>
          </w:p>
          <w:p>
            <w:pPr>
              <w:pStyle w:val="TableParagraph"/>
              <w:numPr>
                <w:ilvl w:val="0"/>
                <w:numId w:val="46"/>
              </w:numPr>
              <w:tabs>
                <w:tab w:pos="327" w:val="left" w:leader="none"/>
              </w:tabs>
              <w:spacing w:line="240" w:lineRule="auto" w:before="114" w:after="0"/>
              <w:ind w:left="327" w:right="0" w:hanging="169"/>
              <w:jc w:val="center"/>
              <w:rPr>
                <w:sz w:val="19"/>
              </w:rPr>
            </w:pPr>
            <w:r>
              <w:rPr>
                <w:color w:val="231F20"/>
                <w:w w:val="110"/>
                <w:sz w:val="19"/>
              </w:rPr>
              <w:t>Remanejar</w:t>
            </w:r>
            <w:r>
              <w:rPr>
                <w:color w:val="231F20"/>
                <w:spacing w:val="-5"/>
                <w:w w:val="110"/>
                <w:sz w:val="19"/>
              </w:rPr>
              <w:t> </w:t>
            </w:r>
            <w:r>
              <w:rPr>
                <w:color w:val="231F20"/>
                <w:w w:val="110"/>
                <w:sz w:val="19"/>
              </w:rPr>
              <w:t>os</w:t>
            </w:r>
            <w:r>
              <w:rPr>
                <w:color w:val="231F20"/>
                <w:spacing w:val="-5"/>
                <w:w w:val="110"/>
                <w:sz w:val="19"/>
              </w:rPr>
              <w:t> </w:t>
            </w:r>
            <w:r>
              <w:rPr>
                <w:color w:val="231F20"/>
                <w:w w:val="110"/>
                <w:sz w:val="19"/>
              </w:rPr>
              <w:t>profissionais</w:t>
            </w:r>
            <w:r>
              <w:rPr>
                <w:color w:val="231F20"/>
                <w:spacing w:val="-4"/>
                <w:w w:val="110"/>
                <w:sz w:val="19"/>
              </w:rPr>
              <w:t> </w:t>
            </w:r>
            <w:r>
              <w:rPr>
                <w:color w:val="231F20"/>
                <w:w w:val="110"/>
                <w:sz w:val="19"/>
              </w:rPr>
              <w:t>para</w:t>
            </w:r>
            <w:r>
              <w:rPr>
                <w:color w:val="231F20"/>
                <w:spacing w:val="-5"/>
                <w:w w:val="110"/>
                <w:sz w:val="19"/>
              </w:rPr>
              <w:t> </w:t>
            </w:r>
            <w:r>
              <w:rPr>
                <w:color w:val="231F20"/>
                <w:w w:val="110"/>
                <w:sz w:val="19"/>
              </w:rPr>
              <w:t>as</w:t>
            </w:r>
            <w:r>
              <w:rPr>
                <w:color w:val="231F20"/>
                <w:spacing w:val="-5"/>
                <w:w w:val="110"/>
                <w:sz w:val="19"/>
              </w:rPr>
              <w:t> </w:t>
            </w:r>
            <w:r>
              <w:rPr>
                <w:color w:val="231F20"/>
                <w:spacing w:val="-2"/>
                <w:w w:val="110"/>
                <w:sz w:val="19"/>
              </w:rPr>
              <w:t>áreas</w:t>
            </w:r>
          </w:p>
          <w:p>
            <w:pPr>
              <w:pStyle w:val="TableParagraph"/>
              <w:spacing w:before="52"/>
              <w:ind w:left="218" w:right="18"/>
              <w:jc w:val="center"/>
              <w:rPr>
                <w:sz w:val="19"/>
              </w:rPr>
            </w:pPr>
            <w:r>
              <w:rPr>
                <w:color w:val="231F20"/>
                <w:w w:val="110"/>
                <w:sz w:val="19"/>
              </w:rPr>
              <w:t>afetadas,</w:t>
            </w:r>
            <w:r>
              <w:rPr>
                <w:color w:val="231F20"/>
                <w:spacing w:val="-8"/>
                <w:w w:val="110"/>
                <w:sz w:val="19"/>
              </w:rPr>
              <w:t> </w:t>
            </w:r>
            <w:r>
              <w:rPr>
                <w:color w:val="231F20"/>
                <w:w w:val="110"/>
                <w:sz w:val="19"/>
              </w:rPr>
              <w:t>de</w:t>
            </w:r>
            <w:r>
              <w:rPr>
                <w:color w:val="231F20"/>
                <w:spacing w:val="-8"/>
                <w:w w:val="110"/>
                <w:sz w:val="19"/>
              </w:rPr>
              <w:t> </w:t>
            </w:r>
            <w:r>
              <w:rPr>
                <w:color w:val="231F20"/>
                <w:w w:val="110"/>
                <w:sz w:val="19"/>
              </w:rPr>
              <w:t>acordo</w:t>
            </w:r>
            <w:r>
              <w:rPr>
                <w:color w:val="231F20"/>
                <w:spacing w:val="-8"/>
                <w:w w:val="110"/>
                <w:sz w:val="19"/>
              </w:rPr>
              <w:t> </w:t>
            </w:r>
            <w:r>
              <w:rPr>
                <w:color w:val="231F20"/>
                <w:w w:val="110"/>
                <w:sz w:val="19"/>
              </w:rPr>
              <w:t>com</w:t>
            </w:r>
            <w:r>
              <w:rPr>
                <w:color w:val="231F20"/>
                <w:spacing w:val="-7"/>
                <w:w w:val="110"/>
                <w:sz w:val="19"/>
              </w:rPr>
              <w:t> </w:t>
            </w:r>
            <w:r>
              <w:rPr>
                <w:color w:val="231F20"/>
                <w:w w:val="110"/>
                <w:sz w:val="19"/>
              </w:rPr>
              <w:t>a</w:t>
            </w:r>
            <w:r>
              <w:rPr>
                <w:color w:val="231F20"/>
                <w:spacing w:val="-8"/>
                <w:w w:val="110"/>
                <w:sz w:val="19"/>
              </w:rPr>
              <w:t> </w:t>
            </w:r>
            <w:r>
              <w:rPr>
                <w:color w:val="231F20"/>
                <w:spacing w:val="-2"/>
                <w:w w:val="110"/>
                <w:sz w:val="19"/>
              </w:rPr>
              <w:t>necessidade.</w:t>
            </w:r>
          </w:p>
          <w:p>
            <w:pPr>
              <w:pStyle w:val="TableParagraph"/>
              <w:numPr>
                <w:ilvl w:val="0"/>
                <w:numId w:val="46"/>
              </w:numPr>
              <w:tabs>
                <w:tab w:pos="613" w:val="left" w:leader="none"/>
                <w:tab w:pos="615" w:val="left" w:leader="none"/>
              </w:tabs>
              <w:spacing w:line="297" w:lineRule="auto" w:before="114" w:after="0"/>
              <w:ind w:left="615" w:right="295" w:hanging="171"/>
              <w:jc w:val="left"/>
              <w:rPr>
                <w:sz w:val="19"/>
              </w:rPr>
            </w:pPr>
            <w:r>
              <w:rPr>
                <w:color w:val="231F20"/>
                <w:w w:val="105"/>
                <w:sz w:val="19"/>
              </w:rPr>
              <w:t>Estabelecer a jornada de trabalho </w:t>
            </w:r>
            <w:r>
              <w:rPr>
                <w:color w:val="231F20"/>
                <w:w w:val="105"/>
                <w:sz w:val="19"/>
              </w:rPr>
              <w:t>(rotina, plantões etc.).</w:t>
            </w:r>
          </w:p>
          <w:p>
            <w:pPr>
              <w:pStyle w:val="TableParagraph"/>
              <w:numPr>
                <w:ilvl w:val="0"/>
                <w:numId w:val="46"/>
              </w:numPr>
              <w:tabs>
                <w:tab w:pos="614" w:val="left" w:leader="none"/>
              </w:tabs>
              <w:spacing w:line="240" w:lineRule="auto" w:before="60" w:after="0"/>
              <w:ind w:left="614" w:right="0" w:hanging="169"/>
              <w:jc w:val="left"/>
              <w:rPr>
                <w:sz w:val="19"/>
              </w:rPr>
            </w:pPr>
            <w:r>
              <w:rPr>
                <w:color w:val="231F20"/>
                <w:w w:val="110"/>
                <w:sz w:val="19"/>
              </w:rPr>
              <w:t>Identificar</w:t>
            </w:r>
            <w:r>
              <w:rPr>
                <w:color w:val="231F20"/>
                <w:spacing w:val="7"/>
                <w:w w:val="110"/>
                <w:sz w:val="19"/>
              </w:rPr>
              <w:t> </w:t>
            </w:r>
            <w:r>
              <w:rPr>
                <w:color w:val="231F20"/>
                <w:w w:val="110"/>
                <w:sz w:val="19"/>
              </w:rPr>
              <w:t>e</w:t>
            </w:r>
            <w:r>
              <w:rPr>
                <w:color w:val="231F20"/>
                <w:spacing w:val="8"/>
                <w:w w:val="110"/>
                <w:sz w:val="19"/>
              </w:rPr>
              <w:t> </w:t>
            </w:r>
            <w:r>
              <w:rPr>
                <w:color w:val="231F20"/>
                <w:w w:val="110"/>
                <w:sz w:val="19"/>
              </w:rPr>
              <w:t>cadastrar</w:t>
            </w:r>
            <w:r>
              <w:rPr>
                <w:color w:val="231F20"/>
                <w:spacing w:val="8"/>
                <w:w w:val="110"/>
                <w:sz w:val="19"/>
              </w:rPr>
              <w:t> </w:t>
            </w:r>
            <w:r>
              <w:rPr>
                <w:color w:val="231F20"/>
                <w:w w:val="110"/>
                <w:sz w:val="19"/>
              </w:rPr>
              <w:t>os</w:t>
            </w:r>
            <w:r>
              <w:rPr>
                <w:color w:val="231F20"/>
                <w:spacing w:val="8"/>
                <w:w w:val="110"/>
                <w:sz w:val="19"/>
              </w:rPr>
              <w:t> </w:t>
            </w:r>
            <w:r>
              <w:rPr>
                <w:color w:val="231F20"/>
                <w:w w:val="110"/>
                <w:sz w:val="19"/>
              </w:rPr>
              <w:t>voluntários</w:t>
            </w:r>
            <w:r>
              <w:rPr>
                <w:color w:val="231F20"/>
                <w:spacing w:val="8"/>
                <w:w w:val="110"/>
                <w:sz w:val="19"/>
              </w:rPr>
              <w:t> </w:t>
            </w:r>
            <w:r>
              <w:rPr>
                <w:color w:val="231F20"/>
                <w:spacing w:val="-10"/>
                <w:w w:val="110"/>
                <w:sz w:val="19"/>
              </w:rPr>
              <w:t>e</w:t>
            </w:r>
          </w:p>
          <w:p>
            <w:pPr>
              <w:pStyle w:val="TableParagraph"/>
              <w:spacing w:before="52"/>
              <w:ind w:left="615"/>
              <w:rPr>
                <w:sz w:val="19"/>
              </w:rPr>
            </w:pPr>
            <w:r>
              <w:rPr>
                <w:color w:val="231F20"/>
                <w:w w:val="110"/>
                <w:sz w:val="19"/>
              </w:rPr>
              <w:t>integrá-los</w:t>
            </w:r>
            <w:r>
              <w:rPr>
                <w:color w:val="231F20"/>
                <w:spacing w:val="12"/>
                <w:w w:val="110"/>
                <w:sz w:val="19"/>
              </w:rPr>
              <w:t> </w:t>
            </w:r>
            <w:r>
              <w:rPr>
                <w:color w:val="231F20"/>
                <w:w w:val="110"/>
                <w:sz w:val="19"/>
              </w:rPr>
              <w:t>nas</w:t>
            </w:r>
            <w:r>
              <w:rPr>
                <w:color w:val="231F20"/>
                <w:spacing w:val="13"/>
                <w:w w:val="110"/>
                <w:sz w:val="19"/>
              </w:rPr>
              <w:t> </w:t>
            </w:r>
            <w:r>
              <w:rPr>
                <w:color w:val="231F20"/>
                <w:spacing w:val="-2"/>
                <w:w w:val="110"/>
                <w:sz w:val="19"/>
              </w:rPr>
              <w:t>ações.</w:t>
            </w:r>
          </w:p>
          <w:p>
            <w:pPr>
              <w:pStyle w:val="TableParagraph"/>
              <w:numPr>
                <w:ilvl w:val="0"/>
                <w:numId w:val="46"/>
              </w:numPr>
              <w:tabs>
                <w:tab w:pos="614" w:val="left" w:leader="none"/>
              </w:tabs>
              <w:spacing w:line="240" w:lineRule="auto" w:before="114" w:after="0"/>
              <w:ind w:left="614" w:right="0" w:hanging="169"/>
              <w:jc w:val="left"/>
              <w:rPr>
                <w:sz w:val="19"/>
              </w:rPr>
            </w:pPr>
            <w:r>
              <w:rPr>
                <w:color w:val="231F20"/>
                <w:w w:val="105"/>
                <w:sz w:val="19"/>
              </w:rPr>
              <w:t>Identificar</w:t>
            </w:r>
            <w:r>
              <w:rPr>
                <w:color w:val="231F20"/>
                <w:spacing w:val="2"/>
                <w:w w:val="105"/>
                <w:sz w:val="19"/>
              </w:rPr>
              <w:t> </w:t>
            </w:r>
            <w:r>
              <w:rPr>
                <w:color w:val="231F20"/>
                <w:w w:val="105"/>
                <w:sz w:val="19"/>
              </w:rPr>
              <w:t>a</w:t>
            </w:r>
            <w:r>
              <w:rPr>
                <w:color w:val="231F20"/>
                <w:spacing w:val="2"/>
                <w:w w:val="105"/>
                <w:sz w:val="19"/>
              </w:rPr>
              <w:t> </w:t>
            </w:r>
            <w:r>
              <w:rPr>
                <w:color w:val="231F20"/>
                <w:w w:val="105"/>
                <w:sz w:val="19"/>
              </w:rPr>
              <w:t>necessidade</w:t>
            </w:r>
            <w:r>
              <w:rPr>
                <w:color w:val="231F20"/>
                <w:spacing w:val="2"/>
                <w:w w:val="105"/>
                <w:sz w:val="19"/>
              </w:rPr>
              <w:t> </w:t>
            </w:r>
            <w:r>
              <w:rPr>
                <w:color w:val="231F20"/>
                <w:w w:val="105"/>
                <w:sz w:val="19"/>
              </w:rPr>
              <w:t>da</w:t>
            </w:r>
            <w:r>
              <w:rPr>
                <w:color w:val="231F20"/>
                <w:spacing w:val="2"/>
                <w:w w:val="105"/>
                <w:sz w:val="19"/>
              </w:rPr>
              <w:t> </w:t>
            </w:r>
            <w:r>
              <w:rPr>
                <w:color w:val="231F20"/>
                <w:w w:val="105"/>
                <w:sz w:val="19"/>
              </w:rPr>
              <w:t>presença</w:t>
            </w:r>
            <w:r>
              <w:rPr>
                <w:color w:val="231F20"/>
                <w:spacing w:val="2"/>
                <w:w w:val="105"/>
                <w:sz w:val="19"/>
              </w:rPr>
              <w:t> </w:t>
            </w:r>
            <w:r>
              <w:rPr>
                <w:color w:val="231F20"/>
                <w:spacing w:val="-5"/>
                <w:w w:val="105"/>
                <w:sz w:val="19"/>
              </w:rPr>
              <w:t>da</w:t>
            </w:r>
          </w:p>
          <w:p>
            <w:pPr>
              <w:pStyle w:val="TableParagraph"/>
              <w:spacing w:before="51"/>
              <w:ind w:left="615"/>
              <w:rPr>
                <w:sz w:val="19"/>
              </w:rPr>
            </w:pPr>
            <w:r>
              <w:rPr>
                <w:color w:val="231F20"/>
                <w:w w:val="90"/>
                <w:sz w:val="19"/>
              </w:rPr>
              <w:t>FN-</w:t>
            </w:r>
            <w:r>
              <w:rPr>
                <w:color w:val="231F20"/>
                <w:spacing w:val="-4"/>
                <w:sz w:val="19"/>
              </w:rPr>
              <w:t>SUS.</w:t>
            </w:r>
          </w:p>
        </w:tc>
      </w:tr>
    </w:tbl>
    <w:p>
      <w:pPr>
        <w:spacing w:before="67"/>
        <w:ind w:left="0" w:right="140" w:firstLine="0"/>
        <w:jc w:val="right"/>
        <w:rPr>
          <w:sz w:val="12"/>
        </w:rPr>
      </w:pPr>
      <w:r>
        <w:rPr>
          <w:color w:val="231F20"/>
          <w:spacing w:val="-2"/>
          <w:w w:val="110"/>
          <w:sz w:val="12"/>
        </w:rPr>
        <w:t>Continua</w:t>
      </w:r>
    </w:p>
    <w:p>
      <w:pPr>
        <w:spacing w:after="0"/>
        <w:jc w:val="right"/>
        <w:rPr>
          <w:sz w:val="12"/>
        </w:rPr>
        <w:sectPr>
          <w:pgSz w:w="8400" w:h="11910"/>
          <w:pgMar w:header="0" w:footer="557" w:top="840" w:bottom="780" w:left="708" w:right="708"/>
        </w:sectPr>
      </w:pPr>
    </w:p>
    <w:p>
      <w:pPr>
        <w:spacing w:before="95" w:after="55"/>
        <w:ind w:left="142" w:right="0" w:firstLine="0"/>
        <w:jc w:val="left"/>
        <w:rPr>
          <w:sz w:val="12"/>
        </w:rPr>
      </w:pPr>
      <w:r>
        <w:rPr>
          <w:color w:val="231F20"/>
          <w:spacing w:val="-2"/>
          <w:w w:val="110"/>
          <w:sz w:val="12"/>
        </w:rPr>
        <w:t>Conclusão</w:t>
      </w:r>
    </w:p>
    <w:tbl>
      <w:tblPr>
        <w:tblW w:w="0" w:type="auto"/>
        <w:jc w:val="left"/>
        <w:tblInd w:w="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0"/>
        <w:gridCol w:w="4770"/>
      </w:tblGrid>
      <w:tr>
        <w:trPr>
          <w:trHeight w:val="652" w:hRule="atLeast"/>
        </w:trPr>
        <w:tc>
          <w:tcPr>
            <w:tcW w:w="1920" w:type="dxa"/>
            <w:shd w:val="clear" w:color="auto" w:fill="00AEAD"/>
          </w:tcPr>
          <w:p>
            <w:pPr>
              <w:pStyle w:val="TableParagraph"/>
              <w:spacing w:before="8"/>
              <w:rPr>
                <w:sz w:val="20"/>
              </w:rPr>
            </w:pPr>
          </w:p>
          <w:p>
            <w:pPr>
              <w:pStyle w:val="TableParagraph"/>
              <w:ind w:left="822"/>
              <w:rPr>
                <w:rFonts w:ascii="Arial"/>
                <w:b/>
                <w:sz w:val="20"/>
              </w:rPr>
            </w:pPr>
            <w:r>
              <w:rPr>
                <w:rFonts w:ascii="Arial"/>
                <w:b/>
                <w:color w:val="FFFFFF"/>
                <w:spacing w:val="-4"/>
                <w:sz w:val="20"/>
              </w:rPr>
              <w:t>Tema</w:t>
            </w:r>
          </w:p>
        </w:tc>
        <w:tc>
          <w:tcPr>
            <w:tcW w:w="4770" w:type="dxa"/>
            <w:shd w:val="clear" w:color="auto" w:fill="00AEAD"/>
          </w:tcPr>
          <w:p>
            <w:pPr>
              <w:pStyle w:val="TableParagraph"/>
              <w:spacing w:before="8"/>
              <w:rPr>
                <w:sz w:val="20"/>
              </w:rPr>
            </w:pPr>
          </w:p>
          <w:p>
            <w:pPr>
              <w:pStyle w:val="TableParagraph"/>
              <w:ind w:left="248"/>
              <w:jc w:val="center"/>
              <w:rPr>
                <w:rFonts w:ascii="Arial" w:hAnsi="Arial"/>
                <w:b/>
                <w:sz w:val="20"/>
              </w:rPr>
            </w:pPr>
            <w:r>
              <w:rPr>
                <w:rFonts w:ascii="Arial" w:hAnsi="Arial"/>
                <w:b/>
                <w:color w:val="FFFFFF"/>
                <w:spacing w:val="-2"/>
                <w:sz w:val="20"/>
              </w:rPr>
              <w:t>Ações</w:t>
            </w:r>
          </w:p>
        </w:tc>
      </w:tr>
      <w:tr>
        <w:trPr>
          <w:trHeight w:val="8416" w:hRule="atLeast"/>
        </w:trPr>
        <w:tc>
          <w:tcPr>
            <w:tcW w:w="1920" w:type="dxa"/>
            <w:shd w:val="clear" w:color="auto" w:fill="D7EBEB"/>
          </w:tcPr>
          <w:p>
            <w:pPr>
              <w:pStyle w:val="TableParagraph"/>
              <w:spacing w:before="19"/>
              <w:rPr>
                <w:sz w:val="19"/>
              </w:rPr>
            </w:pPr>
          </w:p>
          <w:p>
            <w:pPr>
              <w:pStyle w:val="TableParagraph"/>
              <w:spacing w:line="264" w:lineRule="auto"/>
              <w:ind w:left="226" w:right="325"/>
              <w:rPr>
                <w:rFonts w:ascii="Arial" w:hAnsi="Arial"/>
                <w:b/>
                <w:sz w:val="19"/>
              </w:rPr>
            </w:pPr>
            <w:r>
              <w:rPr>
                <w:rFonts w:ascii="Arial" w:hAnsi="Arial"/>
                <w:b/>
                <w:sz w:val="19"/>
              </w:rPr>
              <mc:AlternateContent>
                <mc:Choice Requires="wps">
                  <w:drawing>
                    <wp:anchor distT="0" distB="0" distL="0" distR="0" allowOverlap="1" layoutInCell="1" locked="0" behindDoc="1" simplePos="0" relativeHeight="486220800">
                      <wp:simplePos x="0" y="0"/>
                      <wp:positionH relativeFrom="column">
                        <wp:posOffset>0</wp:posOffset>
                      </wp:positionH>
                      <wp:positionV relativeFrom="paragraph">
                        <wp:posOffset>-150883</wp:posOffset>
                      </wp:positionV>
                      <wp:extent cx="4248150" cy="5344795"/>
                      <wp:effectExtent l="0" t="0" r="0" b="0"/>
                      <wp:wrapNone/>
                      <wp:docPr id="446" name="Group 446"/>
                      <wp:cNvGraphicFramePr>
                        <a:graphicFrameLocks/>
                      </wp:cNvGraphicFramePr>
                      <a:graphic>
                        <a:graphicData uri="http://schemas.microsoft.com/office/word/2010/wordprocessingGroup">
                          <wpg:wgp>
                            <wpg:cNvPr id="446" name="Group 446"/>
                            <wpg:cNvGrpSpPr/>
                            <wpg:grpSpPr>
                              <a:xfrm>
                                <a:off x="0" y="0"/>
                                <a:ext cx="4248150" cy="5344795"/>
                                <a:chExt cx="4248150" cy="5344795"/>
                              </a:xfrm>
                            </wpg:grpSpPr>
                            <wps:wsp>
                              <wps:cNvPr id="447" name="Graphic 447"/>
                              <wps:cNvSpPr/>
                              <wps:spPr>
                                <a:xfrm>
                                  <a:off x="0" y="0"/>
                                  <a:ext cx="4248150" cy="5344795"/>
                                </a:xfrm>
                                <a:custGeom>
                                  <a:avLst/>
                                  <a:gdLst/>
                                  <a:ahLst/>
                                  <a:cxnLst/>
                                  <a:rect l="l" t="t" r="r" b="b"/>
                                  <a:pathLst>
                                    <a:path w="4248150" h="5344795">
                                      <a:moveTo>
                                        <a:pt x="4247997" y="0"/>
                                      </a:moveTo>
                                      <a:lnTo>
                                        <a:pt x="1376997" y="0"/>
                                      </a:lnTo>
                                      <a:lnTo>
                                        <a:pt x="0" y="0"/>
                                      </a:lnTo>
                                      <a:lnTo>
                                        <a:pt x="0" y="5344630"/>
                                      </a:lnTo>
                                      <a:lnTo>
                                        <a:pt x="1376997" y="5344630"/>
                                      </a:lnTo>
                                      <a:lnTo>
                                        <a:pt x="4247997" y="5344630"/>
                                      </a:lnTo>
                                      <a:lnTo>
                                        <a:pt x="4247997" y="0"/>
                                      </a:lnTo>
                                      <a:close/>
                                    </a:path>
                                  </a:pathLst>
                                </a:custGeom>
                                <a:solidFill>
                                  <a:srgbClr val="D7EBEB"/>
                                </a:solidFill>
                              </wps:spPr>
                              <wps:bodyPr wrap="square" lIns="0" tIns="0" rIns="0" bIns="0" rtlCol="0">
                                <a:prstTxWarp prst="textNoShape">
                                  <a:avLst/>
                                </a:prstTxWarp>
                                <a:noAutofit/>
                              </wps:bodyPr>
                            </wps:wsp>
                            <wps:wsp>
                              <wps:cNvPr id="448" name="Graphic 448"/>
                              <wps:cNvSpPr/>
                              <wps:spPr>
                                <a:xfrm>
                                  <a:off x="1531190" y="44646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49" name="Graphic 449"/>
                              <wps:cNvSpPr/>
                              <wps:spPr>
                                <a:xfrm>
                                  <a:off x="1531190" y="836167"/>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50" name="Graphic 450"/>
                              <wps:cNvSpPr/>
                              <wps:spPr>
                                <a:xfrm>
                                  <a:off x="1531190" y="105441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51" name="Graphic 451"/>
                              <wps:cNvSpPr/>
                              <wps:spPr>
                                <a:xfrm>
                                  <a:off x="1531190" y="206880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52" name="Graphic 452"/>
                              <wps:cNvSpPr/>
                              <wps:spPr>
                                <a:xfrm>
                                  <a:off x="1531190" y="2458509"/>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53" name="Graphic 453"/>
                              <wps:cNvSpPr/>
                              <wps:spPr>
                                <a:xfrm>
                                  <a:off x="1531190" y="267675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54" name="Graphic 454"/>
                              <wps:cNvSpPr/>
                              <wps:spPr>
                                <a:xfrm>
                                  <a:off x="1531190" y="289500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55" name="Graphic 455"/>
                              <wps:cNvSpPr/>
                              <wps:spPr>
                                <a:xfrm>
                                  <a:off x="1531190" y="328470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56" name="Graphic 456"/>
                              <wps:cNvSpPr/>
                              <wps:spPr>
                                <a:xfrm>
                                  <a:off x="1531190" y="367440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57" name="Graphic 457"/>
                              <wps:cNvSpPr/>
                              <wps:spPr>
                                <a:xfrm>
                                  <a:off x="1531190" y="406410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s:wsp>
                              <wps:cNvPr id="458" name="Graphic 458"/>
                              <wps:cNvSpPr/>
                              <wps:spPr>
                                <a:xfrm>
                                  <a:off x="1531190" y="4968158"/>
                                  <a:ext cx="34925" cy="34925"/>
                                </a:xfrm>
                                <a:custGeom>
                                  <a:avLst/>
                                  <a:gdLst/>
                                  <a:ahLst/>
                                  <a:cxnLst/>
                                  <a:rect l="l" t="t" r="r" b="b"/>
                                  <a:pathLst>
                                    <a:path w="34925" h="34925">
                                      <a:moveTo>
                                        <a:pt x="5092" y="29781"/>
                                      </a:moveTo>
                                      <a:lnTo>
                                        <a:pt x="8483" y="33185"/>
                                      </a:lnTo>
                                      <a:lnTo>
                                        <a:pt x="12598" y="34874"/>
                                      </a:lnTo>
                                      <a:lnTo>
                                        <a:pt x="17437" y="34874"/>
                                      </a:lnTo>
                                      <a:lnTo>
                                        <a:pt x="22225" y="34874"/>
                                      </a:lnTo>
                                      <a:lnTo>
                                        <a:pt x="26327" y="33185"/>
                                      </a:lnTo>
                                      <a:lnTo>
                                        <a:pt x="29743" y="29781"/>
                                      </a:lnTo>
                                      <a:lnTo>
                                        <a:pt x="33159" y="26390"/>
                                      </a:lnTo>
                                      <a:lnTo>
                                        <a:pt x="34874" y="22275"/>
                                      </a:lnTo>
                                      <a:lnTo>
                                        <a:pt x="34874" y="17437"/>
                                      </a:lnTo>
                                      <a:lnTo>
                                        <a:pt x="34874" y="12611"/>
                                      </a:lnTo>
                                      <a:lnTo>
                                        <a:pt x="33159" y="8496"/>
                                      </a:lnTo>
                                      <a:lnTo>
                                        <a:pt x="29743" y="5092"/>
                                      </a:lnTo>
                                      <a:lnTo>
                                        <a:pt x="26327" y="1701"/>
                                      </a:lnTo>
                                      <a:lnTo>
                                        <a:pt x="22212" y="0"/>
                                      </a:lnTo>
                                      <a:lnTo>
                                        <a:pt x="17373" y="0"/>
                                      </a:lnTo>
                                      <a:lnTo>
                                        <a:pt x="12585" y="0"/>
                                      </a:lnTo>
                                      <a:lnTo>
                                        <a:pt x="8483" y="1714"/>
                                      </a:lnTo>
                                      <a:lnTo>
                                        <a:pt x="5092" y="5130"/>
                                      </a:lnTo>
                                      <a:lnTo>
                                        <a:pt x="1689" y="8547"/>
                                      </a:lnTo>
                                      <a:lnTo>
                                        <a:pt x="0" y="12649"/>
                                      </a:lnTo>
                                      <a:lnTo>
                                        <a:pt x="0" y="17437"/>
                                      </a:lnTo>
                                      <a:lnTo>
                                        <a:pt x="0" y="22275"/>
                                      </a:lnTo>
                                      <a:lnTo>
                                        <a:pt x="1689" y="26390"/>
                                      </a:lnTo>
                                      <a:lnTo>
                                        <a:pt x="5092" y="29781"/>
                                      </a:lnTo>
                                      <a:close/>
                                    </a:path>
                                  </a:pathLst>
                                </a:custGeom>
                                <a:ln w="12700">
                                  <a:solidFill>
                                    <a:srgbClr val="00AEA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11.880622pt;width:334.5pt;height:420.85pt;mso-position-horizontal-relative:column;mso-position-vertical-relative:paragraph;z-index:-17095680" id="docshapegroup394" coordorigin="0,-238" coordsize="6690,8417">
                      <v:shape style="position:absolute;left:0;top:-238;width:6690;height:8417" id="docshape395" coordorigin="0,-238" coordsize="6690,8417" path="m6690,-238l2169,-238,0,-238,0,8179,2169,8179,6690,8179,6690,-238xe" filled="true" fillcolor="#d7ebeb" stroked="false">
                        <v:path arrowok="t"/>
                        <v:fill type="solid"/>
                      </v:shape>
                      <v:shape style="position:absolute;left:2411;top:465;width:55;height:55" id="docshape396" coordorigin="2411,465" coordsize="55,55" path="m2419,512l2425,518,2431,520,2439,520,2446,520,2453,518,2458,512,2464,507,2466,501,2466,493,2466,485,2464,479,2458,474,2453,468,2446,465,2439,465,2431,465,2425,468,2419,474,2414,479,2411,485,2411,493,2411,501,2414,507,2419,512xe" filled="false" stroked="true" strokeweight="1pt" strokecolor="#00aead">
                        <v:path arrowok="t"/>
                        <v:stroke dashstyle="solid"/>
                      </v:shape>
                      <v:shape style="position:absolute;left:2411;top:1079;width:55;height:55" id="docshape397" coordorigin="2411,1079" coordsize="55,55" path="m2419,1126l2425,1131,2431,1134,2439,1134,2446,1134,2453,1131,2458,1126,2464,1121,2466,1114,2466,1107,2466,1099,2464,1093,2458,1087,2453,1082,2446,1079,2439,1079,2431,1079,2425,1082,2419,1087,2414,1093,2411,1099,2411,1107,2411,1114,2414,1121,2419,1126xe" filled="false" stroked="true" strokeweight="1pt" strokecolor="#00aead">
                        <v:path arrowok="t"/>
                        <v:stroke dashstyle="solid"/>
                      </v:shape>
                      <v:shape style="position:absolute;left:2411;top:1422;width:55;height:55" id="docshape398" coordorigin="2411,1423" coordsize="55,55" path="m2419,1470l2425,1475,2431,1478,2439,1478,2446,1478,2453,1475,2458,1470,2464,1464,2466,1458,2466,1450,2466,1443,2464,1436,2458,1431,2453,1426,2446,1423,2439,1423,2431,1423,2425,1426,2419,1431,2414,1436,2411,1443,2411,1450,2411,1458,2414,1464,2419,1470xe" filled="false" stroked="true" strokeweight="1pt" strokecolor="#00aead">
                        <v:path arrowok="t"/>
                        <v:stroke dashstyle="solid"/>
                      </v:shape>
                      <v:shape style="position:absolute;left:2411;top:3020;width:55;height:55" id="docshape399" coordorigin="2411,3020" coordsize="55,55" path="m2419,3067l2425,3073,2431,3075,2439,3075,2446,3075,2453,3073,2458,3067,2464,3062,2466,3055,2466,3048,2466,3040,2464,3034,2458,3028,2453,3023,2446,3020,2439,3020,2431,3020,2425,3023,2419,3028,2414,3034,2411,3040,2411,3048,2411,3055,2414,3062,2419,3067xe" filled="false" stroked="true" strokeweight="1pt" strokecolor="#00aead">
                        <v:path arrowok="t"/>
                        <v:stroke dashstyle="solid"/>
                      </v:shape>
                      <v:shape style="position:absolute;left:2411;top:3634;width:55;height:55" id="docshape400" coordorigin="2411,3634" coordsize="55,55" path="m2419,3681l2425,3686,2431,3689,2439,3689,2446,3689,2453,3686,2458,3681,2464,3676,2466,3669,2466,3662,2466,3654,2464,3647,2458,3642,2453,3637,2446,3634,2439,3634,2431,3634,2425,3637,2419,3642,2414,3648,2411,3654,2411,3662,2411,3669,2414,3676,2419,3681xe" filled="false" stroked="true" strokeweight="1pt" strokecolor="#00aead">
                        <v:path arrowok="t"/>
                        <v:stroke dashstyle="solid"/>
                      </v:shape>
                      <v:shape style="position:absolute;left:2411;top:3977;width:55;height:55" id="docshape401" coordorigin="2411,3978" coordsize="55,55" path="m2419,4025l2425,4030,2431,4033,2439,4033,2446,4033,2453,4030,2458,4025,2464,4019,2466,4013,2466,4005,2466,3998,2464,3991,2458,3986,2453,3980,2446,3978,2439,3978,2431,3978,2425,3980,2419,3986,2414,3991,2411,3998,2411,4005,2411,4013,2414,4019,2419,4025xe" filled="false" stroked="true" strokeweight="1pt" strokecolor="#00aead">
                        <v:path arrowok="t"/>
                        <v:stroke dashstyle="solid"/>
                      </v:shape>
                      <v:shape style="position:absolute;left:2411;top:4321;width:55;height:55" id="docshape402" coordorigin="2411,4321" coordsize="55,55" path="m2419,4368l2425,4374,2431,4376,2439,4376,2446,4376,2453,4374,2458,4368,2464,4363,2466,4357,2466,4349,2466,4341,2464,4335,2458,4329,2453,4324,2446,4321,2439,4321,2431,4321,2425,4324,2419,4330,2414,4335,2411,4341,2411,4349,2411,4357,2414,4363,2419,4368xe" filled="false" stroked="true" strokeweight="1pt" strokecolor="#00aead">
                        <v:path arrowok="t"/>
                        <v:stroke dashstyle="solid"/>
                      </v:shape>
                      <v:shape style="position:absolute;left:2411;top:4935;width:55;height:55" id="docshape403" coordorigin="2411,4935" coordsize="55,55" path="m2419,4982l2425,4987,2431,4990,2439,4990,2446,4990,2453,4987,2458,4982,2464,4977,2466,4970,2466,4963,2466,4955,2464,4949,2458,4943,2453,4938,2446,4935,2439,4935,2431,4935,2425,4938,2419,4943,2414,4949,2411,4955,2411,4963,2411,4970,2414,4977,2419,4982xe" filled="false" stroked="true" strokeweight="1pt" strokecolor="#00aead">
                        <v:path arrowok="t"/>
                        <v:stroke dashstyle="solid"/>
                      </v:shape>
                      <v:shape style="position:absolute;left:2411;top:5548;width:55;height:55" id="docshape404" coordorigin="2411,5549" coordsize="55,55" path="m2419,5596l2425,5601,2431,5604,2439,5604,2446,5604,2453,5601,2458,5596,2464,5590,2466,5584,2466,5576,2466,5569,2464,5562,2458,5557,2453,5552,2446,5549,2439,5549,2431,5549,2425,5552,2419,5557,2414,5562,2411,5569,2411,5576,2411,5584,2414,5590,2419,5596xe" filled="false" stroked="true" strokeweight="1pt" strokecolor="#00aead">
                        <v:path arrowok="t"/>
                        <v:stroke dashstyle="solid"/>
                      </v:shape>
                      <v:shape style="position:absolute;left:2411;top:6162;width:55;height:55" id="docshape405" coordorigin="2411,6163" coordsize="55,55" path="m2419,6209l2425,6215,2431,6217,2439,6217,2446,6217,2453,6215,2458,6209,2464,6204,2466,6198,2466,6190,2466,6182,2464,6176,2458,6171,2453,6165,2446,6163,2439,6163,2431,6163,2425,6165,2419,6171,2414,6176,2411,6182,2411,6190,2411,6198,2414,6204,2419,6209xe" filled="false" stroked="true" strokeweight="1pt" strokecolor="#00aead">
                        <v:path arrowok="t"/>
                        <v:stroke dashstyle="solid"/>
                      </v:shape>
                      <v:shape style="position:absolute;left:2411;top:7586;width:55;height:55" id="docshape406" coordorigin="2411,7586" coordsize="55,55" path="m2419,7633l2425,7639,2431,7641,2439,7641,2446,7641,2453,7639,2458,7633,2464,7628,2466,7621,2466,7614,2466,7606,2464,7600,2458,7594,2453,7589,2446,7586,2439,7586,2431,7586,2425,7589,2419,7594,2414,7600,2411,7606,2411,7614,2411,7621,2414,7628,2419,7633xe" filled="false" stroked="true" strokeweight="1pt" strokecolor="#00aead">
                        <v:path arrowok="t"/>
                        <v:stroke dashstyle="solid"/>
                      </v:shape>
                      <w10:wrap type="none"/>
                    </v:group>
                  </w:pict>
                </mc:Fallback>
              </mc:AlternateContent>
            </w:r>
            <w:r>
              <w:rPr>
                <w:rFonts w:ascii="Arial" w:hAnsi="Arial"/>
                <w:b/>
                <w:color w:val="231F20"/>
                <w:spacing w:val="-2"/>
                <w:sz w:val="19"/>
              </w:rPr>
              <w:t>IdentificaCão </w:t>
            </w:r>
            <w:r>
              <w:rPr>
                <w:rFonts w:ascii="Arial" w:hAnsi="Arial"/>
                <w:b/>
                <w:color w:val="231F20"/>
                <w:sz w:val="19"/>
              </w:rPr>
              <w:t>de recursos </w:t>
            </w:r>
            <w:r>
              <w:rPr>
                <w:rFonts w:ascii="Arial" w:hAnsi="Arial"/>
                <w:b/>
                <w:color w:val="231F20"/>
                <w:spacing w:val="-2"/>
                <w:sz w:val="19"/>
              </w:rPr>
              <w:t>adicionais</w:t>
            </w:r>
          </w:p>
        </w:tc>
        <w:tc>
          <w:tcPr>
            <w:tcW w:w="4770" w:type="dxa"/>
          </w:tcPr>
          <w:p>
            <w:pPr>
              <w:pStyle w:val="TableParagraph"/>
              <w:spacing w:before="19"/>
              <w:rPr>
                <w:sz w:val="19"/>
              </w:rPr>
            </w:pPr>
          </w:p>
          <w:p>
            <w:pPr>
              <w:pStyle w:val="TableParagraph"/>
              <w:ind w:left="475"/>
              <w:rPr>
                <w:rFonts w:ascii="Arial"/>
                <w:b/>
                <w:sz w:val="19"/>
              </w:rPr>
            </w:pPr>
            <w:r>
              <w:rPr>
                <w:rFonts w:ascii="Arial"/>
                <w:b/>
                <w:color w:val="231F20"/>
                <w:sz w:val="19"/>
              </w:rPr>
              <w:t>Recursos</w:t>
            </w:r>
            <w:r>
              <w:rPr>
                <w:rFonts w:ascii="Arial"/>
                <w:b/>
                <w:color w:val="231F20"/>
                <w:spacing w:val="-10"/>
                <w:sz w:val="19"/>
              </w:rPr>
              <w:t> </w:t>
            </w:r>
            <w:r>
              <w:rPr>
                <w:rFonts w:ascii="Arial"/>
                <w:b/>
                <w:color w:val="231F20"/>
                <w:spacing w:val="-2"/>
                <w:sz w:val="19"/>
              </w:rPr>
              <w:t>financeiros:</w:t>
            </w:r>
          </w:p>
          <w:p>
            <w:pPr>
              <w:pStyle w:val="TableParagraph"/>
              <w:numPr>
                <w:ilvl w:val="0"/>
                <w:numId w:val="47"/>
              </w:numPr>
              <w:tabs>
                <w:tab w:pos="644" w:val="left" w:leader="none"/>
              </w:tabs>
              <w:spacing w:line="240" w:lineRule="auto" w:before="165" w:after="0"/>
              <w:ind w:left="644" w:right="0" w:hanging="169"/>
              <w:jc w:val="left"/>
              <w:rPr>
                <w:sz w:val="19"/>
              </w:rPr>
            </w:pPr>
            <w:r>
              <w:rPr>
                <w:color w:val="231F20"/>
                <w:w w:val="110"/>
                <w:sz w:val="19"/>
              </w:rPr>
              <w:t>Identificar</w:t>
            </w:r>
            <w:r>
              <w:rPr>
                <w:color w:val="231F20"/>
                <w:spacing w:val="15"/>
                <w:w w:val="110"/>
                <w:sz w:val="19"/>
              </w:rPr>
              <w:t> </w:t>
            </w:r>
            <w:r>
              <w:rPr>
                <w:color w:val="231F20"/>
                <w:w w:val="110"/>
                <w:sz w:val="19"/>
              </w:rPr>
              <w:t>a</w:t>
            </w:r>
            <w:r>
              <w:rPr>
                <w:color w:val="231F20"/>
                <w:spacing w:val="15"/>
                <w:w w:val="110"/>
                <w:sz w:val="19"/>
              </w:rPr>
              <w:t> </w:t>
            </w:r>
            <w:r>
              <w:rPr>
                <w:color w:val="231F20"/>
                <w:w w:val="110"/>
                <w:sz w:val="19"/>
              </w:rPr>
              <w:t>disponibilidade</w:t>
            </w:r>
            <w:r>
              <w:rPr>
                <w:color w:val="231F20"/>
                <w:spacing w:val="15"/>
                <w:w w:val="110"/>
                <w:sz w:val="19"/>
              </w:rPr>
              <w:t> </w:t>
            </w:r>
            <w:r>
              <w:rPr>
                <w:color w:val="231F20"/>
                <w:w w:val="110"/>
                <w:sz w:val="19"/>
              </w:rPr>
              <w:t>de</w:t>
            </w:r>
            <w:r>
              <w:rPr>
                <w:color w:val="231F20"/>
                <w:spacing w:val="15"/>
                <w:w w:val="110"/>
                <w:sz w:val="19"/>
              </w:rPr>
              <w:t> </w:t>
            </w:r>
            <w:r>
              <w:rPr>
                <w:color w:val="231F20"/>
                <w:spacing w:val="-2"/>
                <w:w w:val="110"/>
                <w:sz w:val="19"/>
              </w:rPr>
              <w:t>recursos</w:t>
            </w:r>
          </w:p>
          <w:p>
            <w:pPr>
              <w:pStyle w:val="TableParagraph"/>
              <w:spacing w:before="51"/>
              <w:ind w:left="645"/>
              <w:rPr>
                <w:sz w:val="19"/>
              </w:rPr>
            </w:pPr>
            <w:r>
              <w:rPr>
                <w:color w:val="231F20"/>
                <w:w w:val="110"/>
                <w:sz w:val="19"/>
              </w:rPr>
              <w:t>para</w:t>
            </w:r>
            <w:r>
              <w:rPr>
                <w:color w:val="231F20"/>
                <w:spacing w:val="10"/>
                <w:w w:val="110"/>
                <w:sz w:val="19"/>
              </w:rPr>
              <w:t> </w:t>
            </w:r>
            <w:r>
              <w:rPr>
                <w:color w:val="231F20"/>
                <w:w w:val="110"/>
                <w:sz w:val="19"/>
              </w:rPr>
              <w:t>atendimento</w:t>
            </w:r>
            <w:r>
              <w:rPr>
                <w:color w:val="231F20"/>
                <w:spacing w:val="11"/>
                <w:w w:val="110"/>
                <w:sz w:val="19"/>
              </w:rPr>
              <w:t> </w:t>
            </w:r>
            <w:r>
              <w:rPr>
                <w:color w:val="231F20"/>
                <w:spacing w:val="-2"/>
                <w:w w:val="110"/>
                <w:sz w:val="19"/>
              </w:rPr>
              <w:t>emergencial.</w:t>
            </w:r>
          </w:p>
          <w:p>
            <w:pPr>
              <w:pStyle w:val="TableParagraph"/>
              <w:numPr>
                <w:ilvl w:val="0"/>
                <w:numId w:val="47"/>
              </w:numPr>
              <w:tabs>
                <w:tab w:pos="644" w:val="left" w:leader="none"/>
              </w:tabs>
              <w:spacing w:line="240" w:lineRule="auto" w:before="125" w:after="0"/>
              <w:ind w:left="644" w:right="0" w:hanging="169"/>
              <w:jc w:val="left"/>
              <w:rPr>
                <w:sz w:val="19"/>
              </w:rPr>
            </w:pPr>
            <w:r>
              <w:rPr>
                <w:color w:val="231F20"/>
                <w:w w:val="110"/>
                <w:sz w:val="19"/>
              </w:rPr>
              <w:t>Busca</w:t>
            </w:r>
            <w:r>
              <w:rPr>
                <w:color w:val="231F20"/>
                <w:spacing w:val="-12"/>
                <w:w w:val="110"/>
                <w:sz w:val="19"/>
              </w:rPr>
              <w:t> </w:t>
            </w:r>
            <w:r>
              <w:rPr>
                <w:color w:val="231F20"/>
                <w:w w:val="110"/>
                <w:sz w:val="19"/>
              </w:rPr>
              <w:t>de</w:t>
            </w:r>
            <w:r>
              <w:rPr>
                <w:color w:val="231F20"/>
                <w:spacing w:val="-11"/>
                <w:w w:val="110"/>
                <w:sz w:val="19"/>
              </w:rPr>
              <w:t> </w:t>
            </w:r>
            <w:r>
              <w:rPr>
                <w:color w:val="231F20"/>
                <w:w w:val="110"/>
                <w:sz w:val="19"/>
              </w:rPr>
              <w:t>recursos</w:t>
            </w:r>
            <w:r>
              <w:rPr>
                <w:color w:val="231F20"/>
                <w:spacing w:val="-11"/>
                <w:w w:val="110"/>
                <w:sz w:val="19"/>
              </w:rPr>
              <w:t> </w:t>
            </w:r>
            <w:r>
              <w:rPr>
                <w:color w:val="231F20"/>
                <w:spacing w:val="-2"/>
                <w:w w:val="110"/>
                <w:sz w:val="19"/>
              </w:rPr>
              <w:t>complementares.</w:t>
            </w:r>
          </w:p>
          <w:p>
            <w:pPr>
              <w:pStyle w:val="TableParagraph"/>
              <w:numPr>
                <w:ilvl w:val="0"/>
                <w:numId w:val="47"/>
              </w:numPr>
              <w:tabs>
                <w:tab w:pos="643" w:val="left" w:leader="none"/>
                <w:tab w:pos="645" w:val="left" w:leader="none"/>
              </w:tabs>
              <w:spacing w:line="297" w:lineRule="auto" w:before="126" w:after="0"/>
              <w:ind w:left="645" w:right="583" w:hanging="171"/>
              <w:jc w:val="left"/>
              <w:rPr>
                <w:sz w:val="19"/>
              </w:rPr>
            </w:pPr>
            <w:r>
              <w:rPr>
                <w:color w:val="231F20"/>
                <w:w w:val="110"/>
                <w:sz w:val="19"/>
              </w:rPr>
              <w:t>Estabelecer</w:t>
            </w:r>
            <w:r>
              <w:rPr>
                <w:color w:val="231F20"/>
                <w:spacing w:val="-10"/>
                <w:w w:val="110"/>
                <w:sz w:val="19"/>
              </w:rPr>
              <w:t> </w:t>
            </w:r>
            <w:r>
              <w:rPr>
                <w:color w:val="231F20"/>
                <w:w w:val="110"/>
                <w:sz w:val="19"/>
              </w:rPr>
              <w:t>o</w:t>
            </w:r>
            <w:r>
              <w:rPr>
                <w:color w:val="231F20"/>
                <w:spacing w:val="-10"/>
                <w:w w:val="110"/>
                <w:sz w:val="19"/>
              </w:rPr>
              <w:t> </w:t>
            </w:r>
            <w:r>
              <w:rPr>
                <w:color w:val="231F20"/>
                <w:w w:val="110"/>
                <w:sz w:val="19"/>
              </w:rPr>
              <w:t>processo</w:t>
            </w:r>
            <w:r>
              <w:rPr>
                <w:color w:val="231F20"/>
                <w:spacing w:val="-10"/>
                <w:w w:val="110"/>
                <w:sz w:val="19"/>
              </w:rPr>
              <w:t> </w:t>
            </w:r>
            <w:r>
              <w:rPr>
                <w:color w:val="231F20"/>
                <w:w w:val="110"/>
                <w:sz w:val="19"/>
              </w:rPr>
              <w:t>administrativo para a aquisição de recursos </w:t>
            </w:r>
            <w:r>
              <w:rPr>
                <w:color w:val="231F20"/>
                <w:spacing w:val="-2"/>
                <w:w w:val="110"/>
                <w:sz w:val="19"/>
              </w:rPr>
              <w:t>complementares.</w:t>
            </w:r>
          </w:p>
          <w:p>
            <w:pPr>
              <w:pStyle w:val="TableParagraph"/>
              <w:spacing w:line="290" w:lineRule="auto" w:before="137"/>
              <w:ind w:left="475" w:right="182"/>
              <w:rPr>
                <w:rFonts w:ascii="Arial" w:hAnsi="Arial"/>
                <w:b/>
                <w:sz w:val="19"/>
              </w:rPr>
            </w:pPr>
            <w:r>
              <w:rPr>
                <w:rFonts w:ascii="Arial" w:hAnsi="Arial"/>
                <w:b/>
                <w:color w:val="231F20"/>
                <w:sz w:val="19"/>
              </w:rPr>
              <w:t>Logística</w:t>
            </w:r>
            <w:r>
              <w:rPr>
                <w:rFonts w:ascii="Arial" w:hAnsi="Arial"/>
                <w:b/>
                <w:color w:val="231F20"/>
                <w:spacing w:val="-9"/>
                <w:sz w:val="19"/>
              </w:rPr>
              <w:t> </w:t>
            </w:r>
            <w:r>
              <w:rPr>
                <w:rFonts w:ascii="Arial" w:hAnsi="Arial"/>
                <w:b/>
                <w:color w:val="231F20"/>
                <w:sz w:val="19"/>
              </w:rPr>
              <w:t>(transporte,</w:t>
            </w:r>
            <w:r>
              <w:rPr>
                <w:rFonts w:ascii="Arial" w:hAnsi="Arial"/>
                <w:b/>
                <w:color w:val="231F20"/>
                <w:spacing w:val="-9"/>
                <w:sz w:val="19"/>
              </w:rPr>
              <w:t> </w:t>
            </w:r>
            <w:r>
              <w:rPr>
                <w:rFonts w:ascii="Arial" w:hAnsi="Arial"/>
                <w:b/>
                <w:color w:val="231F20"/>
                <w:sz w:val="19"/>
              </w:rPr>
              <w:t>alimento,</w:t>
            </w:r>
            <w:r>
              <w:rPr>
                <w:rFonts w:ascii="Arial" w:hAnsi="Arial"/>
                <w:b/>
                <w:color w:val="231F20"/>
                <w:spacing w:val="-9"/>
                <w:sz w:val="19"/>
              </w:rPr>
              <w:t> </w:t>
            </w:r>
            <w:r>
              <w:rPr>
                <w:rFonts w:ascii="Arial" w:hAnsi="Arial"/>
                <w:b/>
                <w:color w:val="231F20"/>
                <w:sz w:val="19"/>
              </w:rPr>
              <w:t>hospedagem e serviços diversos):</w:t>
            </w:r>
          </w:p>
          <w:p>
            <w:pPr>
              <w:pStyle w:val="TableParagraph"/>
              <w:numPr>
                <w:ilvl w:val="0"/>
                <w:numId w:val="47"/>
              </w:numPr>
              <w:tabs>
                <w:tab w:pos="644" w:val="left" w:leader="none"/>
              </w:tabs>
              <w:spacing w:line="240" w:lineRule="auto" w:before="119" w:after="0"/>
              <w:ind w:left="644" w:right="0" w:hanging="169"/>
              <w:jc w:val="left"/>
              <w:rPr>
                <w:sz w:val="19"/>
              </w:rPr>
            </w:pPr>
            <w:r>
              <w:rPr>
                <w:color w:val="231F20"/>
                <w:w w:val="110"/>
                <w:sz w:val="19"/>
              </w:rPr>
              <w:t>Diagnosticar</w:t>
            </w:r>
            <w:r>
              <w:rPr>
                <w:color w:val="231F20"/>
                <w:spacing w:val="-5"/>
                <w:w w:val="110"/>
                <w:sz w:val="19"/>
              </w:rPr>
              <w:t> </w:t>
            </w:r>
            <w:r>
              <w:rPr>
                <w:color w:val="231F20"/>
                <w:w w:val="110"/>
                <w:sz w:val="19"/>
              </w:rPr>
              <w:t>a</w:t>
            </w:r>
            <w:r>
              <w:rPr>
                <w:color w:val="231F20"/>
                <w:spacing w:val="-5"/>
                <w:w w:val="110"/>
                <w:sz w:val="19"/>
              </w:rPr>
              <w:t> </w:t>
            </w:r>
            <w:r>
              <w:rPr>
                <w:color w:val="231F20"/>
                <w:w w:val="110"/>
                <w:sz w:val="19"/>
              </w:rPr>
              <w:t>situação</w:t>
            </w:r>
            <w:r>
              <w:rPr>
                <w:color w:val="231F20"/>
                <w:spacing w:val="-5"/>
                <w:w w:val="110"/>
                <w:sz w:val="19"/>
              </w:rPr>
              <w:t> </w:t>
            </w:r>
            <w:r>
              <w:rPr>
                <w:color w:val="231F20"/>
                <w:w w:val="110"/>
                <w:sz w:val="19"/>
              </w:rPr>
              <w:t>e</w:t>
            </w:r>
            <w:r>
              <w:rPr>
                <w:color w:val="231F20"/>
                <w:spacing w:val="-4"/>
                <w:w w:val="110"/>
                <w:sz w:val="19"/>
              </w:rPr>
              <w:t> </w:t>
            </w:r>
            <w:r>
              <w:rPr>
                <w:color w:val="231F20"/>
                <w:spacing w:val="-2"/>
                <w:w w:val="110"/>
                <w:sz w:val="19"/>
              </w:rPr>
              <w:t>identificar</w:t>
            </w:r>
          </w:p>
          <w:p>
            <w:pPr>
              <w:pStyle w:val="TableParagraph"/>
              <w:spacing w:before="51"/>
              <w:ind w:left="645"/>
              <w:rPr>
                <w:sz w:val="19"/>
              </w:rPr>
            </w:pPr>
            <w:r>
              <w:rPr>
                <w:color w:val="231F20"/>
                <w:w w:val="105"/>
                <w:sz w:val="19"/>
              </w:rPr>
              <w:t>as</w:t>
            </w:r>
            <w:r>
              <w:rPr>
                <w:color w:val="231F20"/>
                <w:spacing w:val="-1"/>
                <w:w w:val="105"/>
                <w:sz w:val="19"/>
              </w:rPr>
              <w:t> </w:t>
            </w:r>
            <w:r>
              <w:rPr>
                <w:color w:val="231F20"/>
                <w:spacing w:val="-2"/>
                <w:w w:val="105"/>
                <w:sz w:val="19"/>
              </w:rPr>
              <w:t>necessidades.</w:t>
            </w:r>
          </w:p>
          <w:p>
            <w:pPr>
              <w:pStyle w:val="TableParagraph"/>
              <w:numPr>
                <w:ilvl w:val="0"/>
                <w:numId w:val="47"/>
              </w:numPr>
              <w:tabs>
                <w:tab w:pos="644" w:val="left" w:leader="none"/>
              </w:tabs>
              <w:spacing w:line="240" w:lineRule="auto" w:before="125" w:after="0"/>
              <w:ind w:left="644" w:right="0" w:hanging="169"/>
              <w:jc w:val="left"/>
              <w:rPr>
                <w:sz w:val="19"/>
              </w:rPr>
            </w:pPr>
            <w:r>
              <w:rPr>
                <w:color w:val="231F20"/>
                <w:w w:val="110"/>
                <w:sz w:val="19"/>
              </w:rPr>
              <w:t>Definir</w:t>
            </w:r>
            <w:r>
              <w:rPr>
                <w:color w:val="231F20"/>
                <w:spacing w:val="-2"/>
                <w:w w:val="110"/>
                <w:sz w:val="19"/>
              </w:rPr>
              <w:t> </w:t>
            </w:r>
            <w:r>
              <w:rPr>
                <w:color w:val="231F20"/>
                <w:w w:val="110"/>
                <w:sz w:val="19"/>
              </w:rPr>
              <w:t>responsável</w:t>
            </w:r>
            <w:r>
              <w:rPr>
                <w:color w:val="231F20"/>
                <w:spacing w:val="-1"/>
                <w:w w:val="110"/>
                <w:sz w:val="19"/>
              </w:rPr>
              <w:t> </w:t>
            </w:r>
            <w:r>
              <w:rPr>
                <w:color w:val="231F20"/>
                <w:w w:val="110"/>
                <w:sz w:val="19"/>
              </w:rPr>
              <w:t>pela</w:t>
            </w:r>
            <w:r>
              <w:rPr>
                <w:color w:val="231F20"/>
                <w:spacing w:val="-1"/>
                <w:w w:val="110"/>
                <w:sz w:val="19"/>
              </w:rPr>
              <w:t> </w:t>
            </w:r>
            <w:r>
              <w:rPr>
                <w:color w:val="231F20"/>
                <w:spacing w:val="-2"/>
                <w:w w:val="110"/>
                <w:sz w:val="19"/>
              </w:rPr>
              <w:t>coordenação.</w:t>
            </w:r>
          </w:p>
          <w:p>
            <w:pPr>
              <w:pStyle w:val="TableParagraph"/>
              <w:numPr>
                <w:ilvl w:val="0"/>
                <w:numId w:val="47"/>
              </w:numPr>
              <w:tabs>
                <w:tab w:pos="644" w:val="left" w:leader="none"/>
              </w:tabs>
              <w:spacing w:line="240" w:lineRule="auto" w:before="126" w:after="0"/>
              <w:ind w:left="644" w:right="0" w:hanging="169"/>
              <w:jc w:val="left"/>
              <w:rPr>
                <w:sz w:val="19"/>
              </w:rPr>
            </w:pPr>
            <w:r>
              <w:rPr>
                <w:color w:val="231F20"/>
                <w:w w:val="110"/>
                <w:sz w:val="19"/>
              </w:rPr>
              <w:t>Articular com os setores </w:t>
            </w:r>
            <w:r>
              <w:rPr>
                <w:color w:val="231F20"/>
                <w:spacing w:val="-2"/>
                <w:w w:val="110"/>
                <w:sz w:val="19"/>
              </w:rPr>
              <w:t>diversos.</w:t>
            </w:r>
          </w:p>
          <w:p>
            <w:pPr>
              <w:pStyle w:val="TableParagraph"/>
              <w:numPr>
                <w:ilvl w:val="0"/>
                <w:numId w:val="47"/>
              </w:numPr>
              <w:tabs>
                <w:tab w:pos="644" w:val="left" w:leader="none"/>
              </w:tabs>
              <w:spacing w:line="240" w:lineRule="auto" w:before="125" w:after="0"/>
              <w:ind w:left="644" w:right="0" w:hanging="169"/>
              <w:jc w:val="left"/>
              <w:rPr>
                <w:sz w:val="19"/>
              </w:rPr>
            </w:pPr>
            <w:r>
              <w:rPr>
                <w:color w:val="231F20"/>
                <w:w w:val="110"/>
                <w:sz w:val="19"/>
              </w:rPr>
              <w:t>Estabelecer</w:t>
            </w:r>
            <w:r>
              <w:rPr>
                <w:color w:val="231F20"/>
                <w:spacing w:val="-4"/>
                <w:w w:val="110"/>
                <w:sz w:val="19"/>
              </w:rPr>
              <w:t> </w:t>
            </w:r>
            <w:r>
              <w:rPr>
                <w:color w:val="231F20"/>
                <w:w w:val="110"/>
                <w:sz w:val="19"/>
              </w:rPr>
              <w:t>fluxo</w:t>
            </w:r>
            <w:r>
              <w:rPr>
                <w:color w:val="231F20"/>
                <w:spacing w:val="-3"/>
                <w:w w:val="110"/>
                <w:sz w:val="19"/>
              </w:rPr>
              <w:t> </w:t>
            </w:r>
            <w:r>
              <w:rPr>
                <w:color w:val="231F20"/>
                <w:w w:val="110"/>
                <w:sz w:val="19"/>
              </w:rPr>
              <w:t>de</w:t>
            </w:r>
            <w:r>
              <w:rPr>
                <w:color w:val="231F20"/>
                <w:spacing w:val="-3"/>
                <w:w w:val="110"/>
                <w:sz w:val="19"/>
              </w:rPr>
              <w:t> </w:t>
            </w:r>
            <w:r>
              <w:rPr>
                <w:color w:val="231F20"/>
                <w:w w:val="110"/>
                <w:sz w:val="19"/>
              </w:rPr>
              <w:t>informação</w:t>
            </w:r>
            <w:r>
              <w:rPr>
                <w:color w:val="231F20"/>
                <w:spacing w:val="-4"/>
                <w:w w:val="110"/>
                <w:sz w:val="19"/>
              </w:rPr>
              <w:t> </w:t>
            </w:r>
            <w:r>
              <w:rPr>
                <w:color w:val="231F20"/>
                <w:spacing w:val="-10"/>
                <w:w w:val="110"/>
                <w:sz w:val="19"/>
              </w:rPr>
              <w:t>e</w:t>
            </w:r>
          </w:p>
          <w:p>
            <w:pPr>
              <w:pStyle w:val="TableParagraph"/>
              <w:spacing w:before="51"/>
              <w:ind w:left="645"/>
              <w:rPr>
                <w:sz w:val="19"/>
              </w:rPr>
            </w:pPr>
            <w:r>
              <w:rPr>
                <w:color w:val="231F20"/>
                <w:w w:val="110"/>
                <w:sz w:val="19"/>
              </w:rPr>
              <w:t>entrega</w:t>
            </w:r>
            <w:r>
              <w:rPr>
                <w:color w:val="231F20"/>
                <w:spacing w:val="4"/>
                <w:w w:val="110"/>
                <w:sz w:val="19"/>
              </w:rPr>
              <w:t> </w:t>
            </w:r>
            <w:r>
              <w:rPr>
                <w:color w:val="231F20"/>
                <w:w w:val="110"/>
                <w:sz w:val="19"/>
              </w:rPr>
              <w:t>de</w:t>
            </w:r>
            <w:r>
              <w:rPr>
                <w:color w:val="231F20"/>
                <w:spacing w:val="4"/>
                <w:w w:val="110"/>
                <w:sz w:val="19"/>
              </w:rPr>
              <w:t> </w:t>
            </w:r>
            <w:r>
              <w:rPr>
                <w:color w:val="231F20"/>
                <w:w w:val="110"/>
                <w:sz w:val="19"/>
              </w:rPr>
              <w:t>insumos,</w:t>
            </w:r>
            <w:r>
              <w:rPr>
                <w:color w:val="231F20"/>
                <w:spacing w:val="4"/>
                <w:w w:val="110"/>
                <w:sz w:val="19"/>
              </w:rPr>
              <w:t> </w:t>
            </w:r>
            <w:r>
              <w:rPr>
                <w:color w:val="231F20"/>
                <w:w w:val="110"/>
                <w:sz w:val="19"/>
              </w:rPr>
              <w:t>medicamentos</w:t>
            </w:r>
            <w:r>
              <w:rPr>
                <w:color w:val="231F20"/>
                <w:spacing w:val="4"/>
                <w:w w:val="110"/>
                <w:sz w:val="19"/>
              </w:rPr>
              <w:t> </w:t>
            </w:r>
            <w:r>
              <w:rPr>
                <w:color w:val="231F20"/>
                <w:spacing w:val="-4"/>
                <w:w w:val="110"/>
                <w:sz w:val="19"/>
              </w:rPr>
              <w:t>etc.</w:t>
            </w:r>
          </w:p>
          <w:p>
            <w:pPr>
              <w:pStyle w:val="TableParagraph"/>
              <w:numPr>
                <w:ilvl w:val="0"/>
                <w:numId w:val="47"/>
              </w:numPr>
              <w:tabs>
                <w:tab w:pos="644" w:val="left" w:leader="none"/>
              </w:tabs>
              <w:spacing w:line="240" w:lineRule="auto" w:before="126" w:after="0"/>
              <w:ind w:left="644" w:right="0" w:hanging="169"/>
              <w:jc w:val="left"/>
              <w:rPr>
                <w:sz w:val="19"/>
              </w:rPr>
            </w:pPr>
            <w:r>
              <w:rPr>
                <w:color w:val="231F20"/>
                <w:w w:val="110"/>
                <w:sz w:val="19"/>
              </w:rPr>
              <w:t>Definir</w:t>
            </w:r>
            <w:r>
              <w:rPr>
                <w:color w:val="231F20"/>
                <w:spacing w:val="3"/>
                <w:w w:val="110"/>
                <w:sz w:val="19"/>
              </w:rPr>
              <w:t> </w:t>
            </w:r>
            <w:r>
              <w:rPr>
                <w:color w:val="231F20"/>
                <w:w w:val="110"/>
                <w:sz w:val="19"/>
              </w:rPr>
              <w:t>meios</w:t>
            </w:r>
            <w:r>
              <w:rPr>
                <w:color w:val="231F20"/>
                <w:spacing w:val="3"/>
                <w:w w:val="110"/>
                <w:sz w:val="19"/>
              </w:rPr>
              <w:t> </w:t>
            </w:r>
            <w:r>
              <w:rPr>
                <w:color w:val="231F20"/>
                <w:w w:val="110"/>
                <w:sz w:val="19"/>
              </w:rPr>
              <w:t>de</w:t>
            </w:r>
            <w:r>
              <w:rPr>
                <w:color w:val="231F20"/>
                <w:spacing w:val="3"/>
                <w:w w:val="110"/>
                <w:sz w:val="19"/>
              </w:rPr>
              <w:t> </w:t>
            </w:r>
            <w:r>
              <w:rPr>
                <w:color w:val="231F20"/>
                <w:w w:val="110"/>
                <w:sz w:val="19"/>
              </w:rPr>
              <w:t>transporte</w:t>
            </w:r>
            <w:r>
              <w:rPr>
                <w:color w:val="231F20"/>
                <w:spacing w:val="3"/>
                <w:w w:val="110"/>
                <w:sz w:val="19"/>
              </w:rPr>
              <w:t> </w:t>
            </w:r>
            <w:r>
              <w:rPr>
                <w:color w:val="231F20"/>
                <w:w w:val="110"/>
                <w:sz w:val="19"/>
              </w:rPr>
              <w:t>e</w:t>
            </w:r>
            <w:r>
              <w:rPr>
                <w:color w:val="231F20"/>
                <w:spacing w:val="3"/>
                <w:w w:val="110"/>
                <w:sz w:val="19"/>
              </w:rPr>
              <w:t> </w:t>
            </w:r>
            <w:r>
              <w:rPr>
                <w:color w:val="231F20"/>
                <w:spacing w:val="-2"/>
                <w:w w:val="110"/>
                <w:sz w:val="19"/>
              </w:rPr>
              <w:t>local</w:t>
            </w:r>
          </w:p>
          <w:p>
            <w:pPr>
              <w:pStyle w:val="TableParagraph"/>
              <w:spacing w:before="51"/>
              <w:ind w:left="645"/>
              <w:rPr>
                <w:sz w:val="19"/>
              </w:rPr>
            </w:pPr>
            <w:r>
              <w:rPr>
                <w:color w:val="231F20"/>
                <w:w w:val="110"/>
                <w:sz w:val="19"/>
              </w:rPr>
              <w:t>de</w:t>
            </w:r>
            <w:r>
              <w:rPr>
                <w:color w:val="231F20"/>
                <w:spacing w:val="-8"/>
                <w:w w:val="110"/>
                <w:sz w:val="19"/>
              </w:rPr>
              <w:t> </w:t>
            </w:r>
            <w:r>
              <w:rPr>
                <w:color w:val="231F20"/>
                <w:spacing w:val="-2"/>
                <w:w w:val="110"/>
                <w:sz w:val="19"/>
              </w:rPr>
              <w:t>entrega.</w:t>
            </w:r>
          </w:p>
          <w:p>
            <w:pPr>
              <w:pStyle w:val="TableParagraph"/>
              <w:numPr>
                <w:ilvl w:val="0"/>
                <w:numId w:val="47"/>
              </w:numPr>
              <w:tabs>
                <w:tab w:pos="643" w:val="left" w:leader="none"/>
                <w:tab w:pos="645" w:val="left" w:leader="none"/>
              </w:tabs>
              <w:spacing w:line="297" w:lineRule="auto" w:before="125" w:after="0"/>
              <w:ind w:left="645" w:right="1002" w:hanging="171"/>
              <w:jc w:val="left"/>
              <w:rPr>
                <w:sz w:val="19"/>
              </w:rPr>
            </w:pPr>
            <w:r>
              <w:rPr>
                <w:color w:val="231F20"/>
                <w:w w:val="110"/>
                <w:sz w:val="19"/>
              </w:rPr>
              <w:t>Articular a disponibilidade de hospedagem</w:t>
            </w:r>
            <w:r>
              <w:rPr>
                <w:color w:val="231F20"/>
                <w:spacing w:val="-15"/>
                <w:w w:val="110"/>
                <w:sz w:val="19"/>
              </w:rPr>
              <w:t> </w:t>
            </w:r>
            <w:r>
              <w:rPr>
                <w:color w:val="231F20"/>
                <w:w w:val="110"/>
                <w:sz w:val="19"/>
              </w:rPr>
              <w:t>com</w:t>
            </w:r>
            <w:r>
              <w:rPr>
                <w:color w:val="231F20"/>
                <w:spacing w:val="-14"/>
                <w:w w:val="110"/>
                <w:sz w:val="19"/>
              </w:rPr>
              <w:t> </w:t>
            </w:r>
            <w:r>
              <w:rPr>
                <w:color w:val="231F20"/>
                <w:w w:val="110"/>
                <w:sz w:val="19"/>
              </w:rPr>
              <w:t>o</w:t>
            </w:r>
            <w:r>
              <w:rPr>
                <w:color w:val="231F20"/>
                <w:spacing w:val="-15"/>
                <w:w w:val="110"/>
                <w:sz w:val="19"/>
              </w:rPr>
              <w:t> </w:t>
            </w:r>
            <w:r>
              <w:rPr>
                <w:color w:val="231F20"/>
                <w:w w:val="110"/>
                <w:sz w:val="19"/>
              </w:rPr>
              <w:t>coordenador.</w:t>
            </w:r>
          </w:p>
          <w:p>
            <w:pPr>
              <w:pStyle w:val="TableParagraph"/>
              <w:numPr>
                <w:ilvl w:val="0"/>
                <w:numId w:val="47"/>
              </w:numPr>
              <w:tabs>
                <w:tab w:pos="643" w:val="left" w:leader="none"/>
                <w:tab w:pos="645" w:val="left" w:leader="none"/>
              </w:tabs>
              <w:spacing w:line="297" w:lineRule="auto" w:before="72" w:after="0"/>
              <w:ind w:left="645" w:right="455" w:hanging="171"/>
              <w:jc w:val="left"/>
              <w:rPr>
                <w:sz w:val="19"/>
              </w:rPr>
            </w:pPr>
            <w:r>
              <w:rPr>
                <w:color w:val="231F20"/>
                <w:w w:val="110"/>
                <w:sz w:val="19"/>
              </w:rPr>
              <w:t>Diagnosticar e mapear os recursos estruturais</w:t>
            </w:r>
            <w:r>
              <w:rPr>
                <w:color w:val="231F20"/>
                <w:spacing w:val="-15"/>
                <w:w w:val="110"/>
                <w:sz w:val="19"/>
              </w:rPr>
              <w:t> </w:t>
            </w:r>
            <w:r>
              <w:rPr>
                <w:color w:val="231F20"/>
                <w:w w:val="110"/>
                <w:sz w:val="19"/>
              </w:rPr>
              <w:t>(Rede</w:t>
            </w:r>
            <w:r>
              <w:rPr>
                <w:color w:val="231F20"/>
                <w:spacing w:val="-15"/>
                <w:w w:val="110"/>
                <w:sz w:val="19"/>
              </w:rPr>
              <w:t> </w:t>
            </w:r>
            <w:r>
              <w:rPr>
                <w:color w:val="231F20"/>
                <w:w w:val="110"/>
                <w:sz w:val="19"/>
              </w:rPr>
              <w:t>de</w:t>
            </w:r>
            <w:r>
              <w:rPr>
                <w:color w:val="231F20"/>
                <w:spacing w:val="-14"/>
                <w:w w:val="110"/>
                <w:sz w:val="19"/>
              </w:rPr>
              <w:t> </w:t>
            </w:r>
            <w:r>
              <w:rPr>
                <w:color w:val="231F20"/>
                <w:w w:val="110"/>
                <w:sz w:val="19"/>
              </w:rPr>
              <w:t>Saúde,</w:t>
            </w:r>
            <w:r>
              <w:rPr>
                <w:color w:val="231F20"/>
                <w:spacing w:val="-15"/>
                <w:w w:val="110"/>
                <w:sz w:val="19"/>
              </w:rPr>
              <w:t> </w:t>
            </w:r>
            <w:r>
              <w:rPr>
                <w:color w:val="231F20"/>
                <w:w w:val="110"/>
                <w:sz w:val="19"/>
              </w:rPr>
              <w:t>Rede</w:t>
            </w:r>
            <w:r>
              <w:rPr>
                <w:color w:val="231F20"/>
                <w:spacing w:val="-14"/>
                <w:w w:val="110"/>
                <w:sz w:val="19"/>
              </w:rPr>
              <w:t> </w:t>
            </w:r>
            <w:r>
              <w:rPr>
                <w:color w:val="231F20"/>
                <w:w w:val="110"/>
                <w:sz w:val="19"/>
              </w:rPr>
              <w:t>de Laboratório,</w:t>
            </w:r>
            <w:r>
              <w:rPr>
                <w:color w:val="231F20"/>
                <w:spacing w:val="-15"/>
                <w:w w:val="110"/>
                <w:sz w:val="19"/>
              </w:rPr>
              <w:t> </w:t>
            </w:r>
            <w:r>
              <w:rPr>
                <w:color w:val="231F20"/>
                <w:w w:val="110"/>
                <w:sz w:val="19"/>
              </w:rPr>
              <w:t>Rede</w:t>
            </w:r>
            <w:r>
              <w:rPr>
                <w:color w:val="231F20"/>
                <w:spacing w:val="-15"/>
                <w:w w:val="110"/>
                <w:sz w:val="19"/>
              </w:rPr>
              <w:t> </w:t>
            </w:r>
            <w:r>
              <w:rPr>
                <w:color w:val="231F20"/>
                <w:w w:val="110"/>
                <w:sz w:val="19"/>
              </w:rPr>
              <w:t>de</w:t>
            </w:r>
            <w:r>
              <w:rPr>
                <w:color w:val="231F20"/>
                <w:spacing w:val="-14"/>
                <w:w w:val="110"/>
                <w:sz w:val="19"/>
              </w:rPr>
              <w:t> </w:t>
            </w:r>
            <w:r>
              <w:rPr>
                <w:color w:val="231F20"/>
                <w:w w:val="110"/>
                <w:sz w:val="19"/>
              </w:rPr>
              <w:t>Frio,</w:t>
            </w:r>
            <w:r>
              <w:rPr>
                <w:color w:val="231F20"/>
                <w:spacing w:val="-15"/>
                <w:w w:val="110"/>
                <w:sz w:val="19"/>
              </w:rPr>
              <w:t> </w:t>
            </w:r>
            <w:r>
              <w:rPr>
                <w:color w:val="231F20"/>
                <w:w w:val="110"/>
                <w:sz w:val="19"/>
              </w:rPr>
              <w:t>sangue</w:t>
            </w:r>
            <w:r>
              <w:rPr>
                <w:color w:val="231F20"/>
                <w:spacing w:val="-14"/>
                <w:w w:val="110"/>
                <w:sz w:val="19"/>
              </w:rPr>
              <w:t> </w:t>
            </w:r>
            <w:r>
              <w:rPr>
                <w:color w:val="231F20"/>
                <w:w w:val="110"/>
                <w:sz w:val="19"/>
              </w:rPr>
              <w:t>e </w:t>
            </w:r>
            <w:r>
              <w:rPr>
                <w:color w:val="231F20"/>
                <w:spacing w:val="-4"/>
                <w:w w:val="110"/>
                <w:sz w:val="19"/>
              </w:rPr>
              <w:t>hemoderivados,</w:t>
            </w:r>
            <w:r>
              <w:rPr>
                <w:color w:val="231F20"/>
                <w:spacing w:val="-12"/>
                <w:w w:val="110"/>
                <w:sz w:val="19"/>
              </w:rPr>
              <w:t> </w:t>
            </w:r>
            <w:r>
              <w:rPr>
                <w:color w:val="231F20"/>
                <w:spacing w:val="-4"/>
                <w:w w:val="110"/>
                <w:sz w:val="19"/>
              </w:rPr>
              <w:t>farmácias)</w:t>
            </w:r>
            <w:r>
              <w:rPr>
                <w:color w:val="231F20"/>
                <w:spacing w:val="-11"/>
                <w:w w:val="110"/>
                <w:sz w:val="19"/>
              </w:rPr>
              <w:t> </w:t>
            </w:r>
            <w:r>
              <w:rPr>
                <w:color w:val="231F20"/>
                <w:spacing w:val="-4"/>
                <w:w w:val="110"/>
                <w:sz w:val="19"/>
              </w:rPr>
              <w:t>e</w:t>
            </w:r>
            <w:r>
              <w:rPr>
                <w:color w:val="231F20"/>
                <w:spacing w:val="-11"/>
                <w:w w:val="110"/>
                <w:sz w:val="19"/>
              </w:rPr>
              <w:t> </w:t>
            </w:r>
            <w:r>
              <w:rPr>
                <w:color w:val="231F20"/>
                <w:spacing w:val="-4"/>
                <w:w w:val="110"/>
                <w:sz w:val="19"/>
              </w:rPr>
              <w:t>capacidade </w:t>
            </w:r>
            <w:r>
              <w:rPr>
                <w:color w:val="231F20"/>
                <w:w w:val="110"/>
                <w:sz w:val="19"/>
              </w:rPr>
              <w:t>de</w:t>
            </w:r>
            <w:r>
              <w:rPr>
                <w:color w:val="231F20"/>
                <w:spacing w:val="-5"/>
                <w:w w:val="110"/>
                <w:sz w:val="19"/>
              </w:rPr>
              <w:t> </w:t>
            </w:r>
            <w:r>
              <w:rPr>
                <w:color w:val="231F20"/>
                <w:w w:val="110"/>
                <w:sz w:val="19"/>
              </w:rPr>
              <w:t>resposta.</w:t>
            </w:r>
          </w:p>
          <w:p>
            <w:pPr>
              <w:pStyle w:val="TableParagraph"/>
              <w:numPr>
                <w:ilvl w:val="0"/>
                <w:numId w:val="47"/>
              </w:numPr>
              <w:tabs>
                <w:tab w:pos="644" w:val="left" w:leader="none"/>
              </w:tabs>
              <w:spacing w:line="240" w:lineRule="auto" w:before="69" w:after="0"/>
              <w:ind w:left="644" w:right="0" w:hanging="169"/>
              <w:jc w:val="left"/>
              <w:rPr>
                <w:sz w:val="19"/>
              </w:rPr>
            </w:pPr>
            <w:r>
              <w:rPr>
                <w:color w:val="231F20"/>
                <w:w w:val="110"/>
                <w:sz w:val="19"/>
              </w:rPr>
              <w:t>Articular</w:t>
            </w:r>
            <w:r>
              <w:rPr>
                <w:color w:val="231F20"/>
                <w:spacing w:val="-2"/>
                <w:w w:val="110"/>
                <w:sz w:val="19"/>
              </w:rPr>
              <w:t> </w:t>
            </w:r>
            <w:r>
              <w:rPr>
                <w:color w:val="231F20"/>
                <w:w w:val="110"/>
                <w:sz w:val="19"/>
              </w:rPr>
              <w:t>com</w:t>
            </w:r>
            <w:r>
              <w:rPr>
                <w:color w:val="231F20"/>
                <w:spacing w:val="-1"/>
                <w:w w:val="110"/>
                <w:sz w:val="19"/>
              </w:rPr>
              <w:t> </w:t>
            </w:r>
            <w:r>
              <w:rPr>
                <w:color w:val="231F20"/>
                <w:w w:val="110"/>
                <w:sz w:val="19"/>
              </w:rPr>
              <w:t>os</w:t>
            </w:r>
            <w:r>
              <w:rPr>
                <w:color w:val="231F20"/>
                <w:spacing w:val="-1"/>
                <w:w w:val="110"/>
                <w:sz w:val="19"/>
              </w:rPr>
              <w:t> </w:t>
            </w:r>
            <w:r>
              <w:rPr>
                <w:color w:val="231F20"/>
                <w:w w:val="110"/>
                <w:sz w:val="19"/>
              </w:rPr>
              <w:t>responsáveis</w:t>
            </w:r>
            <w:r>
              <w:rPr>
                <w:color w:val="231F20"/>
                <w:spacing w:val="-1"/>
                <w:w w:val="110"/>
                <w:sz w:val="19"/>
              </w:rPr>
              <w:t> </w:t>
            </w:r>
            <w:r>
              <w:rPr>
                <w:color w:val="231F20"/>
                <w:w w:val="110"/>
                <w:sz w:val="19"/>
              </w:rPr>
              <w:t>de</w:t>
            </w:r>
            <w:r>
              <w:rPr>
                <w:color w:val="231F20"/>
                <w:spacing w:val="-2"/>
                <w:w w:val="110"/>
                <w:sz w:val="19"/>
              </w:rPr>
              <w:t> </w:t>
            </w:r>
            <w:r>
              <w:rPr>
                <w:color w:val="231F20"/>
                <w:spacing w:val="-4"/>
                <w:w w:val="110"/>
                <w:sz w:val="19"/>
              </w:rPr>
              <w:t>cada</w:t>
            </w:r>
          </w:p>
          <w:p>
            <w:pPr>
              <w:pStyle w:val="TableParagraph"/>
              <w:spacing w:before="52"/>
              <w:ind w:left="645"/>
              <w:rPr>
                <w:sz w:val="19"/>
              </w:rPr>
            </w:pPr>
            <w:r>
              <w:rPr>
                <w:color w:val="231F20"/>
                <w:w w:val="110"/>
                <w:sz w:val="19"/>
              </w:rPr>
              <w:t>área-fim,</w:t>
            </w:r>
            <w:r>
              <w:rPr>
                <w:color w:val="231F20"/>
                <w:spacing w:val="13"/>
                <w:w w:val="110"/>
                <w:sz w:val="19"/>
              </w:rPr>
              <w:t> </w:t>
            </w:r>
            <w:r>
              <w:rPr>
                <w:color w:val="231F20"/>
                <w:w w:val="110"/>
                <w:sz w:val="19"/>
              </w:rPr>
              <w:t>para</w:t>
            </w:r>
            <w:r>
              <w:rPr>
                <w:color w:val="231F20"/>
                <w:spacing w:val="13"/>
                <w:w w:val="110"/>
                <w:sz w:val="19"/>
              </w:rPr>
              <w:t> </w:t>
            </w:r>
            <w:r>
              <w:rPr>
                <w:color w:val="231F20"/>
                <w:w w:val="110"/>
                <w:sz w:val="19"/>
              </w:rPr>
              <w:t>implementar</w:t>
            </w:r>
            <w:r>
              <w:rPr>
                <w:color w:val="231F20"/>
                <w:spacing w:val="13"/>
                <w:w w:val="110"/>
                <w:sz w:val="19"/>
              </w:rPr>
              <w:t> </w:t>
            </w:r>
            <w:r>
              <w:rPr>
                <w:color w:val="231F20"/>
                <w:w w:val="110"/>
                <w:sz w:val="19"/>
              </w:rPr>
              <w:t>a</w:t>
            </w:r>
            <w:r>
              <w:rPr>
                <w:color w:val="231F20"/>
                <w:spacing w:val="13"/>
                <w:w w:val="110"/>
                <w:sz w:val="19"/>
              </w:rPr>
              <w:t> </w:t>
            </w:r>
            <w:r>
              <w:rPr>
                <w:color w:val="231F20"/>
                <w:spacing w:val="-2"/>
                <w:w w:val="110"/>
                <w:sz w:val="19"/>
              </w:rPr>
              <w:t>resposta.</w:t>
            </w:r>
          </w:p>
        </w:tc>
      </w:tr>
    </w:tbl>
    <w:p>
      <w:pPr>
        <w:spacing w:before="120"/>
        <w:ind w:left="142" w:right="0" w:firstLine="0"/>
        <w:jc w:val="left"/>
        <w:rPr>
          <w:sz w:val="14"/>
        </w:rPr>
      </w:pPr>
      <w:r>
        <w:rPr>
          <w:color w:val="231F20"/>
          <w:sz w:val="14"/>
        </w:rPr>
        <w:t>Fonte:</w:t>
      </w:r>
      <w:r>
        <w:rPr>
          <w:color w:val="231F20"/>
          <w:spacing w:val="6"/>
          <w:sz w:val="14"/>
        </w:rPr>
        <w:t> </w:t>
      </w:r>
      <w:r>
        <w:rPr>
          <w:color w:val="231F20"/>
          <w:spacing w:val="-2"/>
          <w:sz w:val="14"/>
        </w:rPr>
        <w:t>Vigidesastres/CGVAM/DSAST/SVS/MS.</w:t>
      </w:r>
    </w:p>
    <w:p>
      <w:pPr>
        <w:spacing w:after="0"/>
        <w:jc w:val="left"/>
        <w:rPr>
          <w:sz w:val="14"/>
        </w:rPr>
        <w:sectPr>
          <w:pgSz w:w="8400" w:h="11910"/>
          <w:pgMar w:header="0" w:footer="583" w:top="840" w:bottom="780" w:left="708" w:right="708"/>
        </w:sectPr>
      </w:pPr>
    </w:p>
    <w:p>
      <w:pPr>
        <w:pStyle w:val="Heading3"/>
        <w:spacing w:before="100"/>
      </w:pPr>
      <w:r>
        <w:rPr>
          <w:color w:val="231F20"/>
          <w:spacing w:val="-2"/>
        </w:rPr>
        <w:t>REFERÊNCIAS</w:t>
      </w:r>
    </w:p>
    <w:p>
      <w:pPr>
        <w:pStyle w:val="BodyText"/>
        <w:spacing w:before="235"/>
        <w:rPr>
          <w:rFonts w:ascii="Arial"/>
          <w:b/>
          <w:sz w:val="22"/>
        </w:rPr>
      </w:pPr>
    </w:p>
    <w:p>
      <w:pPr>
        <w:spacing w:line="292" w:lineRule="auto" w:before="0"/>
        <w:ind w:left="142" w:right="183" w:firstLine="0"/>
        <w:jc w:val="left"/>
        <w:rPr>
          <w:sz w:val="20"/>
        </w:rPr>
      </w:pPr>
      <w:r>
        <w:rPr>
          <w:color w:val="231F20"/>
          <w:sz w:val="20"/>
        </w:rPr>
        <w:t>BRASIL.</w:t>
      </w:r>
      <w:r>
        <w:rPr>
          <w:color w:val="231F20"/>
          <w:spacing w:val="40"/>
          <w:sz w:val="20"/>
        </w:rPr>
        <w:t> </w:t>
      </w:r>
      <w:r>
        <w:rPr>
          <w:color w:val="231F20"/>
          <w:sz w:val="20"/>
        </w:rPr>
        <w:t>Ministério</w:t>
      </w:r>
      <w:r>
        <w:rPr>
          <w:color w:val="231F20"/>
          <w:spacing w:val="40"/>
          <w:sz w:val="20"/>
        </w:rPr>
        <w:t> </w:t>
      </w:r>
      <w:r>
        <w:rPr>
          <w:color w:val="231F20"/>
          <w:sz w:val="20"/>
        </w:rPr>
        <w:t>da</w:t>
      </w:r>
      <w:r>
        <w:rPr>
          <w:color w:val="231F20"/>
          <w:spacing w:val="40"/>
          <w:sz w:val="20"/>
        </w:rPr>
        <w:t> </w:t>
      </w:r>
      <w:r>
        <w:rPr>
          <w:color w:val="231F20"/>
          <w:sz w:val="20"/>
        </w:rPr>
        <w:t>Saúde.</w:t>
      </w:r>
      <w:r>
        <w:rPr>
          <w:color w:val="231F20"/>
          <w:spacing w:val="40"/>
          <w:sz w:val="20"/>
        </w:rPr>
        <w:t> </w:t>
      </w:r>
      <w:r>
        <w:rPr>
          <w:rFonts w:ascii="Arial" w:hAnsi="Arial"/>
          <w:b/>
          <w:color w:val="231F20"/>
          <w:sz w:val="20"/>
        </w:rPr>
        <w:t>Plano</w:t>
      </w:r>
      <w:r>
        <w:rPr>
          <w:rFonts w:ascii="Arial" w:hAnsi="Arial"/>
          <w:b/>
          <w:color w:val="231F20"/>
          <w:spacing w:val="40"/>
          <w:sz w:val="20"/>
        </w:rPr>
        <w:t> </w:t>
      </w:r>
      <w:r>
        <w:rPr>
          <w:rFonts w:ascii="Arial" w:hAnsi="Arial"/>
          <w:b/>
          <w:color w:val="231F20"/>
          <w:sz w:val="20"/>
        </w:rPr>
        <w:t>de</w:t>
      </w:r>
      <w:r>
        <w:rPr>
          <w:rFonts w:ascii="Arial" w:hAnsi="Arial"/>
          <w:b/>
          <w:color w:val="231F20"/>
          <w:spacing w:val="40"/>
          <w:sz w:val="20"/>
        </w:rPr>
        <w:t> </w:t>
      </w:r>
      <w:r>
        <w:rPr>
          <w:rFonts w:ascii="Arial" w:hAnsi="Arial"/>
          <w:b/>
          <w:color w:val="231F20"/>
          <w:sz w:val="20"/>
        </w:rPr>
        <w:t>contingência</w:t>
      </w:r>
      <w:r>
        <w:rPr>
          <w:rFonts w:ascii="Arial" w:hAnsi="Arial"/>
          <w:b/>
          <w:color w:val="231F20"/>
          <w:spacing w:val="40"/>
          <w:sz w:val="20"/>
        </w:rPr>
        <w:t> </w:t>
      </w:r>
      <w:r>
        <w:rPr>
          <w:rFonts w:ascii="Arial" w:hAnsi="Arial"/>
          <w:b/>
          <w:color w:val="231F20"/>
          <w:sz w:val="20"/>
        </w:rPr>
        <w:t>para emergência</w:t>
      </w:r>
      <w:r>
        <w:rPr>
          <w:rFonts w:ascii="Arial" w:hAnsi="Arial"/>
          <w:b/>
          <w:color w:val="231F20"/>
          <w:spacing w:val="29"/>
          <w:sz w:val="20"/>
        </w:rPr>
        <w:t> </w:t>
      </w:r>
      <w:r>
        <w:rPr>
          <w:rFonts w:ascii="Arial" w:hAnsi="Arial"/>
          <w:b/>
          <w:color w:val="231F20"/>
          <w:sz w:val="20"/>
        </w:rPr>
        <w:t>em</w:t>
      </w:r>
      <w:r>
        <w:rPr>
          <w:rFonts w:ascii="Arial" w:hAnsi="Arial"/>
          <w:b/>
          <w:color w:val="231F20"/>
          <w:spacing w:val="29"/>
          <w:sz w:val="20"/>
        </w:rPr>
        <w:t> </w:t>
      </w:r>
      <w:r>
        <w:rPr>
          <w:rFonts w:ascii="Arial" w:hAnsi="Arial"/>
          <w:b/>
          <w:color w:val="231F20"/>
          <w:sz w:val="20"/>
        </w:rPr>
        <w:t>saúde</w:t>
      </w:r>
      <w:r>
        <w:rPr>
          <w:rFonts w:ascii="Arial" w:hAnsi="Arial"/>
          <w:b/>
          <w:color w:val="231F20"/>
          <w:spacing w:val="29"/>
          <w:sz w:val="20"/>
        </w:rPr>
        <w:t> </w:t>
      </w:r>
      <w:r>
        <w:rPr>
          <w:rFonts w:ascii="Arial" w:hAnsi="Arial"/>
          <w:b/>
          <w:color w:val="231F20"/>
          <w:sz w:val="20"/>
        </w:rPr>
        <w:t>pública</w:t>
      </w:r>
      <w:r>
        <w:rPr>
          <w:rFonts w:ascii="Arial" w:hAnsi="Arial"/>
          <w:b/>
          <w:color w:val="231F20"/>
          <w:spacing w:val="29"/>
          <w:sz w:val="20"/>
        </w:rPr>
        <w:t> </w:t>
      </w:r>
      <w:r>
        <w:rPr>
          <w:rFonts w:ascii="Arial" w:hAnsi="Arial"/>
          <w:b/>
          <w:color w:val="231F20"/>
          <w:sz w:val="20"/>
        </w:rPr>
        <w:t>por</w:t>
      </w:r>
      <w:r>
        <w:rPr>
          <w:rFonts w:ascii="Arial" w:hAnsi="Arial"/>
          <w:b/>
          <w:color w:val="231F20"/>
          <w:spacing w:val="29"/>
          <w:sz w:val="20"/>
        </w:rPr>
        <w:t> </w:t>
      </w:r>
      <w:r>
        <w:rPr>
          <w:rFonts w:ascii="Arial" w:hAnsi="Arial"/>
          <w:b/>
          <w:color w:val="231F20"/>
          <w:sz w:val="20"/>
        </w:rPr>
        <w:t>inundação</w:t>
      </w:r>
      <w:r>
        <w:rPr>
          <w:color w:val="231F20"/>
          <w:sz w:val="20"/>
        </w:rPr>
        <w:t>.</w:t>
      </w:r>
      <w:r>
        <w:rPr>
          <w:color w:val="231F20"/>
          <w:spacing w:val="34"/>
          <w:sz w:val="20"/>
        </w:rPr>
        <w:t> </w:t>
      </w:r>
      <w:r>
        <w:rPr>
          <w:color w:val="231F20"/>
          <w:sz w:val="20"/>
        </w:rPr>
        <w:t>Brasília,</w:t>
      </w:r>
      <w:r>
        <w:rPr>
          <w:color w:val="231F20"/>
          <w:spacing w:val="34"/>
          <w:sz w:val="20"/>
        </w:rPr>
        <w:t> </w:t>
      </w:r>
      <w:r>
        <w:rPr>
          <w:color w:val="231F20"/>
          <w:sz w:val="20"/>
        </w:rPr>
        <w:t>2014a.</w:t>
      </w:r>
      <w:r>
        <w:rPr>
          <w:color w:val="231F20"/>
          <w:spacing w:val="34"/>
          <w:sz w:val="20"/>
        </w:rPr>
        <w:t> </w:t>
      </w:r>
      <w:r>
        <w:rPr>
          <w:color w:val="231F20"/>
          <w:sz w:val="20"/>
        </w:rPr>
        <w:t>36</w:t>
      </w:r>
      <w:r>
        <w:rPr>
          <w:color w:val="231F20"/>
          <w:spacing w:val="34"/>
          <w:sz w:val="20"/>
        </w:rPr>
        <w:t> </w:t>
      </w:r>
      <w:r>
        <w:rPr>
          <w:color w:val="231F20"/>
          <w:sz w:val="20"/>
        </w:rPr>
        <w:t>p., </w:t>
      </w:r>
      <w:r>
        <w:rPr>
          <w:color w:val="231F20"/>
          <w:w w:val="110"/>
          <w:sz w:val="20"/>
        </w:rPr>
        <w:t>il.</w:t>
      </w:r>
      <w:r>
        <w:rPr>
          <w:color w:val="231F20"/>
          <w:spacing w:val="-10"/>
          <w:w w:val="110"/>
          <w:sz w:val="20"/>
        </w:rPr>
        <w:t> </w:t>
      </w:r>
      <w:r>
        <w:rPr>
          <w:color w:val="231F20"/>
          <w:w w:val="110"/>
          <w:sz w:val="20"/>
        </w:rPr>
        <w:t>Disponível</w:t>
      </w:r>
      <w:r>
        <w:rPr>
          <w:color w:val="231F20"/>
          <w:spacing w:val="-10"/>
          <w:w w:val="110"/>
          <w:sz w:val="20"/>
        </w:rPr>
        <w:t> </w:t>
      </w:r>
      <w:r>
        <w:rPr>
          <w:color w:val="231F20"/>
          <w:w w:val="110"/>
          <w:sz w:val="20"/>
        </w:rPr>
        <w:t>em:</w:t>
      </w:r>
      <w:r>
        <w:rPr>
          <w:color w:val="231F20"/>
          <w:spacing w:val="-10"/>
          <w:w w:val="110"/>
          <w:sz w:val="20"/>
        </w:rPr>
        <w:t> </w:t>
      </w:r>
      <w:hyperlink r:id="rId43">
        <w:r>
          <w:rPr>
            <w:color w:val="231F20"/>
            <w:w w:val="110"/>
            <w:sz w:val="20"/>
          </w:rPr>
          <w:t>&lt;http://portalsaude.saude.gov.br/images/pdf/2014/</w:t>
        </w:r>
      </w:hyperlink>
      <w:r>
        <w:rPr>
          <w:color w:val="231F20"/>
          <w:w w:val="110"/>
          <w:sz w:val="20"/>
        </w:rPr>
        <w:t> </w:t>
      </w:r>
      <w:r>
        <w:rPr>
          <w:color w:val="231F20"/>
          <w:spacing w:val="-2"/>
          <w:w w:val="110"/>
          <w:sz w:val="20"/>
        </w:rPr>
        <w:t>outubro/07/plano-de-contingencia-por-inundacao-out2014.pdf&gt;.</w:t>
      </w:r>
    </w:p>
    <w:p>
      <w:pPr>
        <w:pStyle w:val="BodyText"/>
        <w:spacing w:line="228" w:lineRule="exact"/>
        <w:ind w:left="142"/>
      </w:pPr>
      <w:r>
        <w:rPr>
          <w:color w:val="231F20"/>
          <w:w w:val="110"/>
        </w:rPr>
        <w:t>Acesso</w:t>
      </w:r>
      <w:r>
        <w:rPr>
          <w:color w:val="231F20"/>
          <w:spacing w:val="-15"/>
          <w:w w:val="110"/>
        </w:rPr>
        <w:t> </w:t>
      </w:r>
      <w:r>
        <w:rPr>
          <w:color w:val="231F20"/>
          <w:w w:val="110"/>
        </w:rPr>
        <w:t>em:</w:t>
      </w:r>
      <w:r>
        <w:rPr>
          <w:color w:val="231F20"/>
          <w:spacing w:val="-14"/>
          <w:w w:val="110"/>
        </w:rPr>
        <w:t> </w:t>
      </w:r>
      <w:r>
        <w:rPr>
          <w:color w:val="231F20"/>
          <w:w w:val="110"/>
        </w:rPr>
        <w:t>20</w:t>
      </w:r>
      <w:r>
        <w:rPr>
          <w:color w:val="231F20"/>
          <w:spacing w:val="-14"/>
          <w:w w:val="110"/>
        </w:rPr>
        <w:t> </w:t>
      </w:r>
      <w:r>
        <w:rPr>
          <w:color w:val="231F20"/>
          <w:w w:val="110"/>
        </w:rPr>
        <w:t>out.</w:t>
      </w:r>
      <w:r>
        <w:rPr>
          <w:color w:val="231F20"/>
          <w:spacing w:val="-14"/>
          <w:w w:val="110"/>
        </w:rPr>
        <w:t> </w:t>
      </w:r>
      <w:r>
        <w:rPr>
          <w:color w:val="231F20"/>
          <w:spacing w:val="-2"/>
          <w:w w:val="110"/>
        </w:rPr>
        <w:t>2015.</w:t>
      </w:r>
    </w:p>
    <w:p>
      <w:pPr>
        <w:pStyle w:val="BodyText"/>
        <w:spacing w:before="20"/>
      </w:pPr>
    </w:p>
    <w:p>
      <w:pPr>
        <w:pStyle w:val="BodyText"/>
        <w:tabs>
          <w:tab w:pos="819" w:val="left" w:leader="none"/>
        </w:tabs>
        <w:spacing w:line="292" w:lineRule="auto"/>
        <w:ind w:left="142" w:right="413"/>
      </w:pPr>
      <w:r>
        <w:rPr>
          <w:color w:val="231F20"/>
          <w:u w:val="single" w:color="231F20"/>
        </w:rPr>
        <w:tab/>
      </w:r>
      <w:r>
        <w:rPr>
          <w:color w:val="231F20"/>
          <w:w w:val="110"/>
        </w:rPr>
        <w:t>.</w:t>
      </w:r>
      <w:r>
        <w:rPr>
          <w:color w:val="231F20"/>
          <w:spacing w:val="-16"/>
          <w:w w:val="110"/>
        </w:rPr>
        <w:t> </w:t>
      </w:r>
      <w:r>
        <w:rPr>
          <w:color w:val="231F20"/>
          <w:w w:val="110"/>
        </w:rPr>
        <w:t>Ministério</w:t>
      </w:r>
      <w:r>
        <w:rPr>
          <w:color w:val="231F20"/>
          <w:spacing w:val="-15"/>
          <w:w w:val="110"/>
        </w:rPr>
        <w:t> </w:t>
      </w:r>
      <w:r>
        <w:rPr>
          <w:color w:val="231F20"/>
          <w:w w:val="110"/>
        </w:rPr>
        <w:t>da</w:t>
      </w:r>
      <w:r>
        <w:rPr>
          <w:color w:val="231F20"/>
          <w:spacing w:val="-15"/>
          <w:w w:val="110"/>
        </w:rPr>
        <w:t> </w:t>
      </w:r>
      <w:r>
        <w:rPr>
          <w:color w:val="231F20"/>
          <w:w w:val="110"/>
        </w:rPr>
        <w:t>Saúde.</w:t>
      </w:r>
      <w:r>
        <w:rPr>
          <w:color w:val="231F20"/>
          <w:spacing w:val="-16"/>
          <w:w w:val="110"/>
        </w:rPr>
        <w:t> </w:t>
      </w:r>
      <w:r>
        <w:rPr>
          <w:rFonts w:ascii="Arial" w:hAnsi="Arial"/>
          <w:b/>
          <w:color w:val="231F20"/>
          <w:w w:val="110"/>
        </w:rPr>
        <w:t>Plano</w:t>
      </w:r>
      <w:r>
        <w:rPr>
          <w:rFonts w:ascii="Arial" w:hAnsi="Arial"/>
          <w:b/>
          <w:color w:val="231F20"/>
          <w:spacing w:val="-15"/>
          <w:w w:val="110"/>
        </w:rPr>
        <w:t> </w:t>
      </w:r>
      <w:r>
        <w:rPr>
          <w:rFonts w:ascii="Arial" w:hAnsi="Arial"/>
          <w:b/>
          <w:color w:val="231F20"/>
          <w:w w:val="110"/>
        </w:rPr>
        <w:t>de</w:t>
      </w:r>
      <w:r>
        <w:rPr>
          <w:rFonts w:ascii="Arial" w:hAnsi="Arial"/>
          <w:b/>
          <w:color w:val="231F20"/>
          <w:spacing w:val="-15"/>
          <w:w w:val="110"/>
        </w:rPr>
        <w:t> </w:t>
      </w:r>
      <w:r>
        <w:rPr>
          <w:rFonts w:ascii="Arial" w:hAnsi="Arial"/>
          <w:b/>
          <w:color w:val="231F20"/>
          <w:w w:val="110"/>
        </w:rPr>
        <w:t>resposta</w:t>
      </w:r>
      <w:r>
        <w:rPr>
          <w:rFonts w:ascii="Arial" w:hAnsi="Arial"/>
          <w:b/>
          <w:color w:val="231F20"/>
          <w:spacing w:val="-15"/>
          <w:w w:val="110"/>
        </w:rPr>
        <w:t> </w:t>
      </w:r>
      <w:r>
        <w:rPr>
          <w:rFonts w:ascii="Arial" w:hAnsi="Arial"/>
          <w:b/>
          <w:color w:val="231F20"/>
          <w:w w:val="110"/>
        </w:rPr>
        <w:t>às</w:t>
      </w:r>
      <w:r>
        <w:rPr>
          <w:rFonts w:ascii="Arial" w:hAnsi="Arial"/>
          <w:b/>
          <w:color w:val="231F20"/>
          <w:spacing w:val="-16"/>
          <w:w w:val="110"/>
        </w:rPr>
        <w:t> </w:t>
      </w:r>
      <w:r>
        <w:rPr>
          <w:rFonts w:ascii="Arial" w:hAnsi="Arial"/>
          <w:b/>
          <w:color w:val="231F20"/>
          <w:w w:val="110"/>
        </w:rPr>
        <w:t>emergências </w:t>
      </w:r>
      <w:r>
        <w:rPr>
          <w:rFonts w:ascii="Arial" w:hAnsi="Arial"/>
          <w:b/>
          <w:color w:val="231F20"/>
          <w:spacing w:val="-2"/>
          <w:w w:val="110"/>
        </w:rPr>
        <w:t>em</w:t>
      </w:r>
      <w:r>
        <w:rPr>
          <w:rFonts w:ascii="Arial" w:hAnsi="Arial"/>
          <w:b/>
          <w:color w:val="231F20"/>
          <w:spacing w:val="-11"/>
          <w:w w:val="110"/>
        </w:rPr>
        <w:t> </w:t>
      </w:r>
      <w:r>
        <w:rPr>
          <w:rFonts w:ascii="Arial" w:hAnsi="Arial"/>
          <w:b/>
          <w:color w:val="231F20"/>
          <w:spacing w:val="-2"/>
          <w:w w:val="110"/>
        </w:rPr>
        <w:t>saúde</w:t>
      </w:r>
      <w:r>
        <w:rPr>
          <w:rFonts w:ascii="Arial" w:hAnsi="Arial"/>
          <w:b/>
          <w:color w:val="231F20"/>
          <w:spacing w:val="-11"/>
          <w:w w:val="110"/>
        </w:rPr>
        <w:t> </w:t>
      </w:r>
      <w:r>
        <w:rPr>
          <w:rFonts w:ascii="Arial" w:hAnsi="Arial"/>
          <w:b/>
          <w:color w:val="231F20"/>
          <w:spacing w:val="-2"/>
          <w:w w:val="110"/>
        </w:rPr>
        <w:t>pública</w:t>
      </w:r>
      <w:r>
        <w:rPr>
          <w:color w:val="231F20"/>
          <w:spacing w:val="-2"/>
          <w:w w:val="110"/>
        </w:rPr>
        <w:t>.</w:t>
      </w:r>
      <w:r>
        <w:rPr>
          <w:color w:val="231F20"/>
          <w:spacing w:val="-8"/>
          <w:w w:val="110"/>
        </w:rPr>
        <w:t> </w:t>
      </w:r>
      <w:r>
        <w:rPr>
          <w:color w:val="231F20"/>
          <w:spacing w:val="-2"/>
          <w:w w:val="110"/>
        </w:rPr>
        <w:t>Brasília,</w:t>
      </w:r>
      <w:r>
        <w:rPr>
          <w:color w:val="231F20"/>
          <w:spacing w:val="-8"/>
          <w:w w:val="110"/>
        </w:rPr>
        <w:t> </w:t>
      </w:r>
      <w:r>
        <w:rPr>
          <w:color w:val="231F20"/>
          <w:spacing w:val="-2"/>
          <w:w w:val="110"/>
        </w:rPr>
        <w:t>2014b.</w:t>
      </w:r>
      <w:r>
        <w:rPr>
          <w:color w:val="231F20"/>
          <w:spacing w:val="-8"/>
          <w:w w:val="110"/>
        </w:rPr>
        <w:t> </w:t>
      </w:r>
      <w:r>
        <w:rPr>
          <w:color w:val="231F20"/>
          <w:spacing w:val="-2"/>
          <w:w w:val="110"/>
        </w:rPr>
        <w:t>44</w:t>
      </w:r>
      <w:r>
        <w:rPr>
          <w:color w:val="231F20"/>
          <w:spacing w:val="-8"/>
          <w:w w:val="110"/>
        </w:rPr>
        <w:t> </w:t>
      </w:r>
      <w:r>
        <w:rPr>
          <w:color w:val="231F20"/>
          <w:spacing w:val="-2"/>
          <w:w w:val="110"/>
        </w:rPr>
        <w:t>p.,</w:t>
      </w:r>
      <w:r>
        <w:rPr>
          <w:color w:val="231F20"/>
          <w:spacing w:val="-8"/>
          <w:w w:val="110"/>
        </w:rPr>
        <w:t> </w:t>
      </w:r>
      <w:r>
        <w:rPr>
          <w:color w:val="231F20"/>
          <w:spacing w:val="-2"/>
          <w:w w:val="110"/>
        </w:rPr>
        <w:t>il.</w:t>
      </w:r>
      <w:r>
        <w:rPr>
          <w:color w:val="231F20"/>
          <w:spacing w:val="-8"/>
          <w:w w:val="110"/>
        </w:rPr>
        <w:t> </w:t>
      </w:r>
      <w:r>
        <w:rPr>
          <w:color w:val="231F20"/>
          <w:spacing w:val="-2"/>
          <w:w w:val="110"/>
        </w:rPr>
        <w:t>Disponível</w:t>
      </w:r>
      <w:r>
        <w:rPr>
          <w:color w:val="231F20"/>
          <w:spacing w:val="-8"/>
          <w:w w:val="110"/>
        </w:rPr>
        <w:t> </w:t>
      </w:r>
      <w:r>
        <w:rPr>
          <w:color w:val="231F20"/>
          <w:spacing w:val="-2"/>
          <w:w w:val="110"/>
        </w:rPr>
        <w:t>em:</w:t>
      </w:r>
      <w:r>
        <w:rPr>
          <w:color w:val="231F20"/>
          <w:spacing w:val="-8"/>
          <w:w w:val="110"/>
        </w:rPr>
        <w:t> </w:t>
      </w:r>
      <w:r>
        <w:rPr>
          <w:color w:val="231F20"/>
          <w:spacing w:val="-2"/>
          <w:w w:val="110"/>
        </w:rPr>
        <w:t>&lt;http:// portalsaude.saude.gov.br/images/pdf/2014/outubro/07/plano-de-</w:t>
      </w:r>
      <w:r>
        <w:rPr>
          <w:color w:val="231F20"/>
          <w:spacing w:val="40"/>
          <w:w w:val="110"/>
        </w:rPr>
        <w:t> </w:t>
      </w:r>
      <w:r>
        <w:rPr>
          <w:color w:val="231F20"/>
          <w:w w:val="110"/>
        </w:rPr>
        <w:t>resposta-emergencias-saude-publica-2014.pdf&gt;. Acesso em: 20 out. 2015.</w:t>
      </w:r>
    </w:p>
    <w:p>
      <w:pPr>
        <w:pStyle w:val="BodyText"/>
        <w:spacing w:before="197"/>
        <w:ind w:left="142"/>
      </w:pPr>
      <w:r>
        <w:rPr>
          <w:color w:val="231F20"/>
          <w:w w:val="90"/>
        </w:rPr>
        <w:t>INTERNATIONAL</w:t>
      </w:r>
      <w:r>
        <w:rPr>
          <w:color w:val="231F20"/>
          <w:spacing w:val="3"/>
        </w:rPr>
        <w:t> </w:t>
      </w:r>
      <w:r>
        <w:rPr>
          <w:color w:val="231F20"/>
          <w:w w:val="90"/>
        </w:rPr>
        <w:t>STRATEGY</w:t>
      </w:r>
      <w:r>
        <w:rPr>
          <w:color w:val="231F20"/>
          <w:spacing w:val="4"/>
        </w:rPr>
        <w:t> </w:t>
      </w:r>
      <w:r>
        <w:rPr>
          <w:color w:val="231F20"/>
          <w:w w:val="90"/>
        </w:rPr>
        <w:t>FOR</w:t>
      </w:r>
      <w:r>
        <w:rPr>
          <w:color w:val="231F20"/>
          <w:spacing w:val="4"/>
        </w:rPr>
        <w:t> </w:t>
      </w:r>
      <w:r>
        <w:rPr>
          <w:color w:val="231F20"/>
          <w:w w:val="90"/>
        </w:rPr>
        <w:t>DISASTER</w:t>
      </w:r>
      <w:r>
        <w:rPr>
          <w:color w:val="231F20"/>
          <w:spacing w:val="4"/>
        </w:rPr>
        <w:t> </w:t>
      </w:r>
      <w:r>
        <w:rPr>
          <w:color w:val="231F20"/>
          <w:w w:val="90"/>
        </w:rPr>
        <w:t>REDUCTION</w:t>
      </w:r>
      <w:r>
        <w:rPr>
          <w:color w:val="231F20"/>
          <w:spacing w:val="4"/>
        </w:rPr>
        <w:t> </w:t>
      </w:r>
      <w:r>
        <w:rPr>
          <w:color w:val="231F20"/>
          <w:spacing w:val="-2"/>
          <w:w w:val="90"/>
        </w:rPr>
        <w:t>(ISDR).</w:t>
      </w:r>
    </w:p>
    <w:p>
      <w:pPr>
        <w:spacing w:line="292" w:lineRule="auto" w:before="50"/>
        <w:ind w:left="142" w:right="350" w:firstLine="0"/>
        <w:jc w:val="left"/>
        <w:rPr>
          <w:sz w:val="20"/>
        </w:rPr>
      </w:pPr>
      <w:r>
        <w:rPr>
          <w:rFonts w:ascii="Arial" w:hAnsi="Arial"/>
          <w:b/>
          <w:color w:val="231F20"/>
          <w:sz w:val="20"/>
        </w:rPr>
        <w:t>Terminología sobre reducción del riesgo de desastres</w:t>
      </w:r>
      <w:r>
        <w:rPr>
          <w:color w:val="231F20"/>
          <w:sz w:val="20"/>
        </w:rPr>
        <w:t>. </w:t>
      </w:r>
      <w:r>
        <w:rPr>
          <w:color w:val="231F20"/>
          <w:sz w:val="20"/>
        </w:rPr>
        <w:t>Geneva, </w:t>
      </w:r>
      <w:r>
        <w:rPr>
          <w:color w:val="231F20"/>
          <w:w w:val="105"/>
          <w:sz w:val="20"/>
        </w:rPr>
        <w:t>2009. Disponível em: </w:t>
      </w:r>
      <w:hyperlink r:id="rId44">
        <w:r>
          <w:rPr>
            <w:color w:val="231F20"/>
            <w:w w:val="105"/>
            <w:sz w:val="20"/>
          </w:rPr>
          <w:t>&lt;http://www.unisdr.org/files/7817_</w:t>
        </w:r>
      </w:hyperlink>
      <w:r>
        <w:rPr>
          <w:color w:val="231F20"/>
          <w:spacing w:val="40"/>
          <w:w w:val="105"/>
          <w:sz w:val="20"/>
        </w:rPr>
        <w:t> </w:t>
      </w:r>
      <w:r>
        <w:rPr>
          <w:color w:val="231F20"/>
          <w:w w:val="105"/>
          <w:sz w:val="20"/>
        </w:rPr>
        <w:t>UNISDRTerminologySpanish.pdf&gt;. Acesso em: 17 out. 2015.</w:t>
      </w:r>
    </w:p>
    <w:p>
      <w:pPr>
        <w:spacing w:line="292" w:lineRule="auto" w:before="199"/>
        <w:ind w:left="142" w:right="282" w:firstLine="0"/>
        <w:jc w:val="left"/>
        <w:rPr>
          <w:sz w:val="20"/>
        </w:rPr>
      </w:pPr>
      <w:r>
        <w:rPr>
          <w:color w:val="231F20"/>
          <w:spacing w:val="-6"/>
          <w:sz w:val="20"/>
        </w:rPr>
        <w:t>NARVÁEZ,</w:t>
      </w:r>
      <w:r>
        <w:rPr>
          <w:color w:val="231F20"/>
          <w:spacing w:val="-8"/>
          <w:sz w:val="20"/>
        </w:rPr>
        <w:t> </w:t>
      </w:r>
      <w:r>
        <w:rPr>
          <w:color w:val="231F20"/>
          <w:spacing w:val="-6"/>
          <w:sz w:val="20"/>
        </w:rPr>
        <w:t>L.;</w:t>
      </w:r>
      <w:r>
        <w:rPr>
          <w:color w:val="231F20"/>
          <w:spacing w:val="-8"/>
          <w:sz w:val="20"/>
        </w:rPr>
        <w:t> </w:t>
      </w:r>
      <w:r>
        <w:rPr>
          <w:color w:val="231F20"/>
          <w:spacing w:val="-6"/>
          <w:sz w:val="20"/>
        </w:rPr>
        <w:t>LAVELL,</w:t>
      </w:r>
      <w:r>
        <w:rPr>
          <w:color w:val="231F20"/>
          <w:spacing w:val="-8"/>
          <w:sz w:val="20"/>
        </w:rPr>
        <w:t> </w:t>
      </w:r>
      <w:r>
        <w:rPr>
          <w:color w:val="231F20"/>
          <w:spacing w:val="-6"/>
          <w:sz w:val="20"/>
        </w:rPr>
        <w:t>A.;</w:t>
      </w:r>
      <w:r>
        <w:rPr>
          <w:color w:val="231F20"/>
          <w:spacing w:val="-8"/>
          <w:sz w:val="20"/>
        </w:rPr>
        <w:t> </w:t>
      </w:r>
      <w:r>
        <w:rPr>
          <w:color w:val="231F20"/>
          <w:spacing w:val="-6"/>
          <w:sz w:val="20"/>
        </w:rPr>
        <w:t>ORTEGA,</w:t>
      </w:r>
      <w:r>
        <w:rPr>
          <w:color w:val="231F20"/>
          <w:spacing w:val="-8"/>
          <w:sz w:val="20"/>
        </w:rPr>
        <w:t> </w:t>
      </w:r>
      <w:r>
        <w:rPr>
          <w:color w:val="231F20"/>
          <w:spacing w:val="-6"/>
          <w:sz w:val="20"/>
        </w:rPr>
        <w:t>G.</w:t>
      </w:r>
      <w:r>
        <w:rPr>
          <w:color w:val="231F20"/>
          <w:spacing w:val="-8"/>
          <w:sz w:val="20"/>
        </w:rPr>
        <w:t> </w:t>
      </w:r>
      <w:r>
        <w:rPr>
          <w:color w:val="231F20"/>
          <w:spacing w:val="-6"/>
          <w:sz w:val="20"/>
        </w:rPr>
        <w:t>P.</w:t>
      </w:r>
      <w:r>
        <w:rPr>
          <w:color w:val="231F20"/>
          <w:spacing w:val="-8"/>
          <w:sz w:val="20"/>
        </w:rPr>
        <w:t> </w:t>
      </w:r>
      <w:r>
        <w:rPr>
          <w:rFonts w:ascii="Arial" w:hAnsi="Arial"/>
          <w:b/>
          <w:color w:val="231F20"/>
          <w:spacing w:val="-6"/>
          <w:sz w:val="20"/>
        </w:rPr>
        <w:t>La</w:t>
      </w:r>
      <w:r>
        <w:rPr>
          <w:rFonts w:ascii="Arial" w:hAnsi="Arial"/>
          <w:b/>
          <w:color w:val="231F20"/>
          <w:spacing w:val="-8"/>
          <w:sz w:val="20"/>
        </w:rPr>
        <w:t> </w:t>
      </w:r>
      <w:r>
        <w:rPr>
          <w:rFonts w:ascii="Arial" w:hAnsi="Arial"/>
          <w:b/>
          <w:color w:val="231F20"/>
          <w:spacing w:val="-6"/>
          <w:sz w:val="20"/>
        </w:rPr>
        <w:t>gestión</w:t>
      </w:r>
      <w:r>
        <w:rPr>
          <w:rFonts w:ascii="Arial" w:hAnsi="Arial"/>
          <w:b/>
          <w:color w:val="231F20"/>
          <w:spacing w:val="-8"/>
          <w:sz w:val="20"/>
        </w:rPr>
        <w:t> </w:t>
      </w:r>
      <w:r>
        <w:rPr>
          <w:rFonts w:ascii="Arial" w:hAnsi="Arial"/>
          <w:b/>
          <w:color w:val="231F20"/>
          <w:spacing w:val="-6"/>
          <w:sz w:val="20"/>
        </w:rPr>
        <w:t>del</w:t>
      </w:r>
      <w:r>
        <w:rPr>
          <w:rFonts w:ascii="Arial" w:hAnsi="Arial"/>
          <w:b/>
          <w:color w:val="231F20"/>
          <w:spacing w:val="-7"/>
          <w:sz w:val="20"/>
        </w:rPr>
        <w:t> </w:t>
      </w:r>
      <w:r>
        <w:rPr>
          <w:rFonts w:ascii="Arial" w:hAnsi="Arial"/>
          <w:b/>
          <w:color w:val="231F20"/>
          <w:spacing w:val="-6"/>
          <w:sz w:val="20"/>
        </w:rPr>
        <w:t>riesgo</w:t>
      </w:r>
      <w:r>
        <w:rPr>
          <w:rFonts w:ascii="Arial" w:hAnsi="Arial"/>
          <w:b/>
          <w:color w:val="231F20"/>
          <w:spacing w:val="-8"/>
          <w:sz w:val="20"/>
        </w:rPr>
        <w:t> </w:t>
      </w:r>
      <w:r>
        <w:rPr>
          <w:rFonts w:ascii="Arial" w:hAnsi="Arial"/>
          <w:b/>
          <w:color w:val="231F20"/>
          <w:spacing w:val="-6"/>
          <w:sz w:val="20"/>
        </w:rPr>
        <w:t>de </w:t>
      </w:r>
      <w:r>
        <w:rPr>
          <w:rFonts w:ascii="Arial" w:hAnsi="Arial"/>
          <w:b/>
          <w:color w:val="231F20"/>
          <w:sz w:val="20"/>
        </w:rPr>
        <w:t>desastres</w:t>
      </w:r>
      <w:r>
        <w:rPr>
          <w:color w:val="231F20"/>
          <w:sz w:val="20"/>
        </w:rPr>
        <w:t>:</w:t>
      </w:r>
      <w:r>
        <w:rPr>
          <w:color w:val="231F20"/>
          <w:spacing w:val="40"/>
          <w:sz w:val="20"/>
        </w:rPr>
        <w:t> </w:t>
      </w:r>
      <w:r>
        <w:rPr>
          <w:color w:val="231F20"/>
          <w:sz w:val="20"/>
        </w:rPr>
        <w:t>un</w:t>
      </w:r>
      <w:r>
        <w:rPr>
          <w:color w:val="231F20"/>
          <w:spacing w:val="40"/>
          <w:sz w:val="20"/>
        </w:rPr>
        <w:t> </w:t>
      </w:r>
      <w:r>
        <w:rPr>
          <w:color w:val="231F20"/>
          <w:sz w:val="20"/>
        </w:rPr>
        <w:t>enfoque</w:t>
      </w:r>
      <w:r>
        <w:rPr>
          <w:color w:val="231F20"/>
          <w:spacing w:val="40"/>
          <w:sz w:val="20"/>
        </w:rPr>
        <w:t> </w:t>
      </w:r>
      <w:r>
        <w:rPr>
          <w:color w:val="231F20"/>
          <w:sz w:val="20"/>
        </w:rPr>
        <w:t>basado</w:t>
      </w:r>
      <w:r>
        <w:rPr>
          <w:color w:val="231F20"/>
          <w:spacing w:val="40"/>
          <w:sz w:val="20"/>
        </w:rPr>
        <w:t> </w:t>
      </w:r>
      <w:r>
        <w:rPr>
          <w:color w:val="231F20"/>
          <w:sz w:val="20"/>
        </w:rPr>
        <w:t>en</w:t>
      </w:r>
      <w:r>
        <w:rPr>
          <w:color w:val="231F20"/>
          <w:spacing w:val="40"/>
          <w:sz w:val="20"/>
        </w:rPr>
        <w:t> </w:t>
      </w:r>
      <w:r>
        <w:rPr>
          <w:color w:val="231F20"/>
          <w:sz w:val="20"/>
        </w:rPr>
        <w:t>procesos.</w:t>
      </w:r>
      <w:r>
        <w:rPr>
          <w:color w:val="231F20"/>
          <w:spacing w:val="40"/>
          <w:sz w:val="20"/>
        </w:rPr>
        <w:t> </w:t>
      </w:r>
      <w:r>
        <w:rPr>
          <w:color w:val="231F20"/>
          <w:sz w:val="20"/>
        </w:rPr>
        <w:t>Lima,</w:t>
      </w:r>
      <w:r>
        <w:rPr>
          <w:color w:val="231F20"/>
          <w:spacing w:val="40"/>
          <w:sz w:val="20"/>
        </w:rPr>
        <w:t> </w:t>
      </w:r>
      <w:r>
        <w:rPr>
          <w:color w:val="231F20"/>
          <w:sz w:val="20"/>
        </w:rPr>
        <w:t>2009.</w:t>
      </w:r>
    </w:p>
    <w:p>
      <w:pPr>
        <w:spacing w:before="199"/>
        <w:ind w:left="142" w:right="0" w:firstLine="0"/>
        <w:jc w:val="left"/>
        <w:rPr>
          <w:sz w:val="20"/>
        </w:rPr>
      </w:pPr>
      <w:r>
        <w:rPr>
          <w:color w:val="231F20"/>
          <w:sz w:val="20"/>
        </w:rPr>
        <w:t>SANTOS,</w:t>
      </w:r>
      <w:r>
        <w:rPr>
          <w:color w:val="231F20"/>
          <w:spacing w:val="12"/>
          <w:sz w:val="20"/>
        </w:rPr>
        <w:t> </w:t>
      </w:r>
      <w:r>
        <w:rPr>
          <w:color w:val="231F20"/>
          <w:sz w:val="20"/>
        </w:rPr>
        <w:t>M.</w:t>
      </w:r>
      <w:r>
        <w:rPr>
          <w:color w:val="231F20"/>
          <w:spacing w:val="12"/>
          <w:sz w:val="20"/>
        </w:rPr>
        <w:t> </w:t>
      </w:r>
      <w:r>
        <w:rPr>
          <w:rFonts w:ascii="Arial" w:hAnsi="Arial"/>
          <w:b/>
          <w:color w:val="231F20"/>
          <w:sz w:val="20"/>
        </w:rPr>
        <w:t>A</w:t>
      </w:r>
      <w:r>
        <w:rPr>
          <w:rFonts w:ascii="Arial" w:hAnsi="Arial"/>
          <w:b/>
          <w:color w:val="231F20"/>
          <w:spacing w:val="8"/>
          <w:sz w:val="20"/>
        </w:rPr>
        <w:t> </w:t>
      </w:r>
      <w:r>
        <w:rPr>
          <w:rFonts w:ascii="Arial" w:hAnsi="Arial"/>
          <w:b/>
          <w:color w:val="231F20"/>
          <w:sz w:val="20"/>
        </w:rPr>
        <w:t>Natureza</w:t>
      </w:r>
      <w:r>
        <w:rPr>
          <w:rFonts w:ascii="Arial" w:hAnsi="Arial"/>
          <w:b/>
          <w:color w:val="231F20"/>
          <w:spacing w:val="9"/>
          <w:sz w:val="20"/>
        </w:rPr>
        <w:t> </w:t>
      </w:r>
      <w:r>
        <w:rPr>
          <w:rFonts w:ascii="Arial" w:hAnsi="Arial"/>
          <w:b/>
          <w:color w:val="231F20"/>
          <w:sz w:val="20"/>
        </w:rPr>
        <w:t>do</w:t>
      </w:r>
      <w:r>
        <w:rPr>
          <w:rFonts w:ascii="Arial" w:hAnsi="Arial"/>
          <w:b/>
          <w:color w:val="231F20"/>
          <w:spacing w:val="8"/>
          <w:sz w:val="20"/>
        </w:rPr>
        <w:t> </w:t>
      </w:r>
      <w:r>
        <w:rPr>
          <w:rFonts w:ascii="Arial" w:hAnsi="Arial"/>
          <w:b/>
          <w:color w:val="231F20"/>
          <w:sz w:val="20"/>
        </w:rPr>
        <w:t>espaço</w:t>
      </w:r>
      <w:r>
        <w:rPr>
          <w:color w:val="231F20"/>
          <w:sz w:val="20"/>
        </w:rPr>
        <w:t>:</w:t>
      </w:r>
      <w:r>
        <w:rPr>
          <w:color w:val="231F20"/>
          <w:spacing w:val="12"/>
          <w:sz w:val="20"/>
        </w:rPr>
        <w:t> </w:t>
      </w:r>
      <w:r>
        <w:rPr>
          <w:color w:val="231F20"/>
          <w:sz w:val="20"/>
        </w:rPr>
        <w:t>técnica</w:t>
      </w:r>
      <w:r>
        <w:rPr>
          <w:color w:val="231F20"/>
          <w:spacing w:val="12"/>
          <w:sz w:val="20"/>
        </w:rPr>
        <w:t> </w:t>
      </w:r>
      <w:r>
        <w:rPr>
          <w:color w:val="231F20"/>
          <w:sz w:val="20"/>
        </w:rPr>
        <w:t>e</w:t>
      </w:r>
      <w:r>
        <w:rPr>
          <w:color w:val="231F20"/>
          <w:spacing w:val="12"/>
          <w:sz w:val="20"/>
        </w:rPr>
        <w:t> </w:t>
      </w:r>
      <w:r>
        <w:rPr>
          <w:color w:val="231F20"/>
          <w:sz w:val="20"/>
        </w:rPr>
        <w:t>tempo,</w:t>
      </w:r>
      <w:r>
        <w:rPr>
          <w:color w:val="231F20"/>
          <w:spacing w:val="12"/>
          <w:sz w:val="20"/>
        </w:rPr>
        <w:t> </w:t>
      </w:r>
      <w:r>
        <w:rPr>
          <w:color w:val="231F20"/>
          <w:sz w:val="20"/>
        </w:rPr>
        <w:t>razão</w:t>
      </w:r>
      <w:r>
        <w:rPr>
          <w:color w:val="231F20"/>
          <w:spacing w:val="13"/>
          <w:sz w:val="20"/>
        </w:rPr>
        <w:t> </w:t>
      </w:r>
      <w:r>
        <w:rPr>
          <w:color w:val="231F20"/>
          <w:sz w:val="20"/>
        </w:rPr>
        <w:t>e</w:t>
      </w:r>
      <w:r>
        <w:rPr>
          <w:color w:val="231F20"/>
          <w:spacing w:val="12"/>
          <w:sz w:val="20"/>
        </w:rPr>
        <w:t> </w:t>
      </w:r>
      <w:r>
        <w:rPr>
          <w:color w:val="231F20"/>
          <w:spacing w:val="-2"/>
          <w:sz w:val="20"/>
        </w:rPr>
        <w:t>emoção.</w:t>
      </w:r>
    </w:p>
    <w:p>
      <w:pPr>
        <w:pStyle w:val="BodyText"/>
        <w:spacing w:before="50"/>
        <w:ind w:left="142"/>
      </w:pPr>
      <w:r>
        <w:rPr>
          <w:color w:val="231F20"/>
          <w:w w:val="105"/>
        </w:rPr>
        <w:t>3.</w:t>
      </w:r>
      <w:r>
        <w:rPr>
          <w:color w:val="231F20"/>
          <w:spacing w:val="5"/>
          <w:w w:val="105"/>
        </w:rPr>
        <w:t> </w:t>
      </w:r>
      <w:r>
        <w:rPr>
          <w:color w:val="231F20"/>
          <w:w w:val="105"/>
        </w:rPr>
        <w:t>ed.</w:t>
      </w:r>
      <w:r>
        <w:rPr>
          <w:color w:val="231F20"/>
          <w:spacing w:val="5"/>
          <w:w w:val="105"/>
        </w:rPr>
        <w:t> </w:t>
      </w:r>
      <w:r>
        <w:rPr>
          <w:color w:val="231F20"/>
          <w:w w:val="105"/>
        </w:rPr>
        <w:t>São</w:t>
      </w:r>
      <w:r>
        <w:rPr>
          <w:color w:val="231F20"/>
          <w:spacing w:val="5"/>
          <w:w w:val="105"/>
        </w:rPr>
        <w:t> </w:t>
      </w:r>
      <w:r>
        <w:rPr>
          <w:color w:val="231F20"/>
          <w:w w:val="105"/>
        </w:rPr>
        <w:t>Paulo:</w:t>
      </w:r>
      <w:r>
        <w:rPr>
          <w:color w:val="231F20"/>
          <w:spacing w:val="5"/>
          <w:w w:val="105"/>
        </w:rPr>
        <w:t> </w:t>
      </w:r>
      <w:r>
        <w:rPr>
          <w:color w:val="231F20"/>
          <w:w w:val="105"/>
        </w:rPr>
        <w:t>Hucitec,</w:t>
      </w:r>
      <w:r>
        <w:rPr>
          <w:color w:val="231F20"/>
          <w:spacing w:val="5"/>
          <w:w w:val="105"/>
        </w:rPr>
        <w:t> </w:t>
      </w:r>
      <w:r>
        <w:rPr>
          <w:color w:val="231F20"/>
          <w:w w:val="105"/>
        </w:rPr>
        <w:t>1999.</w:t>
      </w:r>
      <w:r>
        <w:rPr>
          <w:color w:val="231F20"/>
          <w:spacing w:val="5"/>
          <w:w w:val="105"/>
        </w:rPr>
        <w:t> </w:t>
      </w:r>
      <w:r>
        <w:rPr>
          <w:color w:val="231F20"/>
          <w:w w:val="105"/>
        </w:rPr>
        <w:t>384</w:t>
      </w:r>
      <w:r>
        <w:rPr>
          <w:color w:val="231F20"/>
          <w:spacing w:val="5"/>
          <w:w w:val="105"/>
        </w:rPr>
        <w:t> </w:t>
      </w:r>
      <w:r>
        <w:rPr>
          <w:color w:val="231F20"/>
          <w:spacing w:val="-5"/>
          <w:w w:val="105"/>
        </w:rPr>
        <w:t>p.</w:t>
      </w:r>
    </w:p>
    <w:p>
      <w:pPr>
        <w:pStyle w:val="BodyText"/>
        <w:spacing w:after="0"/>
        <w:sectPr>
          <w:pgSz w:w="8400" w:h="11910"/>
          <w:pgMar w:header="0" w:footer="557" w:top="1060" w:bottom="780" w:left="708" w:right="708"/>
        </w:sectPr>
      </w:pPr>
    </w:p>
    <w:p>
      <w:pPr>
        <w:pStyle w:val="BodyText"/>
        <w:spacing w:before="4"/>
        <w:rPr>
          <w:sz w:val="17"/>
        </w:rPr>
      </w:pPr>
      <w:r>
        <w:rPr>
          <w:sz w:val="17"/>
        </w:rPr>
        <mc:AlternateContent>
          <mc:Choice Requires="wps">
            <w:drawing>
              <wp:anchor distT="0" distB="0" distL="0" distR="0" allowOverlap="1" layoutInCell="1" locked="0" behindDoc="0" simplePos="0" relativeHeight="15782912">
                <wp:simplePos x="0" y="0"/>
                <wp:positionH relativeFrom="page">
                  <wp:posOffset>0</wp:posOffset>
                </wp:positionH>
                <wp:positionV relativeFrom="page">
                  <wp:posOffset>0</wp:posOffset>
                </wp:positionV>
                <wp:extent cx="5328285" cy="7560309"/>
                <wp:effectExtent l="0" t="0" r="0" b="0"/>
                <wp:wrapNone/>
                <wp:docPr id="459" name="Graphic 459"/>
                <wp:cNvGraphicFramePr>
                  <a:graphicFrameLocks/>
                </wp:cNvGraphicFramePr>
                <a:graphic>
                  <a:graphicData uri="http://schemas.microsoft.com/office/word/2010/wordprocessingShape">
                    <wps:wsp>
                      <wps:cNvPr id="459" name="Graphic 459"/>
                      <wps:cNvSpPr/>
                      <wps:spPr>
                        <a:xfrm>
                          <a:off x="0" y="0"/>
                          <a:ext cx="5328285" cy="7560309"/>
                        </a:xfrm>
                        <a:custGeom>
                          <a:avLst/>
                          <a:gdLst/>
                          <a:ahLst/>
                          <a:cxnLst/>
                          <a:rect l="l" t="t" r="r" b="b"/>
                          <a:pathLst>
                            <a:path w="5328285" h="7560309">
                              <a:moveTo>
                                <a:pt x="5328005" y="0"/>
                              </a:moveTo>
                              <a:lnTo>
                                <a:pt x="0" y="0"/>
                              </a:lnTo>
                              <a:lnTo>
                                <a:pt x="0" y="7560005"/>
                              </a:lnTo>
                              <a:lnTo>
                                <a:pt x="5328005" y="7560005"/>
                              </a:lnTo>
                              <a:lnTo>
                                <a:pt x="5328005" y="0"/>
                              </a:lnTo>
                              <a:close/>
                            </a:path>
                          </a:pathLst>
                        </a:custGeom>
                        <a:solidFill>
                          <a:srgbClr val="FBAA19">
                            <a:alpha val="39999"/>
                          </a:srgbClr>
                        </a:solidFill>
                      </wps:spPr>
                      <wps:bodyPr wrap="square" lIns="0" tIns="0" rIns="0" bIns="0" rtlCol="0">
                        <a:prstTxWarp prst="textNoShape">
                          <a:avLst/>
                        </a:prstTxWarp>
                        <a:noAutofit/>
                      </wps:bodyPr>
                    </wps:wsp>
                  </a:graphicData>
                </a:graphic>
              </wp:anchor>
            </w:drawing>
          </mc:Choice>
          <mc:Fallback>
            <w:pict>
              <v:rect style="position:absolute;margin-left:0pt;margin-top:0pt;width:419.528015pt;height:595.276001pt;mso-position-horizontal-relative:page;mso-position-vertical-relative:page;z-index:15782912" id="docshape407" filled="true" fillcolor="#fbaa19" stroked="false">
                <v:fill opacity="26214f" type="solid"/>
                <w10:wrap type="none"/>
              </v:rect>
            </w:pict>
          </mc:Fallback>
        </mc:AlternateContent>
      </w:r>
    </w:p>
    <w:p>
      <w:pPr>
        <w:pStyle w:val="BodyText"/>
        <w:spacing w:after="0"/>
        <w:rPr>
          <w:sz w:val="17"/>
        </w:rPr>
        <w:sectPr>
          <w:footerReference w:type="even" r:id="rId45"/>
          <w:pgSz w:w="8400" w:h="11910"/>
          <w:pgMar w:header="0" w:footer="0" w:top="1340" w:bottom="280" w:left="708" w:right="708"/>
        </w:sectPr>
      </w:pPr>
    </w:p>
    <w:p>
      <w:pPr>
        <w:pStyle w:val="Heading3"/>
      </w:pPr>
      <w:r>
        <w:rPr>
          <w:color w:val="231F20"/>
          <w:spacing w:val="-2"/>
        </w:rPr>
        <w:t>BIBLIOGRAFIA</w:t>
      </w:r>
    </w:p>
    <w:p>
      <w:pPr>
        <w:pStyle w:val="BodyText"/>
        <w:rPr>
          <w:rFonts w:ascii="Arial"/>
          <w:b/>
          <w:sz w:val="22"/>
        </w:rPr>
      </w:pPr>
    </w:p>
    <w:p>
      <w:pPr>
        <w:pStyle w:val="BodyText"/>
        <w:spacing w:before="47"/>
        <w:rPr>
          <w:rFonts w:ascii="Arial"/>
          <w:b/>
          <w:sz w:val="22"/>
        </w:rPr>
      </w:pPr>
    </w:p>
    <w:p>
      <w:pPr>
        <w:pStyle w:val="BodyText"/>
        <w:spacing w:line="292" w:lineRule="auto"/>
        <w:ind w:left="142" w:right="184"/>
      </w:pPr>
      <w:r>
        <w:rPr>
          <w:color w:val="231F20"/>
          <w:spacing w:val="-2"/>
          <w:w w:val="105"/>
        </w:rPr>
        <w:t>FREITAS,</w:t>
      </w:r>
      <w:r>
        <w:rPr>
          <w:color w:val="231F20"/>
          <w:spacing w:val="-13"/>
          <w:w w:val="105"/>
        </w:rPr>
        <w:t> </w:t>
      </w:r>
      <w:r>
        <w:rPr>
          <w:color w:val="231F20"/>
          <w:spacing w:val="-2"/>
          <w:w w:val="105"/>
        </w:rPr>
        <w:t>C.</w:t>
      </w:r>
      <w:r>
        <w:rPr>
          <w:color w:val="231F20"/>
          <w:spacing w:val="-13"/>
          <w:w w:val="105"/>
        </w:rPr>
        <w:t> </w:t>
      </w:r>
      <w:r>
        <w:rPr>
          <w:color w:val="231F20"/>
          <w:spacing w:val="-2"/>
          <w:w w:val="105"/>
        </w:rPr>
        <w:t>M.;</w:t>
      </w:r>
      <w:r>
        <w:rPr>
          <w:color w:val="231F20"/>
          <w:spacing w:val="-12"/>
          <w:w w:val="105"/>
        </w:rPr>
        <w:t> </w:t>
      </w:r>
      <w:r>
        <w:rPr>
          <w:color w:val="231F20"/>
          <w:spacing w:val="-2"/>
          <w:w w:val="105"/>
        </w:rPr>
        <w:t>XIMENES,</w:t>
      </w:r>
      <w:r>
        <w:rPr>
          <w:color w:val="231F20"/>
          <w:spacing w:val="-13"/>
          <w:w w:val="105"/>
        </w:rPr>
        <w:t> </w:t>
      </w:r>
      <w:r>
        <w:rPr>
          <w:color w:val="231F20"/>
          <w:spacing w:val="-2"/>
          <w:w w:val="105"/>
        </w:rPr>
        <w:t>E.</w:t>
      </w:r>
      <w:r>
        <w:rPr>
          <w:color w:val="231F20"/>
          <w:spacing w:val="-12"/>
          <w:w w:val="105"/>
        </w:rPr>
        <w:t> </w:t>
      </w:r>
      <w:r>
        <w:rPr>
          <w:color w:val="231F20"/>
          <w:spacing w:val="-2"/>
          <w:w w:val="105"/>
        </w:rPr>
        <w:t>F.</w:t>
      </w:r>
      <w:r>
        <w:rPr>
          <w:color w:val="231F20"/>
          <w:spacing w:val="-13"/>
          <w:w w:val="105"/>
        </w:rPr>
        <w:t> </w:t>
      </w:r>
      <w:r>
        <w:rPr>
          <w:color w:val="231F20"/>
          <w:spacing w:val="-2"/>
          <w:w w:val="105"/>
        </w:rPr>
        <w:t>Enchentes</w:t>
      </w:r>
      <w:r>
        <w:rPr>
          <w:color w:val="231F20"/>
          <w:spacing w:val="-13"/>
          <w:w w:val="105"/>
        </w:rPr>
        <w:t> </w:t>
      </w:r>
      <w:r>
        <w:rPr>
          <w:color w:val="231F20"/>
          <w:spacing w:val="-2"/>
          <w:w w:val="105"/>
        </w:rPr>
        <w:t>e</w:t>
      </w:r>
      <w:r>
        <w:rPr>
          <w:color w:val="231F20"/>
          <w:spacing w:val="-12"/>
          <w:w w:val="105"/>
        </w:rPr>
        <w:t> </w:t>
      </w:r>
      <w:r>
        <w:rPr>
          <w:color w:val="231F20"/>
          <w:spacing w:val="-2"/>
          <w:w w:val="105"/>
        </w:rPr>
        <w:t>saúde</w:t>
      </w:r>
      <w:r>
        <w:rPr>
          <w:color w:val="231F20"/>
          <w:spacing w:val="-13"/>
          <w:w w:val="105"/>
        </w:rPr>
        <w:t> </w:t>
      </w:r>
      <w:r>
        <w:rPr>
          <w:color w:val="231F20"/>
          <w:spacing w:val="-2"/>
          <w:w w:val="105"/>
        </w:rPr>
        <w:t>pública:</w:t>
      </w:r>
      <w:r>
        <w:rPr>
          <w:color w:val="231F20"/>
          <w:spacing w:val="-12"/>
          <w:w w:val="105"/>
        </w:rPr>
        <w:t> </w:t>
      </w:r>
      <w:r>
        <w:rPr>
          <w:color w:val="231F20"/>
          <w:spacing w:val="-2"/>
          <w:w w:val="105"/>
        </w:rPr>
        <w:t>uma </w:t>
      </w:r>
      <w:r>
        <w:rPr>
          <w:color w:val="231F20"/>
          <w:w w:val="105"/>
        </w:rPr>
        <w:t>questão na literatura científica recente das causas, consequências </w:t>
      </w:r>
      <w:r>
        <w:rPr>
          <w:color w:val="231F20"/>
          <w:w w:val="105"/>
        </w:rPr>
        <w:t>e respostas</w:t>
      </w:r>
      <w:r>
        <w:rPr>
          <w:color w:val="231F20"/>
          <w:spacing w:val="-8"/>
          <w:w w:val="105"/>
        </w:rPr>
        <w:t> </w:t>
      </w:r>
      <w:r>
        <w:rPr>
          <w:color w:val="231F20"/>
          <w:w w:val="105"/>
        </w:rPr>
        <w:t>para</w:t>
      </w:r>
      <w:r>
        <w:rPr>
          <w:color w:val="231F20"/>
          <w:spacing w:val="-8"/>
          <w:w w:val="105"/>
        </w:rPr>
        <w:t> </w:t>
      </w:r>
      <w:r>
        <w:rPr>
          <w:color w:val="231F20"/>
          <w:w w:val="105"/>
        </w:rPr>
        <w:t>prevenção</w:t>
      </w:r>
      <w:r>
        <w:rPr>
          <w:color w:val="231F20"/>
          <w:spacing w:val="-8"/>
          <w:w w:val="105"/>
        </w:rPr>
        <w:t> </w:t>
      </w:r>
      <w:r>
        <w:rPr>
          <w:color w:val="231F20"/>
          <w:w w:val="105"/>
        </w:rPr>
        <w:t>e</w:t>
      </w:r>
      <w:r>
        <w:rPr>
          <w:color w:val="231F20"/>
          <w:spacing w:val="-8"/>
          <w:w w:val="105"/>
        </w:rPr>
        <w:t> </w:t>
      </w:r>
      <w:r>
        <w:rPr>
          <w:color w:val="231F20"/>
          <w:w w:val="105"/>
        </w:rPr>
        <w:t>mitigação.</w:t>
      </w:r>
      <w:r>
        <w:rPr>
          <w:color w:val="231F20"/>
          <w:spacing w:val="-8"/>
          <w:w w:val="105"/>
        </w:rPr>
        <w:t> </w:t>
      </w:r>
      <w:r>
        <w:rPr>
          <w:rFonts w:ascii="Arial" w:hAnsi="Arial"/>
          <w:b/>
          <w:color w:val="231F20"/>
          <w:w w:val="105"/>
        </w:rPr>
        <w:t>Ciência</w:t>
      </w:r>
      <w:r>
        <w:rPr>
          <w:rFonts w:ascii="Arial" w:hAnsi="Arial"/>
          <w:b/>
          <w:color w:val="231F20"/>
          <w:spacing w:val="-11"/>
          <w:w w:val="105"/>
        </w:rPr>
        <w:t> </w:t>
      </w:r>
      <w:r>
        <w:rPr>
          <w:rFonts w:ascii="Arial" w:hAnsi="Arial"/>
          <w:b/>
          <w:color w:val="231F20"/>
          <w:w w:val="105"/>
        </w:rPr>
        <w:t>C</w:t>
      </w:r>
      <w:r>
        <w:rPr>
          <w:rFonts w:ascii="Arial" w:hAnsi="Arial"/>
          <w:b/>
          <w:color w:val="231F20"/>
          <w:spacing w:val="-11"/>
          <w:w w:val="105"/>
        </w:rPr>
        <w:t> </w:t>
      </w:r>
      <w:r>
        <w:rPr>
          <w:rFonts w:ascii="Arial" w:hAnsi="Arial"/>
          <w:b/>
          <w:color w:val="231F20"/>
          <w:w w:val="105"/>
        </w:rPr>
        <w:t>Saúde</w:t>
      </w:r>
      <w:r>
        <w:rPr>
          <w:rFonts w:ascii="Arial" w:hAnsi="Arial"/>
          <w:b/>
          <w:color w:val="231F20"/>
          <w:spacing w:val="-11"/>
          <w:w w:val="105"/>
        </w:rPr>
        <w:t> </w:t>
      </w:r>
      <w:r>
        <w:rPr>
          <w:rFonts w:ascii="Arial" w:hAnsi="Arial"/>
          <w:b/>
          <w:color w:val="231F20"/>
          <w:w w:val="105"/>
        </w:rPr>
        <w:t>Coletiva</w:t>
      </w:r>
      <w:r>
        <w:rPr>
          <w:color w:val="231F20"/>
          <w:w w:val="105"/>
        </w:rPr>
        <w:t>,</w:t>
      </w:r>
      <w:r>
        <w:rPr>
          <w:color w:val="231F20"/>
          <w:spacing w:val="-8"/>
          <w:w w:val="105"/>
        </w:rPr>
        <w:t> </w:t>
      </w:r>
      <w:r>
        <w:rPr>
          <w:color w:val="231F20"/>
          <w:w w:val="105"/>
        </w:rPr>
        <w:t>Rio de Janeiro, v. 17, n. 6, p. 1601-1616, 2012.</w:t>
      </w:r>
    </w:p>
    <w:p>
      <w:pPr>
        <w:pStyle w:val="BodyText"/>
        <w:spacing w:line="292" w:lineRule="auto" w:before="198"/>
        <w:ind w:left="142" w:right="241"/>
      </w:pPr>
      <w:r>
        <w:rPr>
          <w:color w:val="231F20"/>
          <w:w w:val="105"/>
        </w:rPr>
        <w:t>OLIVEIRA,</w:t>
      </w:r>
      <w:r>
        <w:rPr>
          <w:color w:val="231F20"/>
          <w:spacing w:val="-15"/>
          <w:w w:val="105"/>
        </w:rPr>
        <w:t> </w:t>
      </w:r>
      <w:r>
        <w:rPr>
          <w:color w:val="231F20"/>
          <w:w w:val="105"/>
        </w:rPr>
        <w:t>M.</w:t>
      </w:r>
      <w:r>
        <w:rPr>
          <w:color w:val="231F20"/>
          <w:spacing w:val="-15"/>
          <w:w w:val="105"/>
        </w:rPr>
        <w:t> </w:t>
      </w:r>
      <w:r>
        <w:rPr>
          <w:color w:val="231F20"/>
          <w:w w:val="105"/>
        </w:rPr>
        <w:t>de.</w:t>
      </w:r>
      <w:r>
        <w:rPr>
          <w:color w:val="231F20"/>
          <w:spacing w:val="-14"/>
          <w:w w:val="105"/>
        </w:rPr>
        <w:t> </w:t>
      </w:r>
      <w:r>
        <w:rPr>
          <w:rFonts w:ascii="Arial" w:hAnsi="Arial"/>
          <w:b/>
          <w:color w:val="231F20"/>
          <w:w w:val="105"/>
        </w:rPr>
        <w:t>Manual</w:t>
      </w:r>
      <w:r>
        <w:rPr>
          <w:rFonts w:ascii="Arial" w:hAnsi="Arial"/>
          <w:b/>
          <w:color w:val="231F20"/>
          <w:spacing w:val="-15"/>
          <w:w w:val="105"/>
        </w:rPr>
        <w:t> </w:t>
      </w:r>
      <w:r>
        <w:rPr>
          <w:rFonts w:ascii="Arial" w:hAnsi="Arial"/>
          <w:b/>
          <w:color w:val="231F20"/>
          <w:w w:val="105"/>
        </w:rPr>
        <w:t>gerenciamento</w:t>
      </w:r>
      <w:r>
        <w:rPr>
          <w:rFonts w:ascii="Arial" w:hAnsi="Arial"/>
          <w:b/>
          <w:color w:val="231F20"/>
          <w:spacing w:val="-14"/>
          <w:w w:val="105"/>
        </w:rPr>
        <w:t> </w:t>
      </w:r>
      <w:r>
        <w:rPr>
          <w:rFonts w:ascii="Arial" w:hAnsi="Arial"/>
          <w:b/>
          <w:color w:val="231F20"/>
          <w:w w:val="105"/>
        </w:rPr>
        <w:t>de</w:t>
      </w:r>
      <w:r>
        <w:rPr>
          <w:rFonts w:ascii="Arial" w:hAnsi="Arial"/>
          <w:b/>
          <w:color w:val="231F20"/>
          <w:spacing w:val="-15"/>
          <w:w w:val="105"/>
        </w:rPr>
        <w:t> </w:t>
      </w:r>
      <w:r>
        <w:rPr>
          <w:rFonts w:ascii="Arial" w:hAnsi="Arial"/>
          <w:b/>
          <w:color w:val="231F20"/>
          <w:w w:val="105"/>
        </w:rPr>
        <w:t>desastres</w:t>
      </w:r>
      <w:r>
        <w:rPr>
          <w:color w:val="231F20"/>
          <w:w w:val="105"/>
        </w:rPr>
        <w:t>:</w:t>
      </w:r>
      <w:r>
        <w:rPr>
          <w:color w:val="231F20"/>
          <w:spacing w:val="-15"/>
          <w:w w:val="105"/>
        </w:rPr>
        <w:t> </w:t>
      </w:r>
      <w:r>
        <w:rPr>
          <w:color w:val="231F20"/>
          <w:w w:val="105"/>
        </w:rPr>
        <w:t>sistema</w:t>
      </w:r>
      <w:r>
        <w:rPr>
          <w:color w:val="231F20"/>
          <w:spacing w:val="-13"/>
          <w:w w:val="105"/>
        </w:rPr>
        <w:t> </w:t>
      </w:r>
      <w:r>
        <w:rPr>
          <w:color w:val="231F20"/>
          <w:w w:val="105"/>
        </w:rPr>
        <w:t>de comando em operações. Florianópolis: Ministério da Integração Nacional, Secretaria Nacional de Defesa Civil; Universidade Federal</w:t>
      </w:r>
      <w:r>
        <w:rPr>
          <w:color w:val="231F20"/>
          <w:spacing w:val="40"/>
          <w:w w:val="105"/>
        </w:rPr>
        <w:t> </w:t>
      </w:r>
      <w:r>
        <w:rPr>
          <w:color w:val="231F20"/>
          <w:w w:val="105"/>
        </w:rPr>
        <w:t>de Santa Catarina, Centro Universitário de Estudos e Pesquisas </w:t>
      </w:r>
      <w:r>
        <w:rPr>
          <w:color w:val="231F20"/>
          <w:w w:val="105"/>
        </w:rPr>
        <w:t>sobre Desastres, 2010.</w:t>
      </w:r>
    </w:p>
    <w:p>
      <w:pPr>
        <w:pStyle w:val="BodyText"/>
        <w:spacing w:before="197"/>
        <w:ind w:left="142"/>
      </w:pPr>
      <w:r>
        <w:rPr>
          <w:color w:val="231F20"/>
          <w:spacing w:val="-10"/>
        </w:rPr>
        <w:t>ORGANIZAÇÃO</w:t>
      </w:r>
      <w:r>
        <w:rPr>
          <w:color w:val="231F20"/>
          <w:spacing w:val="3"/>
        </w:rPr>
        <w:t> </w:t>
      </w:r>
      <w:r>
        <w:rPr>
          <w:color w:val="231F20"/>
          <w:spacing w:val="-10"/>
        </w:rPr>
        <w:t>PAN-AMERICANA</w:t>
      </w:r>
      <w:r>
        <w:rPr>
          <w:color w:val="231F20"/>
          <w:spacing w:val="3"/>
        </w:rPr>
        <w:t> </w:t>
      </w:r>
      <w:r>
        <w:rPr>
          <w:color w:val="231F20"/>
          <w:spacing w:val="-10"/>
        </w:rPr>
        <w:t>DA</w:t>
      </w:r>
      <w:r>
        <w:rPr>
          <w:color w:val="231F20"/>
          <w:spacing w:val="3"/>
        </w:rPr>
        <w:t> </w:t>
      </w:r>
      <w:r>
        <w:rPr>
          <w:color w:val="231F20"/>
          <w:spacing w:val="-10"/>
        </w:rPr>
        <w:t>SAÚDE.</w:t>
      </w:r>
      <w:r>
        <w:rPr>
          <w:color w:val="231F20"/>
          <w:spacing w:val="3"/>
        </w:rPr>
        <w:t> </w:t>
      </w:r>
      <w:r>
        <w:rPr>
          <w:color w:val="231F20"/>
          <w:spacing w:val="-10"/>
        </w:rPr>
        <w:t>ORGANIZAÇÃO</w:t>
      </w:r>
      <w:r>
        <w:rPr>
          <w:color w:val="231F20"/>
          <w:spacing w:val="3"/>
        </w:rPr>
        <w:t> </w:t>
      </w:r>
      <w:r>
        <w:rPr>
          <w:color w:val="231F20"/>
          <w:spacing w:val="-10"/>
        </w:rPr>
        <w:t>MUNDIAL</w:t>
      </w:r>
      <w:r>
        <w:rPr>
          <w:color w:val="231F20"/>
          <w:spacing w:val="4"/>
        </w:rPr>
        <w:t> </w:t>
      </w:r>
      <w:r>
        <w:rPr>
          <w:color w:val="231F20"/>
          <w:spacing w:val="-10"/>
        </w:rPr>
        <w:t>DA</w:t>
      </w:r>
    </w:p>
    <w:p>
      <w:pPr>
        <w:pStyle w:val="BodyText"/>
        <w:spacing w:line="292" w:lineRule="auto" w:before="50"/>
        <w:ind w:left="142"/>
      </w:pPr>
      <w:r>
        <w:rPr>
          <w:color w:val="231F20"/>
        </w:rPr>
        <w:t>SAÚDE.</w:t>
      </w:r>
      <w:r>
        <w:rPr>
          <w:color w:val="231F20"/>
          <w:spacing w:val="-3"/>
        </w:rPr>
        <w:t> </w:t>
      </w:r>
      <w:r>
        <w:rPr>
          <w:rFonts w:ascii="Arial" w:hAnsi="Arial"/>
          <w:b/>
          <w:color w:val="231F20"/>
        </w:rPr>
        <w:t>Desastres</w:t>
      </w:r>
      <w:r>
        <w:rPr>
          <w:rFonts w:ascii="Arial" w:hAnsi="Arial"/>
          <w:b/>
          <w:color w:val="231F20"/>
          <w:spacing w:val="-6"/>
        </w:rPr>
        <w:t> </w:t>
      </w:r>
      <w:r>
        <w:rPr>
          <w:rFonts w:ascii="Arial" w:hAnsi="Arial"/>
          <w:b/>
          <w:color w:val="231F20"/>
        </w:rPr>
        <w:t>naturais</w:t>
      </w:r>
      <w:r>
        <w:rPr>
          <w:rFonts w:ascii="Arial" w:hAnsi="Arial"/>
          <w:b/>
          <w:color w:val="231F20"/>
          <w:spacing w:val="-6"/>
        </w:rPr>
        <w:t> </w:t>
      </w:r>
      <w:r>
        <w:rPr>
          <w:rFonts w:ascii="Arial" w:hAnsi="Arial"/>
          <w:b/>
          <w:color w:val="231F20"/>
        </w:rPr>
        <w:t>e</w:t>
      </w:r>
      <w:r>
        <w:rPr>
          <w:rFonts w:ascii="Arial" w:hAnsi="Arial"/>
          <w:b/>
          <w:color w:val="231F20"/>
          <w:spacing w:val="-6"/>
        </w:rPr>
        <w:t> </w:t>
      </w:r>
      <w:r>
        <w:rPr>
          <w:rFonts w:ascii="Arial" w:hAnsi="Arial"/>
          <w:b/>
          <w:color w:val="231F20"/>
        </w:rPr>
        <w:t>saúde</w:t>
      </w:r>
      <w:r>
        <w:rPr>
          <w:rFonts w:ascii="Arial" w:hAnsi="Arial"/>
          <w:b/>
          <w:color w:val="231F20"/>
          <w:spacing w:val="-6"/>
        </w:rPr>
        <w:t> </w:t>
      </w:r>
      <w:r>
        <w:rPr>
          <w:rFonts w:ascii="Arial" w:hAnsi="Arial"/>
          <w:b/>
          <w:color w:val="231F20"/>
        </w:rPr>
        <w:t>no</w:t>
      </w:r>
      <w:r>
        <w:rPr>
          <w:rFonts w:ascii="Arial" w:hAnsi="Arial"/>
          <w:b/>
          <w:color w:val="231F20"/>
          <w:spacing w:val="-6"/>
        </w:rPr>
        <w:t> </w:t>
      </w:r>
      <w:r>
        <w:rPr>
          <w:rFonts w:ascii="Arial" w:hAnsi="Arial"/>
          <w:b/>
          <w:color w:val="231F20"/>
        </w:rPr>
        <w:t>Brasil</w:t>
      </w:r>
      <w:r>
        <w:rPr>
          <w:color w:val="231F20"/>
        </w:rPr>
        <w:t>.</w:t>
      </w:r>
      <w:r>
        <w:rPr>
          <w:color w:val="231F20"/>
          <w:spacing w:val="-3"/>
        </w:rPr>
        <w:t> </w:t>
      </w:r>
      <w:r>
        <w:rPr>
          <w:color w:val="231F20"/>
        </w:rPr>
        <w:t>Brasília:</w:t>
      </w:r>
      <w:r>
        <w:rPr>
          <w:color w:val="231F20"/>
          <w:spacing w:val="-4"/>
        </w:rPr>
        <w:t> </w:t>
      </w:r>
      <w:r>
        <w:rPr>
          <w:color w:val="231F20"/>
        </w:rPr>
        <w:t>OPAS;</w:t>
      </w:r>
      <w:r>
        <w:rPr>
          <w:color w:val="231F20"/>
          <w:spacing w:val="-3"/>
        </w:rPr>
        <w:t> </w:t>
      </w:r>
      <w:r>
        <w:rPr>
          <w:color w:val="231F20"/>
        </w:rPr>
        <w:t>Ministério </w:t>
      </w:r>
      <w:r>
        <w:rPr>
          <w:color w:val="231F20"/>
          <w:w w:val="105"/>
        </w:rPr>
        <w:t>da</w:t>
      </w:r>
      <w:r>
        <w:rPr>
          <w:color w:val="231F20"/>
          <w:spacing w:val="-1"/>
          <w:w w:val="105"/>
        </w:rPr>
        <w:t> </w:t>
      </w:r>
      <w:r>
        <w:rPr>
          <w:color w:val="231F20"/>
          <w:w w:val="105"/>
        </w:rPr>
        <w:t>Saúde,</w:t>
      </w:r>
      <w:r>
        <w:rPr>
          <w:color w:val="231F20"/>
          <w:spacing w:val="-1"/>
          <w:w w:val="105"/>
        </w:rPr>
        <w:t> </w:t>
      </w:r>
      <w:r>
        <w:rPr>
          <w:color w:val="231F20"/>
          <w:w w:val="105"/>
        </w:rPr>
        <w:t>2015.</w:t>
      </w:r>
      <w:r>
        <w:rPr>
          <w:color w:val="231F20"/>
          <w:spacing w:val="-1"/>
          <w:w w:val="105"/>
        </w:rPr>
        <w:t> </w:t>
      </w:r>
      <w:r>
        <w:rPr>
          <w:color w:val="231F20"/>
          <w:w w:val="105"/>
        </w:rPr>
        <w:t>56</w:t>
      </w:r>
      <w:r>
        <w:rPr>
          <w:color w:val="231F20"/>
          <w:spacing w:val="-1"/>
          <w:w w:val="105"/>
        </w:rPr>
        <w:t> </w:t>
      </w:r>
      <w:r>
        <w:rPr>
          <w:color w:val="231F20"/>
          <w:w w:val="105"/>
        </w:rPr>
        <w:t>p.,</w:t>
      </w:r>
      <w:r>
        <w:rPr>
          <w:color w:val="231F20"/>
          <w:spacing w:val="-1"/>
          <w:w w:val="105"/>
        </w:rPr>
        <w:t> </w:t>
      </w:r>
      <w:r>
        <w:rPr>
          <w:color w:val="231F20"/>
          <w:w w:val="105"/>
        </w:rPr>
        <w:t>il.</w:t>
      </w:r>
      <w:r>
        <w:rPr>
          <w:color w:val="231F20"/>
          <w:spacing w:val="-1"/>
          <w:w w:val="105"/>
        </w:rPr>
        <w:t> </w:t>
      </w:r>
      <w:r>
        <w:rPr>
          <w:color w:val="231F20"/>
          <w:w w:val="105"/>
        </w:rPr>
        <w:t>(Série</w:t>
      </w:r>
      <w:r>
        <w:rPr>
          <w:color w:val="231F20"/>
          <w:spacing w:val="-1"/>
          <w:w w:val="105"/>
        </w:rPr>
        <w:t> </w:t>
      </w:r>
      <w:r>
        <w:rPr>
          <w:color w:val="231F20"/>
          <w:w w:val="105"/>
        </w:rPr>
        <w:t>Desenvolvimento</w:t>
      </w:r>
      <w:r>
        <w:rPr>
          <w:color w:val="231F20"/>
          <w:spacing w:val="-1"/>
          <w:w w:val="105"/>
        </w:rPr>
        <w:t> </w:t>
      </w:r>
      <w:r>
        <w:rPr>
          <w:color w:val="231F20"/>
          <w:w w:val="105"/>
        </w:rPr>
        <w:t>Sustentável</w:t>
      </w:r>
      <w:r>
        <w:rPr>
          <w:color w:val="231F20"/>
          <w:spacing w:val="-1"/>
          <w:w w:val="105"/>
        </w:rPr>
        <w:t> </w:t>
      </w:r>
      <w:r>
        <w:rPr>
          <w:color w:val="231F20"/>
          <w:w w:val="105"/>
        </w:rPr>
        <w:t>e</w:t>
      </w:r>
      <w:r>
        <w:rPr>
          <w:color w:val="231F20"/>
          <w:spacing w:val="-1"/>
          <w:w w:val="105"/>
        </w:rPr>
        <w:t> </w:t>
      </w:r>
      <w:r>
        <w:rPr>
          <w:color w:val="231F20"/>
          <w:w w:val="105"/>
        </w:rPr>
        <w:t>Saúde, 2). Disponível em: </w:t>
      </w:r>
      <w:hyperlink r:id="rId47">
        <w:r>
          <w:rPr>
            <w:color w:val="231F20"/>
            <w:w w:val="105"/>
          </w:rPr>
          <w:t>&lt;http://www.paho.org/BRA/images/stories/GCC/</w:t>
        </w:r>
      </w:hyperlink>
      <w:r>
        <w:rPr>
          <w:color w:val="231F20"/>
          <w:w w:val="105"/>
        </w:rPr>
        <w:t> desastresesaudebrasil_2edicao.pdf&gt;. Acesso em: 20 out. 2015.</w:t>
      </w:r>
    </w:p>
    <w:p>
      <w:pPr>
        <w:spacing w:line="292" w:lineRule="auto" w:before="198"/>
        <w:ind w:left="142" w:right="52" w:firstLine="0"/>
        <w:jc w:val="left"/>
        <w:rPr>
          <w:sz w:val="20"/>
        </w:rPr>
      </w:pPr>
      <w:r>
        <w:rPr>
          <w:color w:val="231F20"/>
          <w:spacing w:val="-8"/>
          <w:sz w:val="20"/>
        </w:rPr>
        <w:t>ORGANIZACIÓN</w:t>
      </w:r>
      <w:r>
        <w:rPr>
          <w:color w:val="231F20"/>
          <w:spacing w:val="-2"/>
          <w:sz w:val="20"/>
        </w:rPr>
        <w:t> </w:t>
      </w:r>
      <w:r>
        <w:rPr>
          <w:color w:val="231F20"/>
          <w:spacing w:val="-8"/>
          <w:sz w:val="20"/>
        </w:rPr>
        <w:t>PANAMERICANA</w:t>
      </w:r>
      <w:r>
        <w:rPr>
          <w:color w:val="231F20"/>
          <w:spacing w:val="-2"/>
          <w:sz w:val="20"/>
        </w:rPr>
        <w:t> </w:t>
      </w:r>
      <w:r>
        <w:rPr>
          <w:color w:val="231F20"/>
          <w:spacing w:val="-8"/>
          <w:sz w:val="20"/>
        </w:rPr>
        <w:t>DE</w:t>
      </w:r>
      <w:r>
        <w:rPr>
          <w:color w:val="231F20"/>
          <w:spacing w:val="-2"/>
          <w:sz w:val="20"/>
        </w:rPr>
        <w:t> </w:t>
      </w:r>
      <w:r>
        <w:rPr>
          <w:color w:val="231F20"/>
          <w:spacing w:val="-8"/>
          <w:sz w:val="20"/>
        </w:rPr>
        <w:t>LA</w:t>
      </w:r>
      <w:r>
        <w:rPr>
          <w:color w:val="231F20"/>
          <w:spacing w:val="-2"/>
          <w:sz w:val="20"/>
        </w:rPr>
        <w:t> </w:t>
      </w:r>
      <w:r>
        <w:rPr>
          <w:color w:val="231F20"/>
          <w:spacing w:val="-8"/>
          <w:sz w:val="20"/>
        </w:rPr>
        <w:t>SALUD.</w:t>
      </w:r>
      <w:r>
        <w:rPr>
          <w:color w:val="231F20"/>
          <w:spacing w:val="-2"/>
          <w:sz w:val="20"/>
        </w:rPr>
        <w:t> </w:t>
      </w:r>
      <w:r>
        <w:rPr>
          <w:rFonts w:ascii="Arial" w:hAnsi="Arial"/>
          <w:b/>
          <w:color w:val="231F20"/>
          <w:spacing w:val="-8"/>
          <w:sz w:val="20"/>
        </w:rPr>
        <w:t>Los desastres naturales y </w:t>
      </w:r>
      <w:r>
        <w:rPr>
          <w:rFonts w:ascii="Arial" w:hAnsi="Arial"/>
          <w:b/>
          <w:color w:val="231F20"/>
          <w:sz w:val="20"/>
        </w:rPr>
        <w:t>la</w:t>
      </w:r>
      <w:r>
        <w:rPr>
          <w:rFonts w:ascii="Arial" w:hAnsi="Arial"/>
          <w:b/>
          <w:color w:val="231F20"/>
          <w:spacing w:val="-14"/>
          <w:sz w:val="20"/>
        </w:rPr>
        <w:t> </w:t>
      </w:r>
      <w:r>
        <w:rPr>
          <w:rFonts w:ascii="Arial" w:hAnsi="Arial"/>
          <w:b/>
          <w:color w:val="231F20"/>
          <w:sz w:val="20"/>
        </w:rPr>
        <w:t>protección</w:t>
      </w:r>
      <w:r>
        <w:rPr>
          <w:rFonts w:ascii="Arial" w:hAnsi="Arial"/>
          <w:b/>
          <w:color w:val="231F20"/>
          <w:spacing w:val="-14"/>
          <w:sz w:val="20"/>
        </w:rPr>
        <w:t> </w:t>
      </w:r>
      <w:r>
        <w:rPr>
          <w:rFonts w:ascii="Arial" w:hAnsi="Arial"/>
          <w:b/>
          <w:color w:val="231F20"/>
          <w:sz w:val="20"/>
        </w:rPr>
        <w:t>de</w:t>
      </w:r>
      <w:r>
        <w:rPr>
          <w:rFonts w:ascii="Arial" w:hAnsi="Arial"/>
          <w:b/>
          <w:color w:val="231F20"/>
          <w:spacing w:val="-14"/>
          <w:sz w:val="20"/>
        </w:rPr>
        <w:t> </w:t>
      </w:r>
      <w:r>
        <w:rPr>
          <w:rFonts w:ascii="Arial" w:hAnsi="Arial"/>
          <w:b/>
          <w:color w:val="231F20"/>
          <w:sz w:val="20"/>
        </w:rPr>
        <w:t>la</w:t>
      </w:r>
      <w:r>
        <w:rPr>
          <w:rFonts w:ascii="Arial" w:hAnsi="Arial"/>
          <w:b/>
          <w:color w:val="231F20"/>
          <w:spacing w:val="-14"/>
          <w:sz w:val="20"/>
        </w:rPr>
        <w:t> </w:t>
      </w:r>
      <w:r>
        <w:rPr>
          <w:rFonts w:ascii="Arial" w:hAnsi="Arial"/>
          <w:b/>
          <w:color w:val="231F20"/>
          <w:sz w:val="20"/>
        </w:rPr>
        <w:t>salud</w:t>
      </w:r>
      <w:r>
        <w:rPr>
          <w:color w:val="231F20"/>
          <w:sz w:val="20"/>
        </w:rPr>
        <w:t>.</w:t>
      </w:r>
      <w:r>
        <w:rPr>
          <w:color w:val="231F20"/>
          <w:spacing w:val="-14"/>
          <w:sz w:val="20"/>
        </w:rPr>
        <w:t> </w:t>
      </w:r>
      <w:r>
        <w:rPr>
          <w:color w:val="231F20"/>
          <w:sz w:val="20"/>
        </w:rPr>
        <w:t>Washington,</w:t>
      </w:r>
      <w:r>
        <w:rPr>
          <w:color w:val="231F20"/>
          <w:spacing w:val="-14"/>
          <w:sz w:val="20"/>
        </w:rPr>
        <w:t> </w:t>
      </w:r>
      <w:r>
        <w:rPr>
          <w:color w:val="231F20"/>
          <w:sz w:val="20"/>
        </w:rPr>
        <w:t>D.C:</w:t>
      </w:r>
      <w:r>
        <w:rPr>
          <w:color w:val="231F20"/>
          <w:spacing w:val="-14"/>
          <w:sz w:val="20"/>
        </w:rPr>
        <w:t> </w:t>
      </w:r>
      <w:r>
        <w:rPr>
          <w:color w:val="231F20"/>
          <w:sz w:val="20"/>
        </w:rPr>
        <w:t>OPAS;</w:t>
      </w:r>
      <w:r>
        <w:rPr>
          <w:color w:val="231F20"/>
          <w:spacing w:val="-12"/>
          <w:sz w:val="20"/>
        </w:rPr>
        <w:t> </w:t>
      </w:r>
      <w:r>
        <w:rPr>
          <w:color w:val="231F20"/>
          <w:sz w:val="20"/>
        </w:rPr>
        <w:t>OMS,</w:t>
      </w:r>
      <w:r>
        <w:rPr>
          <w:color w:val="231F20"/>
          <w:spacing w:val="-13"/>
          <w:sz w:val="20"/>
        </w:rPr>
        <w:t> </w:t>
      </w:r>
      <w:r>
        <w:rPr>
          <w:color w:val="231F20"/>
          <w:sz w:val="20"/>
        </w:rPr>
        <w:t>2000.</w:t>
      </w:r>
      <w:r>
        <w:rPr>
          <w:color w:val="231F20"/>
          <w:spacing w:val="-13"/>
          <w:sz w:val="20"/>
        </w:rPr>
        <w:t> </w:t>
      </w:r>
      <w:r>
        <w:rPr>
          <w:color w:val="231F20"/>
          <w:sz w:val="20"/>
        </w:rPr>
        <w:t>Disponível </w:t>
      </w:r>
      <w:r>
        <w:rPr>
          <w:color w:val="231F20"/>
          <w:w w:val="105"/>
          <w:sz w:val="20"/>
        </w:rPr>
        <w:t>em: </w:t>
      </w:r>
      <w:hyperlink r:id="rId48">
        <w:r>
          <w:rPr>
            <w:color w:val="231F20"/>
            <w:w w:val="105"/>
            <w:sz w:val="20"/>
          </w:rPr>
          <w:t>&lt;http://apps.who.int/iris/bitstream/10665/167773/1/9275315752.</w:t>
        </w:r>
      </w:hyperlink>
      <w:r>
        <w:rPr>
          <w:color w:val="231F20"/>
          <w:w w:val="105"/>
          <w:sz w:val="20"/>
        </w:rPr>
        <w:t> pdf&gt;. Acesso em: 20 out. 2015.</w:t>
      </w:r>
    </w:p>
    <w:p>
      <w:pPr>
        <w:spacing w:after="0" w:line="292" w:lineRule="auto"/>
        <w:jc w:val="left"/>
        <w:rPr>
          <w:sz w:val="20"/>
        </w:rPr>
        <w:sectPr>
          <w:footerReference w:type="default" r:id="rId46"/>
          <w:pgSz w:w="8400" w:h="11910"/>
          <w:pgMar w:header="0" w:footer="583" w:top="1040" w:bottom="780" w:left="708" w:right="708"/>
          <w:pgNumType w:start="55"/>
        </w:sectPr>
      </w:pPr>
    </w:p>
    <w:p>
      <w:pPr>
        <w:pStyle w:val="BodyText"/>
      </w:pPr>
      <w:r>
        <w:rPr/>
        <mc:AlternateContent>
          <mc:Choice Requires="wps">
            <w:drawing>
              <wp:anchor distT="0" distB="0" distL="0" distR="0" allowOverlap="1" layoutInCell="1" locked="0" behindDoc="1" simplePos="0" relativeHeight="486223872">
                <wp:simplePos x="0" y="0"/>
                <wp:positionH relativeFrom="page">
                  <wp:posOffset>0</wp:posOffset>
                </wp:positionH>
                <wp:positionV relativeFrom="page">
                  <wp:posOffset>12</wp:posOffset>
                </wp:positionV>
                <wp:extent cx="5328285" cy="7560309"/>
                <wp:effectExtent l="0" t="0" r="0" b="0"/>
                <wp:wrapNone/>
                <wp:docPr id="462" name="Graphic 462"/>
                <wp:cNvGraphicFramePr>
                  <a:graphicFrameLocks/>
                </wp:cNvGraphicFramePr>
                <a:graphic>
                  <a:graphicData uri="http://schemas.microsoft.com/office/word/2010/wordprocessingShape">
                    <wps:wsp>
                      <wps:cNvPr id="462" name="Graphic 462"/>
                      <wps:cNvSpPr/>
                      <wps:spPr>
                        <a:xfrm>
                          <a:off x="0" y="0"/>
                          <a:ext cx="5328285" cy="7560309"/>
                        </a:xfrm>
                        <a:custGeom>
                          <a:avLst/>
                          <a:gdLst/>
                          <a:ahLst/>
                          <a:cxnLst/>
                          <a:rect l="l" t="t" r="r" b="b"/>
                          <a:pathLst>
                            <a:path w="5328285" h="7560309">
                              <a:moveTo>
                                <a:pt x="5328005" y="0"/>
                              </a:moveTo>
                              <a:lnTo>
                                <a:pt x="0" y="0"/>
                              </a:lnTo>
                              <a:lnTo>
                                <a:pt x="0" y="7559992"/>
                              </a:lnTo>
                              <a:lnTo>
                                <a:pt x="5328005" y="7559992"/>
                              </a:lnTo>
                              <a:lnTo>
                                <a:pt x="5328005" y="0"/>
                              </a:lnTo>
                              <a:close/>
                            </a:path>
                          </a:pathLst>
                        </a:custGeom>
                        <a:solidFill>
                          <a:srgbClr val="FFCB05"/>
                        </a:solidFill>
                      </wps:spPr>
                      <wps:bodyPr wrap="square" lIns="0" tIns="0" rIns="0" bIns="0" rtlCol="0">
                        <a:prstTxWarp prst="textNoShape">
                          <a:avLst/>
                        </a:prstTxWarp>
                        <a:noAutofit/>
                      </wps:bodyPr>
                    </wps:wsp>
                  </a:graphicData>
                </a:graphic>
              </wp:anchor>
            </w:drawing>
          </mc:Choice>
          <mc:Fallback>
            <w:pict>
              <v:rect style="position:absolute;margin-left:0pt;margin-top:.001001pt;width:419.528pt;height:595.275pt;mso-position-horizontal-relative:page;mso-position-vertical-relative:page;z-index:-17092608" id="docshape409" filled="true" fillcolor="#ffcb05" stroked="false">
                <v:fill type="solid"/>
                <w10:wrap type="none"/>
              </v:rect>
            </w:pict>
          </mc:Fallback>
        </mc:AlternateContent>
      </w:r>
      <w:r>
        <w:rPr/>
        <mc:AlternateContent>
          <mc:Choice Requires="wps">
            <w:drawing>
              <wp:anchor distT="0" distB="0" distL="0" distR="0" allowOverlap="1" layoutInCell="1" locked="0" behindDoc="0" simplePos="0" relativeHeight="15785984">
                <wp:simplePos x="0" y="0"/>
                <wp:positionH relativeFrom="page">
                  <wp:posOffset>3997934</wp:posOffset>
                </wp:positionH>
                <wp:positionV relativeFrom="page">
                  <wp:posOffset>457212</wp:posOffset>
                </wp:positionV>
                <wp:extent cx="873125" cy="746760"/>
                <wp:effectExtent l="0" t="0" r="0" b="0"/>
                <wp:wrapNone/>
                <wp:docPr id="463" name="Group 463"/>
                <wp:cNvGraphicFramePr>
                  <a:graphicFrameLocks/>
                </wp:cNvGraphicFramePr>
                <a:graphic>
                  <a:graphicData uri="http://schemas.microsoft.com/office/word/2010/wordprocessingGroup">
                    <wpg:wgp>
                      <wpg:cNvPr id="463" name="Group 463"/>
                      <wpg:cNvGrpSpPr/>
                      <wpg:grpSpPr>
                        <a:xfrm>
                          <a:off x="0" y="0"/>
                          <a:ext cx="873125" cy="746760"/>
                          <a:chExt cx="873125" cy="746760"/>
                        </a:xfrm>
                      </wpg:grpSpPr>
                      <wps:wsp>
                        <wps:cNvPr id="464" name="Graphic 464"/>
                        <wps:cNvSpPr/>
                        <wps:spPr>
                          <a:xfrm>
                            <a:off x="0" y="0"/>
                            <a:ext cx="873125" cy="746760"/>
                          </a:xfrm>
                          <a:custGeom>
                            <a:avLst/>
                            <a:gdLst/>
                            <a:ahLst/>
                            <a:cxnLst/>
                            <a:rect l="l" t="t" r="r" b="b"/>
                            <a:pathLst>
                              <a:path w="873125" h="746760">
                                <a:moveTo>
                                  <a:pt x="872871" y="0"/>
                                </a:moveTo>
                                <a:lnTo>
                                  <a:pt x="0" y="0"/>
                                </a:lnTo>
                                <a:lnTo>
                                  <a:pt x="0" y="746544"/>
                                </a:lnTo>
                                <a:lnTo>
                                  <a:pt x="872871" y="746544"/>
                                </a:lnTo>
                                <a:lnTo>
                                  <a:pt x="872871" y="0"/>
                                </a:lnTo>
                                <a:close/>
                              </a:path>
                            </a:pathLst>
                          </a:custGeom>
                          <a:solidFill>
                            <a:srgbClr val="FFFFFF"/>
                          </a:solidFill>
                        </wps:spPr>
                        <wps:bodyPr wrap="square" lIns="0" tIns="0" rIns="0" bIns="0" rtlCol="0">
                          <a:prstTxWarp prst="textNoShape">
                            <a:avLst/>
                          </a:prstTxWarp>
                          <a:noAutofit/>
                        </wps:bodyPr>
                      </wps:wsp>
                      <wps:wsp>
                        <wps:cNvPr id="465" name="Graphic 465"/>
                        <wps:cNvSpPr/>
                        <wps:spPr>
                          <a:xfrm>
                            <a:off x="71196" y="103707"/>
                            <a:ext cx="737870" cy="588010"/>
                          </a:xfrm>
                          <a:custGeom>
                            <a:avLst/>
                            <a:gdLst/>
                            <a:ahLst/>
                            <a:cxnLst/>
                            <a:rect l="l" t="t" r="r" b="b"/>
                            <a:pathLst>
                              <a:path w="737870" h="588010">
                                <a:moveTo>
                                  <a:pt x="6413" y="0"/>
                                </a:moveTo>
                                <a:lnTo>
                                  <a:pt x="0" y="0"/>
                                </a:lnTo>
                                <a:lnTo>
                                  <a:pt x="0" y="587400"/>
                                </a:lnTo>
                                <a:lnTo>
                                  <a:pt x="6413" y="587400"/>
                                </a:lnTo>
                                <a:lnTo>
                                  <a:pt x="6413" y="0"/>
                                </a:lnTo>
                                <a:close/>
                              </a:path>
                              <a:path w="737870" h="588010">
                                <a:moveTo>
                                  <a:pt x="21590" y="0"/>
                                </a:moveTo>
                                <a:lnTo>
                                  <a:pt x="15760" y="0"/>
                                </a:lnTo>
                                <a:lnTo>
                                  <a:pt x="15760" y="587400"/>
                                </a:lnTo>
                                <a:lnTo>
                                  <a:pt x="21590" y="587400"/>
                                </a:lnTo>
                                <a:lnTo>
                                  <a:pt x="21590" y="0"/>
                                </a:lnTo>
                                <a:close/>
                              </a:path>
                              <a:path w="737870" h="588010">
                                <a:moveTo>
                                  <a:pt x="53111" y="12"/>
                                </a:moveTo>
                                <a:lnTo>
                                  <a:pt x="31521" y="12"/>
                                </a:lnTo>
                                <a:lnTo>
                                  <a:pt x="31521" y="539889"/>
                                </a:lnTo>
                                <a:lnTo>
                                  <a:pt x="53111" y="539889"/>
                                </a:lnTo>
                                <a:lnTo>
                                  <a:pt x="53111" y="12"/>
                                </a:lnTo>
                                <a:close/>
                              </a:path>
                              <a:path w="737870" h="588010">
                                <a:moveTo>
                                  <a:pt x="76454" y="12"/>
                                </a:moveTo>
                                <a:lnTo>
                                  <a:pt x="62445" y="12"/>
                                </a:lnTo>
                                <a:lnTo>
                                  <a:pt x="62445" y="539889"/>
                                </a:lnTo>
                                <a:lnTo>
                                  <a:pt x="76454" y="539889"/>
                                </a:lnTo>
                                <a:lnTo>
                                  <a:pt x="76454" y="12"/>
                                </a:lnTo>
                                <a:close/>
                              </a:path>
                              <a:path w="737870" h="588010">
                                <a:moveTo>
                                  <a:pt x="107378" y="0"/>
                                </a:moveTo>
                                <a:lnTo>
                                  <a:pt x="101549" y="0"/>
                                </a:lnTo>
                                <a:lnTo>
                                  <a:pt x="101549" y="539864"/>
                                </a:lnTo>
                                <a:lnTo>
                                  <a:pt x="107378" y="539864"/>
                                </a:lnTo>
                                <a:lnTo>
                                  <a:pt x="107378" y="0"/>
                                </a:lnTo>
                                <a:close/>
                              </a:path>
                              <a:path w="737870" h="588010">
                                <a:moveTo>
                                  <a:pt x="130733" y="0"/>
                                </a:moveTo>
                                <a:lnTo>
                                  <a:pt x="124904" y="0"/>
                                </a:lnTo>
                                <a:lnTo>
                                  <a:pt x="124904" y="539864"/>
                                </a:lnTo>
                                <a:lnTo>
                                  <a:pt x="130733" y="539864"/>
                                </a:lnTo>
                                <a:lnTo>
                                  <a:pt x="130733" y="0"/>
                                </a:lnTo>
                                <a:close/>
                              </a:path>
                              <a:path w="737870" h="588010">
                                <a:moveTo>
                                  <a:pt x="161658" y="0"/>
                                </a:moveTo>
                                <a:lnTo>
                                  <a:pt x="155829" y="0"/>
                                </a:lnTo>
                                <a:lnTo>
                                  <a:pt x="155829" y="539864"/>
                                </a:lnTo>
                                <a:lnTo>
                                  <a:pt x="161658" y="539864"/>
                                </a:lnTo>
                                <a:lnTo>
                                  <a:pt x="161658" y="0"/>
                                </a:lnTo>
                                <a:close/>
                              </a:path>
                              <a:path w="737870" h="588010">
                                <a:moveTo>
                                  <a:pt x="185013" y="0"/>
                                </a:moveTo>
                                <a:lnTo>
                                  <a:pt x="179171" y="0"/>
                                </a:lnTo>
                                <a:lnTo>
                                  <a:pt x="179171" y="539864"/>
                                </a:lnTo>
                                <a:lnTo>
                                  <a:pt x="185013" y="539864"/>
                                </a:lnTo>
                                <a:lnTo>
                                  <a:pt x="185013" y="0"/>
                                </a:lnTo>
                                <a:close/>
                              </a:path>
                              <a:path w="737870" h="588010">
                                <a:moveTo>
                                  <a:pt x="208356" y="12"/>
                                </a:moveTo>
                                <a:lnTo>
                                  <a:pt x="194932" y="12"/>
                                </a:lnTo>
                                <a:lnTo>
                                  <a:pt x="194932" y="539889"/>
                                </a:lnTo>
                                <a:lnTo>
                                  <a:pt x="208356" y="539889"/>
                                </a:lnTo>
                                <a:lnTo>
                                  <a:pt x="208356" y="12"/>
                                </a:lnTo>
                                <a:close/>
                              </a:path>
                              <a:path w="737870" h="588010">
                                <a:moveTo>
                                  <a:pt x="239280" y="0"/>
                                </a:moveTo>
                                <a:lnTo>
                                  <a:pt x="233451" y="0"/>
                                </a:lnTo>
                                <a:lnTo>
                                  <a:pt x="233451" y="539864"/>
                                </a:lnTo>
                                <a:lnTo>
                                  <a:pt x="239280" y="539864"/>
                                </a:lnTo>
                                <a:lnTo>
                                  <a:pt x="239280" y="0"/>
                                </a:lnTo>
                                <a:close/>
                              </a:path>
                              <a:path w="737870" h="588010">
                                <a:moveTo>
                                  <a:pt x="255041" y="0"/>
                                </a:moveTo>
                                <a:lnTo>
                                  <a:pt x="249199" y="0"/>
                                </a:lnTo>
                                <a:lnTo>
                                  <a:pt x="249199" y="539864"/>
                                </a:lnTo>
                                <a:lnTo>
                                  <a:pt x="255041" y="539864"/>
                                </a:lnTo>
                                <a:lnTo>
                                  <a:pt x="255041" y="0"/>
                                </a:lnTo>
                                <a:close/>
                              </a:path>
                              <a:path w="737870" h="588010">
                                <a:moveTo>
                                  <a:pt x="294144" y="0"/>
                                </a:moveTo>
                                <a:lnTo>
                                  <a:pt x="288302" y="0"/>
                                </a:lnTo>
                                <a:lnTo>
                                  <a:pt x="288302" y="539864"/>
                                </a:lnTo>
                                <a:lnTo>
                                  <a:pt x="294144" y="539864"/>
                                </a:lnTo>
                                <a:lnTo>
                                  <a:pt x="294144" y="0"/>
                                </a:lnTo>
                                <a:close/>
                              </a:path>
                              <a:path w="737870" h="588010">
                                <a:moveTo>
                                  <a:pt x="332663" y="12"/>
                                </a:moveTo>
                                <a:lnTo>
                                  <a:pt x="303479" y="12"/>
                                </a:lnTo>
                                <a:lnTo>
                                  <a:pt x="303479" y="539889"/>
                                </a:lnTo>
                                <a:lnTo>
                                  <a:pt x="332663" y="539889"/>
                                </a:lnTo>
                                <a:lnTo>
                                  <a:pt x="332663" y="12"/>
                                </a:lnTo>
                                <a:close/>
                              </a:path>
                              <a:path w="737870" h="588010">
                                <a:moveTo>
                                  <a:pt x="348424" y="0"/>
                                </a:moveTo>
                                <a:lnTo>
                                  <a:pt x="342582" y="0"/>
                                </a:lnTo>
                                <a:lnTo>
                                  <a:pt x="342582" y="539864"/>
                                </a:lnTo>
                                <a:lnTo>
                                  <a:pt x="348424" y="539864"/>
                                </a:lnTo>
                                <a:lnTo>
                                  <a:pt x="348424" y="0"/>
                                </a:lnTo>
                                <a:close/>
                              </a:path>
                              <a:path w="737870" h="588010">
                                <a:moveTo>
                                  <a:pt x="364172" y="0"/>
                                </a:moveTo>
                                <a:lnTo>
                                  <a:pt x="358343" y="0"/>
                                </a:lnTo>
                                <a:lnTo>
                                  <a:pt x="358343" y="587400"/>
                                </a:lnTo>
                                <a:lnTo>
                                  <a:pt x="364172" y="587400"/>
                                </a:lnTo>
                                <a:lnTo>
                                  <a:pt x="364172" y="0"/>
                                </a:lnTo>
                                <a:close/>
                              </a:path>
                              <a:path w="737870" h="588010">
                                <a:moveTo>
                                  <a:pt x="379361" y="0"/>
                                </a:moveTo>
                                <a:lnTo>
                                  <a:pt x="373519" y="0"/>
                                </a:lnTo>
                                <a:lnTo>
                                  <a:pt x="373519" y="587400"/>
                                </a:lnTo>
                                <a:lnTo>
                                  <a:pt x="379361" y="587400"/>
                                </a:lnTo>
                                <a:lnTo>
                                  <a:pt x="379361" y="0"/>
                                </a:lnTo>
                                <a:close/>
                              </a:path>
                              <a:path w="737870" h="588010">
                                <a:moveTo>
                                  <a:pt x="395109" y="0"/>
                                </a:moveTo>
                                <a:lnTo>
                                  <a:pt x="389280" y="0"/>
                                </a:lnTo>
                                <a:lnTo>
                                  <a:pt x="389280" y="539864"/>
                                </a:lnTo>
                                <a:lnTo>
                                  <a:pt x="395109" y="539864"/>
                                </a:lnTo>
                                <a:lnTo>
                                  <a:pt x="395109" y="0"/>
                                </a:lnTo>
                                <a:close/>
                              </a:path>
                              <a:path w="737870" h="588010">
                                <a:moveTo>
                                  <a:pt x="426034" y="12"/>
                                </a:moveTo>
                                <a:lnTo>
                                  <a:pt x="405028" y="12"/>
                                </a:lnTo>
                                <a:lnTo>
                                  <a:pt x="405028" y="539889"/>
                                </a:lnTo>
                                <a:lnTo>
                                  <a:pt x="426034" y="539889"/>
                                </a:lnTo>
                                <a:lnTo>
                                  <a:pt x="426034" y="12"/>
                                </a:lnTo>
                                <a:close/>
                              </a:path>
                              <a:path w="737870" h="588010">
                                <a:moveTo>
                                  <a:pt x="457568" y="12"/>
                                </a:moveTo>
                                <a:lnTo>
                                  <a:pt x="443560" y="12"/>
                                </a:lnTo>
                                <a:lnTo>
                                  <a:pt x="443560" y="539889"/>
                                </a:lnTo>
                                <a:lnTo>
                                  <a:pt x="457568" y="539889"/>
                                </a:lnTo>
                                <a:lnTo>
                                  <a:pt x="457568" y="12"/>
                                </a:lnTo>
                                <a:close/>
                              </a:path>
                              <a:path w="737870" h="588010">
                                <a:moveTo>
                                  <a:pt x="480910" y="12"/>
                                </a:moveTo>
                                <a:lnTo>
                                  <a:pt x="466902" y="12"/>
                                </a:lnTo>
                                <a:lnTo>
                                  <a:pt x="466902" y="539889"/>
                                </a:lnTo>
                                <a:lnTo>
                                  <a:pt x="480910" y="539889"/>
                                </a:lnTo>
                                <a:lnTo>
                                  <a:pt x="480910" y="12"/>
                                </a:lnTo>
                                <a:close/>
                              </a:path>
                              <a:path w="737870" h="588010">
                                <a:moveTo>
                                  <a:pt x="504253" y="0"/>
                                </a:moveTo>
                                <a:lnTo>
                                  <a:pt x="498411" y="0"/>
                                </a:lnTo>
                                <a:lnTo>
                                  <a:pt x="498411" y="539864"/>
                                </a:lnTo>
                                <a:lnTo>
                                  <a:pt x="504253" y="539864"/>
                                </a:lnTo>
                                <a:lnTo>
                                  <a:pt x="504253" y="0"/>
                                </a:lnTo>
                                <a:close/>
                              </a:path>
                              <a:path w="737870" h="588010">
                                <a:moveTo>
                                  <a:pt x="542772" y="12"/>
                                </a:moveTo>
                                <a:lnTo>
                                  <a:pt x="521766" y="12"/>
                                </a:lnTo>
                                <a:lnTo>
                                  <a:pt x="521766" y="539889"/>
                                </a:lnTo>
                                <a:lnTo>
                                  <a:pt x="542772" y="539889"/>
                                </a:lnTo>
                                <a:lnTo>
                                  <a:pt x="542772" y="12"/>
                                </a:lnTo>
                                <a:close/>
                              </a:path>
                              <a:path w="737870" h="588010">
                                <a:moveTo>
                                  <a:pt x="558520" y="0"/>
                                </a:moveTo>
                                <a:lnTo>
                                  <a:pt x="552691" y="0"/>
                                </a:lnTo>
                                <a:lnTo>
                                  <a:pt x="552691" y="539864"/>
                                </a:lnTo>
                                <a:lnTo>
                                  <a:pt x="558520" y="539864"/>
                                </a:lnTo>
                                <a:lnTo>
                                  <a:pt x="558520" y="0"/>
                                </a:lnTo>
                                <a:close/>
                              </a:path>
                              <a:path w="737870" h="588010">
                                <a:moveTo>
                                  <a:pt x="589457" y="12"/>
                                </a:moveTo>
                                <a:lnTo>
                                  <a:pt x="568452" y="12"/>
                                </a:lnTo>
                                <a:lnTo>
                                  <a:pt x="568452" y="539889"/>
                                </a:lnTo>
                                <a:lnTo>
                                  <a:pt x="589457" y="539889"/>
                                </a:lnTo>
                                <a:lnTo>
                                  <a:pt x="589457" y="12"/>
                                </a:lnTo>
                                <a:close/>
                              </a:path>
                              <a:path w="737870" h="588010">
                                <a:moveTo>
                                  <a:pt x="612800" y="0"/>
                                </a:moveTo>
                                <a:lnTo>
                                  <a:pt x="606971" y="0"/>
                                </a:lnTo>
                                <a:lnTo>
                                  <a:pt x="606971" y="539864"/>
                                </a:lnTo>
                                <a:lnTo>
                                  <a:pt x="612800" y="539864"/>
                                </a:lnTo>
                                <a:lnTo>
                                  <a:pt x="612800" y="0"/>
                                </a:lnTo>
                                <a:close/>
                              </a:path>
                              <a:path w="737870" h="588010">
                                <a:moveTo>
                                  <a:pt x="651903" y="0"/>
                                </a:moveTo>
                                <a:lnTo>
                                  <a:pt x="646074" y="0"/>
                                </a:lnTo>
                                <a:lnTo>
                                  <a:pt x="646074" y="539864"/>
                                </a:lnTo>
                                <a:lnTo>
                                  <a:pt x="651903" y="539864"/>
                                </a:lnTo>
                                <a:lnTo>
                                  <a:pt x="651903" y="0"/>
                                </a:lnTo>
                                <a:close/>
                              </a:path>
                              <a:path w="737870" h="588010">
                                <a:moveTo>
                                  <a:pt x="682840" y="12"/>
                                </a:moveTo>
                                <a:lnTo>
                                  <a:pt x="661835" y="12"/>
                                </a:lnTo>
                                <a:lnTo>
                                  <a:pt x="661835" y="539889"/>
                                </a:lnTo>
                                <a:lnTo>
                                  <a:pt x="682840" y="539889"/>
                                </a:lnTo>
                                <a:lnTo>
                                  <a:pt x="682840" y="12"/>
                                </a:lnTo>
                                <a:close/>
                              </a:path>
                              <a:path w="737870" h="588010">
                                <a:moveTo>
                                  <a:pt x="698601" y="0"/>
                                </a:moveTo>
                                <a:lnTo>
                                  <a:pt x="692759" y="0"/>
                                </a:lnTo>
                                <a:lnTo>
                                  <a:pt x="692759" y="539864"/>
                                </a:lnTo>
                                <a:lnTo>
                                  <a:pt x="698601" y="539864"/>
                                </a:lnTo>
                                <a:lnTo>
                                  <a:pt x="698601" y="0"/>
                                </a:lnTo>
                                <a:close/>
                              </a:path>
                              <a:path w="737870" h="588010">
                                <a:moveTo>
                                  <a:pt x="721931" y="0"/>
                                </a:moveTo>
                                <a:lnTo>
                                  <a:pt x="716102" y="0"/>
                                </a:lnTo>
                                <a:lnTo>
                                  <a:pt x="716102" y="587400"/>
                                </a:lnTo>
                                <a:lnTo>
                                  <a:pt x="721931" y="587400"/>
                                </a:lnTo>
                                <a:lnTo>
                                  <a:pt x="721931" y="0"/>
                                </a:lnTo>
                                <a:close/>
                              </a:path>
                              <a:path w="737870" h="588010">
                                <a:moveTo>
                                  <a:pt x="737692" y="0"/>
                                </a:moveTo>
                                <a:lnTo>
                                  <a:pt x="731862" y="0"/>
                                </a:lnTo>
                                <a:lnTo>
                                  <a:pt x="731862" y="587400"/>
                                </a:lnTo>
                                <a:lnTo>
                                  <a:pt x="737692" y="587400"/>
                                </a:lnTo>
                                <a:lnTo>
                                  <a:pt x="737692" y="0"/>
                                </a:lnTo>
                                <a:close/>
                              </a:path>
                            </a:pathLst>
                          </a:custGeom>
                          <a:solidFill>
                            <a:srgbClr val="000000"/>
                          </a:solidFill>
                        </wps:spPr>
                        <wps:bodyPr wrap="square" lIns="0" tIns="0" rIns="0" bIns="0" rtlCol="0">
                          <a:prstTxWarp prst="textNoShape">
                            <a:avLst/>
                          </a:prstTxWarp>
                          <a:noAutofit/>
                        </wps:bodyPr>
                      </wps:wsp>
                      <wps:wsp>
                        <wps:cNvPr id="466" name="Textbox 466"/>
                        <wps:cNvSpPr txBox="1"/>
                        <wps:spPr>
                          <a:xfrm>
                            <a:off x="0" y="0"/>
                            <a:ext cx="873125" cy="746760"/>
                          </a:xfrm>
                          <a:prstGeom prst="rect">
                            <a:avLst/>
                          </a:prstGeom>
                        </wps:spPr>
                        <wps:txbx>
                          <w:txbxContent>
                            <w:p>
                              <w:pPr>
                                <w:spacing w:before="23"/>
                                <w:ind w:left="102" w:right="0" w:firstLine="0"/>
                                <w:jc w:val="left"/>
                                <w:rPr>
                                  <w:rFonts w:ascii="Trebuchet MS"/>
                                  <w:sz w:val="12"/>
                                </w:rPr>
                              </w:pPr>
                              <w:r>
                                <w:rPr>
                                  <w:rFonts w:ascii="Trebuchet MS"/>
                                  <w:w w:val="90"/>
                                  <w:sz w:val="12"/>
                                </w:rPr>
                                <w:t>ISBN</w:t>
                              </w:r>
                              <w:r>
                                <w:rPr>
                                  <w:rFonts w:ascii="Trebuchet MS"/>
                                  <w:spacing w:val="18"/>
                                  <w:sz w:val="12"/>
                                </w:rPr>
                                <w:t> </w:t>
                              </w:r>
                              <w:r>
                                <w:rPr>
                                  <w:rFonts w:ascii="Trebuchet MS"/>
                                  <w:w w:val="90"/>
                                  <w:sz w:val="12"/>
                                </w:rPr>
                                <w:t>978-85-334-2543-</w:t>
                              </w:r>
                              <w:r>
                                <w:rPr>
                                  <w:rFonts w:ascii="Trebuchet MS"/>
                                  <w:spacing w:val="-10"/>
                                  <w:w w:val="90"/>
                                  <w:sz w:val="12"/>
                                </w:rPr>
                                <w:t>9</w:t>
                              </w:r>
                            </w:p>
                            <w:p>
                              <w:pPr>
                                <w:spacing w:line="240" w:lineRule="auto" w:before="0"/>
                                <w:rPr>
                                  <w:rFonts w:ascii="Trebuchet MS"/>
                                  <w:sz w:val="12"/>
                                </w:rPr>
                              </w:pPr>
                            </w:p>
                            <w:p>
                              <w:pPr>
                                <w:spacing w:line="240" w:lineRule="auto" w:before="0"/>
                                <w:rPr>
                                  <w:rFonts w:ascii="Trebuchet MS"/>
                                  <w:sz w:val="12"/>
                                </w:rPr>
                              </w:pPr>
                            </w:p>
                            <w:p>
                              <w:pPr>
                                <w:spacing w:line="240" w:lineRule="auto" w:before="0"/>
                                <w:rPr>
                                  <w:rFonts w:ascii="Trebuchet MS"/>
                                  <w:sz w:val="12"/>
                                </w:rPr>
                              </w:pPr>
                            </w:p>
                            <w:p>
                              <w:pPr>
                                <w:spacing w:line="240" w:lineRule="auto" w:before="0"/>
                                <w:rPr>
                                  <w:rFonts w:ascii="Trebuchet MS"/>
                                  <w:sz w:val="12"/>
                                </w:rPr>
                              </w:pPr>
                            </w:p>
                            <w:p>
                              <w:pPr>
                                <w:spacing w:line="240" w:lineRule="auto" w:before="0"/>
                                <w:rPr>
                                  <w:rFonts w:ascii="Trebuchet MS"/>
                                  <w:sz w:val="12"/>
                                </w:rPr>
                              </w:pPr>
                            </w:p>
                            <w:p>
                              <w:pPr>
                                <w:spacing w:line="240" w:lineRule="auto" w:before="15"/>
                                <w:rPr>
                                  <w:rFonts w:ascii="Trebuchet MS"/>
                                  <w:sz w:val="12"/>
                                </w:rPr>
                              </w:pPr>
                            </w:p>
                            <w:p>
                              <w:pPr>
                                <w:spacing w:before="0"/>
                                <w:ind w:left="31" w:right="0" w:firstLine="0"/>
                                <w:jc w:val="left"/>
                                <w:rPr>
                                  <w:rFonts w:ascii="Trebuchet MS"/>
                                  <w:sz w:val="12"/>
                                </w:rPr>
                              </w:pPr>
                              <w:r>
                                <w:rPr>
                                  <w:rFonts w:ascii="Trebuchet MS"/>
                                  <w:w w:val="105"/>
                                  <w:sz w:val="12"/>
                                </w:rPr>
                                <w:t>9</w:t>
                              </w:r>
                              <w:r>
                                <w:rPr>
                                  <w:rFonts w:ascii="Trebuchet MS"/>
                                  <w:spacing w:val="10"/>
                                  <w:w w:val="105"/>
                                  <w:sz w:val="12"/>
                                </w:rPr>
                                <w:t> </w:t>
                              </w:r>
                              <w:r>
                                <w:rPr>
                                  <w:rFonts w:ascii="Trebuchet MS"/>
                                  <w:w w:val="105"/>
                                  <w:sz w:val="12"/>
                                </w:rPr>
                                <w:t>7</w:t>
                              </w:r>
                              <w:r>
                                <w:rPr>
                                  <w:rFonts w:ascii="Trebuchet MS"/>
                                  <w:spacing w:val="-18"/>
                                  <w:w w:val="105"/>
                                  <w:sz w:val="12"/>
                                </w:rPr>
                                <w:t> </w:t>
                              </w:r>
                              <w:r>
                                <w:rPr>
                                  <w:rFonts w:ascii="Trebuchet MS"/>
                                  <w:w w:val="105"/>
                                  <w:sz w:val="12"/>
                                </w:rPr>
                                <w:t>8</w:t>
                              </w:r>
                              <w:r>
                                <w:rPr>
                                  <w:rFonts w:ascii="Trebuchet MS"/>
                                  <w:spacing w:val="-17"/>
                                  <w:w w:val="105"/>
                                  <w:sz w:val="12"/>
                                </w:rPr>
                                <w:t> </w:t>
                              </w:r>
                              <w:r>
                                <w:rPr>
                                  <w:rFonts w:ascii="Trebuchet MS"/>
                                  <w:spacing w:val="15"/>
                                  <w:w w:val="105"/>
                                  <w:sz w:val="12"/>
                                </w:rPr>
                                <w:t>8533</w:t>
                              </w:r>
                              <w:r>
                                <w:rPr>
                                  <w:rFonts w:ascii="Trebuchet MS"/>
                                  <w:spacing w:val="26"/>
                                  <w:w w:val="105"/>
                                  <w:sz w:val="12"/>
                                </w:rPr>
                                <w:t> </w:t>
                              </w:r>
                              <w:r>
                                <w:rPr>
                                  <w:rFonts w:ascii="Trebuchet MS"/>
                                  <w:spacing w:val="16"/>
                                  <w:w w:val="105"/>
                                  <w:sz w:val="12"/>
                                </w:rPr>
                                <w:t>42543</w:t>
                              </w:r>
                              <w:r>
                                <w:rPr>
                                  <w:rFonts w:ascii="Trebuchet MS"/>
                                  <w:spacing w:val="-17"/>
                                  <w:w w:val="105"/>
                                  <w:sz w:val="12"/>
                                </w:rPr>
                                <w:t> </w:t>
                              </w:r>
                              <w:r>
                                <w:rPr>
                                  <w:rFonts w:ascii="Trebuchet MS"/>
                                  <w:spacing w:val="-10"/>
                                  <w:w w:val="105"/>
                                  <w:sz w:val="12"/>
                                </w:rPr>
                                <w:t>9</w:t>
                              </w:r>
                            </w:p>
                          </w:txbxContent>
                        </wps:txbx>
                        <wps:bodyPr wrap="square" lIns="0" tIns="0" rIns="0" bIns="0" rtlCol="0">
                          <a:noAutofit/>
                        </wps:bodyPr>
                      </wps:wsp>
                    </wpg:wgp>
                  </a:graphicData>
                </a:graphic>
              </wp:anchor>
            </w:drawing>
          </mc:Choice>
          <mc:Fallback>
            <w:pict>
              <v:group style="position:absolute;margin-left:314.798004pt;margin-top:36.000999pt;width:68.75pt;height:58.8pt;mso-position-horizontal-relative:page;mso-position-vertical-relative:page;z-index:15785984" id="docshapegroup410" coordorigin="6296,720" coordsize="1375,1176">
                <v:rect style="position:absolute;left:6295;top:720;width:1375;height:1176" id="docshape411" filled="true" fillcolor="#ffffff" stroked="false">
                  <v:fill type="solid"/>
                </v:rect>
                <v:shape style="position:absolute;left:6408;top:883;width:1162;height:926" id="docshape412" coordorigin="6408,883" coordsize="1162,926" path="m6418,883l6408,883,6408,1808,6418,1808,6418,883xm6442,883l6433,883,6433,1808,6442,1808,6442,883xm6492,883l6458,883,6458,1734,6492,1734,6492,883xm6528,883l6506,883,6506,1734,6528,1734,6528,883xm6577,883l6568,883,6568,1734,6577,1734,6577,883xm6614,883l6605,883,6605,1734,6614,1734,6614,883xm6663,883l6653,883,6653,1734,6663,1734,6663,883xm6699,883l6690,883,6690,1734,6699,1734,6699,883xm6736,883l6715,883,6715,1734,6736,1734,6736,883xm6785,883l6776,883,6776,1734,6785,1734,6785,883xm6810,883l6801,883,6801,1734,6810,1734,6810,883xm6871,883l6862,883,6862,1734,6871,1734,6871,883xm6932,883l6886,883,6886,1734,6932,1734,6932,883xm6957,883l6948,883,6948,1734,6957,1734,6957,883xm6982,883l6972,883,6972,1808,6982,1808,6982,883xm7006,883l6996,883,6996,1808,7006,1808,7006,883xm7030,883l7021,883,7021,1734,7030,1734,7030,883xm7079,883l7046,883,7046,1734,7079,1734,7079,883xm7129,883l7107,883,7107,1734,7129,1734,7129,883xm7165,883l7143,883,7143,1734,7165,1734,7165,883xm7202,883l7193,883,7193,1734,7202,1734,7202,883xm7263,883l7230,883,7230,1734,7263,1734,7263,883xm7288,883l7278,883,7278,1734,7288,1734,7288,883xm7336,883l7303,883,7303,1734,7336,1734,7336,883xm7373,883l7364,883,7364,1734,7373,1734,7373,883xm7435,883l7426,883,7426,1734,7435,1734,7435,883xm7483,883l7450,883,7450,1734,7483,1734,7483,883xm7508,883l7499,883,7499,1734,7508,1734,7508,883xm7545,883l7536,883,7536,1808,7545,1808,7545,883xm7570,883l7561,883,7561,1808,7570,1808,7570,883xe" filled="true" fillcolor="#000000" stroked="false">
                  <v:path arrowok="t"/>
                  <v:fill type="solid"/>
                </v:shape>
                <v:shape style="position:absolute;left:6295;top:720;width:1375;height:1176" type="#_x0000_t202" id="docshape413" filled="false" stroked="false">
                  <v:textbox inset="0,0,0,0">
                    <w:txbxContent>
                      <w:p>
                        <w:pPr>
                          <w:spacing w:before="23"/>
                          <w:ind w:left="102" w:right="0" w:firstLine="0"/>
                          <w:jc w:val="left"/>
                          <w:rPr>
                            <w:rFonts w:ascii="Trebuchet MS"/>
                            <w:sz w:val="12"/>
                          </w:rPr>
                        </w:pPr>
                        <w:r>
                          <w:rPr>
                            <w:rFonts w:ascii="Trebuchet MS"/>
                            <w:w w:val="90"/>
                            <w:sz w:val="12"/>
                          </w:rPr>
                          <w:t>ISBN</w:t>
                        </w:r>
                        <w:r>
                          <w:rPr>
                            <w:rFonts w:ascii="Trebuchet MS"/>
                            <w:spacing w:val="18"/>
                            <w:sz w:val="12"/>
                          </w:rPr>
                          <w:t> </w:t>
                        </w:r>
                        <w:r>
                          <w:rPr>
                            <w:rFonts w:ascii="Trebuchet MS"/>
                            <w:w w:val="90"/>
                            <w:sz w:val="12"/>
                          </w:rPr>
                          <w:t>978-85-334-2543-</w:t>
                        </w:r>
                        <w:r>
                          <w:rPr>
                            <w:rFonts w:ascii="Trebuchet MS"/>
                            <w:spacing w:val="-10"/>
                            <w:w w:val="90"/>
                            <w:sz w:val="12"/>
                          </w:rPr>
                          <w:t>9</w:t>
                        </w:r>
                      </w:p>
                      <w:p>
                        <w:pPr>
                          <w:spacing w:line="240" w:lineRule="auto" w:before="0"/>
                          <w:rPr>
                            <w:rFonts w:ascii="Trebuchet MS"/>
                            <w:sz w:val="12"/>
                          </w:rPr>
                        </w:pPr>
                      </w:p>
                      <w:p>
                        <w:pPr>
                          <w:spacing w:line="240" w:lineRule="auto" w:before="0"/>
                          <w:rPr>
                            <w:rFonts w:ascii="Trebuchet MS"/>
                            <w:sz w:val="12"/>
                          </w:rPr>
                        </w:pPr>
                      </w:p>
                      <w:p>
                        <w:pPr>
                          <w:spacing w:line="240" w:lineRule="auto" w:before="0"/>
                          <w:rPr>
                            <w:rFonts w:ascii="Trebuchet MS"/>
                            <w:sz w:val="12"/>
                          </w:rPr>
                        </w:pPr>
                      </w:p>
                      <w:p>
                        <w:pPr>
                          <w:spacing w:line="240" w:lineRule="auto" w:before="0"/>
                          <w:rPr>
                            <w:rFonts w:ascii="Trebuchet MS"/>
                            <w:sz w:val="12"/>
                          </w:rPr>
                        </w:pPr>
                      </w:p>
                      <w:p>
                        <w:pPr>
                          <w:spacing w:line="240" w:lineRule="auto" w:before="0"/>
                          <w:rPr>
                            <w:rFonts w:ascii="Trebuchet MS"/>
                            <w:sz w:val="12"/>
                          </w:rPr>
                        </w:pPr>
                      </w:p>
                      <w:p>
                        <w:pPr>
                          <w:spacing w:line="240" w:lineRule="auto" w:before="15"/>
                          <w:rPr>
                            <w:rFonts w:ascii="Trebuchet MS"/>
                            <w:sz w:val="12"/>
                          </w:rPr>
                        </w:pPr>
                      </w:p>
                      <w:p>
                        <w:pPr>
                          <w:spacing w:before="0"/>
                          <w:ind w:left="31" w:right="0" w:firstLine="0"/>
                          <w:jc w:val="left"/>
                          <w:rPr>
                            <w:rFonts w:ascii="Trebuchet MS"/>
                            <w:sz w:val="12"/>
                          </w:rPr>
                        </w:pPr>
                        <w:r>
                          <w:rPr>
                            <w:rFonts w:ascii="Trebuchet MS"/>
                            <w:w w:val="105"/>
                            <w:sz w:val="12"/>
                          </w:rPr>
                          <w:t>9</w:t>
                        </w:r>
                        <w:r>
                          <w:rPr>
                            <w:rFonts w:ascii="Trebuchet MS"/>
                            <w:spacing w:val="10"/>
                            <w:w w:val="105"/>
                            <w:sz w:val="12"/>
                          </w:rPr>
                          <w:t> </w:t>
                        </w:r>
                        <w:r>
                          <w:rPr>
                            <w:rFonts w:ascii="Trebuchet MS"/>
                            <w:w w:val="105"/>
                            <w:sz w:val="12"/>
                          </w:rPr>
                          <w:t>7</w:t>
                        </w:r>
                        <w:r>
                          <w:rPr>
                            <w:rFonts w:ascii="Trebuchet MS"/>
                            <w:spacing w:val="-18"/>
                            <w:w w:val="105"/>
                            <w:sz w:val="12"/>
                          </w:rPr>
                          <w:t> </w:t>
                        </w:r>
                        <w:r>
                          <w:rPr>
                            <w:rFonts w:ascii="Trebuchet MS"/>
                            <w:w w:val="105"/>
                            <w:sz w:val="12"/>
                          </w:rPr>
                          <w:t>8</w:t>
                        </w:r>
                        <w:r>
                          <w:rPr>
                            <w:rFonts w:ascii="Trebuchet MS"/>
                            <w:spacing w:val="-17"/>
                            <w:w w:val="105"/>
                            <w:sz w:val="12"/>
                          </w:rPr>
                          <w:t> </w:t>
                        </w:r>
                        <w:r>
                          <w:rPr>
                            <w:rFonts w:ascii="Trebuchet MS"/>
                            <w:spacing w:val="15"/>
                            <w:w w:val="105"/>
                            <w:sz w:val="12"/>
                          </w:rPr>
                          <w:t>8533</w:t>
                        </w:r>
                        <w:r>
                          <w:rPr>
                            <w:rFonts w:ascii="Trebuchet MS"/>
                            <w:spacing w:val="26"/>
                            <w:w w:val="105"/>
                            <w:sz w:val="12"/>
                          </w:rPr>
                          <w:t> </w:t>
                        </w:r>
                        <w:r>
                          <w:rPr>
                            <w:rFonts w:ascii="Trebuchet MS"/>
                            <w:spacing w:val="16"/>
                            <w:w w:val="105"/>
                            <w:sz w:val="12"/>
                          </w:rPr>
                          <w:t>42543</w:t>
                        </w:r>
                        <w:r>
                          <w:rPr>
                            <w:rFonts w:ascii="Trebuchet MS"/>
                            <w:spacing w:val="-17"/>
                            <w:w w:val="105"/>
                            <w:sz w:val="12"/>
                          </w:rPr>
                          <w:t> </w:t>
                        </w:r>
                        <w:r>
                          <w:rPr>
                            <w:rFonts w:ascii="Trebuchet MS"/>
                            <w:spacing w:val="-10"/>
                            <w:w w:val="105"/>
                            <w:sz w:val="12"/>
                          </w:rPr>
                          <w:t>9</w:t>
                        </w:r>
                      </w:p>
                    </w:txbxContent>
                  </v:textbox>
                  <w10:wrap type="non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6"/>
      </w:pPr>
    </w:p>
    <w:p>
      <w:pPr>
        <w:pStyle w:val="BodyText"/>
        <w:ind w:left="2915"/>
      </w:pPr>
      <w:r>
        <w:rPr/>
        <mc:AlternateContent>
          <mc:Choice Requires="wps">
            <w:drawing>
              <wp:inline distT="0" distB="0" distL="0" distR="0">
                <wp:extent cx="725805" cy="405130"/>
                <wp:effectExtent l="0" t="0" r="0" b="4445"/>
                <wp:docPr id="467" name="Group 467"/>
                <wp:cNvGraphicFramePr>
                  <a:graphicFrameLocks/>
                </wp:cNvGraphicFramePr>
                <a:graphic>
                  <a:graphicData uri="http://schemas.microsoft.com/office/word/2010/wordprocessingGroup">
                    <wpg:wgp>
                      <wpg:cNvPr id="467" name="Group 467"/>
                      <wpg:cNvGrpSpPr/>
                      <wpg:grpSpPr>
                        <a:xfrm>
                          <a:off x="0" y="0"/>
                          <a:ext cx="725805" cy="405130"/>
                          <a:chExt cx="725805" cy="405130"/>
                        </a:xfrm>
                      </wpg:grpSpPr>
                      <pic:pic>
                        <pic:nvPicPr>
                          <pic:cNvPr id="468" name="Image 468"/>
                          <pic:cNvPicPr/>
                        </pic:nvPicPr>
                        <pic:blipFill>
                          <a:blip r:embed="rId50" cstate="print"/>
                          <a:stretch>
                            <a:fillRect/>
                          </a:stretch>
                        </pic:blipFill>
                        <pic:spPr>
                          <a:xfrm>
                            <a:off x="0" y="100326"/>
                            <a:ext cx="725589" cy="304203"/>
                          </a:xfrm>
                          <a:prstGeom prst="rect">
                            <a:avLst/>
                          </a:prstGeom>
                        </pic:spPr>
                      </pic:pic>
                      <pic:pic>
                        <pic:nvPicPr>
                          <pic:cNvPr id="469" name="Image 469"/>
                          <pic:cNvPicPr/>
                        </pic:nvPicPr>
                        <pic:blipFill>
                          <a:blip r:embed="rId51" cstate="print"/>
                          <a:stretch>
                            <a:fillRect/>
                          </a:stretch>
                        </pic:blipFill>
                        <pic:spPr>
                          <a:xfrm>
                            <a:off x="121513" y="147036"/>
                            <a:ext cx="106070" cy="216154"/>
                          </a:xfrm>
                          <a:prstGeom prst="rect">
                            <a:avLst/>
                          </a:prstGeom>
                        </pic:spPr>
                      </pic:pic>
                      <pic:pic>
                        <pic:nvPicPr>
                          <pic:cNvPr id="470" name="Image 470"/>
                          <pic:cNvPicPr/>
                        </pic:nvPicPr>
                        <pic:blipFill>
                          <a:blip r:embed="rId52" cstate="print"/>
                          <a:stretch>
                            <a:fillRect/>
                          </a:stretch>
                        </pic:blipFill>
                        <pic:spPr>
                          <a:xfrm>
                            <a:off x="241693" y="144280"/>
                            <a:ext cx="362381" cy="223202"/>
                          </a:xfrm>
                          <a:prstGeom prst="rect">
                            <a:avLst/>
                          </a:prstGeom>
                        </pic:spPr>
                      </pic:pic>
                      <pic:pic>
                        <pic:nvPicPr>
                          <pic:cNvPr id="471" name="Image 471"/>
                          <pic:cNvPicPr/>
                        </pic:nvPicPr>
                        <pic:blipFill>
                          <a:blip r:embed="rId53" cstate="print"/>
                          <a:stretch>
                            <a:fillRect/>
                          </a:stretch>
                        </pic:blipFill>
                        <pic:spPr>
                          <a:xfrm>
                            <a:off x="62243" y="0"/>
                            <a:ext cx="606845" cy="77809"/>
                          </a:xfrm>
                          <a:prstGeom prst="rect">
                            <a:avLst/>
                          </a:prstGeom>
                        </pic:spPr>
                      </pic:pic>
                    </wpg:wgp>
                  </a:graphicData>
                </a:graphic>
              </wp:inline>
            </w:drawing>
          </mc:Choice>
          <mc:Fallback>
            <w:pict>
              <v:group style="width:57.15pt;height:31.9pt;mso-position-horizontal-relative:char;mso-position-vertical-relative:line" id="docshapegroup414" coordorigin="0,0" coordsize="1143,638">
                <v:shape style="position:absolute;left:0;top:158;width:1143;height:480" type="#_x0000_t75" id="docshape415" stroked="false">
                  <v:imagedata r:id="rId50" o:title=""/>
                </v:shape>
                <v:shape style="position:absolute;left:191;top:231;width:168;height:341" type="#_x0000_t75" id="docshape416" stroked="false">
                  <v:imagedata r:id="rId51" o:title=""/>
                </v:shape>
                <v:shape style="position:absolute;left:380;top:227;width:571;height:352" type="#_x0000_t75" id="docshape417" stroked="false">
                  <v:imagedata r:id="rId52" o:title=""/>
                </v:shape>
                <v:shape style="position:absolute;left:98;top:0;width:956;height:123" type="#_x0000_t75" id="docshape418" stroked="false">
                  <v:imagedata r:id="rId53" o:title=""/>
                </v:shape>
              </v:group>
            </w:pict>
          </mc:Fallback>
        </mc:AlternateContent>
      </w:r>
      <w:r>
        <w:rPr/>
      </w:r>
    </w:p>
    <w:p>
      <w:pPr>
        <w:pStyle w:val="BodyText"/>
        <w:spacing w:before="2"/>
        <w:rPr>
          <w:sz w:val="5"/>
        </w:rPr>
      </w:pPr>
    </w:p>
    <w:p>
      <w:pPr>
        <w:pStyle w:val="BodyText"/>
        <w:spacing w:line="187" w:lineRule="exact"/>
        <w:ind w:left="2984"/>
        <w:rPr>
          <w:position w:val="-3"/>
          <w:sz w:val="18"/>
        </w:rPr>
      </w:pPr>
      <w:r>
        <w:rPr>
          <w:position w:val="-3"/>
          <w:sz w:val="18"/>
        </w:rPr>
        <w:drawing>
          <wp:inline distT="0" distB="0" distL="0" distR="0">
            <wp:extent cx="631814" cy="119062"/>
            <wp:effectExtent l="0" t="0" r="0" b="0"/>
            <wp:docPr id="472" name="Image 472"/>
            <wp:cNvGraphicFramePr>
              <a:graphicFrameLocks/>
            </wp:cNvGraphicFramePr>
            <a:graphic>
              <a:graphicData uri="http://schemas.openxmlformats.org/drawingml/2006/picture">
                <pic:pic>
                  <pic:nvPicPr>
                    <pic:cNvPr id="472" name="Image 472"/>
                    <pic:cNvPicPr/>
                  </pic:nvPicPr>
                  <pic:blipFill>
                    <a:blip r:embed="rId54" cstate="print"/>
                    <a:stretch>
                      <a:fillRect/>
                    </a:stretch>
                  </pic:blipFill>
                  <pic:spPr>
                    <a:xfrm>
                      <a:off x="0" y="0"/>
                      <a:ext cx="631814" cy="119062"/>
                    </a:xfrm>
                    <a:prstGeom prst="rect">
                      <a:avLst/>
                    </a:prstGeom>
                  </pic:spPr>
                </pic:pic>
              </a:graphicData>
            </a:graphic>
          </wp:inline>
        </w:drawing>
      </w:r>
      <w:r>
        <w:rPr>
          <w:position w:val="-3"/>
          <w:sz w:val="18"/>
        </w:rPr>
      </w:r>
    </w:p>
    <w:p>
      <w:pPr>
        <w:pStyle w:val="BodyText"/>
        <w:spacing w:before="67"/>
        <w:rPr>
          <w:sz w:val="15"/>
        </w:rPr>
      </w:pPr>
    </w:p>
    <w:p>
      <w:pPr>
        <w:spacing w:before="0"/>
        <w:ind w:left="0" w:right="0" w:firstLine="0"/>
        <w:jc w:val="center"/>
        <w:rPr>
          <w:rFonts w:ascii="Tahoma" w:hAnsi="Tahoma"/>
          <w:sz w:val="15"/>
        </w:rPr>
      </w:pPr>
      <w:r>
        <w:rPr>
          <w:rFonts w:ascii="Tahoma" w:hAnsi="Tahoma"/>
          <w:w w:val="85"/>
          <w:sz w:val="15"/>
        </w:rPr>
        <w:t>Biblioteca</w:t>
      </w:r>
      <w:r>
        <w:rPr>
          <w:rFonts w:ascii="Tahoma" w:hAnsi="Tahoma"/>
          <w:spacing w:val="-2"/>
          <w:sz w:val="15"/>
        </w:rPr>
        <w:t> </w:t>
      </w:r>
      <w:r>
        <w:rPr>
          <w:rFonts w:ascii="Tahoma" w:hAnsi="Tahoma"/>
          <w:w w:val="85"/>
          <w:sz w:val="15"/>
        </w:rPr>
        <w:t>Virtual</w:t>
      </w:r>
      <w:r>
        <w:rPr>
          <w:rFonts w:ascii="Tahoma" w:hAnsi="Tahoma"/>
          <w:spacing w:val="-2"/>
          <w:sz w:val="15"/>
        </w:rPr>
        <w:t> </w:t>
      </w:r>
      <w:r>
        <w:rPr>
          <w:rFonts w:ascii="Tahoma" w:hAnsi="Tahoma"/>
          <w:w w:val="85"/>
          <w:sz w:val="15"/>
        </w:rPr>
        <w:t>em</w:t>
      </w:r>
      <w:r>
        <w:rPr>
          <w:rFonts w:ascii="Tahoma" w:hAnsi="Tahoma"/>
          <w:spacing w:val="-2"/>
          <w:sz w:val="15"/>
        </w:rPr>
        <w:t> </w:t>
      </w:r>
      <w:r>
        <w:rPr>
          <w:rFonts w:ascii="Tahoma" w:hAnsi="Tahoma"/>
          <w:w w:val="85"/>
          <w:sz w:val="15"/>
        </w:rPr>
        <w:t>Saúde</w:t>
      </w:r>
      <w:r>
        <w:rPr>
          <w:rFonts w:ascii="Tahoma" w:hAnsi="Tahoma"/>
          <w:spacing w:val="-2"/>
          <w:sz w:val="15"/>
        </w:rPr>
        <w:t> </w:t>
      </w:r>
      <w:r>
        <w:rPr>
          <w:rFonts w:ascii="Tahoma" w:hAnsi="Tahoma"/>
          <w:w w:val="85"/>
          <w:sz w:val="15"/>
        </w:rPr>
        <w:t>do</w:t>
      </w:r>
      <w:r>
        <w:rPr>
          <w:rFonts w:ascii="Tahoma" w:hAnsi="Tahoma"/>
          <w:spacing w:val="-2"/>
          <w:sz w:val="15"/>
        </w:rPr>
        <w:t> </w:t>
      </w:r>
      <w:r>
        <w:rPr>
          <w:rFonts w:ascii="Tahoma" w:hAnsi="Tahoma"/>
          <w:w w:val="85"/>
          <w:sz w:val="15"/>
        </w:rPr>
        <w:t>Ministério</w:t>
      </w:r>
      <w:r>
        <w:rPr>
          <w:rFonts w:ascii="Tahoma" w:hAnsi="Tahoma"/>
          <w:spacing w:val="-2"/>
          <w:sz w:val="15"/>
        </w:rPr>
        <w:t> </w:t>
      </w:r>
      <w:r>
        <w:rPr>
          <w:rFonts w:ascii="Tahoma" w:hAnsi="Tahoma"/>
          <w:w w:val="85"/>
          <w:sz w:val="15"/>
        </w:rPr>
        <w:t>da</w:t>
      </w:r>
      <w:r>
        <w:rPr>
          <w:rFonts w:ascii="Tahoma" w:hAnsi="Tahoma"/>
          <w:spacing w:val="-2"/>
          <w:sz w:val="15"/>
        </w:rPr>
        <w:t> </w:t>
      </w:r>
      <w:r>
        <w:rPr>
          <w:rFonts w:ascii="Tahoma" w:hAnsi="Tahoma"/>
          <w:spacing w:val="-2"/>
          <w:w w:val="85"/>
          <w:sz w:val="15"/>
        </w:rPr>
        <w:t>Saúde</w:t>
      </w:r>
    </w:p>
    <w:p>
      <w:pPr>
        <w:spacing w:before="30"/>
        <w:ind w:left="0" w:right="0" w:firstLine="0"/>
        <w:jc w:val="center"/>
        <w:rPr>
          <w:rFonts w:ascii="Tahoma"/>
          <w:b/>
          <w:sz w:val="15"/>
        </w:rPr>
      </w:pPr>
      <w:hyperlink r:id="rId10">
        <w:r>
          <w:rPr>
            <w:rFonts w:ascii="Tahoma"/>
            <w:b/>
            <w:spacing w:val="-2"/>
            <w:w w:val="90"/>
            <w:sz w:val="15"/>
          </w:rPr>
          <w:t>www.saude.gov.br/bvs</w:t>
        </w:r>
      </w:hyperlink>
    </w:p>
    <w:p>
      <w:pPr>
        <w:pStyle w:val="BodyText"/>
        <w:rPr>
          <w:rFonts w:ascii="Tahoma"/>
          <w:b/>
        </w:rPr>
      </w:pPr>
    </w:p>
    <w:p>
      <w:pPr>
        <w:pStyle w:val="BodyText"/>
        <w:rPr>
          <w:rFonts w:ascii="Tahoma"/>
          <w:b/>
        </w:rPr>
      </w:pPr>
    </w:p>
    <w:p>
      <w:pPr>
        <w:pStyle w:val="BodyText"/>
        <w:spacing w:before="226"/>
        <w:rPr>
          <w:rFonts w:ascii="Tahoma"/>
          <w:b/>
        </w:rPr>
      </w:pPr>
      <w:r>
        <w:rPr>
          <w:rFonts w:ascii="Tahoma"/>
          <w:b/>
        </w:rPr>
        <mc:AlternateContent>
          <mc:Choice Requires="wps">
            <w:drawing>
              <wp:anchor distT="0" distB="0" distL="0" distR="0" allowOverlap="1" layoutInCell="1" locked="0" behindDoc="1" simplePos="0" relativeHeight="487643136">
                <wp:simplePos x="0" y="0"/>
                <wp:positionH relativeFrom="page">
                  <wp:posOffset>1275638</wp:posOffset>
                </wp:positionH>
                <wp:positionV relativeFrom="paragraph">
                  <wp:posOffset>560785</wp:posOffset>
                </wp:positionV>
                <wp:extent cx="384810" cy="201930"/>
                <wp:effectExtent l="0" t="0" r="0" b="0"/>
                <wp:wrapTopAndBottom/>
                <wp:docPr id="473" name="Group 473"/>
                <wp:cNvGraphicFramePr>
                  <a:graphicFrameLocks/>
                </wp:cNvGraphicFramePr>
                <a:graphic>
                  <a:graphicData uri="http://schemas.microsoft.com/office/word/2010/wordprocessingGroup">
                    <wpg:wgp>
                      <wpg:cNvPr id="473" name="Group 473"/>
                      <wpg:cNvGrpSpPr/>
                      <wpg:grpSpPr>
                        <a:xfrm>
                          <a:off x="0" y="0"/>
                          <a:ext cx="384810" cy="201930"/>
                          <a:chExt cx="384810" cy="201930"/>
                        </a:xfrm>
                      </wpg:grpSpPr>
                      <pic:pic>
                        <pic:nvPicPr>
                          <pic:cNvPr id="474" name="Image 474"/>
                          <pic:cNvPicPr/>
                        </pic:nvPicPr>
                        <pic:blipFill>
                          <a:blip r:embed="rId55" cstate="print"/>
                          <a:stretch>
                            <a:fillRect/>
                          </a:stretch>
                        </pic:blipFill>
                        <pic:spPr>
                          <a:xfrm>
                            <a:off x="0" y="69860"/>
                            <a:ext cx="163837" cy="69204"/>
                          </a:xfrm>
                          <a:prstGeom prst="rect">
                            <a:avLst/>
                          </a:prstGeom>
                        </pic:spPr>
                      </pic:pic>
                      <pic:pic>
                        <pic:nvPicPr>
                          <pic:cNvPr id="475" name="Image 475"/>
                          <pic:cNvPicPr/>
                        </pic:nvPicPr>
                        <pic:blipFill>
                          <a:blip r:embed="rId56" cstate="print"/>
                          <a:stretch>
                            <a:fillRect/>
                          </a:stretch>
                        </pic:blipFill>
                        <pic:spPr>
                          <a:xfrm>
                            <a:off x="184299" y="0"/>
                            <a:ext cx="200008" cy="201399"/>
                          </a:xfrm>
                          <a:prstGeom prst="rect">
                            <a:avLst/>
                          </a:prstGeom>
                        </pic:spPr>
                      </pic:pic>
                    </wpg:wgp>
                  </a:graphicData>
                </a:graphic>
              </wp:anchor>
            </w:drawing>
          </mc:Choice>
          <mc:Fallback>
            <w:pict>
              <v:group style="position:absolute;margin-left:100.444pt;margin-top:44.156307pt;width:30.3pt;height:15.9pt;mso-position-horizontal-relative:page;mso-position-vertical-relative:paragraph;z-index:-15673344;mso-wrap-distance-left:0;mso-wrap-distance-right:0" id="docshapegroup419" coordorigin="2009,883" coordsize="606,318">
                <v:shape style="position:absolute;left:2008;top:993;width:259;height:109" type="#_x0000_t75" id="docshape420" stroked="false">
                  <v:imagedata r:id="rId55" o:title=""/>
                </v:shape>
                <v:shape style="position:absolute;left:2299;top:883;width:315;height:318" type="#_x0000_t75" id="docshape421" stroked="false">
                  <v:imagedata r:id="rId56" o:title=""/>
                </v:shape>
                <w10:wrap type="topAndBottom"/>
              </v:group>
            </w:pict>
          </mc:Fallback>
        </mc:AlternateContent>
      </w:r>
      <w:r>
        <w:rPr>
          <w:rFonts w:ascii="Tahoma"/>
          <w:b/>
        </w:rPr>
        <mc:AlternateContent>
          <mc:Choice Requires="wps">
            <w:drawing>
              <wp:anchor distT="0" distB="0" distL="0" distR="0" allowOverlap="1" layoutInCell="1" locked="0" behindDoc="1" simplePos="0" relativeHeight="487643648">
                <wp:simplePos x="0" y="0"/>
                <wp:positionH relativeFrom="page">
                  <wp:posOffset>1762887</wp:posOffset>
                </wp:positionH>
                <wp:positionV relativeFrom="paragraph">
                  <wp:posOffset>537950</wp:posOffset>
                </wp:positionV>
                <wp:extent cx="832485" cy="226060"/>
                <wp:effectExtent l="0" t="0" r="0" b="0"/>
                <wp:wrapTopAndBottom/>
                <wp:docPr id="476" name="Graphic 476"/>
                <wp:cNvGraphicFramePr>
                  <a:graphicFrameLocks/>
                </wp:cNvGraphicFramePr>
                <a:graphic>
                  <a:graphicData uri="http://schemas.microsoft.com/office/word/2010/wordprocessingShape">
                    <wps:wsp>
                      <wps:cNvPr id="476" name="Graphic 476"/>
                      <wps:cNvSpPr/>
                      <wps:spPr>
                        <a:xfrm>
                          <a:off x="0" y="0"/>
                          <a:ext cx="832485" cy="226060"/>
                        </a:xfrm>
                        <a:custGeom>
                          <a:avLst/>
                          <a:gdLst/>
                          <a:ahLst/>
                          <a:cxnLst/>
                          <a:rect l="l" t="t" r="r" b="b"/>
                          <a:pathLst>
                            <a:path w="832485" h="226060">
                              <a:moveTo>
                                <a:pt x="76276" y="21755"/>
                              </a:moveTo>
                              <a:lnTo>
                                <a:pt x="67170" y="21755"/>
                              </a:lnTo>
                              <a:lnTo>
                                <a:pt x="38138" y="65239"/>
                              </a:lnTo>
                              <a:lnTo>
                                <a:pt x="9105" y="21755"/>
                              </a:lnTo>
                              <a:lnTo>
                                <a:pt x="0" y="21755"/>
                              </a:lnTo>
                              <a:lnTo>
                                <a:pt x="0" y="101447"/>
                              </a:lnTo>
                              <a:lnTo>
                                <a:pt x="8763" y="101447"/>
                              </a:lnTo>
                              <a:lnTo>
                                <a:pt x="8763" y="37007"/>
                              </a:lnTo>
                              <a:lnTo>
                                <a:pt x="37795" y="79578"/>
                              </a:lnTo>
                              <a:lnTo>
                                <a:pt x="38239" y="79578"/>
                              </a:lnTo>
                              <a:lnTo>
                                <a:pt x="67284" y="36893"/>
                              </a:lnTo>
                              <a:lnTo>
                                <a:pt x="67284" y="101447"/>
                              </a:lnTo>
                              <a:lnTo>
                                <a:pt x="76276" y="101447"/>
                              </a:lnTo>
                              <a:lnTo>
                                <a:pt x="76276" y="21755"/>
                              </a:lnTo>
                              <a:close/>
                            </a:path>
                            <a:path w="832485" h="226060">
                              <a:moveTo>
                                <a:pt x="104013" y="21742"/>
                              </a:moveTo>
                              <a:lnTo>
                                <a:pt x="95021" y="21742"/>
                              </a:lnTo>
                              <a:lnTo>
                                <a:pt x="95021" y="101434"/>
                              </a:lnTo>
                              <a:lnTo>
                                <a:pt x="104013" y="101434"/>
                              </a:lnTo>
                              <a:lnTo>
                                <a:pt x="104013" y="21742"/>
                              </a:lnTo>
                              <a:close/>
                            </a:path>
                            <a:path w="832485" h="226060">
                              <a:moveTo>
                                <a:pt x="190296" y="21755"/>
                              </a:moveTo>
                              <a:lnTo>
                                <a:pt x="181533" y="21755"/>
                              </a:lnTo>
                              <a:lnTo>
                                <a:pt x="181533" y="85610"/>
                              </a:lnTo>
                              <a:lnTo>
                                <a:pt x="131330" y="21755"/>
                              </a:lnTo>
                              <a:lnTo>
                                <a:pt x="122910" y="21755"/>
                              </a:lnTo>
                              <a:lnTo>
                                <a:pt x="122910" y="101447"/>
                              </a:lnTo>
                              <a:lnTo>
                                <a:pt x="131673" y="101447"/>
                              </a:lnTo>
                              <a:lnTo>
                                <a:pt x="131673" y="36093"/>
                              </a:lnTo>
                              <a:lnTo>
                                <a:pt x="183134" y="101447"/>
                              </a:lnTo>
                              <a:lnTo>
                                <a:pt x="190296" y="101447"/>
                              </a:lnTo>
                              <a:lnTo>
                                <a:pt x="190296" y="21755"/>
                              </a:lnTo>
                              <a:close/>
                            </a:path>
                            <a:path w="832485" h="226060">
                              <a:moveTo>
                                <a:pt x="218059" y="21742"/>
                              </a:moveTo>
                              <a:lnTo>
                                <a:pt x="209067" y="21742"/>
                              </a:lnTo>
                              <a:lnTo>
                                <a:pt x="209067" y="101434"/>
                              </a:lnTo>
                              <a:lnTo>
                                <a:pt x="218059" y="101434"/>
                              </a:lnTo>
                              <a:lnTo>
                                <a:pt x="218059" y="21742"/>
                              </a:lnTo>
                              <a:close/>
                            </a:path>
                            <a:path w="832485" h="226060">
                              <a:moveTo>
                                <a:pt x="291465" y="80048"/>
                              </a:moveTo>
                              <a:lnTo>
                                <a:pt x="254736" y="54317"/>
                              </a:lnTo>
                              <a:lnTo>
                                <a:pt x="248119" y="50939"/>
                              </a:lnTo>
                              <a:lnTo>
                                <a:pt x="244792" y="46850"/>
                              </a:lnTo>
                              <a:lnTo>
                                <a:pt x="243878" y="41783"/>
                              </a:lnTo>
                              <a:lnTo>
                                <a:pt x="243878" y="34391"/>
                              </a:lnTo>
                              <a:lnTo>
                                <a:pt x="250482" y="28702"/>
                              </a:lnTo>
                              <a:lnTo>
                                <a:pt x="269036" y="28702"/>
                              </a:lnTo>
                              <a:lnTo>
                                <a:pt x="276440" y="31330"/>
                              </a:lnTo>
                              <a:lnTo>
                                <a:pt x="283832" y="37363"/>
                              </a:lnTo>
                              <a:lnTo>
                                <a:pt x="289077" y="30416"/>
                              </a:lnTo>
                              <a:lnTo>
                                <a:pt x="282930" y="26136"/>
                              </a:lnTo>
                              <a:lnTo>
                                <a:pt x="276402" y="23075"/>
                              </a:lnTo>
                              <a:lnTo>
                                <a:pt x="269214" y="21221"/>
                              </a:lnTo>
                              <a:lnTo>
                                <a:pt x="261061" y="20612"/>
                              </a:lnTo>
                              <a:lnTo>
                                <a:pt x="250596" y="22237"/>
                              </a:lnTo>
                              <a:lnTo>
                                <a:pt x="242303" y="26784"/>
                              </a:lnTo>
                              <a:lnTo>
                                <a:pt x="236855" y="33680"/>
                              </a:lnTo>
                              <a:lnTo>
                                <a:pt x="234886" y="42367"/>
                              </a:lnTo>
                              <a:lnTo>
                                <a:pt x="236499" y="51130"/>
                              </a:lnTo>
                              <a:lnTo>
                                <a:pt x="241388" y="57492"/>
                              </a:lnTo>
                              <a:lnTo>
                                <a:pt x="249732" y="62153"/>
                              </a:lnTo>
                              <a:lnTo>
                                <a:pt x="261632" y="65595"/>
                              </a:lnTo>
                              <a:lnTo>
                                <a:pt x="271932" y="68389"/>
                              </a:lnTo>
                              <a:lnTo>
                                <a:pt x="278282" y="71691"/>
                              </a:lnTo>
                              <a:lnTo>
                                <a:pt x="281482" y="75730"/>
                              </a:lnTo>
                              <a:lnTo>
                                <a:pt x="282359" y="80721"/>
                              </a:lnTo>
                              <a:lnTo>
                                <a:pt x="282359" y="88798"/>
                              </a:lnTo>
                              <a:lnTo>
                                <a:pt x="275297" y="94500"/>
                              </a:lnTo>
                              <a:lnTo>
                                <a:pt x="264591" y="94500"/>
                              </a:lnTo>
                              <a:lnTo>
                                <a:pt x="256844" y="93789"/>
                              </a:lnTo>
                              <a:lnTo>
                                <a:pt x="249923" y="91681"/>
                              </a:lnTo>
                              <a:lnTo>
                                <a:pt x="243509" y="88163"/>
                              </a:lnTo>
                              <a:lnTo>
                                <a:pt x="237274" y="83235"/>
                              </a:lnTo>
                              <a:lnTo>
                                <a:pt x="231698" y="89827"/>
                              </a:lnTo>
                              <a:lnTo>
                                <a:pt x="239052" y="95415"/>
                              </a:lnTo>
                              <a:lnTo>
                                <a:pt x="246824" y="99402"/>
                              </a:lnTo>
                              <a:lnTo>
                                <a:pt x="255181" y="101777"/>
                              </a:lnTo>
                              <a:lnTo>
                                <a:pt x="264261" y="102577"/>
                              </a:lnTo>
                              <a:lnTo>
                                <a:pt x="275196" y="100977"/>
                              </a:lnTo>
                              <a:lnTo>
                                <a:pt x="283806" y="96431"/>
                              </a:lnTo>
                              <a:lnTo>
                                <a:pt x="289445" y="89331"/>
                              </a:lnTo>
                              <a:lnTo>
                                <a:pt x="291465" y="80048"/>
                              </a:lnTo>
                              <a:close/>
                            </a:path>
                            <a:path w="832485" h="226060">
                              <a:moveTo>
                                <a:pt x="360553" y="21755"/>
                              </a:moveTo>
                              <a:lnTo>
                                <a:pt x="297942" y="21755"/>
                              </a:lnTo>
                              <a:lnTo>
                                <a:pt x="297942" y="30060"/>
                              </a:lnTo>
                              <a:lnTo>
                                <a:pt x="324700" y="30060"/>
                              </a:lnTo>
                              <a:lnTo>
                                <a:pt x="324700" y="101447"/>
                              </a:lnTo>
                              <a:lnTo>
                                <a:pt x="333806" y="101447"/>
                              </a:lnTo>
                              <a:lnTo>
                                <a:pt x="333806" y="30060"/>
                              </a:lnTo>
                              <a:lnTo>
                                <a:pt x="360553" y="30060"/>
                              </a:lnTo>
                              <a:lnTo>
                                <a:pt x="360553" y="21755"/>
                              </a:lnTo>
                              <a:close/>
                            </a:path>
                            <a:path w="832485" h="226060">
                              <a:moveTo>
                                <a:pt x="418477" y="4089"/>
                              </a:moveTo>
                              <a:lnTo>
                                <a:pt x="409486" y="0"/>
                              </a:lnTo>
                              <a:lnTo>
                                <a:pt x="398106" y="14693"/>
                              </a:lnTo>
                              <a:lnTo>
                                <a:pt x="405396" y="14693"/>
                              </a:lnTo>
                              <a:lnTo>
                                <a:pt x="418477" y="4089"/>
                              </a:lnTo>
                              <a:close/>
                            </a:path>
                            <a:path w="832485" h="226060">
                              <a:moveTo>
                                <a:pt x="430999" y="93230"/>
                              </a:moveTo>
                              <a:lnTo>
                                <a:pt x="381825" y="93230"/>
                              </a:lnTo>
                              <a:lnTo>
                                <a:pt x="381825" y="65354"/>
                              </a:lnTo>
                              <a:lnTo>
                                <a:pt x="425310" y="65354"/>
                              </a:lnTo>
                              <a:lnTo>
                                <a:pt x="425310" y="57137"/>
                              </a:lnTo>
                              <a:lnTo>
                                <a:pt x="381825" y="57137"/>
                              </a:lnTo>
                              <a:lnTo>
                                <a:pt x="381825" y="29933"/>
                              </a:lnTo>
                              <a:lnTo>
                                <a:pt x="430428" y="29933"/>
                              </a:lnTo>
                              <a:lnTo>
                                <a:pt x="430428" y="21755"/>
                              </a:lnTo>
                              <a:lnTo>
                                <a:pt x="372833" y="21755"/>
                              </a:lnTo>
                              <a:lnTo>
                                <a:pt x="372833" y="101447"/>
                              </a:lnTo>
                              <a:lnTo>
                                <a:pt x="430999" y="101447"/>
                              </a:lnTo>
                              <a:lnTo>
                                <a:pt x="430999" y="93230"/>
                              </a:lnTo>
                              <a:close/>
                            </a:path>
                            <a:path w="832485" h="226060">
                              <a:moveTo>
                                <a:pt x="510273" y="199618"/>
                              </a:moveTo>
                              <a:lnTo>
                                <a:pt x="480682" y="174586"/>
                              </a:lnTo>
                              <a:lnTo>
                                <a:pt x="469519" y="172085"/>
                              </a:lnTo>
                              <a:lnTo>
                                <a:pt x="466801" y="170472"/>
                              </a:lnTo>
                              <a:lnTo>
                                <a:pt x="466801" y="163639"/>
                              </a:lnTo>
                              <a:lnTo>
                                <a:pt x="469417" y="161480"/>
                              </a:lnTo>
                              <a:lnTo>
                                <a:pt x="481825" y="161480"/>
                              </a:lnTo>
                              <a:lnTo>
                                <a:pt x="489788" y="164109"/>
                              </a:lnTo>
                              <a:lnTo>
                                <a:pt x="497078" y="169341"/>
                              </a:lnTo>
                              <a:lnTo>
                                <a:pt x="508114" y="153746"/>
                              </a:lnTo>
                              <a:lnTo>
                                <a:pt x="501243" y="149161"/>
                              </a:lnTo>
                              <a:lnTo>
                                <a:pt x="493560" y="145846"/>
                              </a:lnTo>
                              <a:lnTo>
                                <a:pt x="484949" y="143840"/>
                              </a:lnTo>
                              <a:lnTo>
                                <a:pt x="475335" y="143154"/>
                              </a:lnTo>
                              <a:lnTo>
                                <a:pt x="462432" y="145059"/>
                              </a:lnTo>
                              <a:lnTo>
                                <a:pt x="452729" y="150355"/>
                              </a:lnTo>
                              <a:lnTo>
                                <a:pt x="446608" y="158432"/>
                              </a:lnTo>
                              <a:lnTo>
                                <a:pt x="444487" y="168668"/>
                              </a:lnTo>
                              <a:lnTo>
                                <a:pt x="446798" y="179108"/>
                              </a:lnTo>
                              <a:lnTo>
                                <a:pt x="453148" y="186004"/>
                              </a:lnTo>
                              <a:lnTo>
                                <a:pt x="462673" y="190576"/>
                              </a:lnTo>
                              <a:lnTo>
                                <a:pt x="474535" y="193814"/>
                              </a:lnTo>
                              <a:lnTo>
                                <a:pt x="485457" y="196430"/>
                              </a:lnTo>
                              <a:lnTo>
                                <a:pt x="488086" y="198145"/>
                              </a:lnTo>
                              <a:lnTo>
                                <a:pt x="488086" y="205206"/>
                              </a:lnTo>
                              <a:lnTo>
                                <a:pt x="484898" y="207264"/>
                              </a:lnTo>
                              <a:lnTo>
                                <a:pt x="478866" y="207264"/>
                              </a:lnTo>
                              <a:lnTo>
                                <a:pt x="472059" y="206654"/>
                              </a:lnTo>
                              <a:lnTo>
                                <a:pt x="465467" y="204825"/>
                              </a:lnTo>
                              <a:lnTo>
                                <a:pt x="459117" y="201828"/>
                              </a:lnTo>
                              <a:lnTo>
                                <a:pt x="453021" y="197688"/>
                              </a:lnTo>
                              <a:lnTo>
                                <a:pt x="440728" y="212382"/>
                              </a:lnTo>
                              <a:lnTo>
                                <a:pt x="448754" y="218135"/>
                              </a:lnTo>
                              <a:lnTo>
                                <a:pt x="457809" y="222262"/>
                              </a:lnTo>
                              <a:lnTo>
                                <a:pt x="467664" y="224751"/>
                              </a:lnTo>
                              <a:lnTo>
                                <a:pt x="478066" y="225577"/>
                              </a:lnTo>
                              <a:lnTo>
                                <a:pt x="491261" y="223812"/>
                              </a:lnTo>
                              <a:lnTo>
                                <a:pt x="501421" y="218706"/>
                              </a:lnTo>
                              <a:lnTo>
                                <a:pt x="507961" y="210540"/>
                              </a:lnTo>
                              <a:lnTo>
                                <a:pt x="510273" y="199618"/>
                              </a:lnTo>
                              <a:close/>
                            </a:path>
                            <a:path w="832485" h="226060">
                              <a:moveTo>
                                <a:pt x="510438" y="101447"/>
                              </a:moveTo>
                              <a:lnTo>
                                <a:pt x="487159" y="70472"/>
                              </a:lnTo>
                              <a:lnTo>
                                <a:pt x="485965" y="68884"/>
                              </a:lnTo>
                              <a:lnTo>
                                <a:pt x="494626" y="66154"/>
                              </a:lnTo>
                              <a:lnTo>
                                <a:pt x="500024" y="62382"/>
                              </a:lnTo>
                              <a:lnTo>
                                <a:pt x="501484" y="61366"/>
                              </a:lnTo>
                              <a:lnTo>
                                <a:pt x="505993" y="54533"/>
                              </a:lnTo>
                              <a:lnTo>
                                <a:pt x="507542" y="45986"/>
                              </a:lnTo>
                              <a:lnTo>
                                <a:pt x="507606" y="39192"/>
                              </a:lnTo>
                              <a:lnTo>
                                <a:pt x="505320" y="33591"/>
                              </a:lnTo>
                              <a:lnTo>
                                <a:pt x="501789" y="30060"/>
                              </a:lnTo>
                              <a:lnTo>
                                <a:pt x="498487" y="26758"/>
                              </a:lnTo>
                              <a:lnTo>
                                <a:pt x="498487" y="45770"/>
                              </a:lnTo>
                              <a:lnTo>
                                <a:pt x="498487" y="45986"/>
                              </a:lnTo>
                              <a:lnTo>
                                <a:pt x="496963" y="52870"/>
                              </a:lnTo>
                              <a:lnTo>
                                <a:pt x="492721" y="58026"/>
                              </a:lnTo>
                              <a:lnTo>
                                <a:pt x="486041" y="61366"/>
                              </a:lnTo>
                              <a:lnTo>
                                <a:pt x="485508" y="61366"/>
                              </a:lnTo>
                              <a:lnTo>
                                <a:pt x="478002" y="62382"/>
                              </a:lnTo>
                              <a:lnTo>
                                <a:pt x="453529" y="62382"/>
                              </a:lnTo>
                              <a:lnTo>
                                <a:pt x="453529" y="30060"/>
                              </a:lnTo>
                              <a:lnTo>
                                <a:pt x="478104" y="30060"/>
                              </a:lnTo>
                              <a:lnTo>
                                <a:pt x="486714" y="31140"/>
                              </a:lnTo>
                              <a:lnTo>
                                <a:pt x="493115" y="34251"/>
                              </a:lnTo>
                              <a:lnTo>
                                <a:pt x="497116" y="39192"/>
                              </a:lnTo>
                              <a:lnTo>
                                <a:pt x="498487" y="45770"/>
                              </a:lnTo>
                              <a:lnTo>
                                <a:pt x="498487" y="26758"/>
                              </a:lnTo>
                              <a:lnTo>
                                <a:pt x="496443" y="24701"/>
                              </a:lnTo>
                              <a:lnTo>
                                <a:pt x="488581" y="21755"/>
                              </a:lnTo>
                              <a:lnTo>
                                <a:pt x="444525" y="21755"/>
                              </a:lnTo>
                              <a:lnTo>
                                <a:pt x="444525" y="101447"/>
                              </a:lnTo>
                              <a:lnTo>
                                <a:pt x="453529" y="101447"/>
                              </a:lnTo>
                              <a:lnTo>
                                <a:pt x="453529" y="70472"/>
                              </a:lnTo>
                              <a:lnTo>
                                <a:pt x="476300" y="70472"/>
                              </a:lnTo>
                              <a:lnTo>
                                <a:pt x="499402" y="101447"/>
                              </a:lnTo>
                              <a:lnTo>
                                <a:pt x="510438" y="101447"/>
                              </a:lnTo>
                              <a:close/>
                            </a:path>
                            <a:path w="832485" h="226060">
                              <a:moveTo>
                                <a:pt x="532180" y="21742"/>
                              </a:moveTo>
                              <a:lnTo>
                                <a:pt x="523189" y="21742"/>
                              </a:lnTo>
                              <a:lnTo>
                                <a:pt x="523189" y="101434"/>
                              </a:lnTo>
                              <a:lnTo>
                                <a:pt x="532180" y="101434"/>
                              </a:lnTo>
                              <a:lnTo>
                                <a:pt x="532180" y="21742"/>
                              </a:lnTo>
                              <a:close/>
                            </a:path>
                            <a:path w="832485" h="226060">
                              <a:moveTo>
                                <a:pt x="597573" y="224218"/>
                              </a:moveTo>
                              <a:lnTo>
                                <a:pt x="591502" y="209854"/>
                              </a:lnTo>
                              <a:lnTo>
                                <a:pt x="584250" y="192684"/>
                              </a:lnTo>
                              <a:lnTo>
                                <a:pt x="574725" y="170141"/>
                              </a:lnTo>
                              <a:lnTo>
                                <a:pt x="563664" y="143941"/>
                              </a:lnTo>
                              <a:lnTo>
                                <a:pt x="561721" y="143941"/>
                              </a:lnTo>
                              <a:lnTo>
                                <a:pt x="561721" y="192684"/>
                              </a:lnTo>
                              <a:lnTo>
                                <a:pt x="543852" y="192684"/>
                              </a:lnTo>
                              <a:lnTo>
                                <a:pt x="552843" y="170141"/>
                              </a:lnTo>
                              <a:lnTo>
                                <a:pt x="561721" y="192684"/>
                              </a:lnTo>
                              <a:lnTo>
                                <a:pt x="561721" y="143941"/>
                              </a:lnTo>
                              <a:lnTo>
                                <a:pt x="542366" y="143941"/>
                              </a:lnTo>
                              <a:lnTo>
                                <a:pt x="508546" y="224218"/>
                              </a:lnTo>
                              <a:lnTo>
                                <a:pt x="531672" y="224218"/>
                              </a:lnTo>
                              <a:lnTo>
                                <a:pt x="537362" y="209854"/>
                              </a:lnTo>
                              <a:lnTo>
                                <a:pt x="568210" y="209854"/>
                              </a:lnTo>
                              <a:lnTo>
                                <a:pt x="573900" y="224218"/>
                              </a:lnTo>
                              <a:lnTo>
                                <a:pt x="597573" y="224218"/>
                              </a:lnTo>
                              <a:close/>
                            </a:path>
                            <a:path w="832485" h="226060">
                              <a:moveTo>
                                <a:pt x="628815" y="61353"/>
                              </a:moveTo>
                              <a:lnTo>
                                <a:pt x="625932" y="45885"/>
                              </a:lnTo>
                              <a:lnTo>
                                <a:pt x="625894" y="45681"/>
                              </a:lnTo>
                              <a:lnTo>
                                <a:pt x="619480" y="35534"/>
                              </a:lnTo>
                              <a:lnTo>
                                <a:pt x="619480" y="61823"/>
                              </a:lnTo>
                              <a:lnTo>
                                <a:pt x="617207" y="74371"/>
                              </a:lnTo>
                              <a:lnTo>
                                <a:pt x="617169" y="74574"/>
                              </a:lnTo>
                              <a:lnTo>
                                <a:pt x="610717" y="84950"/>
                              </a:lnTo>
                              <a:lnTo>
                                <a:pt x="600849" y="91935"/>
                              </a:lnTo>
                              <a:lnTo>
                                <a:pt x="588289" y="94500"/>
                              </a:lnTo>
                              <a:lnTo>
                                <a:pt x="575868" y="91935"/>
                              </a:lnTo>
                              <a:lnTo>
                                <a:pt x="575741" y="91935"/>
                              </a:lnTo>
                              <a:lnTo>
                                <a:pt x="556856" y="61353"/>
                              </a:lnTo>
                              <a:lnTo>
                                <a:pt x="559130" y="48818"/>
                              </a:lnTo>
                              <a:lnTo>
                                <a:pt x="559168" y="48615"/>
                              </a:lnTo>
                              <a:lnTo>
                                <a:pt x="565556" y="38354"/>
                              </a:lnTo>
                              <a:lnTo>
                                <a:pt x="575449" y="31292"/>
                              </a:lnTo>
                              <a:lnTo>
                                <a:pt x="588060" y="28702"/>
                              </a:lnTo>
                              <a:lnTo>
                                <a:pt x="600646" y="31292"/>
                              </a:lnTo>
                              <a:lnTo>
                                <a:pt x="610603" y="38354"/>
                              </a:lnTo>
                              <a:lnTo>
                                <a:pt x="617004" y="48615"/>
                              </a:lnTo>
                              <a:lnTo>
                                <a:pt x="617131" y="48818"/>
                              </a:lnTo>
                              <a:lnTo>
                                <a:pt x="619429" y="61353"/>
                              </a:lnTo>
                              <a:lnTo>
                                <a:pt x="619480" y="61823"/>
                              </a:lnTo>
                              <a:lnTo>
                                <a:pt x="619480" y="35534"/>
                              </a:lnTo>
                              <a:lnTo>
                                <a:pt x="617715" y="32740"/>
                              </a:lnTo>
                              <a:lnTo>
                                <a:pt x="615734" y="31292"/>
                              </a:lnTo>
                              <a:lnTo>
                                <a:pt x="612025" y="28702"/>
                              </a:lnTo>
                              <a:lnTo>
                                <a:pt x="604901" y="23723"/>
                              </a:lnTo>
                              <a:lnTo>
                                <a:pt x="605028" y="23723"/>
                              </a:lnTo>
                              <a:lnTo>
                                <a:pt x="588289" y="20370"/>
                              </a:lnTo>
                              <a:lnTo>
                                <a:pt x="571690" y="23723"/>
                              </a:lnTo>
                              <a:lnTo>
                                <a:pt x="547573" y="61353"/>
                              </a:lnTo>
                              <a:lnTo>
                                <a:pt x="547535" y="61823"/>
                              </a:lnTo>
                              <a:lnTo>
                                <a:pt x="550418" y="77304"/>
                              </a:lnTo>
                              <a:lnTo>
                                <a:pt x="550456" y="77495"/>
                              </a:lnTo>
                              <a:lnTo>
                                <a:pt x="558698" y="90551"/>
                              </a:lnTo>
                              <a:lnTo>
                                <a:pt x="571487" y="99491"/>
                              </a:lnTo>
                              <a:lnTo>
                                <a:pt x="588060" y="102806"/>
                              </a:lnTo>
                              <a:lnTo>
                                <a:pt x="604481" y="99491"/>
                              </a:lnTo>
                              <a:lnTo>
                                <a:pt x="611733" y="94500"/>
                              </a:lnTo>
                              <a:lnTo>
                                <a:pt x="617372" y="90551"/>
                              </a:lnTo>
                              <a:lnTo>
                                <a:pt x="621004" y="84950"/>
                              </a:lnTo>
                              <a:lnTo>
                                <a:pt x="625729" y="77495"/>
                              </a:lnTo>
                              <a:lnTo>
                                <a:pt x="625856" y="77304"/>
                              </a:lnTo>
                              <a:lnTo>
                                <a:pt x="628764" y="61823"/>
                              </a:lnTo>
                              <a:lnTo>
                                <a:pt x="628815" y="61353"/>
                              </a:lnTo>
                              <a:close/>
                            </a:path>
                            <a:path w="832485" h="226060">
                              <a:moveTo>
                                <a:pt x="661187" y="126873"/>
                              </a:moveTo>
                              <a:lnTo>
                                <a:pt x="640588" y="120624"/>
                              </a:lnTo>
                              <a:lnTo>
                                <a:pt x="628294" y="139052"/>
                              </a:lnTo>
                              <a:lnTo>
                                <a:pt x="644347" y="139052"/>
                              </a:lnTo>
                              <a:lnTo>
                                <a:pt x="661187" y="126873"/>
                              </a:lnTo>
                              <a:close/>
                            </a:path>
                            <a:path w="832485" h="226060">
                              <a:moveTo>
                                <a:pt x="673950" y="144526"/>
                              </a:moveTo>
                              <a:lnTo>
                                <a:pt x="651637" y="144526"/>
                              </a:lnTo>
                              <a:lnTo>
                                <a:pt x="651637" y="200533"/>
                              </a:lnTo>
                              <a:lnTo>
                                <a:pt x="645820" y="205765"/>
                              </a:lnTo>
                              <a:lnTo>
                                <a:pt x="627951" y="205765"/>
                              </a:lnTo>
                              <a:lnTo>
                                <a:pt x="622147" y="200317"/>
                              </a:lnTo>
                              <a:lnTo>
                                <a:pt x="622147" y="144526"/>
                              </a:lnTo>
                              <a:lnTo>
                                <a:pt x="599833" y="144526"/>
                              </a:lnTo>
                              <a:lnTo>
                                <a:pt x="599833" y="189280"/>
                              </a:lnTo>
                              <a:lnTo>
                                <a:pt x="602373" y="205282"/>
                              </a:lnTo>
                              <a:lnTo>
                                <a:pt x="602411" y="205473"/>
                              </a:lnTo>
                              <a:lnTo>
                                <a:pt x="609765" y="216827"/>
                              </a:lnTo>
                              <a:lnTo>
                                <a:pt x="621398" y="223507"/>
                              </a:lnTo>
                              <a:lnTo>
                                <a:pt x="636600" y="225691"/>
                              </a:lnTo>
                              <a:lnTo>
                                <a:pt x="651992" y="223507"/>
                              </a:lnTo>
                              <a:lnTo>
                                <a:pt x="663714" y="216827"/>
                              </a:lnTo>
                              <a:lnTo>
                                <a:pt x="670979" y="205765"/>
                              </a:lnTo>
                              <a:lnTo>
                                <a:pt x="671296" y="205282"/>
                              </a:lnTo>
                              <a:lnTo>
                                <a:pt x="673862" y="189280"/>
                              </a:lnTo>
                              <a:lnTo>
                                <a:pt x="673950" y="144526"/>
                              </a:lnTo>
                              <a:close/>
                            </a:path>
                            <a:path w="832485" h="226060">
                              <a:moveTo>
                                <a:pt x="748652" y="62712"/>
                              </a:moveTo>
                              <a:lnTo>
                                <a:pt x="745553" y="47066"/>
                              </a:lnTo>
                              <a:lnTo>
                                <a:pt x="739305" y="38036"/>
                              </a:lnTo>
                              <a:lnTo>
                                <a:pt x="739305" y="63182"/>
                              </a:lnTo>
                              <a:lnTo>
                                <a:pt x="736981" y="75514"/>
                              </a:lnTo>
                              <a:lnTo>
                                <a:pt x="730351" y="85445"/>
                              </a:lnTo>
                              <a:lnTo>
                                <a:pt x="719950" y="92062"/>
                              </a:lnTo>
                              <a:lnTo>
                                <a:pt x="706297" y="94475"/>
                              </a:lnTo>
                              <a:lnTo>
                                <a:pt x="687628" y="94475"/>
                              </a:lnTo>
                              <a:lnTo>
                                <a:pt x="687628" y="31419"/>
                              </a:lnTo>
                              <a:lnTo>
                                <a:pt x="706297" y="31419"/>
                              </a:lnTo>
                              <a:lnTo>
                                <a:pt x="739267" y="62712"/>
                              </a:lnTo>
                              <a:lnTo>
                                <a:pt x="739305" y="63182"/>
                              </a:lnTo>
                              <a:lnTo>
                                <a:pt x="739305" y="38036"/>
                              </a:lnTo>
                              <a:lnTo>
                                <a:pt x="736866" y="34505"/>
                              </a:lnTo>
                              <a:lnTo>
                                <a:pt x="731926" y="31419"/>
                              </a:lnTo>
                              <a:lnTo>
                                <a:pt x="723493" y="26149"/>
                              </a:lnTo>
                              <a:lnTo>
                                <a:pt x="706297" y="23114"/>
                              </a:lnTo>
                              <a:lnTo>
                                <a:pt x="678637" y="23114"/>
                              </a:lnTo>
                              <a:lnTo>
                                <a:pt x="678637" y="102806"/>
                              </a:lnTo>
                              <a:lnTo>
                                <a:pt x="706297" y="102806"/>
                              </a:lnTo>
                              <a:lnTo>
                                <a:pt x="745553" y="78638"/>
                              </a:lnTo>
                              <a:lnTo>
                                <a:pt x="748614" y="63182"/>
                              </a:lnTo>
                              <a:lnTo>
                                <a:pt x="748652" y="62712"/>
                              </a:lnTo>
                              <a:close/>
                            </a:path>
                            <a:path w="832485" h="226060">
                              <a:moveTo>
                                <a:pt x="758164" y="183921"/>
                              </a:moveTo>
                              <a:lnTo>
                                <a:pt x="755142" y="168071"/>
                              </a:lnTo>
                              <a:lnTo>
                                <a:pt x="752271" y="163995"/>
                              </a:lnTo>
                              <a:lnTo>
                                <a:pt x="746366" y="155613"/>
                              </a:lnTo>
                              <a:lnTo>
                                <a:pt x="735622" y="149402"/>
                              </a:lnTo>
                              <a:lnTo>
                                <a:pt x="735622" y="184480"/>
                              </a:lnTo>
                              <a:lnTo>
                                <a:pt x="734034" y="193052"/>
                              </a:lnTo>
                              <a:lnTo>
                                <a:pt x="729564" y="199390"/>
                              </a:lnTo>
                              <a:lnTo>
                                <a:pt x="722604" y="203301"/>
                              </a:lnTo>
                              <a:lnTo>
                                <a:pt x="713536" y="204647"/>
                              </a:lnTo>
                              <a:lnTo>
                                <a:pt x="704545" y="204647"/>
                              </a:lnTo>
                              <a:lnTo>
                                <a:pt x="704545" y="163995"/>
                              </a:lnTo>
                              <a:lnTo>
                                <a:pt x="713536" y="163995"/>
                              </a:lnTo>
                              <a:lnTo>
                                <a:pt x="735622" y="184480"/>
                              </a:lnTo>
                              <a:lnTo>
                                <a:pt x="735622" y="149402"/>
                              </a:lnTo>
                              <a:lnTo>
                                <a:pt x="732269" y="147459"/>
                              </a:lnTo>
                              <a:lnTo>
                                <a:pt x="713320" y="144538"/>
                              </a:lnTo>
                              <a:lnTo>
                                <a:pt x="682459" y="144538"/>
                              </a:lnTo>
                              <a:lnTo>
                                <a:pt x="682459" y="224218"/>
                              </a:lnTo>
                              <a:lnTo>
                                <a:pt x="712863" y="224218"/>
                              </a:lnTo>
                              <a:lnTo>
                                <a:pt x="751928" y="204647"/>
                              </a:lnTo>
                              <a:lnTo>
                                <a:pt x="758088" y="184480"/>
                              </a:lnTo>
                              <a:lnTo>
                                <a:pt x="758164" y="183921"/>
                              </a:lnTo>
                              <a:close/>
                            </a:path>
                            <a:path w="832485" h="226060">
                              <a:moveTo>
                                <a:pt x="829868" y="205435"/>
                              </a:moveTo>
                              <a:lnTo>
                                <a:pt x="787069" y="205435"/>
                              </a:lnTo>
                              <a:lnTo>
                                <a:pt x="787069" y="192786"/>
                              </a:lnTo>
                              <a:lnTo>
                                <a:pt x="825309" y="192786"/>
                              </a:lnTo>
                              <a:lnTo>
                                <a:pt x="825309" y="175374"/>
                              </a:lnTo>
                              <a:lnTo>
                                <a:pt x="787069" y="175374"/>
                              </a:lnTo>
                              <a:lnTo>
                                <a:pt x="787069" y="163195"/>
                              </a:lnTo>
                              <a:lnTo>
                                <a:pt x="829297" y="163195"/>
                              </a:lnTo>
                              <a:lnTo>
                                <a:pt x="829297" y="144526"/>
                              </a:lnTo>
                              <a:lnTo>
                                <a:pt x="765200" y="144526"/>
                              </a:lnTo>
                              <a:lnTo>
                                <a:pt x="765200" y="224218"/>
                              </a:lnTo>
                              <a:lnTo>
                                <a:pt x="829868" y="224218"/>
                              </a:lnTo>
                              <a:lnTo>
                                <a:pt x="829868" y="205435"/>
                              </a:lnTo>
                              <a:close/>
                            </a:path>
                            <a:path w="832485" h="226060">
                              <a:moveTo>
                                <a:pt x="832078" y="102806"/>
                              </a:moveTo>
                              <a:lnTo>
                                <a:pt x="822540" y="81737"/>
                              </a:lnTo>
                              <a:lnTo>
                                <a:pt x="818845" y="73545"/>
                              </a:lnTo>
                              <a:lnTo>
                                <a:pt x="809536" y="52984"/>
                              </a:lnTo>
                              <a:lnTo>
                                <a:pt x="809536" y="73545"/>
                              </a:lnTo>
                              <a:lnTo>
                                <a:pt x="773214" y="73545"/>
                              </a:lnTo>
                              <a:lnTo>
                                <a:pt x="791425" y="33007"/>
                              </a:lnTo>
                              <a:lnTo>
                                <a:pt x="809536" y="73545"/>
                              </a:lnTo>
                              <a:lnTo>
                                <a:pt x="809536" y="52984"/>
                              </a:lnTo>
                              <a:lnTo>
                                <a:pt x="800493" y="33007"/>
                              </a:lnTo>
                              <a:lnTo>
                                <a:pt x="795756" y="22529"/>
                              </a:lnTo>
                              <a:lnTo>
                                <a:pt x="787336" y="22529"/>
                              </a:lnTo>
                              <a:lnTo>
                                <a:pt x="751014" y="102806"/>
                              </a:lnTo>
                              <a:lnTo>
                                <a:pt x="760234" y="102806"/>
                              </a:lnTo>
                              <a:lnTo>
                                <a:pt x="769683" y="81737"/>
                              </a:lnTo>
                              <a:lnTo>
                                <a:pt x="813066" y="81737"/>
                              </a:lnTo>
                              <a:lnTo>
                                <a:pt x="822401" y="102806"/>
                              </a:lnTo>
                              <a:lnTo>
                                <a:pt x="832078" y="102806"/>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8.810013pt;margin-top:42.358303pt;width:65.55pt;height:17.8pt;mso-position-horizontal-relative:page;mso-position-vertical-relative:paragraph;z-index:-15672832;mso-wrap-distance-left:0;mso-wrap-distance-right:0" id="docshape422" coordorigin="2776,847" coordsize="1311,356" path="m2896,881l2882,881,2836,950,2791,881,2776,881,2776,1007,2790,1007,2790,905,2836,972,2836,972,2882,905,2882,1007,2896,1007,2896,881xm2940,881l2926,881,2926,1007,2940,1007,2940,881xm3076,881l3062,881,3062,982,2983,881,2970,881,2970,1007,2984,1007,2984,904,3065,1007,3076,1007,3076,881xm3120,881l3105,881,3105,1007,3120,1007,3120,881xm3235,973l3233,960,3225,950,3213,943,3194,937,3177,933,3167,927,3162,921,3160,913,3160,901,3171,892,3200,892,3212,897,3223,906,3231,895,3222,888,3211,884,3200,881,3187,880,3171,882,3158,889,3149,900,3146,914,3149,928,3156,938,3169,945,3188,950,3204,955,3214,960,3219,966,3221,974,3221,987,3210,996,3193,996,3181,995,3170,992,3160,986,3150,978,3141,989,3153,997,3165,1004,3178,1007,3192,1009,3210,1006,3223,999,3232,988,3235,973xm3344,881l3245,881,3245,895,3288,895,3288,1007,3302,1007,3302,895,3344,895,3344,881xm3435,854l3421,847,3403,870,3415,870,3435,854xm3455,994l3378,994,3378,950,3446,950,3446,937,3378,937,3378,894,3454,894,3454,881,3363,881,3363,1007,3455,1007,3455,994xm3580,1162l3577,1146,3567,1135,3553,1128,3533,1122,3516,1118,3511,1116,3511,1105,3515,1101,3535,1101,3548,1106,3559,1114,3576,1089,3566,1082,3553,1077,3540,1074,3525,1073,3504,1076,3489,1084,3480,1097,3476,1113,3480,1129,3490,1140,3505,1147,3524,1152,3541,1157,3545,1159,3545,1170,3540,1174,3530,1174,3520,1173,3509,1170,3499,1165,3490,1158,3470,1182,3483,1191,3497,1197,3513,1201,3529,1202,3550,1200,3566,1192,3576,1179,3580,1162xm3580,1007l3543,958,3542,956,3555,951,3564,945,3566,944,3573,933,3575,920,3576,909,3572,900,3566,895,3561,889,3561,919,3561,920,3559,930,3552,939,3542,944,3541,944,3529,945,3490,945,3490,895,3529,895,3543,896,3553,901,3559,909,3561,919,3561,889,3558,886,3546,881,3476,881,3476,1007,3490,1007,3490,958,3526,958,3563,1007,3580,1007xm3614,881l3600,881,3600,1007,3614,1007,3614,881xm3717,1200l3708,1178,3696,1151,3681,1115,3664,1074,3661,1074,3661,1151,3633,1151,3647,1115,3661,1151,3661,1074,3630,1074,3577,1200,3613,1200,3622,1178,3671,1178,3680,1200,3717,1200xm3766,944l3762,919,3762,919,3752,903,3752,945,3748,964,3748,965,3738,981,3722,992,3703,996,3683,992,3683,992,3667,981,3660,969,3657,965,3657,964,3653,945,3653,944,3657,924,3657,924,3667,908,3682,896,3702,892,3722,896,3738,908,3748,924,3748,924,3752,944,3752,945,3752,903,3749,899,3746,896,3740,892,3729,885,3729,885,3703,879,3677,885,3656,899,3643,919,3643,919,3639,944,3638,945,3643,969,3643,969,3656,990,3676,1004,3702,1009,3728,1004,3740,996,3748,990,3754,981,3762,969,3762,969,3766,945,3766,944xm3817,1047l3785,1037,3766,1066,3791,1066,3817,1047xm3838,1075l3802,1075,3802,1163,3793,1171,3765,1171,3756,1163,3756,1075,3721,1075,3721,1145,3725,1170,3725,1171,3736,1189,3755,1199,3779,1203,3803,1199,3821,1189,3833,1171,3833,1170,3837,1145,3838,1075xm3955,946l3950,921,3940,907,3940,947,3937,966,3926,982,3910,992,3888,996,3859,996,3859,897,3888,897,3910,900,3926,911,3937,927,3940,946,3940,947,3940,907,3937,902,3929,897,3916,888,3888,884,3845,884,3845,1009,3888,1009,3916,1004,3929,996,3937,991,3950,971,3955,947,3955,946xm3970,1137l3965,1112,3961,1105,3952,1092,3935,1082,3935,1138,3932,1151,3925,1161,3914,1167,3900,1169,3886,1169,3886,1105,3900,1105,3914,1108,3925,1114,3932,1124,3935,1137,3935,1138,3935,1082,3929,1079,3900,1075,3851,1075,3851,1200,3899,1200,3929,1195,3951,1182,3960,1169,3965,1162,3970,1138,3970,1137xm4083,1171l4016,1171,4016,1151,4076,1151,4076,1123,4016,1123,4016,1104,4082,1104,4082,1075,3981,1075,3981,1200,4083,1200,4083,1171xm4087,1009l4072,976,4066,963,4051,931,4051,963,3994,963,4023,899,4051,963,4051,931,4037,899,4029,883,4016,883,3959,1009,3973,1009,3988,976,4057,976,4071,1009,4087,1009xe" filled="true" fillcolor="#000000" stroked="false">
                <v:path arrowok="t"/>
                <v:fill type="solid"/>
                <w10:wrap type="topAndBottom"/>
              </v:shape>
            </w:pict>
          </mc:Fallback>
        </mc:AlternateContent>
      </w:r>
      <w:r>
        <w:rPr>
          <w:rFonts w:ascii="Tahoma"/>
          <w:b/>
        </w:rPr>
        <mc:AlternateContent>
          <mc:Choice Requires="wps">
            <w:drawing>
              <wp:anchor distT="0" distB="0" distL="0" distR="0" allowOverlap="1" layoutInCell="1" locked="0" behindDoc="1" simplePos="0" relativeHeight="487644160">
                <wp:simplePos x="0" y="0"/>
                <wp:positionH relativeFrom="page">
                  <wp:posOffset>2774886</wp:posOffset>
                </wp:positionH>
                <wp:positionV relativeFrom="paragraph">
                  <wp:posOffset>312042</wp:posOffset>
                </wp:positionV>
                <wp:extent cx="1277620" cy="508000"/>
                <wp:effectExtent l="0" t="0" r="0" b="0"/>
                <wp:wrapTopAndBottom/>
                <wp:docPr id="477" name="Group 477"/>
                <wp:cNvGraphicFramePr>
                  <a:graphicFrameLocks/>
                </wp:cNvGraphicFramePr>
                <a:graphic>
                  <a:graphicData uri="http://schemas.microsoft.com/office/word/2010/wordprocessingGroup">
                    <wpg:wgp>
                      <wpg:cNvPr id="477" name="Group 477"/>
                      <wpg:cNvGrpSpPr/>
                      <wpg:grpSpPr>
                        <a:xfrm>
                          <a:off x="0" y="0"/>
                          <a:ext cx="1277620" cy="508000"/>
                          <a:chExt cx="1277620" cy="508000"/>
                        </a:xfrm>
                      </wpg:grpSpPr>
                      <pic:pic>
                        <pic:nvPicPr>
                          <pic:cNvPr id="478" name="Image 478"/>
                          <pic:cNvPicPr/>
                        </pic:nvPicPr>
                        <pic:blipFill>
                          <a:blip r:embed="rId57" cstate="print"/>
                          <a:stretch>
                            <a:fillRect/>
                          </a:stretch>
                        </pic:blipFill>
                        <pic:spPr>
                          <a:xfrm>
                            <a:off x="0" y="471538"/>
                            <a:ext cx="46189" cy="35877"/>
                          </a:xfrm>
                          <a:prstGeom prst="rect">
                            <a:avLst/>
                          </a:prstGeom>
                        </pic:spPr>
                      </pic:pic>
                      <pic:pic>
                        <pic:nvPicPr>
                          <pic:cNvPr id="479" name="Image 479"/>
                          <pic:cNvPicPr/>
                        </pic:nvPicPr>
                        <pic:blipFill>
                          <a:blip r:embed="rId58" cstate="print"/>
                          <a:stretch>
                            <a:fillRect/>
                          </a:stretch>
                        </pic:blipFill>
                        <pic:spPr>
                          <a:xfrm>
                            <a:off x="93261" y="471538"/>
                            <a:ext cx="43335" cy="35877"/>
                          </a:xfrm>
                          <a:prstGeom prst="rect">
                            <a:avLst/>
                          </a:prstGeom>
                        </pic:spPr>
                      </pic:pic>
                      <pic:pic>
                        <pic:nvPicPr>
                          <pic:cNvPr id="480" name="Image 480"/>
                          <pic:cNvPicPr/>
                        </pic:nvPicPr>
                        <pic:blipFill>
                          <a:blip r:embed="rId59" cstate="print"/>
                          <a:stretch>
                            <a:fillRect/>
                          </a:stretch>
                        </pic:blipFill>
                        <pic:spPr>
                          <a:xfrm>
                            <a:off x="193802" y="472147"/>
                            <a:ext cx="37858" cy="34912"/>
                          </a:xfrm>
                          <a:prstGeom prst="rect">
                            <a:avLst/>
                          </a:prstGeom>
                        </pic:spPr>
                      </pic:pic>
                      <pic:pic>
                        <pic:nvPicPr>
                          <pic:cNvPr id="481" name="Image 481"/>
                          <pic:cNvPicPr/>
                        </pic:nvPicPr>
                        <pic:blipFill>
                          <a:blip r:embed="rId60" cstate="print"/>
                          <a:stretch>
                            <a:fillRect/>
                          </a:stretch>
                        </pic:blipFill>
                        <pic:spPr>
                          <a:xfrm>
                            <a:off x="273685" y="472147"/>
                            <a:ext cx="40589" cy="34696"/>
                          </a:xfrm>
                          <a:prstGeom prst="rect">
                            <a:avLst/>
                          </a:prstGeom>
                        </pic:spPr>
                      </pic:pic>
                      <pic:pic>
                        <pic:nvPicPr>
                          <pic:cNvPr id="482" name="Image 482"/>
                          <pic:cNvPicPr/>
                        </pic:nvPicPr>
                        <pic:blipFill>
                          <a:blip r:embed="rId61" cstate="print"/>
                          <a:stretch>
                            <a:fillRect/>
                          </a:stretch>
                        </pic:blipFill>
                        <pic:spPr>
                          <a:xfrm>
                            <a:off x="361391" y="472147"/>
                            <a:ext cx="38582" cy="34696"/>
                          </a:xfrm>
                          <a:prstGeom prst="rect">
                            <a:avLst/>
                          </a:prstGeom>
                        </pic:spPr>
                      </pic:pic>
                      <pic:pic>
                        <pic:nvPicPr>
                          <pic:cNvPr id="483" name="Image 483"/>
                          <pic:cNvPicPr/>
                        </pic:nvPicPr>
                        <pic:blipFill>
                          <a:blip r:embed="rId62" cstate="print"/>
                          <a:stretch>
                            <a:fillRect/>
                          </a:stretch>
                        </pic:blipFill>
                        <pic:spPr>
                          <a:xfrm>
                            <a:off x="451878" y="472147"/>
                            <a:ext cx="38061" cy="34696"/>
                          </a:xfrm>
                          <a:prstGeom prst="rect">
                            <a:avLst/>
                          </a:prstGeom>
                        </pic:spPr>
                      </pic:pic>
                      <pic:pic>
                        <pic:nvPicPr>
                          <pic:cNvPr id="484" name="Image 484"/>
                          <pic:cNvPicPr/>
                        </pic:nvPicPr>
                        <pic:blipFill>
                          <a:blip r:embed="rId63" cstate="print"/>
                          <a:stretch>
                            <a:fillRect/>
                          </a:stretch>
                        </pic:blipFill>
                        <pic:spPr>
                          <a:xfrm>
                            <a:off x="546036" y="471538"/>
                            <a:ext cx="37679" cy="35877"/>
                          </a:xfrm>
                          <a:prstGeom prst="rect">
                            <a:avLst/>
                          </a:prstGeom>
                        </pic:spPr>
                      </pic:pic>
                      <pic:pic>
                        <pic:nvPicPr>
                          <pic:cNvPr id="485" name="Image 485"/>
                          <pic:cNvPicPr/>
                        </pic:nvPicPr>
                        <pic:blipFill>
                          <a:blip r:embed="rId64" cstate="print"/>
                          <a:stretch>
                            <a:fillRect/>
                          </a:stretch>
                        </pic:blipFill>
                        <pic:spPr>
                          <a:xfrm>
                            <a:off x="708228" y="472147"/>
                            <a:ext cx="26936" cy="34696"/>
                          </a:xfrm>
                          <a:prstGeom prst="rect">
                            <a:avLst/>
                          </a:prstGeom>
                        </pic:spPr>
                      </pic:pic>
                      <pic:pic>
                        <pic:nvPicPr>
                          <pic:cNvPr id="486" name="Image 486"/>
                          <pic:cNvPicPr/>
                        </pic:nvPicPr>
                        <pic:blipFill>
                          <a:blip r:embed="rId65" cstate="print"/>
                          <a:stretch>
                            <a:fillRect/>
                          </a:stretch>
                        </pic:blipFill>
                        <pic:spPr>
                          <a:xfrm>
                            <a:off x="791730" y="472147"/>
                            <a:ext cx="34035" cy="34696"/>
                          </a:xfrm>
                          <a:prstGeom prst="rect">
                            <a:avLst/>
                          </a:prstGeom>
                        </pic:spPr>
                      </pic:pic>
                      <pic:pic>
                        <pic:nvPicPr>
                          <pic:cNvPr id="487" name="Image 487"/>
                          <pic:cNvPicPr/>
                        </pic:nvPicPr>
                        <pic:blipFill>
                          <a:blip r:embed="rId66" cstate="print"/>
                          <a:stretch>
                            <a:fillRect/>
                          </a:stretch>
                        </pic:blipFill>
                        <pic:spPr>
                          <a:xfrm>
                            <a:off x="875906" y="472147"/>
                            <a:ext cx="38376" cy="34696"/>
                          </a:xfrm>
                          <a:prstGeom prst="rect">
                            <a:avLst/>
                          </a:prstGeom>
                        </pic:spPr>
                      </pic:pic>
                      <pic:pic>
                        <pic:nvPicPr>
                          <pic:cNvPr id="488" name="Image 488"/>
                          <pic:cNvPicPr/>
                        </pic:nvPicPr>
                        <pic:blipFill>
                          <a:blip r:embed="rId67" cstate="print"/>
                          <a:stretch>
                            <a:fillRect/>
                          </a:stretch>
                        </pic:blipFill>
                        <pic:spPr>
                          <a:xfrm>
                            <a:off x="965745" y="472147"/>
                            <a:ext cx="41287" cy="34696"/>
                          </a:xfrm>
                          <a:prstGeom prst="rect">
                            <a:avLst/>
                          </a:prstGeom>
                        </pic:spPr>
                      </pic:pic>
                      <pic:pic>
                        <pic:nvPicPr>
                          <pic:cNvPr id="489" name="Image 489"/>
                          <pic:cNvPicPr/>
                        </pic:nvPicPr>
                        <pic:blipFill>
                          <a:blip r:embed="rId68" cstate="print"/>
                          <a:stretch>
                            <a:fillRect/>
                          </a:stretch>
                        </pic:blipFill>
                        <pic:spPr>
                          <a:xfrm>
                            <a:off x="1149159" y="471893"/>
                            <a:ext cx="43713" cy="34950"/>
                          </a:xfrm>
                          <a:prstGeom prst="rect">
                            <a:avLst/>
                          </a:prstGeom>
                        </pic:spPr>
                      </pic:pic>
                      <pic:pic>
                        <pic:nvPicPr>
                          <pic:cNvPr id="490" name="Image 490"/>
                          <pic:cNvPicPr/>
                        </pic:nvPicPr>
                        <pic:blipFill>
                          <a:blip r:embed="rId69" cstate="print"/>
                          <a:stretch>
                            <a:fillRect/>
                          </a:stretch>
                        </pic:blipFill>
                        <pic:spPr>
                          <a:xfrm>
                            <a:off x="1227035" y="472147"/>
                            <a:ext cx="50431" cy="34696"/>
                          </a:xfrm>
                          <a:prstGeom prst="rect">
                            <a:avLst/>
                          </a:prstGeom>
                        </pic:spPr>
                      </pic:pic>
                      <pic:pic>
                        <pic:nvPicPr>
                          <pic:cNvPr id="491" name="Image 491"/>
                          <pic:cNvPicPr/>
                        </pic:nvPicPr>
                        <pic:blipFill>
                          <a:blip r:embed="rId70" cstate="print"/>
                          <a:stretch>
                            <a:fillRect/>
                          </a:stretch>
                        </pic:blipFill>
                        <pic:spPr>
                          <a:xfrm>
                            <a:off x="249428" y="449452"/>
                            <a:ext cx="87909" cy="5346"/>
                          </a:xfrm>
                          <a:prstGeom prst="rect">
                            <a:avLst/>
                          </a:prstGeom>
                        </pic:spPr>
                      </pic:pic>
                      <pic:pic>
                        <pic:nvPicPr>
                          <pic:cNvPr id="492" name="Image 492"/>
                          <pic:cNvPicPr/>
                        </pic:nvPicPr>
                        <pic:blipFill>
                          <a:blip r:embed="rId71" cstate="print"/>
                          <a:stretch>
                            <a:fillRect/>
                          </a:stretch>
                        </pic:blipFill>
                        <pic:spPr>
                          <a:xfrm>
                            <a:off x="587197" y="318134"/>
                            <a:ext cx="42672" cy="47066"/>
                          </a:xfrm>
                          <a:prstGeom prst="rect">
                            <a:avLst/>
                          </a:prstGeom>
                        </pic:spPr>
                      </pic:pic>
                      <pic:pic>
                        <pic:nvPicPr>
                          <pic:cNvPr id="493" name="Image 493"/>
                          <pic:cNvPicPr/>
                        </pic:nvPicPr>
                        <pic:blipFill>
                          <a:blip r:embed="rId72" cstate="print"/>
                          <a:stretch>
                            <a:fillRect/>
                          </a:stretch>
                        </pic:blipFill>
                        <pic:spPr>
                          <a:xfrm>
                            <a:off x="959891" y="253618"/>
                            <a:ext cx="138531" cy="253225"/>
                          </a:xfrm>
                          <a:prstGeom prst="rect">
                            <a:avLst/>
                          </a:prstGeom>
                        </pic:spPr>
                      </pic:pic>
                      <pic:pic>
                        <pic:nvPicPr>
                          <pic:cNvPr id="494" name="Image 494"/>
                          <pic:cNvPicPr/>
                        </pic:nvPicPr>
                        <pic:blipFill>
                          <a:blip r:embed="rId73" cstate="print"/>
                          <a:stretch>
                            <a:fillRect/>
                          </a:stretch>
                        </pic:blipFill>
                        <pic:spPr>
                          <a:xfrm>
                            <a:off x="1049312" y="449478"/>
                            <a:ext cx="209575" cy="5321"/>
                          </a:xfrm>
                          <a:prstGeom prst="rect">
                            <a:avLst/>
                          </a:prstGeom>
                        </pic:spPr>
                      </pic:pic>
                      <pic:pic>
                        <pic:nvPicPr>
                          <pic:cNvPr id="495" name="Image 495"/>
                          <pic:cNvPicPr/>
                        </pic:nvPicPr>
                        <pic:blipFill>
                          <a:blip r:embed="rId74" cstate="print"/>
                          <a:stretch>
                            <a:fillRect/>
                          </a:stretch>
                        </pic:blipFill>
                        <pic:spPr>
                          <a:xfrm>
                            <a:off x="320992" y="274281"/>
                            <a:ext cx="2027" cy="8191"/>
                          </a:xfrm>
                          <a:prstGeom prst="rect">
                            <a:avLst/>
                          </a:prstGeom>
                        </pic:spPr>
                      </pic:pic>
                      <pic:pic>
                        <pic:nvPicPr>
                          <pic:cNvPr id="496" name="Image 496"/>
                          <pic:cNvPicPr/>
                        </pic:nvPicPr>
                        <pic:blipFill>
                          <a:blip r:embed="rId75" cstate="print"/>
                          <a:stretch>
                            <a:fillRect/>
                          </a:stretch>
                        </pic:blipFill>
                        <pic:spPr>
                          <a:xfrm>
                            <a:off x="457784" y="296862"/>
                            <a:ext cx="57924" cy="79133"/>
                          </a:xfrm>
                          <a:prstGeom prst="rect">
                            <a:avLst/>
                          </a:prstGeom>
                        </pic:spPr>
                      </pic:pic>
                      <pic:pic>
                        <pic:nvPicPr>
                          <pic:cNvPr id="497" name="Image 497"/>
                          <pic:cNvPicPr/>
                        </pic:nvPicPr>
                        <pic:blipFill>
                          <a:blip r:embed="rId76" cstate="print"/>
                          <a:stretch>
                            <a:fillRect/>
                          </a:stretch>
                        </pic:blipFill>
                        <pic:spPr>
                          <a:xfrm>
                            <a:off x="712508" y="298449"/>
                            <a:ext cx="142189" cy="89585"/>
                          </a:xfrm>
                          <a:prstGeom prst="rect">
                            <a:avLst/>
                          </a:prstGeom>
                        </pic:spPr>
                      </pic:pic>
                      <pic:pic>
                        <pic:nvPicPr>
                          <pic:cNvPr id="498" name="Image 498"/>
                          <pic:cNvPicPr/>
                        </pic:nvPicPr>
                        <pic:blipFill>
                          <a:blip r:embed="rId77" cstate="print"/>
                          <a:stretch>
                            <a:fillRect/>
                          </a:stretch>
                        </pic:blipFill>
                        <pic:spPr>
                          <a:xfrm>
                            <a:off x="785719" y="274523"/>
                            <a:ext cx="129417" cy="73342"/>
                          </a:xfrm>
                          <a:prstGeom prst="rect">
                            <a:avLst/>
                          </a:prstGeom>
                        </pic:spPr>
                      </pic:pic>
                      <pic:pic>
                        <pic:nvPicPr>
                          <pic:cNvPr id="499" name="Image 499"/>
                          <pic:cNvPicPr/>
                        </pic:nvPicPr>
                        <pic:blipFill>
                          <a:blip r:embed="rId78" cstate="print"/>
                          <a:stretch>
                            <a:fillRect/>
                          </a:stretch>
                        </pic:blipFill>
                        <pic:spPr>
                          <a:xfrm>
                            <a:off x="867549" y="253618"/>
                            <a:ext cx="22174" cy="61429"/>
                          </a:xfrm>
                          <a:prstGeom prst="rect">
                            <a:avLst/>
                          </a:prstGeom>
                        </pic:spPr>
                      </pic:pic>
                      <pic:pic>
                        <pic:nvPicPr>
                          <pic:cNvPr id="500" name="Image 500"/>
                          <pic:cNvPicPr/>
                        </pic:nvPicPr>
                        <pic:blipFill>
                          <a:blip r:embed="rId79" cstate="print"/>
                          <a:stretch>
                            <a:fillRect/>
                          </a:stretch>
                        </pic:blipFill>
                        <pic:spPr>
                          <a:xfrm>
                            <a:off x="260705" y="305396"/>
                            <a:ext cx="51092" cy="32600"/>
                          </a:xfrm>
                          <a:prstGeom prst="rect">
                            <a:avLst/>
                          </a:prstGeom>
                        </pic:spPr>
                      </pic:pic>
                      <pic:pic>
                        <pic:nvPicPr>
                          <pic:cNvPr id="501" name="Image 501"/>
                          <pic:cNvPicPr/>
                        </pic:nvPicPr>
                        <pic:blipFill>
                          <a:blip r:embed="rId80" cstate="print"/>
                          <a:stretch>
                            <a:fillRect/>
                          </a:stretch>
                        </pic:blipFill>
                        <pic:spPr>
                          <a:xfrm>
                            <a:off x="374116" y="299313"/>
                            <a:ext cx="66598" cy="35610"/>
                          </a:xfrm>
                          <a:prstGeom prst="rect">
                            <a:avLst/>
                          </a:prstGeom>
                        </pic:spPr>
                      </pic:pic>
                      <pic:pic>
                        <pic:nvPicPr>
                          <pic:cNvPr id="502" name="Image 502"/>
                          <pic:cNvPicPr/>
                        </pic:nvPicPr>
                        <pic:blipFill>
                          <a:blip r:embed="rId81" cstate="print"/>
                          <a:stretch>
                            <a:fillRect/>
                          </a:stretch>
                        </pic:blipFill>
                        <pic:spPr>
                          <a:xfrm>
                            <a:off x="156273" y="294614"/>
                            <a:ext cx="87007" cy="73037"/>
                          </a:xfrm>
                          <a:prstGeom prst="rect">
                            <a:avLst/>
                          </a:prstGeom>
                        </pic:spPr>
                      </pic:pic>
                      <pic:pic>
                        <pic:nvPicPr>
                          <pic:cNvPr id="503" name="Image 503"/>
                          <pic:cNvPicPr/>
                        </pic:nvPicPr>
                        <pic:blipFill>
                          <a:blip r:embed="rId82" cstate="print"/>
                          <a:stretch>
                            <a:fillRect/>
                          </a:stretch>
                        </pic:blipFill>
                        <pic:spPr>
                          <a:xfrm>
                            <a:off x="402412" y="408228"/>
                            <a:ext cx="634009" cy="51295"/>
                          </a:xfrm>
                          <a:prstGeom prst="rect">
                            <a:avLst/>
                          </a:prstGeom>
                        </pic:spPr>
                      </pic:pic>
                      <pic:pic>
                        <pic:nvPicPr>
                          <pic:cNvPr id="504" name="Image 504"/>
                          <pic:cNvPicPr/>
                        </pic:nvPicPr>
                        <pic:blipFill>
                          <a:blip r:embed="rId83" cstate="print"/>
                          <a:stretch>
                            <a:fillRect/>
                          </a:stretch>
                        </pic:blipFill>
                        <pic:spPr>
                          <a:xfrm>
                            <a:off x="18491" y="359079"/>
                            <a:ext cx="245262" cy="95719"/>
                          </a:xfrm>
                          <a:prstGeom prst="rect">
                            <a:avLst/>
                          </a:prstGeom>
                        </pic:spPr>
                      </pic:pic>
                      <pic:pic>
                        <pic:nvPicPr>
                          <pic:cNvPr id="505" name="Image 505"/>
                          <pic:cNvPicPr/>
                        </pic:nvPicPr>
                        <pic:blipFill>
                          <a:blip r:embed="rId84" cstate="print"/>
                          <a:stretch>
                            <a:fillRect/>
                          </a:stretch>
                        </pic:blipFill>
                        <pic:spPr>
                          <a:xfrm>
                            <a:off x="335496" y="383196"/>
                            <a:ext cx="68363" cy="71602"/>
                          </a:xfrm>
                          <a:prstGeom prst="rect">
                            <a:avLst/>
                          </a:prstGeom>
                        </pic:spPr>
                      </pic:pic>
                      <pic:pic>
                        <pic:nvPicPr>
                          <pic:cNvPr id="506" name="Image 506"/>
                          <pic:cNvPicPr/>
                        </pic:nvPicPr>
                        <pic:blipFill>
                          <a:blip r:embed="rId85" cstate="print"/>
                          <a:stretch>
                            <a:fillRect/>
                          </a:stretch>
                        </pic:blipFill>
                        <pic:spPr>
                          <a:xfrm>
                            <a:off x="18478" y="0"/>
                            <a:ext cx="1240409" cy="454151"/>
                          </a:xfrm>
                          <a:prstGeom prst="rect">
                            <a:avLst/>
                          </a:prstGeom>
                        </pic:spPr>
                      </pic:pic>
                      <pic:pic>
                        <pic:nvPicPr>
                          <pic:cNvPr id="507" name="Image 507"/>
                          <pic:cNvPicPr/>
                        </pic:nvPicPr>
                        <pic:blipFill>
                          <a:blip r:embed="rId86" cstate="print"/>
                          <a:stretch>
                            <a:fillRect/>
                          </a:stretch>
                        </pic:blipFill>
                        <pic:spPr>
                          <a:xfrm>
                            <a:off x="445381" y="63614"/>
                            <a:ext cx="349791" cy="199085"/>
                          </a:xfrm>
                          <a:prstGeom prst="rect">
                            <a:avLst/>
                          </a:prstGeom>
                        </pic:spPr>
                      </pic:pic>
                      <pic:pic>
                        <pic:nvPicPr>
                          <pic:cNvPr id="508" name="Image 508"/>
                          <pic:cNvPicPr/>
                        </pic:nvPicPr>
                        <pic:blipFill>
                          <a:blip r:embed="rId87" cstate="print"/>
                          <a:stretch>
                            <a:fillRect/>
                          </a:stretch>
                        </pic:blipFill>
                        <pic:spPr>
                          <a:xfrm>
                            <a:off x="448119" y="121043"/>
                            <a:ext cx="8191" cy="27927"/>
                          </a:xfrm>
                          <a:prstGeom prst="rect">
                            <a:avLst/>
                          </a:prstGeom>
                        </pic:spPr>
                      </pic:pic>
                      <pic:pic>
                        <pic:nvPicPr>
                          <pic:cNvPr id="509" name="Image 509"/>
                          <pic:cNvPicPr/>
                        </pic:nvPicPr>
                        <pic:blipFill>
                          <a:blip r:embed="rId88" cstate="print"/>
                          <a:stretch>
                            <a:fillRect/>
                          </a:stretch>
                        </pic:blipFill>
                        <pic:spPr>
                          <a:xfrm>
                            <a:off x="767054" y="232308"/>
                            <a:ext cx="12928" cy="25704"/>
                          </a:xfrm>
                          <a:prstGeom prst="rect">
                            <a:avLst/>
                          </a:prstGeom>
                        </pic:spPr>
                      </pic:pic>
                      <pic:pic>
                        <pic:nvPicPr>
                          <pic:cNvPr id="510" name="Image 510"/>
                          <pic:cNvPicPr/>
                        </pic:nvPicPr>
                        <pic:blipFill>
                          <a:blip r:embed="rId89" cstate="print"/>
                          <a:stretch>
                            <a:fillRect/>
                          </a:stretch>
                        </pic:blipFill>
                        <pic:spPr>
                          <a:xfrm>
                            <a:off x="470179" y="70789"/>
                            <a:ext cx="316768" cy="133565"/>
                          </a:xfrm>
                          <a:prstGeom prst="rect">
                            <a:avLst/>
                          </a:prstGeom>
                        </pic:spPr>
                      </pic:pic>
                      <wps:wsp>
                        <wps:cNvPr id="511" name="Graphic 511"/>
                        <wps:cNvSpPr/>
                        <wps:spPr>
                          <a:xfrm>
                            <a:off x="461480" y="71399"/>
                            <a:ext cx="227329" cy="247015"/>
                          </a:xfrm>
                          <a:custGeom>
                            <a:avLst/>
                            <a:gdLst/>
                            <a:ahLst/>
                            <a:cxnLst/>
                            <a:rect l="l" t="t" r="r" b="b"/>
                            <a:pathLst>
                              <a:path w="227329" h="247015">
                                <a:moveTo>
                                  <a:pt x="11925" y="155663"/>
                                </a:moveTo>
                                <a:lnTo>
                                  <a:pt x="7429" y="154762"/>
                                </a:lnTo>
                                <a:lnTo>
                                  <a:pt x="5334" y="149263"/>
                                </a:lnTo>
                                <a:lnTo>
                                  <a:pt x="4152" y="154292"/>
                                </a:lnTo>
                                <a:lnTo>
                                  <a:pt x="0" y="154076"/>
                                </a:lnTo>
                                <a:lnTo>
                                  <a:pt x="3543" y="158051"/>
                                </a:lnTo>
                                <a:lnTo>
                                  <a:pt x="3086" y="163195"/>
                                </a:lnTo>
                                <a:lnTo>
                                  <a:pt x="6362" y="160832"/>
                                </a:lnTo>
                                <a:lnTo>
                                  <a:pt x="10401" y="164299"/>
                                </a:lnTo>
                                <a:lnTo>
                                  <a:pt x="8788" y="158864"/>
                                </a:lnTo>
                                <a:lnTo>
                                  <a:pt x="11925" y="155663"/>
                                </a:lnTo>
                                <a:close/>
                              </a:path>
                              <a:path w="227329" h="247015">
                                <a:moveTo>
                                  <a:pt x="15443" y="65112"/>
                                </a:moveTo>
                                <a:lnTo>
                                  <a:pt x="9817" y="64973"/>
                                </a:lnTo>
                                <a:lnTo>
                                  <a:pt x="8216" y="58686"/>
                                </a:lnTo>
                                <a:lnTo>
                                  <a:pt x="5829" y="65163"/>
                                </a:lnTo>
                                <a:lnTo>
                                  <a:pt x="685" y="66014"/>
                                </a:lnTo>
                                <a:lnTo>
                                  <a:pt x="4330" y="70078"/>
                                </a:lnTo>
                                <a:lnTo>
                                  <a:pt x="2730" y="76822"/>
                                </a:lnTo>
                                <a:lnTo>
                                  <a:pt x="7404" y="73012"/>
                                </a:lnTo>
                                <a:lnTo>
                                  <a:pt x="11772" y="76504"/>
                                </a:lnTo>
                                <a:lnTo>
                                  <a:pt x="10782" y="69862"/>
                                </a:lnTo>
                                <a:lnTo>
                                  <a:pt x="15443" y="65112"/>
                                </a:lnTo>
                                <a:close/>
                              </a:path>
                              <a:path w="227329" h="247015">
                                <a:moveTo>
                                  <a:pt x="157302" y="242938"/>
                                </a:moveTo>
                                <a:lnTo>
                                  <a:pt x="154254" y="242747"/>
                                </a:lnTo>
                                <a:lnTo>
                                  <a:pt x="153136" y="240360"/>
                                </a:lnTo>
                                <a:lnTo>
                                  <a:pt x="151980" y="242709"/>
                                </a:lnTo>
                                <a:lnTo>
                                  <a:pt x="148958" y="242887"/>
                                </a:lnTo>
                                <a:lnTo>
                                  <a:pt x="151282" y="244513"/>
                                </a:lnTo>
                                <a:lnTo>
                                  <a:pt x="150444" y="246773"/>
                                </a:lnTo>
                                <a:lnTo>
                                  <a:pt x="153136" y="245465"/>
                                </a:lnTo>
                                <a:lnTo>
                                  <a:pt x="155689" y="246773"/>
                                </a:lnTo>
                                <a:lnTo>
                                  <a:pt x="154914" y="244576"/>
                                </a:lnTo>
                                <a:lnTo>
                                  <a:pt x="157302" y="242938"/>
                                </a:lnTo>
                                <a:close/>
                              </a:path>
                              <a:path w="227329" h="247015">
                                <a:moveTo>
                                  <a:pt x="227152" y="9118"/>
                                </a:moveTo>
                                <a:lnTo>
                                  <a:pt x="218389" y="7988"/>
                                </a:lnTo>
                                <a:lnTo>
                                  <a:pt x="214820" y="0"/>
                                </a:lnTo>
                                <a:lnTo>
                                  <a:pt x="211645" y="7505"/>
                                </a:lnTo>
                                <a:lnTo>
                                  <a:pt x="202933" y="7759"/>
                                </a:lnTo>
                                <a:lnTo>
                                  <a:pt x="209791" y="13538"/>
                                </a:lnTo>
                                <a:lnTo>
                                  <a:pt x="207873" y="21882"/>
                                </a:lnTo>
                                <a:lnTo>
                                  <a:pt x="215493" y="17538"/>
                                </a:lnTo>
                                <a:lnTo>
                                  <a:pt x="223139" y="22517"/>
                                </a:lnTo>
                                <a:lnTo>
                                  <a:pt x="220649" y="14173"/>
                                </a:lnTo>
                                <a:lnTo>
                                  <a:pt x="227152" y="9118"/>
                                </a:lnTo>
                                <a:close/>
                              </a:path>
                            </a:pathLst>
                          </a:custGeom>
                          <a:solidFill>
                            <a:srgbClr val="0D0E19"/>
                          </a:solidFill>
                        </wps:spPr>
                        <wps:bodyPr wrap="square" lIns="0" tIns="0" rIns="0" bIns="0" rtlCol="0">
                          <a:prstTxWarp prst="textNoShape">
                            <a:avLst/>
                          </a:prstTxWarp>
                          <a:noAutofit/>
                        </wps:bodyPr>
                      </wps:wsp>
                      <pic:pic>
                        <pic:nvPicPr>
                          <pic:cNvPr id="512" name="Image 512"/>
                          <pic:cNvPicPr/>
                        </pic:nvPicPr>
                        <pic:blipFill>
                          <a:blip r:embed="rId90" cstate="print"/>
                          <a:stretch>
                            <a:fillRect/>
                          </a:stretch>
                        </pic:blipFill>
                        <pic:spPr>
                          <a:xfrm>
                            <a:off x="610409" y="313461"/>
                            <a:ext cx="8373" cy="6489"/>
                          </a:xfrm>
                          <a:prstGeom prst="rect">
                            <a:avLst/>
                          </a:prstGeom>
                        </pic:spPr>
                      </pic:pic>
                      <pic:pic>
                        <pic:nvPicPr>
                          <pic:cNvPr id="513" name="Image 513"/>
                          <pic:cNvPicPr/>
                        </pic:nvPicPr>
                        <pic:blipFill>
                          <a:blip r:embed="rId91" cstate="print"/>
                          <a:stretch>
                            <a:fillRect/>
                          </a:stretch>
                        </pic:blipFill>
                        <pic:spPr>
                          <a:xfrm>
                            <a:off x="664946" y="70180"/>
                            <a:ext cx="24536" cy="22796"/>
                          </a:xfrm>
                          <a:prstGeom prst="rect">
                            <a:avLst/>
                          </a:prstGeom>
                        </pic:spPr>
                      </pic:pic>
                      <pic:pic>
                        <pic:nvPicPr>
                          <pic:cNvPr id="514" name="Image 514"/>
                          <pic:cNvPicPr/>
                        </pic:nvPicPr>
                        <pic:blipFill>
                          <a:blip r:embed="rId92" cstate="print"/>
                          <a:stretch>
                            <a:fillRect/>
                          </a:stretch>
                        </pic:blipFill>
                        <pic:spPr>
                          <a:xfrm>
                            <a:off x="460260" y="129590"/>
                            <a:ext cx="17305" cy="18351"/>
                          </a:xfrm>
                          <a:prstGeom prst="rect">
                            <a:avLst/>
                          </a:prstGeom>
                        </pic:spPr>
                      </pic:pic>
                      <pic:pic>
                        <pic:nvPicPr>
                          <pic:cNvPr id="515" name="Image 515"/>
                          <pic:cNvPicPr/>
                        </pic:nvPicPr>
                        <pic:blipFill>
                          <a:blip r:embed="rId93" cstate="print"/>
                          <a:stretch>
                            <a:fillRect/>
                          </a:stretch>
                        </pic:blipFill>
                        <pic:spPr>
                          <a:xfrm>
                            <a:off x="459587" y="199072"/>
                            <a:ext cx="84442" cy="83388"/>
                          </a:xfrm>
                          <a:prstGeom prst="rect">
                            <a:avLst/>
                          </a:prstGeom>
                        </pic:spPr>
                      </pic:pic>
                      <pic:pic>
                        <pic:nvPicPr>
                          <pic:cNvPr id="516" name="Image 516"/>
                          <pic:cNvPicPr/>
                        </pic:nvPicPr>
                        <pic:blipFill>
                          <a:blip r:embed="rId94" cstate="print"/>
                          <a:stretch>
                            <a:fillRect/>
                          </a:stretch>
                        </pic:blipFill>
                        <pic:spPr>
                          <a:xfrm>
                            <a:off x="528383" y="168516"/>
                            <a:ext cx="16852" cy="17259"/>
                          </a:xfrm>
                          <a:prstGeom prst="rect">
                            <a:avLst/>
                          </a:prstGeom>
                        </pic:spPr>
                      </pic:pic>
                      <pic:pic>
                        <pic:nvPicPr>
                          <pic:cNvPr id="517" name="Image 517"/>
                          <pic:cNvPicPr/>
                        </pic:nvPicPr>
                        <pic:blipFill>
                          <a:blip r:embed="rId95" cstate="print"/>
                          <a:stretch>
                            <a:fillRect/>
                          </a:stretch>
                        </pic:blipFill>
                        <pic:spPr>
                          <a:xfrm>
                            <a:off x="604700" y="196570"/>
                            <a:ext cx="38630" cy="34569"/>
                          </a:xfrm>
                          <a:prstGeom prst="rect">
                            <a:avLst/>
                          </a:prstGeom>
                        </pic:spPr>
                      </pic:pic>
                      <pic:pic>
                        <pic:nvPicPr>
                          <pic:cNvPr id="518" name="Image 518"/>
                          <pic:cNvPicPr/>
                        </pic:nvPicPr>
                        <pic:blipFill>
                          <a:blip r:embed="rId96" cstate="print"/>
                          <a:stretch>
                            <a:fillRect/>
                          </a:stretch>
                        </pic:blipFill>
                        <pic:spPr>
                          <a:xfrm>
                            <a:off x="580072" y="217322"/>
                            <a:ext cx="44602" cy="53873"/>
                          </a:xfrm>
                          <a:prstGeom prst="rect">
                            <a:avLst/>
                          </a:prstGeom>
                        </pic:spPr>
                      </pic:pic>
                      <pic:pic>
                        <pic:nvPicPr>
                          <pic:cNvPr id="519" name="Image 519"/>
                          <pic:cNvPicPr/>
                        </pic:nvPicPr>
                        <pic:blipFill>
                          <a:blip r:embed="rId97" cstate="print"/>
                          <a:stretch>
                            <a:fillRect/>
                          </a:stretch>
                        </pic:blipFill>
                        <pic:spPr>
                          <a:xfrm>
                            <a:off x="646646" y="227037"/>
                            <a:ext cx="124599" cy="87274"/>
                          </a:xfrm>
                          <a:prstGeom prst="rect">
                            <a:avLst/>
                          </a:prstGeom>
                        </pic:spPr>
                      </pic:pic>
                    </wpg:wgp>
                  </a:graphicData>
                </a:graphic>
              </wp:anchor>
            </w:drawing>
          </mc:Choice>
          <mc:Fallback>
            <w:pict>
              <v:group style="position:absolute;margin-left:218.49498pt;margin-top:24.570313pt;width:100.6pt;height:40pt;mso-position-horizontal-relative:page;mso-position-vertical-relative:paragraph;z-index:-15672320;mso-wrap-distance-left:0;mso-wrap-distance-right:0" id="docshapegroup423" coordorigin="4370,491" coordsize="2012,800">
                <v:shape style="position:absolute;left:4369;top:1233;width:73;height:57" type="#_x0000_t75" id="docshape424" stroked="false">
                  <v:imagedata r:id="rId57" o:title=""/>
                </v:shape>
                <v:shape style="position:absolute;left:4516;top:1233;width:69;height:57" type="#_x0000_t75" id="docshape425" stroked="false">
                  <v:imagedata r:id="rId58" o:title=""/>
                </v:shape>
                <v:shape style="position:absolute;left:4675;top:1234;width:60;height:55" type="#_x0000_t75" id="docshape426" stroked="false">
                  <v:imagedata r:id="rId59" o:title=""/>
                </v:shape>
                <v:shape style="position:absolute;left:4800;top:1234;width:64;height:55" type="#_x0000_t75" id="docshape427" stroked="false">
                  <v:imagedata r:id="rId60" o:title=""/>
                </v:shape>
                <v:shape style="position:absolute;left:4939;top:1234;width:61;height:55" type="#_x0000_t75" id="docshape428" stroked="false">
                  <v:imagedata r:id="rId61" o:title=""/>
                </v:shape>
                <v:shape style="position:absolute;left:5081;top:1234;width:60;height:55" type="#_x0000_t75" id="docshape429" stroked="false">
                  <v:imagedata r:id="rId62" o:title=""/>
                </v:shape>
                <v:shape style="position:absolute;left:5229;top:1233;width:60;height:57" type="#_x0000_t75" id="docshape430" stroked="false">
                  <v:imagedata r:id="rId63" o:title=""/>
                </v:shape>
                <v:shape style="position:absolute;left:5485;top:1234;width:43;height:55" type="#_x0000_t75" id="docshape431" stroked="false">
                  <v:imagedata r:id="rId64" o:title=""/>
                </v:shape>
                <v:shape style="position:absolute;left:5616;top:1234;width:54;height:55" type="#_x0000_t75" id="docshape432" stroked="false">
                  <v:imagedata r:id="rId65" o:title=""/>
                </v:shape>
                <v:shape style="position:absolute;left:5749;top:1234;width:61;height:55" type="#_x0000_t75" id="docshape433" stroked="false">
                  <v:imagedata r:id="rId66" o:title=""/>
                </v:shape>
                <v:shape style="position:absolute;left:5890;top:1234;width:66;height:55" type="#_x0000_t75" id="docshape434" stroked="false">
                  <v:imagedata r:id="rId67" o:title=""/>
                </v:shape>
                <v:shape style="position:absolute;left:6179;top:1234;width:69;height:56" type="#_x0000_t75" id="docshape435" stroked="false">
                  <v:imagedata r:id="rId68" o:title=""/>
                </v:shape>
                <v:shape style="position:absolute;left:6302;top:1234;width:80;height:55" type="#_x0000_t75" id="docshape436" stroked="false">
                  <v:imagedata r:id="rId69" o:title=""/>
                </v:shape>
                <v:shape style="position:absolute;left:4762;top:1199;width:139;height:9" type="#_x0000_t75" id="docshape437" stroked="false">
                  <v:imagedata r:id="rId70" o:title=""/>
                </v:shape>
                <v:shape style="position:absolute;left:5294;top:992;width:68;height:75" type="#_x0000_t75" id="docshape438" stroked="false">
                  <v:imagedata r:id="rId71" o:title=""/>
                </v:shape>
                <v:shape style="position:absolute;left:5881;top:890;width:219;height:399" type="#_x0000_t75" id="docshape439" stroked="false">
                  <v:imagedata r:id="rId72" o:title=""/>
                </v:shape>
                <v:shape style="position:absolute;left:6022;top:1199;width:331;height:9" type="#_x0000_t75" id="docshape440" stroked="false">
                  <v:imagedata r:id="rId73" o:title=""/>
                </v:shape>
                <v:shape style="position:absolute;left:4875;top:923;width:4;height:13" type="#_x0000_t75" id="docshape441" stroked="false">
                  <v:imagedata r:id="rId74" o:title=""/>
                </v:shape>
                <v:shape style="position:absolute;left:5090;top:958;width:92;height:125" type="#_x0000_t75" id="docshape442" stroked="false">
                  <v:imagedata r:id="rId75" o:title=""/>
                </v:shape>
                <v:shape style="position:absolute;left:5491;top:961;width:224;height:142" type="#_x0000_t75" id="docshape443" stroked="false">
                  <v:imagedata r:id="rId76" o:title=""/>
                </v:shape>
                <v:shape style="position:absolute;left:5607;top:923;width:204;height:116" type="#_x0000_t75" id="docshape444" stroked="false">
                  <v:imagedata r:id="rId77" o:title=""/>
                </v:shape>
                <v:shape style="position:absolute;left:5736;top:890;width:35;height:97" type="#_x0000_t75" id="docshape445" stroked="false">
                  <v:imagedata r:id="rId78" o:title=""/>
                </v:shape>
                <v:shape style="position:absolute;left:4780;top:972;width:81;height:52" type="#_x0000_t75" id="docshape446" stroked="false">
                  <v:imagedata r:id="rId79" o:title=""/>
                </v:shape>
                <v:shape style="position:absolute;left:4959;top:962;width:105;height:57" type="#_x0000_t75" id="docshape447" stroked="false">
                  <v:imagedata r:id="rId80" o:title=""/>
                </v:shape>
                <v:shape style="position:absolute;left:4616;top:955;width:138;height:116" type="#_x0000_t75" id="docshape448" stroked="false">
                  <v:imagedata r:id="rId81" o:title=""/>
                </v:shape>
                <v:shape style="position:absolute;left:5003;top:1134;width:999;height:81" type="#_x0000_t75" id="docshape449" stroked="false">
                  <v:imagedata r:id="rId82" o:title=""/>
                </v:shape>
                <v:shape style="position:absolute;left:4399;top:1056;width:387;height:151" type="#_x0000_t75" id="docshape450" stroked="false">
                  <v:imagedata r:id="rId83" o:title=""/>
                </v:shape>
                <v:shape style="position:absolute;left:4898;top:1094;width:108;height:113" type="#_x0000_t75" id="docshape451" stroked="false">
                  <v:imagedata r:id="rId84" o:title=""/>
                </v:shape>
                <v:shape style="position:absolute;left:4399;top:491;width:1954;height:716" type="#_x0000_t75" id="docshape452" stroked="false">
                  <v:imagedata r:id="rId85" o:title=""/>
                </v:shape>
                <v:shape style="position:absolute;left:5071;top:591;width:551;height:314" type="#_x0000_t75" id="docshape453" stroked="false">
                  <v:imagedata r:id="rId86" o:title=""/>
                </v:shape>
                <v:shape style="position:absolute;left:5075;top:682;width:13;height:44" type="#_x0000_t75" id="docshape454" stroked="false">
                  <v:imagedata r:id="rId87" o:title=""/>
                </v:shape>
                <v:shape style="position:absolute;left:5577;top:857;width:21;height:41" type="#_x0000_t75" id="docshape455" stroked="false">
                  <v:imagedata r:id="rId88" o:title=""/>
                </v:shape>
                <v:shape style="position:absolute;left:5110;top:602;width:499;height:211" type="#_x0000_t75" id="docshape456" stroked="false">
                  <v:imagedata r:id="rId89" o:title=""/>
                </v:shape>
                <v:shape style="position:absolute;left:5096;top:603;width:358;height:389" id="docshape457" coordorigin="5097,604" coordsize="358,389" path="m5115,849l5108,848,5105,839,5103,847,5097,846,5102,853,5102,861,5107,857,5113,863,5110,854,5115,849xm5121,706l5112,706,5110,696,5106,706,5098,708,5103,714,5101,725,5108,719,5115,724,5114,714,5121,706xm5344,986l5340,986,5338,982,5336,986,5331,986,5335,989,5334,992,5338,990,5342,992,5341,989,5344,986xm5454,618l5441,616,5435,604,5430,616,5416,616,5427,625,5424,638,5436,631,5448,639,5444,626,5454,618xe" filled="true" fillcolor="#0d0e19" stroked="false">
                  <v:path arrowok="t"/>
                  <v:fill type="solid"/>
                </v:shape>
                <v:shape style="position:absolute;left:5331;top:985;width:14;height:11" type="#_x0000_t75" id="docshape458" stroked="false">
                  <v:imagedata r:id="rId90" o:title=""/>
                </v:shape>
                <v:shape style="position:absolute;left:5417;top:601;width:39;height:36" type="#_x0000_t75" id="docshape459" stroked="false">
                  <v:imagedata r:id="rId91" o:title=""/>
                </v:shape>
                <v:shape style="position:absolute;left:5094;top:695;width:28;height:29" type="#_x0000_t75" id="docshape460" stroked="false">
                  <v:imagedata r:id="rId92" o:title=""/>
                </v:shape>
                <v:shape style="position:absolute;left:5093;top:804;width:133;height:132" type="#_x0000_t75" id="docshape461" stroked="false">
                  <v:imagedata r:id="rId93" o:title=""/>
                </v:shape>
                <v:shape style="position:absolute;left:5202;top:756;width:27;height:28" type="#_x0000_t75" id="docshape462" stroked="false">
                  <v:imagedata r:id="rId94" o:title=""/>
                </v:shape>
                <v:shape style="position:absolute;left:5322;top:800;width:61;height:55" type="#_x0000_t75" id="docshape463" stroked="false">
                  <v:imagedata r:id="rId95" o:title=""/>
                </v:shape>
                <v:shape style="position:absolute;left:5283;top:833;width:71;height:85" type="#_x0000_t75" id="docshape464" stroked="false">
                  <v:imagedata r:id="rId96" o:title=""/>
                </v:shape>
                <v:shape style="position:absolute;left:5388;top:848;width:197;height:138" type="#_x0000_t75" id="docshape465" stroked="false">
                  <v:imagedata r:id="rId97" o:title=""/>
                </v:shape>
                <w10:wrap type="topAndBottom"/>
              </v:group>
            </w:pict>
          </mc:Fallback>
        </mc:AlternateContent>
      </w:r>
    </w:p>
    <w:sectPr>
      <w:footerReference w:type="even" r:id="rId49"/>
      <w:pgSz w:w="8400" w:h="11910"/>
      <w:pgMar w:header="0" w:footer="0" w:top="720" w:bottom="280" w:left="708" w:right="70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Trebuchet MS">
    <w:altName w:val="Trebuchet MS"/>
    <w:charset w:val="1"/>
    <w:family w:val="swiss"/>
    <w:pitch w:val="variable"/>
  </w:font>
  <w:font w:name="Tahoma">
    <w:altName w:val="Tahoma"/>
    <w:charset w:val="1"/>
    <w:family w:val="swiss"/>
    <w:pitch w:val="variable"/>
  </w:font>
  <w:font w:name="Microsoft JhengHei UI">
    <w:altName w:val="Microsoft JhengHei UI"/>
    <w:charset w:val="1"/>
    <w:family w:val="swiss"/>
    <w:pitch w:val="variable"/>
  </w:font>
  <w:font w:name="Arial MT">
    <w:altName w:val="Arial MT"/>
    <w:charset w:val="1"/>
    <w:family w:val="swiss"/>
    <w:pitch w:val="variable"/>
  </w:font>
  <w:font w:name="Arial">
    <w:altName w:val="Arial"/>
    <w:charset w:val="1"/>
    <w:family w:val="swiss"/>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67040">
          <wp:simplePos x="0" y="0"/>
          <wp:positionH relativeFrom="page">
            <wp:posOffset>4788000</wp:posOffset>
          </wp:positionH>
          <wp:positionV relativeFrom="page">
            <wp:posOffset>7062483</wp:posOffset>
          </wp:positionV>
          <wp:extent cx="228600" cy="228600"/>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67552">
              <wp:simplePos x="0" y="0"/>
              <wp:positionH relativeFrom="page">
                <wp:posOffset>4826824</wp:posOffset>
              </wp:positionH>
              <wp:positionV relativeFrom="page">
                <wp:posOffset>7090850</wp:posOffset>
              </wp:positionV>
              <wp:extent cx="183515" cy="16383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83515" cy="163830"/>
                      </a:xfrm>
                      <a:prstGeom prst="rect">
                        <a:avLst/>
                      </a:prstGeom>
                    </wps:spPr>
                    <wps:txbx>
                      <w:txbxContent>
                        <w:p>
                          <w:pPr>
                            <w:spacing w:line="257" w:lineRule="exact" w:before="0"/>
                            <w:ind w:left="2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11</w:t>
                          </w:r>
                          <w:r>
                            <w:rPr>
                              <w:rFonts w:ascii="Microsoft JhengHei UI"/>
                              <w:color w:val="0072B4"/>
                              <w:spacing w:val="-5"/>
                              <w:sz w:val="18"/>
                            </w:rPr>
                            <w:fldChar w:fldCharType="end"/>
                          </w:r>
                        </w:p>
                      </w:txbxContent>
                    </wps:txbx>
                    <wps:bodyPr wrap="square" lIns="0" tIns="0" rIns="0" bIns="0" rtlCol="0">
                      <a:noAutofit/>
                    </wps:bodyPr>
                  </wps:wsp>
                </a:graphicData>
              </a:graphic>
            </wp:anchor>
          </w:drawing>
        </mc:Choice>
        <mc:Fallback>
          <w:pict>
            <v:shape style="position:absolute;margin-left:380.064911pt;margin-top:558.334656pt;width:14.45pt;height:12.9pt;mso-position-horizontal-relative:page;mso-position-vertical-relative:page;z-index:-17148928" type="#_x0000_t202" id="docshape17" filled="false" stroked="false">
              <v:textbox inset="0,0,0,0">
                <w:txbxContent>
                  <w:p>
                    <w:pPr>
                      <w:spacing w:line="257" w:lineRule="exact" w:before="0"/>
                      <w:ind w:left="2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11</w:t>
                    </w:r>
                    <w:r>
                      <w:rPr>
                        <w:rFonts w:ascii="Microsoft JhengHei UI"/>
                        <w:color w:val="0072B4"/>
                        <w:spacing w:val="-5"/>
                        <w:sz w:val="18"/>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73696">
          <wp:simplePos x="0" y="0"/>
          <wp:positionH relativeFrom="page">
            <wp:posOffset>4788000</wp:posOffset>
          </wp:positionH>
          <wp:positionV relativeFrom="page">
            <wp:posOffset>7062485</wp:posOffset>
          </wp:positionV>
          <wp:extent cx="228600" cy="228600"/>
          <wp:effectExtent l="0" t="0" r="0" b="0"/>
          <wp:wrapNone/>
          <wp:docPr id="171" name="Image 171"/>
          <wp:cNvGraphicFramePr>
            <a:graphicFrameLocks/>
          </wp:cNvGraphicFramePr>
          <a:graphic>
            <a:graphicData uri="http://schemas.openxmlformats.org/drawingml/2006/picture">
              <pic:pic>
                <pic:nvPicPr>
                  <pic:cNvPr id="171" name="Image 171"/>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74208">
              <wp:simplePos x="0" y="0"/>
              <wp:positionH relativeFrom="page">
                <wp:posOffset>4801424</wp:posOffset>
              </wp:positionH>
              <wp:positionV relativeFrom="page">
                <wp:posOffset>7090851</wp:posOffset>
              </wp:positionV>
              <wp:extent cx="208915" cy="16383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208915" cy="163830"/>
                      </a:xfrm>
                      <a:prstGeom prst="rect">
                        <a:avLst/>
                      </a:prstGeom>
                    </wps:spPr>
                    <wps:txbx>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25</w:t>
                          </w:r>
                          <w:r>
                            <w:rPr>
                              <w:rFonts w:ascii="Microsoft JhengHei UI"/>
                              <w:color w:val="0072B4"/>
                              <w:spacing w:val="-5"/>
                              <w:sz w:val="18"/>
                            </w:rPr>
                            <w:fldChar w:fldCharType="end"/>
                          </w:r>
                        </w:p>
                      </w:txbxContent>
                    </wps:txbx>
                    <wps:bodyPr wrap="square" lIns="0" tIns="0" rIns="0" bIns="0" rtlCol="0">
                      <a:noAutofit/>
                    </wps:bodyPr>
                  </wps:wsp>
                </a:graphicData>
              </a:graphic>
            </wp:anchor>
          </w:drawing>
        </mc:Choice>
        <mc:Fallback>
          <w:pict>
            <v:shape style="position:absolute;margin-left:378.064911pt;margin-top:558.334778pt;width:16.45pt;height:12.9pt;mso-position-horizontal-relative:page;mso-position-vertical-relative:page;z-index:-17142272" type="#_x0000_t202" id="docshape133" filled="false" stroked="false">
              <v:textbox inset="0,0,0,0">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25</w:t>
                    </w:r>
                    <w:r>
                      <w:rPr>
                        <w:rFonts w:ascii="Microsoft JhengHei UI"/>
                        <w:color w:val="0072B4"/>
                        <w:spacing w:val="-5"/>
                        <w:sz w:val="18"/>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74720">
          <wp:simplePos x="0" y="0"/>
          <wp:positionH relativeFrom="page">
            <wp:posOffset>311400</wp:posOffset>
          </wp:positionH>
          <wp:positionV relativeFrom="page">
            <wp:posOffset>7062485</wp:posOffset>
          </wp:positionV>
          <wp:extent cx="228600" cy="228600"/>
          <wp:effectExtent l="0" t="0" r="0" b="0"/>
          <wp:wrapNone/>
          <wp:docPr id="173" name="Image 173"/>
          <wp:cNvGraphicFramePr>
            <a:graphicFrameLocks/>
          </wp:cNvGraphicFramePr>
          <a:graphic>
            <a:graphicData uri="http://schemas.openxmlformats.org/drawingml/2006/picture">
              <pic:pic>
                <pic:nvPicPr>
                  <pic:cNvPr id="173" name="Image 173"/>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75232">
              <wp:simplePos x="0" y="0"/>
              <wp:positionH relativeFrom="page">
                <wp:posOffset>324824</wp:posOffset>
              </wp:positionH>
              <wp:positionV relativeFrom="page">
                <wp:posOffset>7087196</wp:posOffset>
              </wp:positionV>
              <wp:extent cx="208915" cy="163830"/>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208915" cy="163830"/>
                      </a:xfrm>
                      <a:prstGeom prst="rect">
                        <a:avLst/>
                      </a:prstGeom>
                    </wps:spPr>
                    <wps:txbx>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26</w:t>
                          </w:r>
                          <w:r>
                            <w:rPr>
                              <w:rFonts w:ascii="Microsoft JhengHei UI"/>
                              <w:color w:val="0072B4"/>
                              <w:spacing w:val="-5"/>
                              <w:sz w:val="18"/>
                            </w:rPr>
                            <w:fldChar w:fldCharType="end"/>
                          </w:r>
                        </w:p>
                      </w:txbxContent>
                    </wps:txbx>
                    <wps:bodyPr wrap="square" lIns="0" tIns="0" rIns="0" bIns="0" rtlCol="0">
                      <a:noAutofit/>
                    </wps:bodyPr>
                  </wps:wsp>
                </a:graphicData>
              </a:graphic>
            </wp:anchor>
          </w:drawing>
        </mc:Choice>
        <mc:Fallback>
          <w:pict>
            <v:shape style="position:absolute;margin-left:25.5767pt;margin-top:558.046997pt;width:16.45pt;height:12.9pt;mso-position-horizontal-relative:page;mso-position-vertical-relative:page;z-index:-17141248" type="#_x0000_t202" id="docshape134" filled="false" stroked="false">
              <v:textbox inset="0,0,0,0">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26</w:t>
                    </w:r>
                    <w:r>
                      <w:rPr>
                        <w:rFonts w:ascii="Microsoft JhengHei UI"/>
                        <w:color w:val="0072B4"/>
                        <w:spacing w:val="-5"/>
                        <w:sz w:val="18"/>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75744">
          <wp:simplePos x="0" y="0"/>
          <wp:positionH relativeFrom="page">
            <wp:posOffset>311400</wp:posOffset>
          </wp:positionH>
          <wp:positionV relativeFrom="page">
            <wp:posOffset>7062485</wp:posOffset>
          </wp:positionV>
          <wp:extent cx="228600" cy="228600"/>
          <wp:effectExtent l="0" t="0" r="0" b="0"/>
          <wp:wrapNone/>
          <wp:docPr id="208" name="Image 208"/>
          <wp:cNvGraphicFramePr>
            <a:graphicFrameLocks/>
          </wp:cNvGraphicFramePr>
          <a:graphic>
            <a:graphicData uri="http://schemas.openxmlformats.org/drawingml/2006/picture">
              <pic:pic>
                <pic:nvPicPr>
                  <pic:cNvPr id="208" name="Image 208"/>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76256">
              <wp:simplePos x="0" y="0"/>
              <wp:positionH relativeFrom="page">
                <wp:posOffset>324824</wp:posOffset>
              </wp:positionH>
              <wp:positionV relativeFrom="page">
                <wp:posOffset>7087196</wp:posOffset>
              </wp:positionV>
              <wp:extent cx="208915" cy="16383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208915" cy="163830"/>
                      </a:xfrm>
                      <a:prstGeom prst="rect">
                        <a:avLst/>
                      </a:prstGeom>
                    </wps:spPr>
                    <wps:txbx>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32</w:t>
                          </w:r>
                          <w:r>
                            <w:rPr>
                              <w:rFonts w:ascii="Microsoft JhengHei UI"/>
                              <w:color w:val="0072B4"/>
                              <w:spacing w:val="-5"/>
                              <w:sz w:val="18"/>
                            </w:rPr>
                            <w:fldChar w:fldCharType="end"/>
                          </w:r>
                        </w:p>
                      </w:txbxContent>
                    </wps:txbx>
                    <wps:bodyPr wrap="square" lIns="0" tIns="0" rIns="0" bIns="0" rtlCol="0">
                      <a:noAutofit/>
                    </wps:bodyPr>
                  </wps:wsp>
                </a:graphicData>
              </a:graphic>
            </wp:anchor>
          </w:drawing>
        </mc:Choice>
        <mc:Fallback>
          <w:pict>
            <v:shape style="position:absolute;margin-left:25.5767pt;margin-top:558.046997pt;width:16.45pt;height:12.9pt;mso-position-horizontal-relative:page;mso-position-vertical-relative:page;z-index:-17140224" type="#_x0000_t202" id="docshape167" filled="false" stroked="false">
              <v:textbox inset="0,0,0,0">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32</w:t>
                    </w:r>
                    <w:r>
                      <w:rPr>
                        <w:rFonts w:ascii="Microsoft JhengHei UI"/>
                        <w:color w:val="0072B4"/>
                        <w:spacing w:val="-5"/>
                        <w:sz w:val="18"/>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76768">
          <wp:simplePos x="0" y="0"/>
          <wp:positionH relativeFrom="page">
            <wp:posOffset>4788000</wp:posOffset>
          </wp:positionH>
          <wp:positionV relativeFrom="page">
            <wp:posOffset>7062485</wp:posOffset>
          </wp:positionV>
          <wp:extent cx="228600" cy="228600"/>
          <wp:effectExtent l="0" t="0" r="0" b="0"/>
          <wp:wrapNone/>
          <wp:docPr id="210" name="Image 210"/>
          <wp:cNvGraphicFramePr>
            <a:graphicFrameLocks/>
          </wp:cNvGraphicFramePr>
          <a:graphic>
            <a:graphicData uri="http://schemas.openxmlformats.org/drawingml/2006/picture">
              <pic:pic>
                <pic:nvPicPr>
                  <pic:cNvPr id="210" name="Image 210"/>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77280">
              <wp:simplePos x="0" y="0"/>
              <wp:positionH relativeFrom="page">
                <wp:posOffset>4801424</wp:posOffset>
              </wp:positionH>
              <wp:positionV relativeFrom="page">
                <wp:posOffset>7090851</wp:posOffset>
              </wp:positionV>
              <wp:extent cx="208915" cy="16383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208915" cy="163830"/>
                      </a:xfrm>
                      <a:prstGeom prst="rect">
                        <a:avLst/>
                      </a:prstGeom>
                    </wps:spPr>
                    <wps:txbx>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33</w:t>
                          </w:r>
                          <w:r>
                            <w:rPr>
                              <w:rFonts w:ascii="Microsoft JhengHei UI"/>
                              <w:color w:val="0072B4"/>
                              <w:spacing w:val="-5"/>
                              <w:sz w:val="18"/>
                            </w:rPr>
                            <w:fldChar w:fldCharType="end"/>
                          </w:r>
                        </w:p>
                      </w:txbxContent>
                    </wps:txbx>
                    <wps:bodyPr wrap="square" lIns="0" tIns="0" rIns="0" bIns="0" rtlCol="0">
                      <a:noAutofit/>
                    </wps:bodyPr>
                  </wps:wsp>
                </a:graphicData>
              </a:graphic>
            </wp:anchor>
          </w:drawing>
        </mc:Choice>
        <mc:Fallback>
          <w:pict>
            <v:shape style="position:absolute;margin-left:378.064911pt;margin-top:558.334778pt;width:16.45pt;height:12.9pt;mso-position-horizontal-relative:page;mso-position-vertical-relative:page;z-index:-17139200" type="#_x0000_t202" id="docshape168" filled="false" stroked="false">
              <v:textbox inset="0,0,0,0">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33</w:t>
                    </w:r>
                    <w:r>
                      <w:rPr>
                        <w:rFonts w:ascii="Microsoft JhengHei UI"/>
                        <w:color w:val="0072B4"/>
                        <w:spacing w:val="-5"/>
                        <w:sz w:val="18"/>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77792">
          <wp:simplePos x="0" y="0"/>
          <wp:positionH relativeFrom="page">
            <wp:posOffset>4788000</wp:posOffset>
          </wp:positionH>
          <wp:positionV relativeFrom="page">
            <wp:posOffset>7062485</wp:posOffset>
          </wp:positionV>
          <wp:extent cx="228600" cy="228600"/>
          <wp:effectExtent l="0" t="0" r="0" b="0"/>
          <wp:wrapNone/>
          <wp:docPr id="257" name="Image 257"/>
          <wp:cNvGraphicFramePr>
            <a:graphicFrameLocks/>
          </wp:cNvGraphicFramePr>
          <a:graphic>
            <a:graphicData uri="http://schemas.openxmlformats.org/drawingml/2006/picture">
              <pic:pic>
                <pic:nvPicPr>
                  <pic:cNvPr id="257" name="Image 257"/>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78304">
              <wp:simplePos x="0" y="0"/>
              <wp:positionH relativeFrom="page">
                <wp:posOffset>4801424</wp:posOffset>
              </wp:positionH>
              <wp:positionV relativeFrom="page">
                <wp:posOffset>7090851</wp:posOffset>
              </wp:positionV>
              <wp:extent cx="208915" cy="16383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208915" cy="163830"/>
                      </a:xfrm>
                      <a:prstGeom prst="rect">
                        <a:avLst/>
                      </a:prstGeom>
                    </wps:spPr>
                    <wps:txbx>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39</w:t>
                          </w:r>
                          <w:r>
                            <w:rPr>
                              <w:rFonts w:ascii="Microsoft JhengHei UI"/>
                              <w:color w:val="0072B4"/>
                              <w:spacing w:val="-5"/>
                              <w:sz w:val="18"/>
                            </w:rPr>
                            <w:fldChar w:fldCharType="end"/>
                          </w:r>
                        </w:p>
                      </w:txbxContent>
                    </wps:txbx>
                    <wps:bodyPr wrap="square" lIns="0" tIns="0" rIns="0" bIns="0" rtlCol="0">
                      <a:noAutofit/>
                    </wps:bodyPr>
                  </wps:wsp>
                </a:graphicData>
              </a:graphic>
            </wp:anchor>
          </w:drawing>
        </mc:Choice>
        <mc:Fallback>
          <w:pict>
            <v:shape style="position:absolute;margin-left:378.064911pt;margin-top:558.334778pt;width:16.45pt;height:12.9pt;mso-position-horizontal-relative:page;mso-position-vertical-relative:page;z-index:-17138176" type="#_x0000_t202" id="docshape211" filled="false" stroked="false">
              <v:textbox inset="0,0,0,0">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39</w:t>
                    </w:r>
                    <w:r>
                      <w:rPr>
                        <w:rFonts w:ascii="Microsoft JhengHei UI"/>
                        <w:color w:val="0072B4"/>
                        <w:spacing w:val="-5"/>
                        <w:sz w:val="18"/>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78816">
          <wp:simplePos x="0" y="0"/>
          <wp:positionH relativeFrom="page">
            <wp:posOffset>311400</wp:posOffset>
          </wp:positionH>
          <wp:positionV relativeFrom="page">
            <wp:posOffset>7062485</wp:posOffset>
          </wp:positionV>
          <wp:extent cx="228600" cy="228600"/>
          <wp:effectExtent l="0" t="0" r="0" b="0"/>
          <wp:wrapNone/>
          <wp:docPr id="259" name="Image 259"/>
          <wp:cNvGraphicFramePr>
            <a:graphicFrameLocks/>
          </wp:cNvGraphicFramePr>
          <a:graphic>
            <a:graphicData uri="http://schemas.openxmlformats.org/drawingml/2006/picture">
              <pic:pic>
                <pic:nvPicPr>
                  <pic:cNvPr id="259" name="Image 259"/>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79328">
              <wp:simplePos x="0" y="0"/>
              <wp:positionH relativeFrom="page">
                <wp:posOffset>324824</wp:posOffset>
              </wp:positionH>
              <wp:positionV relativeFrom="page">
                <wp:posOffset>7087196</wp:posOffset>
              </wp:positionV>
              <wp:extent cx="208915" cy="163830"/>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208915" cy="163830"/>
                      </a:xfrm>
                      <a:prstGeom prst="rect">
                        <a:avLst/>
                      </a:prstGeom>
                    </wps:spPr>
                    <wps:txbx>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40</w:t>
                          </w:r>
                          <w:r>
                            <w:rPr>
                              <w:rFonts w:ascii="Microsoft JhengHei UI"/>
                              <w:color w:val="0072B4"/>
                              <w:spacing w:val="-5"/>
                              <w:sz w:val="18"/>
                            </w:rPr>
                            <w:fldChar w:fldCharType="end"/>
                          </w:r>
                        </w:p>
                      </w:txbxContent>
                    </wps:txbx>
                    <wps:bodyPr wrap="square" lIns="0" tIns="0" rIns="0" bIns="0" rtlCol="0">
                      <a:noAutofit/>
                    </wps:bodyPr>
                  </wps:wsp>
                </a:graphicData>
              </a:graphic>
            </wp:anchor>
          </w:drawing>
        </mc:Choice>
        <mc:Fallback>
          <w:pict>
            <v:shape style="position:absolute;margin-left:25.5767pt;margin-top:558.046997pt;width:16.45pt;height:12.9pt;mso-position-horizontal-relative:page;mso-position-vertical-relative:page;z-index:-17137152" type="#_x0000_t202" id="docshape212" filled="false" stroked="false">
              <v:textbox inset="0,0,0,0">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40</w:t>
                    </w:r>
                    <w:r>
                      <w:rPr>
                        <w:rFonts w:ascii="Microsoft JhengHei UI"/>
                        <w:color w:val="0072B4"/>
                        <w:spacing w:val="-5"/>
                        <w:sz w:val="18"/>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79840">
          <wp:simplePos x="0" y="0"/>
          <wp:positionH relativeFrom="page">
            <wp:posOffset>4788000</wp:posOffset>
          </wp:positionH>
          <wp:positionV relativeFrom="page">
            <wp:posOffset>7062485</wp:posOffset>
          </wp:positionV>
          <wp:extent cx="228600" cy="228600"/>
          <wp:effectExtent l="0" t="0" r="0" b="0"/>
          <wp:wrapNone/>
          <wp:docPr id="332" name="Image 332"/>
          <wp:cNvGraphicFramePr>
            <a:graphicFrameLocks/>
          </wp:cNvGraphicFramePr>
          <a:graphic>
            <a:graphicData uri="http://schemas.openxmlformats.org/drawingml/2006/picture">
              <pic:pic>
                <pic:nvPicPr>
                  <pic:cNvPr id="332" name="Image 332"/>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80352">
              <wp:simplePos x="0" y="0"/>
              <wp:positionH relativeFrom="page">
                <wp:posOffset>4801424</wp:posOffset>
              </wp:positionH>
              <wp:positionV relativeFrom="page">
                <wp:posOffset>7090851</wp:posOffset>
              </wp:positionV>
              <wp:extent cx="208915" cy="163830"/>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208915" cy="163830"/>
                      </a:xfrm>
                      <a:prstGeom prst="rect">
                        <a:avLst/>
                      </a:prstGeom>
                    </wps:spPr>
                    <wps:txbx>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45</w:t>
                          </w:r>
                          <w:r>
                            <w:rPr>
                              <w:rFonts w:ascii="Microsoft JhengHei UI"/>
                              <w:color w:val="0072B4"/>
                              <w:spacing w:val="-5"/>
                              <w:sz w:val="18"/>
                            </w:rPr>
                            <w:fldChar w:fldCharType="end"/>
                          </w:r>
                        </w:p>
                      </w:txbxContent>
                    </wps:txbx>
                    <wps:bodyPr wrap="square" lIns="0" tIns="0" rIns="0" bIns="0" rtlCol="0">
                      <a:noAutofit/>
                    </wps:bodyPr>
                  </wps:wsp>
                </a:graphicData>
              </a:graphic>
            </wp:anchor>
          </w:drawing>
        </mc:Choice>
        <mc:Fallback>
          <w:pict>
            <v:shape style="position:absolute;margin-left:378.064911pt;margin-top:558.334778pt;width:16.45pt;height:12.9pt;mso-position-horizontal-relative:page;mso-position-vertical-relative:page;z-index:-17136128" type="#_x0000_t202" id="docshape284" filled="false" stroked="false">
              <v:textbox inset="0,0,0,0">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45</w:t>
                    </w:r>
                    <w:r>
                      <w:rPr>
                        <w:rFonts w:ascii="Microsoft JhengHei UI"/>
                        <w:color w:val="0072B4"/>
                        <w:spacing w:val="-5"/>
                        <w:sz w:val="18"/>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80864">
          <wp:simplePos x="0" y="0"/>
          <wp:positionH relativeFrom="page">
            <wp:posOffset>311400</wp:posOffset>
          </wp:positionH>
          <wp:positionV relativeFrom="page">
            <wp:posOffset>7062485</wp:posOffset>
          </wp:positionV>
          <wp:extent cx="228600" cy="228600"/>
          <wp:effectExtent l="0" t="0" r="0" b="0"/>
          <wp:wrapNone/>
          <wp:docPr id="334" name="Image 334"/>
          <wp:cNvGraphicFramePr>
            <a:graphicFrameLocks/>
          </wp:cNvGraphicFramePr>
          <a:graphic>
            <a:graphicData uri="http://schemas.openxmlformats.org/drawingml/2006/picture">
              <pic:pic>
                <pic:nvPicPr>
                  <pic:cNvPr id="334" name="Image 334"/>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81376">
              <wp:simplePos x="0" y="0"/>
              <wp:positionH relativeFrom="page">
                <wp:posOffset>4437054</wp:posOffset>
              </wp:positionH>
              <wp:positionV relativeFrom="page">
                <wp:posOffset>6770258</wp:posOffset>
              </wp:positionV>
              <wp:extent cx="363855" cy="125095"/>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363855" cy="125095"/>
                      </a:xfrm>
                      <a:prstGeom prst="rect">
                        <a:avLst/>
                      </a:prstGeom>
                    </wps:spPr>
                    <wps:txbx>
                      <w:txbxContent>
                        <w:p>
                          <w:pPr>
                            <w:spacing w:before="27"/>
                            <w:ind w:left="20" w:right="0" w:firstLine="0"/>
                            <w:jc w:val="left"/>
                            <w:rPr>
                              <w:sz w:val="12"/>
                            </w:rPr>
                          </w:pPr>
                          <w:r>
                            <w:rPr>
                              <w:color w:val="231F20"/>
                              <w:spacing w:val="-2"/>
                              <w:w w:val="110"/>
                              <w:sz w:val="12"/>
                            </w:rPr>
                            <w:t>Continua</w:t>
                          </w:r>
                        </w:p>
                      </w:txbxContent>
                    </wps:txbx>
                    <wps:bodyPr wrap="square" lIns="0" tIns="0" rIns="0" bIns="0" rtlCol="0">
                      <a:noAutofit/>
                    </wps:bodyPr>
                  </wps:wsp>
                </a:graphicData>
              </a:graphic>
            </wp:anchor>
          </w:drawing>
        </mc:Choice>
        <mc:Fallback>
          <w:pict>
            <v:shape style="position:absolute;margin-left:349.37439pt;margin-top:533.091187pt;width:28.65pt;height:9.85pt;mso-position-horizontal-relative:page;mso-position-vertical-relative:page;z-index:-17135104" type="#_x0000_t202" id="docshape285" filled="false" stroked="false">
              <v:textbox inset="0,0,0,0">
                <w:txbxContent>
                  <w:p>
                    <w:pPr>
                      <w:spacing w:before="27"/>
                      <w:ind w:left="20" w:right="0" w:firstLine="0"/>
                      <w:jc w:val="left"/>
                      <w:rPr>
                        <w:sz w:val="12"/>
                      </w:rPr>
                    </w:pPr>
                    <w:r>
                      <w:rPr>
                        <w:color w:val="231F20"/>
                        <w:spacing w:val="-2"/>
                        <w:w w:val="110"/>
                        <w:sz w:val="12"/>
                      </w:rPr>
                      <w:t>Continua</w:t>
                    </w:r>
                  </w:p>
                </w:txbxContent>
              </v:textbox>
              <w10:wrap type="none"/>
            </v:shape>
          </w:pict>
        </mc:Fallback>
      </mc:AlternateContent>
    </w:r>
    <w:r>
      <w:rPr/>
      <mc:AlternateContent>
        <mc:Choice Requires="wps">
          <w:drawing>
            <wp:anchor distT="0" distB="0" distL="0" distR="0" allowOverlap="1" layoutInCell="1" locked="0" behindDoc="1" simplePos="0" relativeHeight="486181888">
              <wp:simplePos x="0" y="0"/>
              <wp:positionH relativeFrom="page">
                <wp:posOffset>350224</wp:posOffset>
              </wp:positionH>
              <wp:positionV relativeFrom="page">
                <wp:posOffset>7087196</wp:posOffset>
              </wp:positionV>
              <wp:extent cx="145415" cy="163830"/>
              <wp:effectExtent l="0" t="0" r="0" b="0"/>
              <wp:wrapNone/>
              <wp:docPr id="336" name="Textbox 336"/>
              <wp:cNvGraphicFramePr>
                <a:graphicFrameLocks/>
              </wp:cNvGraphicFramePr>
              <a:graphic>
                <a:graphicData uri="http://schemas.microsoft.com/office/word/2010/wordprocessingShape">
                  <wps:wsp>
                    <wps:cNvPr id="336" name="Textbox 336"/>
                    <wps:cNvSpPr txBox="1"/>
                    <wps:spPr>
                      <a:xfrm>
                        <a:off x="0" y="0"/>
                        <a:ext cx="145415" cy="163830"/>
                      </a:xfrm>
                      <a:prstGeom prst="rect">
                        <a:avLst/>
                      </a:prstGeom>
                    </wps:spPr>
                    <wps:txbx>
                      <w:txbxContent>
                        <w:p>
                          <w:pPr>
                            <w:spacing w:line="257" w:lineRule="exact" w:before="0"/>
                            <w:ind w:left="20" w:right="0" w:firstLine="0"/>
                            <w:jc w:val="left"/>
                            <w:rPr>
                              <w:rFonts w:ascii="Microsoft JhengHei UI"/>
                              <w:sz w:val="18"/>
                            </w:rPr>
                          </w:pPr>
                          <w:r>
                            <w:rPr>
                              <w:rFonts w:ascii="Microsoft JhengHei UI"/>
                              <w:color w:val="0072B4"/>
                              <w:spacing w:val="-5"/>
                              <w:sz w:val="18"/>
                            </w:rPr>
                            <w:t>46</w:t>
                          </w:r>
                        </w:p>
                      </w:txbxContent>
                    </wps:txbx>
                    <wps:bodyPr wrap="square" lIns="0" tIns="0" rIns="0" bIns="0" rtlCol="0">
                      <a:noAutofit/>
                    </wps:bodyPr>
                  </wps:wsp>
                </a:graphicData>
              </a:graphic>
            </wp:anchor>
          </w:drawing>
        </mc:Choice>
        <mc:Fallback>
          <w:pict>
            <v:shape style="position:absolute;margin-left:27.5767pt;margin-top:558.046997pt;width:11.45pt;height:12.9pt;mso-position-horizontal-relative:page;mso-position-vertical-relative:page;z-index:-17134592" type="#_x0000_t202" id="docshape286" filled="false" stroked="false">
              <v:textbox inset="0,0,0,0">
                <w:txbxContent>
                  <w:p>
                    <w:pPr>
                      <w:spacing w:line="257" w:lineRule="exact" w:before="0"/>
                      <w:ind w:left="20" w:right="0" w:firstLine="0"/>
                      <w:jc w:val="left"/>
                      <w:rPr>
                        <w:rFonts w:ascii="Microsoft JhengHei UI"/>
                        <w:sz w:val="18"/>
                      </w:rPr>
                    </w:pPr>
                    <w:r>
                      <w:rPr>
                        <w:rFonts w:ascii="Microsoft JhengHei UI"/>
                        <w:color w:val="0072B4"/>
                        <w:spacing w:val="-5"/>
                        <w:sz w:val="18"/>
                      </w:rPr>
                      <w:t>46</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82400">
          <wp:simplePos x="0" y="0"/>
          <wp:positionH relativeFrom="page">
            <wp:posOffset>311400</wp:posOffset>
          </wp:positionH>
          <wp:positionV relativeFrom="page">
            <wp:posOffset>7062485</wp:posOffset>
          </wp:positionV>
          <wp:extent cx="228600" cy="228600"/>
          <wp:effectExtent l="0" t="0" r="0" b="0"/>
          <wp:wrapNone/>
          <wp:docPr id="381" name="Image 381"/>
          <wp:cNvGraphicFramePr>
            <a:graphicFrameLocks/>
          </wp:cNvGraphicFramePr>
          <a:graphic>
            <a:graphicData uri="http://schemas.openxmlformats.org/drawingml/2006/picture">
              <pic:pic>
                <pic:nvPicPr>
                  <pic:cNvPr id="381" name="Image 381"/>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82912">
              <wp:simplePos x="0" y="0"/>
              <wp:positionH relativeFrom="page">
                <wp:posOffset>324824</wp:posOffset>
              </wp:positionH>
              <wp:positionV relativeFrom="page">
                <wp:posOffset>7087196</wp:posOffset>
              </wp:positionV>
              <wp:extent cx="208915" cy="163830"/>
              <wp:effectExtent l="0" t="0" r="0" b="0"/>
              <wp:wrapNone/>
              <wp:docPr id="382" name="Textbox 382"/>
              <wp:cNvGraphicFramePr>
                <a:graphicFrameLocks/>
              </wp:cNvGraphicFramePr>
              <a:graphic>
                <a:graphicData uri="http://schemas.microsoft.com/office/word/2010/wordprocessingShape">
                  <wps:wsp>
                    <wps:cNvPr id="382" name="Textbox 382"/>
                    <wps:cNvSpPr txBox="1"/>
                    <wps:spPr>
                      <a:xfrm>
                        <a:off x="0" y="0"/>
                        <a:ext cx="208915" cy="163830"/>
                      </a:xfrm>
                      <a:prstGeom prst="rect">
                        <a:avLst/>
                      </a:prstGeom>
                    </wps:spPr>
                    <wps:txbx>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48</w:t>
                          </w:r>
                          <w:r>
                            <w:rPr>
                              <w:rFonts w:ascii="Microsoft JhengHei UI"/>
                              <w:color w:val="0072B4"/>
                              <w:spacing w:val="-5"/>
                              <w:sz w:val="18"/>
                            </w:rPr>
                            <w:fldChar w:fldCharType="end"/>
                          </w:r>
                        </w:p>
                      </w:txbxContent>
                    </wps:txbx>
                    <wps:bodyPr wrap="square" lIns="0" tIns="0" rIns="0" bIns="0" rtlCol="0">
                      <a:noAutofit/>
                    </wps:bodyPr>
                  </wps:wsp>
                </a:graphicData>
              </a:graphic>
            </wp:anchor>
          </w:drawing>
        </mc:Choice>
        <mc:Fallback>
          <w:pict>
            <v:shape style="position:absolute;margin-left:25.5767pt;margin-top:558.046997pt;width:16.45pt;height:12.9pt;mso-position-horizontal-relative:page;mso-position-vertical-relative:page;z-index:-17133568" type="#_x0000_t202" id="docshape331" filled="false" stroked="false">
              <v:textbox inset="0,0,0,0">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48</w:t>
                    </w:r>
                    <w:r>
                      <w:rPr>
                        <w:rFonts w:ascii="Microsoft JhengHei UI"/>
                        <w:color w:val="0072B4"/>
                        <w:spacing w:val="-5"/>
                        <w:sz w:val="18"/>
                      </w:rPr>
                      <w:fldChar w:fldCharType="end"/>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83424">
          <wp:simplePos x="0" y="0"/>
          <wp:positionH relativeFrom="page">
            <wp:posOffset>4788000</wp:posOffset>
          </wp:positionH>
          <wp:positionV relativeFrom="page">
            <wp:posOffset>7062485</wp:posOffset>
          </wp:positionV>
          <wp:extent cx="228600" cy="228600"/>
          <wp:effectExtent l="0" t="0" r="0" b="0"/>
          <wp:wrapNone/>
          <wp:docPr id="383" name="Image 383"/>
          <wp:cNvGraphicFramePr>
            <a:graphicFrameLocks/>
          </wp:cNvGraphicFramePr>
          <a:graphic>
            <a:graphicData uri="http://schemas.openxmlformats.org/drawingml/2006/picture">
              <pic:pic>
                <pic:nvPicPr>
                  <pic:cNvPr id="383" name="Image 383"/>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83936">
              <wp:simplePos x="0" y="0"/>
              <wp:positionH relativeFrom="page">
                <wp:posOffset>4801424</wp:posOffset>
              </wp:positionH>
              <wp:positionV relativeFrom="page">
                <wp:posOffset>7090851</wp:posOffset>
              </wp:positionV>
              <wp:extent cx="208915" cy="163830"/>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a:off x="0" y="0"/>
                        <a:ext cx="208915" cy="163830"/>
                      </a:xfrm>
                      <a:prstGeom prst="rect">
                        <a:avLst/>
                      </a:prstGeom>
                    </wps:spPr>
                    <wps:txbx>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49</w:t>
                          </w:r>
                          <w:r>
                            <w:rPr>
                              <w:rFonts w:ascii="Microsoft JhengHei UI"/>
                              <w:color w:val="0072B4"/>
                              <w:spacing w:val="-5"/>
                              <w:sz w:val="18"/>
                            </w:rPr>
                            <w:fldChar w:fldCharType="end"/>
                          </w:r>
                        </w:p>
                      </w:txbxContent>
                    </wps:txbx>
                    <wps:bodyPr wrap="square" lIns="0" tIns="0" rIns="0" bIns="0" rtlCol="0">
                      <a:noAutofit/>
                    </wps:bodyPr>
                  </wps:wsp>
                </a:graphicData>
              </a:graphic>
            </wp:anchor>
          </w:drawing>
        </mc:Choice>
        <mc:Fallback>
          <w:pict>
            <v:shape style="position:absolute;margin-left:378.064911pt;margin-top:558.334778pt;width:16.45pt;height:12.9pt;mso-position-horizontal-relative:page;mso-position-vertical-relative:page;z-index:-17132544" type="#_x0000_t202" id="docshape332" filled="false" stroked="false">
              <v:textbox inset="0,0,0,0">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49</w:t>
                    </w:r>
                    <w:r>
                      <w:rPr>
                        <w:rFonts w:ascii="Microsoft JhengHei UI"/>
                        <w:color w:val="0072B4"/>
                        <w:spacing w:val="-5"/>
                        <w:sz w:val="18"/>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84448">
          <wp:simplePos x="0" y="0"/>
          <wp:positionH relativeFrom="page">
            <wp:posOffset>4788000</wp:posOffset>
          </wp:positionH>
          <wp:positionV relativeFrom="page">
            <wp:posOffset>7062485</wp:posOffset>
          </wp:positionV>
          <wp:extent cx="228600" cy="228600"/>
          <wp:effectExtent l="0" t="0" r="0" b="0"/>
          <wp:wrapNone/>
          <wp:docPr id="460" name="Image 460"/>
          <wp:cNvGraphicFramePr>
            <a:graphicFrameLocks/>
          </wp:cNvGraphicFramePr>
          <a:graphic>
            <a:graphicData uri="http://schemas.openxmlformats.org/drawingml/2006/picture">
              <pic:pic>
                <pic:nvPicPr>
                  <pic:cNvPr id="460" name="Image 460"/>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84960">
              <wp:simplePos x="0" y="0"/>
              <wp:positionH relativeFrom="page">
                <wp:posOffset>4801424</wp:posOffset>
              </wp:positionH>
              <wp:positionV relativeFrom="page">
                <wp:posOffset>7090851</wp:posOffset>
              </wp:positionV>
              <wp:extent cx="208915" cy="163830"/>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208915" cy="163830"/>
                      </a:xfrm>
                      <a:prstGeom prst="rect">
                        <a:avLst/>
                      </a:prstGeom>
                    </wps:spPr>
                    <wps:txbx>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55</w:t>
                          </w:r>
                          <w:r>
                            <w:rPr>
                              <w:rFonts w:ascii="Microsoft JhengHei UI"/>
                              <w:color w:val="0072B4"/>
                              <w:spacing w:val="-5"/>
                              <w:sz w:val="18"/>
                            </w:rPr>
                            <w:fldChar w:fldCharType="end"/>
                          </w:r>
                        </w:p>
                      </w:txbxContent>
                    </wps:txbx>
                    <wps:bodyPr wrap="square" lIns="0" tIns="0" rIns="0" bIns="0" rtlCol="0">
                      <a:noAutofit/>
                    </wps:bodyPr>
                  </wps:wsp>
                </a:graphicData>
              </a:graphic>
            </wp:anchor>
          </w:drawing>
        </mc:Choice>
        <mc:Fallback>
          <w:pict>
            <v:shape style="position:absolute;margin-left:378.064911pt;margin-top:558.334778pt;width:16.45pt;height:12.9pt;mso-position-horizontal-relative:page;mso-position-vertical-relative:page;z-index:-17131520" type="#_x0000_t202" id="docshape408" filled="false" stroked="false">
              <v:textbox inset="0,0,0,0">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55</w:t>
                    </w:r>
                    <w:r>
                      <w:rPr>
                        <w:rFonts w:ascii="Microsoft JhengHei UI"/>
                        <w:color w:val="0072B4"/>
                        <w:spacing w:val="-5"/>
                        <w:sz w:val="18"/>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68064">
          <wp:simplePos x="0" y="0"/>
          <wp:positionH relativeFrom="page">
            <wp:posOffset>4788000</wp:posOffset>
          </wp:positionH>
          <wp:positionV relativeFrom="page">
            <wp:posOffset>7062483</wp:posOffset>
          </wp:positionV>
          <wp:extent cx="228600" cy="228600"/>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68576">
              <wp:simplePos x="0" y="0"/>
              <wp:positionH relativeFrom="page">
                <wp:posOffset>4831383</wp:posOffset>
              </wp:positionH>
              <wp:positionV relativeFrom="page">
                <wp:posOffset>7090850</wp:posOffset>
              </wp:positionV>
              <wp:extent cx="154940" cy="16383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154940" cy="163830"/>
                      </a:xfrm>
                      <a:prstGeom prst="rect">
                        <a:avLst/>
                      </a:prstGeom>
                    </wps:spPr>
                    <wps:txbx>
                      <w:txbxContent>
                        <w:p>
                          <w:pPr>
                            <w:spacing w:line="257" w:lineRule="exact" w:before="0"/>
                            <w:ind w:left="60" w:right="0" w:firstLine="0"/>
                            <w:jc w:val="left"/>
                            <w:rPr>
                              <w:rFonts w:ascii="Microsoft JhengHei UI"/>
                              <w:sz w:val="18"/>
                            </w:rPr>
                          </w:pPr>
                          <w:r>
                            <w:rPr>
                              <w:rFonts w:ascii="Microsoft JhengHei UI"/>
                              <w:color w:val="0072B4"/>
                              <w:spacing w:val="-10"/>
                              <w:sz w:val="18"/>
                            </w:rPr>
                            <w:fldChar w:fldCharType="begin"/>
                          </w:r>
                          <w:r>
                            <w:rPr>
                              <w:rFonts w:ascii="Microsoft JhengHei UI"/>
                              <w:color w:val="0072B4"/>
                              <w:spacing w:val="-10"/>
                              <w:sz w:val="18"/>
                            </w:rPr>
                            <w:instrText> PAGE </w:instrText>
                          </w:r>
                          <w:r>
                            <w:rPr>
                              <w:rFonts w:ascii="Microsoft JhengHei UI"/>
                              <w:color w:val="0072B4"/>
                              <w:spacing w:val="-10"/>
                              <w:sz w:val="18"/>
                            </w:rPr>
                            <w:fldChar w:fldCharType="separate"/>
                          </w:r>
                          <w:r>
                            <w:rPr>
                              <w:rFonts w:ascii="Microsoft JhengHei UI"/>
                              <w:color w:val="0072B4"/>
                              <w:spacing w:val="-10"/>
                              <w:sz w:val="18"/>
                            </w:rPr>
                            <w:t>7</w:t>
                          </w:r>
                          <w:r>
                            <w:rPr>
                              <w:rFonts w:ascii="Microsoft JhengHei UI"/>
                              <w:color w:val="0072B4"/>
                              <w:spacing w:val="-10"/>
                              <w:sz w:val="18"/>
                            </w:rPr>
                            <w:fldChar w:fldCharType="end"/>
                          </w:r>
                        </w:p>
                      </w:txbxContent>
                    </wps:txbx>
                    <wps:bodyPr wrap="square" lIns="0" tIns="0" rIns="0" bIns="0" rtlCol="0">
                      <a:noAutofit/>
                    </wps:bodyPr>
                  </wps:wsp>
                </a:graphicData>
              </a:graphic>
            </wp:anchor>
          </w:drawing>
        </mc:Choice>
        <mc:Fallback>
          <w:pict>
            <v:shape style="position:absolute;margin-left:380.423889pt;margin-top:558.334656pt;width:12.2pt;height:12.9pt;mso-position-horizontal-relative:page;mso-position-vertical-relative:page;z-index:-17147904" type="#_x0000_t202" id="docshape22" filled="false" stroked="false">
              <v:textbox inset="0,0,0,0">
                <w:txbxContent>
                  <w:p>
                    <w:pPr>
                      <w:spacing w:line="257" w:lineRule="exact" w:before="0"/>
                      <w:ind w:left="60" w:right="0" w:firstLine="0"/>
                      <w:jc w:val="left"/>
                      <w:rPr>
                        <w:rFonts w:ascii="Microsoft JhengHei UI"/>
                        <w:sz w:val="18"/>
                      </w:rPr>
                    </w:pPr>
                    <w:r>
                      <w:rPr>
                        <w:rFonts w:ascii="Microsoft JhengHei UI"/>
                        <w:color w:val="0072B4"/>
                        <w:spacing w:val="-10"/>
                        <w:sz w:val="18"/>
                      </w:rPr>
                      <w:fldChar w:fldCharType="begin"/>
                    </w:r>
                    <w:r>
                      <w:rPr>
                        <w:rFonts w:ascii="Microsoft JhengHei UI"/>
                        <w:color w:val="0072B4"/>
                        <w:spacing w:val="-10"/>
                        <w:sz w:val="18"/>
                      </w:rPr>
                      <w:instrText> PAGE </w:instrText>
                    </w:r>
                    <w:r>
                      <w:rPr>
                        <w:rFonts w:ascii="Microsoft JhengHei UI"/>
                        <w:color w:val="0072B4"/>
                        <w:spacing w:val="-10"/>
                        <w:sz w:val="18"/>
                      </w:rPr>
                      <w:fldChar w:fldCharType="separate"/>
                    </w:r>
                    <w:r>
                      <w:rPr>
                        <w:rFonts w:ascii="Microsoft JhengHei UI"/>
                        <w:color w:val="0072B4"/>
                        <w:spacing w:val="-10"/>
                        <w:sz w:val="18"/>
                      </w:rPr>
                      <w:t>7</w:t>
                    </w:r>
                    <w:r>
                      <w:rPr>
                        <w:rFonts w:ascii="Microsoft JhengHei UI"/>
                        <w:color w:val="0072B4"/>
                        <w:spacing w:val="-10"/>
                        <w:sz w:val="18"/>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69088">
          <wp:simplePos x="0" y="0"/>
          <wp:positionH relativeFrom="page">
            <wp:posOffset>311400</wp:posOffset>
          </wp:positionH>
          <wp:positionV relativeFrom="page">
            <wp:posOffset>7062483</wp:posOffset>
          </wp:positionV>
          <wp:extent cx="228600" cy="228600"/>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69600">
              <wp:simplePos x="0" y="0"/>
              <wp:positionH relativeFrom="page">
                <wp:posOffset>350224</wp:posOffset>
              </wp:positionH>
              <wp:positionV relativeFrom="page">
                <wp:posOffset>7087196</wp:posOffset>
              </wp:positionV>
              <wp:extent cx="183515" cy="16383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83515" cy="163830"/>
                      </a:xfrm>
                      <a:prstGeom prst="rect">
                        <a:avLst/>
                      </a:prstGeom>
                    </wps:spPr>
                    <wps:txbx>
                      <w:txbxContent>
                        <w:p>
                          <w:pPr>
                            <w:spacing w:line="257" w:lineRule="exact" w:before="0"/>
                            <w:ind w:left="2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10</w:t>
                          </w:r>
                          <w:r>
                            <w:rPr>
                              <w:rFonts w:ascii="Microsoft JhengHei UI"/>
                              <w:color w:val="0072B4"/>
                              <w:spacing w:val="-5"/>
                              <w:sz w:val="18"/>
                            </w:rPr>
                            <w:fldChar w:fldCharType="end"/>
                          </w:r>
                        </w:p>
                      </w:txbxContent>
                    </wps:txbx>
                    <wps:bodyPr wrap="square" lIns="0" tIns="0" rIns="0" bIns="0" rtlCol="0">
                      <a:noAutofit/>
                    </wps:bodyPr>
                  </wps:wsp>
                </a:graphicData>
              </a:graphic>
            </wp:anchor>
          </w:drawing>
        </mc:Choice>
        <mc:Fallback>
          <w:pict>
            <v:shape style="position:absolute;margin-left:27.5767pt;margin-top:558.046997pt;width:14.45pt;height:12.9pt;mso-position-horizontal-relative:page;mso-position-vertical-relative:page;z-index:-17146880" type="#_x0000_t202" id="docshape23" filled="false" stroked="false">
              <v:textbox inset="0,0,0,0">
                <w:txbxContent>
                  <w:p>
                    <w:pPr>
                      <w:spacing w:line="257" w:lineRule="exact" w:before="0"/>
                      <w:ind w:left="2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10</w:t>
                    </w:r>
                    <w:r>
                      <w:rPr>
                        <w:rFonts w:ascii="Microsoft JhengHei UI"/>
                        <w:color w:val="0072B4"/>
                        <w:spacing w:val="-5"/>
                        <w:sz w:val="18"/>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6170112">
              <wp:simplePos x="0" y="0"/>
              <wp:positionH relativeFrom="page">
                <wp:posOffset>4826824</wp:posOffset>
              </wp:positionH>
              <wp:positionV relativeFrom="page">
                <wp:posOffset>7090850</wp:posOffset>
              </wp:positionV>
              <wp:extent cx="145415" cy="16383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145415" cy="163830"/>
                      </a:xfrm>
                      <a:prstGeom prst="rect">
                        <a:avLst/>
                      </a:prstGeom>
                    </wps:spPr>
                    <wps:txbx>
                      <w:txbxContent>
                        <w:p>
                          <w:pPr>
                            <w:spacing w:line="257" w:lineRule="exact" w:before="0"/>
                            <w:ind w:left="20" w:right="0" w:firstLine="0"/>
                            <w:jc w:val="left"/>
                            <w:rPr>
                              <w:rFonts w:ascii="Microsoft JhengHei UI"/>
                              <w:sz w:val="18"/>
                            </w:rPr>
                          </w:pPr>
                          <w:r>
                            <w:rPr>
                              <w:rFonts w:ascii="Microsoft JhengHei UI"/>
                              <w:color w:val="0072B4"/>
                              <w:spacing w:val="-5"/>
                              <w:sz w:val="18"/>
                            </w:rPr>
                            <w:t>19</w:t>
                          </w:r>
                        </w:p>
                      </w:txbxContent>
                    </wps:txbx>
                    <wps:bodyPr wrap="square" lIns="0" tIns="0" rIns="0" bIns="0" rtlCol="0">
                      <a:noAutofit/>
                    </wps:bodyPr>
                  </wps:wsp>
                </a:graphicData>
              </a:graphic>
            </wp:anchor>
          </w:drawing>
        </mc:Choice>
        <mc:Fallback>
          <w:pict>
            <v:shape style="position:absolute;margin-left:380.064911pt;margin-top:558.334656pt;width:11.45pt;height:12.9pt;mso-position-horizontal-relative:page;mso-position-vertical-relative:page;z-index:-17146368" type="#_x0000_t202" id="docshape110" filled="false" stroked="false">
              <v:textbox inset="0,0,0,0">
                <w:txbxContent>
                  <w:p>
                    <w:pPr>
                      <w:spacing w:line="257" w:lineRule="exact" w:before="0"/>
                      <w:ind w:left="20" w:right="0" w:firstLine="0"/>
                      <w:jc w:val="left"/>
                      <w:rPr>
                        <w:rFonts w:ascii="Microsoft JhengHei UI"/>
                        <w:sz w:val="18"/>
                      </w:rPr>
                    </w:pPr>
                    <w:r>
                      <w:rPr>
                        <w:rFonts w:ascii="Microsoft JhengHei UI"/>
                        <w:color w:val="0072B4"/>
                        <w:spacing w:val="-5"/>
                        <w:sz w:val="18"/>
                      </w:rPr>
                      <w:t>19</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70624">
          <wp:simplePos x="0" y="0"/>
          <wp:positionH relativeFrom="page">
            <wp:posOffset>311400</wp:posOffset>
          </wp:positionH>
          <wp:positionV relativeFrom="page">
            <wp:posOffset>7062483</wp:posOffset>
          </wp:positionV>
          <wp:extent cx="228600" cy="228600"/>
          <wp:effectExtent l="0" t="0" r="0" b="0"/>
          <wp:wrapNone/>
          <wp:docPr id="144" name="Image 144"/>
          <wp:cNvGraphicFramePr>
            <a:graphicFrameLocks/>
          </wp:cNvGraphicFramePr>
          <a:graphic>
            <a:graphicData uri="http://schemas.openxmlformats.org/drawingml/2006/picture">
              <pic:pic>
                <pic:nvPicPr>
                  <pic:cNvPr id="144" name="Image 144"/>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71136">
              <wp:simplePos x="0" y="0"/>
              <wp:positionH relativeFrom="page">
                <wp:posOffset>324824</wp:posOffset>
              </wp:positionH>
              <wp:positionV relativeFrom="page">
                <wp:posOffset>7087196</wp:posOffset>
              </wp:positionV>
              <wp:extent cx="208915" cy="16383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208915" cy="163830"/>
                      </a:xfrm>
                      <a:prstGeom prst="rect">
                        <a:avLst/>
                      </a:prstGeom>
                    </wps:spPr>
                    <wps:txbx>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20</w:t>
                          </w:r>
                          <w:r>
                            <w:rPr>
                              <w:rFonts w:ascii="Microsoft JhengHei UI"/>
                              <w:color w:val="0072B4"/>
                              <w:spacing w:val="-5"/>
                              <w:sz w:val="18"/>
                            </w:rPr>
                            <w:fldChar w:fldCharType="end"/>
                          </w:r>
                        </w:p>
                      </w:txbxContent>
                    </wps:txbx>
                    <wps:bodyPr wrap="square" lIns="0" tIns="0" rIns="0" bIns="0" rtlCol="0">
                      <a:noAutofit/>
                    </wps:bodyPr>
                  </wps:wsp>
                </a:graphicData>
              </a:graphic>
            </wp:anchor>
          </w:drawing>
        </mc:Choice>
        <mc:Fallback>
          <w:pict>
            <v:shape style="position:absolute;margin-left:25.5767pt;margin-top:558.046997pt;width:16.45pt;height:12.9pt;mso-position-horizontal-relative:page;mso-position-vertical-relative:page;z-index:-17145344" type="#_x0000_t202" id="docshape111" filled="false" stroked="false">
              <v:textbox inset="0,0,0,0">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20</w:t>
                    </w:r>
                    <w:r>
                      <w:rPr>
                        <w:rFonts w:ascii="Microsoft JhengHei UI"/>
                        <w:color w:val="0072B4"/>
                        <w:spacing w:val="-5"/>
                        <w:sz w:val="18"/>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71648">
          <wp:simplePos x="0" y="0"/>
          <wp:positionH relativeFrom="page">
            <wp:posOffset>4788000</wp:posOffset>
          </wp:positionH>
          <wp:positionV relativeFrom="page">
            <wp:posOffset>7062485</wp:posOffset>
          </wp:positionV>
          <wp:extent cx="228600" cy="228600"/>
          <wp:effectExtent l="0" t="0" r="0" b="0"/>
          <wp:wrapNone/>
          <wp:docPr id="162" name="Image 162"/>
          <wp:cNvGraphicFramePr>
            <a:graphicFrameLocks/>
          </wp:cNvGraphicFramePr>
          <a:graphic>
            <a:graphicData uri="http://schemas.openxmlformats.org/drawingml/2006/picture">
              <pic:pic>
                <pic:nvPicPr>
                  <pic:cNvPr id="162" name="Image 162"/>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72160">
              <wp:simplePos x="0" y="0"/>
              <wp:positionH relativeFrom="page">
                <wp:posOffset>4801424</wp:posOffset>
              </wp:positionH>
              <wp:positionV relativeFrom="page">
                <wp:posOffset>7090851</wp:posOffset>
              </wp:positionV>
              <wp:extent cx="208915" cy="16383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208915" cy="163830"/>
                      </a:xfrm>
                      <a:prstGeom prst="rect">
                        <a:avLst/>
                      </a:prstGeom>
                    </wps:spPr>
                    <wps:txbx>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21</w:t>
                          </w:r>
                          <w:r>
                            <w:rPr>
                              <w:rFonts w:ascii="Microsoft JhengHei UI"/>
                              <w:color w:val="0072B4"/>
                              <w:spacing w:val="-5"/>
                              <w:sz w:val="18"/>
                            </w:rPr>
                            <w:fldChar w:fldCharType="end"/>
                          </w:r>
                        </w:p>
                      </w:txbxContent>
                    </wps:txbx>
                    <wps:bodyPr wrap="square" lIns="0" tIns="0" rIns="0" bIns="0" rtlCol="0">
                      <a:noAutofit/>
                    </wps:bodyPr>
                  </wps:wsp>
                </a:graphicData>
              </a:graphic>
            </wp:anchor>
          </w:drawing>
        </mc:Choice>
        <mc:Fallback>
          <w:pict>
            <v:shape style="position:absolute;margin-left:378.064911pt;margin-top:558.334778pt;width:16.45pt;height:12.9pt;mso-position-horizontal-relative:page;mso-position-vertical-relative:page;z-index:-17144320" type="#_x0000_t202" id="docshape127" filled="false" stroked="false">
              <v:textbox inset="0,0,0,0">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21</w:t>
                    </w:r>
                    <w:r>
                      <w:rPr>
                        <w:rFonts w:ascii="Microsoft JhengHei UI"/>
                        <w:color w:val="0072B4"/>
                        <w:spacing w:val="-5"/>
                        <w:sz w:val="18"/>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6172672">
          <wp:simplePos x="0" y="0"/>
          <wp:positionH relativeFrom="page">
            <wp:posOffset>311400</wp:posOffset>
          </wp:positionH>
          <wp:positionV relativeFrom="page">
            <wp:posOffset>7062485</wp:posOffset>
          </wp:positionV>
          <wp:extent cx="228600" cy="228600"/>
          <wp:effectExtent l="0" t="0" r="0" b="0"/>
          <wp:wrapNone/>
          <wp:docPr id="164" name="Image 164"/>
          <wp:cNvGraphicFramePr>
            <a:graphicFrameLocks/>
          </wp:cNvGraphicFramePr>
          <a:graphic>
            <a:graphicData uri="http://schemas.openxmlformats.org/drawingml/2006/picture">
              <pic:pic>
                <pic:nvPicPr>
                  <pic:cNvPr id="164" name="Image 164"/>
                  <pic:cNvPicPr/>
                </pic:nvPicPr>
                <pic:blipFill>
                  <a:blip r:embed="rId1" cstate="print"/>
                  <a:stretch>
                    <a:fillRect/>
                  </a:stretch>
                </pic:blipFill>
                <pic:spPr>
                  <a:xfrm>
                    <a:off x="0" y="0"/>
                    <a:ext cx="228600" cy="228600"/>
                  </a:xfrm>
                  <a:prstGeom prst="rect">
                    <a:avLst/>
                  </a:prstGeom>
                </pic:spPr>
              </pic:pic>
            </a:graphicData>
          </a:graphic>
        </wp:anchor>
      </w:drawing>
    </w:r>
    <w:r>
      <w:rPr/>
      <mc:AlternateContent>
        <mc:Choice Requires="wps">
          <w:drawing>
            <wp:anchor distT="0" distB="0" distL="0" distR="0" allowOverlap="1" layoutInCell="1" locked="0" behindDoc="1" simplePos="0" relativeHeight="486173184">
              <wp:simplePos x="0" y="0"/>
              <wp:positionH relativeFrom="page">
                <wp:posOffset>324824</wp:posOffset>
              </wp:positionH>
              <wp:positionV relativeFrom="page">
                <wp:posOffset>7087196</wp:posOffset>
              </wp:positionV>
              <wp:extent cx="208915" cy="16383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208915" cy="163830"/>
                      </a:xfrm>
                      <a:prstGeom prst="rect">
                        <a:avLst/>
                      </a:prstGeom>
                    </wps:spPr>
                    <wps:txbx>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22</w:t>
                          </w:r>
                          <w:r>
                            <w:rPr>
                              <w:rFonts w:ascii="Microsoft JhengHei UI"/>
                              <w:color w:val="0072B4"/>
                              <w:spacing w:val="-5"/>
                              <w:sz w:val="18"/>
                            </w:rPr>
                            <w:fldChar w:fldCharType="end"/>
                          </w:r>
                        </w:p>
                      </w:txbxContent>
                    </wps:txbx>
                    <wps:bodyPr wrap="square" lIns="0" tIns="0" rIns="0" bIns="0" rtlCol="0">
                      <a:noAutofit/>
                    </wps:bodyPr>
                  </wps:wsp>
                </a:graphicData>
              </a:graphic>
            </wp:anchor>
          </w:drawing>
        </mc:Choice>
        <mc:Fallback>
          <w:pict>
            <v:shape style="position:absolute;margin-left:25.5767pt;margin-top:558.046997pt;width:16.45pt;height:12.9pt;mso-position-horizontal-relative:page;mso-position-vertical-relative:page;z-index:-17143296" type="#_x0000_t202" id="docshape128" filled="false" stroked="false">
              <v:textbox inset="0,0,0,0">
                <w:txbxContent>
                  <w:p>
                    <w:pPr>
                      <w:spacing w:line="257" w:lineRule="exact" w:before="0"/>
                      <w:ind w:left="60" w:right="0" w:firstLine="0"/>
                      <w:jc w:val="left"/>
                      <w:rPr>
                        <w:rFonts w:ascii="Microsoft JhengHei UI"/>
                        <w:sz w:val="18"/>
                      </w:rPr>
                    </w:pPr>
                    <w:r>
                      <w:rPr>
                        <w:rFonts w:ascii="Microsoft JhengHei UI"/>
                        <w:color w:val="0072B4"/>
                        <w:spacing w:val="-5"/>
                        <w:sz w:val="18"/>
                      </w:rPr>
                      <w:fldChar w:fldCharType="begin"/>
                    </w:r>
                    <w:r>
                      <w:rPr>
                        <w:rFonts w:ascii="Microsoft JhengHei UI"/>
                        <w:color w:val="0072B4"/>
                        <w:spacing w:val="-5"/>
                        <w:sz w:val="18"/>
                      </w:rPr>
                      <w:instrText> PAGE </w:instrText>
                    </w:r>
                    <w:r>
                      <w:rPr>
                        <w:rFonts w:ascii="Microsoft JhengHei UI"/>
                        <w:color w:val="0072B4"/>
                        <w:spacing w:val="-5"/>
                        <w:sz w:val="18"/>
                      </w:rPr>
                      <w:fldChar w:fldCharType="separate"/>
                    </w:r>
                    <w:r>
                      <w:rPr>
                        <w:rFonts w:ascii="Microsoft JhengHei UI"/>
                        <w:color w:val="0072B4"/>
                        <w:spacing w:val="-5"/>
                        <w:sz w:val="18"/>
                      </w:rPr>
                      <w:t>22</w:t>
                    </w:r>
                    <w:r>
                      <w:rPr>
                        <w:rFonts w:ascii="Microsoft JhengHei UI"/>
                        <w:color w:val="0072B4"/>
                        <w:spacing w:val="-5"/>
                        <w:sz w:val="18"/>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6">
    <w:multiLevelType w:val="hybridMultilevel"/>
    <w:lvl w:ilvl="0">
      <w:start w:val="0"/>
      <w:numFmt w:val="bullet"/>
      <w:lvlText w:val=""/>
      <w:lvlJc w:val="left"/>
      <w:pPr>
        <w:ind w:left="645"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1053" w:hanging="171"/>
      </w:pPr>
      <w:rPr>
        <w:rFonts w:hint="default"/>
        <w:lang w:val="pt-PT" w:eastAsia="en-US" w:bidi="ar-SA"/>
      </w:rPr>
    </w:lvl>
    <w:lvl w:ilvl="2">
      <w:start w:val="0"/>
      <w:numFmt w:val="bullet"/>
      <w:lvlText w:val="•"/>
      <w:lvlJc w:val="left"/>
      <w:pPr>
        <w:ind w:left="1466" w:hanging="171"/>
      </w:pPr>
      <w:rPr>
        <w:rFonts w:hint="default"/>
        <w:lang w:val="pt-PT" w:eastAsia="en-US" w:bidi="ar-SA"/>
      </w:rPr>
    </w:lvl>
    <w:lvl w:ilvl="3">
      <w:start w:val="0"/>
      <w:numFmt w:val="bullet"/>
      <w:lvlText w:val="•"/>
      <w:lvlJc w:val="left"/>
      <w:pPr>
        <w:ind w:left="1879" w:hanging="171"/>
      </w:pPr>
      <w:rPr>
        <w:rFonts w:hint="default"/>
        <w:lang w:val="pt-PT" w:eastAsia="en-US" w:bidi="ar-SA"/>
      </w:rPr>
    </w:lvl>
    <w:lvl w:ilvl="4">
      <w:start w:val="0"/>
      <w:numFmt w:val="bullet"/>
      <w:lvlText w:val="•"/>
      <w:lvlJc w:val="left"/>
      <w:pPr>
        <w:ind w:left="2292" w:hanging="171"/>
      </w:pPr>
      <w:rPr>
        <w:rFonts w:hint="default"/>
        <w:lang w:val="pt-PT" w:eastAsia="en-US" w:bidi="ar-SA"/>
      </w:rPr>
    </w:lvl>
    <w:lvl w:ilvl="5">
      <w:start w:val="0"/>
      <w:numFmt w:val="bullet"/>
      <w:lvlText w:val="•"/>
      <w:lvlJc w:val="left"/>
      <w:pPr>
        <w:ind w:left="2705" w:hanging="171"/>
      </w:pPr>
      <w:rPr>
        <w:rFonts w:hint="default"/>
        <w:lang w:val="pt-PT" w:eastAsia="en-US" w:bidi="ar-SA"/>
      </w:rPr>
    </w:lvl>
    <w:lvl w:ilvl="6">
      <w:start w:val="0"/>
      <w:numFmt w:val="bullet"/>
      <w:lvlText w:val="•"/>
      <w:lvlJc w:val="left"/>
      <w:pPr>
        <w:ind w:left="3118" w:hanging="171"/>
      </w:pPr>
      <w:rPr>
        <w:rFonts w:hint="default"/>
        <w:lang w:val="pt-PT" w:eastAsia="en-US" w:bidi="ar-SA"/>
      </w:rPr>
    </w:lvl>
    <w:lvl w:ilvl="7">
      <w:start w:val="0"/>
      <w:numFmt w:val="bullet"/>
      <w:lvlText w:val="•"/>
      <w:lvlJc w:val="left"/>
      <w:pPr>
        <w:ind w:left="3531" w:hanging="171"/>
      </w:pPr>
      <w:rPr>
        <w:rFonts w:hint="default"/>
        <w:lang w:val="pt-PT" w:eastAsia="en-US" w:bidi="ar-SA"/>
      </w:rPr>
    </w:lvl>
    <w:lvl w:ilvl="8">
      <w:start w:val="0"/>
      <w:numFmt w:val="bullet"/>
      <w:lvlText w:val="•"/>
      <w:lvlJc w:val="left"/>
      <w:pPr>
        <w:ind w:left="3944" w:hanging="171"/>
      </w:pPr>
      <w:rPr>
        <w:rFonts w:hint="default"/>
        <w:lang w:val="pt-PT" w:eastAsia="en-US" w:bidi="ar-SA"/>
      </w:rPr>
    </w:lvl>
  </w:abstractNum>
  <w:abstractNum w:abstractNumId="45">
    <w:multiLevelType w:val="hybridMultilevel"/>
    <w:lvl w:ilvl="0">
      <w:start w:val="0"/>
      <w:numFmt w:val="bullet"/>
      <w:lvlText w:val=""/>
      <w:lvlJc w:val="left"/>
      <w:pPr>
        <w:ind w:left="615"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1032" w:hanging="171"/>
      </w:pPr>
      <w:rPr>
        <w:rFonts w:hint="default"/>
        <w:lang w:val="pt-PT" w:eastAsia="en-US" w:bidi="ar-SA"/>
      </w:rPr>
    </w:lvl>
    <w:lvl w:ilvl="2">
      <w:start w:val="0"/>
      <w:numFmt w:val="bullet"/>
      <w:lvlText w:val="•"/>
      <w:lvlJc w:val="left"/>
      <w:pPr>
        <w:ind w:left="1444" w:hanging="171"/>
      </w:pPr>
      <w:rPr>
        <w:rFonts w:hint="default"/>
        <w:lang w:val="pt-PT" w:eastAsia="en-US" w:bidi="ar-SA"/>
      </w:rPr>
    </w:lvl>
    <w:lvl w:ilvl="3">
      <w:start w:val="0"/>
      <w:numFmt w:val="bullet"/>
      <w:lvlText w:val="•"/>
      <w:lvlJc w:val="left"/>
      <w:pPr>
        <w:ind w:left="1856" w:hanging="171"/>
      </w:pPr>
      <w:rPr>
        <w:rFonts w:hint="default"/>
        <w:lang w:val="pt-PT" w:eastAsia="en-US" w:bidi="ar-SA"/>
      </w:rPr>
    </w:lvl>
    <w:lvl w:ilvl="4">
      <w:start w:val="0"/>
      <w:numFmt w:val="bullet"/>
      <w:lvlText w:val="•"/>
      <w:lvlJc w:val="left"/>
      <w:pPr>
        <w:ind w:left="2268" w:hanging="171"/>
      </w:pPr>
      <w:rPr>
        <w:rFonts w:hint="default"/>
        <w:lang w:val="pt-PT" w:eastAsia="en-US" w:bidi="ar-SA"/>
      </w:rPr>
    </w:lvl>
    <w:lvl w:ilvl="5">
      <w:start w:val="0"/>
      <w:numFmt w:val="bullet"/>
      <w:lvlText w:val="•"/>
      <w:lvlJc w:val="left"/>
      <w:pPr>
        <w:ind w:left="2680" w:hanging="171"/>
      </w:pPr>
      <w:rPr>
        <w:rFonts w:hint="default"/>
        <w:lang w:val="pt-PT" w:eastAsia="en-US" w:bidi="ar-SA"/>
      </w:rPr>
    </w:lvl>
    <w:lvl w:ilvl="6">
      <w:start w:val="0"/>
      <w:numFmt w:val="bullet"/>
      <w:lvlText w:val="•"/>
      <w:lvlJc w:val="left"/>
      <w:pPr>
        <w:ind w:left="3092" w:hanging="171"/>
      </w:pPr>
      <w:rPr>
        <w:rFonts w:hint="default"/>
        <w:lang w:val="pt-PT" w:eastAsia="en-US" w:bidi="ar-SA"/>
      </w:rPr>
    </w:lvl>
    <w:lvl w:ilvl="7">
      <w:start w:val="0"/>
      <w:numFmt w:val="bullet"/>
      <w:lvlText w:val="•"/>
      <w:lvlJc w:val="left"/>
      <w:pPr>
        <w:ind w:left="3504" w:hanging="171"/>
      </w:pPr>
      <w:rPr>
        <w:rFonts w:hint="default"/>
        <w:lang w:val="pt-PT" w:eastAsia="en-US" w:bidi="ar-SA"/>
      </w:rPr>
    </w:lvl>
    <w:lvl w:ilvl="8">
      <w:start w:val="0"/>
      <w:numFmt w:val="bullet"/>
      <w:lvlText w:val="•"/>
      <w:lvlJc w:val="left"/>
      <w:pPr>
        <w:ind w:left="3916" w:hanging="171"/>
      </w:pPr>
      <w:rPr>
        <w:rFonts w:hint="default"/>
        <w:lang w:val="pt-PT" w:eastAsia="en-US" w:bidi="ar-SA"/>
      </w:rPr>
    </w:lvl>
  </w:abstractNum>
  <w:abstractNum w:abstractNumId="44">
    <w:multiLevelType w:val="hybridMultilevel"/>
    <w:lvl w:ilvl="0">
      <w:start w:val="0"/>
      <w:numFmt w:val="bullet"/>
      <w:lvlText w:val=""/>
      <w:lvlJc w:val="left"/>
      <w:pPr>
        <w:ind w:left="615"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1032" w:hanging="171"/>
      </w:pPr>
      <w:rPr>
        <w:rFonts w:hint="default"/>
        <w:lang w:val="pt-PT" w:eastAsia="en-US" w:bidi="ar-SA"/>
      </w:rPr>
    </w:lvl>
    <w:lvl w:ilvl="2">
      <w:start w:val="0"/>
      <w:numFmt w:val="bullet"/>
      <w:lvlText w:val="•"/>
      <w:lvlJc w:val="left"/>
      <w:pPr>
        <w:ind w:left="1444" w:hanging="171"/>
      </w:pPr>
      <w:rPr>
        <w:rFonts w:hint="default"/>
        <w:lang w:val="pt-PT" w:eastAsia="en-US" w:bidi="ar-SA"/>
      </w:rPr>
    </w:lvl>
    <w:lvl w:ilvl="3">
      <w:start w:val="0"/>
      <w:numFmt w:val="bullet"/>
      <w:lvlText w:val="•"/>
      <w:lvlJc w:val="left"/>
      <w:pPr>
        <w:ind w:left="1856" w:hanging="171"/>
      </w:pPr>
      <w:rPr>
        <w:rFonts w:hint="default"/>
        <w:lang w:val="pt-PT" w:eastAsia="en-US" w:bidi="ar-SA"/>
      </w:rPr>
    </w:lvl>
    <w:lvl w:ilvl="4">
      <w:start w:val="0"/>
      <w:numFmt w:val="bullet"/>
      <w:lvlText w:val="•"/>
      <w:lvlJc w:val="left"/>
      <w:pPr>
        <w:ind w:left="2268" w:hanging="171"/>
      </w:pPr>
      <w:rPr>
        <w:rFonts w:hint="default"/>
        <w:lang w:val="pt-PT" w:eastAsia="en-US" w:bidi="ar-SA"/>
      </w:rPr>
    </w:lvl>
    <w:lvl w:ilvl="5">
      <w:start w:val="0"/>
      <w:numFmt w:val="bullet"/>
      <w:lvlText w:val="•"/>
      <w:lvlJc w:val="left"/>
      <w:pPr>
        <w:ind w:left="2680" w:hanging="171"/>
      </w:pPr>
      <w:rPr>
        <w:rFonts w:hint="default"/>
        <w:lang w:val="pt-PT" w:eastAsia="en-US" w:bidi="ar-SA"/>
      </w:rPr>
    </w:lvl>
    <w:lvl w:ilvl="6">
      <w:start w:val="0"/>
      <w:numFmt w:val="bullet"/>
      <w:lvlText w:val="•"/>
      <w:lvlJc w:val="left"/>
      <w:pPr>
        <w:ind w:left="3092" w:hanging="171"/>
      </w:pPr>
      <w:rPr>
        <w:rFonts w:hint="default"/>
        <w:lang w:val="pt-PT" w:eastAsia="en-US" w:bidi="ar-SA"/>
      </w:rPr>
    </w:lvl>
    <w:lvl w:ilvl="7">
      <w:start w:val="0"/>
      <w:numFmt w:val="bullet"/>
      <w:lvlText w:val="•"/>
      <w:lvlJc w:val="left"/>
      <w:pPr>
        <w:ind w:left="3504" w:hanging="171"/>
      </w:pPr>
      <w:rPr>
        <w:rFonts w:hint="default"/>
        <w:lang w:val="pt-PT" w:eastAsia="en-US" w:bidi="ar-SA"/>
      </w:rPr>
    </w:lvl>
    <w:lvl w:ilvl="8">
      <w:start w:val="0"/>
      <w:numFmt w:val="bullet"/>
      <w:lvlText w:val="•"/>
      <w:lvlJc w:val="left"/>
      <w:pPr>
        <w:ind w:left="3916" w:hanging="171"/>
      </w:pPr>
      <w:rPr>
        <w:rFonts w:hint="default"/>
        <w:lang w:val="pt-PT" w:eastAsia="en-US" w:bidi="ar-SA"/>
      </w:rPr>
    </w:lvl>
  </w:abstractNum>
  <w:abstractNum w:abstractNumId="43">
    <w:multiLevelType w:val="hybridMultilevel"/>
    <w:lvl w:ilvl="0">
      <w:start w:val="0"/>
      <w:numFmt w:val="bullet"/>
      <w:lvlText w:val=""/>
      <w:lvlJc w:val="left"/>
      <w:pPr>
        <w:ind w:left="615"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1032" w:hanging="171"/>
      </w:pPr>
      <w:rPr>
        <w:rFonts w:hint="default"/>
        <w:lang w:val="pt-PT" w:eastAsia="en-US" w:bidi="ar-SA"/>
      </w:rPr>
    </w:lvl>
    <w:lvl w:ilvl="2">
      <w:start w:val="0"/>
      <w:numFmt w:val="bullet"/>
      <w:lvlText w:val="•"/>
      <w:lvlJc w:val="left"/>
      <w:pPr>
        <w:ind w:left="1444" w:hanging="171"/>
      </w:pPr>
      <w:rPr>
        <w:rFonts w:hint="default"/>
        <w:lang w:val="pt-PT" w:eastAsia="en-US" w:bidi="ar-SA"/>
      </w:rPr>
    </w:lvl>
    <w:lvl w:ilvl="3">
      <w:start w:val="0"/>
      <w:numFmt w:val="bullet"/>
      <w:lvlText w:val="•"/>
      <w:lvlJc w:val="left"/>
      <w:pPr>
        <w:ind w:left="1856" w:hanging="171"/>
      </w:pPr>
      <w:rPr>
        <w:rFonts w:hint="default"/>
        <w:lang w:val="pt-PT" w:eastAsia="en-US" w:bidi="ar-SA"/>
      </w:rPr>
    </w:lvl>
    <w:lvl w:ilvl="4">
      <w:start w:val="0"/>
      <w:numFmt w:val="bullet"/>
      <w:lvlText w:val="•"/>
      <w:lvlJc w:val="left"/>
      <w:pPr>
        <w:ind w:left="2268" w:hanging="171"/>
      </w:pPr>
      <w:rPr>
        <w:rFonts w:hint="default"/>
        <w:lang w:val="pt-PT" w:eastAsia="en-US" w:bidi="ar-SA"/>
      </w:rPr>
    </w:lvl>
    <w:lvl w:ilvl="5">
      <w:start w:val="0"/>
      <w:numFmt w:val="bullet"/>
      <w:lvlText w:val="•"/>
      <w:lvlJc w:val="left"/>
      <w:pPr>
        <w:ind w:left="2680" w:hanging="171"/>
      </w:pPr>
      <w:rPr>
        <w:rFonts w:hint="default"/>
        <w:lang w:val="pt-PT" w:eastAsia="en-US" w:bidi="ar-SA"/>
      </w:rPr>
    </w:lvl>
    <w:lvl w:ilvl="6">
      <w:start w:val="0"/>
      <w:numFmt w:val="bullet"/>
      <w:lvlText w:val="•"/>
      <w:lvlJc w:val="left"/>
      <w:pPr>
        <w:ind w:left="3092" w:hanging="171"/>
      </w:pPr>
      <w:rPr>
        <w:rFonts w:hint="default"/>
        <w:lang w:val="pt-PT" w:eastAsia="en-US" w:bidi="ar-SA"/>
      </w:rPr>
    </w:lvl>
    <w:lvl w:ilvl="7">
      <w:start w:val="0"/>
      <w:numFmt w:val="bullet"/>
      <w:lvlText w:val="•"/>
      <w:lvlJc w:val="left"/>
      <w:pPr>
        <w:ind w:left="3504" w:hanging="171"/>
      </w:pPr>
      <w:rPr>
        <w:rFonts w:hint="default"/>
        <w:lang w:val="pt-PT" w:eastAsia="en-US" w:bidi="ar-SA"/>
      </w:rPr>
    </w:lvl>
    <w:lvl w:ilvl="8">
      <w:start w:val="0"/>
      <w:numFmt w:val="bullet"/>
      <w:lvlText w:val="•"/>
      <w:lvlJc w:val="left"/>
      <w:pPr>
        <w:ind w:left="3916" w:hanging="171"/>
      </w:pPr>
      <w:rPr>
        <w:rFonts w:hint="default"/>
        <w:lang w:val="pt-PT" w:eastAsia="en-US" w:bidi="ar-SA"/>
      </w:rPr>
    </w:lvl>
  </w:abstractNum>
  <w:abstractNum w:abstractNumId="42">
    <w:multiLevelType w:val="hybridMultilevel"/>
    <w:lvl w:ilvl="0">
      <w:start w:val="0"/>
      <w:numFmt w:val="bullet"/>
      <w:lvlText w:val=""/>
      <w:lvlJc w:val="left"/>
      <w:pPr>
        <w:ind w:left="543"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952" w:hanging="171"/>
      </w:pPr>
      <w:rPr>
        <w:rFonts w:hint="default"/>
        <w:lang w:val="pt-PT" w:eastAsia="en-US" w:bidi="ar-SA"/>
      </w:rPr>
    </w:lvl>
    <w:lvl w:ilvl="2">
      <w:start w:val="0"/>
      <w:numFmt w:val="bullet"/>
      <w:lvlText w:val="•"/>
      <w:lvlJc w:val="left"/>
      <w:pPr>
        <w:ind w:left="1365" w:hanging="171"/>
      </w:pPr>
      <w:rPr>
        <w:rFonts w:hint="default"/>
        <w:lang w:val="pt-PT" w:eastAsia="en-US" w:bidi="ar-SA"/>
      </w:rPr>
    </w:lvl>
    <w:lvl w:ilvl="3">
      <w:start w:val="0"/>
      <w:numFmt w:val="bullet"/>
      <w:lvlText w:val="•"/>
      <w:lvlJc w:val="left"/>
      <w:pPr>
        <w:ind w:left="1778" w:hanging="171"/>
      </w:pPr>
      <w:rPr>
        <w:rFonts w:hint="default"/>
        <w:lang w:val="pt-PT" w:eastAsia="en-US" w:bidi="ar-SA"/>
      </w:rPr>
    </w:lvl>
    <w:lvl w:ilvl="4">
      <w:start w:val="0"/>
      <w:numFmt w:val="bullet"/>
      <w:lvlText w:val="•"/>
      <w:lvlJc w:val="left"/>
      <w:pPr>
        <w:ind w:left="2191" w:hanging="171"/>
      </w:pPr>
      <w:rPr>
        <w:rFonts w:hint="default"/>
        <w:lang w:val="pt-PT" w:eastAsia="en-US" w:bidi="ar-SA"/>
      </w:rPr>
    </w:lvl>
    <w:lvl w:ilvl="5">
      <w:start w:val="0"/>
      <w:numFmt w:val="bullet"/>
      <w:lvlText w:val="•"/>
      <w:lvlJc w:val="left"/>
      <w:pPr>
        <w:ind w:left="2604" w:hanging="171"/>
      </w:pPr>
      <w:rPr>
        <w:rFonts w:hint="default"/>
        <w:lang w:val="pt-PT" w:eastAsia="en-US" w:bidi="ar-SA"/>
      </w:rPr>
    </w:lvl>
    <w:lvl w:ilvl="6">
      <w:start w:val="0"/>
      <w:numFmt w:val="bullet"/>
      <w:lvlText w:val="•"/>
      <w:lvlJc w:val="left"/>
      <w:pPr>
        <w:ind w:left="3017" w:hanging="171"/>
      </w:pPr>
      <w:rPr>
        <w:rFonts w:hint="default"/>
        <w:lang w:val="pt-PT" w:eastAsia="en-US" w:bidi="ar-SA"/>
      </w:rPr>
    </w:lvl>
    <w:lvl w:ilvl="7">
      <w:start w:val="0"/>
      <w:numFmt w:val="bullet"/>
      <w:lvlText w:val="•"/>
      <w:lvlJc w:val="left"/>
      <w:pPr>
        <w:ind w:left="3430" w:hanging="171"/>
      </w:pPr>
      <w:rPr>
        <w:rFonts w:hint="default"/>
        <w:lang w:val="pt-PT" w:eastAsia="en-US" w:bidi="ar-SA"/>
      </w:rPr>
    </w:lvl>
    <w:lvl w:ilvl="8">
      <w:start w:val="0"/>
      <w:numFmt w:val="bullet"/>
      <w:lvlText w:val="•"/>
      <w:lvlJc w:val="left"/>
      <w:pPr>
        <w:ind w:left="3843" w:hanging="171"/>
      </w:pPr>
      <w:rPr>
        <w:rFonts w:hint="default"/>
        <w:lang w:val="pt-PT" w:eastAsia="en-US" w:bidi="ar-SA"/>
      </w:rPr>
    </w:lvl>
  </w:abstractNum>
  <w:abstractNum w:abstractNumId="41">
    <w:multiLevelType w:val="hybridMultilevel"/>
    <w:lvl w:ilvl="0">
      <w:start w:val="0"/>
      <w:numFmt w:val="bullet"/>
      <w:lvlText w:val=""/>
      <w:lvlJc w:val="left"/>
      <w:pPr>
        <w:ind w:left="543"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952" w:hanging="171"/>
      </w:pPr>
      <w:rPr>
        <w:rFonts w:hint="default"/>
        <w:lang w:val="pt-PT" w:eastAsia="en-US" w:bidi="ar-SA"/>
      </w:rPr>
    </w:lvl>
    <w:lvl w:ilvl="2">
      <w:start w:val="0"/>
      <w:numFmt w:val="bullet"/>
      <w:lvlText w:val="•"/>
      <w:lvlJc w:val="left"/>
      <w:pPr>
        <w:ind w:left="1365" w:hanging="171"/>
      </w:pPr>
      <w:rPr>
        <w:rFonts w:hint="default"/>
        <w:lang w:val="pt-PT" w:eastAsia="en-US" w:bidi="ar-SA"/>
      </w:rPr>
    </w:lvl>
    <w:lvl w:ilvl="3">
      <w:start w:val="0"/>
      <w:numFmt w:val="bullet"/>
      <w:lvlText w:val="•"/>
      <w:lvlJc w:val="left"/>
      <w:pPr>
        <w:ind w:left="1778" w:hanging="171"/>
      </w:pPr>
      <w:rPr>
        <w:rFonts w:hint="default"/>
        <w:lang w:val="pt-PT" w:eastAsia="en-US" w:bidi="ar-SA"/>
      </w:rPr>
    </w:lvl>
    <w:lvl w:ilvl="4">
      <w:start w:val="0"/>
      <w:numFmt w:val="bullet"/>
      <w:lvlText w:val="•"/>
      <w:lvlJc w:val="left"/>
      <w:pPr>
        <w:ind w:left="2191" w:hanging="171"/>
      </w:pPr>
      <w:rPr>
        <w:rFonts w:hint="default"/>
        <w:lang w:val="pt-PT" w:eastAsia="en-US" w:bidi="ar-SA"/>
      </w:rPr>
    </w:lvl>
    <w:lvl w:ilvl="5">
      <w:start w:val="0"/>
      <w:numFmt w:val="bullet"/>
      <w:lvlText w:val="•"/>
      <w:lvlJc w:val="left"/>
      <w:pPr>
        <w:ind w:left="2604" w:hanging="171"/>
      </w:pPr>
      <w:rPr>
        <w:rFonts w:hint="default"/>
        <w:lang w:val="pt-PT" w:eastAsia="en-US" w:bidi="ar-SA"/>
      </w:rPr>
    </w:lvl>
    <w:lvl w:ilvl="6">
      <w:start w:val="0"/>
      <w:numFmt w:val="bullet"/>
      <w:lvlText w:val="•"/>
      <w:lvlJc w:val="left"/>
      <w:pPr>
        <w:ind w:left="3017" w:hanging="171"/>
      </w:pPr>
      <w:rPr>
        <w:rFonts w:hint="default"/>
        <w:lang w:val="pt-PT" w:eastAsia="en-US" w:bidi="ar-SA"/>
      </w:rPr>
    </w:lvl>
    <w:lvl w:ilvl="7">
      <w:start w:val="0"/>
      <w:numFmt w:val="bullet"/>
      <w:lvlText w:val="•"/>
      <w:lvlJc w:val="left"/>
      <w:pPr>
        <w:ind w:left="3430" w:hanging="171"/>
      </w:pPr>
      <w:rPr>
        <w:rFonts w:hint="default"/>
        <w:lang w:val="pt-PT" w:eastAsia="en-US" w:bidi="ar-SA"/>
      </w:rPr>
    </w:lvl>
    <w:lvl w:ilvl="8">
      <w:start w:val="0"/>
      <w:numFmt w:val="bullet"/>
      <w:lvlText w:val="•"/>
      <w:lvlJc w:val="left"/>
      <w:pPr>
        <w:ind w:left="3843" w:hanging="171"/>
      </w:pPr>
      <w:rPr>
        <w:rFonts w:hint="default"/>
        <w:lang w:val="pt-PT" w:eastAsia="en-US" w:bidi="ar-SA"/>
      </w:rPr>
    </w:lvl>
  </w:abstractNum>
  <w:abstractNum w:abstractNumId="40">
    <w:multiLevelType w:val="hybridMultilevel"/>
    <w:lvl w:ilvl="0">
      <w:start w:val="0"/>
      <w:numFmt w:val="bullet"/>
      <w:lvlText w:val=""/>
      <w:lvlJc w:val="left"/>
      <w:pPr>
        <w:ind w:left="543"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952" w:hanging="171"/>
      </w:pPr>
      <w:rPr>
        <w:rFonts w:hint="default"/>
        <w:lang w:val="pt-PT" w:eastAsia="en-US" w:bidi="ar-SA"/>
      </w:rPr>
    </w:lvl>
    <w:lvl w:ilvl="2">
      <w:start w:val="0"/>
      <w:numFmt w:val="bullet"/>
      <w:lvlText w:val="•"/>
      <w:lvlJc w:val="left"/>
      <w:pPr>
        <w:ind w:left="1365" w:hanging="171"/>
      </w:pPr>
      <w:rPr>
        <w:rFonts w:hint="default"/>
        <w:lang w:val="pt-PT" w:eastAsia="en-US" w:bidi="ar-SA"/>
      </w:rPr>
    </w:lvl>
    <w:lvl w:ilvl="3">
      <w:start w:val="0"/>
      <w:numFmt w:val="bullet"/>
      <w:lvlText w:val="•"/>
      <w:lvlJc w:val="left"/>
      <w:pPr>
        <w:ind w:left="1778" w:hanging="171"/>
      </w:pPr>
      <w:rPr>
        <w:rFonts w:hint="default"/>
        <w:lang w:val="pt-PT" w:eastAsia="en-US" w:bidi="ar-SA"/>
      </w:rPr>
    </w:lvl>
    <w:lvl w:ilvl="4">
      <w:start w:val="0"/>
      <w:numFmt w:val="bullet"/>
      <w:lvlText w:val="•"/>
      <w:lvlJc w:val="left"/>
      <w:pPr>
        <w:ind w:left="2191" w:hanging="171"/>
      </w:pPr>
      <w:rPr>
        <w:rFonts w:hint="default"/>
        <w:lang w:val="pt-PT" w:eastAsia="en-US" w:bidi="ar-SA"/>
      </w:rPr>
    </w:lvl>
    <w:lvl w:ilvl="5">
      <w:start w:val="0"/>
      <w:numFmt w:val="bullet"/>
      <w:lvlText w:val="•"/>
      <w:lvlJc w:val="left"/>
      <w:pPr>
        <w:ind w:left="2604" w:hanging="171"/>
      </w:pPr>
      <w:rPr>
        <w:rFonts w:hint="default"/>
        <w:lang w:val="pt-PT" w:eastAsia="en-US" w:bidi="ar-SA"/>
      </w:rPr>
    </w:lvl>
    <w:lvl w:ilvl="6">
      <w:start w:val="0"/>
      <w:numFmt w:val="bullet"/>
      <w:lvlText w:val="•"/>
      <w:lvlJc w:val="left"/>
      <w:pPr>
        <w:ind w:left="3017" w:hanging="171"/>
      </w:pPr>
      <w:rPr>
        <w:rFonts w:hint="default"/>
        <w:lang w:val="pt-PT" w:eastAsia="en-US" w:bidi="ar-SA"/>
      </w:rPr>
    </w:lvl>
    <w:lvl w:ilvl="7">
      <w:start w:val="0"/>
      <w:numFmt w:val="bullet"/>
      <w:lvlText w:val="•"/>
      <w:lvlJc w:val="left"/>
      <w:pPr>
        <w:ind w:left="3430" w:hanging="171"/>
      </w:pPr>
      <w:rPr>
        <w:rFonts w:hint="default"/>
        <w:lang w:val="pt-PT" w:eastAsia="en-US" w:bidi="ar-SA"/>
      </w:rPr>
    </w:lvl>
    <w:lvl w:ilvl="8">
      <w:start w:val="0"/>
      <w:numFmt w:val="bullet"/>
      <w:lvlText w:val="•"/>
      <w:lvlJc w:val="left"/>
      <w:pPr>
        <w:ind w:left="3843" w:hanging="171"/>
      </w:pPr>
      <w:rPr>
        <w:rFonts w:hint="default"/>
        <w:lang w:val="pt-PT" w:eastAsia="en-US" w:bidi="ar-SA"/>
      </w:rPr>
    </w:lvl>
  </w:abstractNum>
  <w:abstractNum w:abstractNumId="39">
    <w:multiLevelType w:val="hybridMultilevel"/>
    <w:lvl w:ilvl="0">
      <w:start w:val="0"/>
      <w:numFmt w:val="bullet"/>
      <w:lvlText w:val=""/>
      <w:lvlJc w:val="left"/>
      <w:pPr>
        <w:ind w:left="543"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952" w:hanging="171"/>
      </w:pPr>
      <w:rPr>
        <w:rFonts w:hint="default"/>
        <w:lang w:val="pt-PT" w:eastAsia="en-US" w:bidi="ar-SA"/>
      </w:rPr>
    </w:lvl>
    <w:lvl w:ilvl="2">
      <w:start w:val="0"/>
      <w:numFmt w:val="bullet"/>
      <w:lvlText w:val="•"/>
      <w:lvlJc w:val="left"/>
      <w:pPr>
        <w:ind w:left="1365" w:hanging="171"/>
      </w:pPr>
      <w:rPr>
        <w:rFonts w:hint="default"/>
        <w:lang w:val="pt-PT" w:eastAsia="en-US" w:bidi="ar-SA"/>
      </w:rPr>
    </w:lvl>
    <w:lvl w:ilvl="3">
      <w:start w:val="0"/>
      <w:numFmt w:val="bullet"/>
      <w:lvlText w:val="•"/>
      <w:lvlJc w:val="left"/>
      <w:pPr>
        <w:ind w:left="1778" w:hanging="171"/>
      </w:pPr>
      <w:rPr>
        <w:rFonts w:hint="default"/>
        <w:lang w:val="pt-PT" w:eastAsia="en-US" w:bidi="ar-SA"/>
      </w:rPr>
    </w:lvl>
    <w:lvl w:ilvl="4">
      <w:start w:val="0"/>
      <w:numFmt w:val="bullet"/>
      <w:lvlText w:val="•"/>
      <w:lvlJc w:val="left"/>
      <w:pPr>
        <w:ind w:left="2191" w:hanging="171"/>
      </w:pPr>
      <w:rPr>
        <w:rFonts w:hint="default"/>
        <w:lang w:val="pt-PT" w:eastAsia="en-US" w:bidi="ar-SA"/>
      </w:rPr>
    </w:lvl>
    <w:lvl w:ilvl="5">
      <w:start w:val="0"/>
      <w:numFmt w:val="bullet"/>
      <w:lvlText w:val="•"/>
      <w:lvlJc w:val="left"/>
      <w:pPr>
        <w:ind w:left="2604" w:hanging="171"/>
      </w:pPr>
      <w:rPr>
        <w:rFonts w:hint="default"/>
        <w:lang w:val="pt-PT" w:eastAsia="en-US" w:bidi="ar-SA"/>
      </w:rPr>
    </w:lvl>
    <w:lvl w:ilvl="6">
      <w:start w:val="0"/>
      <w:numFmt w:val="bullet"/>
      <w:lvlText w:val="•"/>
      <w:lvlJc w:val="left"/>
      <w:pPr>
        <w:ind w:left="3017" w:hanging="171"/>
      </w:pPr>
      <w:rPr>
        <w:rFonts w:hint="default"/>
        <w:lang w:val="pt-PT" w:eastAsia="en-US" w:bidi="ar-SA"/>
      </w:rPr>
    </w:lvl>
    <w:lvl w:ilvl="7">
      <w:start w:val="0"/>
      <w:numFmt w:val="bullet"/>
      <w:lvlText w:val="•"/>
      <w:lvlJc w:val="left"/>
      <w:pPr>
        <w:ind w:left="3430" w:hanging="171"/>
      </w:pPr>
      <w:rPr>
        <w:rFonts w:hint="default"/>
        <w:lang w:val="pt-PT" w:eastAsia="en-US" w:bidi="ar-SA"/>
      </w:rPr>
    </w:lvl>
    <w:lvl w:ilvl="8">
      <w:start w:val="0"/>
      <w:numFmt w:val="bullet"/>
      <w:lvlText w:val="•"/>
      <w:lvlJc w:val="left"/>
      <w:pPr>
        <w:ind w:left="3843" w:hanging="171"/>
      </w:pPr>
      <w:rPr>
        <w:rFonts w:hint="default"/>
        <w:lang w:val="pt-PT" w:eastAsia="en-US" w:bidi="ar-SA"/>
      </w:rPr>
    </w:lvl>
  </w:abstractNum>
  <w:abstractNum w:abstractNumId="38">
    <w:multiLevelType w:val="hybridMultilevel"/>
    <w:lvl w:ilvl="0">
      <w:start w:val="0"/>
      <w:numFmt w:val="bullet"/>
      <w:lvlText w:val=""/>
      <w:lvlJc w:val="left"/>
      <w:pPr>
        <w:ind w:left="672"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1091" w:hanging="171"/>
      </w:pPr>
      <w:rPr>
        <w:rFonts w:hint="default"/>
        <w:lang w:val="pt-PT" w:eastAsia="en-US" w:bidi="ar-SA"/>
      </w:rPr>
    </w:lvl>
    <w:lvl w:ilvl="2">
      <w:start w:val="0"/>
      <w:numFmt w:val="bullet"/>
      <w:lvlText w:val="•"/>
      <w:lvlJc w:val="left"/>
      <w:pPr>
        <w:ind w:left="1503" w:hanging="171"/>
      </w:pPr>
      <w:rPr>
        <w:rFonts w:hint="default"/>
        <w:lang w:val="pt-PT" w:eastAsia="en-US" w:bidi="ar-SA"/>
      </w:rPr>
    </w:lvl>
    <w:lvl w:ilvl="3">
      <w:start w:val="0"/>
      <w:numFmt w:val="bullet"/>
      <w:lvlText w:val="•"/>
      <w:lvlJc w:val="left"/>
      <w:pPr>
        <w:ind w:left="1915" w:hanging="171"/>
      </w:pPr>
      <w:rPr>
        <w:rFonts w:hint="default"/>
        <w:lang w:val="pt-PT" w:eastAsia="en-US" w:bidi="ar-SA"/>
      </w:rPr>
    </w:lvl>
    <w:lvl w:ilvl="4">
      <w:start w:val="0"/>
      <w:numFmt w:val="bullet"/>
      <w:lvlText w:val="•"/>
      <w:lvlJc w:val="left"/>
      <w:pPr>
        <w:ind w:left="2326" w:hanging="171"/>
      </w:pPr>
      <w:rPr>
        <w:rFonts w:hint="default"/>
        <w:lang w:val="pt-PT" w:eastAsia="en-US" w:bidi="ar-SA"/>
      </w:rPr>
    </w:lvl>
    <w:lvl w:ilvl="5">
      <w:start w:val="0"/>
      <w:numFmt w:val="bullet"/>
      <w:lvlText w:val="•"/>
      <w:lvlJc w:val="left"/>
      <w:pPr>
        <w:ind w:left="2738" w:hanging="171"/>
      </w:pPr>
      <w:rPr>
        <w:rFonts w:hint="default"/>
        <w:lang w:val="pt-PT" w:eastAsia="en-US" w:bidi="ar-SA"/>
      </w:rPr>
    </w:lvl>
    <w:lvl w:ilvl="6">
      <w:start w:val="0"/>
      <w:numFmt w:val="bullet"/>
      <w:lvlText w:val="•"/>
      <w:lvlJc w:val="left"/>
      <w:pPr>
        <w:ind w:left="3150" w:hanging="171"/>
      </w:pPr>
      <w:rPr>
        <w:rFonts w:hint="default"/>
        <w:lang w:val="pt-PT" w:eastAsia="en-US" w:bidi="ar-SA"/>
      </w:rPr>
    </w:lvl>
    <w:lvl w:ilvl="7">
      <w:start w:val="0"/>
      <w:numFmt w:val="bullet"/>
      <w:lvlText w:val="•"/>
      <w:lvlJc w:val="left"/>
      <w:pPr>
        <w:ind w:left="3561" w:hanging="171"/>
      </w:pPr>
      <w:rPr>
        <w:rFonts w:hint="default"/>
        <w:lang w:val="pt-PT" w:eastAsia="en-US" w:bidi="ar-SA"/>
      </w:rPr>
    </w:lvl>
    <w:lvl w:ilvl="8">
      <w:start w:val="0"/>
      <w:numFmt w:val="bullet"/>
      <w:lvlText w:val="•"/>
      <w:lvlJc w:val="left"/>
      <w:pPr>
        <w:ind w:left="3973" w:hanging="171"/>
      </w:pPr>
      <w:rPr>
        <w:rFonts w:hint="default"/>
        <w:lang w:val="pt-PT" w:eastAsia="en-US" w:bidi="ar-SA"/>
      </w:rPr>
    </w:lvl>
  </w:abstractNum>
  <w:abstractNum w:abstractNumId="37">
    <w:multiLevelType w:val="hybridMultilevel"/>
    <w:lvl w:ilvl="0">
      <w:start w:val="0"/>
      <w:numFmt w:val="bullet"/>
      <w:lvlText w:val=""/>
      <w:lvlJc w:val="left"/>
      <w:pPr>
        <w:ind w:left="672"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1091" w:hanging="171"/>
      </w:pPr>
      <w:rPr>
        <w:rFonts w:hint="default"/>
        <w:lang w:val="pt-PT" w:eastAsia="en-US" w:bidi="ar-SA"/>
      </w:rPr>
    </w:lvl>
    <w:lvl w:ilvl="2">
      <w:start w:val="0"/>
      <w:numFmt w:val="bullet"/>
      <w:lvlText w:val="•"/>
      <w:lvlJc w:val="left"/>
      <w:pPr>
        <w:ind w:left="1503" w:hanging="171"/>
      </w:pPr>
      <w:rPr>
        <w:rFonts w:hint="default"/>
        <w:lang w:val="pt-PT" w:eastAsia="en-US" w:bidi="ar-SA"/>
      </w:rPr>
    </w:lvl>
    <w:lvl w:ilvl="3">
      <w:start w:val="0"/>
      <w:numFmt w:val="bullet"/>
      <w:lvlText w:val="•"/>
      <w:lvlJc w:val="left"/>
      <w:pPr>
        <w:ind w:left="1915" w:hanging="171"/>
      </w:pPr>
      <w:rPr>
        <w:rFonts w:hint="default"/>
        <w:lang w:val="pt-PT" w:eastAsia="en-US" w:bidi="ar-SA"/>
      </w:rPr>
    </w:lvl>
    <w:lvl w:ilvl="4">
      <w:start w:val="0"/>
      <w:numFmt w:val="bullet"/>
      <w:lvlText w:val="•"/>
      <w:lvlJc w:val="left"/>
      <w:pPr>
        <w:ind w:left="2326" w:hanging="171"/>
      </w:pPr>
      <w:rPr>
        <w:rFonts w:hint="default"/>
        <w:lang w:val="pt-PT" w:eastAsia="en-US" w:bidi="ar-SA"/>
      </w:rPr>
    </w:lvl>
    <w:lvl w:ilvl="5">
      <w:start w:val="0"/>
      <w:numFmt w:val="bullet"/>
      <w:lvlText w:val="•"/>
      <w:lvlJc w:val="left"/>
      <w:pPr>
        <w:ind w:left="2738" w:hanging="171"/>
      </w:pPr>
      <w:rPr>
        <w:rFonts w:hint="default"/>
        <w:lang w:val="pt-PT" w:eastAsia="en-US" w:bidi="ar-SA"/>
      </w:rPr>
    </w:lvl>
    <w:lvl w:ilvl="6">
      <w:start w:val="0"/>
      <w:numFmt w:val="bullet"/>
      <w:lvlText w:val="•"/>
      <w:lvlJc w:val="left"/>
      <w:pPr>
        <w:ind w:left="3150" w:hanging="171"/>
      </w:pPr>
      <w:rPr>
        <w:rFonts w:hint="default"/>
        <w:lang w:val="pt-PT" w:eastAsia="en-US" w:bidi="ar-SA"/>
      </w:rPr>
    </w:lvl>
    <w:lvl w:ilvl="7">
      <w:start w:val="0"/>
      <w:numFmt w:val="bullet"/>
      <w:lvlText w:val="•"/>
      <w:lvlJc w:val="left"/>
      <w:pPr>
        <w:ind w:left="3561" w:hanging="171"/>
      </w:pPr>
      <w:rPr>
        <w:rFonts w:hint="default"/>
        <w:lang w:val="pt-PT" w:eastAsia="en-US" w:bidi="ar-SA"/>
      </w:rPr>
    </w:lvl>
    <w:lvl w:ilvl="8">
      <w:start w:val="0"/>
      <w:numFmt w:val="bullet"/>
      <w:lvlText w:val="•"/>
      <w:lvlJc w:val="left"/>
      <w:pPr>
        <w:ind w:left="3973" w:hanging="171"/>
      </w:pPr>
      <w:rPr>
        <w:rFonts w:hint="default"/>
        <w:lang w:val="pt-PT" w:eastAsia="en-US" w:bidi="ar-SA"/>
      </w:rPr>
    </w:lvl>
  </w:abstractNum>
  <w:abstractNum w:abstractNumId="36">
    <w:multiLevelType w:val="hybridMultilevel"/>
    <w:lvl w:ilvl="0">
      <w:start w:val="0"/>
      <w:numFmt w:val="bullet"/>
      <w:lvlText w:val=""/>
      <w:lvlJc w:val="left"/>
      <w:pPr>
        <w:ind w:left="397"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812" w:hanging="171"/>
      </w:pPr>
      <w:rPr>
        <w:rFonts w:hint="default"/>
        <w:lang w:val="pt-PT" w:eastAsia="en-US" w:bidi="ar-SA"/>
      </w:rPr>
    </w:lvl>
    <w:lvl w:ilvl="2">
      <w:start w:val="0"/>
      <w:numFmt w:val="bullet"/>
      <w:lvlText w:val="•"/>
      <w:lvlJc w:val="left"/>
      <w:pPr>
        <w:ind w:left="1224" w:hanging="171"/>
      </w:pPr>
      <w:rPr>
        <w:rFonts w:hint="default"/>
        <w:lang w:val="pt-PT" w:eastAsia="en-US" w:bidi="ar-SA"/>
      </w:rPr>
    </w:lvl>
    <w:lvl w:ilvl="3">
      <w:start w:val="0"/>
      <w:numFmt w:val="bullet"/>
      <w:lvlText w:val="•"/>
      <w:lvlJc w:val="left"/>
      <w:pPr>
        <w:ind w:left="1636" w:hanging="171"/>
      </w:pPr>
      <w:rPr>
        <w:rFonts w:hint="default"/>
        <w:lang w:val="pt-PT" w:eastAsia="en-US" w:bidi="ar-SA"/>
      </w:rPr>
    </w:lvl>
    <w:lvl w:ilvl="4">
      <w:start w:val="0"/>
      <w:numFmt w:val="bullet"/>
      <w:lvlText w:val="•"/>
      <w:lvlJc w:val="left"/>
      <w:pPr>
        <w:ind w:left="2048" w:hanging="171"/>
      </w:pPr>
      <w:rPr>
        <w:rFonts w:hint="default"/>
        <w:lang w:val="pt-PT" w:eastAsia="en-US" w:bidi="ar-SA"/>
      </w:rPr>
    </w:lvl>
    <w:lvl w:ilvl="5">
      <w:start w:val="0"/>
      <w:numFmt w:val="bullet"/>
      <w:lvlText w:val="•"/>
      <w:lvlJc w:val="left"/>
      <w:pPr>
        <w:ind w:left="2460" w:hanging="171"/>
      </w:pPr>
      <w:rPr>
        <w:rFonts w:hint="default"/>
        <w:lang w:val="pt-PT" w:eastAsia="en-US" w:bidi="ar-SA"/>
      </w:rPr>
    </w:lvl>
    <w:lvl w:ilvl="6">
      <w:start w:val="0"/>
      <w:numFmt w:val="bullet"/>
      <w:lvlText w:val="•"/>
      <w:lvlJc w:val="left"/>
      <w:pPr>
        <w:ind w:left="2872" w:hanging="171"/>
      </w:pPr>
      <w:rPr>
        <w:rFonts w:hint="default"/>
        <w:lang w:val="pt-PT" w:eastAsia="en-US" w:bidi="ar-SA"/>
      </w:rPr>
    </w:lvl>
    <w:lvl w:ilvl="7">
      <w:start w:val="0"/>
      <w:numFmt w:val="bullet"/>
      <w:lvlText w:val="•"/>
      <w:lvlJc w:val="left"/>
      <w:pPr>
        <w:ind w:left="3284" w:hanging="171"/>
      </w:pPr>
      <w:rPr>
        <w:rFonts w:hint="default"/>
        <w:lang w:val="pt-PT" w:eastAsia="en-US" w:bidi="ar-SA"/>
      </w:rPr>
    </w:lvl>
    <w:lvl w:ilvl="8">
      <w:start w:val="0"/>
      <w:numFmt w:val="bullet"/>
      <w:lvlText w:val="•"/>
      <w:lvlJc w:val="left"/>
      <w:pPr>
        <w:ind w:left="3696" w:hanging="171"/>
      </w:pPr>
      <w:rPr>
        <w:rFonts w:hint="default"/>
        <w:lang w:val="pt-PT" w:eastAsia="en-US" w:bidi="ar-SA"/>
      </w:rPr>
    </w:lvl>
  </w:abstractNum>
  <w:abstractNum w:abstractNumId="35">
    <w:multiLevelType w:val="hybridMultilevel"/>
    <w:lvl w:ilvl="0">
      <w:start w:val="0"/>
      <w:numFmt w:val="bullet"/>
      <w:lvlText w:val=""/>
      <w:lvlJc w:val="left"/>
      <w:pPr>
        <w:ind w:left="397"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812" w:hanging="171"/>
      </w:pPr>
      <w:rPr>
        <w:rFonts w:hint="default"/>
        <w:lang w:val="pt-PT" w:eastAsia="en-US" w:bidi="ar-SA"/>
      </w:rPr>
    </w:lvl>
    <w:lvl w:ilvl="2">
      <w:start w:val="0"/>
      <w:numFmt w:val="bullet"/>
      <w:lvlText w:val="•"/>
      <w:lvlJc w:val="left"/>
      <w:pPr>
        <w:ind w:left="1224" w:hanging="171"/>
      </w:pPr>
      <w:rPr>
        <w:rFonts w:hint="default"/>
        <w:lang w:val="pt-PT" w:eastAsia="en-US" w:bidi="ar-SA"/>
      </w:rPr>
    </w:lvl>
    <w:lvl w:ilvl="3">
      <w:start w:val="0"/>
      <w:numFmt w:val="bullet"/>
      <w:lvlText w:val="•"/>
      <w:lvlJc w:val="left"/>
      <w:pPr>
        <w:ind w:left="1636" w:hanging="171"/>
      </w:pPr>
      <w:rPr>
        <w:rFonts w:hint="default"/>
        <w:lang w:val="pt-PT" w:eastAsia="en-US" w:bidi="ar-SA"/>
      </w:rPr>
    </w:lvl>
    <w:lvl w:ilvl="4">
      <w:start w:val="0"/>
      <w:numFmt w:val="bullet"/>
      <w:lvlText w:val="•"/>
      <w:lvlJc w:val="left"/>
      <w:pPr>
        <w:ind w:left="2048" w:hanging="171"/>
      </w:pPr>
      <w:rPr>
        <w:rFonts w:hint="default"/>
        <w:lang w:val="pt-PT" w:eastAsia="en-US" w:bidi="ar-SA"/>
      </w:rPr>
    </w:lvl>
    <w:lvl w:ilvl="5">
      <w:start w:val="0"/>
      <w:numFmt w:val="bullet"/>
      <w:lvlText w:val="•"/>
      <w:lvlJc w:val="left"/>
      <w:pPr>
        <w:ind w:left="2460" w:hanging="171"/>
      </w:pPr>
      <w:rPr>
        <w:rFonts w:hint="default"/>
        <w:lang w:val="pt-PT" w:eastAsia="en-US" w:bidi="ar-SA"/>
      </w:rPr>
    </w:lvl>
    <w:lvl w:ilvl="6">
      <w:start w:val="0"/>
      <w:numFmt w:val="bullet"/>
      <w:lvlText w:val="•"/>
      <w:lvlJc w:val="left"/>
      <w:pPr>
        <w:ind w:left="2872" w:hanging="171"/>
      </w:pPr>
      <w:rPr>
        <w:rFonts w:hint="default"/>
        <w:lang w:val="pt-PT" w:eastAsia="en-US" w:bidi="ar-SA"/>
      </w:rPr>
    </w:lvl>
    <w:lvl w:ilvl="7">
      <w:start w:val="0"/>
      <w:numFmt w:val="bullet"/>
      <w:lvlText w:val="•"/>
      <w:lvlJc w:val="left"/>
      <w:pPr>
        <w:ind w:left="3284" w:hanging="171"/>
      </w:pPr>
      <w:rPr>
        <w:rFonts w:hint="default"/>
        <w:lang w:val="pt-PT" w:eastAsia="en-US" w:bidi="ar-SA"/>
      </w:rPr>
    </w:lvl>
    <w:lvl w:ilvl="8">
      <w:start w:val="0"/>
      <w:numFmt w:val="bullet"/>
      <w:lvlText w:val="•"/>
      <w:lvlJc w:val="left"/>
      <w:pPr>
        <w:ind w:left="3696" w:hanging="171"/>
      </w:pPr>
      <w:rPr>
        <w:rFonts w:hint="default"/>
        <w:lang w:val="pt-PT" w:eastAsia="en-US" w:bidi="ar-SA"/>
      </w:rPr>
    </w:lvl>
  </w:abstractNum>
  <w:abstractNum w:abstractNumId="34">
    <w:multiLevelType w:val="hybridMultilevel"/>
    <w:lvl w:ilvl="0">
      <w:start w:val="0"/>
      <w:numFmt w:val="bullet"/>
      <w:lvlText w:val=""/>
      <w:lvlJc w:val="left"/>
      <w:pPr>
        <w:ind w:left="397"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812" w:hanging="171"/>
      </w:pPr>
      <w:rPr>
        <w:rFonts w:hint="default"/>
        <w:lang w:val="pt-PT" w:eastAsia="en-US" w:bidi="ar-SA"/>
      </w:rPr>
    </w:lvl>
    <w:lvl w:ilvl="2">
      <w:start w:val="0"/>
      <w:numFmt w:val="bullet"/>
      <w:lvlText w:val="•"/>
      <w:lvlJc w:val="left"/>
      <w:pPr>
        <w:ind w:left="1224" w:hanging="171"/>
      </w:pPr>
      <w:rPr>
        <w:rFonts w:hint="default"/>
        <w:lang w:val="pt-PT" w:eastAsia="en-US" w:bidi="ar-SA"/>
      </w:rPr>
    </w:lvl>
    <w:lvl w:ilvl="3">
      <w:start w:val="0"/>
      <w:numFmt w:val="bullet"/>
      <w:lvlText w:val="•"/>
      <w:lvlJc w:val="left"/>
      <w:pPr>
        <w:ind w:left="1636" w:hanging="171"/>
      </w:pPr>
      <w:rPr>
        <w:rFonts w:hint="default"/>
        <w:lang w:val="pt-PT" w:eastAsia="en-US" w:bidi="ar-SA"/>
      </w:rPr>
    </w:lvl>
    <w:lvl w:ilvl="4">
      <w:start w:val="0"/>
      <w:numFmt w:val="bullet"/>
      <w:lvlText w:val="•"/>
      <w:lvlJc w:val="left"/>
      <w:pPr>
        <w:ind w:left="2048" w:hanging="171"/>
      </w:pPr>
      <w:rPr>
        <w:rFonts w:hint="default"/>
        <w:lang w:val="pt-PT" w:eastAsia="en-US" w:bidi="ar-SA"/>
      </w:rPr>
    </w:lvl>
    <w:lvl w:ilvl="5">
      <w:start w:val="0"/>
      <w:numFmt w:val="bullet"/>
      <w:lvlText w:val="•"/>
      <w:lvlJc w:val="left"/>
      <w:pPr>
        <w:ind w:left="2460" w:hanging="171"/>
      </w:pPr>
      <w:rPr>
        <w:rFonts w:hint="default"/>
        <w:lang w:val="pt-PT" w:eastAsia="en-US" w:bidi="ar-SA"/>
      </w:rPr>
    </w:lvl>
    <w:lvl w:ilvl="6">
      <w:start w:val="0"/>
      <w:numFmt w:val="bullet"/>
      <w:lvlText w:val="•"/>
      <w:lvlJc w:val="left"/>
      <w:pPr>
        <w:ind w:left="2872" w:hanging="171"/>
      </w:pPr>
      <w:rPr>
        <w:rFonts w:hint="default"/>
        <w:lang w:val="pt-PT" w:eastAsia="en-US" w:bidi="ar-SA"/>
      </w:rPr>
    </w:lvl>
    <w:lvl w:ilvl="7">
      <w:start w:val="0"/>
      <w:numFmt w:val="bullet"/>
      <w:lvlText w:val="•"/>
      <w:lvlJc w:val="left"/>
      <w:pPr>
        <w:ind w:left="3284" w:hanging="171"/>
      </w:pPr>
      <w:rPr>
        <w:rFonts w:hint="default"/>
        <w:lang w:val="pt-PT" w:eastAsia="en-US" w:bidi="ar-SA"/>
      </w:rPr>
    </w:lvl>
    <w:lvl w:ilvl="8">
      <w:start w:val="0"/>
      <w:numFmt w:val="bullet"/>
      <w:lvlText w:val="•"/>
      <w:lvlJc w:val="left"/>
      <w:pPr>
        <w:ind w:left="3696" w:hanging="171"/>
      </w:pPr>
      <w:rPr>
        <w:rFonts w:hint="default"/>
        <w:lang w:val="pt-PT" w:eastAsia="en-US" w:bidi="ar-SA"/>
      </w:rPr>
    </w:lvl>
  </w:abstractNum>
  <w:abstractNum w:abstractNumId="33">
    <w:multiLevelType w:val="hybridMultilevel"/>
    <w:lvl w:ilvl="0">
      <w:start w:val="0"/>
      <w:numFmt w:val="bullet"/>
      <w:lvlText w:val=""/>
      <w:lvlJc w:val="left"/>
      <w:pPr>
        <w:ind w:left="397"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812" w:hanging="171"/>
      </w:pPr>
      <w:rPr>
        <w:rFonts w:hint="default"/>
        <w:lang w:val="pt-PT" w:eastAsia="en-US" w:bidi="ar-SA"/>
      </w:rPr>
    </w:lvl>
    <w:lvl w:ilvl="2">
      <w:start w:val="0"/>
      <w:numFmt w:val="bullet"/>
      <w:lvlText w:val="•"/>
      <w:lvlJc w:val="left"/>
      <w:pPr>
        <w:ind w:left="1224" w:hanging="171"/>
      </w:pPr>
      <w:rPr>
        <w:rFonts w:hint="default"/>
        <w:lang w:val="pt-PT" w:eastAsia="en-US" w:bidi="ar-SA"/>
      </w:rPr>
    </w:lvl>
    <w:lvl w:ilvl="3">
      <w:start w:val="0"/>
      <w:numFmt w:val="bullet"/>
      <w:lvlText w:val="•"/>
      <w:lvlJc w:val="left"/>
      <w:pPr>
        <w:ind w:left="1636" w:hanging="171"/>
      </w:pPr>
      <w:rPr>
        <w:rFonts w:hint="default"/>
        <w:lang w:val="pt-PT" w:eastAsia="en-US" w:bidi="ar-SA"/>
      </w:rPr>
    </w:lvl>
    <w:lvl w:ilvl="4">
      <w:start w:val="0"/>
      <w:numFmt w:val="bullet"/>
      <w:lvlText w:val="•"/>
      <w:lvlJc w:val="left"/>
      <w:pPr>
        <w:ind w:left="2048" w:hanging="171"/>
      </w:pPr>
      <w:rPr>
        <w:rFonts w:hint="default"/>
        <w:lang w:val="pt-PT" w:eastAsia="en-US" w:bidi="ar-SA"/>
      </w:rPr>
    </w:lvl>
    <w:lvl w:ilvl="5">
      <w:start w:val="0"/>
      <w:numFmt w:val="bullet"/>
      <w:lvlText w:val="•"/>
      <w:lvlJc w:val="left"/>
      <w:pPr>
        <w:ind w:left="2460" w:hanging="171"/>
      </w:pPr>
      <w:rPr>
        <w:rFonts w:hint="default"/>
        <w:lang w:val="pt-PT" w:eastAsia="en-US" w:bidi="ar-SA"/>
      </w:rPr>
    </w:lvl>
    <w:lvl w:ilvl="6">
      <w:start w:val="0"/>
      <w:numFmt w:val="bullet"/>
      <w:lvlText w:val="•"/>
      <w:lvlJc w:val="left"/>
      <w:pPr>
        <w:ind w:left="2872" w:hanging="171"/>
      </w:pPr>
      <w:rPr>
        <w:rFonts w:hint="default"/>
        <w:lang w:val="pt-PT" w:eastAsia="en-US" w:bidi="ar-SA"/>
      </w:rPr>
    </w:lvl>
    <w:lvl w:ilvl="7">
      <w:start w:val="0"/>
      <w:numFmt w:val="bullet"/>
      <w:lvlText w:val="•"/>
      <w:lvlJc w:val="left"/>
      <w:pPr>
        <w:ind w:left="3284" w:hanging="171"/>
      </w:pPr>
      <w:rPr>
        <w:rFonts w:hint="default"/>
        <w:lang w:val="pt-PT" w:eastAsia="en-US" w:bidi="ar-SA"/>
      </w:rPr>
    </w:lvl>
    <w:lvl w:ilvl="8">
      <w:start w:val="0"/>
      <w:numFmt w:val="bullet"/>
      <w:lvlText w:val="•"/>
      <w:lvlJc w:val="left"/>
      <w:pPr>
        <w:ind w:left="3696" w:hanging="171"/>
      </w:pPr>
      <w:rPr>
        <w:rFonts w:hint="default"/>
        <w:lang w:val="pt-PT" w:eastAsia="en-US" w:bidi="ar-SA"/>
      </w:rPr>
    </w:lvl>
  </w:abstractNum>
  <w:abstractNum w:abstractNumId="32">
    <w:multiLevelType w:val="hybridMultilevel"/>
    <w:lvl w:ilvl="0">
      <w:start w:val="0"/>
      <w:numFmt w:val="bullet"/>
      <w:lvlText w:val=""/>
      <w:lvlJc w:val="left"/>
      <w:pPr>
        <w:ind w:left="397"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812" w:hanging="171"/>
      </w:pPr>
      <w:rPr>
        <w:rFonts w:hint="default"/>
        <w:lang w:val="pt-PT" w:eastAsia="en-US" w:bidi="ar-SA"/>
      </w:rPr>
    </w:lvl>
    <w:lvl w:ilvl="2">
      <w:start w:val="0"/>
      <w:numFmt w:val="bullet"/>
      <w:lvlText w:val="•"/>
      <w:lvlJc w:val="left"/>
      <w:pPr>
        <w:ind w:left="1224" w:hanging="171"/>
      </w:pPr>
      <w:rPr>
        <w:rFonts w:hint="default"/>
        <w:lang w:val="pt-PT" w:eastAsia="en-US" w:bidi="ar-SA"/>
      </w:rPr>
    </w:lvl>
    <w:lvl w:ilvl="3">
      <w:start w:val="0"/>
      <w:numFmt w:val="bullet"/>
      <w:lvlText w:val="•"/>
      <w:lvlJc w:val="left"/>
      <w:pPr>
        <w:ind w:left="1636" w:hanging="171"/>
      </w:pPr>
      <w:rPr>
        <w:rFonts w:hint="default"/>
        <w:lang w:val="pt-PT" w:eastAsia="en-US" w:bidi="ar-SA"/>
      </w:rPr>
    </w:lvl>
    <w:lvl w:ilvl="4">
      <w:start w:val="0"/>
      <w:numFmt w:val="bullet"/>
      <w:lvlText w:val="•"/>
      <w:lvlJc w:val="left"/>
      <w:pPr>
        <w:ind w:left="2048" w:hanging="171"/>
      </w:pPr>
      <w:rPr>
        <w:rFonts w:hint="default"/>
        <w:lang w:val="pt-PT" w:eastAsia="en-US" w:bidi="ar-SA"/>
      </w:rPr>
    </w:lvl>
    <w:lvl w:ilvl="5">
      <w:start w:val="0"/>
      <w:numFmt w:val="bullet"/>
      <w:lvlText w:val="•"/>
      <w:lvlJc w:val="left"/>
      <w:pPr>
        <w:ind w:left="2460" w:hanging="171"/>
      </w:pPr>
      <w:rPr>
        <w:rFonts w:hint="default"/>
        <w:lang w:val="pt-PT" w:eastAsia="en-US" w:bidi="ar-SA"/>
      </w:rPr>
    </w:lvl>
    <w:lvl w:ilvl="6">
      <w:start w:val="0"/>
      <w:numFmt w:val="bullet"/>
      <w:lvlText w:val="•"/>
      <w:lvlJc w:val="left"/>
      <w:pPr>
        <w:ind w:left="2872" w:hanging="171"/>
      </w:pPr>
      <w:rPr>
        <w:rFonts w:hint="default"/>
        <w:lang w:val="pt-PT" w:eastAsia="en-US" w:bidi="ar-SA"/>
      </w:rPr>
    </w:lvl>
    <w:lvl w:ilvl="7">
      <w:start w:val="0"/>
      <w:numFmt w:val="bullet"/>
      <w:lvlText w:val="•"/>
      <w:lvlJc w:val="left"/>
      <w:pPr>
        <w:ind w:left="3284" w:hanging="171"/>
      </w:pPr>
      <w:rPr>
        <w:rFonts w:hint="default"/>
        <w:lang w:val="pt-PT" w:eastAsia="en-US" w:bidi="ar-SA"/>
      </w:rPr>
    </w:lvl>
    <w:lvl w:ilvl="8">
      <w:start w:val="0"/>
      <w:numFmt w:val="bullet"/>
      <w:lvlText w:val="•"/>
      <w:lvlJc w:val="left"/>
      <w:pPr>
        <w:ind w:left="3696" w:hanging="171"/>
      </w:pPr>
      <w:rPr>
        <w:rFonts w:hint="default"/>
        <w:lang w:val="pt-PT" w:eastAsia="en-US" w:bidi="ar-SA"/>
      </w:rPr>
    </w:lvl>
  </w:abstractNum>
  <w:abstractNum w:abstractNumId="31">
    <w:multiLevelType w:val="hybridMultilevel"/>
    <w:lvl w:ilvl="0">
      <w:start w:val="0"/>
      <w:numFmt w:val="bullet"/>
      <w:lvlText w:val=""/>
      <w:lvlJc w:val="left"/>
      <w:pPr>
        <w:ind w:left="397"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812" w:hanging="171"/>
      </w:pPr>
      <w:rPr>
        <w:rFonts w:hint="default"/>
        <w:lang w:val="pt-PT" w:eastAsia="en-US" w:bidi="ar-SA"/>
      </w:rPr>
    </w:lvl>
    <w:lvl w:ilvl="2">
      <w:start w:val="0"/>
      <w:numFmt w:val="bullet"/>
      <w:lvlText w:val="•"/>
      <w:lvlJc w:val="left"/>
      <w:pPr>
        <w:ind w:left="1224" w:hanging="171"/>
      </w:pPr>
      <w:rPr>
        <w:rFonts w:hint="default"/>
        <w:lang w:val="pt-PT" w:eastAsia="en-US" w:bidi="ar-SA"/>
      </w:rPr>
    </w:lvl>
    <w:lvl w:ilvl="3">
      <w:start w:val="0"/>
      <w:numFmt w:val="bullet"/>
      <w:lvlText w:val="•"/>
      <w:lvlJc w:val="left"/>
      <w:pPr>
        <w:ind w:left="1636" w:hanging="171"/>
      </w:pPr>
      <w:rPr>
        <w:rFonts w:hint="default"/>
        <w:lang w:val="pt-PT" w:eastAsia="en-US" w:bidi="ar-SA"/>
      </w:rPr>
    </w:lvl>
    <w:lvl w:ilvl="4">
      <w:start w:val="0"/>
      <w:numFmt w:val="bullet"/>
      <w:lvlText w:val="•"/>
      <w:lvlJc w:val="left"/>
      <w:pPr>
        <w:ind w:left="2048" w:hanging="171"/>
      </w:pPr>
      <w:rPr>
        <w:rFonts w:hint="default"/>
        <w:lang w:val="pt-PT" w:eastAsia="en-US" w:bidi="ar-SA"/>
      </w:rPr>
    </w:lvl>
    <w:lvl w:ilvl="5">
      <w:start w:val="0"/>
      <w:numFmt w:val="bullet"/>
      <w:lvlText w:val="•"/>
      <w:lvlJc w:val="left"/>
      <w:pPr>
        <w:ind w:left="2460" w:hanging="171"/>
      </w:pPr>
      <w:rPr>
        <w:rFonts w:hint="default"/>
        <w:lang w:val="pt-PT" w:eastAsia="en-US" w:bidi="ar-SA"/>
      </w:rPr>
    </w:lvl>
    <w:lvl w:ilvl="6">
      <w:start w:val="0"/>
      <w:numFmt w:val="bullet"/>
      <w:lvlText w:val="•"/>
      <w:lvlJc w:val="left"/>
      <w:pPr>
        <w:ind w:left="2872" w:hanging="171"/>
      </w:pPr>
      <w:rPr>
        <w:rFonts w:hint="default"/>
        <w:lang w:val="pt-PT" w:eastAsia="en-US" w:bidi="ar-SA"/>
      </w:rPr>
    </w:lvl>
    <w:lvl w:ilvl="7">
      <w:start w:val="0"/>
      <w:numFmt w:val="bullet"/>
      <w:lvlText w:val="•"/>
      <w:lvlJc w:val="left"/>
      <w:pPr>
        <w:ind w:left="3284" w:hanging="171"/>
      </w:pPr>
      <w:rPr>
        <w:rFonts w:hint="default"/>
        <w:lang w:val="pt-PT" w:eastAsia="en-US" w:bidi="ar-SA"/>
      </w:rPr>
    </w:lvl>
    <w:lvl w:ilvl="8">
      <w:start w:val="0"/>
      <w:numFmt w:val="bullet"/>
      <w:lvlText w:val="•"/>
      <w:lvlJc w:val="left"/>
      <w:pPr>
        <w:ind w:left="3696" w:hanging="171"/>
      </w:pPr>
      <w:rPr>
        <w:rFonts w:hint="default"/>
        <w:lang w:val="pt-PT" w:eastAsia="en-US" w:bidi="ar-SA"/>
      </w:rPr>
    </w:lvl>
  </w:abstractNum>
  <w:abstractNum w:abstractNumId="30">
    <w:multiLevelType w:val="hybridMultilevel"/>
    <w:lvl w:ilvl="0">
      <w:start w:val="0"/>
      <w:numFmt w:val="bullet"/>
      <w:lvlText w:val=""/>
      <w:lvlJc w:val="left"/>
      <w:pPr>
        <w:ind w:left="397"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812" w:hanging="171"/>
      </w:pPr>
      <w:rPr>
        <w:rFonts w:hint="default"/>
        <w:lang w:val="pt-PT" w:eastAsia="en-US" w:bidi="ar-SA"/>
      </w:rPr>
    </w:lvl>
    <w:lvl w:ilvl="2">
      <w:start w:val="0"/>
      <w:numFmt w:val="bullet"/>
      <w:lvlText w:val="•"/>
      <w:lvlJc w:val="left"/>
      <w:pPr>
        <w:ind w:left="1224" w:hanging="171"/>
      </w:pPr>
      <w:rPr>
        <w:rFonts w:hint="default"/>
        <w:lang w:val="pt-PT" w:eastAsia="en-US" w:bidi="ar-SA"/>
      </w:rPr>
    </w:lvl>
    <w:lvl w:ilvl="3">
      <w:start w:val="0"/>
      <w:numFmt w:val="bullet"/>
      <w:lvlText w:val="•"/>
      <w:lvlJc w:val="left"/>
      <w:pPr>
        <w:ind w:left="1636" w:hanging="171"/>
      </w:pPr>
      <w:rPr>
        <w:rFonts w:hint="default"/>
        <w:lang w:val="pt-PT" w:eastAsia="en-US" w:bidi="ar-SA"/>
      </w:rPr>
    </w:lvl>
    <w:lvl w:ilvl="4">
      <w:start w:val="0"/>
      <w:numFmt w:val="bullet"/>
      <w:lvlText w:val="•"/>
      <w:lvlJc w:val="left"/>
      <w:pPr>
        <w:ind w:left="2048" w:hanging="171"/>
      </w:pPr>
      <w:rPr>
        <w:rFonts w:hint="default"/>
        <w:lang w:val="pt-PT" w:eastAsia="en-US" w:bidi="ar-SA"/>
      </w:rPr>
    </w:lvl>
    <w:lvl w:ilvl="5">
      <w:start w:val="0"/>
      <w:numFmt w:val="bullet"/>
      <w:lvlText w:val="•"/>
      <w:lvlJc w:val="left"/>
      <w:pPr>
        <w:ind w:left="2460" w:hanging="171"/>
      </w:pPr>
      <w:rPr>
        <w:rFonts w:hint="default"/>
        <w:lang w:val="pt-PT" w:eastAsia="en-US" w:bidi="ar-SA"/>
      </w:rPr>
    </w:lvl>
    <w:lvl w:ilvl="6">
      <w:start w:val="0"/>
      <w:numFmt w:val="bullet"/>
      <w:lvlText w:val="•"/>
      <w:lvlJc w:val="left"/>
      <w:pPr>
        <w:ind w:left="2872" w:hanging="171"/>
      </w:pPr>
      <w:rPr>
        <w:rFonts w:hint="default"/>
        <w:lang w:val="pt-PT" w:eastAsia="en-US" w:bidi="ar-SA"/>
      </w:rPr>
    </w:lvl>
    <w:lvl w:ilvl="7">
      <w:start w:val="0"/>
      <w:numFmt w:val="bullet"/>
      <w:lvlText w:val="•"/>
      <w:lvlJc w:val="left"/>
      <w:pPr>
        <w:ind w:left="3284" w:hanging="171"/>
      </w:pPr>
      <w:rPr>
        <w:rFonts w:hint="default"/>
        <w:lang w:val="pt-PT" w:eastAsia="en-US" w:bidi="ar-SA"/>
      </w:rPr>
    </w:lvl>
    <w:lvl w:ilvl="8">
      <w:start w:val="0"/>
      <w:numFmt w:val="bullet"/>
      <w:lvlText w:val="•"/>
      <w:lvlJc w:val="left"/>
      <w:pPr>
        <w:ind w:left="3696" w:hanging="171"/>
      </w:pPr>
      <w:rPr>
        <w:rFonts w:hint="default"/>
        <w:lang w:val="pt-PT" w:eastAsia="en-US" w:bidi="ar-SA"/>
      </w:rPr>
    </w:lvl>
  </w:abstractNum>
  <w:abstractNum w:abstractNumId="29">
    <w:multiLevelType w:val="hybridMultilevel"/>
    <w:lvl w:ilvl="0">
      <w:start w:val="0"/>
      <w:numFmt w:val="bullet"/>
      <w:lvlText w:val=""/>
      <w:lvlJc w:val="left"/>
      <w:pPr>
        <w:ind w:left="562"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972" w:hanging="171"/>
      </w:pPr>
      <w:rPr>
        <w:rFonts w:hint="default"/>
        <w:lang w:val="pt-PT" w:eastAsia="en-US" w:bidi="ar-SA"/>
      </w:rPr>
    </w:lvl>
    <w:lvl w:ilvl="2">
      <w:start w:val="0"/>
      <w:numFmt w:val="bullet"/>
      <w:lvlText w:val="•"/>
      <w:lvlJc w:val="left"/>
      <w:pPr>
        <w:ind w:left="1385" w:hanging="171"/>
      </w:pPr>
      <w:rPr>
        <w:rFonts w:hint="default"/>
        <w:lang w:val="pt-PT" w:eastAsia="en-US" w:bidi="ar-SA"/>
      </w:rPr>
    </w:lvl>
    <w:lvl w:ilvl="3">
      <w:start w:val="0"/>
      <w:numFmt w:val="bullet"/>
      <w:lvlText w:val="•"/>
      <w:lvlJc w:val="left"/>
      <w:pPr>
        <w:ind w:left="1798" w:hanging="171"/>
      </w:pPr>
      <w:rPr>
        <w:rFonts w:hint="default"/>
        <w:lang w:val="pt-PT" w:eastAsia="en-US" w:bidi="ar-SA"/>
      </w:rPr>
    </w:lvl>
    <w:lvl w:ilvl="4">
      <w:start w:val="0"/>
      <w:numFmt w:val="bullet"/>
      <w:lvlText w:val="•"/>
      <w:lvlJc w:val="left"/>
      <w:pPr>
        <w:ind w:left="2210" w:hanging="171"/>
      </w:pPr>
      <w:rPr>
        <w:rFonts w:hint="default"/>
        <w:lang w:val="pt-PT" w:eastAsia="en-US" w:bidi="ar-SA"/>
      </w:rPr>
    </w:lvl>
    <w:lvl w:ilvl="5">
      <w:start w:val="0"/>
      <w:numFmt w:val="bullet"/>
      <w:lvlText w:val="•"/>
      <w:lvlJc w:val="left"/>
      <w:pPr>
        <w:ind w:left="2623" w:hanging="171"/>
      </w:pPr>
      <w:rPr>
        <w:rFonts w:hint="default"/>
        <w:lang w:val="pt-PT" w:eastAsia="en-US" w:bidi="ar-SA"/>
      </w:rPr>
    </w:lvl>
    <w:lvl w:ilvl="6">
      <w:start w:val="0"/>
      <w:numFmt w:val="bullet"/>
      <w:lvlText w:val="•"/>
      <w:lvlJc w:val="left"/>
      <w:pPr>
        <w:ind w:left="3036" w:hanging="171"/>
      </w:pPr>
      <w:rPr>
        <w:rFonts w:hint="default"/>
        <w:lang w:val="pt-PT" w:eastAsia="en-US" w:bidi="ar-SA"/>
      </w:rPr>
    </w:lvl>
    <w:lvl w:ilvl="7">
      <w:start w:val="0"/>
      <w:numFmt w:val="bullet"/>
      <w:lvlText w:val="•"/>
      <w:lvlJc w:val="left"/>
      <w:pPr>
        <w:ind w:left="3448" w:hanging="171"/>
      </w:pPr>
      <w:rPr>
        <w:rFonts w:hint="default"/>
        <w:lang w:val="pt-PT" w:eastAsia="en-US" w:bidi="ar-SA"/>
      </w:rPr>
    </w:lvl>
    <w:lvl w:ilvl="8">
      <w:start w:val="0"/>
      <w:numFmt w:val="bullet"/>
      <w:lvlText w:val="•"/>
      <w:lvlJc w:val="left"/>
      <w:pPr>
        <w:ind w:left="3861" w:hanging="171"/>
      </w:pPr>
      <w:rPr>
        <w:rFonts w:hint="default"/>
        <w:lang w:val="pt-PT" w:eastAsia="en-US" w:bidi="ar-SA"/>
      </w:rPr>
    </w:lvl>
  </w:abstractNum>
  <w:abstractNum w:abstractNumId="28">
    <w:multiLevelType w:val="hybridMultilevel"/>
    <w:lvl w:ilvl="0">
      <w:start w:val="0"/>
      <w:numFmt w:val="bullet"/>
      <w:lvlText w:val=""/>
      <w:lvlJc w:val="left"/>
      <w:pPr>
        <w:ind w:left="562"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972" w:hanging="171"/>
      </w:pPr>
      <w:rPr>
        <w:rFonts w:hint="default"/>
        <w:lang w:val="pt-PT" w:eastAsia="en-US" w:bidi="ar-SA"/>
      </w:rPr>
    </w:lvl>
    <w:lvl w:ilvl="2">
      <w:start w:val="0"/>
      <w:numFmt w:val="bullet"/>
      <w:lvlText w:val="•"/>
      <w:lvlJc w:val="left"/>
      <w:pPr>
        <w:ind w:left="1385" w:hanging="171"/>
      </w:pPr>
      <w:rPr>
        <w:rFonts w:hint="default"/>
        <w:lang w:val="pt-PT" w:eastAsia="en-US" w:bidi="ar-SA"/>
      </w:rPr>
    </w:lvl>
    <w:lvl w:ilvl="3">
      <w:start w:val="0"/>
      <w:numFmt w:val="bullet"/>
      <w:lvlText w:val="•"/>
      <w:lvlJc w:val="left"/>
      <w:pPr>
        <w:ind w:left="1798" w:hanging="171"/>
      </w:pPr>
      <w:rPr>
        <w:rFonts w:hint="default"/>
        <w:lang w:val="pt-PT" w:eastAsia="en-US" w:bidi="ar-SA"/>
      </w:rPr>
    </w:lvl>
    <w:lvl w:ilvl="4">
      <w:start w:val="0"/>
      <w:numFmt w:val="bullet"/>
      <w:lvlText w:val="•"/>
      <w:lvlJc w:val="left"/>
      <w:pPr>
        <w:ind w:left="2210" w:hanging="171"/>
      </w:pPr>
      <w:rPr>
        <w:rFonts w:hint="default"/>
        <w:lang w:val="pt-PT" w:eastAsia="en-US" w:bidi="ar-SA"/>
      </w:rPr>
    </w:lvl>
    <w:lvl w:ilvl="5">
      <w:start w:val="0"/>
      <w:numFmt w:val="bullet"/>
      <w:lvlText w:val="•"/>
      <w:lvlJc w:val="left"/>
      <w:pPr>
        <w:ind w:left="2623" w:hanging="171"/>
      </w:pPr>
      <w:rPr>
        <w:rFonts w:hint="default"/>
        <w:lang w:val="pt-PT" w:eastAsia="en-US" w:bidi="ar-SA"/>
      </w:rPr>
    </w:lvl>
    <w:lvl w:ilvl="6">
      <w:start w:val="0"/>
      <w:numFmt w:val="bullet"/>
      <w:lvlText w:val="•"/>
      <w:lvlJc w:val="left"/>
      <w:pPr>
        <w:ind w:left="3036" w:hanging="171"/>
      </w:pPr>
      <w:rPr>
        <w:rFonts w:hint="default"/>
        <w:lang w:val="pt-PT" w:eastAsia="en-US" w:bidi="ar-SA"/>
      </w:rPr>
    </w:lvl>
    <w:lvl w:ilvl="7">
      <w:start w:val="0"/>
      <w:numFmt w:val="bullet"/>
      <w:lvlText w:val="•"/>
      <w:lvlJc w:val="left"/>
      <w:pPr>
        <w:ind w:left="3448" w:hanging="171"/>
      </w:pPr>
      <w:rPr>
        <w:rFonts w:hint="default"/>
        <w:lang w:val="pt-PT" w:eastAsia="en-US" w:bidi="ar-SA"/>
      </w:rPr>
    </w:lvl>
    <w:lvl w:ilvl="8">
      <w:start w:val="0"/>
      <w:numFmt w:val="bullet"/>
      <w:lvlText w:val="•"/>
      <w:lvlJc w:val="left"/>
      <w:pPr>
        <w:ind w:left="3861" w:hanging="171"/>
      </w:pPr>
      <w:rPr>
        <w:rFonts w:hint="default"/>
        <w:lang w:val="pt-PT" w:eastAsia="en-US" w:bidi="ar-SA"/>
      </w:rPr>
    </w:lvl>
  </w:abstractNum>
  <w:abstractNum w:abstractNumId="27">
    <w:multiLevelType w:val="hybridMultilevel"/>
    <w:lvl w:ilvl="0">
      <w:start w:val="0"/>
      <w:numFmt w:val="bullet"/>
      <w:lvlText w:val=""/>
      <w:lvlJc w:val="left"/>
      <w:pPr>
        <w:ind w:left="539"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977" w:hanging="171"/>
      </w:pPr>
      <w:rPr>
        <w:rFonts w:hint="default"/>
        <w:lang w:val="pt-PT" w:eastAsia="en-US" w:bidi="ar-SA"/>
      </w:rPr>
    </w:lvl>
    <w:lvl w:ilvl="2">
      <w:start w:val="0"/>
      <w:numFmt w:val="bullet"/>
      <w:lvlText w:val="•"/>
      <w:lvlJc w:val="left"/>
      <w:pPr>
        <w:ind w:left="1414" w:hanging="171"/>
      </w:pPr>
      <w:rPr>
        <w:rFonts w:hint="default"/>
        <w:lang w:val="pt-PT" w:eastAsia="en-US" w:bidi="ar-SA"/>
      </w:rPr>
    </w:lvl>
    <w:lvl w:ilvl="3">
      <w:start w:val="0"/>
      <w:numFmt w:val="bullet"/>
      <w:lvlText w:val="•"/>
      <w:lvlJc w:val="left"/>
      <w:pPr>
        <w:ind w:left="1851" w:hanging="171"/>
      </w:pPr>
      <w:rPr>
        <w:rFonts w:hint="default"/>
        <w:lang w:val="pt-PT" w:eastAsia="en-US" w:bidi="ar-SA"/>
      </w:rPr>
    </w:lvl>
    <w:lvl w:ilvl="4">
      <w:start w:val="0"/>
      <w:numFmt w:val="bullet"/>
      <w:lvlText w:val="•"/>
      <w:lvlJc w:val="left"/>
      <w:pPr>
        <w:ind w:left="2288" w:hanging="171"/>
      </w:pPr>
      <w:rPr>
        <w:rFonts w:hint="default"/>
        <w:lang w:val="pt-PT" w:eastAsia="en-US" w:bidi="ar-SA"/>
      </w:rPr>
    </w:lvl>
    <w:lvl w:ilvl="5">
      <w:start w:val="0"/>
      <w:numFmt w:val="bullet"/>
      <w:lvlText w:val="•"/>
      <w:lvlJc w:val="left"/>
      <w:pPr>
        <w:ind w:left="2725" w:hanging="171"/>
      </w:pPr>
      <w:rPr>
        <w:rFonts w:hint="default"/>
        <w:lang w:val="pt-PT" w:eastAsia="en-US" w:bidi="ar-SA"/>
      </w:rPr>
    </w:lvl>
    <w:lvl w:ilvl="6">
      <w:start w:val="0"/>
      <w:numFmt w:val="bullet"/>
      <w:lvlText w:val="•"/>
      <w:lvlJc w:val="left"/>
      <w:pPr>
        <w:ind w:left="3162" w:hanging="171"/>
      </w:pPr>
      <w:rPr>
        <w:rFonts w:hint="default"/>
        <w:lang w:val="pt-PT" w:eastAsia="en-US" w:bidi="ar-SA"/>
      </w:rPr>
    </w:lvl>
    <w:lvl w:ilvl="7">
      <w:start w:val="0"/>
      <w:numFmt w:val="bullet"/>
      <w:lvlText w:val="•"/>
      <w:lvlJc w:val="left"/>
      <w:pPr>
        <w:ind w:left="3599" w:hanging="171"/>
      </w:pPr>
      <w:rPr>
        <w:rFonts w:hint="default"/>
        <w:lang w:val="pt-PT" w:eastAsia="en-US" w:bidi="ar-SA"/>
      </w:rPr>
    </w:lvl>
    <w:lvl w:ilvl="8">
      <w:start w:val="0"/>
      <w:numFmt w:val="bullet"/>
      <w:lvlText w:val="•"/>
      <w:lvlJc w:val="left"/>
      <w:pPr>
        <w:ind w:left="4036" w:hanging="171"/>
      </w:pPr>
      <w:rPr>
        <w:rFonts w:hint="default"/>
        <w:lang w:val="pt-PT" w:eastAsia="en-US" w:bidi="ar-SA"/>
      </w:rPr>
    </w:lvl>
  </w:abstractNum>
  <w:abstractNum w:abstractNumId="26">
    <w:multiLevelType w:val="hybridMultilevel"/>
    <w:lvl w:ilvl="0">
      <w:start w:val="0"/>
      <w:numFmt w:val="bullet"/>
      <w:lvlText w:val=""/>
      <w:lvlJc w:val="left"/>
      <w:pPr>
        <w:ind w:left="539"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977" w:hanging="171"/>
      </w:pPr>
      <w:rPr>
        <w:rFonts w:hint="default"/>
        <w:lang w:val="pt-PT" w:eastAsia="en-US" w:bidi="ar-SA"/>
      </w:rPr>
    </w:lvl>
    <w:lvl w:ilvl="2">
      <w:start w:val="0"/>
      <w:numFmt w:val="bullet"/>
      <w:lvlText w:val="•"/>
      <w:lvlJc w:val="left"/>
      <w:pPr>
        <w:ind w:left="1414" w:hanging="171"/>
      </w:pPr>
      <w:rPr>
        <w:rFonts w:hint="default"/>
        <w:lang w:val="pt-PT" w:eastAsia="en-US" w:bidi="ar-SA"/>
      </w:rPr>
    </w:lvl>
    <w:lvl w:ilvl="3">
      <w:start w:val="0"/>
      <w:numFmt w:val="bullet"/>
      <w:lvlText w:val="•"/>
      <w:lvlJc w:val="left"/>
      <w:pPr>
        <w:ind w:left="1851" w:hanging="171"/>
      </w:pPr>
      <w:rPr>
        <w:rFonts w:hint="default"/>
        <w:lang w:val="pt-PT" w:eastAsia="en-US" w:bidi="ar-SA"/>
      </w:rPr>
    </w:lvl>
    <w:lvl w:ilvl="4">
      <w:start w:val="0"/>
      <w:numFmt w:val="bullet"/>
      <w:lvlText w:val="•"/>
      <w:lvlJc w:val="left"/>
      <w:pPr>
        <w:ind w:left="2288" w:hanging="171"/>
      </w:pPr>
      <w:rPr>
        <w:rFonts w:hint="default"/>
        <w:lang w:val="pt-PT" w:eastAsia="en-US" w:bidi="ar-SA"/>
      </w:rPr>
    </w:lvl>
    <w:lvl w:ilvl="5">
      <w:start w:val="0"/>
      <w:numFmt w:val="bullet"/>
      <w:lvlText w:val="•"/>
      <w:lvlJc w:val="left"/>
      <w:pPr>
        <w:ind w:left="2725" w:hanging="171"/>
      </w:pPr>
      <w:rPr>
        <w:rFonts w:hint="default"/>
        <w:lang w:val="pt-PT" w:eastAsia="en-US" w:bidi="ar-SA"/>
      </w:rPr>
    </w:lvl>
    <w:lvl w:ilvl="6">
      <w:start w:val="0"/>
      <w:numFmt w:val="bullet"/>
      <w:lvlText w:val="•"/>
      <w:lvlJc w:val="left"/>
      <w:pPr>
        <w:ind w:left="3162" w:hanging="171"/>
      </w:pPr>
      <w:rPr>
        <w:rFonts w:hint="default"/>
        <w:lang w:val="pt-PT" w:eastAsia="en-US" w:bidi="ar-SA"/>
      </w:rPr>
    </w:lvl>
    <w:lvl w:ilvl="7">
      <w:start w:val="0"/>
      <w:numFmt w:val="bullet"/>
      <w:lvlText w:val="•"/>
      <w:lvlJc w:val="left"/>
      <w:pPr>
        <w:ind w:left="3599" w:hanging="171"/>
      </w:pPr>
      <w:rPr>
        <w:rFonts w:hint="default"/>
        <w:lang w:val="pt-PT" w:eastAsia="en-US" w:bidi="ar-SA"/>
      </w:rPr>
    </w:lvl>
    <w:lvl w:ilvl="8">
      <w:start w:val="0"/>
      <w:numFmt w:val="bullet"/>
      <w:lvlText w:val="•"/>
      <w:lvlJc w:val="left"/>
      <w:pPr>
        <w:ind w:left="4036" w:hanging="171"/>
      </w:pPr>
      <w:rPr>
        <w:rFonts w:hint="default"/>
        <w:lang w:val="pt-PT" w:eastAsia="en-US" w:bidi="ar-SA"/>
      </w:rPr>
    </w:lvl>
  </w:abstractNum>
  <w:abstractNum w:abstractNumId="25">
    <w:multiLevelType w:val="hybridMultilevel"/>
    <w:lvl w:ilvl="0">
      <w:start w:val="0"/>
      <w:numFmt w:val="bullet"/>
      <w:lvlText w:val=""/>
      <w:lvlJc w:val="left"/>
      <w:pPr>
        <w:ind w:left="433"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876" w:hanging="171"/>
      </w:pPr>
      <w:rPr>
        <w:rFonts w:hint="default"/>
        <w:lang w:val="pt-PT" w:eastAsia="en-US" w:bidi="ar-SA"/>
      </w:rPr>
    </w:lvl>
    <w:lvl w:ilvl="2">
      <w:start w:val="0"/>
      <w:numFmt w:val="bullet"/>
      <w:lvlText w:val="•"/>
      <w:lvlJc w:val="left"/>
      <w:pPr>
        <w:ind w:left="1312" w:hanging="171"/>
      </w:pPr>
      <w:rPr>
        <w:rFonts w:hint="default"/>
        <w:lang w:val="pt-PT" w:eastAsia="en-US" w:bidi="ar-SA"/>
      </w:rPr>
    </w:lvl>
    <w:lvl w:ilvl="3">
      <w:start w:val="0"/>
      <w:numFmt w:val="bullet"/>
      <w:lvlText w:val="•"/>
      <w:lvlJc w:val="left"/>
      <w:pPr>
        <w:ind w:left="1749" w:hanging="171"/>
      </w:pPr>
      <w:rPr>
        <w:rFonts w:hint="default"/>
        <w:lang w:val="pt-PT" w:eastAsia="en-US" w:bidi="ar-SA"/>
      </w:rPr>
    </w:lvl>
    <w:lvl w:ilvl="4">
      <w:start w:val="0"/>
      <w:numFmt w:val="bullet"/>
      <w:lvlText w:val="•"/>
      <w:lvlJc w:val="left"/>
      <w:pPr>
        <w:ind w:left="2185" w:hanging="171"/>
      </w:pPr>
      <w:rPr>
        <w:rFonts w:hint="default"/>
        <w:lang w:val="pt-PT" w:eastAsia="en-US" w:bidi="ar-SA"/>
      </w:rPr>
    </w:lvl>
    <w:lvl w:ilvl="5">
      <w:start w:val="0"/>
      <w:numFmt w:val="bullet"/>
      <w:lvlText w:val="•"/>
      <w:lvlJc w:val="left"/>
      <w:pPr>
        <w:ind w:left="2622" w:hanging="171"/>
      </w:pPr>
      <w:rPr>
        <w:rFonts w:hint="default"/>
        <w:lang w:val="pt-PT" w:eastAsia="en-US" w:bidi="ar-SA"/>
      </w:rPr>
    </w:lvl>
    <w:lvl w:ilvl="6">
      <w:start w:val="0"/>
      <w:numFmt w:val="bullet"/>
      <w:lvlText w:val="•"/>
      <w:lvlJc w:val="left"/>
      <w:pPr>
        <w:ind w:left="3058" w:hanging="171"/>
      </w:pPr>
      <w:rPr>
        <w:rFonts w:hint="default"/>
        <w:lang w:val="pt-PT" w:eastAsia="en-US" w:bidi="ar-SA"/>
      </w:rPr>
    </w:lvl>
    <w:lvl w:ilvl="7">
      <w:start w:val="0"/>
      <w:numFmt w:val="bullet"/>
      <w:lvlText w:val="•"/>
      <w:lvlJc w:val="left"/>
      <w:pPr>
        <w:ind w:left="3494" w:hanging="171"/>
      </w:pPr>
      <w:rPr>
        <w:rFonts w:hint="default"/>
        <w:lang w:val="pt-PT" w:eastAsia="en-US" w:bidi="ar-SA"/>
      </w:rPr>
    </w:lvl>
    <w:lvl w:ilvl="8">
      <w:start w:val="0"/>
      <w:numFmt w:val="bullet"/>
      <w:lvlText w:val="•"/>
      <w:lvlJc w:val="left"/>
      <w:pPr>
        <w:ind w:left="3931" w:hanging="171"/>
      </w:pPr>
      <w:rPr>
        <w:rFonts w:hint="default"/>
        <w:lang w:val="pt-PT" w:eastAsia="en-US" w:bidi="ar-SA"/>
      </w:rPr>
    </w:lvl>
  </w:abstractNum>
  <w:abstractNum w:abstractNumId="24">
    <w:multiLevelType w:val="hybridMultilevel"/>
    <w:lvl w:ilvl="0">
      <w:start w:val="0"/>
      <w:numFmt w:val="bullet"/>
      <w:lvlText w:val=""/>
      <w:lvlJc w:val="left"/>
      <w:pPr>
        <w:ind w:left="433"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876" w:hanging="171"/>
      </w:pPr>
      <w:rPr>
        <w:rFonts w:hint="default"/>
        <w:lang w:val="pt-PT" w:eastAsia="en-US" w:bidi="ar-SA"/>
      </w:rPr>
    </w:lvl>
    <w:lvl w:ilvl="2">
      <w:start w:val="0"/>
      <w:numFmt w:val="bullet"/>
      <w:lvlText w:val="•"/>
      <w:lvlJc w:val="left"/>
      <w:pPr>
        <w:ind w:left="1312" w:hanging="171"/>
      </w:pPr>
      <w:rPr>
        <w:rFonts w:hint="default"/>
        <w:lang w:val="pt-PT" w:eastAsia="en-US" w:bidi="ar-SA"/>
      </w:rPr>
    </w:lvl>
    <w:lvl w:ilvl="3">
      <w:start w:val="0"/>
      <w:numFmt w:val="bullet"/>
      <w:lvlText w:val="•"/>
      <w:lvlJc w:val="left"/>
      <w:pPr>
        <w:ind w:left="1749" w:hanging="171"/>
      </w:pPr>
      <w:rPr>
        <w:rFonts w:hint="default"/>
        <w:lang w:val="pt-PT" w:eastAsia="en-US" w:bidi="ar-SA"/>
      </w:rPr>
    </w:lvl>
    <w:lvl w:ilvl="4">
      <w:start w:val="0"/>
      <w:numFmt w:val="bullet"/>
      <w:lvlText w:val="•"/>
      <w:lvlJc w:val="left"/>
      <w:pPr>
        <w:ind w:left="2185" w:hanging="171"/>
      </w:pPr>
      <w:rPr>
        <w:rFonts w:hint="default"/>
        <w:lang w:val="pt-PT" w:eastAsia="en-US" w:bidi="ar-SA"/>
      </w:rPr>
    </w:lvl>
    <w:lvl w:ilvl="5">
      <w:start w:val="0"/>
      <w:numFmt w:val="bullet"/>
      <w:lvlText w:val="•"/>
      <w:lvlJc w:val="left"/>
      <w:pPr>
        <w:ind w:left="2622" w:hanging="171"/>
      </w:pPr>
      <w:rPr>
        <w:rFonts w:hint="default"/>
        <w:lang w:val="pt-PT" w:eastAsia="en-US" w:bidi="ar-SA"/>
      </w:rPr>
    </w:lvl>
    <w:lvl w:ilvl="6">
      <w:start w:val="0"/>
      <w:numFmt w:val="bullet"/>
      <w:lvlText w:val="•"/>
      <w:lvlJc w:val="left"/>
      <w:pPr>
        <w:ind w:left="3058" w:hanging="171"/>
      </w:pPr>
      <w:rPr>
        <w:rFonts w:hint="default"/>
        <w:lang w:val="pt-PT" w:eastAsia="en-US" w:bidi="ar-SA"/>
      </w:rPr>
    </w:lvl>
    <w:lvl w:ilvl="7">
      <w:start w:val="0"/>
      <w:numFmt w:val="bullet"/>
      <w:lvlText w:val="•"/>
      <w:lvlJc w:val="left"/>
      <w:pPr>
        <w:ind w:left="3494" w:hanging="171"/>
      </w:pPr>
      <w:rPr>
        <w:rFonts w:hint="default"/>
        <w:lang w:val="pt-PT" w:eastAsia="en-US" w:bidi="ar-SA"/>
      </w:rPr>
    </w:lvl>
    <w:lvl w:ilvl="8">
      <w:start w:val="0"/>
      <w:numFmt w:val="bullet"/>
      <w:lvlText w:val="•"/>
      <w:lvlJc w:val="left"/>
      <w:pPr>
        <w:ind w:left="3931" w:hanging="171"/>
      </w:pPr>
      <w:rPr>
        <w:rFonts w:hint="default"/>
        <w:lang w:val="pt-PT" w:eastAsia="en-US" w:bidi="ar-SA"/>
      </w:rPr>
    </w:lvl>
  </w:abstractNum>
  <w:abstractNum w:abstractNumId="23">
    <w:multiLevelType w:val="hybridMultilevel"/>
    <w:lvl w:ilvl="0">
      <w:start w:val="0"/>
      <w:numFmt w:val="bullet"/>
      <w:lvlText w:val=""/>
      <w:lvlJc w:val="left"/>
      <w:pPr>
        <w:ind w:left="433" w:hanging="171"/>
      </w:pPr>
      <w:rPr>
        <w:rFonts w:hint="default" w:ascii="Wingdings" w:hAnsi="Wingdings" w:eastAsia="Wingdings" w:cs="Wingdings"/>
        <w:b w:val="0"/>
        <w:bCs w:val="0"/>
        <w:i w:val="0"/>
        <w:iCs w:val="0"/>
        <w:color w:val="00AEAD"/>
        <w:spacing w:val="0"/>
        <w:w w:val="99"/>
        <w:sz w:val="19"/>
        <w:szCs w:val="19"/>
        <w:lang w:val="pt-PT" w:eastAsia="en-US" w:bidi="ar-SA"/>
      </w:rPr>
    </w:lvl>
    <w:lvl w:ilvl="1">
      <w:start w:val="0"/>
      <w:numFmt w:val="bullet"/>
      <w:lvlText w:val="•"/>
      <w:lvlJc w:val="left"/>
      <w:pPr>
        <w:ind w:left="876" w:hanging="171"/>
      </w:pPr>
      <w:rPr>
        <w:rFonts w:hint="default"/>
        <w:lang w:val="pt-PT" w:eastAsia="en-US" w:bidi="ar-SA"/>
      </w:rPr>
    </w:lvl>
    <w:lvl w:ilvl="2">
      <w:start w:val="0"/>
      <w:numFmt w:val="bullet"/>
      <w:lvlText w:val="•"/>
      <w:lvlJc w:val="left"/>
      <w:pPr>
        <w:ind w:left="1312" w:hanging="171"/>
      </w:pPr>
      <w:rPr>
        <w:rFonts w:hint="default"/>
        <w:lang w:val="pt-PT" w:eastAsia="en-US" w:bidi="ar-SA"/>
      </w:rPr>
    </w:lvl>
    <w:lvl w:ilvl="3">
      <w:start w:val="0"/>
      <w:numFmt w:val="bullet"/>
      <w:lvlText w:val="•"/>
      <w:lvlJc w:val="left"/>
      <w:pPr>
        <w:ind w:left="1749" w:hanging="171"/>
      </w:pPr>
      <w:rPr>
        <w:rFonts w:hint="default"/>
        <w:lang w:val="pt-PT" w:eastAsia="en-US" w:bidi="ar-SA"/>
      </w:rPr>
    </w:lvl>
    <w:lvl w:ilvl="4">
      <w:start w:val="0"/>
      <w:numFmt w:val="bullet"/>
      <w:lvlText w:val="•"/>
      <w:lvlJc w:val="left"/>
      <w:pPr>
        <w:ind w:left="2185" w:hanging="171"/>
      </w:pPr>
      <w:rPr>
        <w:rFonts w:hint="default"/>
        <w:lang w:val="pt-PT" w:eastAsia="en-US" w:bidi="ar-SA"/>
      </w:rPr>
    </w:lvl>
    <w:lvl w:ilvl="5">
      <w:start w:val="0"/>
      <w:numFmt w:val="bullet"/>
      <w:lvlText w:val="•"/>
      <w:lvlJc w:val="left"/>
      <w:pPr>
        <w:ind w:left="2622" w:hanging="171"/>
      </w:pPr>
      <w:rPr>
        <w:rFonts w:hint="default"/>
        <w:lang w:val="pt-PT" w:eastAsia="en-US" w:bidi="ar-SA"/>
      </w:rPr>
    </w:lvl>
    <w:lvl w:ilvl="6">
      <w:start w:val="0"/>
      <w:numFmt w:val="bullet"/>
      <w:lvlText w:val="•"/>
      <w:lvlJc w:val="left"/>
      <w:pPr>
        <w:ind w:left="3058" w:hanging="171"/>
      </w:pPr>
      <w:rPr>
        <w:rFonts w:hint="default"/>
        <w:lang w:val="pt-PT" w:eastAsia="en-US" w:bidi="ar-SA"/>
      </w:rPr>
    </w:lvl>
    <w:lvl w:ilvl="7">
      <w:start w:val="0"/>
      <w:numFmt w:val="bullet"/>
      <w:lvlText w:val="•"/>
      <w:lvlJc w:val="left"/>
      <w:pPr>
        <w:ind w:left="3494" w:hanging="171"/>
      </w:pPr>
      <w:rPr>
        <w:rFonts w:hint="default"/>
        <w:lang w:val="pt-PT" w:eastAsia="en-US" w:bidi="ar-SA"/>
      </w:rPr>
    </w:lvl>
    <w:lvl w:ilvl="8">
      <w:start w:val="0"/>
      <w:numFmt w:val="bullet"/>
      <w:lvlText w:val="•"/>
      <w:lvlJc w:val="left"/>
      <w:pPr>
        <w:ind w:left="3931" w:hanging="171"/>
      </w:pPr>
      <w:rPr>
        <w:rFonts w:hint="default"/>
        <w:lang w:val="pt-PT" w:eastAsia="en-US" w:bidi="ar-SA"/>
      </w:rPr>
    </w:lvl>
  </w:abstractNum>
  <w:abstractNum w:abstractNumId="22">
    <w:multiLevelType w:val="hybridMultilevel"/>
    <w:lvl w:ilvl="0">
      <w:start w:val="0"/>
      <w:numFmt w:val="bullet"/>
      <w:lvlText w:val=""/>
      <w:lvlJc w:val="left"/>
      <w:pPr>
        <w:ind w:left="451"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896" w:hanging="171"/>
      </w:pPr>
      <w:rPr>
        <w:rFonts w:hint="default"/>
        <w:lang w:val="pt-PT" w:eastAsia="en-US" w:bidi="ar-SA"/>
      </w:rPr>
    </w:lvl>
    <w:lvl w:ilvl="2">
      <w:start w:val="0"/>
      <w:numFmt w:val="bullet"/>
      <w:lvlText w:val="•"/>
      <w:lvlJc w:val="left"/>
      <w:pPr>
        <w:ind w:left="1332" w:hanging="171"/>
      </w:pPr>
      <w:rPr>
        <w:rFonts w:hint="default"/>
        <w:lang w:val="pt-PT" w:eastAsia="en-US" w:bidi="ar-SA"/>
      </w:rPr>
    </w:lvl>
    <w:lvl w:ilvl="3">
      <w:start w:val="0"/>
      <w:numFmt w:val="bullet"/>
      <w:lvlText w:val="•"/>
      <w:lvlJc w:val="left"/>
      <w:pPr>
        <w:ind w:left="1768" w:hanging="171"/>
      </w:pPr>
      <w:rPr>
        <w:rFonts w:hint="default"/>
        <w:lang w:val="pt-PT" w:eastAsia="en-US" w:bidi="ar-SA"/>
      </w:rPr>
    </w:lvl>
    <w:lvl w:ilvl="4">
      <w:start w:val="0"/>
      <w:numFmt w:val="bullet"/>
      <w:lvlText w:val="•"/>
      <w:lvlJc w:val="left"/>
      <w:pPr>
        <w:ind w:left="2205" w:hanging="171"/>
      </w:pPr>
      <w:rPr>
        <w:rFonts w:hint="default"/>
        <w:lang w:val="pt-PT" w:eastAsia="en-US" w:bidi="ar-SA"/>
      </w:rPr>
    </w:lvl>
    <w:lvl w:ilvl="5">
      <w:start w:val="0"/>
      <w:numFmt w:val="bullet"/>
      <w:lvlText w:val="•"/>
      <w:lvlJc w:val="left"/>
      <w:pPr>
        <w:ind w:left="2641" w:hanging="171"/>
      </w:pPr>
      <w:rPr>
        <w:rFonts w:hint="default"/>
        <w:lang w:val="pt-PT" w:eastAsia="en-US" w:bidi="ar-SA"/>
      </w:rPr>
    </w:lvl>
    <w:lvl w:ilvl="6">
      <w:start w:val="0"/>
      <w:numFmt w:val="bullet"/>
      <w:lvlText w:val="•"/>
      <w:lvlJc w:val="left"/>
      <w:pPr>
        <w:ind w:left="3077" w:hanging="171"/>
      </w:pPr>
      <w:rPr>
        <w:rFonts w:hint="default"/>
        <w:lang w:val="pt-PT" w:eastAsia="en-US" w:bidi="ar-SA"/>
      </w:rPr>
    </w:lvl>
    <w:lvl w:ilvl="7">
      <w:start w:val="0"/>
      <w:numFmt w:val="bullet"/>
      <w:lvlText w:val="•"/>
      <w:lvlJc w:val="left"/>
      <w:pPr>
        <w:ind w:left="3514" w:hanging="171"/>
      </w:pPr>
      <w:rPr>
        <w:rFonts w:hint="default"/>
        <w:lang w:val="pt-PT" w:eastAsia="en-US" w:bidi="ar-SA"/>
      </w:rPr>
    </w:lvl>
    <w:lvl w:ilvl="8">
      <w:start w:val="0"/>
      <w:numFmt w:val="bullet"/>
      <w:lvlText w:val="•"/>
      <w:lvlJc w:val="left"/>
      <w:pPr>
        <w:ind w:left="3950" w:hanging="171"/>
      </w:pPr>
      <w:rPr>
        <w:rFonts w:hint="default"/>
        <w:lang w:val="pt-PT" w:eastAsia="en-US" w:bidi="ar-SA"/>
      </w:rPr>
    </w:lvl>
  </w:abstractNum>
  <w:abstractNum w:abstractNumId="21">
    <w:multiLevelType w:val="hybridMultilevel"/>
    <w:lvl w:ilvl="0">
      <w:start w:val="0"/>
      <w:numFmt w:val="bullet"/>
      <w:lvlText w:val=""/>
      <w:lvlJc w:val="left"/>
      <w:pPr>
        <w:ind w:left="451"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896" w:hanging="171"/>
      </w:pPr>
      <w:rPr>
        <w:rFonts w:hint="default"/>
        <w:lang w:val="pt-PT" w:eastAsia="en-US" w:bidi="ar-SA"/>
      </w:rPr>
    </w:lvl>
    <w:lvl w:ilvl="2">
      <w:start w:val="0"/>
      <w:numFmt w:val="bullet"/>
      <w:lvlText w:val="•"/>
      <w:lvlJc w:val="left"/>
      <w:pPr>
        <w:ind w:left="1332" w:hanging="171"/>
      </w:pPr>
      <w:rPr>
        <w:rFonts w:hint="default"/>
        <w:lang w:val="pt-PT" w:eastAsia="en-US" w:bidi="ar-SA"/>
      </w:rPr>
    </w:lvl>
    <w:lvl w:ilvl="3">
      <w:start w:val="0"/>
      <w:numFmt w:val="bullet"/>
      <w:lvlText w:val="•"/>
      <w:lvlJc w:val="left"/>
      <w:pPr>
        <w:ind w:left="1768" w:hanging="171"/>
      </w:pPr>
      <w:rPr>
        <w:rFonts w:hint="default"/>
        <w:lang w:val="pt-PT" w:eastAsia="en-US" w:bidi="ar-SA"/>
      </w:rPr>
    </w:lvl>
    <w:lvl w:ilvl="4">
      <w:start w:val="0"/>
      <w:numFmt w:val="bullet"/>
      <w:lvlText w:val="•"/>
      <w:lvlJc w:val="left"/>
      <w:pPr>
        <w:ind w:left="2205" w:hanging="171"/>
      </w:pPr>
      <w:rPr>
        <w:rFonts w:hint="default"/>
        <w:lang w:val="pt-PT" w:eastAsia="en-US" w:bidi="ar-SA"/>
      </w:rPr>
    </w:lvl>
    <w:lvl w:ilvl="5">
      <w:start w:val="0"/>
      <w:numFmt w:val="bullet"/>
      <w:lvlText w:val="•"/>
      <w:lvlJc w:val="left"/>
      <w:pPr>
        <w:ind w:left="2641" w:hanging="171"/>
      </w:pPr>
      <w:rPr>
        <w:rFonts w:hint="default"/>
        <w:lang w:val="pt-PT" w:eastAsia="en-US" w:bidi="ar-SA"/>
      </w:rPr>
    </w:lvl>
    <w:lvl w:ilvl="6">
      <w:start w:val="0"/>
      <w:numFmt w:val="bullet"/>
      <w:lvlText w:val="•"/>
      <w:lvlJc w:val="left"/>
      <w:pPr>
        <w:ind w:left="3077" w:hanging="171"/>
      </w:pPr>
      <w:rPr>
        <w:rFonts w:hint="default"/>
        <w:lang w:val="pt-PT" w:eastAsia="en-US" w:bidi="ar-SA"/>
      </w:rPr>
    </w:lvl>
    <w:lvl w:ilvl="7">
      <w:start w:val="0"/>
      <w:numFmt w:val="bullet"/>
      <w:lvlText w:val="•"/>
      <w:lvlJc w:val="left"/>
      <w:pPr>
        <w:ind w:left="3514" w:hanging="171"/>
      </w:pPr>
      <w:rPr>
        <w:rFonts w:hint="default"/>
        <w:lang w:val="pt-PT" w:eastAsia="en-US" w:bidi="ar-SA"/>
      </w:rPr>
    </w:lvl>
    <w:lvl w:ilvl="8">
      <w:start w:val="0"/>
      <w:numFmt w:val="bullet"/>
      <w:lvlText w:val="•"/>
      <w:lvlJc w:val="left"/>
      <w:pPr>
        <w:ind w:left="3950" w:hanging="171"/>
      </w:pPr>
      <w:rPr>
        <w:rFonts w:hint="default"/>
        <w:lang w:val="pt-PT" w:eastAsia="en-US" w:bidi="ar-SA"/>
      </w:rPr>
    </w:lvl>
  </w:abstractNum>
  <w:abstractNum w:abstractNumId="20">
    <w:multiLevelType w:val="hybridMultilevel"/>
    <w:lvl w:ilvl="0">
      <w:start w:val="0"/>
      <w:numFmt w:val="bullet"/>
      <w:lvlText w:val=""/>
      <w:lvlJc w:val="left"/>
      <w:pPr>
        <w:ind w:left="451"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896" w:hanging="171"/>
      </w:pPr>
      <w:rPr>
        <w:rFonts w:hint="default"/>
        <w:lang w:val="pt-PT" w:eastAsia="en-US" w:bidi="ar-SA"/>
      </w:rPr>
    </w:lvl>
    <w:lvl w:ilvl="2">
      <w:start w:val="0"/>
      <w:numFmt w:val="bullet"/>
      <w:lvlText w:val="•"/>
      <w:lvlJc w:val="left"/>
      <w:pPr>
        <w:ind w:left="1332" w:hanging="171"/>
      </w:pPr>
      <w:rPr>
        <w:rFonts w:hint="default"/>
        <w:lang w:val="pt-PT" w:eastAsia="en-US" w:bidi="ar-SA"/>
      </w:rPr>
    </w:lvl>
    <w:lvl w:ilvl="3">
      <w:start w:val="0"/>
      <w:numFmt w:val="bullet"/>
      <w:lvlText w:val="•"/>
      <w:lvlJc w:val="left"/>
      <w:pPr>
        <w:ind w:left="1768" w:hanging="171"/>
      </w:pPr>
      <w:rPr>
        <w:rFonts w:hint="default"/>
        <w:lang w:val="pt-PT" w:eastAsia="en-US" w:bidi="ar-SA"/>
      </w:rPr>
    </w:lvl>
    <w:lvl w:ilvl="4">
      <w:start w:val="0"/>
      <w:numFmt w:val="bullet"/>
      <w:lvlText w:val="•"/>
      <w:lvlJc w:val="left"/>
      <w:pPr>
        <w:ind w:left="2205" w:hanging="171"/>
      </w:pPr>
      <w:rPr>
        <w:rFonts w:hint="default"/>
        <w:lang w:val="pt-PT" w:eastAsia="en-US" w:bidi="ar-SA"/>
      </w:rPr>
    </w:lvl>
    <w:lvl w:ilvl="5">
      <w:start w:val="0"/>
      <w:numFmt w:val="bullet"/>
      <w:lvlText w:val="•"/>
      <w:lvlJc w:val="left"/>
      <w:pPr>
        <w:ind w:left="2641" w:hanging="171"/>
      </w:pPr>
      <w:rPr>
        <w:rFonts w:hint="default"/>
        <w:lang w:val="pt-PT" w:eastAsia="en-US" w:bidi="ar-SA"/>
      </w:rPr>
    </w:lvl>
    <w:lvl w:ilvl="6">
      <w:start w:val="0"/>
      <w:numFmt w:val="bullet"/>
      <w:lvlText w:val="•"/>
      <w:lvlJc w:val="left"/>
      <w:pPr>
        <w:ind w:left="3077" w:hanging="171"/>
      </w:pPr>
      <w:rPr>
        <w:rFonts w:hint="default"/>
        <w:lang w:val="pt-PT" w:eastAsia="en-US" w:bidi="ar-SA"/>
      </w:rPr>
    </w:lvl>
    <w:lvl w:ilvl="7">
      <w:start w:val="0"/>
      <w:numFmt w:val="bullet"/>
      <w:lvlText w:val="•"/>
      <w:lvlJc w:val="left"/>
      <w:pPr>
        <w:ind w:left="3514" w:hanging="171"/>
      </w:pPr>
      <w:rPr>
        <w:rFonts w:hint="default"/>
        <w:lang w:val="pt-PT" w:eastAsia="en-US" w:bidi="ar-SA"/>
      </w:rPr>
    </w:lvl>
    <w:lvl w:ilvl="8">
      <w:start w:val="0"/>
      <w:numFmt w:val="bullet"/>
      <w:lvlText w:val="•"/>
      <w:lvlJc w:val="left"/>
      <w:pPr>
        <w:ind w:left="3950" w:hanging="171"/>
      </w:pPr>
      <w:rPr>
        <w:rFonts w:hint="default"/>
        <w:lang w:val="pt-PT" w:eastAsia="en-US" w:bidi="ar-SA"/>
      </w:rPr>
    </w:lvl>
  </w:abstractNum>
  <w:abstractNum w:abstractNumId="19">
    <w:multiLevelType w:val="hybridMultilevel"/>
    <w:lvl w:ilvl="0">
      <w:start w:val="0"/>
      <w:numFmt w:val="bullet"/>
      <w:lvlText w:val=""/>
      <w:lvlJc w:val="left"/>
      <w:pPr>
        <w:ind w:left="451" w:hanging="171"/>
      </w:pPr>
      <w:rPr>
        <w:rFonts w:hint="default" w:ascii="Wingdings" w:hAnsi="Wingdings" w:eastAsia="Wingdings" w:cs="Wingdings"/>
        <w:b w:val="0"/>
        <w:bCs w:val="0"/>
        <w:i w:val="0"/>
        <w:iCs w:val="0"/>
        <w:color w:val="00AEAD"/>
        <w:spacing w:val="0"/>
        <w:w w:val="100"/>
        <w:sz w:val="19"/>
        <w:szCs w:val="19"/>
        <w:lang w:val="pt-PT" w:eastAsia="en-US" w:bidi="ar-SA"/>
      </w:rPr>
    </w:lvl>
    <w:lvl w:ilvl="1">
      <w:start w:val="0"/>
      <w:numFmt w:val="bullet"/>
      <w:lvlText w:val="•"/>
      <w:lvlJc w:val="left"/>
      <w:pPr>
        <w:ind w:left="896" w:hanging="171"/>
      </w:pPr>
      <w:rPr>
        <w:rFonts w:hint="default"/>
        <w:lang w:val="pt-PT" w:eastAsia="en-US" w:bidi="ar-SA"/>
      </w:rPr>
    </w:lvl>
    <w:lvl w:ilvl="2">
      <w:start w:val="0"/>
      <w:numFmt w:val="bullet"/>
      <w:lvlText w:val="•"/>
      <w:lvlJc w:val="left"/>
      <w:pPr>
        <w:ind w:left="1332" w:hanging="171"/>
      </w:pPr>
      <w:rPr>
        <w:rFonts w:hint="default"/>
        <w:lang w:val="pt-PT" w:eastAsia="en-US" w:bidi="ar-SA"/>
      </w:rPr>
    </w:lvl>
    <w:lvl w:ilvl="3">
      <w:start w:val="0"/>
      <w:numFmt w:val="bullet"/>
      <w:lvlText w:val="•"/>
      <w:lvlJc w:val="left"/>
      <w:pPr>
        <w:ind w:left="1768" w:hanging="171"/>
      </w:pPr>
      <w:rPr>
        <w:rFonts w:hint="default"/>
        <w:lang w:val="pt-PT" w:eastAsia="en-US" w:bidi="ar-SA"/>
      </w:rPr>
    </w:lvl>
    <w:lvl w:ilvl="4">
      <w:start w:val="0"/>
      <w:numFmt w:val="bullet"/>
      <w:lvlText w:val="•"/>
      <w:lvlJc w:val="left"/>
      <w:pPr>
        <w:ind w:left="2205" w:hanging="171"/>
      </w:pPr>
      <w:rPr>
        <w:rFonts w:hint="default"/>
        <w:lang w:val="pt-PT" w:eastAsia="en-US" w:bidi="ar-SA"/>
      </w:rPr>
    </w:lvl>
    <w:lvl w:ilvl="5">
      <w:start w:val="0"/>
      <w:numFmt w:val="bullet"/>
      <w:lvlText w:val="•"/>
      <w:lvlJc w:val="left"/>
      <w:pPr>
        <w:ind w:left="2641" w:hanging="171"/>
      </w:pPr>
      <w:rPr>
        <w:rFonts w:hint="default"/>
        <w:lang w:val="pt-PT" w:eastAsia="en-US" w:bidi="ar-SA"/>
      </w:rPr>
    </w:lvl>
    <w:lvl w:ilvl="6">
      <w:start w:val="0"/>
      <w:numFmt w:val="bullet"/>
      <w:lvlText w:val="•"/>
      <w:lvlJc w:val="left"/>
      <w:pPr>
        <w:ind w:left="3077" w:hanging="171"/>
      </w:pPr>
      <w:rPr>
        <w:rFonts w:hint="default"/>
        <w:lang w:val="pt-PT" w:eastAsia="en-US" w:bidi="ar-SA"/>
      </w:rPr>
    </w:lvl>
    <w:lvl w:ilvl="7">
      <w:start w:val="0"/>
      <w:numFmt w:val="bullet"/>
      <w:lvlText w:val="•"/>
      <w:lvlJc w:val="left"/>
      <w:pPr>
        <w:ind w:left="3514" w:hanging="171"/>
      </w:pPr>
      <w:rPr>
        <w:rFonts w:hint="default"/>
        <w:lang w:val="pt-PT" w:eastAsia="en-US" w:bidi="ar-SA"/>
      </w:rPr>
    </w:lvl>
    <w:lvl w:ilvl="8">
      <w:start w:val="0"/>
      <w:numFmt w:val="bullet"/>
      <w:lvlText w:val="•"/>
      <w:lvlJc w:val="left"/>
      <w:pPr>
        <w:ind w:left="3950" w:hanging="171"/>
      </w:pPr>
      <w:rPr>
        <w:rFonts w:hint="default"/>
        <w:lang w:val="pt-PT" w:eastAsia="en-US" w:bidi="ar-SA"/>
      </w:rPr>
    </w:lvl>
  </w:abstractNum>
  <w:abstractNum w:abstractNumId="18">
    <w:multiLevelType w:val="hybridMultilevel"/>
    <w:lvl w:ilvl="0">
      <w:start w:val="3"/>
      <w:numFmt w:val="decimal"/>
      <w:lvlText w:val="%1"/>
      <w:lvlJc w:val="left"/>
      <w:pPr>
        <w:ind w:left="640" w:hanging="499"/>
        <w:jc w:val="left"/>
      </w:pPr>
      <w:rPr>
        <w:rFonts w:hint="default"/>
        <w:lang w:val="pt-PT" w:eastAsia="en-US" w:bidi="ar-SA"/>
      </w:rPr>
    </w:lvl>
    <w:lvl w:ilvl="1">
      <w:start w:val="1"/>
      <w:numFmt w:val="decimal"/>
      <w:lvlText w:val="%1.%2"/>
      <w:lvlJc w:val="left"/>
      <w:pPr>
        <w:ind w:left="640" w:hanging="499"/>
        <w:jc w:val="left"/>
      </w:pPr>
      <w:rPr>
        <w:rFonts w:hint="default" w:ascii="Arial" w:hAnsi="Arial" w:eastAsia="Arial" w:cs="Arial"/>
        <w:b/>
        <w:bCs/>
        <w:i w:val="0"/>
        <w:iCs w:val="0"/>
        <w:color w:val="00AEAD"/>
        <w:spacing w:val="0"/>
        <w:w w:val="109"/>
        <w:sz w:val="24"/>
        <w:szCs w:val="24"/>
        <w:lang w:val="pt-PT" w:eastAsia="en-US" w:bidi="ar-SA"/>
      </w:rPr>
    </w:lvl>
    <w:lvl w:ilvl="2">
      <w:start w:val="0"/>
      <w:numFmt w:val="bullet"/>
      <w:lvlText w:val="•"/>
      <w:lvlJc w:val="left"/>
      <w:pPr>
        <w:ind w:left="1906" w:hanging="499"/>
      </w:pPr>
      <w:rPr>
        <w:rFonts w:hint="default"/>
        <w:lang w:val="pt-PT" w:eastAsia="en-US" w:bidi="ar-SA"/>
      </w:rPr>
    </w:lvl>
    <w:lvl w:ilvl="3">
      <w:start w:val="0"/>
      <w:numFmt w:val="bullet"/>
      <w:lvlText w:val="•"/>
      <w:lvlJc w:val="left"/>
      <w:pPr>
        <w:ind w:left="2540" w:hanging="499"/>
      </w:pPr>
      <w:rPr>
        <w:rFonts w:hint="default"/>
        <w:lang w:val="pt-PT" w:eastAsia="en-US" w:bidi="ar-SA"/>
      </w:rPr>
    </w:lvl>
    <w:lvl w:ilvl="4">
      <w:start w:val="0"/>
      <w:numFmt w:val="bullet"/>
      <w:lvlText w:val="•"/>
      <w:lvlJc w:val="left"/>
      <w:pPr>
        <w:ind w:left="3173" w:hanging="499"/>
      </w:pPr>
      <w:rPr>
        <w:rFonts w:hint="default"/>
        <w:lang w:val="pt-PT" w:eastAsia="en-US" w:bidi="ar-SA"/>
      </w:rPr>
    </w:lvl>
    <w:lvl w:ilvl="5">
      <w:start w:val="0"/>
      <w:numFmt w:val="bullet"/>
      <w:lvlText w:val="•"/>
      <w:lvlJc w:val="left"/>
      <w:pPr>
        <w:ind w:left="3807" w:hanging="499"/>
      </w:pPr>
      <w:rPr>
        <w:rFonts w:hint="default"/>
        <w:lang w:val="pt-PT" w:eastAsia="en-US" w:bidi="ar-SA"/>
      </w:rPr>
    </w:lvl>
    <w:lvl w:ilvl="6">
      <w:start w:val="0"/>
      <w:numFmt w:val="bullet"/>
      <w:lvlText w:val="•"/>
      <w:lvlJc w:val="left"/>
      <w:pPr>
        <w:ind w:left="4440" w:hanging="499"/>
      </w:pPr>
      <w:rPr>
        <w:rFonts w:hint="default"/>
        <w:lang w:val="pt-PT" w:eastAsia="en-US" w:bidi="ar-SA"/>
      </w:rPr>
    </w:lvl>
    <w:lvl w:ilvl="7">
      <w:start w:val="0"/>
      <w:numFmt w:val="bullet"/>
      <w:lvlText w:val="•"/>
      <w:lvlJc w:val="left"/>
      <w:pPr>
        <w:ind w:left="5074" w:hanging="499"/>
      </w:pPr>
      <w:rPr>
        <w:rFonts w:hint="default"/>
        <w:lang w:val="pt-PT" w:eastAsia="en-US" w:bidi="ar-SA"/>
      </w:rPr>
    </w:lvl>
    <w:lvl w:ilvl="8">
      <w:start w:val="0"/>
      <w:numFmt w:val="bullet"/>
      <w:lvlText w:val="•"/>
      <w:lvlJc w:val="left"/>
      <w:pPr>
        <w:ind w:left="5707" w:hanging="499"/>
      </w:pPr>
      <w:rPr>
        <w:rFonts w:hint="default"/>
        <w:lang w:val="pt-PT" w:eastAsia="en-US" w:bidi="ar-SA"/>
      </w:rPr>
    </w:lvl>
  </w:abstractNum>
  <w:abstractNum w:abstractNumId="17">
    <w:multiLevelType w:val="hybridMultilevel"/>
    <w:lvl w:ilvl="0">
      <w:start w:val="0"/>
      <w:numFmt w:val="bullet"/>
      <w:lvlText w:val=""/>
      <w:lvlJc w:val="left"/>
      <w:pPr>
        <w:ind w:left="312" w:hanging="171"/>
      </w:pPr>
      <w:rPr>
        <w:rFonts w:hint="default" w:ascii="Wingdings" w:hAnsi="Wingdings" w:eastAsia="Wingdings" w:cs="Wingdings"/>
        <w:b w:val="0"/>
        <w:bCs w:val="0"/>
        <w:i w:val="0"/>
        <w:iCs w:val="0"/>
        <w:color w:val="00AEAD"/>
        <w:spacing w:val="0"/>
        <w:w w:val="100"/>
        <w:sz w:val="20"/>
        <w:szCs w:val="20"/>
        <w:lang w:val="pt-PT" w:eastAsia="en-US" w:bidi="ar-SA"/>
      </w:rPr>
    </w:lvl>
    <w:lvl w:ilvl="1">
      <w:start w:val="0"/>
      <w:numFmt w:val="bullet"/>
      <w:lvlText w:val="•"/>
      <w:lvlJc w:val="left"/>
      <w:pPr>
        <w:ind w:left="985" w:hanging="171"/>
      </w:pPr>
      <w:rPr>
        <w:rFonts w:hint="default"/>
        <w:lang w:val="pt-PT" w:eastAsia="en-US" w:bidi="ar-SA"/>
      </w:rPr>
    </w:lvl>
    <w:lvl w:ilvl="2">
      <w:start w:val="0"/>
      <w:numFmt w:val="bullet"/>
      <w:lvlText w:val="•"/>
      <w:lvlJc w:val="left"/>
      <w:pPr>
        <w:ind w:left="1650" w:hanging="171"/>
      </w:pPr>
      <w:rPr>
        <w:rFonts w:hint="default"/>
        <w:lang w:val="pt-PT" w:eastAsia="en-US" w:bidi="ar-SA"/>
      </w:rPr>
    </w:lvl>
    <w:lvl w:ilvl="3">
      <w:start w:val="0"/>
      <w:numFmt w:val="bullet"/>
      <w:lvlText w:val="•"/>
      <w:lvlJc w:val="left"/>
      <w:pPr>
        <w:ind w:left="2316" w:hanging="171"/>
      </w:pPr>
      <w:rPr>
        <w:rFonts w:hint="default"/>
        <w:lang w:val="pt-PT" w:eastAsia="en-US" w:bidi="ar-SA"/>
      </w:rPr>
    </w:lvl>
    <w:lvl w:ilvl="4">
      <w:start w:val="0"/>
      <w:numFmt w:val="bullet"/>
      <w:lvlText w:val="•"/>
      <w:lvlJc w:val="left"/>
      <w:pPr>
        <w:ind w:left="2981" w:hanging="171"/>
      </w:pPr>
      <w:rPr>
        <w:rFonts w:hint="default"/>
        <w:lang w:val="pt-PT" w:eastAsia="en-US" w:bidi="ar-SA"/>
      </w:rPr>
    </w:lvl>
    <w:lvl w:ilvl="5">
      <w:start w:val="0"/>
      <w:numFmt w:val="bullet"/>
      <w:lvlText w:val="•"/>
      <w:lvlJc w:val="left"/>
      <w:pPr>
        <w:ind w:left="3647" w:hanging="171"/>
      </w:pPr>
      <w:rPr>
        <w:rFonts w:hint="default"/>
        <w:lang w:val="pt-PT" w:eastAsia="en-US" w:bidi="ar-SA"/>
      </w:rPr>
    </w:lvl>
    <w:lvl w:ilvl="6">
      <w:start w:val="0"/>
      <w:numFmt w:val="bullet"/>
      <w:lvlText w:val="•"/>
      <w:lvlJc w:val="left"/>
      <w:pPr>
        <w:ind w:left="4312" w:hanging="171"/>
      </w:pPr>
      <w:rPr>
        <w:rFonts w:hint="default"/>
        <w:lang w:val="pt-PT" w:eastAsia="en-US" w:bidi="ar-SA"/>
      </w:rPr>
    </w:lvl>
    <w:lvl w:ilvl="7">
      <w:start w:val="0"/>
      <w:numFmt w:val="bullet"/>
      <w:lvlText w:val="•"/>
      <w:lvlJc w:val="left"/>
      <w:pPr>
        <w:ind w:left="4978" w:hanging="171"/>
      </w:pPr>
      <w:rPr>
        <w:rFonts w:hint="default"/>
        <w:lang w:val="pt-PT" w:eastAsia="en-US" w:bidi="ar-SA"/>
      </w:rPr>
    </w:lvl>
    <w:lvl w:ilvl="8">
      <w:start w:val="0"/>
      <w:numFmt w:val="bullet"/>
      <w:lvlText w:val="•"/>
      <w:lvlJc w:val="left"/>
      <w:pPr>
        <w:ind w:left="5643" w:hanging="171"/>
      </w:pPr>
      <w:rPr>
        <w:rFonts w:hint="default"/>
        <w:lang w:val="pt-PT" w:eastAsia="en-US" w:bidi="ar-SA"/>
      </w:rPr>
    </w:lvl>
  </w:abstractNum>
  <w:abstractNum w:abstractNumId="16">
    <w:multiLevelType w:val="hybridMultilevel"/>
    <w:lvl w:ilvl="0">
      <w:start w:val="0"/>
      <w:numFmt w:val="bullet"/>
      <w:lvlText w:val=""/>
      <w:lvlJc w:val="left"/>
      <w:pPr>
        <w:ind w:left="340" w:hanging="171"/>
      </w:pPr>
      <w:rPr>
        <w:rFonts w:hint="default" w:ascii="Wingdings" w:hAnsi="Wingdings" w:eastAsia="Wingdings" w:cs="Wingdings"/>
        <w:b w:val="0"/>
        <w:bCs w:val="0"/>
        <w:i w:val="0"/>
        <w:iCs w:val="0"/>
        <w:color w:val="0072B4"/>
        <w:spacing w:val="0"/>
        <w:w w:val="100"/>
        <w:sz w:val="19"/>
        <w:szCs w:val="19"/>
        <w:lang w:val="pt-PT" w:eastAsia="en-US" w:bidi="ar-SA"/>
      </w:rPr>
    </w:lvl>
    <w:lvl w:ilvl="1">
      <w:start w:val="0"/>
      <w:numFmt w:val="bullet"/>
      <w:lvlText w:val="•"/>
      <w:lvlJc w:val="left"/>
      <w:pPr>
        <w:ind w:left="605" w:hanging="171"/>
      </w:pPr>
      <w:rPr>
        <w:rFonts w:hint="default"/>
        <w:lang w:val="pt-PT" w:eastAsia="en-US" w:bidi="ar-SA"/>
      </w:rPr>
    </w:lvl>
    <w:lvl w:ilvl="2">
      <w:start w:val="0"/>
      <w:numFmt w:val="bullet"/>
      <w:lvlText w:val="•"/>
      <w:lvlJc w:val="left"/>
      <w:pPr>
        <w:ind w:left="871" w:hanging="171"/>
      </w:pPr>
      <w:rPr>
        <w:rFonts w:hint="default"/>
        <w:lang w:val="pt-PT" w:eastAsia="en-US" w:bidi="ar-SA"/>
      </w:rPr>
    </w:lvl>
    <w:lvl w:ilvl="3">
      <w:start w:val="0"/>
      <w:numFmt w:val="bullet"/>
      <w:lvlText w:val="•"/>
      <w:lvlJc w:val="left"/>
      <w:pPr>
        <w:ind w:left="1136" w:hanging="171"/>
      </w:pPr>
      <w:rPr>
        <w:rFonts w:hint="default"/>
        <w:lang w:val="pt-PT" w:eastAsia="en-US" w:bidi="ar-SA"/>
      </w:rPr>
    </w:lvl>
    <w:lvl w:ilvl="4">
      <w:start w:val="0"/>
      <w:numFmt w:val="bullet"/>
      <w:lvlText w:val="•"/>
      <w:lvlJc w:val="left"/>
      <w:pPr>
        <w:ind w:left="1402" w:hanging="171"/>
      </w:pPr>
      <w:rPr>
        <w:rFonts w:hint="default"/>
        <w:lang w:val="pt-PT" w:eastAsia="en-US" w:bidi="ar-SA"/>
      </w:rPr>
    </w:lvl>
    <w:lvl w:ilvl="5">
      <w:start w:val="0"/>
      <w:numFmt w:val="bullet"/>
      <w:lvlText w:val="•"/>
      <w:lvlJc w:val="left"/>
      <w:pPr>
        <w:ind w:left="1667" w:hanging="171"/>
      </w:pPr>
      <w:rPr>
        <w:rFonts w:hint="default"/>
        <w:lang w:val="pt-PT" w:eastAsia="en-US" w:bidi="ar-SA"/>
      </w:rPr>
    </w:lvl>
    <w:lvl w:ilvl="6">
      <w:start w:val="0"/>
      <w:numFmt w:val="bullet"/>
      <w:lvlText w:val="•"/>
      <w:lvlJc w:val="left"/>
      <w:pPr>
        <w:ind w:left="1933" w:hanging="171"/>
      </w:pPr>
      <w:rPr>
        <w:rFonts w:hint="default"/>
        <w:lang w:val="pt-PT" w:eastAsia="en-US" w:bidi="ar-SA"/>
      </w:rPr>
    </w:lvl>
    <w:lvl w:ilvl="7">
      <w:start w:val="0"/>
      <w:numFmt w:val="bullet"/>
      <w:lvlText w:val="•"/>
      <w:lvlJc w:val="left"/>
      <w:pPr>
        <w:ind w:left="2198" w:hanging="171"/>
      </w:pPr>
      <w:rPr>
        <w:rFonts w:hint="default"/>
        <w:lang w:val="pt-PT" w:eastAsia="en-US" w:bidi="ar-SA"/>
      </w:rPr>
    </w:lvl>
    <w:lvl w:ilvl="8">
      <w:start w:val="0"/>
      <w:numFmt w:val="bullet"/>
      <w:lvlText w:val="•"/>
      <w:lvlJc w:val="left"/>
      <w:pPr>
        <w:ind w:left="2464" w:hanging="171"/>
      </w:pPr>
      <w:rPr>
        <w:rFonts w:hint="default"/>
        <w:lang w:val="pt-PT" w:eastAsia="en-US" w:bidi="ar-SA"/>
      </w:rPr>
    </w:lvl>
  </w:abstractNum>
  <w:abstractNum w:abstractNumId="15">
    <w:multiLevelType w:val="hybridMultilevel"/>
    <w:lvl w:ilvl="0">
      <w:start w:val="0"/>
      <w:numFmt w:val="bullet"/>
      <w:lvlText w:val=""/>
      <w:lvlJc w:val="left"/>
      <w:pPr>
        <w:ind w:left="340" w:hanging="171"/>
      </w:pPr>
      <w:rPr>
        <w:rFonts w:hint="default" w:ascii="Wingdings" w:hAnsi="Wingdings" w:eastAsia="Wingdings" w:cs="Wingdings"/>
        <w:b w:val="0"/>
        <w:bCs w:val="0"/>
        <w:i w:val="0"/>
        <w:iCs w:val="0"/>
        <w:color w:val="0072B4"/>
        <w:spacing w:val="0"/>
        <w:w w:val="100"/>
        <w:sz w:val="19"/>
        <w:szCs w:val="19"/>
        <w:lang w:val="pt-PT" w:eastAsia="en-US" w:bidi="ar-SA"/>
      </w:rPr>
    </w:lvl>
    <w:lvl w:ilvl="1">
      <w:start w:val="0"/>
      <w:numFmt w:val="bullet"/>
      <w:lvlText w:val="•"/>
      <w:lvlJc w:val="left"/>
      <w:pPr>
        <w:ind w:left="605" w:hanging="171"/>
      </w:pPr>
      <w:rPr>
        <w:rFonts w:hint="default"/>
        <w:lang w:val="pt-PT" w:eastAsia="en-US" w:bidi="ar-SA"/>
      </w:rPr>
    </w:lvl>
    <w:lvl w:ilvl="2">
      <w:start w:val="0"/>
      <w:numFmt w:val="bullet"/>
      <w:lvlText w:val="•"/>
      <w:lvlJc w:val="left"/>
      <w:pPr>
        <w:ind w:left="871" w:hanging="171"/>
      </w:pPr>
      <w:rPr>
        <w:rFonts w:hint="default"/>
        <w:lang w:val="pt-PT" w:eastAsia="en-US" w:bidi="ar-SA"/>
      </w:rPr>
    </w:lvl>
    <w:lvl w:ilvl="3">
      <w:start w:val="0"/>
      <w:numFmt w:val="bullet"/>
      <w:lvlText w:val="•"/>
      <w:lvlJc w:val="left"/>
      <w:pPr>
        <w:ind w:left="1136" w:hanging="171"/>
      </w:pPr>
      <w:rPr>
        <w:rFonts w:hint="default"/>
        <w:lang w:val="pt-PT" w:eastAsia="en-US" w:bidi="ar-SA"/>
      </w:rPr>
    </w:lvl>
    <w:lvl w:ilvl="4">
      <w:start w:val="0"/>
      <w:numFmt w:val="bullet"/>
      <w:lvlText w:val="•"/>
      <w:lvlJc w:val="left"/>
      <w:pPr>
        <w:ind w:left="1402" w:hanging="171"/>
      </w:pPr>
      <w:rPr>
        <w:rFonts w:hint="default"/>
        <w:lang w:val="pt-PT" w:eastAsia="en-US" w:bidi="ar-SA"/>
      </w:rPr>
    </w:lvl>
    <w:lvl w:ilvl="5">
      <w:start w:val="0"/>
      <w:numFmt w:val="bullet"/>
      <w:lvlText w:val="•"/>
      <w:lvlJc w:val="left"/>
      <w:pPr>
        <w:ind w:left="1667" w:hanging="171"/>
      </w:pPr>
      <w:rPr>
        <w:rFonts w:hint="default"/>
        <w:lang w:val="pt-PT" w:eastAsia="en-US" w:bidi="ar-SA"/>
      </w:rPr>
    </w:lvl>
    <w:lvl w:ilvl="6">
      <w:start w:val="0"/>
      <w:numFmt w:val="bullet"/>
      <w:lvlText w:val="•"/>
      <w:lvlJc w:val="left"/>
      <w:pPr>
        <w:ind w:left="1933" w:hanging="171"/>
      </w:pPr>
      <w:rPr>
        <w:rFonts w:hint="default"/>
        <w:lang w:val="pt-PT" w:eastAsia="en-US" w:bidi="ar-SA"/>
      </w:rPr>
    </w:lvl>
    <w:lvl w:ilvl="7">
      <w:start w:val="0"/>
      <w:numFmt w:val="bullet"/>
      <w:lvlText w:val="•"/>
      <w:lvlJc w:val="left"/>
      <w:pPr>
        <w:ind w:left="2198" w:hanging="171"/>
      </w:pPr>
      <w:rPr>
        <w:rFonts w:hint="default"/>
        <w:lang w:val="pt-PT" w:eastAsia="en-US" w:bidi="ar-SA"/>
      </w:rPr>
    </w:lvl>
    <w:lvl w:ilvl="8">
      <w:start w:val="0"/>
      <w:numFmt w:val="bullet"/>
      <w:lvlText w:val="•"/>
      <w:lvlJc w:val="left"/>
      <w:pPr>
        <w:ind w:left="2464" w:hanging="171"/>
      </w:pPr>
      <w:rPr>
        <w:rFonts w:hint="default"/>
        <w:lang w:val="pt-PT" w:eastAsia="en-US" w:bidi="ar-SA"/>
      </w:rPr>
    </w:lvl>
  </w:abstractNum>
  <w:abstractNum w:abstractNumId="14">
    <w:multiLevelType w:val="hybridMultilevel"/>
    <w:lvl w:ilvl="0">
      <w:start w:val="0"/>
      <w:numFmt w:val="bullet"/>
      <w:lvlText w:val=""/>
      <w:lvlJc w:val="left"/>
      <w:pPr>
        <w:ind w:left="340" w:hanging="171"/>
      </w:pPr>
      <w:rPr>
        <w:rFonts w:hint="default" w:ascii="Wingdings" w:hAnsi="Wingdings" w:eastAsia="Wingdings" w:cs="Wingdings"/>
        <w:b w:val="0"/>
        <w:bCs w:val="0"/>
        <w:i w:val="0"/>
        <w:iCs w:val="0"/>
        <w:color w:val="0072B4"/>
        <w:spacing w:val="0"/>
        <w:w w:val="100"/>
        <w:sz w:val="19"/>
        <w:szCs w:val="19"/>
        <w:lang w:val="pt-PT" w:eastAsia="en-US" w:bidi="ar-SA"/>
      </w:rPr>
    </w:lvl>
    <w:lvl w:ilvl="1">
      <w:start w:val="0"/>
      <w:numFmt w:val="bullet"/>
      <w:lvlText w:val="•"/>
      <w:lvlJc w:val="left"/>
      <w:pPr>
        <w:ind w:left="605" w:hanging="171"/>
      </w:pPr>
      <w:rPr>
        <w:rFonts w:hint="default"/>
        <w:lang w:val="pt-PT" w:eastAsia="en-US" w:bidi="ar-SA"/>
      </w:rPr>
    </w:lvl>
    <w:lvl w:ilvl="2">
      <w:start w:val="0"/>
      <w:numFmt w:val="bullet"/>
      <w:lvlText w:val="•"/>
      <w:lvlJc w:val="left"/>
      <w:pPr>
        <w:ind w:left="871" w:hanging="171"/>
      </w:pPr>
      <w:rPr>
        <w:rFonts w:hint="default"/>
        <w:lang w:val="pt-PT" w:eastAsia="en-US" w:bidi="ar-SA"/>
      </w:rPr>
    </w:lvl>
    <w:lvl w:ilvl="3">
      <w:start w:val="0"/>
      <w:numFmt w:val="bullet"/>
      <w:lvlText w:val="•"/>
      <w:lvlJc w:val="left"/>
      <w:pPr>
        <w:ind w:left="1136" w:hanging="171"/>
      </w:pPr>
      <w:rPr>
        <w:rFonts w:hint="default"/>
        <w:lang w:val="pt-PT" w:eastAsia="en-US" w:bidi="ar-SA"/>
      </w:rPr>
    </w:lvl>
    <w:lvl w:ilvl="4">
      <w:start w:val="0"/>
      <w:numFmt w:val="bullet"/>
      <w:lvlText w:val="•"/>
      <w:lvlJc w:val="left"/>
      <w:pPr>
        <w:ind w:left="1402" w:hanging="171"/>
      </w:pPr>
      <w:rPr>
        <w:rFonts w:hint="default"/>
        <w:lang w:val="pt-PT" w:eastAsia="en-US" w:bidi="ar-SA"/>
      </w:rPr>
    </w:lvl>
    <w:lvl w:ilvl="5">
      <w:start w:val="0"/>
      <w:numFmt w:val="bullet"/>
      <w:lvlText w:val="•"/>
      <w:lvlJc w:val="left"/>
      <w:pPr>
        <w:ind w:left="1667" w:hanging="171"/>
      </w:pPr>
      <w:rPr>
        <w:rFonts w:hint="default"/>
        <w:lang w:val="pt-PT" w:eastAsia="en-US" w:bidi="ar-SA"/>
      </w:rPr>
    </w:lvl>
    <w:lvl w:ilvl="6">
      <w:start w:val="0"/>
      <w:numFmt w:val="bullet"/>
      <w:lvlText w:val="•"/>
      <w:lvlJc w:val="left"/>
      <w:pPr>
        <w:ind w:left="1933" w:hanging="171"/>
      </w:pPr>
      <w:rPr>
        <w:rFonts w:hint="default"/>
        <w:lang w:val="pt-PT" w:eastAsia="en-US" w:bidi="ar-SA"/>
      </w:rPr>
    </w:lvl>
    <w:lvl w:ilvl="7">
      <w:start w:val="0"/>
      <w:numFmt w:val="bullet"/>
      <w:lvlText w:val="•"/>
      <w:lvlJc w:val="left"/>
      <w:pPr>
        <w:ind w:left="2198" w:hanging="171"/>
      </w:pPr>
      <w:rPr>
        <w:rFonts w:hint="default"/>
        <w:lang w:val="pt-PT" w:eastAsia="en-US" w:bidi="ar-SA"/>
      </w:rPr>
    </w:lvl>
    <w:lvl w:ilvl="8">
      <w:start w:val="0"/>
      <w:numFmt w:val="bullet"/>
      <w:lvlText w:val="•"/>
      <w:lvlJc w:val="left"/>
      <w:pPr>
        <w:ind w:left="2464" w:hanging="171"/>
      </w:pPr>
      <w:rPr>
        <w:rFonts w:hint="default"/>
        <w:lang w:val="pt-PT" w:eastAsia="en-US" w:bidi="ar-SA"/>
      </w:rPr>
    </w:lvl>
  </w:abstractNum>
  <w:abstractNum w:abstractNumId="13">
    <w:multiLevelType w:val="hybridMultilevel"/>
    <w:lvl w:ilvl="0">
      <w:start w:val="0"/>
      <w:numFmt w:val="bullet"/>
      <w:lvlText w:val=""/>
      <w:lvlJc w:val="left"/>
      <w:pPr>
        <w:ind w:left="340" w:hanging="171"/>
      </w:pPr>
      <w:rPr>
        <w:rFonts w:hint="default" w:ascii="Wingdings" w:hAnsi="Wingdings" w:eastAsia="Wingdings" w:cs="Wingdings"/>
        <w:b w:val="0"/>
        <w:bCs w:val="0"/>
        <w:i w:val="0"/>
        <w:iCs w:val="0"/>
        <w:color w:val="0072B4"/>
        <w:spacing w:val="0"/>
        <w:w w:val="100"/>
        <w:sz w:val="19"/>
        <w:szCs w:val="19"/>
        <w:lang w:val="pt-PT" w:eastAsia="en-US" w:bidi="ar-SA"/>
      </w:rPr>
    </w:lvl>
    <w:lvl w:ilvl="1">
      <w:start w:val="0"/>
      <w:numFmt w:val="bullet"/>
      <w:lvlText w:val="•"/>
      <w:lvlJc w:val="left"/>
      <w:pPr>
        <w:ind w:left="605" w:hanging="171"/>
      </w:pPr>
      <w:rPr>
        <w:rFonts w:hint="default"/>
        <w:lang w:val="pt-PT" w:eastAsia="en-US" w:bidi="ar-SA"/>
      </w:rPr>
    </w:lvl>
    <w:lvl w:ilvl="2">
      <w:start w:val="0"/>
      <w:numFmt w:val="bullet"/>
      <w:lvlText w:val="•"/>
      <w:lvlJc w:val="left"/>
      <w:pPr>
        <w:ind w:left="871" w:hanging="171"/>
      </w:pPr>
      <w:rPr>
        <w:rFonts w:hint="default"/>
        <w:lang w:val="pt-PT" w:eastAsia="en-US" w:bidi="ar-SA"/>
      </w:rPr>
    </w:lvl>
    <w:lvl w:ilvl="3">
      <w:start w:val="0"/>
      <w:numFmt w:val="bullet"/>
      <w:lvlText w:val="•"/>
      <w:lvlJc w:val="left"/>
      <w:pPr>
        <w:ind w:left="1136" w:hanging="171"/>
      </w:pPr>
      <w:rPr>
        <w:rFonts w:hint="default"/>
        <w:lang w:val="pt-PT" w:eastAsia="en-US" w:bidi="ar-SA"/>
      </w:rPr>
    </w:lvl>
    <w:lvl w:ilvl="4">
      <w:start w:val="0"/>
      <w:numFmt w:val="bullet"/>
      <w:lvlText w:val="•"/>
      <w:lvlJc w:val="left"/>
      <w:pPr>
        <w:ind w:left="1402" w:hanging="171"/>
      </w:pPr>
      <w:rPr>
        <w:rFonts w:hint="default"/>
        <w:lang w:val="pt-PT" w:eastAsia="en-US" w:bidi="ar-SA"/>
      </w:rPr>
    </w:lvl>
    <w:lvl w:ilvl="5">
      <w:start w:val="0"/>
      <w:numFmt w:val="bullet"/>
      <w:lvlText w:val="•"/>
      <w:lvlJc w:val="left"/>
      <w:pPr>
        <w:ind w:left="1667" w:hanging="171"/>
      </w:pPr>
      <w:rPr>
        <w:rFonts w:hint="default"/>
        <w:lang w:val="pt-PT" w:eastAsia="en-US" w:bidi="ar-SA"/>
      </w:rPr>
    </w:lvl>
    <w:lvl w:ilvl="6">
      <w:start w:val="0"/>
      <w:numFmt w:val="bullet"/>
      <w:lvlText w:val="•"/>
      <w:lvlJc w:val="left"/>
      <w:pPr>
        <w:ind w:left="1933" w:hanging="171"/>
      </w:pPr>
      <w:rPr>
        <w:rFonts w:hint="default"/>
        <w:lang w:val="pt-PT" w:eastAsia="en-US" w:bidi="ar-SA"/>
      </w:rPr>
    </w:lvl>
    <w:lvl w:ilvl="7">
      <w:start w:val="0"/>
      <w:numFmt w:val="bullet"/>
      <w:lvlText w:val="•"/>
      <w:lvlJc w:val="left"/>
      <w:pPr>
        <w:ind w:left="2198" w:hanging="171"/>
      </w:pPr>
      <w:rPr>
        <w:rFonts w:hint="default"/>
        <w:lang w:val="pt-PT" w:eastAsia="en-US" w:bidi="ar-SA"/>
      </w:rPr>
    </w:lvl>
    <w:lvl w:ilvl="8">
      <w:start w:val="0"/>
      <w:numFmt w:val="bullet"/>
      <w:lvlText w:val="•"/>
      <w:lvlJc w:val="left"/>
      <w:pPr>
        <w:ind w:left="2464" w:hanging="171"/>
      </w:pPr>
      <w:rPr>
        <w:rFonts w:hint="default"/>
        <w:lang w:val="pt-PT" w:eastAsia="en-US" w:bidi="ar-SA"/>
      </w:rPr>
    </w:lvl>
  </w:abstractNum>
  <w:abstractNum w:abstractNumId="12">
    <w:multiLevelType w:val="hybridMultilevel"/>
    <w:lvl w:ilvl="0">
      <w:start w:val="0"/>
      <w:numFmt w:val="bullet"/>
      <w:lvlText w:val=""/>
      <w:lvlJc w:val="left"/>
      <w:pPr>
        <w:ind w:left="340" w:hanging="171"/>
      </w:pPr>
      <w:rPr>
        <w:rFonts w:hint="default" w:ascii="Wingdings" w:hAnsi="Wingdings" w:eastAsia="Wingdings" w:cs="Wingdings"/>
        <w:b w:val="0"/>
        <w:bCs w:val="0"/>
        <w:i w:val="0"/>
        <w:iCs w:val="0"/>
        <w:color w:val="0072B4"/>
        <w:spacing w:val="0"/>
        <w:w w:val="100"/>
        <w:sz w:val="19"/>
        <w:szCs w:val="19"/>
        <w:lang w:val="pt-PT" w:eastAsia="en-US" w:bidi="ar-SA"/>
      </w:rPr>
    </w:lvl>
    <w:lvl w:ilvl="1">
      <w:start w:val="0"/>
      <w:numFmt w:val="bullet"/>
      <w:lvlText w:val="•"/>
      <w:lvlJc w:val="left"/>
      <w:pPr>
        <w:ind w:left="605" w:hanging="171"/>
      </w:pPr>
      <w:rPr>
        <w:rFonts w:hint="default"/>
        <w:lang w:val="pt-PT" w:eastAsia="en-US" w:bidi="ar-SA"/>
      </w:rPr>
    </w:lvl>
    <w:lvl w:ilvl="2">
      <w:start w:val="0"/>
      <w:numFmt w:val="bullet"/>
      <w:lvlText w:val="•"/>
      <w:lvlJc w:val="left"/>
      <w:pPr>
        <w:ind w:left="871" w:hanging="171"/>
      </w:pPr>
      <w:rPr>
        <w:rFonts w:hint="default"/>
        <w:lang w:val="pt-PT" w:eastAsia="en-US" w:bidi="ar-SA"/>
      </w:rPr>
    </w:lvl>
    <w:lvl w:ilvl="3">
      <w:start w:val="0"/>
      <w:numFmt w:val="bullet"/>
      <w:lvlText w:val="•"/>
      <w:lvlJc w:val="left"/>
      <w:pPr>
        <w:ind w:left="1136" w:hanging="171"/>
      </w:pPr>
      <w:rPr>
        <w:rFonts w:hint="default"/>
        <w:lang w:val="pt-PT" w:eastAsia="en-US" w:bidi="ar-SA"/>
      </w:rPr>
    </w:lvl>
    <w:lvl w:ilvl="4">
      <w:start w:val="0"/>
      <w:numFmt w:val="bullet"/>
      <w:lvlText w:val="•"/>
      <w:lvlJc w:val="left"/>
      <w:pPr>
        <w:ind w:left="1402" w:hanging="171"/>
      </w:pPr>
      <w:rPr>
        <w:rFonts w:hint="default"/>
        <w:lang w:val="pt-PT" w:eastAsia="en-US" w:bidi="ar-SA"/>
      </w:rPr>
    </w:lvl>
    <w:lvl w:ilvl="5">
      <w:start w:val="0"/>
      <w:numFmt w:val="bullet"/>
      <w:lvlText w:val="•"/>
      <w:lvlJc w:val="left"/>
      <w:pPr>
        <w:ind w:left="1667" w:hanging="171"/>
      </w:pPr>
      <w:rPr>
        <w:rFonts w:hint="default"/>
        <w:lang w:val="pt-PT" w:eastAsia="en-US" w:bidi="ar-SA"/>
      </w:rPr>
    </w:lvl>
    <w:lvl w:ilvl="6">
      <w:start w:val="0"/>
      <w:numFmt w:val="bullet"/>
      <w:lvlText w:val="•"/>
      <w:lvlJc w:val="left"/>
      <w:pPr>
        <w:ind w:left="1933" w:hanging="171"/>
      </w:pPr>
      <w:rPr>
        <w:rFonts w:hint="default"/>
        <w:lang w:val="pt-PT" w:eastAsia="en-US" w:bidi="ar-SA"/>
      </w:rPr>
    </w:lvl>
    <w:lvl w:ilvl="7">
      <w:start w:val="0"/>
      <w:numFmt w:val="bullet"/>
      <w:lvlText w:val="•"/>
      <w:lvlJc w:val="left"/>
      <w:pPr>
        <w:ind w:left="2198" w:hanging="171"/>
      </w:pPr>
      <w:rPr>
        <w:rFonts w:hint="default"/>
        <w:lang w:val="pt-PT" w:eastAsia="en-US" w:bidi="ar-SA"/>
      </w:rPr>
    </w:lvl>
    <w:lvl w:ilvl="8">
      <w:start w:val="0"/>
      <w:numFmt w:val="bullet"/>
      <w:lvlText w:val="•"/>
      <w:lvlJc w:val="left"/>
      <w:pPr>
        <w:ind w:left="2464" w:hanging="171"/>
      </w:pPr>
      <w:rPr>
        <w:rFonts w:hint="default"/>
        <w:lang w:val="pt-PT" w:eastAsia="en-US" w:bidi="ar-SA"/>
      </w:rPr>
    </w:lvl>
  </w:abstractNum>
  <w:abstractNum w:abstractNumId="11">
    <w:multiLevelType w:val="hybridMultilevel"/>
    <w:lvl w:ilvl="0">
      <w:start w:val="0"/>
      <w:numFmt w:val="bullet"/>
      <w:lvlText w:val=""/>
      <w:lvlJc w:val="left"/>
      <w:pPr>
        <w:ind w:left="340" w:hanging="171"/>
      </w:pPr>
      <w:rPr>
        <w:rFonts w:hint="default" w:ascii="Wingdings" w:hAnsi="Wingdings" w:eastAsia="Wingdings" w:cs="Wingdings"/>
        <w:b w:val="0"/>
        <w:bCs w:val="0"/>
        <w:i w:val="0"/>
        <w:iCs w:val="0"/>
        <w:color w:val="0072B4"/>
        <w:spacing w:val="0"/>
        <w:w w:val="100"/>
        <w:sz w:val="19"/>
        <w:szCs w:val="19"/>
        <w:lang w:val="pt-PT" w:eastAsia="en-US" w:bidi="ar-SA"/>
      </w:rPr>
    </w:lvl>
    <w:lvl w:ilvl="1">
      <w:start w:val="0"/>
      <w:numFmt w:val="bullet"/>
      <w:lvlText w:val="•"/>
      <w:lvlJc w:val="left"/>
      <w:pPr>
        <w:ind w:left="605" w:hanging="171"/>
      </w:pPr>
      <w:rPr>
        <w:rFonts w:hint="default"/>
        <w:lang w:val="pt-PT" w:eastAsia="en-US" w:bidi="ar-SA"/>
      </w:rPr>
    </w:lvl>
    <w:lvl w:ilvl="2">
      <w:start w:val="0"/>
      <w:numFmt w:val="bullet"/>
      <w:lvlText w:val="•"/>
      <w:lvlJc w:val="left"/>
      <w:pPr>
        <w:ind w:left="871" w:hanging="171"/>
      </w:pPr>
      <w:rPr>
        <w:rFonts w:hint="default"/>
        <w:lang w:val="pt-PT" w:eastAsia="en-US" w:bidi="ar-SA"/>
      </w:rPr>
    </w:lvl>
    <w:lvl w:ilvl="3">
      <w:start w:val="0"/>
      <w:numFmt w:val="bullet"/>
      <w:lvlText w:val="•"/>
      <w:lvlJc w:val="left"/>
      <w:pPr>
        <w:ind w:left="1136" w:hanging="171"/>
      </w:pPr>
      <w:rPr>
        <w:rFonts w:hint="default"/>
        <w:lang w:val="pt-PT" w:eastAsia="en-US" w:bidi="ar-SA"/>
      </w:rPr>
    </w:lvl>
    <w:lvl w:ilvl="4">
      <w:start w:val="0"/>
      <w:numFmt w:val="bullet"/>
      <w:lvlText w:val="•"/>
      <w:lvlJc w:val="left"/>
      <w:pPr>
        <w:ind w:left="1402" w:hanging="171"/>
      </w:pPr>
      <w:rPr>
        <w:rFonts w:hint="default"/>
        <w:lang w:val="pt-PT" w:eastAsia="en-US" w:bidi="ar-SA"/>
      </w:rPr>
    </w:lvl>
    <w:lvl w:ilvl="5">
      <w:start w:val="0"/>
      <w:numFmt w:val="bullet"/>
      <w:lvlText w:val="•"/>
      <w:lvlJc w:val="left"/>
      <w:pPr>
        <w:ind w:left="1667" w:hanging="171"/>
      </w:pPr>
      <w:rPr>
        <w:rFonts w:hint="default"/>
        <w:lang w:val="pt-PT" w:eastAsia="en-US" w:bidi="ar-SA"/>
      </w:rPr>
    </w:lvl>
    <w:lvl w:ilvl="6">
      <w:start w:val="0"/>
      <w:numFmt w:val="bullet"/>
      <w:lvlText w:val="•"/>
      <w:lvlJc w:val="left"/>
      <w:pPr>
        <w:ind w:left="1933" w:hanging="171"/>
      </w:pPr>
      <w:rPr>
        <w:rFonts w:hint="default"/>
        <w:lang w:val="pt-PT" w:eastAsia="en-US" w:bidi="ar-SA"/>
      </w:rPr>
    </w:lvl>
    <w:lvl w:ilvl="7">
      <w:start w:val="0"/>
      <w:numFmt w:val="bullet"/>
      <w:lvlText w:val="•"/>
      <w:lvlJc w:val="left"/>
      <w:pPr>
        <w:ind w:left="2198" w:hanging="171"/>
      </w:pPr>
      <w:rPr>
        <w:rFonts w:hint="default"/>
        <w:lang w:val="pt-PT" w:eastAsia="en-US" w:bidi="ar-SA"/>
      </w:rPr>
    </w:lvl>
    <w:lvl w:ilvl="8">
      <w:start w:val="0"/>
      <w:numFmt w:val="bullet"/>
      <w:lvlText w:val="•"/>
      <w:lvlJc w:val="left"/>
      <w:pPr>
        <w:ind w:left="2464" w:hanging="171"/>
      </w:pPr>
      <w:rPr>
        <w:rFonts w:hint="default"/>
        <w:lang w:val="pt-PT" w:eastAsia="en-US" w:bidi="ar-SA"/>
      </w:rPr>
    </w:lvl>
  </w:abstractNum>
  <w:abstractNum w:abstractNumId="10">
    <w:multiLevelType w:val="hybridMultilevel"/>
    <w:lvl w:ilvl="0">
      <w:start w:val="0"/>
      <w:numFmt w:val="bullet"/>
      <w:lvlText w:val=""/>
      <w:lvlJc w:val="left"/>
      <w:pPr>
        <w:ind w:left="340" w:hanging="171"/>
      </w:pPr>
      <w:rPr>
        <w:rFonts w:hint="default" w:ascii="Wingdings" w:hAnsi="Wingdings" w:eastAsia="Wingdings" w:cs="Wingdings"/>
        <w:b w:val="0"/>
        <w:bCs w:val="0"/>
        <w:i w:val="0"/>
        <w:iCs w:val="0"/>
        <w:color w:val="0072B4"/>
        <w:spacing w:val="0"/>
        <w:w w:val="100"/>
        <w:sz w:val="19"/>
        <w:szCs w:val="19"/>
        <w:lang w:val="pt-PT" w:eastAsia="en-US" w:bidi="ar-SA"/>
      </w:rPr>
    </w:lvl>
    <w:lvl w:ilvl="1">
      <w:start w:val="0"/>
      <w:numFmt w:val="bullet"/>
      <w:lvlText w:val="•"/>
      <w:lvlJc w:val="left"/>
      <w:pPr>
        <w:ind w:left="605" w:hanging="171"/>
      </w:pPr>
      <w:rPr>
        <w:rFonts w:hint="default"/>
        <w:lang w:val="pt-PT" w:eastAsia="en-US" w:bidi="ar-SA"/>
      </w:rPr>
    </w:lvl>
    <w:lvl w:ilvl="2">
      <w:start w:val="0"/>
      <w:numFmt w:val="bullet"/>
      <w:lvlText w:val="•"/>
      <w:lvlJc w:val="left"/>
      <w:pPr>
        <w:ind w:left="871" w:hanging="171"/>
      </w:pPr>
      <w:rPr>
        <w:rFonts w:hint="default"/>
        <w:lang w:val="pt-PT" w:eastAsia="en-US" w:bidi="ar-SA"/>
      </w:rPr>
    </w:lvl>
    <w:lvl w:ilvl="3">
      <w:start w:val="0"/>
      <w:numFmt w:val="bullet"/>
      <w:lvlText w:val="•"/>
      <w:lvlJc w:val="left"/>
      <w:pPr>
        <w:ind w:left="1136" w:hanging="171"/>
      </w:pPr>
      <w:rPr>
        <w:rFonts w:hint="default"/>
        <w:lang w:val="pt-PT" w:eastAsia="en-US" w:bidi="ar-SA"/>
      </w:rPr>
    </w:lvl>
    <w:lvl w:ilvl="4">
      <w:start w:val="0"/>
      <w:numFmt w:val="bullet"/>
      <w:lvlText w:val="•"/>
      <w:lvlJc w:val="left"/>
      <w:pPr>
        <w:ind w:left="1402" w:hanging="171"/>
      </w:pPr>
      <w:rPr>
        <w:rFonts w:hint="default"/>
        <w:lang w:val="pt-PT" w:eastAsia="en-US" w:bidi="ar-SA"/>
      </w:rPr>
    </w:lvl>
    <w:lvl w:ilvl="5">
      <w:start w:val="0"/>
      <w:numFmt w:val="bullet"/>
      <w:lvlText w:val="•"/>
      <w:lvlJc w:val="left"/>
      <w:pPr>
        <w:ind w:left="1667" w:hanging="171"/>
      </w:pPr>
      <w:rPr>
        <w:rFonts w:hint="default"/>
        <w:lang w:val="pt-PT" w:eastAsia="en-US" w:bidi="ar-SA"/>
      </w:rPr>
    </w:lvl>
    <w:lvl w:ilvl="6">
      <w:start w:val="0"/>
      <w:numFmt w:val="bullet"/>
      <w:lvlText w:val="•"/>
      <w:lvlJc w:val="left"/>
      <w:pPr>
        <w:ind w:left="1933" w:hanging="171"/>
      </w:pPr>
      <w:rPr>
        <w:rFonts w:hint="default"/>
        <w:lang w:val="pt-PT" w:eastAsia="en-US" w:bidi="ar-SA"/>
      </w:rPr>
    </w:lvl>
    <w:lvl w:ilvl="7">
      <w:start w:val="0"/>
      <w:numFmt w:val="bullet"/>
      <w:lvlText w:val="•"/>
      <w:lvlJc w:val="left"/>
      <w:pPr>
        <w:ind w:left="2198" w:hanging="171"/>
      </w:pPr>
      <w:rPr>
        <w:rFonts w:hint="default"/>
        <w:lang w:val="pt-PT" w:eastAsia="en-US" w:bidi="ar-SA"/>
      </w:rPr>
    </w:lvl>
    <w:lvl w:ilvl="8">
      <w:start w:val="0"/>
      <w:numFmt w:val="bullet"/>
      <w:lvlText w:val="•"/>
      <w:lvlJc w:val="left"/>
      <w:pPr>
        <w:ind w:left="2464" w:hanging="171"/>
      </w:pPr>
      <w:rPr>
        <w:rFonts w:hint="default"/>
        <w:lang w:val="pt-PT" w:eastAsia="en-US" w:bidi="ar-SA"/>
      </w:rPr>
    </w:lvl>
  </w:abstractNum>
  <w:abstractNum w:abstractNumId="9">
    <w:multiLevelType w:val="hybridMultilevel"/>
    <w:lvl w:ilvl="0">
      <w:start w:val="0"/>
      <w:numFmt w:val="bullet"/>
      <w:lvlText w:val=""/>
      <w:lvlJc w:val="left"/>
      <w:pPr>
        <w:ind w:left="340" w:hanging="171"/>
      </w:pPr>
      <w:rPr>
        <w:rFonts w:hint="default" w:ascii="Wingdings" w:hAnsi="Wingdings" w:eastAsia="Wingdings" w:cs="Wingdings"/>
        <w:b w:val="0"/>
        <w:bCs w:val="0"/>
        <w:i w:val="0"/>
        <w:iCs w:val="0"/>
        <w:color w:val="0072B4"/>
        <w:spacing w:val="0"/>
        <w:w w:val="100"/>
        <w:sz w:val="19"/>
        <w:szCs w:val="19"/>
        <w:lang w:val="pt-PT" w:eastAsia="en-US" w:bidi="ar-SA"/>
      </w:rPr>
    </w:lvl>
    <w:lvl w:ilvl="1">
      <w:start w:val="0"/>
      <w:numFmt w:val="bullet"/>
      <w:lvlText w:val="•"/>
      <w:lvlJc w:val="left"/>
      <w:pPr>
        <w:ind w:left="605" w:hanging="171"/>
      </w:pPr>
      <w:rPr>
        <w:rFonts w:hint="default"/>
        <w:lang w:val="pt-PT" w:eastAsia="en-US" w:bidi="ar-SA"/>
      </w:rPr>
    </w:lvl>
    <w:lvl w:ilvl="2">
      <w:start w:val="0"/>
      <w:numFmt w:val="bullet"/>
      <w:lvlText w:val="•"/>
      <w:lvlJc w:val="left"/>
      <w:pPr>
        <w:ind w:left="871" w:hanging="171"/>
      </w:pPr>
      <w:rPr>
        <w:rFonts w:hint="default"/>
        <w:lang w:val="pt-PT" w:eastAsia="en-US" w:bidi="ar-SA"/>
      </w:rPr>
    </w:lvl>
    <w:lvl w:ilvl="3">
      <w:start w:val="0"/>
      <w:numFmt w:val="bullet"/>
      <w:lvlText w:val="•"/>
      <w:lvlJc w:val="left"/>
      <w:pPr>
        <w:ind w:left="1136" w:hanging="171"/>
      </w:pPr>
      <w:rPr>
        <w:rFonts w:hint="default"/>
        <w:lang w:val="pt-PT" w:eastAsia="en-US" w:bidi="ar-SA"/>
      </w:rPr>
    </w:lvl>
    <w:lvl w:ilvl="4">
      <w:start w:val="0"/>
      <w:numFmt w:val="bullet"/>
      <w:lvlText w:val="•"/>
      <w:lvlJc w:val="left"/>
      <w:pPr>
        <w:ind w:left="1402" w:hanging="171"/>
      </w:pPr>
      <w:rPr>
        <w:rFonts w:hint="default"/>
        <w:lang w:val="pt-PT" w:eastAsia="en-US" w:bidi="ar-SA"/>
      </w:rPr>
    </w:lvl>
    <w:lvl w:ilvl="5">
      <w:start w:val="0"/>
      <w:numFmt w:val="bullet"/>
      <w:lvlText w:val="•"/>
      <w:lvlJc w:val="left"/>
      <w:pPr>
        <w:ind w:left="1667" w:hanging="171"/>
      </w:pPr>
      <w:rPr>
        <w:rFonts w:hint="default"/>
        <w:lang w:val="pt-PT" w:eastAsia="en-US" w:bidi="ar-SA"/>
      </w:rPr>
    </w:lvl>
    <w:lvl w:ilvl="6">
      <w:start w:val="0"/>
      <w:numFmt w:val="bullet"/>
      <w:lvlText w:val="•"/>
      <w:lvlJc w:val="left"/>
      <w:pPr>
        <w:ind w:left="1933" w:hanging="171"/>
      </w:pPr>
      <w:rPr>
        <w:rFonts w:hint="default"/>
        <w:lang w:val="pt-PT" w:eastAsia="en-US" w:bidi="ar-SA"/>
      </w:rPr>
    </w:lvl>
    <w:lvl w:ilvl="7">
      <w:start w:val="0"/>
      <w:numFmt w:val="bullet"/>
      <w:lvlText w:val="•"/>
      <w:lvlJc w:val="left"/>
      <w:pPr>
        <w:ind w:left="2198" w:hanging="171"/>
      </w:pPr>
      <w:rPr>
        <w:rFonts w:hint="default"/>
        <w:lang w:val="pt-PT" w:eastAsia="en-US" w:bidi="ar-SA"/>
      </w:rPr>
    </w:lvl>
    <w:lvl w:ilvl="8">
      <w:start w:val="0"/>
      <w:numFmt w:val="bullet"/>
      <w:lvlText w:val="•"/>
      <w:lvlJc w:val="left"/>
      <w:pPr>
        <w:ind w:left="2464" w:hanging="171"/>
      </w:pPr>
      <w:rPr>
        <w:rFonts w:hint="default"/>
        <w:lang w:val="pt-PT" w:eastAsia="en-US" w:bidi="ar-SA"/>
      </w:rPr>
    </w:lvl>
  </w:abstractNum>
  <w:abstractNum w:abstractNumId="8">
    <w:multiLevelType w:val="hybridMultilevel"/>
    <w:lvl w:ilvl="0">
      <w:start w:val="0"/>
      <w:numFmt w:val="bullet"/>
      <w:lvlText w:val=""/>
      <w:lvlJc w:val="left"/>
      <w:pPr>
        <w:ind w:left="340" w:hanging="171"/>
      </w:pPr>
      <w:rPr>
        <w:rFonts w:hint="default" w:ascii="Wingdings" w:hAnsi="Wingdings" w:eastAsia="Wingdings" w:cs="Wingdings"/>
        <w:b w:val="0"/>
        <w:bCs w:val="0"/>
        <w:i w:val="0"/>
        <w:iCs w:val="0"/>
        <w:color w:val="0072B4"/>
        <w:spacing w:val="0"/>
        <w:w w:val="100"/>
        <w:sz w:val="19"/>
        <w:szCs w:val="19"/>
        <w:lang w:val="pt-PT" w:eastAsia="en-US" w:bidi="ar-SA"/>
      </w:rPr>
    </w:lvl>
    <w:lvl w:ilvl="1">
      <w:start w:val="0"/>
      <w:numFmt w:val="bullet"/>
      <w:lvlText w:val="•"/>
      <w:lvlJc w:val="left"/>
      <w:pPr>
        <w:ind w:left="605" w:hanging="171"/>
      </w:pPr>
      <w:rPr>
        <w:rFonts w:hint="default"/>
        <w:lang w:val="pt-PT" w:eastAsia="en-US" w:bidi="ar-SA"/>
      </w:rPr>
    </w:lvl>
    <w:lvl w:ilvl="2">
      <w:start w:val="0"/>
      <w:numFmt w:val="bullet"/>
      <w:lvlText w:val="•"/>
      <w:lvlJc w:val="left"/>
      <w:pPr>
        <w:ind w:left="871" w:hanging="171"/>
      </w:pPr>
      <w:rPr>
        <w:rFonts w:hint="default"/>
        <w:lang w:val="pt-PT" w:eastAsia="en-US" w:bidi="ar-SA"/>
      </w:rPr>
    </w:lvl>
    <w:lvl w:ilvl="3">
      <w:start w:val="0"/>
      <w:numFmt w:val="bullet"/>
      <w:lvlText w:val="•"/>
      <w:lvlJc w:val="left"/>
      <w:pPr>
        <w:ind w:left="1136" w:hanging="171"/>
      </w:pPr>
      <w:rPr>
        <w:rFonts w:hint="default"/>
        <w:lang w:val="pt-PT" w:eastAsia="en-US" w:bidi="ar-SA"/>
      </w:rPr>
    </w:lvl>
    <w:lvl w:ilvl="4">
      <w:start w:val="0"/>
      <w:numFmt w:val="bullet"/>
      <w:lvlText w:val="•"/>
      <w:lvlJc w:val="left"/>
      <w:pPr>
        <w:ind w:left="1402" w:hanging="171"/>
      </w:pPr>
      <w:rPr>
        <w:rFonts w:hint="default"/>
        <w:lang w:val="pt-PT" w:eastAsia="en-US" w:bidi="ar-SA"/>
      </w:rPr>
    </w:lvl>
    <w:lvl w:ilvl="5">
      <w:start w:val="0"/>
      <w:numFmt w:val="bullet"/>
      <w:lvlText w:val="•"/>
      <w:lvlJc w:val="left"/>
      <w:pPr>
        <w:ind w:left="1667" w:hanging="171"/>
      </w:pPr>
      <w:rPr>
        <w:rFonts w:hint="default"/>
        <w:lang w:val="pt-PT" w:eastAsia="en-US" w:bidi="ar-SA"/>
      </w:rPr>
    </w:lvl>
    <w:lvl w:ilvl="6">
      <w:start w:val="0"/>
      <w:numFmt w:val="bullet"/>
      <w:lvlText w:val="•"/>
      <w:lvlJc w:val="left"/>
      <w:pPr>
        <w:ind w:left="1933" w:hanging="171"/>
      </w:pPr>
      <w:rPr>
        <w:rFonts w:hint="default"/>
        <w:lang w:val="pt-PT" w:eastAsia="en-US" w:bidi="ar-SA"/>
      </w:rPr>
    </w:lvl>
    <w:lvl w:ilvl="7">
      <w:start w:val="0"/>
      <w:numFmt w:val="bullet"/>
      <w:lvlText w:val="•"/>
      <w:lvlJc w:val="left"/>
      <w:pPr>
        <w:ind w:left="2198" w:hanging="171"/>
      </w:pPr>
      <w:rPr>
        <w:rFonts w:hint="default"/>
        <w:lang w:val="pt-PT" w:eastAsia="en-US" w:bidi="ar-SA"/>
      </w:rPr>
    </w:lvl>
    <w:lvl w:ilvl="8">
      <w:start w:val="0"/>
      <w:numFmt w:val="bullet"/>
      <w:lvlText w:val="•"/>
      <w:lvlJc w:val="left"/>
      <w:pPr>
        <w:ind w:left="2464" w:hanging="171"/>
      </w:pPr>
      <w:rPr>
        <w:rFonts w:hint="default"/>
        <w:lang w:val="pt-PT" w:eastAsia="en-US" w:bidi="ar-SA"/>
      </w:rPr>
    </w:lvl>
  </w:abstractNum>
  <w:abstractNum w:abstractNumId="7">
    <w:multiLevelType w:val="hybridMultilevel"/>
    <w:lvl w:ilvl="0">
      <w:start w:val="0"/>
      <w:numFmt w:val="bullet"/>
      <w:lvlText w:val=""/>
      <w:lvlJc w:val="left"/>
      <w:pPr>
        <w:ind w:left="339" w:hanging="171"/>
      </w:pPr>
      <w:rPr>
        <w:rFonts w:hint="default" w:ascii="Wingdings" w:hAnsi="Wingdings" w:eastAsia="Wingdings" w:cs="Wingdings"/>
        <w:b w:val="0"/>
        <w:bCs w:val="0"/>
        <w:i w:val="0"/>
        <w:iCs w:val="0"/>
        <w:color w:val="0072B4"/>
        <w:spacing w:val="0"/>
        <w:w w:val="100"/>
        <w:sz w:val="19"/>
        <w:szCs w:val="19"/>
        <w:lang w:val="pt-PT" w:eastAsia="en-US" w:bidi="ar-SA"/>
      </w:rPr>
    </w:lvl>
    <w:lvl w:ilvl="1">
      <w:start w:val="0"/>
      <w:numFmt w:val="bullet"/>
      <w:lvlText w:val="•"/>
      <w:lvlJc w:val="left"/>
      <w:pPr>
        <w:ind w:left="624" w:hanging="171"/>
      </w:pPr>
      <w:rPr>
        <w:rFonts w:hint="default"/>
        <w:lang w:val="pt-PT" w:eastAsia="en-US" w:bidi="ar-SA"/>
      </w:rPr>
    </w:lvl>
    <w:lvl w:ilvl="2">
      <w:start w:val="0"/>
      <w:numFmt w:val="bullet"/>
      <w:lvlText w:val="•"/>
      <w:lvlJc w:val="left"/>
      <w:pPr>
        <w:ind w:left="908" w:hanging="171"/>
      </w:pPr>
      <w:rPr>
        <w:rFonts w:hint="default"/>
        <w:lang w:val="pt-PT" w:eastAsia="en-US" w:bidi="ar-SA"/>
      </w:rPr>
    </w:lvl>
    <w:lvl w:ilvl="3">
      <w:start w:val="0"/>
      <w:numFmt w:val="bullet"/>
      <w:lvlText w:val="•"/>
      <w:lvlJc w:val="left"/>
      <w:pPr>
        <w:ind w:left="1193" w:hanging="171"/>
      </w:pPr>
      <w:rPr>
        <w:rFonts w:hint="default"/>
        <w:lang w:val="pt-PT" w:eastAsia="en-US" w:bidi="ar-SA"/>
      </w:rPr>
    </w:lvl>
    <w:lvl w:ilvl="4">
      <w:start w:val="0"/>
      <w:numFmt w:val="bullet"/>
      <w:lvlText w:val="•"/>
      <w:lvlJc w:val="left"/>
      <w:pPr>
        <w:ind w:left="1477" w:hanging="171"/>
      </w:pPr>
      <w:rPr>
        <w:rFonts w:hint="default"/>
        <w:lang w:val="pt-PT" w:eastAsia="en-US" w:bidi="ar-SA"/>
      </w:rPr>
    </w:lvl>
    <w:lvl w:ilvl="5">
      <w:start w:val="0"/>
      <w:numFmt w:val="bullet"/>
      <w:lvlText w:val="•"/>
      <w:lvlJc w:val="left"/>
      <w:pPr>
        <w:ind w:left="1762" w:hanging="171"/>
      </w:pPr>
      <w:rPr>
        <w:rFonts w:hint="default"/>
        <w:lang w:val="pt-PT" w:eastAsia="en-US" w:bidi="ar-SA"/>
      </w:rPr>
    </w:lvl>
    <w:lvl w:ilvl="6">
      <w:start w:val="0"/>
      <w:numFmt w:val="bullet"/>
      <w:lvlText w:val="•"/>
      <w:lvlJc w:val="left"/>
      <w:pPr>
        <w:ind w:left="2046" w:hanging="171"/>
      </w:pPr>
      <w:rPr>
        <w:rFonts w:hint="default"/>
        <w:lang w:val="pt-PT" w:eastAsia="en-US" w:bidi="ar-SA"/>
      </w:rPr>
    </w:lvl>
    <w:lvl w:ilvl="7">
      <w:start w:val="0"/>
      <w:numFmt w:val="bullet"/>
      <w:lvlText w:val="•"/>
      <w:lvlJc w:val="left"/>
      <w:pPr>
        <w:ind w:left="2330" w:hanging="171"/>
      </w:pPr>
      <w:rPr>
        <w:rFonts w:hint="default"/>
        <w:lang w:val="pt-PT" w:eastAsia="en-US" w:bidi="ar-SA"/>
      </w:rPr>
    </w:lvl>
    <w:lvl w:ilvl="8">
      <w:start w:val="0"/>
      <w:numFmt w:val="bullet"/>
      <w:lvlText w:val="•"/>
      <w:lvlJc w:val="left"/>
      <w:pPr>
        <w:ind w:left="2615" w:hanging="171"/>
      </w:pPr>
      <w:rPr>
        <w:rFonts w:hint="default"/>
        <w:lang w:val="pt-PT" w:eastAsia="en-US" w:bidi="ar-SA"/>
      </w:rPr>
    </w:lvl>
  </w:abstractNum>
  <w:abstractNum w:abstractNumId="6">
    <w:multiLevelType w:val="hybridMultilevel"/>
    <w:lvl w:ilvl="0">
      <w:start w:val="0"/>
      <w:numFmt w:val="bullet"/>
      <w:lvlText w:val=""/>
      <w:lvlJc w:val="left"/>
      <w:pPr>
        <w:ind w:left="340" w:hanging="171"/>
      </w:pPr>
      <w:rPr>
        <w:rFonts w:hint="default" w:ascii="Wingdings" w:hAnsi="Wingdings" w:eastAsia="Wingdings" w:cs="Wingdings"/>
        <w:b w:val="0"/>
        <w:bCs w:val="0"/>
        <w:i w:val="0"/>
        <w:iCs w:val="0"/>
        <w:color w:val="0072B4"/>
        <w:spacing w:val="0"/>
        <w:w w:val="100"/>
        <w:sz w:val="19"/>
        <w:szCs w:val="19"/>
        <w:lang w:val="pt-PT" w:eastAsia="en-US" w:bidi="ar-SA"/>
      </w:rPr>
    </w:lvl>
    <w:lvl w:ilvl="1">
      <w:start w:val="0"/>
      <w:numFmt w:val="bullet"/>
      <w:lvlText w:val="•"/>
      <w:lvlJc w:val="left"/>
      <w:pPr>
        <w:ind w:left="605" w:hanging="171"/>
      </w:pPr>
      <w:rPr>
        <w:rFonts w:hint="default"/>
        <w:lang w:val="pt-PT" w:eastAsia="en-US" w:bidi="ar-SA"/>
      </w:rPr>
    </w:lvl>
    <w:lvl w:ilvl="2">
      <w:start w:val="0"/>
      <w:numFmt w:val="bullet"/>
      <w:lvlText w:val="•"/>
      <w:lvlJc w:val="left"/>
      <w:pPr>
        <w:ind w:left="871" w:hanging="171"/>
      </w:pPr>
      <w:rPr>
        <w:rFonts w:hint="default"/>
        <w:lang w:val="pt-PT" w:eastAsia="en-US" w:bidi="ar-SA"/>
      </w:rPr>
    </w:lvl>
    <w:lvl w:ilvl="3">
      <w:start w:val="0"/>
      <w:numFmt w:val="bullet"/>
      <w:lvlText w:val="•"/>
      <w:lvlJc w:val="left"/>
      <w:pPr>
        <w:ind w:left="1136" w:hanging="171"/>
      </w:pPr>
      <w:rPr>
        <w:rFonts w:hint="default"/>
        <w:lang w:val="pt-PT" w:eastAsia="en-US" w:bidi="ar-SA"/>
      </w:rPr>
    </w:lvl>
    <w:lvl w:ilvl="4">
      <w:start w:val="0"/>
      <w:numFmt w:val="bullet"/>
      <w:lvlText w:val="•"/>
      <w:lvlJc w:val="left"/>
      <w:pPr>
        <w:ind w:left="1402" w:hanging="171"/>
      </w:pPr>
      <w:rPr>
        <w:rFonts w:hint="default"/>
        <w:lang w:val="pt-PT" w:eastAsia="en-US" w:bidi="ar-SA"/>
      </w:rPr>
    </w:lvl>
    <w:lvl w:ilvl="5">
      <w:start w:val="0"/>
      <w:numFmt w:val="bullet"/>
      <w:lvlText w:val="•"/>
      <w:lvlJc w:val="left"/>
      <w:pPr>
        <w:ind w:left="1667" w:hanging="171"/>
      </w:pPr>
      <w:rPr>
        <w:rFonts w:hint="default"/>
        <w:lang w:val="pt-PT" w:eastAsia="en-US" w:bidi="ar-SA"/>
      </w:rPr>
    </w:lvl>
    <w:lvl w:ilvl="6">
      <w:start w:val="0"/>
      <w:numFmt w:val="bullet"/>
      <w:lvlText w:val="•"/>
      <w:lvlJc w:val="left"/>
      <w:pPr>
        <w:ind w:left="1933" w:hanging="171"/>
      </w:pPr>
      <w:rPr>
        <w:rFonts w:hint="default"/>
        <w:lang w:val="pt-PT" w:eastAsia="en-US" w:bidi="ar-SA"/>
      </w:rPr>
    </w:lvl>
    <w:lvl w:ilvl="7">
      <w:start w:val="0"/>
      <w:numFmt w:val="bullet"/>
      <w:lvlText w:val="•"/>
      <w:lvlJc w:val="left"/>
      <w:pPr>
        <w:ind w:left="2198" w:hanging="171"/>
      </w:pPr>
      <w:rPr>
        <w:rFonts w:hint="default"/>
        <w:lang w:val="pt-PT" w:eastAsia="en-US" w:bidi="ar-SA"/>
      </w:rPr>
    </w:lvl>
    <w:lvl w:ilvl="8">
      <w:start w:val="0"/>
      <w:numFmt w:val="bullet"/>
      <w:lvlText w:val="•"/>
      <w:lvlJc w:val="left"/>
      <w:pPr>
        <w:ind w:left="2464" w:hanging="171"/>
      </w:pPr>
      <w:rPr>
        <w:rFonts w:hint="default"/>
        <w:lang w:val="pt-PT" w:eastAsia="en-US" w:bidi="ar-SA"/>
      </w:rPr>
    </w:lvl>
  </w:abstractNum>
  <w:abstractNum w:abstractNumId="5">
    <w:multiLevelType w:val="hybridMultilevel"/>
    <w:lvl w:ilvl="0">
      <w:start w:val="2"/>
      <w:numFmt w:val="decimal"/>
      <w:lvlText w:val="%1"/>
      <w:lvlJc w:val="left"/>
      <w:pPr>
        <w:ind w:left="1354" w:hanging="499"/>
        <w:jc w:val="left"/>
      </w:pPr>
      <w:rPr>
        <w:rFonts w:hint="default"/>
        <w:lang w:val="pt-PT" w:eastAsia="en-US" w:bidi="ar-SA"/>
      </w:rPr>
    </w:lvl>
    <w:lvl w:ilvl="1">
      <w:start w:val="1"/>
      <w:numFmt w:val="decimal"/>
      <w:lvlText w:val="%1.%2"/>
      <w:lvlJc w:val="left"/>
      <w:pPr>
        <w:ind w:left="1354" w:hanging="499"/>
        <w:jc w:val="left"/>
      </w:pPr>
      <w:rPr>
        <w:rFonts w:hint="default" w:ascii="Arial" w:hAnsi="Arial" w:eastAsia="Arial" w:cs="Arial"/>
        <w:b/>
        <w:bCs/>
        <w:i w:val="0"/>
        <w:iCs w:val="0"/>
        <w:color w:val="0072B4"/>
        <w:spacing w:val="0"/>
        <w:w w:val="109"/>
        <w:sz w:val="24"/>
        <w:szCs w:val="24"/>
        <w:lang w:val="pt-PT" w:eastAsia="en-US" w:bidi="ar-SA"/>
      </w:rPr>
    </w:lvl>
    <w:lvl w:ilvl="2">
      <w:start w:val="1"/>
      <w:numFmt w:val="decimal"/>
      <w:lvlText w:val="%1.%2.%3"/>
      <w:lvlJc w:val="left"/>
      <w:pPr>
        <w:ind w:left="1441" w:hanging="592"/>
        <w:jc w:val="right"/>
      </w:pPr>
      <w:rPr>
        <w:rFonts w:hint="default" w:ascii="Arial" w:hAnsi="Arial" w:eastAsia="Arial" w:cs="Arial"/>
        <w:b/>
        <w:bCs/>
        <w:i w:val="0"/>
        <w:iCs w:val="0"/>
        <w:color w:val="0072B4"/>
        <w:spacing w:val="0"/>
        <w:w w:val="108"/>
        <w:sz w:val="20"/>
        <w:szCs w:val="20"/>
        <w:lang w:val="pt-PT" w:eastAsia="en-US" w:bidi="ar-SA"/>
      </w:rPr>
    </w:lvl>
    <w:lvl w:ilvl="3">
      <w:start w:val="0"/>
      <w:numFmt w:val="bullet"/>
      <w:lvlText w:val=""/>
      <w:lvlJc w:val="left"/>
      <w:pPr>
        <w:ind w:left="312" w:hanging="171"/>
      </w:pPr>
      <w:rPr>
        <w:rFonts w:hint="default" w:ascii="Wingdings" w:hAnsi="Wingdings" w:eastAsia="Wingdings" w:cs="Wingdings"/>
        <w:b w:val="0"/>
        <w:bCs w:val="0"/>
        <w:i w:val="0"/>
        <w:iCs w:val="0"/>
        <w:color w:val="0072B4"/>
        <w:spacing w:val="0"/>
        <w:w w:val="100"/>
        <w:sz w:val="20"/>
        <w:szCs w:val="20"/>
        <w:lang w:val="pt-PT" w:eastAsia="en-US" w:bidi="ar-SA"/>
      </w:rPr>
    </w:lvl>
    <w:lvl w:ilvl="4">
      <w:start w:val="0"/>
      <w:numFmt w:val="bullet"/>
      <w:lvlText w:val="•"/>
      <w:lvlJc w:val="left"/>
      <w:pPr>
        <w:ind w:left="2823" w:hanging="171"/>
      </w:pPr>
      <w:rPr>
        <w:rFonts w:hint="default"/>
        <w:lang w:val="pt-PT" w:eastAsia="en-US" w:bidi="ar-SA"/>
      </w:rPr>
    </w:lvl>
    <w:lvl w:ilvl="5">
      <w:start w:val="0"/>
      <w:numFmt w:val="bullet"/>
      <w:lvlText w:val="•"/>
      <w:lvlJc w:val="left"/>
      <w:pPr>
        <w:ind w:left="3515" w:hanging="171"/>
      </w:pPr>
      <w:rPr>
        <w:rFonts w:hint="default"/>
        <w:lang w:val="pt-PT" w:eastAsia="en-US" w:bidi="ar-SA"/>
      </w:rPr>
    </w:lvl>
    <w:lvl w:ilvl="6">
      <w:start w:val="0"/>
      <w:numFmt w:val="bullet"/>
      <w:lvlText w:val="•"/>
      <w:lvlJc w:val="left"/>
      <w:pPr>
        <w:ind w:left="4207" w:hanging="171"/>
      </w:pPr>
      <w:rPr>
        <w:rFonts w:hint="default"/>
        <w:lang w:val="pt-PT" w:eastAsia="en-US" w:bidi="ar-SA"/>
      </w:rPr>
    </w:lvl>
    <w:lvl w:ilvl="7">
      <w:start w:val="0"/>
      <w:numFmt w:val="bullet"/>
      <w:lvlText w:val="•"/>
      <w:lvlJc w:val="left"/>
      <w:pPr>
        <w:ind w:left="4899" w:hanging="171"/>
      </w:pPr>
      <w:rPr>
        <w:rFonts w:hint="default"/>
        <w:lang w:val="pt-PT" w:eastAsia="en-US" w:bidi="ar-SA"/>
      </w:rPr>
    </w:lvl>
    <w:lvl w:ilvl="8">
      <w:start w:val="0"/>
      <w:numFmt w:val="bullet"/>
      <w:lvlText w:val="•"/>
      <w:lvlJc w:val="left"/>
      <w:pPr>
        <w:ind w:left="5590" w:hanging="171"/>
      </w:pPr>
      <w:rPr>
        <w:rFonts w:hint="default"/>
        <w:lang w:val="pt-PT" w:eastAsia="en-US" w:bidi="ar-SA"/>
      </w:rPr>
    </w:lvl>
  </w:abstractNum>
  <w:abstractNum w:abstractNumId="4">
    <w:multiLevelType w:val="hybridMultilevel"/>
    <w:lvl w:ilvl="0">
      <w:start w:val="0"/>
      <w:numFmt w:val="bullet"/>
      <w:lvlText w:val=""/>
      <w:lvlJc w:val="left"/>
      <w:pPr>
        <w:ind w:left="1247" w:hanging="171"/>
      </w:pPr>
      <w:rPr>
        <w:rFonts w:hint="default" w:ascii="Wingdings" w:hAnsi="Wingdings" w:eastAsia="Wingdings" w:cs="Wingdings"/>
        <w:b w:val="0"/>
        <w:bCs w:val="0"/>
        <w:i w:val="0"/>
        <w:iCs w:val="0"/>
        <w:color w:val="231F20"/>
        <w:spacing w:val="0"/>
        <w:w w:val="100"/>
        <w:sz w:val="19"/>
        <w:szCs w:val="19"/>
        <w:lang w:val="pt-PT" w:eastAsia="en-US" w:bidi="ar-SA"/>
      </w:rPr>
    </w:lvl>
    <w:lvl w:ilvl="1">
      <w:start w:val="0"/>
      <w:numFmt w:val="bullet"/>
      <w:lvlText w:val="•"/>
      <w:lvlJc w:val="left"/>
      <w:pPr>
        <w:ind w:left="1898" w:hanging="171"/>
      </w:pPr>
      <w:rPr>
        <w:rFonts w:hint="default"/>
        <w:lang w:val="pt-PT" w:eastAsia="en-US" w:bidi="ar-SA"/>
      </w:rPr>
    </w:lvl>
    <w:lvl w:ilvl="2">
      <w:start w:val="0"/>
      <w:numFmt w:val="bullet"/>
      <w:lvlText w:val="•"/>
      <w:lvlJc w:val="left"/>
      <w:pPr>
        <w:ind w:left="2556" w:hanging="171"/>
      </w:pPr>
      <w:rPr>
        <w:rFonts w:hint="default"/>
        <w:lang w:val="pt-PT" w:eastAsia="en-US" w:bidi="ar-SA"/>
      </w:rPr>
    </w:lvl>
    <w:lvl w:ilvl="3">
      <w:start w:val="0"/>
      <w:numFmt w:val="bullet"/>
      <w:lvlText w:val="•"/>
      <w:lvlJc w:val="left"/>
      <w:pPr>
        <w:ind w:left="3215" w:hanging="171"/>
      </w:pPr>
      <w:rPr>
        <w:rFonts w:hint="default"/>
        <w:lang w:val="pt-PT" w:eastAsia="en-US" w:bidi="ar-SA"/>
      </w:rPr>
    </w:lvl>
    <w:lvl w:ilvl="4">
      <w:start w:val="0"/>
      <w:numFmt w:val="bullet"/>
      <w:lvlText w:val="•"/>
      <w:lvlJc w:val="left"/>
      <w:pPr>
        <w:ind w:left="3873" w:hanging="171"/>
      </w:pPr>
      <w:rPr>
        <w:rFonts w:hint="default"/>
        <w:lang w:val="pt-PT" w:eastAsia="en-US" w:bidi="ar-SA"/>
      </w:rPr>
    </w:lvl>
    <w:lvl w:ilvl="5">
      <w:start w:val="0"/>
      <w:numFmt w:val="bullet"/>
      <w:lvlText w:val="•"/>
      <w:lvlJc w:val="left"/>
      <w:pPr>
        <w:ind w:left="4532" w:hanging="171"/>
      </w:pPr>
      <w:rPr>
        <w:rFonts w:hint="default"/>
        <w:lang w:val="pt-PT" w:eastAsia="en-US" w:bidi="ar-SA"/>
      </w:rPr>
    </w:lvl>
    <w:lvl w:ilvl="6">
      <w:start w:val="0"/>
      <w:numFmt w:val="bullet"/>
      <w:lvlText w:val="•"/>
      <w:lvlJc w:val="left"/>
      <w:pPr>
        <w:ind w:left="5190" w:hanging="171"/>
      </w:pPr>
      <w:rPr>
        <w:rFonts w:hint="default"/>
        <w:lang w:val="pt-PT" w:eastAsia="en-US" w:bidi="ar-SA"/>
      </w:rPr>
    </w:lvl>
    <w:lvl w:ilvl="7">
      <w:start w:val="0"/>
      <w:numFmt w:val="bullet"/>
      <w:lvlText w:val="•"/>
      <w:lvlJc w:val="left"/>
      <w:pPr>
        <w:ind w:left="5849" w:hanging="171"/>
      </w:pPr>
      <w:rPr>
        <w:rFonts w:hint="default"/>
        <w:lang w:val="pt-PT" w:eastAsia="en-US" w:bidi="ar-SA"/>
      </w:rPr>
    </w:lvl>
    <w:lvl w:ilvl="8">
      <w:start w:val="0"/>
      <w:numFmt w:val="bullet"/>
      <w:lvlText w:val="•"/>
      <w:lvlJc w:val="left"/>
      <w:pPr>
        <w:ind w:left="6507" w:hanging="171"/>
      </w:pPr>
      <w:rPr>
        <w:rFonts w:hint="default"/>
        <w:lang w:val="pt-PT" w:eastAsia="en-US" w:bidi="ar-SA"/>
      </w:rPr>
    </w:lvl>
  </w:abstractNum>
  <w:abstractNum w:abstractNumId="3">
    <w:multiLevelType w:val="hybridMultilevel"/>
    <w:lvl w:ilvl="0">
      <w:start w:val="0"/>
      <w:numFmt w:val="bullet"/>
      <w:lvlText w:val=""/>
      <w:lvlJc w:val="left"/>
      <w:pPr>
        <w:ind w:left="396" w:hanging="171"/>
      </w:pPr>
      <w:rPr>
        <w:rFonts w:hint="default" w:ascii="Wingdings" w:hAnsi="Wingdings" w:eastAsia="Wingdings" w:cs="Wingdings"/>
        <w:b w:val="0"/>
        <w:bCs w:val="0"/>
        <w:i w:val="0"/>
        <w:iCs w:val="0"/>
        <w:color w:val="FBAA19"/>
        <w:spacing w:val="0"/>
        <w:w w:val="103"/>
        <w:sz w:val="18"/>
        <w:szCs w:val="18"/>
        <w:lang w:val="pt-PT" w:eastAsia="en-US" w:bidi="ar-SA"/>
      </w:rPr>
    </w:lvl>
    <w:lvl w:ilvl="1">
      <w:start w:val="0"/>
      <w:numFmt w:val="bullet"/>
      <w:lvlText w:val="•"/>
      <w:lvlJc w:val="left"/>
      <w:pPr>
        <w:ind w:left="1028" w:hanging="171"/>
      </w:pPr>
      <w:rPr>
        <w:rFonts w:hint="default"/>
        <w:lang w:val="pt-PT" w:eastAsia="en-US" w:bidi="ar-SA"/>
      </w:rPr>
    </w:lvl>
    <w:lvl w:ilvl="2">
      <w:start w:val="0"/>
      <w:numFmt w:val="bullet"/>
      <w:lvlText w:val="•"/>
      <w:lvlJc w:val="left"/>
      <w:pPr>
        <w:ind w:left="1657" w:hanging="171"/>
      </w:pPr>
      <w:rPr>
        <w:rFonts w:hint="default"/>
        <w:lang w:val="pt-PT" w:eastAsia="en-US" w:bidi="ar-SA"/>
      </w:rPr>
    </w:lvl>
    <w:lvl w:ilvl="3">
      <w:start w:val="0"/>
      <w:numFmt w:val="bullet"/>
      <w:lvlText w:val="•"/>
      <w:lvlJc w:val="left"/>
      <w:pPr>
        <w:ind w:left="2286" w:hanging="171"/>
      </w:pPr>
      <w:rPr>
        <w:rFonts w:hint="default"/>
        <w:lang w:val="pt-PT" w:eastAsia="en-US" w:bidi="ar-SA"/>
      </w:rPr>
    </w:lvl>
    <w:lvl w:ilvl="4">
      <w:start w:val="0"/>
      <w:numFmt w:val="bullet"/>
      <w:lvlText w:val="•"/>
      <w:lvlJc w:val="left"/>
      <w:pPr>
        <w:ind w:left="2915" w:hanging="171"/>
      </w:pPr>
      <w:rPr>
        <w:rFonts w:hint="default"/>
        <w:lang w:val="pt-PT" w:eastAsia="en-US" w:bidi="ar-SA"/>
      </w:rPr>
    </w:lvl>
    <w:lvl w:ilvl="5">
      <w:start w:val="0"/>
      <w:numFmt w:val="bullet"/>
      <w:lvlText w:val="•"/>
      <w:lvlJc w:val="left"/>
      <w:pPr>
        <w:ind w:left="3544" w:hanging="171"/>
      </w:pPr>
      <w:rPr>
        <w:rFonts w:hint="default"/>
        <w:lang w:val="pt-PT" w:eastAsia="en-US" w:bidi="ar-SA"/>
      </w:rPr>
    </w:lvl>
    <w:lvl w:ilvl="6">
      <w:start w:val="0"/>
      <w:numFmt w:val="bullet"/>
      <w:lvlText w:val="•"/>
      <w:lvlJc w:val="left"/>
      <w:pPr>
        <w:ind w:left="4173" w:hanging="171"/>
      </w:pPr>
      <w:rPr>
        <w:rFonts w:hint="default"/>
        <w:lang w:val="pt-PT" w:eastAsia="en-US" w:bidi="ar-SA"/>
      </w:rPr>
    </w:lvl>
    <w:lvl w:ilvl="7">
      <w:start w:val="0"/>
      <w:numFmt w:val="bullet"/>
      <w:lvlText w:val="•"/>
      <w:lvlJc w:val="left"/>
      <w:pPr>
        <w:ind w:left="4802" w:hanging="171"/>
      </w:pPr>
      <w:rPr>
        <w:rFonts w:hint="default"/>
        <w:lang w:val="pt-PT" w:eastAsia="en-US" w:bidi="ar-SA"/>
      </w:rPr>
    </w:lvl>
    <w:lvl w:ilvl="8">
      <w:start w:val="0"/>
      <w:numFmt w:val="bullet"/>
      <w:lvlText w:val="•"/>
      <w:lvlJc w:val="left"/>
      <w:pPr>
        <w:ind w:left="5431" w:hanging="171"/>
      </w:pPr>
      <w:rPr>
        <w:rFonts w:hint="default"/>
        <w:lang w:val="pt-PT" w:eastAsia="en-US" w:bidi="ar-SA"/>
      </w:rPr>
    </w:lvl>
  </w:abstractNum>
  <w:abstractNum w:abstractNumId="2">
    <w:multiLevelType w:val="hybridMultilevel"/>
    <w:lvl w:ilvl="0">
      <w:start w:val="0"/>
      <w:numFmt w:val="bullet"/>
      <w:lvlText w:val=""/>
      <w:lvlJc w:val="left"/>
      <w:pPr>
        <w:ind w:left="1247" w:hanging="171"/>
      </w:pPr>
      <w:rPr>
        <w:rFonts w:hint="default" w:ascii="Wingdings" w:hAnsi="Wingdings" w:eastAsia="Wingdings" w:cs="Wingdings"/>
        <w:spacing w:val="0"/>
        <w:w w:val="100"/>
        <w:lang w:val="pt-PT" w:eastAsia="en-US" w:bidi="ar-SA"/>
      </w:rPr>
    </w:lvl>
    <w:lvl w:ilvl="1">
      <w:start w:val="0"/>
      <w:numFmt w:val="bullet"/>
      <w:lvlText w:val="•"/>
      <w:lvlJc w:val="left"/>
      <w:pPr>
        <w:ind w:left="1898" w:hanging="171"/>
      </w:pPr>
      <w:rPr>
        <w:rFonts w:hint="default"/>
        <w:lang w:val="pt-PT" w:eastAsia="en-US" w:bidi="ar-SA"/>
      </w:rPr>
    </w:lvl>
    <w:lvl w:ilvl="2">
      <w:start w:val="0"/>
      <w:numFmt w:val="bullet"/>
      <w:lvlText w:val="•"/>
      <w:lvlJc w:val="left"/>
      <w:pPr>
        <w:ind w:left="2556" w:hanging="171"/>
      </w:pPr>
      <w:rPr>
        <w:rFonts w:hint="default"/>
        <w:lang w:val="pt-PT" w:eastAsia="en-US" w:bidi="ar-SA"/>
      </w:rPr>
    </w:lvl>
    <w:lvl w:ilvl="3">
      <w:start w:val="0"/>
      <w:numFmt w:val="bullet"/>
      <w:lvlText w:val="•"/>
      <w:lvlJc w:val="left"/>
      <w:pPr>
        <w:ind w:left="3215" w:hanging="171"/>
      </w:pPr>
      <w:rPr>
        <w:rFonts w:hint="default"/>
        <w:lang w:val="pt-PT" w:eastAsia="en-US" w:bidi="ar-SA"/>
      </w:rPr>
    </w:lvl>
    <w:lvl w:ilvl="4">
      <w:start w:val="0"/>
      <w:numFmt w:val="bullet"/>
      <w:lvlText w:val="•"/>
      <w:lvlJc w:val="left"/>
      <w:pPr>
        <w:ind w:left="3873" w:hanging="171"/>
      </w:pPr>
      <w:rPr>
        <w:rFonts w:hint="default"/>
        <w:lang w:val="pt-PT" w:eastAsia="en-US" w:bidi="ar-SA"/>
      </w:rPr>
    </w:lvl>
    <w:lvl w:ilvl="5">
      <w:start w:val="0"/>
      <w:numFmt w:val="bullet"/>
      <w:lvlText w:val="•"/>
      <w:lvlJc w:val="left"/>
      <w:pPr>
        <w:ind w:left="4532" w:hanging="171"/>
      </w:pPr>
      <w:rPr>
        <w:rFonts w:hint="default"/>
        <w:lang w:val="pt-PT" w:eastAsia="en-US" w:bidi="ar-SA"/>
      </w:rPr>
    </w:lvl>
    <w:lvl w:ilvl="6">
      <w:start w:val="0"/>
      <w:numFmt w:val="bullet"/>
      <w:lvlText w:val="•"/>
      <w:lvlJc w:val="left"/>
      <w:pPr>
        <w:ind w:left="5190" w:hanging="171"/>
      </w:pPr>
      <w:rPr>
        <w:rFonts w:hint="default"/>
        <w:lang w:val="pt-PT" w:eastAsia="en-US" w:bidi="ar-SA"/>
      </w:rPr>
    </w:lvl>
    <w:lvl w:ilvl="7">
      <w:start w:val="0"/>
      <w:numFmt w:val="bullet"/>
      <w:lvlText w:val="•"/>
      <w:lvlJc w:val="left"/>
      <w:pPr>
        <w:ind w:left="5849" w:hanging="171"/>
      </w:pPr>
      <w:rPr>
        <w:rFonts w:hint="default"/>
        <w:lang w:val="pt-PT" w:eastAsia="en-US" w:bidi="ar-SA"/>
      </w:rPr>
    </w:lvl>
    <w:lvl w:ilvl="8">
      <w:start w:val="0"/>
      <w:numFmt w:val="bullet"/>
      <w:lvlText w:val="•"/>
      <w:lvlJc w:val="left"/>
      <w:pPr>
        <w:ind w:left="6507" w:hanging="171"/>
      </w:pPr>
      <w:rPr>
        <w:rFonts w:hint="default"/>
        <w:lang w:val="pt-PT" w:eastAsia="en-US" w:bidi="ar-SA"/>
      </w:rPr>
    </w:lvl>
  </w:abstractNum>
  <w:abstractNum w:abstractNumId="1">
    <w:multiLevelType w:val="hybridMultilevel"/>
    <w:lvl w:ilvl="0">
      <w:start w:val="1"/>
      <w:numFmt w:val="lowerLetter"/>
      <w:lvlText w:val="%1)"/>
      <w:lvlJc w:val="left"/>
      <w:pPr>
        <w:ind w:left="1133" w:hanging="284"/>
        <w:jc w:val="left"/>
      </w:pPr>
      <w:rPr>
        <w:rFonts w:hint="default" w:ascii="Arial MT" w:hAnsi="Arial MT" w:eastAsia="Arial MT" w:cs="Arial MT"/>
        <w:b w:val="0"/>
        <w:bCs w:val="0"/>
        <w:i w:val="0"/>
        <w:iCs w:val="0"/>
        <w:color w:val="231F20"/>
        <w:spacing w:val="0"/>
        <w:w w:val="99"/>
        <w:sz w:val="20"/>
        <w:szCs w:val="20"/>
        <w:lang w:val="pt-PT" w:eastAsia="en-US" w:bidi="ar-SA"/>
      </w:rPr>
    </w:lvl>
    <w:lvl w:ilvl="1">
      <w:start w:val="0"/>
      <w:numFmt w:val="bullet"/>
      <w:lvlText w:val="•"/>
      <w:lvlJc w:val="left"/>
      <w:pPr>
        <w:ind w:left="1808" w:hanging="284"/>
      </w:pPr>
      <w:rPr>
        <w:rFonts w:hint="default"/>
        <w:lang w:val="pt-PT" w:eastAsia="en-US" w:bidi="ar-SA"/>
      </w:rPr>
    </w:lvl>
    <w:lvl w:ilvl="2">
      <w:start w:val="0"/>
      <w:numFmt w:val="bullet"/>
      <w:lvlText w:val="•"/>
      <w:lvlJc w:val="left"/>
      <w:pPr>
        <w:ind w:left="2476" w:hanging="284"/>
      </w:pPr>
      <w:rPr>
        <w:rFonts w:hint="default"/>
        <w:lang w:val="pt-PT" w:eastAsia="en-US" w:bidi="ar-SA"/>
      </w:rPr>
    </w:lvl>
    <w:lvl w:ilvl="3">
      <w:start w:val="0"/>
      <w:numFmt w:val="bullet"/>
      <w:lvlText w:val="•"/>
      <w:lvlJc w:val="left"/>
      <w:pPr>
        <w:ind w:left="3145" w:hanging="284"/>
      </w:pPr>
      <w:rPr>
        <w:rFonts w:hint="default"/>
        <w:lang w:val="pt-PT" w:eastAsia="en-US" w:bidi="ar-SA"/>
      </w:rPr>
    </w:lvl>
    <w:lvl w:ilvl="4">
      <w:start w:val="0"/>
      <w:numFmt w:val="bullet"/>
      <w:lvlText w:val="•"/>
      <w:lvlJc w:val="left"/>
      <w:pPr>
        <w:ind w:left="3813" w:hanging="284"/>
      </w:pPr>
      <w:rPr>
        <w:rFonts w:hint="default"/>
        <w:lang w:val="pt-PT" w:eastAsia="en-US" w:bidi="ar-SA"/>
      </w:rPr>
    </w:lvl>
    <w:lvl w:ilvl="5">
      <w:start w:val="0"/>
      <w:numFmt w:val="bullet"/>
      <w:lvlText w:val="•"/>
      <w:lvlJc w:val="left"/>
      <w:pPr>
        <w:ind w:left="4482" w:hanging="284"/>
      </w:pPr>
      <w:rPr>
        <w:rFonts w:hint="default"/>
        <w:lang w:val="pt-PT" w:eastAsia="en-US" w:bidi="ar-SA"/>
      </w:rPr>
    </w:lvl>
    <w:lvl w:ilvl="6">
      <w:start w:val="0"/>
      <w:numFmt w:val="bullet"/>
      <w:lvlText w:val="•"/>
      <w:lvlJc w:val="left"/>
      <w:pPr>
        <w:ind w:left="5150" w:hanging="284"/>
      </w:pPr>
      <w:rPr>
        <w:rFonts w:hint="default"/>
        <w:lang w:val="pt-PT" w:eastAsia="en-US" w:bidi="ar-SA"/>
      </w:rPr>
    </w:lvl>
    <w:lvl w:ilvl="7">
      <w:start w:val="0"/>
      <w:numFmt w:val="bullet"/>
      <w:lvlText w:val="•"/>
      <w:lvlJc w:val="left"/>
      <w:pPr>
        <w:ind w:left="5819" w:hanging="284"/>
      </w:pPr>
      <w:rPr>
        <w:rFonts w:hint="default"/>
        <w:lang w:val="pt-PT" w:eastAsia="en-US" w:bidi="ar-SA"/>
      </w:rPr>
    </w:lvl>
    <w:lvl w:ilvl="8">
      <w:start w:val="0"/>
      <w:numFmt w:val="bullet"/>
      <w:lvlText w:val="•"/>
      <w:lvlJc w:val="left"/>
      <w:pPr>
        <w:ind w:left="6487" w:hanging="284"/>
      </w:pPr>
      <w:rPr>
        <w:rFonts w:hint="default"/>
        <w:lang w:val="pt-PT" w:eastAsia="en-US" w:bidi="ar-SA"/>
      </w:rPr>
    </w:lvl>
  </w:abstractNum>
  <w:abstractNum w:abstractNumId="0">
    <w:multiLevelType w:val="hybridMultilevel"/>
    <w:lvl w:ilvl="0">
      <w:start w:val="1"/>
      <w:numFmt w:val="decimal"/>
      <w:lvlText w:val="%1"/>
      <w:lvlJc w:val="left"/>
      <w:pPr>
        <w:ind w:left="1348" w:hanging="499"/>
        <w:jc w:val="left"/>
      </w:pPr>
      <w:rPr>
        <w:rFonts w:hint="default"/>
        <w:lang w:val="pt-PT" w:eastAsia="en-US" w:bidi="ar-SA"/>
      </w:rPr>
    </w:lvl>
    <w:lvl w:ilvl="1">
      <w:start w:val="1"/>
      <w:numFmt w:val="decimal"/>
      <w:lvlText w:val="%1.%2"/>
      <w:lvlJc w:val="left"/>
      <w:pPr>
        <w:ind w:left="1348" w:hanging="499"/>
        <w:jc w:val="left"/>
      </w:pPr>
      <w:rPr>
        <w:rFonts w:hint="default" w:ascii="Arial" w:hAnsi="Arial" w:eastAsia="Arial" w:cs="Arial"/>
        <w:b/>
        <w:bCs/>
        <w:i w:val="0"/>
        <w:iCs w:val="0"/>
        <w:color w:val="FBAA19"/>
        <w:spacing w:val="0"/>
        <w:w w:val="109"/>
        <w:sz w:val="24"/>
        <w:szCs w:val="24"/>
        <w:lang w:val="pt-PT" w:eastAsia="en-US" w:bidi="ar-SA"/>
      </w:rPr>
    </w:lvl>
    <w:lvl w:ilvl="2">
      <w:start w:val="0"/>
      <w:numFmt w:val="bullet"/>
      <w:lvlText w:val=""/>
      <w:lvlJc w:val="left"/>
      <w:pPr>
        <w:ind w:left="1247" w:hanging="171"/>
      </w:pPr>
      <w:rPr>
        <w:rFonts w:hint="default" w:ascii="Wingdings" w:hAnsi="Wingdings" w:eastAsia="Wingdings" w:cs="Wingdings"/>
        <w:b w:val="0"/>
        <w:bCs w:val="0"/>
        <w:i w:val="0"/>
        <w:iCs w:val="0"/>
        <w:color w:val="231F20"/>
        <w:spacing w:val="0"/>
        <w:w w:val="102"/>
        <w:sz w:val="20"/>
        <w:szCs w:val="20"/>
        <w:lang w:val="pt-PT" w:eastAsia="en-US" w:bidi="ar-SA"/>
      </w:rPr>
    </w:lvl>
    <w:lvl w:ilvl="3">
      <w:start w:val="0"/>
      <w:numFmt w:val="bullet"/>
      <w:lvlText w:val="•"/>
      <w:lvlJc w:val="left"/>
      <w:pPr>
        <w:ind w:left="2781" w:hanging="171"/>
      </w:pPr>
      <w:rPr>
        <w:rFonts w:hint="default"/>
        <w:lang w:val="pt-PT" w:eastAsia="en-US" w:bidi="ar-SA"/>
      </w:rPr>
    </w:lvl>
    <w:lvl w:ilvl="4">
      <w:start w:val="0"/>
      <w:numFmt w:val="bullet"/>
      <w:lvlText w:val="•"/>
      <w:lvlJc w:val="left"/>
      <w:pPr>
        <w:ind w:left="3501" w:hanging="171"/>
      </w:pPr>
      <w:rPr>
        <w:rFonts w:hint="default"/>
        <w:lang w:val="pt-PT" w:eastAsia="en-US" w:bidi="ar-SA"/>
      </w:rPr>
    </w:lvl>
    <w:lvl w:ilvl="5">
      <w:start w:val="0"/>
      <w:numFmt w:val="bullet"/>
      <w:lvlText w:val="•"/>
      <w:lvlJc w:val="left"/>
      <w:pPr>
        <w:ind w:left="4222" w:hanging="171"/>
      </w:pPr>
      <w:rPr>
        <w:rFonts w:hint="default"/>
        <w:lang w:val="pt-PT" w:eastAsia="en-US" w:bidi="ar-SA"/>
      </w:rPr>
    </w:lvl>
    <w:lvl w:ilvl="6">
      <w:start w:val="0"/>
      <w:numFmt w:val="bullet"/>
      <w:lvlText w:val="•"/>
      <w:lvlJc w:val="left"/>
      <w:pPr>
        <w:ind w:left="4942" w:hanging="171"/>
      </w:pPr>
      <w:rPr>
        <w:rFonts w:hint="default"/>
        <w:lang w:val="pt-PT" w:eastAsia="en-US" w:bidi="ar-SA"/>
      </w:rPr>
    </w:lvl>
    <w:lvl w:ilvl="7">
      <w:start w:val="0"/>
      <w:numFmt w:val="bullet"/>
      <w:lvlText w:val="•"/>
      <w:lvlJc w:val="left"/>
      <w:pPr>
        <w:ind w:left="5663" w:hanging="171"/>
      </w:pPr>
      <w:rPr>
        <w:rFonts w:hint="default"/>
        <w:lang w:val="pt-PT" w:eastAsia="en-US" w:bidi="ar-SA"/>
      </w:rPr>
    </w:lvl>
    <w:lvl w:ilvl="8">
      <w:start w:val="0"/>
      <w:numFmt w:val="bullet"/>
      <w:lvlText w:val="•"/>
      <w:lvlJc w:val="left"/>
      <w:pPr>
        <w:ind w:left="6383" w:hanging="171"/>
      </w:pPr>
      <w:rPr>
        <w:rFonts w:hint="default"/>
        <w:lang w:val="pt-PT" w:eastAsia="en-US" w:bidi="ar-SA"/>
      </w:rPr>
    </w:lvl>
  </w:abstract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pt-PT" w:eastAsia="en-US" w:bidi="ar-SA"/>
    </w:rPr>
  </w:style>
  <w:style w:styleId="BodyText" w:type="paragraph">
    <w:name w:val="Body Text"/>
    <w:basedOn w:val="Normal"/>
    <w:uiPriority w:val="1"/>
    <w:qFormat/>
    <w:pPr/>
    <w:rPr>
      <w:rFonts w:ascii="Arial MT" w:hAnsi="Arial MT" w:eastAsia="Arial MT" w:cs="Arial MT"/>
      <w:sz w:val="20"/>
      <w:szCs w:val="20"/>
      <w:lang w:val="pt-PT" w:eastAsia="en-US" w:bidi="ar-SA"/>
    </w:rPr>
  </w:style>
  <w:style w:styleId="Heading1" w:type="paragraph">
    <w:name w:val="Heading 1"/>
    <w:basedOn w:val="Normal"/>
    <w:uiPriority w:val="1"/>
    <w:qFormat/>
    <w:pPr>
      <w:ind w:left="596" w:hanging="805"/>
      <w:jc w:val="center"/>
      <w:outlineLvl w:val="1"/>
    </w:pPr>
    <w:rPr>
      <w:rFonts w:ascii="Arial MT" w:hAnsi="Arial MT" w:eastAsia="Arial MT" w:cs="Arial MT"/>
      <w:sz w:val="48"/>
      <w:szCs w:val="48"/>
      <w:lang w:val="pt-PT" w:eastAsia="en-US" w:bidi="ar-SA"/>
    </w:rPr>
  </w:style>
  <w:style w:styleId="Heading2" w:type="paragraph">
    <w:name w:val="Heading 2"/>
    <w:basedOn w:val="Normal"/>
    <w:uiPriority w:val="1"/>
    <w:qFormat/>
    <w:pPr>
      <w:ind w:left="639" w:hanging="497"/>
      <w:outlineLvl w:val="2"/>
    </w:pPr>
    <w:rPr>
      <w:rFonts w:ascii="Arial" w:hAnsi="Arial" w:eastAsia="Arial" w:cs="Arial"/>
      <w:b/>
      <w:bCs/>
      <w:sz w:val="24"/>
      <w:szCs w:val="24"/>
      <w:lang w:val="pt-PT" w:eastAsia="en-US" w:bidi="ar-SA"/>
    </w:rPr>
  </w:style>
  <w:style w:styleId="Heading3" w:type="paragraph">
    <w:name w:val="Heading 3"/>
    <w:basedOn w:val="Normal"/>
    <w:uiPriority w:val="1"/>
    <w:qFormat/>
    <w:pPr>
      <w:spacing w:before="101"/>
      <w:ind w:left="142"/>
      <w:outlineLvl w:val="3"/>
    </w:pPr>
    <w:rPr>
      <w:rFonts w:ascii="Arial" w:hAnsi="Arial" w:eastAsia="Arial" w:cs="Arial"/>
      <w:b/>
      <w:bCs/>
      <w:sz w:val="22"/>
      <w:szCs w:val="22"/>
      <w:lang w:val="pt-PT" w:eastAsia="en-US" w:bidi="ar-SA"/>
    </w:rPr>
  </w:style>
  <w:style w:styleId="Heading4" w:type="paragraph">
    <w:name w:val="Heading 4"/>
    <w:basedOn w:val="Normal"/>
    <w:uiPriority w:val="1"/>
    <w:qFormat/>
    <w:pPr>
      <w:ind w:left="732" w:hanging="590"/>
      <w:outlineLvl w:val="4"/>
    </w:pPr>
    <w:rPr>
      <w:rFonts w:ascii="Arial" w:hAnsi="Arial" w:eastAsia="Arial" w:cs="Arial"/>
      <w:b/>
      <w:bCs/>
      <w:sz w:val="20"/>
      <w:szCs w:val="20"/>
      <w:lang w:val="pt-PT" w:eastAsia="en-US" w:bidi="ar-SA"/>
    </w:rPr>
  </w:style>
  <w:style w:styleId="ListParagraph" w:type="paragraph">
    <w:name w:val="List Paragraph"/>
    <w:basedOn w:val="Normal"/>
    <w:uiPriority w:val="1"/>
    <w:qFormat/>
    <w:pPr>
      <w:spacing w:before="165"/>
      <w:ind w:left="1246" w:hanging="169"/>
    </w:pPr>
    <w:rPr>
      <w:rFonts w:ascii="Arial MT" w:hAnsi="Arial MT" w:eastAsia="Arial MT" w:cs="Arial MT"/>
      <w:lang w:val="pt-PT" w:eastAsia="en-US" w:bidi="ar-SA"/>
    </w:rPr>
  </w:style>
  <w:style w:styleId="TableParagraph" w:type="paragraph">
    <w:name w:val="Table Paragraph"/>
    <w:basedOn w:val="Normal"/>
    <w:uiPriority w:val="1"/>
    <w:qFormat/>
    <w:pPr/>
    <w:rPr>
      <w:rFonts w:ascii="Arial MT" w:hAnsi="Arial MT" w:eastAsia="Arial MT" w:cs="Arial MT"/>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www.saude.gov.br/bvs" TargetMode="External"/><Relationship Id="rId11" Type="http://schemas.openxmlformats.org/officeDocument/2006/relationships/hyperlink" Target="mailto:svs@saude.gov.br" TargetMode="External"/><Relationship Id="rId12" Type="http://schemas.openxmlformats.org/officeDocument/2006/relationships/hyperlink" Target="mailto:vigidesastres@saude.gov.br" TargetMode="External"/><Relationship Id="rId13" Type="http://schemas.openxmlformats.org/officeDocument/2006/relationships/hyperlink" Target="http://www.saude.gov.br/svs" TargetMode="Externa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mailto:notifica@saude.gov.br" TargetMode="Externa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image" Target="media/image6.png"/><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footer" Target="footer9.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hyperlink" Target="http://portalsaude.saude.gov.br/index.php/o-" TargetMode="External"/><Relationship Id="rId30" Type="http://schemas.openxmlformats.org/officeDocument/2006/relationships/footer" Target="footer12.xml"/><Relationship Id="rId31" Type="http://schemas.openxmlformats.org/officeDocument/2006/relationships/footer" Target="footer13.xml"/><Relationship Id="rId32" Type="http://schemas.openxmlformats.org/officeDocument/2006/relationships/footer" Target="footer14.xml"/><Relationship Id="rId33" Type="http://schemas.openxmlformats.org/officeDocument/2006/relationships/hyperlink" Target="http://portalsaude.saude.gov.br/" TargetMode="External"/><Relationship Id="rId34" Type="http://schemas.openxmlformats.org/officeDocument/2006/relationships/footer" Target="footer15.xml"/><Relationship Id="rId35" Type="http://schemas.openxmlformats.org/officeDocument/2006/relationships/footer" Target="footer16.xml"/><Relationship Id="rId36" Type="http://schemas.openxmlformats.org/officeDocument/2006/relationships/footer" Target="footer17.xml"/><Relationship Id="rId37" Type="http://schemas.openxmlformats.org/officeDocument/2006/relationships/footer" Target="footer18.xml"/><Relationship Id="rId38" Type="http://schemas.openxmlformats.org/officeDocument/2006/relationships/footer" Target="footer19.xml"/><Relationship Id="rId39" Type="http://schemas.openxmlformats.org/officeDocument/2006/relationships/footer" Target="footer20.xml"/><Relationship Id="rId40" Type="http://schemas.openxmlformats.org/officeDocument/2006/relationships/footer" Target="footer21.xml"/><Relationship Id="rId41" Type="http://schemas.openxmlformats.org/officeDocument/2006/relationships/footer" Target="footer22.xml"/><Relationship Id="rId42" Type="http://schemas.openxmlformats.org/officeDocument/2006/relationships/footer" Target="footer23.xml"/><Relationship Id="rId43" Type="http://schemas.openxmlformats.org/officeDocument/2006/relationships/hyperlink" Target="http://portalsaude.saude.gov.br/images/pdf/2014/" TargetMode="External"/><Relationship Id="rId44" Type="http://schemas.openxmlformats.org/officeDocument/2006/relationships/hyperlink" Target="http://www.unisdr.org/files/7817_" TargetMode="External"/><Relationship Id="rId45" Type="http://schemas.openxmlformats.org/officeDocument/2006/relationships/footer" Target="footer24.xml"/><Relationship Id="rId46" Type="http://schemas.openxmlformats.org/officeDocument/2006/relationships/footer" Target="footer25.xml"/><Relationship Id="rId47" Type="http://schemas.openxmlformats.org/officeDocument/2006/relationships/hyperlink" Target="http://www.paho.org/BRA/images/stories/GCC/" TargetMode="External"/><Relationship Id="rId48" Type="http://schemas.openxmlformats.org/officeDocument/2006/relationships/hyperlink" Target="http://apps.who.int/iris/bitstream/10665/167773/1/9275315752" TargetMode="External"/><Relationship Id="rId49" Type="http://schemas.openxmlformats.org/officeDocument/2006/relationships/footer" Target="footer26.xml"/><Relationship Id="rId50" Type="http://schemas.openxmlformats.org/officeDocument/2006/relationships/image" Target="media/image9.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image" Target="media/image14.png"/><Relationship Id="rId56" Type="http://schemas.openxmlformats.org/officeDocument/2006/relationships/image" Target="media/image15.png"/><Relationship Id="rId57" Type="http://schemas.openxmlformats.org/officeDocument/2006/relationships/image" Target="media/image16.png"/><Relationship Id="rId58" Type="http://schemas.openxmlformats.org/officeDocument/2006/relationships/image" Target="media/image17.png"/><Relationship Id="rId59" Type="http://schemas.openxmlformats.org/officeDocument/2006/relationships/image" Target="media/image18.png"/><Relationship Id="rId60" Type="http://schemas.openxmlformats.org/officeDocument/2006/relationships/image" Target="media/image19.png"/><Relationship Id="rId61" Type="http://schemas.openxmlformats.org/officeDocument/2006/relationships/image" Target="media/image20.png"/><Relationship Id="rId62" Type="http://schemas.openxmlformats.org/officeDocument/2006/relationships/image" Target="media/image21.png"/><Relationship Id="rId63" Type="http://schemas.openxmlformats.org/officeDocument/2006/relationships/image" Target="media/image22.png"/><Relationship Id="rId64" Type="http://schemas.openxmlformats.org/officeDocument/2006/relationships/image" Target="media/image23.png"/><Relationship Id="rId65" Type="http://schemas.openxmlformats.org/officeDocument/2006/relationships/image" Target="media/image24.png"/><Relationship Id="rId66" Type="http://schemas.openxmlformats.org/officeDocument/2006/relationships/image" Target="media/image25.png"/><Relationship Id="rId67" Type="http://schemas.openxmlformats.org/officeDocument/2006/relationships/image" Target="media/image26.png"/><Relationship Id="rId68" Type="http://schemas.openxmlformats.org/officeDocument/2006/relationships/image" Target="media/image27.png"/><Relationship Id="rId69" Type="http://schemas.openxmlformats.org/officeDocument/2006/relationships/image" Target="media/image28.png"/><Relationship Id="rId70" Type="http://schemas.openxmlformats.org/officeDocument/2006/relationships/image" Target="media/image29.png"/><Relationship Id="rId71" Type="http://schemas.openxmlformats.org/officeDocument/2006/relationships/image" Target="media/image30.png"/><Relationship Id="rId72" Type="http://schemas.openxmlformats.org/officeDocument/2006/relationships/image" Target="media/image31.png"/><Relationship Id="rId73" Type="http://schemas.openxmlformats.org/officeDocument/2006/relationships/image" Target="media/image32.png"/><Relationship Id="rId74" Type="http://schemas.openxmlformats.org/officeDocument/2006/relationships/image" Target="media/image33.png"/><Relationship Id="rId75" Type="http://schemas.openxmlformats.org/officeDocument/2006/relationships/image" Target="media/image34.png"/><Relationship Id="rId76" Type="http://schemas.openxmlformats.org/officeDocument/2006/relationships/image" Target="media/image35.png"/><Relationship Id="rId77" Type="http://schemas.openxmlformats.org/officeDocument/2006/relationships/image" Target="media/image36.png"/><Relationship Id="rId78" Type="http://schemas.openxmlformats.org/officeDocument/2006/relationships/image" Target="media/image37.png"/><Relationship Id="rId79" Type="http://schemas.openxmlformats.org/officeDocument/2006/relationships/image" Target="media/image38.png"/><Relationship Id="rId80" Type="http://schemas.openxmlformats.org/officeDocument/2006/relationships/image" Target="media/image39.png"/><Relationship Id="rId81" Type="http://schemas.openxmlformats.org/officeDocument/2006/relationships/image" Target="media/image40.png"/><Relationship Id="rId82" Type="http://schemas.openxmlformats.org/officeDocument/2006/relationships/image" Target="media/image41.png"/><Relationship Id="rId83" Type="http://schemas.openxmlformats.org/officeDocument/2006/relationships/image" Target="media/image42.png"/><Relationship Id="rId84" Type="http://schemas.openxmlformats.org/officeDocument/2006/relationships/image" Target="media/image43.png"/><Relationship Id="rId85" Type="http://schemas.openxmlformats.org/officeDocument/2006/relationships/image" Target="media/image44.png"/><Relationship Id="rId86" Type="http://schemas.openxmlformats.org/officeDocument/2006/relationships/image" Target="media/image45.png"/><Relationship Id="rId87" Type="http://schemas.openxmlformats.org/officeDocument/2006/relationships/image" Target="media/image46.png"/><Relationship Id="rId88" Type="http://schemas.openxmlformats.org/officeDocument/2006/relationships/image" Target="media/image47.png"/><Relationship Id="rId89" Type="http://schemas.openxmlformats.org/officeDocument/2006/relationships/image" Target="media/image48.png"/><Relationship Id="rId90" Type="http://schemas.openxmlformats.org/officeDocument/2006/relationships/image" Target="media/image49.png"/><Relationship Id="rId91" Type="http://schemas.openxmlformats.org/officeDocument/2006/relationships/image" Target="media/image50.png"/><Relationship Id="rId92" Type="http://schemas.openxmlformats.org/officeDocument/2006/relationships/image" Target="media/image51.png"/><Relationship Id="rId93" Type="http://schemas.openxmlformats.org/officeDocument/2006/relationships/image" Target="media/image52.png"/><Relationship Id="rId94" Type="http://schemas.openxmlformats.org/officeDocument/2006/relationships/image" Target="media/image53.png"/><Relationship Id="rId95" Type="http://schemas.openxmlformats.org/officeDocument/2006/relationships/image" Target="media/image54.png"/><Relationship Id="rId96" Type="http://schemas.openxmlformats.org/officeDocument/2006/relationships/image" Target="media/image55.png"/><Relationship Id="rId97" Type="http://schemas.openxmlformats.org/officeDocument/2006/relationships/image" Target="media/image56.png"/><Relationship Id="rId98"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10.xml.rels><?xml version="1.0" encoding="UTF-8" standalone="yes"?>
<Relationships xmlns="http://schemas.openxmlformats.org/package/2006/relationships"><Relationship Id="rId1" Type="http://schemas.openxmlformats.org/officeDocument/2006/relationships/image" Target="media/image6.png"/></Relationships>

</file>

<file path=word/_rels/footer11.xml.rels><?xml version="1.0" encoding="UTF-8" standalone="yes"?>
<Relationships xmlns="http://schemas.openxmlformats.org/package/2006/relationships"><Relationship Id="rId1" Type="http://schemas.openxmlformats.org/officeDocument/2006/relationships/image" Target="media/image6.png"/></Relationships>

</file>

<file path=word/_rels/footer13.xml.rels><?xml version="1.0" encoding="UTF-8" standalone="yes"?>
<Relationships xmlns="http://schemas.openxmlformats.org/package/2006/relationships"><Relationship Id="rId1" Type="http://schemas.openxmlformats.org/officeDocument/2006/relationships/image" Target="media/image6.png"/></Relationships>

</file>

<file path=word/_rels/footer14.xml.rels><?xml version="1.0" encoding="UTF-8" standalone="yes"?>
<Relationships xmlns="http://schemas.openxmlformats.org/package/2006/relationships"><Relationship Id="rId1" Type="http://schemas.openxmlformats.org/officeDocument/2006/relationships/image" Target="media/image6.png"/></Relationships>

</file>

<file path=word/_rels/footer17.xml.rels><?xml version="1.0" encoding="UTF-8" standalone="yes"?>
<Relationships xmlns="http://schemas.openxmlformats.org/package/2006/relationships"><Relationship Id="rId1" Type="http://schemas.openxmlformats.org/officeDocument/2006/relationships/image" Target="media/image6.png"/></Relationships>

</file>

<file path=word/_rels/footer18.xml.rels><?xml version="1.0" encoding="UTF-8" standalone="yes"?>
<Relationships xmlns="http://schemas.openxmlformats.org/package/2006/relationships"><Relationship Id="rId1" Type="http://schemas.openxmlformats.org/officeDocument/2006/relationships/image" Target="media/image6.png"/></Relationships>

</file>

<file path=word/_rels/footer20.xml.rels><?xml version="1.0" encoding="UTF-8" standalone="yes"?>
<Relationships xmlns="http://schemas.openxmlformats.org/package/2006/relationships"><Relationship Id="rId1" Type="http://schemas.openxmlformats.org/officeDocument/2006/relationships/image" Target="media/image6.png"/></Relationships>

</file>

<file path=word/_rels/footer21.xml.rels><?xml version="1.0" encoding="UTF-8" standalone="yes"?>
<Relationships xmlns="http://schemas.openxmlformats.org/package/2006/relationships"><Relationship Id="rId1" Type="http://schemas.openxmlformats.org/officeDocument/2006/relationships/image" Target="media/image6.png"/></Relationships>

</file>

<file path=word/_rels/footer22.xml.rels><?xml version="1.0" encoding="UTF-8" standalone="yes"?>
<Relationships xmlns="http://schemas.openxmlformats.org/package/2006/relationships"><Relationship Id="rId1" Type="http://schemas.openxmlformats.org/officeDocument/2006/relationships/image" Target="media/image6.png"/></Relationships>

</file>

<file path=word/_rels/footer23.xml.rels><?xml version="1.0" encoding="UTF-8" standalone="yes"?>
<Relationships xmlns="http://schemas.openxmlformats.org/package/2006/relationships"><Relationship Id="rId1" Type="http://schemas.openxmlformats.org/officeDocument/2006/relationships/image" Target="media/image6.png"/></Relationships>

</file>

<file path=word/_rels/footer25.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_rels/footer6.xml.rels><?xml version="1.0" encoding="UTF-8" standalone="yes"?>
<Relationships xmlns="http://schemas.openxmlformats.org/package/2006/relationships"><Relationship Id="rId1" Type="http://schemas.openxmlformats.org/officeDocument/2006/relationships/image" Target="media/image6.png"/></Relationships>

</file>

<file path=word/_rels/footer7.xml.rels><?xml version="1.0" encoding="UTF-8" standalone="yes"?>
<Relationships xmlns="http://schemas.openxmlformats.org/package/2006/relationships"><Relationship Id="rId1" Type="http://schemas.openxmlformats.org/officeDocument/2006/relationships/image" Target="media/image6.png"/></Relationships>

</file>

<file path=word/_rels/footer8.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2025-06-06T03:34:19Z</dcterms:created>
  <dcterms:modified xsi:type="dcterms:W3CDTF">2025-06-06T03:34:19Z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2017-12-05T00:00:00Z</vt:filetime>
  </property>
  <property fmtid="{D5CDD505-2E9C-101B-9397-08002B2CF9AE}" pid="3" name="Creator">
    <vt:lpwstr>Adobe InDesign CS6 (Macintosh)</vt:lpwstr>
  </property>
  <property fmtid="{D5CDD505-2E9C-101B-9397-08002B2CF9AE}" pid="4" name="LastSaved">
    <vt:filetime>2025-06-06T00:00:00Z</vt:filetime>
  </property>
  <property fmtid="{D5CDD505-2E9C-101B-9397-08002B2CF9AE}" pid="5" name="Producer">
    <vt:lpwstr>Adobe PDF Library 10.0.1</vt:lpwstr>
  </property>
</Properties>
</file>