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D06E" w14:textId="77777777" w:rsidR="00FB2BA0" w:rsidRDefault="004C42EC">
      <w:pPr>
        <w:spacing w:after="0" w:line="360" w:lineRule="auto"/>
        <w:jc w:val="center"/>
        <w:rPr>
          <w:b/>
        </w:rPr>
      </w:pPr>
      <w:r>
        <w:rPr>
          <w:b/>
        </w:rPr>
        <w:t xml:space="preserve">PROCESO DE GESTIÓN DE FORMACIÓN PROFESIONAL INTEGRAL </w:t>
      </w:r>
    </w:p>
    <w:p w14:paraId="70E3BD56" w14:textId="77777777" w:rsidR="00FB2BA0" w:rsidRDefault="004C42EC">
      <w:pPr>
        <w:spacing w:after="0" w:line="360" w:lineRule="auto"/>
        <w:jc w:val="center"/>
        <w:rPr>
          <w:b/>
          <w:color w:val="FF0000"/>
        </w:rPr>
      </w:pPr>
      <w:r>
        <w:rPr>
          <w:b/>
        </w:rPr>
        <w:t>FORMATO GUÍA DE APRENDIZAJE No. 02 - INDUCCIÓN</w:t>
      </w:r>
    </w:p>
    <w:p w14:paraId="6BE380FA" w14:textId="77777777" w:rsidR="00FB2BA0" w:rsidRDefault="00FB2BA0">
      <w:pPr>
        <w:spacing w:line="360" w:lineRule="auto"/>
        <w:jc w:val="both"/>
        <w:rPr>
          <w:b/>
        </w:rPr>
      </w:pPr>
    </w:p>
    <w:p w14:paraId="11D7F707" w14:textId="77777777" w:rsidR="00FB2BA0" w:rsidRDefault="004C42EC">
      <w:pPr>
        <w:spacing w:after="0" w:line="360" w:lineRule="auto"/>
        <w:jc w:val="both"/>
        <w:rPr>
          <w:b/>
        </w:rPr>
      </w:pPr>
      <w:r>
        <w:rPr>
          <w:b/>
        </w:rPr>
        <w:t>IDENTIFICACIÓN DE LA GUIA DE APRENDIZAJE</w:t>
      </w:r>
    </w:p>
    <w:p w14:paraId="252C72EE" w14:textId="77777777" w:rsidR="00FB2BA0" w:rsidRDefault="004C42EC">
      <w:pPr>
        <w:numPr>
          <w:ilvl w:val="0"/>
          <w:numId w:val="7"/>
        </w:numPr>
        <w:pBdr>
          <w:top w:val="nil"/>
          <w:left w:val="nil"/>
          <w:bottom w:val="nil"/>
          <w:right w:val="nil"/>
          <w:between w:val="nil"/>
        </w:pBdr>
        <w:spacing w:after="0" w:line="360" w:lineRule="auto"/>
        <w:jc w:val="both"/>
        <w:rPr>
          <w:color w:val="000000"/>
        </w:rPr>
      </w:pPr>
      <w:r>
        <w:rPr>
          <w:color w:val="000000"/>
        </w:rPr>
        <w:t>Denominación del Programa de Formación: N/A – Inducción.</w:t>
      </w:r>
    </w:p>
    <w:p w14:paraId="3541CE75" w14:textId="77777777" w:rsidR="00FB2BA0" w:rsidRDefault="004C42EC">
      <w:pPr>
        <w:numPr>
          <w:ilvl w:val="0"/>
          <w:numId w:val="7"/>
        </w:numPr>
        <w:pBdr>
          <w:top w:val="nil"/>
          <w:left w:val="nil"/>
          <w:bottom w:val="nil"/>
          <w:right w:val="nil"/>
          <w:between w:val="nil"/>
        </w:pBdr>
        <w:spacing w:after="0" w:line="360" w:lineRule="auto"/>
        <w:jc w:val="both"/>
        <w:rPr>
          <w:color w:val="000000"/>
        </w:rPr>
      </w:pPr>
      <w:r>
        <w:rPr>
          <w:color w:val="000000"/>
        </w:rPr>
        <w:t>Código del Programa de Formación: N/A – Inducción.</w:t>
      </w:r>
    </w:p>
    <w:p w14:paraId="389A289C" w14:textId="77777777" w:rsidR="00FB2BA0" w:rsidRDefault="004C42EC">
      <w:pPr>
        <w:numPr>
          <w:ilvl w:val="0"/>
          <w:numId w:val="7"/>
        </w:numPr>
        <w:pBdr>
          <w:top w:val="nil"/>
          <w:left w:val="nil"/>
          <w:bottom w:val="nil"/>
          <w:right w:val="nil"/>
          <w:between w:val="nil"/>
        </w:pBdr>
        <w:spacing w:after="0" w:line="360" w:lineRule="auto"/>
        <w:jc w:val="both"/>
        <w:rPr>
          <w:color w:val="000000"/>
        </w:rPr>
      </w:pPr>
      <w:r>
        <w:rPr>
          <w:color w:val="000000"/>
        </w:rPr>
        <w:t>Nombre del Proyecto: N/A – Inducción.</w:t>
      </w:r>
    </w:p>
    <w:p w14:paraId="0D14B4CD" w14:textId="77777777" w:rsidR="00FB2BA0" w:rsidRDefault="004C42EC">
      <w:pPr>
        <w:numPr>
          <w:ilvl w:val="0"/>
          <w:numId w:val="7"/>
        </w:numPr>
        <w:pBdr>
          <w:top w:val="nil"/>
          <w:left w:val="nil"/>
          <w:bottom w:val="nil"/>
          <w:right w:val="nil"/>
          <w:between w:val="nil"/>
        </w:pBdr>
        <w:spacing w:after="0" w:line="360" w:lineRule="auto"/>
        <w:jc w:val="both"/>
        <w:rPr>
          <w:color w:val="000000"/>
        </w:rPr>
      </w:pPr>
      <w:r>
        <w:rPr>
          <w:color w:val="000000"/>
        </w:rPr>
        <w:t>Fase del Proyecto: N/A – Inducción.</w:t>
      </w:r>
    </w:p>
    <w:p w14:paraId="6E68E4ED" w14:textId="77777777" w:rsidR="00FB2BA0" w:rsidRDefault="004C42EC">
      <w:pPr>
        <w:numPr>
          <w:ilvl w:val="0"/>
          <w:numId w:val="7"/>
        </w:numPr>
        <w:pBdr>
          <w:top w:val="nil"/>
          <w:left w:val="nil"/>
          <w:bottom w:val="nil"/>
          <w:right w:val="nil"/>
          <w:between w:val="nil"/>
        </w:pBdr>
        <w:spacing w:after="0" w:line="360" w:lineRule="auto"/>
        <w:jc w:val="both"/>
        <w:rPr>
          <w:color w:val="000000"/>
        </w:rPr>
      </w:pPr>
      <w:r>
        <w:rPr>
          <w:color w:val="000000"/>
        </w:rPr>
        <w:t xml:space="preserve">Actividad de Proyecto:  N/A – Inducción. </w:t>
      </w:r>
    </w:p>
    <w:p w14:paraId="49234ABD" w14:textId="77777777" w:rsidR="00FB2BA0" w:rsidRDefault="004C42EC">
      <w:pPr>
        <w:numPr>
          <w:ilvl w:val="0"/>
          <w:numId w:val="7"/>
        </w:numPr>
        <w:pBdr>
          <w:top w:val="nil"/>
          <w:left w:val="nil"/>
          <w:bottom w:val="nil"/>
          <w:right w:val="nil"/>
          <w:between w:val="nil"/>
        </w:pBdr>
        <w:spacing w:after="0" w:line="360" w:lineRule="auto"/>
        <w:jc w:val="both"/>
        <w:rPr>
          <w:color w:val="000000"/>
        </w:rPr>
      </w:pPr>
      <w:r>
        <w:rPr>
          <w:color w:val="000000"/>
        </w:rPr>
        <w:t>Competencia: 240201530 – Inducción a la Formación.</w:t>
      </w:r>
    </w:p>
    <w:p w14:paraId="69F70B33" w14:textId="77777777" w:rsidR="00FB2BA0" w:rsidRDefault="004C42EC">
      <w:pPr>
        <w:numPr>
          <w:ilvl w:val="0"/>
          <w:numId w:val="7"/>
        </w:numPr>
        <w:pBdr>
          <w:top w:val="nil"/>
          <w:left w:val="nil"/>
          <w:bottom w:val="nil"/>
          <w:right w:val="nil"/>
          <w:between w:val="nil"/>
        </w:pBdr>
        <w:spacing w:after="0" w:line="360" w:lineRule="auto"/>
        <w:jc w:val="both"/>
        <w:rPr>
          <w:b/>
          <w:color w:val="000000"/>
        </w:rPr>
      </w:pPr>
      <w:r>
        <w:rPr>
          <w:color w:val="000000"/>
        </w:rPr>
        <w:t>Resultados de Aprendizaje Alcanzar: Id</w:t>
      </w:r>
      <w:r>
        <w:rPr>
          <w:color w:val="000000"/>
        </w:rPr>
        <w:t>entificar la dinámica organizacional del SENA y el rol de la Formación Profesional Integral de acuerdo con su proyecto de vida y el desarrollo profesional.</w:t>
      </w:r>
    </w:p>
    <w:p w14:paraId="45759BDD" w14:textId="77777777" w:rsidR="00FB2BA0" w:rsidRDefault="004C42EC">
      <w:pPr>
        <w:numPr>
          <w:ilvl w:val="0"/>
          <w:numId w:val="7"/>
        </w:numPr>
        <w:pBdr>
          <w:top w:val="nil"/>
          <w:left w:val="nil"/>
          <w:bottom w:val="nil"/>
          <w:right w:val="nil"/>
          <w:between w:val="nil"/>
        </w:pBdr>
        <w:spacing w:line="360" w:lineRule="auto"/>
        <w:jc w:val="both"/>
        <w:rPr>
          <w:b/>
          <w:color w:val="000000"/>
        </w:rPr>
      </w:pPr>
      <w:r>
        <w:rPr>
          <w:color w:val="000000"/>
        </w:rPr>
        <w:t xml:space="preserve">Duración de la Guía: 11 horas (SEGUNDA SEMANA) </w:t>
      </w:r>
    </w:p>
    <w:p w14:paraId="4BE93C2F" w14:textId="77777777" w:rsidR="00FB2BA0" w:rsidRDefault="004C42EC">
      <w:pPr>
        <w:tabs>
          <w:tab w:val="left" w:pos="4320"/>
          <w:tab w:val="left" w:pos="4485"/>
          <w:tab w:val="left" w:pos="5445"/>
        </w:tabs>
        <w:spacing w:after="0" w:line="360" w:lineRule="auto"/>
        <w:jc w:val="both"/>
        <w:rPr>
          <w:b/>
        </w:rPr>
      </w:pPr>
      <w:r>
        <w:rPr>
          <w:b/>
        </w:rPr>
        <w:t>2. PRESENTACIÓN</w:t>
      </w:r>
    </w:p>
    <w:p w14:paraId="4DB6BB2E" w14:textId="77777777" w:rsidR="00FB2BA0" w:rsidRDefault="004C42EC">
      <w:pPr>
        <w:tabs>
          <w:tab w:val="left" w:pos="4320"/>
          <w:tab w:val="left" w:pos="4485"/>
          <w:tab w:val="left" w:pos="5445"/>
        </w:tabs>
        <w:spacing w:after="0" w:line="360" w:lineRule="auto"/>
        <w:jc w:val="both"/>
      </w:pPr>
      <w:r>
        <w:t>Apreciado aprendiz, ahora que conoce SENATIC y su programa de formación, es momento de alinear su proyecto de vida con las oportunidades que este le ofrece. Construir su futuro es una responsabilidad personal, pero también una contribución al desarrollo so</w:t>
      </w:r>
      <w:r>
        <w:t>cial y tecnológico. Reflexionar sobre sus metas le permitirá tomar decisiones conscientes, fortaleciendo su identidad y habilidades. SENATIC le brinda herramientas para proyectarse en el ámbito laboral y digital, impulsando su crecimiento y preparándolo pa</w:t>
      </w:r>
      <w:r>
        <w:t xml:space="preserve">ra los desafíos del futuro. ¡Aproveche esta oportunidad para diseñar el camino hacia sus sueños! </w:t>
      </w:r>
      <w:r>
        <w:t>🚀</w:t>
      </w:r>
      <w:r>
        <w:rPr>
          <w:noProof/>
        </w:rPr>
        <w:drawing>
          <wp:anchor distT="0" distB="0" distL="114300" distR="114300" simplePos="0" relativeHeight="251658240" behindDoc="0" locked="0" layoutInCell="1" hidden="0" allowOverlap="1" wp14:anchorId="0E4FBE45" wp14:editId="24430E25">
            <wp:simplePos x="0" y="0"/>
            <wp:positionH relativeFrom="column">
              <wp:posOffset>114300</wp:posOffset>
            </wp:positionH>
            <wp:positionV relativeFrom="paragraph">
              <wp:posOffset>255798</wp:posOffset>
            </wp:positionV>
            <wp:extent cx="1064260" cy="2494915"/>
            <wp:effectExtent l="0" t="0" r="0" b="0"/>
            <wp:wrapSquare wrapText="bothSides" distT="0" distB="0" distL="114300" distR="114300"/>
            <wp:docPr id="2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t="-1908" b="1907"/>
                    <a:stretch>
                      <a:fillRect/>
                    </a:stretch>
                  </pic:blipFill>
                  <pic:spPr>
                    <a:xfrm>
                      <a:off x="0" y="0"/>
                      <a:ext cx="1064260" cy="2494915"/>
                    </a:xfrm>
                    <a:prstGeom prst="rect">
                      <a:avLst/>
                    </a:prstGeom>
                    <a:ln/>
                  </pic:spPr>
                </pic:pic>
              </a:graphicData>
            </a:graphic>
          </wp:anchor>
        </w:drawing>
      </w:r>
    </w:p>
    <w:p w14:paraId="7637A0F6" w14:textId="77777777" w:rsidR="00FB2BA0" w:rsidRDefault="00FB2BA0">
      <w:pPr>
        <w:pBdr>
          <w:top w:val="nil"/>
          <w:left w:val="nil"/>
          <w:bottom w:val="nil"/>
          <w:right w:val="nil"/>
          <w:between w:val="nil"/>
        </w:pBdr>
        <w:spacing w:line="360" w:lineRule="auto"/>
        <w:jc w:val="center"/>
        <w:rPr>
          <w:b/>
          <w:color w:val="000000"/>
        </w:rPr>
      </w:pPr>
    </w:p>
    <w:p w14:paraId="4F26E19F" w14:textId="77777777" w:rsidR="00FB2BA0" w:rsidRDefault="004C42EC">
      <w:pPr>
        <w:pBdr>
          <w:top w:val="nil"/>
          <w:left w:val="nil"/>
          <w:bottom w:val="nil"/>
          <w:right w:val="nil"/>
          <w:between w:val="nil"/>
        </w:pBdr>
        <w:spacing w:line="360" w:lineRule="auto"/>
        <w:jc w:val="center"/>
        <w:rPr>
          <w:b/>
          <w:color w:val="000000"/>
        </w:rPr>
      </w:pPr>
      <w:r>
        <w:rPr>
          <w:b/>
          <w:color w:val="000000"/>
        </w:rPr>
        <w:t>“Aquel que conquista a otro es fuerte; aquel que se conquista así mismo es poderoso"</w:t>
      </w:r>
    </w:p>
    <w:p w14:paraId="21AA6C1A" w14:textId="58F8FEE2" w:rsidR="00FB2BA0" w:rsidRDefault="004C42EC">
      <w:pPr>
        <w:pBdr>
          <w:top w:val="nil"/>
          <w:left w:val="nil"/>
          <w:bottom w:val="nil"/>
          <w:right w:val="nil"/>
          <w:between w:val="nil"/>
        </w:pBdr>
        <w:spacing w:line="360" w:lineRule="auto"/>
        <w:jc w:val="center"/>
        <w:rPr>
          <w:b/>
          <w:color w:val="000000"/>
        </w:rPr>
      </w:pPr>
      <w:r>
        <w:rPr>
          <w:b/>
          <w:color w:val="000000"/>
        </w:rPr>
        <w:t xml:space="preserve">Lao </w:t>
      </w:r>
      <w:proofErr w:type="spellStart"/>
      <w:r>
        <w:rPr>
          <w:b/>
          <w:color w:val="000000"/>
        </w:rPr>
        <w:t>Tse</w:t>
      </w:r>
      <w:proofErr w:type="spellEnd"/>
      <w:r>
        <w:rPr>
          <w:b/>
          <w:color w:val="000000"/>
        </w:rPr>
        <w:t>.</w:t>
      </w:r>
    </w:p>
    <w:p w14:paraId="2201E508" w14:textId="77777777" w:rsidR="00FB2BA0" w:rsidRDefault="00FB2BA0">
      <w:pPr>
        <w:pBdr>
          <w:top w:val="nil"/>
          <w:left w:val="nil"/>
          <w:bottom w:val="nil"/>
          <w:right w:val="nil"/>
          <w:between w:val="nil"/>
        </w:pBdr>
        <w:spacing w:line="360" w:lineRule="auto"/>
        <w:jc w:val="center"/>
        <w:rPr>
          <w:b/>
        </w:rPr>
      </w:pPr>
    </w:p>
    <w:p w14:paraId="3DBC379A" w14:textId="77777777" w:rsidR="00FB2BA0" w:rsidRDefault="00FB2BA0">
      <w:pPr>
        <w:pBdr>
          <w:top w:val="nil"/>
          <w:left w:val="nil"/>
          <w:bottom w:val="nil"/>
          <w:right w:val="nil"/>
          <w:between w:val="nil"/>
        </w:pBdr>
        <w:spacing w:line="360" w:lineRule="auto"/>
        <w:jc w:val="center"/>
        <w:rPr>
          <w:b/>
        </w:rPr>
      </w:pPr>
    </w:p>
    <w:p w14:paraId="78ADE4A9" w14:textId="77777777" w:rsidR="00FB2BA0" w:rsidRDefault="004C42EC">
      <w:pPr>
        <w:tabs>
          <w:tab w:val="left" w:pos="4320"/>
          <w:tab w:val="left" w:pos="4485"/>
          <w:tab w:val="left" w:pos="5445"/>
        </w:tabs>
        <w:spacing w:before="240" w:after="240" w:line="360" w:lineRule="auto"/>
        <w:jc w:val="both"/>
        <w:rPr>
          <w:b/>
        </w:rPr>
      </w:pPr>
      <w:r>
        <w:rPr>
          <w:b/>
        </w:rPr>
        <w:lastRenderedPageBreak/>
        <w:t>3.  FORMULACIÓN DE LAS ACTIVIDADES DE APRENDIZAJE</w:t>
      </w:r>
    </w:p>
    <w:p w14:paraId="422A1FCE" w14:textId="77777777" w:rsidR="00FB2BA0" w:rsidRDefault="004C42EC">
      <w:pPr>
        <w:tabs>
          <w:tab w:val="left" w:pos="4320"/>
          <w:tab w:val="left" w:pos="4485"/>
          <w:tab w:val="left" w:pos="5445"/>
        </w:tabs>
        <w:spacing w:after="0" w:line="360" w:lineRule="auto"/>
        <w:jc w:val="both"/>
        <w:rPr>
          <w:b/>
        </w:rPr>
      </w:pPr>
      <w:r>
        <w:rPr>
          <w:b/>
        </w:rPr>
        <w:t>3.1 Acti</w:t>
      </w:r>
      <w:r>
        <w:rPr>
          <w:b/>
        </w:rPr>
        <w:t xml:space="preserve">vidades de reflexión inicial: </w:t>
      </w:r>
      <w:r>
        <w:rPr>
          <w:noProof/>
        </w:rPr>
        <w:drawing>
          <wp:anchor distT="0" distB="0" distL="114300" distR="114300" simplePos="0" relativeHeight="251659264" behindDoc="0" locked="0" layoutInCell="1" hidden="0" allowOverlap="1" wp14:anchorId="3B827A4F" wp14:editId="179AEC83">
            <wp:simplePos x="0" y="0"/>
            <wp:positionH relativeFrom="column">
              <wp:posOffset>1</wp:posOffset>
            </wp:positionH>
            <wp:positionV relativeFrom="paragraph">
              <wp:posOffset>355253</wp:posOffset>
            </wp:positionV>
            <wp:extent cx="1066800" cy="2082195"/>
            <wp:effectExtent l="0" t="0" r="0" b="0"/>
            <wp:wrapSquare wrapText="bothSides" distT="0" distB="0" distL="114300" distR="114300"/>
            <wp:docPr id="2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66800" cy="2082195"/>
                    </a:xfrm>
                    <a:prstGeom prst="rect">
                      <a:avLst/>
                    </a:prstGeom>
                    <a:ln/>
                  </pic:spPr>
                </pic:pic>
              </a:graphicData>
            </a:graphic>
          </wp:anchor>
        </w:drawing>
      </w:r>
    </w:p>
    <w:p w14:paraId="6512F7C7" w14:textId="77777777" w:rsidR="00FB2BA0" w:rsidRDefault="004C42EC">
      <w:pPr>
        <w:tabs>
          <w:tab w:val="left" w:pos="4320"/>
          <w:tab w:val="left" w:pos="4485"/>
          <w:tab w:val="left" w:pos="5445"/>
        </w:tabs>
        <w:spacing w:after="0" w:line="360" w:lineRule="auto"/>
        <w:ind w:left="360"/>
        <w:jc w:val="both"/>
      </w:pPr>
      <w:r>
        <w:rPr>
          <w:b/>
        </w:rPr>
        <w:t xml:space="preserve">Descripción de la actividad: </w:t>
      </w:r>
      <w:r>
        <w:t>En esta actividad, los aprendices observarán un video de apoyo y crearán un cuadro comparativo para reflexionar sobre las dificultades que han enfrentado en su proceso de formación y cómo las han</w:t>
      </w:r>
      <w:r>
        <w:t xml:space="preserve"> superado. Inicialmente, cada aprendiz identificará una dificultad y registrará su experiencia en la tabla. Luego, compartirán en grupos pequeños, analizarán estrategias comunes y participarán en una discusión grupal. Finalmente, se elaborará una lista de </w:t>
      </w:r>
      <w:r>
        <w:t>estrategias efectivas y se reflexionará sobre su impacto en el aprendizaje.</w:t>
      </w:r>
    </w:p>
    <w:p w14:paraId="23B8743F" w14:textId="77777777" w:rsidR="00FB2BA0" w:rsidRDefault="004C42EC">
      <w:pPr>
        <w:tabs>
          <w:tab w:val="left" w:pos="4320"/>
          <w:tab w:val="left" w:pos="4485"/>
          <w:tab w:val="left" w:pos="5445"/>
        </w:tabs>
        <w:spacing w:after="0" w:line="360" w:lineRule="auto"/>
        <w:ind w:left="360"/>
        <w:jc w:val="both"/>
      </w:pPr>
      <w:r>
        <w:rPr>
          <w:b/>
        </w:rPr>
        <w:t xml:space="preserve">Ambiente requerido:  </w:t>
      </w:r>
      <w:r>
        <w:t>Aula convencional o sala de sistemas</w:t>
      </w:r>
    </w:p>
    <w:p w14:paraId="76505E63" w14:textId="77777777" w:rsidR="00FB2BA0" w:rsidRDefault="004C42EC">
      <w:pPr>
        <w:tabs>
          <w:tab w:val="left" w:pos="4320"/>
          <w:tab w:val="left" w:pos="4485"/>
          <w:tab w:val="left" w:pos="5445"/>
        </w:tabs>
        <w:spacing w:after="0" w:line="360" w:lineRule="auto"/>
        <w:ind w:left="360"/>
        <w:jc w:val="both"/>
        <w:rPr>
          <w:b/>
          <w:i/>
        </w:rPr>
      </w:pPr>
      <w:r>
        <w:rPr>
          <w:b/>
        </w:rPr>
        <w:t xml:space="preserve">Estrategias o técnicas didácticas activas: </w:t>
      </w:r>
      <w:r>
        <w:rPr>
          <w:b/>
          <w:i/>
        </w:rPr>
        <w:t xml:space="preserve">  "Superando Retos"</w:t>
      </w:r>
    </w:p>
    <w:p w14:paraId="04420370" w14:textId="77777777" w:rsidR="00FB2BA0" w:rsidRDefault="004C42EC">
      <w:pPr>
        <w:tabs>
          <w:tab w:val="left" w:pos="4320"/>
          <w:tab w:val="left" w:pos="4485"/>
          <w:tab w:val="left" w:pos="5445"/>
        </w:tabs>
        <w:spacing w:after="0" w:line="360" w:lineRule="auto"/>
        <w:ind w:left="360"/>
        <w:jc w:val="both"/>
      </w:pPr>
      <w:r>
        <w:t xml:space="preserve">En esta actividad el aprendiz realizará la observación del </w:t>
      </w:r>
      <w:r>
        <w:t>video que se encuentra en el material de apoyo, adicional se creará un cuadro comparativo en el cual se fomentará la reflexión sobre las dificultades que los aprendices han enfrentado en su proceso de formación y cómo han logrado superarlas, promoviendo el</w:t>
      </w:r>
      <w:r>
        <w:t xml:space="preserve"> aprendizaje basado en la experiencia.</w:t>
      </w:r>
    </w:p>
    <w:p w14:paraId="738AA2BF" w14:textId="77777777" w:rsidR="00FB2BA0" w:rsidRDefault="004C42EC">
      <w:pPr>
        <w:tabs>
          <w:tab w:val="left" w:pos="4320"/>
          <w:tab w:val="left" w:pos="4485"/>
          <w:tab w:val="left" w:pos="5445"/>
        </w:tabs>
        <w:spacing w:after="0" w:line="360" w:lineRule="auto"/>
        <w:jc w:val="both"/>
        <w:rPr>
          <w:b/>
        </w:rPr>
      </w:pPr>
      <w:r>
        <w:rPr>
          <w:b/>
        </w:rPr>
        <w:t>Desarrollo de la actividad:</w:t>
      </w:r>
    </w:p>
    <w:p w14:paraId="28926908" w14:textId="77777777" w:rsidR="00FB2BA0" w:rsidRDefault="004C42EC">
      <w:pPr>
        <w:numPr>
          <w:ilvl w:val="0"/>
          <w:numId w:val="8"/>
        </w:numPr>
        <w:tabs>
          <w:tab w:val="left" w:pos="4320"/>
          <w:tab w:val="left" w:pos="4485"/>
          <w:tab w:val="left" w:pos="5445"/>
        </w:tabs>
        <w:spacing w:after="0" w:line="360" w:lineRule="auto"/>
      </w:pPr>
      <w:r>
        <w:rPr>
          <w:b/>
          <w:i/>
        </w:rPr>
        <w:t>Reflexión individual:</w:t>
      </w:r>
      <w:r>
        <w:t xml:space="preserve"> Cada aprendiz piensa en una dificultad que ha enfrentado en su proceso de aprendizaje (puede ser académico, emocional o técnico).</w:t>
      </w:r>
    </w:p>
    <w:p w14:paraId="13D42443" w14:textId="77777777" w:rsidR="00FB2BA0" w:rsidRDefault="004C42EC">
      <w:pPr>
        <w:numPr>
          <w:ilvl w:val="0"/>
          <w:numId w:val="8"/>
        </w:numPr>
        <w:tabs>
          <w:tab w:val="left" w:pos="4320"/>
          <w:tab w:val="left" w:pos="4485"/>
          <w:tab w:val="left" w:pos="5445"/>
        </w:tabs>
        <w:spacing w:after="0" w:line="360" w:lineRule="auto"/>
      </w:pPr>
      <w:r>
        <w:rPr>
          <w:b/>
          <w:i/>
        </w:rPr>
        <w:t>Registro en el cuadro comparativo</w:t>
      </w:r>
      <w:r>
        <w:rPr>
          <w:b/>
        </w:rPr>
        <w:t>:</w:t>
      </w:r>
      <w:r>
        <w:t xml:space="preserve"> Los aprendices completan la tabla con la dificultad y las estrategias que usaron para superarla.</w:t>
      </w:r>
    </w:p>
    <w:sdt>
      <w:sdtPr>
        <w:tag w:val="goog_rdk_0"/>
        <w:id w:val="-1479378655"/>
        <w:lock w:val="contentLocked"/>
      </w:sdtPr>
      <w:sdtEndPr/>
      <w:sdtContent>
        <w:tbl>
          <w:tblPr>
            <w:tblStyle w:val="a6"/>
            <w:tblW w:w="891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2973"/>
            <w:gridCol w:w="2973"/>
          </w:tblGrid>
          <w:tr w:rsidR="00FB2BA0" w14:paraId="06DD5637" w14:textId="77777777">
            <w:tc>
              <w:tcPr>
                <w:tcW w:w="2973" w:type="dxa"/>
                <w:shd w:val="clear" w:color="auto" w:fill="6AA84F"/>
                <w:tcMar>
                  <w:top w:w="100" w:type="dxa"/>
                  <w:left w:w="100" w:type="dxa"/>
                  <w:bottom w:w="100" w:type="dxa"/>
                  <w:right w:w="100" w:type="dxa"/>
                </w:tcMar>
              </w:tcPr>
              <w:p w14:paraId="4C7FD556" w14:textId="77777777" w:rsidR="00FB2BA0" w:rsidRDefault="004C42EC">
                <w:pPr>
                  <w:widowControl w:val="0"/>
                  <w:pBdr>
                    <w:top w:val="nil"/>
                    <w:left w:val="nil"/>
                    <w:bottom w:val="nil"/>
                    <w:right w:val="nil"/>
                    <w:between w:val="nil"/>
                  </w:pBdr>
                  <w:spacing w:after="0" w:line="360" w:lineRule="auto"/>
                  <w:rPr>
                    <w:b/>
                    <w:color w:val="FFFFFF"/>
                    <w:highlight w:val="cyan"/>
                  </w:rPr>
                </w:pPr>
                <w:r>
                  <w:rPr>
                    <w:b/>
                    <w:color w:val="FFFFFF"/>
                  </w:rPr>
                  <w:t>Dificultad que enfrenté</w:t>
                </w:r>
              </w:p>
            </w:tc>
            <w:tc>
              <w:tcPr>
                <w:tcW w:w="2973" w:type="dxa"/>
                <w:shd w:val="clear" w:color="auto" w:fill="6AA84F"/>
                <w:tcMar>
                  <w:top w:w="100" w:type="dxa"/>
                  <w:left w:w="100" w:type="dxa"/>
                  <w:bottom w:w="100" w:type="dxa"/>
                  <w:right w:w="100" w:type="dxa"/>
                </w:tcMar>
              </w:tcPr>
              <w:p w14:paraId="5F282A85" w14:textId="77777777" w:rsidR="00FB2BA0" w:rsidRDefault="004C42EC">
                <w:pPr>
                  <w:widowControl w:val="0"/>
                  <w:pBdr>
                    <w:top w:val="nil"/>
                    <w:left w:val="nil"/>
                    <w:bottom w:val="nil"/>
                    <w:right w:val="nil"/>
                    <w:between w:val="nil"/>
                  </w:pBdr>
                  <w:spacing w:after="0" w:line="360" w:lineRule="auto"/>
                  <w:rPr>
                    <w:b/>
                    <w:color w:val="FFFFFF"/>
                    <w:highlight w:val="cyan"/>
                  </w:rPr>
                </w:pPr>
                <w:r>
                  <w:rPr>
                    <w:b/>
                    <w:color w:val="FFFFFF"/>
                  </w:rPr>
                  <w:t>Cómo la superé</w:t>
                </w:r>
              </w:p>
            </w:tc>
            <w:tc>
              <w:tcPr>
                <w:tcW w:w="2973" w:type="dxa"/>
                <w:shd w:val="clear" w:color="auto" w:fill="6AA84F"/>
                <w:tcMar>
                  <w:top w:w="100" w:type="dxa"/>
                  <w:left w:w="100" w:type="dxa"/>
                  <w:bottom w:w="100" w:type="dxa"/>
                  <w:right w:w="100" w:type="dxa"/>
                </w:tcMar>
              </w:tcPr>
              <w:p w14:paraId="22F407D6" w14:textId="77777777" w:rsidR="00FB2BA0" w:rsidRDefault="004C42EC">
                <w:pPr>
                  <w:widowControl w:val="0"/>
                  <w:pBdr>
                    <w:top w:val="nil"/>
                    <w:left w:val="nil"/>
                    <w:bottom w:val="nil"/>
                    <w:right w:val="nil"/>
                    <w:between w:val="nil"/>
                  </w:pBdr>
                  <w:spacing w:after="0" w:line="360" w:lineRule="auto"/>
                  <w:rPr>
                    <w:b/>
                    <w:color w:val="FFFFFF"/>
                    <w:highlight w:val="cyan"/>
                  </w:rPr>
                </w:pPr>
                <w:r>
                  <w:rPr>
                    <w:b/>
                    <w:color w:val="FFFFFF"/>
                  </w:rPr>
                  <w:t>Lección aprendida</w:t>
                </w:r>
              </w:p>
            </w:tc>
          </w:tr>
          <w:tr w:rsidR="00FB2BA0" w14:paraId="3B8F81CF" w14:textId="77777777">
            <w:tc>
              <w:tcPr>
                <w:tcW w:w="2973" w:type="dxa"/>
                <w:shd w:val="clear" w:color="auto" w:fill="auto"/>
                <w:tcMar>
                  <w:top w:w="100" w:type="dxa"/>
                  <w:left w:w="100" w:type="dxa"/>
                  <w:bottom w:w="100" w:type="dxa"/>
                  <w:right w:w="100" w:type="dxa"/>
                </w:tcMar>
              </w:tcPr>
              <w:p w14:paraId="74413BAB"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059AF819"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252C9CFE" w14:textId="77777777" w:rsidR="00FB2BA0" w:rsidRDefault="00FB2BA0">
                <w:pPr>
                  <w:widowControl w:val="0"/>
                  <w:pBdr>
                    <w:top w:val="nil"/>
                    <w:left w:val="nil"/>
                    <w:bottom w:val="nil"/>
                    <w:right w:val="nil"/>
                    <w:between w:val="nil"/>
                  </w:pBdr>
                  <w:spacing w:after="0" w:line="360" w:lineRule="auto"/>
                </w:pPr>
              </w:p>
            </w:tc>
          </w:tr>
          <w:tr w:rsidR="00FB2BA0" w14:paraId="0BCF8A74" w14:textId="77777777">
            <w:tc>
              <w:tcPr>
                <w:tcW w:w="2973" w:type="dxa"/>
                <w:shd w:val="clear" w:color="auto" w:fill="auto"/>
                <w:tcMar>
                  <w:top w:w="100" w:type="dxa"/>
                  <w:left w:w="100" w:type="dxa"/>
                  <w:bottom w:w="100" w:type="dxa"/>
                  <w:right w:w="100" w:type="dxa"/>
                </w:tcMar>
              </w:tcPr>
              <w:p w14:paraId="0B73AB42"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6F7DBA45"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455FEB38" w14:textId="77777777" w:rsidR="00FB2BA0" w:rsidRDefault="00FB2BA0">
                <w:pPr>
                  <w:widowControl w:val="0"/>
                  <w:pBdr>
                    <w:top w:val="nil"/>
                    <w:left w:val="nil"/>
                    <w:bottom w:val="nil"/>
                    <w:right w:val="nil"/>
                    <w:between w:val="nil"/>
                  </w:pBdr>
                  <w:spacing w:after="0" w:line="360" w:lineRule="auto"/>
                </w:pPr>
              </w:p>
            </w:tc>
          </w:tr>
          <w:tr w:rsidR="00FB2BA0" w14:paraId="795F38D1" w14:textId="77777777">
            <w:tc>
              <w:tcPr>
                <w:tcW w:w="2973" w:type="dxa"/>
                <w:shd w:val="clear" w:color="auto" w:fill="auto"/>
                <w:tcMar>
                  <w:top w:w="100" w:type="dxa"/>
                  <w:left w:w="100" w:type="dxa"/>
                  <w:bottom w:w="100" w:type="dxa"/>
                  <w:right w:w="100" w:type="dxa"/>
                </w:tcMar>
              </w:tcPr>
              <w:p w14:paraId="33FF4614"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6330411C"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4D3EB2D3" w14:textId="77777777" w:rsidR="00FB2BA0" w:rsidRDefault="00FB2BA0">
                <w:pPr>
                  <w:widowControl w:val="0"/>
                  <w:pBdr>
                    <w:top w:val="nil"/>
                    <w:left w:val="nil"/>
                    <w:bottom w:val="nil"/>
                    <w:right w:val="nil"/>
                    <w:between w:val="nil"/>
                  </w:pBdr>
                  <w:spacing w:after="0" w:line="360" w:lineRule="auto"/>
                </w:pPr>
              </w:p>
            </w:tc>
          </w:tr>
          <w:tr w:rsidR="00FB2BA0" w14:paraId="13DADDAE" w14:textId="77777777">
            <w:tc>
              <w:tcPr>
                <w:tcW w:w="2973" w:type="dxa"/>
                <w:shd w:val="clear" w:color="auto" w:fill="auto"/>
                <w:tcMar>
                  <w:top w:w="100" w:type="dxa"/>
                  <w:left w:w="100" w:type="dxa"/>
                  <w:bottom w:w="100" w:type="dxa"/>
                  <w:right w:w="100" w:type="dxa"/>
                </w:tcMar>
              </w:tcPr>
              <w:p w14:paraId="5513A6E8"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6DF6EB38"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34AAB47D" w14:textId="77777777" w:rsidR="00FB2BA0" w:rsidRDefault="00FB2BA0">
                <w:pPr>
                  <w:widowControl w:val="0"/>
                  <w:pBdr>
                    <w:top w:val="nil"/>
                    <w:left w:val="nil"/>
                    <w:bottom w:val="nil"/>
                    <w:right w:val="nil"/>
                    <w:between w:val="nil"/>
                  </w:pBdr>
                  <w:spacing w:after="0" w:line="360" w:lineRule="auto"/>
                </w:pPr>
              </w:p>
            </w:tc>
          </w:tr>
          <w:tr w:rsidR="00FB2BA0" w14:paraId="312CF429" w14:textId="77777777">
            <w:tc>
              <w:tcPr>
                <w:tcW w:w="2973" w:type="dxa"/>
                <w:shd w:val="clear" w:color="auto" w:fill="auto"/>
                <w:tcMar>
                  <w:top w:w="100" w:type="dxa"/>
                  <w:left w:w="100" w:type="dxa"/>
                  <w:bottom w:w="100" w:type="dxa"/>
                  <w:right w:w="100" w:type="dxa"/>
                </w:tcMar>
              </w:tcPr>
              <w:p w14:paraId="4E770D83"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484E485C" w14:textId="77777777" w:rsidR="00FB2BA0" w:rsidRDefault="00FB2BA0">
                <w:pPr>
                  <w:widowControl w:val="0"/>
                  <w:pBdr>
                    <w:top w:val="nil"/>
                    <w:left w:val="nil"/>
                    <w:bottom w:val="nil"/>
                    <w:right w:val="nil"/>
                    <w:between w:val="nil"/>
                  </w:pBdr>
                  <w:spacing w:after="0" w:line="360" w:lineRule="auto"/>
                </w:pPr>
              </w:p>
            </w:tc>
            <w:tc>
              <w:tcPr>
                <w:tcW w:w="2973" w:type="dxa"/>
                <w:shd w:val="clear" w:color="auto" w:fill="auto"/>
                <w:tcMar>
                  <w:top w:w="100" w:type="dxa"/>
                  <w:left w:w="100" w:type="dxa"/>
                  <w:bottom w:w="100" w:type="dxa"/>
                  <w:right w:w="100" w:type="dxa"/>
                </w:tcMar>
              </w:tcPr>
              <w:p w14:paraId="7E3ACF3B" w14:textId="77777777" w:rsidR="00FB2BA0" w:rsidRDefault="004C42EC">
                <w:pPr>
                  <w:widowControl w:val="0"/>
                  <w:pBdr>
                    <w:top w:val="nil"/>
                    <w:left w:val="nil"/>
                    <w:bottom w:val="nil"/>
                    <w:right w:val="nil"/>
                    <w:between w:val="nil"/>
                  </w:pBdr>
                  <w:spacing w:after="0" w:line="360" w:lineRule="auto"/>
                </w:pPr>
              </w:p>
            </w:tc>
          </w:tr>
        </w:tbl>
      </w:sdtContent>
    </w:sdt>
    <w:p w14:paraId="249F87C3" w14:textId="77777777" w:rsidR="00FB2BA0" w:rsidRDefault="004C42EC">
      <w:pPr>
        <w:numPr>
          <w:ilvl w:val="0"/>
          <w:numId w:val="8"/>
        </w:numPr>
        <w:tabs>
          <w:tab w:val="left" w:pos="4320"/>
          <w:tab w:val="left" w:pos="4485"/>
          <w:tab w:val="left" w:pos="5445"/>
        </w:tabs>
        <w:spacing w:before="240" w:after="0" w:line="360" w:lineRule="auto"/>
      </w:pPr>
      <w:r>
        <w:rPr>
          <w:b/>
          <w:i/>
        </w:rPr>
        <w:lastRenderedPageBreak/>
        <w:t>Intercambio de experiencias:</w:t>
      </w:r>
      <w:r>
        <w:t xml:space="preserve"> Se forman grupos pequeños para compartir sus respuestas y encontrar patrones comunes en las dificultades y soluciones.</w:t>
      </w:r>
    </w:p>
    <w:p w14:paraId="17280687" w14:textId="77777777" w:rsidR="00FB2BA0" w:rsidRDefault="004C42EC">
      <w:pPr>
        <w:numPr>
          <w:ilvl w:val="0"/>
          <w:numId w:val="8"/>
        </w:numPr>
        <w:tabs>
          <w:tab w:val="left" w:pos="4320"/>
          <w:tab w:val="left" w:pos="4485"/>
          <w:tab w:val="left" w:pos="5445"/>
        </w:tabs>
        <w:spacing w:after="0" w:line="360" w:lineRule="auto"/>
      </w:pPr>
      <w:r>
        <w:rPr>
          <w:b/>
          <w:i/>
        </w:rPr>
        <w:t>Discusión grupal:</w:t>
      </w:r>
      <w:r>
        <w:t xml:space="preserve"> Se eligen algunas experiencias para compartir con toda la clase, resaltando estrategias ef</w:t>
      </w:r>
      <w:r>
        <w:t>ectivas.</w:t>
      </w:r>
    </w:p>
    <w:p w14:paraId="758F35D7" w14:textId="77777777" w:rsidR="00FB2BA0" w:rsidRDefault="004C42EC">
      <w:pPr>
        <w:numPr>
          <w:ilvl w:val="0"/>
          <w:numId w:val="8"/>
        </w:numPr>
        <w:tabs>
          <w:tab w:val="left" w:pos="4320"/>
          <w:tab w:val="left" w:pos="4485"/>
          <w:tab w:val="left" w:pos="5445"/>
        </w:tabs>
        <w:spacing w:after="0" w:line="360" w:lineRule="auto"/>
      </w:pPr>
      <w:r>
        <w:rPr>
          <w:b/>
          <w:i/>
        </w:rPr>
        <w:t>Conclusión:</w:t>
      </w:r>
      <w:r>
        <w:t xml:space="preserve"> Se elabora una lista de las estrategias más utilizadas y se reflexiona sobre su efectividad.</w:t>
      </w:r>
    </w:p>
    <w:p w14:paraId="12118047" w14:textId="77777777" w:rsidR="00FB2BA0" w:rsidRDefault="004C42EC">
      <w:pPr>
        <w:tabs>
          <w:tab w:val="left" w:pos="4320"/>
          <w:tab w:val="left" w:pos="4485"/>
          <w:tab w:val="left" w:pos="5445"/>
        </w:tabs>
        <w:spacing w:after="0" w:line="360" w:lineRule="auto"/>
        <w:ind w:left="360"/>
        <w:jc w:val="both"/>
      </w:pPr>
      <w:r>
        <w:rPr>
          <w:b/>
        </w:rPr>
        <w:t>Materiales de formación:</w:t>
      </w:r>
      <w:r>
        <w:t xml:space="preserve"> Computadores Con Conexión A Internet</w:t>
      </w:r>
    </w:p>
    <w:p w14:paraId="4472F158" w14:textId="77777777" w:rsidR="00FB2BA0" w:rsidRDefault="004C42EC">
      <w:pPr>
        <w:tabs>
          <w:tab w:val="left" w:pos="4320"/>
          <w:tab w:val="left" w:pos="4485"/>
          <w:tab w:val="left" w:pos="5445"/>
        </w:tabs>
        <w:spacing w:after="0" w:line="360" w:lineRule="auto"/>
        <w:ind w:left="360"/>
        <w:jc w:val="both"/>
        <w:rPr>
          <w:b/>
        </w:rPr>
      </w:pPr>
      <w:r>
        <w:rPr>
          <w:b/>
        </w:rPr>
        <w:t xml:space="preserve">Material de apoyo: </w:t>
      </w:r>
      <w:hyperlink r:id="rId10">
        <w:r>
          <w:rPr>
            <w:b/>
            <w:color w:val="1155CC"/>
            <w:u w:val="single"/>
          </w:rPr>
          <w:t>La Vida Es Maravillosa-Yokoi Kenji</w:t>
        </w:r>
      </w:hyperlink>
      <w:r>
        <w:rPr>
          <w:b/>
        </w:rPr>
        <w:t xml:space="preserve">, </w:t>
      </w:r>
      <w:hyperlink r:id="rId11">
        <w:r>
          <w:rPr>
            <w:b/>
            <w:color w:val="1155CC"/>
            <w:u w:val="single"/>
          </w:rPr>
          <w:t xml:space="preserve">Cómo HACER un DOCUMENTO COMPARTIDO en Google </w:t>
        </w:r>
        <w:proofErr w:type="spellStart"/>
        <w:r>
          <w:rPr>
            <w:b/>
            <w:color w:val="1155CC"/>
            <w:u w:val="single"/>
          </w:rPr>
          <w:t>Docs</w:t>
        </w:r>
        <w:proofErr w:type="spellEnd"/>
        <w:r>
          <w:rPr>
            <w:b/>
            <w:color w:val="1155CC"/>
            <w:u w:val="single"/>
          </w:rPr>
          <w:t xml:space="preserve"> (</w:t>
        </w:r>
        <w:proofErr w:type="spellStart"/>
        <w:proofErr w:type="gramStart"/>
        <w:r>
          <w:rPr>
            <w:b/>
            <w:color w:val="1155CC"/>
            <w:u w:val="single"/>
          </w:rPr>
          <w:t>Guia</w:t>
        </w:r>
        <w:proofErr w:type="spellEnd"/>
        <w:r>
          <w:rPr>
            <w:b/>
            <w:color w:val="1155CC"/>
            <w:u w:val="single"/>
          </w:rPr>
          <w:t xml:space="preserve"> Completa!</w:t>
        </w:r>
        <w:proofErr w:type="gramEnd"/>
        <w:r>
          <w:rPr>
            <w:b/>
            <w:color w:val="1155CC"/>
            <w:u w:val="single"/>
          </w:rPr>
          <w:t>)</w:t>
        </w:r>
      </w:hyperlink>
    </w:p>
    <w:p w14:paraId="08A196BD" w14:textId="77777777" w:rsidR="00FB2BA0" w:rsidRDefault="004C42EC">
      <w:pPr>
        <w:tabs>
          <w:tab w:val="left" w:pos="4320"/>
          <w:tab w:val="left" w:pos="4485"/>
          <w:tab w:val="left" w:pos="5445"/>
        </w:tabs>
        <w:spacing w:after="0" w:line="360" w:lineRule="auto"/>
        <w:ind w:left="360"/>
        <w:jc w:val="both"/>
      </w:pPr>
      <w:r>
        <w:rPr>
          <w:b/>
        </w:rPr>
        <w:t xml:space="preserve">Duración de la actividad:  </w:t>
      </w:r>
      <w:r>
        <w:t xml:space="preserve">2 </w:t>
      </w:r>
      <w:r>
        <w:t>hora</w:t>
      </w:r>
    </w:p>
    <w:p w14:paraId="3A207500" w14:textId="77777777" w:rsidR="00FB2BA0" w:rsidRDefault="004C42EC">
      <w:pPr>
        <w:tabs>
          <w:tab w:val="left" w:pos="4320"/>
          <w:tab w:val="left" w:pos="4485"/>
          <w:tab w:val="left" w:pos="5445"/>
        </w:tabs>
        <w:spacing w:before="240" w:after="0" w:line="360" w:lineRule="auto"/>
        <w:jc w:val="both"/>
        <w:rPr>
          <w:b/>
        </w:rPr>
      </w:pPr>
      <w:r>
        <w:rPr>
          <w:b/>
        </w:rPr>
        <w:t xml:space="preserve"> 3.2 Actividades de contextualización e identificación de conocimientos </w:t>
      </w:r>
    </w:p>
    <w:p w14:paraId="0A355E84" w14:textId="77777777" w:rsidR="00FB2BA0" w:rsidRDefault="004C42EC">
      <w:pPr>
        <w:tabs>
          <w:tab w:val="left" w:pos="4320"/>
          <w:tab w:val="left" w:pos="4485"/>
          <w:tab w:val="left" w:pos="5445"/>
        </w:tabs>
        <w:spacing w:after="0" w:line="360" w:lineRule="auto"/>
        <w:ind w:left="360"/>
        <w:jc w:val="both"/>
      </w:pPr>
      <w:r>
        <w:rPr>
          <w:b/>
        </w:rPr>
        <w:t xml:space="preserve">Descripción de la actividad: </w:t>
      </w:r>
      <w:r>
        <w:t xml:space="preserve">En esta actividad, los aprendices crearán una infografía digital titulada </w:t>
      </w:r>
      <w:r>
        <w:rPr>
          <w:b/>
          <w:i/>
        </w:rPr>
        <w:t>“Mi Ruta al Futuro:</w:t>
      </w:r>
      <w:r>
        <w:t xml:space="preserve"> De Hoy a 5 Años</w:t>
      </w:r>
      <w:proofErr w:type="gramStart"/>
      <w:r>
        <w:t>” ,</w:t>
      </w:r>
      <w:proofErr w:type="gramEnd"/>
      <w:r>
        <w:t xml:space="preserve"> donde plasmarán su evolución persona</w:t>
      </w:r>
      <w:r>
        <w:t>l y profesional. Reflexionarán sobre su presente, sus metas a corto y largo plazo, y cómo SENATIC contribuye a su desarrollo. Utilizarán herramientas digitales para diseñar su infografía, la compartirán en una galería digital o la presentarán en clase y re</w:t>
      </w:r>
      <w:r>
        <w:t>cibirán retroalimentación de sus compañeros para fortalecer su visión de futuro.</w:t>
      </w:r>
      <w:r>
        <w:rPr>
          <w:noProof/>
        </w:rPr>
        <w:drawing>
          <wp:anchor distT="0" distB="0" distL="114300" distR="114300" simplePos="0" relativeHeight="251660288" behindDoc="0" locked="0" layoutInCell="1" hidden="0" allowOverlap="1" wp14:anchorId="2D701FD4" wp14:editId="4181D15F">
            <wp:simplePos x="0" y="0"/>
            <wp:positionH relativeFrom="column">
              <wp:posOffset>257175</wp:posOffset>
            </wp:positionH>
            <wp:positionV relativeFrom="paragraph">
              <wp:posOffset>295275</wp:posOffset>
            </wp:positionV>
            <wp:extent cx="1238250" cy="2157316"/>
            <wp:effectExtent l="0" t="0" r="0" b="0"/>
            <wp:wrapSquare wrapText="bothSides" distT="0" distB="0" distL="114300" distR="114300"/>
            <wp:docPr id="2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238250" cy="2157316"/>
                    </a:xfrm>
                    <a:prstGeom prst="rect">
                      <a:avLst/>
                    </a:prstGeom>
                    <a:ln/>
                  </pic:spPr>
                </pic:pic>
              </a:graphicData>
            </a:graphic>
          </wp:anchor>
        </w:drawing>
      </w:r>
    </w:p>
    <w:p w14:paraId="3C779571" w14:textId="77777777" w:rsidR="00FB2BA0" w:rsidRDefault="004C42EC">
      <w:pPr>
        <w:tabs>
          <w:tab w:val="left" w:pos="4320"/>
          <w:tab w:val="left" w:pos="4485"/>
          <w:tab w:val="left" w:pos="5445"/>
        </w:tabs>
        <w:spacing w:after="0" w:line="360" w:lineRule="auto"/>
        <w:ind w:left="360"/>
        <w:jc w:val="both"/>
      </w:pPr>
      <w:r>
        <w:rPr>
          <w:b/>
        </w:rPr>
        <w:t xml:space="preserve">Ambiente requerido: </w:t>
      </w:r>
      <w:proofErr w:type="gramStart"/>
      <w:r>
        <w:t>Sala  de</w:t>
      </w:r>
      <w:proofErr w:type="gramEnd"/>
      <w:r>
        <w:t xml:space="preserve"> Sistemas</w:t>
      </w:r>
    </w:p>
    <w:p w14:paraId="52ACDF53" w14:textId="77777777" w:rsidR="00FB2BA0" w:rsidRDefault="004C42EC">
      <w:pPr>
        <w:tabs>
          <w:tab w:val="left" w:pos="4320"/>
          <w:tab w:val="left" w:pos="4485"/>
          <w:tab w:val="left" w:pos="5445"/>
        </w:tabs>
        <w:spacing w:after="0" w:line="360" w:lineRule="auto"/>
        <w:ind w:left="360"/>
        <w:jc w:val="both"/>
        <w:rPr>
          <w:b/>
        </w:rPr>
      </w:pPr>
      <w:r>
        <w:rPr>
          <w:b/>
        </w:rPr>
        <w:t xml:space="preserve">Estrategias o técnicas didácticas activas: VISUALIZANDO TU PROYECTO DE </w:t>
      </w:r>
      <w:proofErr w:type="gramStart"/>
      <w:r>
        <w:rPr>
          <w:b/>
        </w:rPr>
        <w:t>VIDA</w:t>
      </w:r>
      <w:r>
        <w:rPr>
          <w:b/>
          <w:i/>
        </w:rPr>
        <w:t xml:space="preserve">  “</w:t>
      </w:r>
      <w:proofErr w:type="gramEnd"/>
      <w:r>
        <w:rPr>
          <w:b/>
          <w:i/>
        </w:rPr>
        <w:t>Mi Ruta al Futuro”</w:t>
      </w:r>
      <w:r>
        <w:rPr>
          <w:b/>
          <w:i/>
        </w:rPr>
        <w:t>🚀</w:t>
      </w:r>
    </w:p>
    <w:p w14:paraId="4D0053BC" w14:textId="77777777" w:rsidR="00FB2BA0" w:rsidRDefault="004C42EC">
      <w:pPr>
        <w:tabs>
          <w:tab w:val="left" w:pos="4320"/>
          <w:tab w:val="left" w:pos="4485"/>
          <w:tab w:val="left" w:pos="5445"/>
        </w:tabs>
        <w:spacing w:after="0" w:line="360" w:lineRule="auto"/>
        <w:jc w:val="both"/>
      </w:pPr>
      <w:r>
        <w:t>El aprendiz creará una infografía dig</w:t>
      </w:r>
      <w:r>
        <w:t xml:space="preserve">ital titulada </w:t>
      </w:r>
      <w:r>
        <w:rPr>
          <w:b/>
          <w:i/>
        </w:rPr>
        <w:t>“Mi Ruta al Futuro: De Hoy a 5 Años”</w:t>
      </w:r>
      <w:r>
        <w:t>, donde representará visualmente su evolución personal y profesional, relacionándola con su formación en SENATIC. La infografía debe incluir tres secciones:</w:t>
      </w:r>
    </w:p>
    <w:p w14:paraId="2099324F" w14:textId="77777777" w:rsidR="00FB2BA0" w:rsidRDefault="004C42EC">
      <w:pPr>
        <w:tabs>
          <w:tab w:val="left" w:pos="4320"/>
          <w:tab w:val="left" w:pos="4485"/>
          <w:tab w:val="left" w:pos="5445"/>
        </w:tabs>
        <w:spacing w:after="0" w:line="360" w:lineRule="auto"/>
        <w:ind w:firstLine="425"/>
        <w:jc w:val="both"/>
      </w:pPr>
      <w:r>
        <w:t>1</w:t>
      </w:r>
      <w:r>
        <w:t>️</w:t>
      </w:r>
      <w:r>
        <w:t>⃣</w:t>
      </w:r>
      <w:r>
        <w:t xml:space="preserve"> </w:t>
      </w:r>
      <w:r>
        <w:rPr>
          <w:b/>
          <w:i/>
        </w:rPr>
        <w:t>Mi presente:</w:t>
      </w:r>
      <w:r>
        <w:t xml:space="preserve"> ¿Quién soy hoy? Mis habilidades,</w:t>
      </w:r>
      <w:r>
        <w:t xml:space="preserve"> intereses y expectativas actuales.</w:t>
      </w:r>
    </w:p>
    <w:p w14:paraId="302BC077" w14:textId="77777777" w:rsidR="00FB2BA0" w:rsidRDefault="004C42EC">
      <w:pPr>
        <w:tabs>
          <w:tab w:val="left" w:pos="4320"/>
          <w:tab w:val="left" w:pos="4485"/>
          <w:tab w:val="left" w:pos="5445"/>
        </w:tabs>
        <w:spacing w:after="0" w:line="360" w:lineRule="auto"/>
        <w:ind w:firstLine="425"/>
        <w:jc w:val="both"/>
      </w:pPr>
      <w:r>
        <w:t>2</w:t>
      </w:r>
      <w:r>
        <w:t>️</w:t>
      </w:r>
      <w:r>
        <w:t>⃣</w:t>
      </w:r>
      <w:r>
        <w:t xml:space="preserve"> </w:t>
      </w:r>
      <w:r>
        <w:rPr>
          <w:b/>
          <w:i/>
        </w:rPr>
        <w:t>En 2 años:</w:t>
      </w:r>
      <w:r>
        <w:t xml:space="preserve"> ¿Cómo me veo en el corto plazo? Avances en mi formación, metas laborales o educativas.</w:t>
      </w:r>
    </w:p>
    <w:p w14:paraId="19835ED0" w14:textId="77777777" w:rsidR="00FB2BA0" w:rsidRDefault="004C42EC">
      <w:pPr>
        <w:tabs>
          <w:tab w:val="left" w:pos="4320"/>
          <w:tab w:val="left" w:pos="4485"/>
          <w:tab w:val="left" w:pos="5445"/>
        </w:tabs>
        <w:spacing w:after="0" w:line="360" w:lineRule="auto"/>
        <w:ind w:firstLine="425"/>
        <w:jc w:val="both"/>
      </w:pPr>
      <w:r>
        <w:t>3</w:t>
      </w:r>
      <w:r>
        <w:t>️</w:t>
      </w:r>
      <w:r>
        <w:t>⃣</w:t>
      </w:r>
      <w:r>
        <w:t xml:space="preserve"> </w:t>
      </w:r>
      <w:r>
        <w:rPr>
          <w:b/>
          <w:i/>
        </w:rPr>
        <w:t>En 5 años:</w:t>
      </w:r>
      <w:r>
        <w:t xml:space="preserve"> ¿Hacia dónde voy? Aspiraciones profesionales, empleo soñado, emprendimiento o estudios superiores.</w:t>
      </w:r>
    </w:p>
    <w:p w14:paraId="5FD91346" w14:textId="77777777" w:rsidR="00FB2BA0" w:rsidRDefault="00FB2BA0">
      <w:pPr>
        <w:tabs>
          <w:tab w:val="left" w:pos="4320"/>
          <w:tab w:val="left" w:pos="4485"/>
          <w:tab w:val="left" w:pos="5445"/>
        </w:tabs>
        <w:spacing w:after="0" w:line="360" w:lineRule="auto"/>
        <w:ind w:firstLine="425"/>
        <w:jc w:val="both"/>
      </w:pPr>
    </w:p>
    <w:p w14:paraId="25C549BC" w14:textId="77777777" w:rsidR="00FB2BA0" w:rsidRDefault="00FB2BA0">
      <w:pPr>
        <w:tabs>
          <w:tab w:val="left" w:pos="4320"/>
          <w:tab w:val="left" w:pos="4485"/>
          <w:tab w:val="left" w:pos="5445"/>
        </w:tabs>
        <w:spacing w:after="0" w:line="360" w:lineRule="auto"/>
        <w:ind w:firstLine="425"/>
        <w:jc w:val="both"/>
      </w:pPr>
    </w:p>
    <w:p w14:paraId="1CAA7AF4" w14:textId="77777777" w:rsidR="00FB2BA0" w:rsidRDefault="004C42EC">
      <w:pPr>
        <w:tabs>
          <w:tab w:val="left" w:pos="4320"/>
          <w:tab w:val="left" w:pos="4485"/>
          <w:tab w:val="left" w:pos="5445"/>
        </w:tabs>
        <w:spacing w:after="0" w:line="360" w:lineRule="auto"/>
        <w:jc w:val="both"/>
        <w:rPr>
          <w:b/>
        </w:rPr>
      </w:pPr>
      <w:r>
        <w:rPr>
          <w:b/>
        </w:rPr>
        <w:lastRenderedPageBreak/>
        <w:t>De</w:t>
      </w:r>
      <w:r>
        <w:rPr>
          <w:b/>
        </w:rPr>
        <w:t>sarrollo de la actividad:</w:t>
      </w:r>
    </w:p>
    <w:p w14:paraId="533BAB52" w14:textId="77777777" w:rsidR="00FB2BA0" w:rsidRDefault="004C42EC">
      <w:pPr>
        <w:tabs>
          <w:tab w:val="left" w:pos="4320"/>
          <w:tab w:val="left" w:pos="4485"/>
          <w:tab w:val="left" w:pos="5445"/>
        </w:tabs>
        <w:spacing w:after="0" w:line="360" w:lineRule="auto"/>
        <w:ind w:firstLine="566"/>
        <w:jc w:val="both"/>
      </w:pPr>
      <w:r>
        <w:t>✅</w:t>
      </w:r>
      <w:r>
        <w:t xml:space="preserve"> </w:t>
      </w:r>
      <w:r>
        <w:rPr>
          <w:b/>
          <w:i/>
        </w:rPr>
        <w:t>Exploración y reflexión:</w:t>
      </w:r>
      <w:r>
        <w:t xml:space="preserve"> Antes de diseñar, el aprendiz reflexiona sobre sus metas y las oportunidades que SENATIC le brinda.</w:t>
      </w:r>
    </w:p>
    <w:p w14:paraId="332849F9" w14:textId="77777777" w:rsidR="00FB2BA0" w:rsidRDefault="004C42EC">
      <w:pPr>
        <w:tabs>
          <w:tab w:val="left" w:pos="4320"/>
          <w:tab w:val="left" w:pos="4485"/>
          <w:tab w:val="left" w:pos="5445"/>
        </w:tabs>
        <w:spacing w:after="0" w:line="360" w:lineRule="auto"/>
        <w:ind w:firstLine="566"/>
        <w:jc w:val="both"/>
      </w:pPr>
      <w:r>
        <w:t>✅</w:t>
      </w:r>
      <w:r>
        <w:t xml:space="preserve"> </w:t>
      </w:r>
      <w:r>
        <w:rPr>
          <w:b/>
          <w:i/>
        </w:rPr>
        <w:t>Diseño de la infografía:</w:t>
      </w:r>
      <w:r>
        <w:t xml:space="preserve"> Usa herramientas como </w:t>
      </w:r>
      <w:proofErr w:type="spellStart"/>
      <w:r>
        <w:t>Canva</w:t>
      </w:r>
      <w:proofErr w:type="spellEnd"/>
      <w:r>
        <w:t xml:space="preserve">, </w:t>
      </w:r>
      <w:proofErr w:type="spellStart"/>
      <w:r>
        <w:t>Genially</w:t>
      </w:r>
      <w:proofErr w:type="spellEnd"/>
      <w:r>
        <w:t>, PowerPoint o Piktochart para crear un diseño visualmente atractivo con iconos, imágenes y textos breves.</w:t>
      </w:r>
    </w:p>
    <w:p w14:paraId="2BAA9F7D" w14:textId="77777777" w:rsidR="00FB2BA0" w:rsidRDefault="004C42EC">
      <w:pPr>
        <w:tabs>
          <w:tab w:val="left" w:pos="4320"/>
          <w:tab w:val="left" w:pos="4485"/>
          <w:tab w:val="left" w:pos="5445"/>
        </w:tabs>
        <w:spacing w:after="0" w:line="360" w:lineRule="auto"/>
        <w:ind w:firstLine="566"/>
        <w:jc w:val="both"/>
      </w:pPr>
      <w:r>
        <w:t>✅</w:t>
      </w:r>
      <w:r>
        <w:t xml:space="preserve"> </w:t>
      </w:r>
      <w:r>
        <w:rPr>
          <w:b/>
          <w:i/>
        </w:rPr>
        <w:t>Presentación y socialización:</w:t>
      </w:r>
      <w:r>
        <w:t xml:space="preserve"> Comparte su infografía en una galería digital o la expone ante sus compañeros, </w:t>
      </w:r>
      <w:r>
        <w:t>explicando su evolución proyectada.</w:t>
      </w:r>
    </w:p>
    <w:p w14:paraId="4BB54392" w14:textId="77777777" w:rsidR="00FB2BA0" w:rsidRDefault="004C42EC">
      <w:pPr>
        <w:tabs>
          <w:tab w:val="left" w:pos="4320"/>
          <w:tab w:val="left" w:pos="4485"/>
          <w:tab w:val="left" w:pos="5445"/>
        </w:tabs>
        <w:spacing w:after="0" w:line="360" w:lineRule="auto"/>
        <w:ind w:firstLine="566"/>
        <w:jc w:val="both"/>
      </w:pPr>
      <w:r>
        <w:t>✅</w:t>
      </w:r>
      <w:r>
        <w:t xml:space="preserve"> </w:t>
      </w:r>
      <w:r>
        <w:rPr>
          <w:b/>
          <w:i/>
        </w:rPr>
        <w:t xml:space="preserve">Retroalimentación: </w:t>
      </w:r>
      <w:r>
        <w:t>Los compañeros brindan comentarios positivos y constructivos para fortalecer las visiones de futuro.</w:t>
      </w:r>
    </w:p>
    <w:p w14:paraId="03EE049F" w14:textId="77777777" w:rsidR="00FB2BA0" w:rsidRDefault="004C42EC">
      <w:pPr>
        <w:tabs>
          <w:tab w:val="left" w:pos="4320"/>
          <w:tab w:val="left" w:pos="4485"/>
          <w:tab w:val="left" w:pos="5445"/>
        </w:tabs>
        <w:spacing w:after="0" w:line="360" w:lineRule="auto"/>
        <w:ind w:left="360"/>
        <w:jc w:val="both"/>
      </w:pPr>
      <w:r>
        <w:rPr>
          <w:b/>
        </w:rPr>
        <w:t xml:space="preserve">Materiales de formación: </w:t>
      </w:r>
      <w:r>
        <w:t>Computador con acceso a internet</w:t>
      </w:r>
    </w:p>
    <w:p w14:paraId="5D33ED4D" w14:textId="77777777" w:rsidR="00FB2BA0" w:rsidRDefault="004C42EC">
      <w:pPr>
        <w:tabs>
          <w:tab w:val="left" w:pos="4320"/>
          <w:tab w:val="left" w:pos="4485"/>
          <w:tab w:val="left" w:pos="5445"/>
        </w:tabs>
        <w:spacing w:after="0" w:line="360" w:lineRule="auto"/>
        <w:ind w:left="360"/>
        <w:jc w:val="both"/>
        <w:rPr>
          <w:b/>
        </w:rPr>
      </w:pPr>
      <w:r>
        <w:rPr>
          <w:b/>
        </w:rPr>
        <w:t xml:space="preserve">Material de apoyo: </w:t>
      </w:r>
      <w:hyperlink r:id="rId13">
        <w:r>
          <w:rPr>
            <w:b/>
            <w:color w:val="1155CC"/>
            <w:u w:val="single"/>
          </w:rPr>
          <w:t>PASOS para HACER una INFOGRAFÍA</w:t>
        </w:r>
      </w:hyperlink>
    </w:p>
    <w:p w14:paraId="2C237CE3" w14:textId="77777777" w:rsidR="00FB2BA0" w:rsidRDefault="004C42EC">
      <w:pPr>
        <w:tabs>
          <w:tab w:val="left" w:pos="4320"/>
          <w:tab w:val="left" w:pos="4485"/>
          <w:tab w:val="left" w:pos="5445"/>
        </w:tabs>
        <w:spacing w:after="0" w:line="360" w:lineRule="auto"/>
        <w:ind w:left="360"/>
        <w:jc w:val="both"/>
      </w:pPr>
      <w:r>
        <w:rPr>
          <w:b/>
        </w:rPr>
        <w:t xml:space="preserve">Duración de la actividad: </w:t>
      </w:r>
      <w:proofErr w:type="gramStart"/>
      <w:r>
        <w:rPr>
          <w:b/>
        </w:rPr>
        <w:t xml:space="preserve">3  </w:t>
      </w:r>
      <w:r>
        <w:t>horas</w:t>
      </w:r>
      <w:proofErr w:type="gramEnd"/>
      <w:r>
        <w:t>.</w:t>
      </w:r>
    </w:p>
    <w:p w14:paraId="687AE91A" w14:textId="77777777" w:rsidR="00FB2BA0" w:rsidRDefault="004C42EC">
      <w:pPr>
        <w:tabs>
          <w:tab w:val="left" w:pos="4320"/>
          <w:tab w:val="left" w:pos="4485"/>
          <w:tab w:val="left" w:pos="5445"/>
        </w:tabs>
        <w:spacing w:before="240" w:after="0" w:line="360" w:lineRule="auto"/>
        <w:jc w:val="both"/>
        <w:rPr>
          <w:b/>
        </w:rPr>
      </w:pPr>
      <w:r>
        <w:rPr>
          <w:b/>
        </w:rPr>
        <w:t xml:space="preserve"> 3.3 Actividades de apropiación:</w:t>
      </w:r>
    </w:p>
    <w:p w14:paraId="4E4D8614" w14:textId="77777777" w:rsidR="00FB2BA0" w:rsidRDefault="004C42EC">
      <w:pPr>
        <w:tabs>
          <w:tab w:val="left" w:pos="4320"/>
          <w:tab w:val="left" w:pos="4485"/>
          <w:tab w:val="left" w:pos="5445"/>
        </w:tabs>
        <w:spacing w:after="0" w:line="360" w:lineRule="auto"/>
        <w:ind w:left="360"/>
        <w:jc w:val="both"/>
      </w:pPr>
      <w:r>
        <w:rPr>
          <w:b/>
        </w:rPr>
        <w:t xml:space="preserve">Descripción de la actividad: </w:t>
      </w:r>
      <w:r>
        <w:t>El aprendiz investigará 10 ofertas laborales en las que podría de</w:t>
      </w:r>
      <w:r>
        <w:t>sempeñarse al finalizar su formación técnica con SENATIC. Deberá registrar la información en una tabla que incluya cargo, empresa, ubicación, requisitos, salario aproximado y fuente. Para ello, explorará portales como la Agencia Pública de Empleo SENA, Lin</w:t>
      </w:r>
      <w:r>
        <w:t xml:space="preserve">kedIn, </w:t>
      </w:r>
      <w:proofErr w:type="spellStart"/>
      <w:r>
        <w:t>Computrabajo</w:t>
      </w:r>
      <w:proofErr w:type="spellEnd"/>
      <w:r>
        <w:t xml:space="preserve"> y </w:t>
      </w:r>
      <w:proofErr w:type="spellStart"/>
      <w:r>
        <w:t>Elempleo</w:t>
      </w:r>
      <w:proofErr w:type="spellEnd"/>
      <w:r>
        <w:t>. Luego, redactará un breve análisis sobre las habilidades más demandadas, los tipos de empresas que contratan y cómo fortalecer su perfil profesional. El informe final se entregará en Word o PDF. La actividad fomenta la explo</w:t>
      </w:r>
      <w:r>
        <w:t xml:space="preserve">ración del mercado laboral y la planificación de su futuro profesional. </w:t>
      </w:r>
      <w:r>
        <w:rPr>
          <w:noProof/>
        </w:rPr>
        <w:drawing>
          <wp:anchor distT="0" distB="0" distL="114300" distR="114300" simplePos="0" relativeHeight="251661312" behindDoc="0" locked="0" layoutInCell="1" hidden="0" allowOverlap="1" wp14:anchorId="2C49FCAF" wp14:editId="2D6F90E1">
            <wp:simplePos x="0" y="0"/>
            <wp:positionH relativeFrom="column">
              <wp:posOffset>104776</wp:posOffset>
            </wp:positionH>
            <wp:positionV relativeFrom="paragraph">
              <wp:posOffset>180975</wp:posOffset>
            </wp:positionV>
            <wp:extent cx="1595438" cy="2019300"/>
            <wp:effectExtent l="0" t="0" r="0" b="0"/>
            <wp:wrapSquare wrapText="bothSides" distT="0" distB="0" distL="114300" distR="114300"/>
            <wp:docPr id="2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95438" cy="2019300"/>
                    </a:xfrm>
                    <a:prstGeom prst="rect">
                      <a:avLst/>
                    </a:prstGeom>
                    <a:ln/>
                  </pic:spPr>
                </pic:pic>
              </a:graphicData>
            </a:graphic>
          </wp:anchor>
        </w:drawing>
      </w:r>
    </w:p>
    <w:p w14:paraId="0F1D7BDE" w14:textId="77777777" w:rsidR="00FB2BA0" w:rsidRDefault="004C42EC">
      <w:pPr>
        <w:tabs>
          <w:tab w:val="left" w:pos="4320"/>
          <w:tab w:val="left" w:pos="4485"/>
          <w:tab w:val="left" w:pos="5445"/>
        </w:tabs>
        <w:spacing w:after="0" w:line="360" w:lineRule="auto"/>
        <w:ind w:left="360"/>
        <w:jc w:val="both"/>
      </w:pPr>
      <w:r>
        <w:rPr>
          <w:b/>
        </w:rPr>
        <w:t>Ambiente requerido:</w:t>
      </w:r>
      <w:r>
        <w:t xml:space="preserve"> Sala de Sistemas.</w:t>
      </w:r>
    </w:p>
    <w:p w14:paraId="7925BBE0" w14:textId="77777777" w:rsidR="00FB2BA0" w:rsidRDefault="004C42EC">
      <w:pPr>
        <w:tabs>
          <w:tab w:val="left" w:pos="4320"/>
          <w:tab w:val="left" w:pos="4485"/>
          <w:tab w:val="left" w:pos="5445"/>
        </w:tabs>
        <w:spacing w:after="0" w:line="360" w:lineRule="auto"/>
        <w:ind w:left="360"/>
        <w:jc w:val="both"/>
        <w:rPr>
          <w:b/>
          <w:i/>
        </w:rPr>
      </w:pPr>
      <w:r>
        <w:rPr>
          <w:b/>
        </w:rPr>
        <w:t>Estrategias o técnicas didácticas activas: “</w:t>
      </w:r>
      <w:r>
        <w:rPr>
          <w:b/>
          <w:i/>
        </w:rPr>
        <w:t xml:space="preserve">Explorando Mi Futuro Profesional con SENATIC” </w:t>
      </w:r>
      <w:r>
        <w:rPr>
          <w:b/>
          <w:i/>
        </w:rPr>
        <w:t>🚀💼</w:t>
      </w:r>
    </w:p>
    <w:p w14:paraId="37A58479" w14:textId="77777777" w:rsidR="00FB2BA0" w:rsidRDefault="004C42EC">
      <w:pPr>
        <w:pStyle w:val="Ttulo3"/>
        <w:keepNext w:val="0"/>
        <w:keepLines w:val="0"/>
        <w:tabs>
          <w:tab w:val="left" w:pos="4320"/>
          <w:tab w:val="left" w:pos="4485"/>
          <w:tab w:val="left" w:pos="5445"/>
        </w:tabs>
        <w:spacing w:before="0" w:line="360" w:lineRule="auto"/>
        <w:ind w:left="360"/>
        <w:jc w:val="both"/>
        <w:rPr>
          <w:rFonts w:ascii="Calibri" w:eastAsia="Calibri" w:hAnsi="Calibri" w:cs="Calibri"/>
          <w:b w:val="0"/>
          <w:color w:val="000000"/>
        </w:rPr>
      </w:pPr>
      <w:bookmarkStart w:id="0" w:name="_heading=h.t7djjv2tupur" w:colFirst="0" w:colLast="0"/>
      <w:bookmarkEnd w:id="0"/>
      <w:r>
        <w:rPr>
          <w:rFonts w:ascii="Calibri" w:eastAsia="Calibri" w:hAnsi="Calibri" w:cs="Calibri"/>
          <w:b w:val="0"/>
          <w:color w:val="000000"/>
        </w:rPr>
        <w:t>Los aprendices realizan la exploración y visualiz</w:t>
      </w:r>
      <w:r>
        <w:rPr>
          <w:rFonts w:ascii="Calibri" w:eastAsia="Calibri" w:hAnsi="Calibri" w:cs="Calibri"/>
          <w:b w:val="0"/>
          <w:color w:val="000000"/>
        </w:rPr>
        <w:t>ación de sus oportunidades profesionales dentro del ámbito tecnológico, utilizando recursos digitales y reflexivos. A través de esta actividad, identificarán sus intereses, habilidades y metas, relacionándolos con las oportunidades que ofrece SENATIC. Adem</w:t>
      </w:r>
      <w:r>
        <w:rPr>
          <w:rFonts w:ascii="Calibri" w:eastAsia="Calibri" w:hAnsi="Calibri" w:cs="Calibri"/>
          <w:b w:val="0"/>
          <w:color w:val="000000"/>
        </w:rPr>
        <w:t>ás, desarrollarán una mejor comprensión de su camino formativo y laboral, fortaleciendo su capacidad de toma de diciembre.</w:t>
      </w:r>
    </w:p>
    <w:p w14:paraId="63D7F8C9" w14:textId="77777777" w:rsidR="00FB2BA0" w:rsidRDefault="00FB2BA0">
      <w:pPr>
        <w:tabs>
          <w:tab w:val="left" w:pos="4320"/>
          <w:tab w:val="left" w:pos="4485"/>
          <w:tab w:val="left" w:pos="5445"/>
        </w:tabs>
      </w:pPr>
    </w:p>
    <w:p w14:paraId="6F702742" w14:textId="77777777" w:rsidR="00FB2BA0" w:rsidRDefault="004C42EC">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1" w:name="_heading=h.cjl7tza5hc62" w:colFirst="0" w:colLast="0"/>
      <w:bookmarkEnd w:id="1"/>
      <w:r>
        <w:rPr>
          <w:rFonts w:ascii="Calibri" w:eastAsia="Calibri" w:hAnsi="Calibri" w:cs="Calibri"/>
          <w:color w:val="000000"/>
        </w:rPr>
        <w:lastRenderedPageBreak/>
        <w:t>Desarrollo de la Actividad:</w:t>
      </w:r>
    </w:p>
    <w:p w14:paraId="3C9F12ED" w14:textId="77777777" w:rsidR="00FB2BA0" w:rsidRDefault="004C42EC">
      <w:pPr>
        <w:tabs>
          <w:tab w:val="left" w:pos="4320"/>
          <w:tab w:val="left" w:pos="4485"/>
          <w:tab w:val="left" w:pos="5445"/>
        </w:tabs>
        <w:spacing w:after="0" w:line="360" w:lineRule="auto"/>
        <w:ind w:firstLine="425"/>
        <w:jc w:val="both"/>
      </w:pPr>
      <w:r>
        <w:rPr>
          <w:b/>
        </w:rPr>
        <w:t xml:space="preserve"> 1</w:t>
      </w:r>
      <w:r>
        <w:rPr>
          <w:b/>
        </w:rPr>
        <w:t>️</w:t>
      </w:r>
      <w:r>
        <w:rPr>
          <w:b/>
        </w:rPr>
        <w:t>⃣</w:t>
      </w:r>
      <w:r>
        <w:rPr>
          <w:b/>
        </w:rPr>
        <w:t xml:space="preserve"> </w:t>
      </w:r>
      <w:r>
        <w:t>Búsqueda de ofertas laborales, El aprendiz investigará 10 vacantes reales en portales de empleo com</w:t>
      </w:r>
      <w:r>
        <w:t>o:</w:t>
      </w:r>
    </w:p>
    <w:p w14:paraId="3DA5E2FE" w14:textId="77777777" w:rsidR="00FB2BA0" w:rsidRDefault="004C42EC">
      <w:pPr>
        <w:numPr>
          <w:ilvl w:val="0"/>
          <w:numId w:val="9"/>
        </w:numPr>
        <w:tabs>
          <w:tab w:val="left" w:pos="4320"/>
          <w:tab w:val="left" w:pos="4485"/>
          <w:tab w:val="left" w:pos="5445"/>
        </w:tabs>
        <w:spacing w:after="0" w:line="360" w:lineRule="auto"/>
        <w:rPr>
          <w:b/>
        </w:rPr>
      </w:pPr>
      <w:hyperlink r:id="rId15">
        <w:r>
          <w:t>Agencia Pública de Empleo SENA</w:t>
        </w:r>
      </w:hyperlink>
    </w:p>
    <w:p w14:paraId="2001FC66" w14:textId="77777777" w:rsidR="00FB2BA0" w:rsidRDefault="004C42EC">
      <w:pPr>
        <w:numPr>
          <w:ilvl w:val="0"/>
          <w:numId w:val="9"/>
        </w:numPr>
        <w:tabs>
          <w:tab w:val="left" w:pos="4320"/>
          <w:tab w:val="left" w:pos="4485"/>
          <w:tab w:val="left" w:pos="5445"/>
        </w:tabs>
        <w:spacing w:after="0" w:line="360" w:lineRule="auto"/>
        <w:rPr>
          <w:b/>
        </w:rPr>
      </w:pPr>
      <w:hyperlink r:id="rId16">
        <w:proofErr w:type="spellStart"/>
        <w:r>
          <w:t>Computrabajo</w:t>
        </w:r>
        <w:proofErr w:type="spellEnd"/>
      </w:hyperlink>
    </w:p>
    <w:p w14:paraId="073C8B88" w14:textId="77777777" w:rsidR="00FB2BA0" w:rsidRDefault="004C42EC">
      <w:pPr>
        <w:numPr>
          <w:ilvl w:val="0"/>
          <w:numId w:val="9"/>
        </w:numPr>
        <w:tabs>
          <w:tab w:val="left" w:pos="4320"/>
          <w:tab w:val="left" w:pos="4485"/>
          <w:tab w:val="left" w:pos="5445"/>
        </w:tabs>
        <w:spacing w:after="0" w:line="360" w:lineRule="auto"/>
        <w:rPr>
          <w:b/>
        </w:rPr>
      </w:pPr>
      <w:hyperlink r:id="rId17">
        <w:r>
          <w:t>LinkedIn</w:t>
        </w:r>
      </w:hyperlink>
    </w:p>
    <w:p w14:paraId="38C195E8" w14:textId="77777777" w:rsidR="00FB2BA0" w:rsidRDefault="004C42EC">
      <w:pPr>
        <w:numPr>
          <w:ilvl w:val="0"/>
          <w:numId w:val="9"/>
        </w:numPr>
        <w:tabs>
          <w:tab w:val="left" w:pos="4320"/>
          <w:tab w:val="left" w:pos="4485"/>
          <w:tab w:val="left" w:pos="5445"/>
        </w:tabs>
        <w:spacing w:after="0" w:line="360" w:lineRule="auto"/>
        <w:rPr>
          <w:b/>
        </w:rPr>
      </w:pPr>
      <w:hyperlink r:id="rId18">
        <w:proofErr w:type="spellStart"/>
        <w:r>
          <w:t>Elempleo</w:t>
        </w:r>
        <w:proofErr w:type="spellEnd"/>
      </w:hyperlink>
    </w:p>
    <w:p w14:paraId="75A0B347" w14:textId="77777777" w:rsidR="00FB2BA0" w:rsidRDefault="004C42EC">
      <w:pPr>
        <w:numPr>
          <w:ilvl w:val="0"/>
          <w:numId w:val="9"/>
        </w:numPr>
        <w:tabs>
          <w:tab w:val="left" w:pos="4320"/>
          <w:tab w:val="left" w:pos="4485"/>
          <w:tab w:val="left" w:pos="5445"/>
        </w:tabs>
        <w:spacing w:after="0" w:line="360" w:lineRule="auto"/>
        <w:rPr>
          <w:b/>
        </w:rPr>
      </w:pPr>
      <w:r>
        <w:t>Otras bolsas de empleo relacionadas con su área.</w:t>
      </w:r>
    </w:p>
    <w:p w14:paraId="310AAE5E" w14:textId="77777777" w:rsidR="00FB2BA0" w:rsidRDefault="004C42EC">
      <w:pPr>
        <w:tabs>
          <w:tab w:val="left" w:pos="4320"/>
          <w:tab w:val="left" w:pos="4485"/>
          <w:tab w:val="left" w:pos="5445"/>
        </w:tabs>
        <w:spacing w:after="0" w:line="360" w:lineRule="auto"/>
        <w:ind w:firstLine="425"/>
        <w:jc w:val="both"/>
      </w:pPr>
      <w:r>
        <w:t xml:space="preserve"> 2</w:t>
      </w:r>
      <w:r>
        <w:t>️</w:t>
      </w:r>
      <w:r>
        <w:t>⃣</w:t>
      </w:r>
      <w:r>
        <w:t xml:space="preserve"> Creación de la tabla, Cada oferta debe registrarse en la siguiente tabla:</w:t>
      </w:r>
    </w:p>
    <w:sdt>
      <w:sdtPr>
        <w:tag w:val="goog_rdk_1"/>
        <w:id w:val="1019581606"/>
        <w:lock w:val="contentLocked"/>
      </w:sdtPr>
      <w:sdtEndPr/>
      <w:sdtContent>
        <w:tbl>
          <w:tblPr>
            <w:tblStyle w:val="a7"/>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6"/>
            <w:gridCol w:w="1607"/>
            <w:gridCol w:w="1607"/>
            <w:gridCol w:w="1607"/>
          </w:tblGrid>
          <w:tr w:rsidR="00FB2BA0" w14:paraId="275A791D" w14:textId="77777777">
            <w:tc>
              <w:tcPr>
                <w:tcW w:w="1606" w:type="dxa"/>
                <w:shd w:val="clear" w:color="auto" w:fill="D9EAD3"/>
                <w:tcMar>
                  <w:top w:w="100" w:type="dxa"/>
                  <w:left w:w="100" w:type="dxa"/>
                  <w:bottom w:w="100" w:type="dxa"/>
                  <w:right w:w="100" w:type="dxa"/>
                </w:tcMar>
              </w:tcPr>
              <w:p w14:paraId="01D0247E" w14:textId="77777777" w:rsidR="00FB2BA0" w:rsidRDefault="004C42EC">
                <w:pPr>
                  <w:widowControl w:val="0"/>
                  <w:pBdr>
                    <w:top w:val="nil"/>
                    <w:left w:val="nil"/>
                    <w:bottom w:val="nil"/>
                    <w:right w:val="nil"/>
                    <w:between w:val="nil"/>
                  </w:pBdr>
                  <w:spacing w:after="0"/>
                </w:pPr>
                <w:r>
                  <w:t>Cargo</w:t>
                </w:r>
              </w:p>
            </w:tc>
            <w:tc>
              <w:tcPr>
                <w:tcW w:w="1606" w:type="dxa"/>
                <w:shd w:val="clear" w:color="auto" w:fill="D9EAD3"/>
                <w:tcMar>
                  <w:top w:w="100" w:type="dxa"/>
                  <w:left w:w="100" w:type="dxa"/>
                  <w:bottom w:w="100" w:type="dxa"/>
                  <w:right w:w="100" w:type="dxa"/>
                </w:tcMar>
              </w:tcPr>
              <w:p w14:paraId="2914AF2C" w14:textId="77777777" w:rsidR="00FB2BA0" w:rsidRDefault="004C42EC">
                <w:pPr>
                  <w:widowControl w:val="0"/>
                  <w:pBdr>
                    <w:top w:val="nil"/>
                    <w:left w:val="nil"/>
                    <w:bottom w:val="nil"/>
                    <w:right w:val="nil"/>
                    <w:between w:val="nil"/>
                  </w:pBdr>
                  <w:spacing w:after="0"/>
                </w:pPr>
                <w:r>
                  <w:t>Empresa</w:t>
                </w:r>
              </w:p>
            </w:tc>
            <w:tc>
              <w:tcPr>
                <w:tcW w:w="1606" w:type="dxa"/>
                <w:shd w:val="clear" w:color="auto" w:fill="D9EAD3"/>
                <w:tcMar>
                  <w:top w:w="100" w:type="dxa"/>
                  <w:left w:w="100" w:type="dxa"/>
                  <w:bottom w:w="100" w:type="dxa"/>
                  <w:right w:w="100" w:type="dxa"/>
                </w:tcMar>
              </w:tcPr>
              <w:p w14:paraId="1990E3B6" w14:textId="77777777" w:rsidR="00FB2BA0" w:rsidRDefault="004C42EC">
                <w:pPr>
                  <w:widowControl w:val="0"/>
                  <w:pBdr>
                    <w:top w:val="nil"/>
                    <w:left w:val="nil"/>
                    <w:bottom w:val="nil"/>
                    <w:right w:val="nil"/>
                    <w:between w:val="nil"/>
                  </w:pBdr>
                  <w:spacing w:after="0"/>
                </w:pPr>
                <w:r>
                  <w:t>Ubicación</w:t>
                </w:r>
              </w:p>
            </w:tc>
            <w:tc>
              <w:tcPr>
                <w:tcW w:w="1606" w:type="dxa"/>
                <w:shd w:val="clear" w:color="auto" w:fill="D9EAD3"/>
                <w:tcMar>
                  <w:top w:w="100" w:type="dxa"/>
                  <w:left w:w="100" w:type="dxa"/>
                  <w:bottom w:w="100" w:type="dxa"/>
                  <w:right w:w="100" w:type="dxa"/>
                </w:tcMar>
              </w:tcPr>
              <w:p w14:paraId="667C747D" w14:textId="77777777" w:rsidR="00FB2BA0" w:rsidRDefault="004C42EC">
                <w:pPr>
                  <w:widowControl w:val="0"/>
                  <w:pBdr>
                    <w:top w:val="nil"/>
                    <w:left w:val="nil"/>
                    <w:bottom w:val="nil"/>
                    <w:right w:val="nil"/>
                    <w:between w:val="nil"/>
                  </w:pBdr>
                  <w:spacing w:after="0"/>
                </w:pPr>
                <w:r>
                  <w:t>Requisitos o conocimientos</w:t>
                </w:r>
              </w:p>
            </w:tc>
            <w:tc>
              <w:tcPr>
                <w:tcW w:w="1606" w:type="dxa"/>
                <w:shd w:val="clear" w:color="auto" w:fill="D9EAD3"/>
                <w:tcMar>
                  <w:top w:w="100" w:type="dxa"/>
                  <w:left w:w="100" w:type="dxa"/>
                  <w:bottom w:w="100" w:type="dxa"/>
                  <w:right w:w="100" w:type="dxa"/>
                </w:tcMar>
              </w:tcPr>
              <w:p w14:paraId="4F8DC22A" w14:textId="77777777" w:rsidR="00FB2BA0" w:rsidRDefault="004C42EC">
                <w:pPr>
                  <w:widowControl w:val="0"/>
                  <w:pBdr>
                    <w:top w:val="nil"/>
                    <w:left w:val="nil"/>
                    <w:bottom w:val="nil"/>
                    <w:right w:val="nil"/>
                    <w:between w:val="nil"/>
                  </w:pBdr>
                  <w:spacing w:after="0"/>
                </w:pPr>
                <w:r>
                  <w:t>Salario Aproximado</w:t>
                </w:r>
              </w:p>
            </w:tc>
            <w:tc>
              <w:tcPr>
                <w:tcW w:w="1606" w:type="dxa"/>
                <w:shd w:val="clear" w:color="auto" w:fill="D9EAD3"/>
                <w:tcMar>
                  <w:top w:w="100" w:type="dxa"/>
                  <w:left w:w="100" w:type="dxa"/>
                  <w:bottom w:w="100" w:type="dxa"/>
                  <w:right w:w="100" w:type="dxa"/>
                </w:tcMar>
              </w:tcPr>
              <w:p w14:paraId="0C5EAE89" w14:textId="77777777" w:rsidR="00FB2BA0" w:rsidRDefault="004C42EC">
                <w:pPr>
                  <w:widowControl w:val="0"/>
                  <w:pBdr>
                    <w:top w:val="nil"/>
                    <w:left w:val="nil"/>
                    <w:bottom w:val="nil"/>
                    <w:right w:val="nil"/>
                    <w:between w:val="nil"/>
                  </w:pBdr>
                  <w:spacing w:after="0"/>
                </w:pPr>
                <w:r>
                  <w:t>Fuente (URL o Protal)</w:t>
                </w:r>
              </w:p>
            </w:tc>
          </w:tr>
          <w:tr w:rsidR="00FB2BA0" w14:paraId="008825B5" w14:textId="77777777">
            <w:tc>
              <w:tcPr>
                <w:tcW w:w="1606" w:type="dxa"/>
                <w:shd w:val="clear" w:color="auto" w:fill="auto"/>
                <w:tcMar>
                  <w:top w:w="100" w:type="dxa"/>
                  <w:left w:w="100" w:type="dxa"/>
                  <w:bottom w:w="100" w:type="dxa"/>
                  <w:right w:w="100" w:type="dxa"/>
                </w:tcMar>
              </w:tcPr>
              <w:p w14:paraId="54E521FA" w14:textId="77777777" w:rsidR="00FB2BA0" w:rsidRDefault="004C42EC">
                <w:pPr>
                  <w:widowControl w:val="0"/>
                  <w:pBdr>
                    <w:top w:val="nil"/>
                    <w:left w:val="nil"/>
                    <w:bottom w:val="nil"/>
                    <w:right w:val="nil"/>
                    <w:between w:val="nil"/>
                  </w:pBdr>
                  <w:spacing w:after="0"/>
                </w:pPr>
                <w:r>
                  <w:t>Desarrollador de Software</w:t>
                </w:r>
              </w:p>
            </w:tc>
            <w:tc>
              <w:tcPr>
                <w:tcW w:w="1606" w:type="dxa"/>
                <w:shd w:val="clear" w:color="auto" w:fill="auto"/>
                <w:tcMar>
                  <w:top w:w="100" w:type="dxa"/>
                  <w:left w:w="100" w:type="dxa"/>
                  <w:bottom w:w="100" w:type="dxa"/>
                  <w:right w:w="100" w:type="dxa"/>
                </w:tcMar>
              </w:tcPr>
              <w:p w14:paraId="755568DB" w14:textId="77777777" w:rsidR="00FB2BA0" w:rsidRDefault="004C42EC">
                <w:pPr>
                  <w:widowControl w:val="0"/>
                  <w:pBdr>
                    <w:top w:val="nil"/>
                    <w:left w:val="nil"/>
                    <w:bottom w:val="nil"/>
                    <w:right w:val="nil"/>
                    <w:between w:val="nil"/>
                  </w:pBdr>
                  <w:spacing w:after="0"/>
                </w:pPr>
                <w:r>
                  <w:t>Empresa X</w:t>
                </w:r>
              </w:p>
            </w:tc>
            <w:tc>
              <w:tcPr>
                <w:tcW w:w="1606" w:type="dxa"/>
                <w:shd w:val="clear" w:color="auto" w:fill="auto"/>
                <w:tcMar>
                  <w:top w:w="100" w:type="dxa"/>
                  <w:left w:w="100" w:type="dxa"/>
                  <w:bottom w:w="100" w:type="dxa"/>
                  <w:right w:w="100" w:type="dxa"/>
                </w:tcMar>
              </w:tcPr>
              <w:p w14:paraId="68A48F1E" w14:textId="77777777" w:rsidR="00FB2BA0" w:rsidRDefault="004C42EC">
                <w:pPr>
                  <w:widowControl w:val="0"/>
                  <w:pBdr>
                    <w:top w:val="nil"/>
                    <w:left w:val="nil"/>
                    <w:bottom w:val="nil"/>
                    <w:right w:val="nil"/>
                    <w:between w:val="nil"/>
                  </w:pBdr>
                  <w:spacing w:after="0"/>
                </w:pPr>
                <w:r>
                  <w:t xml:space="preserve">Bogotá, Colombia </w:t>
                </w:r>
              </w:p>
            </w:tc>
            <w:tc>
              <w:tcPr>
                <w:tcW w:w="1606" w:type="dxa"/>
                <w:shd w:val="clear" w:color="auto" w:fill="auto"/>
                <w:tcMar>
                  <w:top w:w="100" w:type="dxa"/>
                  <w:left w:w="100" w:type="dxa"/>
                  <w:bottom w:w="100" w:type="dxa"/>
                  <w:right w:w="100" w:type="dxa"/>
                </w:tcMar>
              </w:tcPr>
              <w:p w14:paraId="0C1371F4" w14:textId="77777777" w:rsidR="00FB2BA0" w:rsidRDefault="004C42EC">
                <w:pPr>
                  <w:widowControl w:val="0"/>
                  <w:pBdr>
                    <w:top w:val="nil"/>
                    <w:left w:val="nil"/>
                    <w:bottom w:val="nil"/>
                    <w:right w:val="nil"/>
                    <w:between w:val="nil"/>
                  </w:pBdr>
                  <w:spacing w:after="0"/>
                </w:pPr>
                <w:r>
                  <w:t>Conocimientos en Python, Java, bases de datos</w:t>
                </w:r>
              </w:p>
            </w:tc>
            <w:tc>
              <w:tcPr>
                <w:tcW w:w="1606" w:type="dxa"/>
                <w:shd w:val="clear" w:color="auto" w:fill="auto"/>
                <w:tcMar>
                  <w:top w:w="100" w:type="dxa"/>
                  <w:left w:w="100" w:type="dxa"/>
                  <w:bottom w:w="100" w:type="dxa"/>
                  <w:right w:w="100" w:type="dxa"/>
                </w:tcMar>
              </w:tcPr>
              <w:p w14:paraId="61076160" w14:textId="77777777" w:rsidR="00FB2BA0" w:rsidRDefault="004C42EC">
                <w:pPr>
                  <w:widowControl w:val="0"/>
                  <w:pBdr>
                    <w:top w:val="nil"/>
                    <w:left w:val="nil"/>
                    <w:bottom w:val="nil"/>
                    <w:right w:val="nil"/>
                    <w:between w:val="nil"/>
                  </w:pBdr>
                  <w:spacing w:after="0"/>
                </w:pPr>
                <w:r>
                  <w:t>$2.500.000 COP</w:t>
                </w:r>
              </w:p>
            </w:tc>
            <w:tc>
              <w:tcPr>
                <w:tcW w:w="1606" w:type="dxa"/>
                <w:shd w:val="clear" w:color="auto" w:fill="auto"/>
                <w:tcMar>
                  <w:top w:w="100" w:type="dxa"/>
                  <w:left w:w="100" w:type="dxa"/>
                  <w:bottom w:w="100" w:type="dxa"/>
                  <w:right w:w="100" w:type="dxa"/>
                </w:tcMar>
              </w:tcPr>
              <w:p w14:paraId="732F8181" w14:textId="77777777" w:rsidR="00FB2BA0" w:rsidRDefault="004C42EC">
                <w:pPr>
                  <w:widowControl w:val="0"/>
                  <w:pBdr>
                    <w:top w:val="nil"/>
                    <w:left w:val="nil"/>
                    <w:bottom w:val="nil"/>
                    <w:right w:val="nil"/>
                    <w:between w:val="nil"/>
                  </w:pBdr>
                  <w:spacing w:after="0"/>
                </w:pPr>
                <w:r>
                  <w:t>www.ejemplo.com</w:t>
                </w:r>
              </w:p>
            </w:tc>
          </w:tr>
          <w:tr w:rsidR="00FB2BA0" w14:paraId="09B1BC42" w14:textId="77777777">
            <w:tc>
              <w:tcPr>
                <w:tcW w:w="1606" w:type="dxa"/>
                <w:shd w:val="clear" w:color="auto" w:fill="auto"/>
                <w:tcMar>
                  <w:top w:w="100" w:type="dxa"/>
                  <w:left w:w="100" w:type="dxa"/>
                  <w:bottom w:w="100" w:type="dxa"/>
                  <w:right w:w="100" w:type="dxa"/>
                </w:tcMar>
              </w:tcPr>
              <w:p w14:paraId="021B3D57" w14:textId="77777777" w:rsidR="00FB2BA0" w:rsidRDefault="004C42EC">
                <w:pPr>
                  <w:widowControl w:val="0"/>
                  <w:pBdr>
                    <w:top w:val="nil"/>
                    <w:left w:val="nil"/>
                    <w:bottom w:val="nil"/>
                    <w:right w:val="nil"/>
                    <w:between w:val="nil"/>
                  </w:pBdr>
                  <w:spacing w:after="0"/>
                </w:pPr>
                <w:r>
                  <w:t>Analista de Ciberseguridad</w:t>
                </w:r>
              </w:p>
            </w:tc>
            <w:tc>
              <w:tcPr>
                <w:tcW w:w="1606" w:type="dxa"/>
                <w:shd w:val="clear" w:color="auto" w:fill="auto"/>
                <w:tcMar>
                  <w:top w:w="100" w:type="dxa"/>
                  <w:left w:w="100" w:type="dxa"/>
                  <w:bottom w:w="100" w:type="dxa"/>
                  <w:right w:w="100" w:type="dxa"/>
                </w:tcMar>
              </w:tcPr>
              <w:p w14:paraId="6A0CE901" w14:textId="77777777" w:rsidR="00FB2BA0" w:rsidRDefault="004C42EC">
                <w:pPr>
                  <w:widowControl w:val="0"/>
                  <w:pBdr>
                    <w:top w:val="nil"/>
                    <w:left w:val="nil"/>
                    <w:bottom w:val="nil"/>
                    <w:right w:val="nil"/>
                    <w:between w:val="nil"/>
                  </w:pBdr>
                  <w:spacing w:after="0"/>
                </w:pPr>
                <w:r>
                  <w:t>Empresa Y</w:t>
                </w:r>
              </w:p>
            </w:tc>
            <w:tc>
              <w:tcPr>
                <w:tcW w:w="1606" w:type="dxa"/>
                <w:shd w:val="clear" w:color="auto" w:fill="auto"/>
                <w:tcMar>
                  <w:top w:w="100" w:type="dxa"/>
                  <w:left w:w="100" w:type="dxa"/>
                  <w:bottom w:w="100" w:type="dxa"/>
                  <w:right w:w="100" w:type="dxa"/>
                </w:tcMar>
              </w:tcPr>
              <w:p w14:paraId="0C53ABC2" w14:textId="77777777" w:rsidR="00FB2BA0" w:rsidRDefault="00FB2BA0">
                <w:pPr>
                  <w:widowControl w:val="0"/>
                  <w:spacing w:after="0"/>
                </w:pPr>
              </w:p>
            </w:tc>
            <w:tc>
              <w:tcPr>
                <w:tcW w:w="1606" w:type="dxa"/>
                <w:shd w:val="clear" w:color="auto" w:fill="auto"/>
                <w:tcMar>
                  <w:top w:w="100" w:type="dxa"/>
                  <w:left w:w="100" w:type="dxa"/>
                  <w:bottom w:w="100" w:type="dxa"/>
                  <w:right w:w="100" w:type="dxa"/>
                </w:tcMar>
              </w:tcPr>
              <w:p w14:paraId="00F0FB49"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37E4CFC6"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6003B7DE" w14:textId="77777777" w:rsidR="00FB2BA0" w:rsidRDefault="00FB2BA0">
                <w:pPr>
                  <w:widowControl w:val="0"/>
                  <w:pBdr>
                    <w:top w:val="nil"/>
                    <w:left w:val="nil"/>
                    <w:bottom w:val="nil"/>
                    <w:right w:val="nil"/>
                    <w:between w:val="nil"/>
                  </w:pBdr>
                  <w:spacing w:after="0"/>
                </w:pPr>
              </w:p>
            </w:tc>
          </w:tr>
          <w:tr w:rsidR="00FB2BA0" w14:paraId="384CF23B" w14:textId="77777777">
            <w:tc>
              <w:tcPr>
                <w:tcW w:w="1606" w:type="dxa"/>
                <w:shd w:val="clear" w:color="auto" w:fill="auto"/>
                <w:tcMar>
                  <w:top w:w="100" w:type="dxa"/>
                  <w:left w:w="100" w:type="dxa"/>
                  <w:bottom w:w="100" w:type="dxa"/>
                  <w:right w:w="100" w:type="dxa"/>
                </w:tcMar>
              </w:tcPr>
              <w:p w14:paraId="028FE614"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657A4649"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1EE74121" w14:textId="77777777" w:rsidR="00FB2BA0" w:rsidRDefault="00FB2BA0">
                <w:pPr>
                  <w:widowControl w:val="0"/>
                  <w:spacing w:after="0"/>
                </w:pPr>
              </w:p>
            </w:tc>
            <w:tc>
              <w:tcPr>
                <w:tcW w:w="1606" w:type="dxa"/>
                <w:shd w:val="clear" w:color="auto" w:fill="auto"/>
                <w:tcMar>
                  <w:top w:w="100" w:type="dxa"/>
                  <w:left w:w="100" w:type="dxa"/>
                  <w:bottom w:w="100" w:type="dxa"/>
                  <w:right w:w="100" w:type="dxa"/>
                </w:tcMar>
              </w:tcPr>
              <w:p w14:paraId="28BA5AF8"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1040969E"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18DED98F" w14:textId="77777777" w:rsidR="00FB2BA0" w:rsidRDefault="00FB2BA0">
                <w:pPr>
                  <w:widowControl w:val="0"/>
                  <w:pBdr>
                    <w:top w:val="nil"/>
                    <w:left w:val="nil"/>
                    <w:bottom w:val="nil"/>
                    <w:right w:val="nil"/>
                    <w:between w:val="nil"/>
                  </w:pBdr>
                  <w:spacing w:after="0"/>
                </w:pPr>
              </w:p>
            </w:tc>
          </w:tr>
          <w:tr w:rsidR="00FB2BA0" w14:paraId="7EFF0B05" w14:textId="77777777">
            <w:tc>
              <w:tcPr>
                <w:tcW w:w="1606" w:type="dxa"/>
                <w:shd w:val="clear" w:color="auto" w:fill="auto"/>
                <w:tcMar>
                  <w:top w:w="100" w:type="dxa"/>
                  <w:left w:w="100" w:type="dxa"/>
                  <w:bottom w:w="100" w:type="dxa"/>
                  <w:right w:w="100" w:type="dxa"/>
                </w:tcMar>
              </w:tcPr>
              <w:p w14:paraId="7AF58C82"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391C5794"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0F58A874" w14:textId="77777777" w:rsidR="00FB2BA0" w:rsidRDefault="00FB2BA0">
                <w:pPr>
                  <w:widowControl w:val="0"/>
                  <w:spacing w:after="0"/>
                </w:pPr>
              </w:p>
            </w:tc>
            <w:tc>
              <w:tcPr>
                <w:tcW w:w="1606" w:type="dxa"/>
                <w:shd w:val="clear" w:color="auto" w:fill="auto"/>
                <w:tcMar>
                  <w:top w:w="100" w:type="dxa"/>
                  <w:left w:w="100" w:type="dxa"/>
                  <w:bottom w:w="100" w:type="dxa"/>
                  <w:right w:w="100" w:type="dxa"/>
                </w:tcMar>
              </w:tcPr>
              <w:p w14:paraId="57431BE4"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4491EB0B"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2CF2F072" w14:textId="77777777" w:rsidR="00FB2BA0" w:rsidRDefault="00FB2BA0">
                <w:pPr>
                  <w:widowControl w:val="0"/>
                  <w:pBdr>
                    <w:top w:val="nil"/>
                    <w:left w:val="nil"/>
                    <w:bottom w:val="nil"/>
                    <w:right w:val="nil"/>
                    <w:between w:val="nil"/>
                  </w:pBdr>
                  <w:spacing w:after="0"/>
                </w:pPr>
              </w:p>
            </w:tc>
          </w:tr>
          <w:tr w:rsidR="00FB2BA0" w14:paraId="4CC0D564" w14:textId="77777777">
            <w:tc>
              <w:tcPr>
                <w:tcW w:w="1606" w:type="dxa"/>
                <w:shd w:val="clear" w:color="auto" w:fill="auto"/>
                <w:tcMar>
                  <w:top w:w="100" w:type="dxa"/>
                  <w:left w:w="100" w:type="dxa"/>
                  <w:bottom w:w="100" w:type="dxa"/>
                  <w:right w:w="100" w:type="dxa"/>
                </w:tcMar>
              </w:tcPr>
              <w:p w14:paraId="1956B535"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2E72656E"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75AA091F" w14:textId="77777777" w:rsidR="00FB2BA0" w:rsidRDefault="00FB2BA0">
                <w:pPr>
                  <w:widowControl w:val="0"/>
                  <w:spacing w:after="0"/>
                </w:pPr>
              </w:p>
            </w:tc>
            <w:tc>
              <w:tcPr>
                <w:tcW w:w="1606" w:type="dxa"/>
                <w:shd w:val="clear" w:color="auto" w:fill="auto"/>
                <w:tcMar>
                  <w:top w:w="100" w:type="dxa"/>
                  <w:left w:w="100" w:type="dxa"/>
                  <w:bottom w:w="100" w:type="dxa"/>
                  <w:right w:w="100" w:type="dxa"/>
                </w:tcMar>
              </w:tcPr>
              <w:p w14:paraId="172CD423"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2DD30F85"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15071BC3" w14:textId="77777777" w:rsidR="00FB2BA0" w:rsidRDefault="00FB2BA0">
                <w:pPr>
                  <w:widowControl w:val="0"/>
                  <w:pBdr>
                    <w:top w:val="nil"/>
                    <w:left w:val="nil"/>
                    <w:bottom w:val="nil"/>
                    <w:right w:val="nil"/>
                    <w:between w:val="nil"/>
                  </w:pBdr>
                  <w:spacing w:after="0"/>
                </w:pPr>
              </w:p>
            </w:tc>
          </w:tr>
          <w:tr w:rsidR="00FB2BA0" w14:paraId="4A5CB24B" w14:textId="77777777">
            <w:tc>
              <w:tcPr>
                <w:tcW w:w="1606" w:type="dxa"/>
                <w:shd w:val="clear" w:color="auto" w:fill="auto"/>
                <w:tcMar>
                  <w:top w:w="100" w:type="dxa"/>
                  <w:left w:w="100" w:type="dxa"/>
                  <w:bottom w:w="100" w:type="dxa"/>
                  <w:right w:w="100" w:type="dxa"/>
                </w:tcMar>
              </w:tcPr>
              <w:p w14:paraId="1CC73718"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21995E6D"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13C832BF" w14:textId="77777777" w:rsidR="00FB2BA0" w:rsidRDefault="00FB2BA0">
                <w:pPr>
                  <w:widowControl w:val="0"/>
                  <w:spacing w:after="0"/>
                </w:pPr>
              </w:p>
            </w:tc>
            <w:tc>
              <w:tcPr>
                <w:tcW w:w="1606" w:type="dxa"/>
                <w:shd w:val="clear" w:color="auto" w:fill="auto"/>
                <w:tcMar>
                  <w:top w:w="100" w:type="dxa"/>
                  <w:left w:w="100" w:type="dxa"/>
                  <w:bottom w:w="100" w:type="dxa"/>
                  <w:right w:w="100" w:type="dxa"/>
                </w:tcMar>
              </w:tcPr>
              <w:p w14:paraId="024F973E"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4269CE6F"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702158E8" w14:textId="77777777" w:rsidR="00FB2BA0" w:rsidRDefault="00FB2BA0">
                <w:pPr>
                  <w:widowControl w:val="0"/>
                  <w:pBdr>
                    <w:top w:val="nil"/>
                    <w:left w:val="nil"/>
                    <w:bottom w:val="nil"/>
                    <w:right w:val="nil"/>
                    <w:between w:val="nil"/>
                  </w:pBdr>
                  <w:spacing w:after="0"/>
                </w:pPr>
              </w:p>
            </w:tc>
          </w:tr>
          <w:tr w:rsidR="00FB2BA0" w14:paraId="4676CA57" w14:textId="77777777">
            <w:tc>
              <w:tcPr>
                <w:tcW w:w="1606" w:type="dxa"/>
                <w:shd w:val="clear" w:color="auto" w:fill="auto"/>
                <w:tcMar>
                  <w:top w:w="100" w:type="dxa"/>
                  <w:left w:w="100" w:type="dxa"/>
                  <w:bottom w:w="100" w:type="dxa"/>
                  <w:right w:w="100" w:type="dxa"/>
                </w:tcMar>
              </w:tcPr>
              <w:p w14:paraId="6130C461"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26EAB4FA"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152D9857" w14:textId="77777777" w:rsidR="00FB2BA0" w:rsidRDefault="00FB2BA0">
                <w:pPr>
                  <w:widowControl w:val="0"/>
                  <w:spacing w:after="0"/>
                </w:pPr>
              </w:p>
            </w:tc>
            <w:tc>
              <w:tcPr>
                <w:tcW w:w="1606" w:type="dxa"/>
                <w:shd w:val="clear" w:color="auto" w:fill="auto"/>
                <w:tcMar>
                  <w:top w:w="100" w:type="dxa"/>
                  <w:left w:w="100" w:type="dxa"/>
                  <w:bottom w:w="100" w:type="dxa"/>
                  <w:right w:w="100" w:type="dxa"/>
                </w:tcMar>
              </w:tcPr>
              <w:p w14:paraId="1139F9F4"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7836CFE4"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69D25E41" w14:textId="77777777" w:rsidR="00FB2BA0" w:rsidRDefault="00FB2BA0">
                <w:pPr>
                  <w:widowControl w:val="0"/>
                  <w:pBdr>
                    <w:top w:val="nil"/>
                    <w:left w:val="nil"/>
                    <w:bottom w:val="nil"/>
                    <w:right w:val="nil"/>
                    <w:between w:val="nil"/>
                  </w:pBdr>
                  <w:spacing w:after="0"/>
                </w:pPr>
              </w:p>
            </w:tc>
          </w:tr>
          <w:tr w:rsidR="00FB2BA0" w14:paraId="02ACB2B3" w14:textId="77777777">
            <w:tc>
              <w:tcPr>
                <w:tcW w:w="1606" w:type="dxa"/>
                <w:shd w:val="clear" w:color="auto" w:fill="auto"/>
                <w:tcMar>
                  <w:top w:w="100" w:type="dxa"/>
                  <w:left w:w="100" w:type="dxa"/>
                  <w:bottom w:w="100" w:type="dxa"/>
                  <w:right w:w="100" w:type="dxa"/>
                </w:tcMar>
              </w:tcPr>
              <w:p w14:paraId="563D4691"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07C91626"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486371BE" w14:textId="77777777" w:rsidR="00FB2BA0" w:rsidRDefault="00FB2BA0">
                <w:pPr>
                  <w:widowControl w:val="0"/>
                  <w:spacing w:after="0"/>
                </w:pPr>
              </w:p>
            </w:tc>
            <w:tc>
              <w:tcPr>
                <w:tcW w:w="1606" w:type="dxa"/>
                <w:shd w:val="clear" w:color="auto" w:fill="auto"/>
                <w:tcMar>
                  <w:top w:w="100" w:type="dxa"/>
                  <w:left w:w="100" w:type="dxa"/>
                  <w:bottom w:w="100" w:type="dxa"/>
                  <w:right w:w="100" w:type="dxa"/>
                </w:tcMar>
              </w:tcPr>
              <w:p w14:paraId="2A0F59DF"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29F77D4E" w14:textId="77777777" w:rsidR="00FB2BA0" w:rsidRDefault="00FB2BA0">
                <w:pPr>
                  <w:widowControl w:val="0"/>
                  <w:pBdr>
                    <w:top w:val="nil"/>
                    <w:left w:val="nil"/>
                    <w:bottom w:val="nil"/>
                    <w:right w:val="nil"/>
                    <w:between w:val="nil"/>
                  </w:pBdr>
                  <w:spacing w:after="0"/>
                </w:pPr>
              </w:p>
            </w:tc>
            <w:tc>
              <w:tcPr>
                <w:tcW w:w="1606" w:type="dxa"/>
                <w:shd w:val="clear" w:color="auto" w:fill="auto"/>
                <w:tcMar>
                  <w:top w:w="100" w:type="dxa"/>
                  <w:left w:w="100" w:type="dxa"/>
                  <w:bottom w:w="100" w:type="dxa"/>
                  <w:right w:w="100" w:type="dxa"/>
                </w:tcMar>
              </w:tcPr>
              <w:p w14:paraId="168EE325" w14:textId="77777777" w:rsidR="00FB2BA0" w:rsidRDefault="004C42EC">
                <w:pPr>
                  <w:widowControl w:val="0"/>
                  <w:pBdr>
                    <w:top w:val="nil"/>
                    <w:left w:val="nil"/>
                    <w:bottom w:val="nil"/>
                    <w:right w:val="nil"/>
                    <w:between w:val="nil"/>
                  </w:pBdr>
                  <w:spacing w:after="0"/>
                </w:pPr>
              </w:p>
            </w:tc>
          </w:tr>
        </w:tbl>
      </w:sdtContent>
    </w:sdt>
    <w:p w14:paraId="36502F9B" w14:textId="77777777" w:rsidR="00FB2BA0" w:rsidRDefault="00FB2BA0">
      <w:pPr>
        <w:tabs>
          <w:tab w:val="left" w:pos="4320"/>
          <w:tab w:val="left" w:pos="4485"/>
          <w:tab w:val="left" w:pos="5445"/>
        </w:tabs>
        <w:spacing w:after="0" w:line="360" w:lineRule="auto"/>
        <w:ind w:firstLine="425"/>
        <w:jc w:val="both"/>
      </w:pPr>
    </w:p>
    <w:p w14:paraId="3D3F1817" w14:textId="77777777" w:rsidR="00FB2BA0" w:rsidRDefault="004C42EC">
      <w:pPr>
        <w:tabs>
          <w:tab w:val="left" w:pos="4320"/>
          <w:tab w:val="left" w:pos="4485"/>
          <w:tab w:val="left" w:pos="5445"/>
        </w:tabs>
        <w:spacing w:after="0" w:line="360" w:lineRule="auto"/>
        <w:ind w:firstLine="425"/>
        <w:jc w:val="both"/>
      </w:pPr>
      <w:r>
        <w:t>3</w:t>
      </w:r>
      <w:r>
        <w:t>️</w:t>
      </w:r>
      <w:r>
        <w:t>⃣</w:t>
      </w:r>
      <w:r>
        <w:t xml:space="preserve"> Reflexión y conclusión, El aprendiz escribirá un breve análisis (máximo 1 página) respondiendo:</w:t>
      </w:r>
    </w:p>
    <w:p w14:paraId="388BFF7A" w14:textId="77777777" w:rsidR="00FB2BA0" w:rsidRDefault="004C42EC">
      <w:pPr>
        <w:numPr>
          <w:ilvl w:val="0"/>
          <w:numId w:val="4"/>
        </w:numPr>
        <w:tabs>
          <w:tab w:val="left" w:pos="4320"/>
          <w:tab w:val="left" w:pos="4485"/>
          <w:tab w:val="left" w:pos="5445"/>
        </w:tabs>
        <w:spacing w:after="0" w:line="360" w:lineRule="auto"/>
        <w:rPr>
          <w:b/>
        </w:rPr>
      </w:pPr>
      <w:r>
        <w:t>¿Cuáles son las habilidades más solicitadas en el mercado laboral?</w:t>
      </w:r>
    </w:p>
    <w:p w14:paraId="6DD4ABFB" w14:textId="77777777" w:rsidR="00FB2BA0" w:rsidRDefault="004C42EC">
      <w:pPr>
        <w:numPr>
          <w:ilvl w:val="0"/>
          <w:numId w:val="4"/>
        </w:numPr>
        <w:tabs>
          <w:tab w:val="left" w:pos="4320"/>
          <w:tab w:val="left" w:pos="4485"/>
          <w:tab w:val="left" w:pos="5445"/>
        </w:tabs>
        <w:spacing w:after="0" w:line="360" w:lineRule="auto"/>
        <w:rPr>
          <w:b/>
        </w:rPr>
      </w:pPr>
      <w:r>
        <w:t>¿Qué tipo de empresas están contratando perfiles como el suyo?</w:t>
      </w:r>
    </w:p>
    <w:p w14:paraId="12D6B306" w14:textId="77777777" w:rsidR="00FB2BA0" w:rsidRDefault="004C42EC">
      <w:pPr>
        <w:numPr>
          <w:ilvl w:val="0"/>
          <w:numId w:val="4"/>
        </w:numPr>
        <w:tabs>
          <w:tab w:val="left" w:pos="4320"/>
          <w:tab w:val="left" w:pos="4485"/>
          <w:tab w:val="left" w:pos="5445"/>
        </w:tabs>
        <w:spacing w:after="0" w:line="360" w:lineRule="auto"/>
        <w:rPr>
          <w:b/>
        </w:rPr>
      </w:pPr>
      <w:r>
        <w:t>¿Cómo puede fortalecer su perfil para ser más competitivo?</w:t>
      </w:r>
    </w:p>
    <w:p w14:paraId="519EA3F4" w14:textId="77777777" w:rsidR="00FB2BA0" w:rsidRDefault="004C42EC">
      <w:pPr>
        <w:tabs>
          <w:tab w:val="left" w:pos="4320"/>
          <w:tab w:val="left" w:pos="4485"/>
          <w:tab w:val="left" w:pos="5445"/>
        </w:tabs>
        <w:spacing w:after="0" w:line="360" w:lineRule="auto"/>
        <w:ind w:firstLine="283"/>
        <w:jc w:val="both"/>
      </w:pPr>
      <w:r>
        <w:t xml:space="preserve"> 4</w:t>
      </w:r>
      <w:r>
        <w:t>️</w:t>
      </w:r>
      <w:r>
        <w:t>⃣</w:t>
      </w:r>
      <w:r>
        <w:t xml:space="preserve"> Entrega del informe, El informe debe incluir la tabla y la reflexión final en un documento de Word.</w:t>
      </w:r>
    </w:p>
    <w:p w14:paraId="4E049903" w14:textId="77777777" w:rsidR="00FB2BA0" w:rsidRDefault="004C42EC">
      <w:pPr>
        <w:tabs>
          <w:tab w:val="left" w:pos="4320"/>
          <w:tab w:val="left" w:pos="4485"/>
          <w:tab w:val="left" w:pos="5445"/>
        </w:tabs>
        <w:spacing w:after="0" w:line="360" w:lineRule="auto"/>
        <w:ind w:left="360"/>
        <w:jc w:val="both"/>
      </w:pPr>
      <w:r>
        <w:rPr>
          <w:b/>
        </w:rPr>
        <w:lastRenderedPageBreak/>
        <w:t>Materiales de formación:</w:t>
      </w:r>
      <w:r>
        <w:t xml:space="preserve"> Comp</w:t>
      </w:r>
      <w:r>
        <w:t xml:space="preserve">utador con internet. </w:t>
      </w:r>
      <w:r>
        <w:t>🚀</w:t>
      </w:r>
    </w:p>
    <w:p w14:paraId="216EEBF9" w14:textId="77777777" w:rsidR="00FB2BA0" w:rsidRDefault="004C42EC">
      <w:pPr>
        <w:tabs>
          <w:tab w:val="left" w:pos="4320"/>
          <w:tab w:val="left" w:pos="4485"/>
          <w:tab w:val="left" w:pos="5445"/>
        </w:tabs>
        <w:spacing w:after="0" w:line="360" w:lineRule="auto"/>
        <w:ind w:left="360"/>
        <w:jc w:val="both"/>
        <w:rPr>
          <w:b/>
        </w:rPr>
      </w:pPr>
      <w:r>
        <w:rPr>
          <w:b/>
        </w:rPr>
        <w:t xml:space="preserve">Material de apoyo: </w:t>
      </w:r>
      <w:hyperlink r:id="rId19">
        <w:r>
          <w:rPr>
            <w:b/>
            <w:color w:val="1155CC"/>
            <w:u w:val="single"/>
          </w:rPr>
          <w:t>Cómo usar GOOGLE DOCS para realizar informes.</w:t>
        </w:r>
      </w:hyperlink>
    </w:p>
    <w:p w14:paraId="375F67CE" w14:textId="77777777" w:rsidR="00FB2BA0" w:rsidRDefault="004C42EC" w:rsidP="00D97171">
      <w:pPr>
        <w:tabs>
          <w:tab w:val="left" w:pos="4320"/>
          <w:tab w:val="left" w:pos="4485"/>
          <w:tab w:val="left" w:pos="5445"/>
        </w:tabs>
        <w:spacing w:after="0" w:line="360" w:lineRule="auto"/>
        <w:ind w:left="360"/>
        <w:rPr>
          <w:b/>
        </w:rPr>
      </w:pPr>
      <w:r>
        <w:rPr>
          <w:b/>
        </w:rPr>
        <w:t xml:space="preserve">Duración de la actividad: </w:t>
      </w:r>
      <w:r>
        <w:t>3 horas.</w:t>
      </w:r>
      <w:r>
        <w:rPr>
          <w:b/>
        </w:rPr>
        <w:br/>
      </w:r>
    </w:p>
    <w:p w14:paraId="621E1417" w14:textId="77777777" w:rsidR="00FB2BA0" w:rsidRDefault="004C42EC">
      <w:pPr>
        <w:tabs>
          <w:tab w:val="left" w:pos="4320"/>
          <w:tab w:val="left" w:pos="4485"/>
          <w:tab w:val="left" w:pos="5445"/>
        </w:tabs>
        <w:spacing w:after="0" w:line="360" w:lineRule="auto"/>
        <w:ind w:left="360"/>
        <w:jc w:val="both"/>
        <w:rPr>
          <w:b/>
        </w:rPr>
      </w:pPr>
      <w:r>
        <w:rPr>
          <w:b/>
        </w:rPr>
        <w:t>3.4 Actividades de Transferencia el Conocimiento:</w:t>
      </w:r>
    </w:p>
    <w:p w14:paraId="36F5906C" w14:textId="77777777" w:rsidR="00FB2BA0" w:rsidRDefault="004C42EC">
      <w:pPr>
        <w:tabs>
          <w:tab w:val="left" w:pos="4320"/>
          <w:tab w:val="left" w:pos="4485"/>
          <w:tab w:val="left" w:pos="5445"/>
        </w:tabs>
        <w:spacing w:after="0" w:line="360" w:lineRule="auto"/>
        <w:ind w:left="360"/>
        <w:jc w:val="both"/>
      </w:pPr>
      <w:r>
        <w:rPr>
          <w:b/>
        </w:rPr>
        <w:t xml:space="preserve">Descripción de la </w:t>
      </w:r>
      <w:r>
        <w:rPr>
          <w:b/>
        </w:rPr>
        <w:t xml:space="preserve">actividad: </w:t>
      </w:r>
      <w:r>
        <w:t xml:space="preserve">En esta actividad, el aprendiz diseñará un árbol digital que representará su trayectoria personal y profesional, reflexionando sobre su pasado, presente y futuro. A través de herramientas digitales como </w:t>
      </w:r>
      <w:proofErr w:type="spellStart"/>
      <w:r>
        <w:t>Canva</w:t>
      </w:r>
      <w:proofErr w:type="spellEnd"/>
      <w:r>
        <w:t xml:space="preserve"> o PowerPoint, plasmará sus valores, </w:t>
      </w:r>
      <w:r>
        <w:t xml:space="preserve">pilares, metas y logros. Posteriormente, socializará su creación con sus compañeros, explicando los elementos clave de su proyecto de vida. Esta actividad fomenta la introspección, la planificación y la creatividad, fortaleciendo su visión a largo plazo. </w:t>
      </w:r>
    </w:p>
    <w:p w14:paraId="05B23F74" w14:textId="77777777" w:rsidR="00FB2BA0" w:rsidRDefault="004C42EC">
      <w:pPr>
        <w:tabs>
          <w:tab w:val="left" w:pos="4320"/>
          <w:tab w:val="left" w:pos="4485"/>
          <w:tab w:val="left" w:pos="5445"/>
        </w:tabs>
        <w:spacing w:after="0" w:line="360" w:lineRule="auto"/>
        <w:ind w:left="360"/>
        <w:jc w:val="both"/>
        <w:rPr>
          <w:b/>
        </w:rPr>
      </w:pPr>
      <w:r>
        <w:rPr>
          <w:b/>
        </w:rPr>
        <w:t xml:space="preserve">Ambiente requerido: </w:t>
      </w:r>
      <w:r>
        <w:t>Sala de Sistemas</w:t>
      </w:r>
      <w:r>
        <w:rPr>
          <w:b/>
        </w:rPr>
        <w:t xml:space="preserve"> </w:t>
      </w:r>
    </w:p>
    <w:p w14:paraId="2238EBCE" w14:textId="77777777" w:rsidR="00FB2BA0" w:rsidRDefault="004C42EC">
      <w:pPr>
        <w:tabs>
          <w:tab w:val="left" w:pos="4320"/>
          <w:tab w:val="left" w:pos="4485"/>
          <w:tab w:val="left" w:pos="5445"/>
        </w:tabs>
        <w:spacing w:after="0" w:line="360" w:lineRule="auto"/>
        <w:ind w:left="360"/>
        <w:jc w:val="both"/>
        <w:rPr>
          <w:b/>
        </w:rPr>
      </w:pPr>
      <w:r>
        <w:rPr>
          <w:b/>
        </w:rPr>
        <w:t xml:space="preserve">Estrategias o técnicas didácticas activas: </w:t>
      </w:r>
      <w:r>
        <w:rPr>
          <w:b/>
          <w:i/>
        </w:rPr>
        <w:t xml:space="preserve"> "Mi Árbol del Proyecto de Vida</w:t>
      </w:r>
      <w:r>
        <w:rPr>
          <w:b/>
        </w:rPr>
        <w:t xml:space="preserve"> </w:t>
      </w:r>
      <w:r>
        <w:rPr>
          <w:b/>
        </w:rPr>
        <w:t>🌱🌟</w:t>
      </w:r>
      <w:r>
        <w:rPr>
          <w:b/>
        </w:rPr>
        <w:t>"</w:t>
      </w:r>
    </w:p>
    <w:p w14:paraId="7CBB0D2E" w14:textId="77777777" w:rsidR="00FB2BA0" w:rsidRDefault="004C42EC">
      <w:pPr>
        <w:tabs>
          <w:tab w:val="left" w:pos="4320"/>
          <w:tab w:val="left" w:pos="4485"/>
          <w:tab w:val="left" w:pos="5445"/>
        </w:tabs>
        <w:spacing w:after="0" w:line="360" w:lineRule="auto"/>
        <w:ind w:left="360"/>
        <w:jc w:val="both"/>
      </w:pPr>
      <w:r>
        <w:t>El aprendiz creará su propio Árbol del Proyecto de Vida, inspirado en la imagen adjunta, utilizando herramientas digitales. Este árbol re</w:t>
      </w:r>
      <w:r>
        <w:t>presentará su trayectoria personal y profesional, reflexionando sobre su pasado, presente y futuro.</w:t>
      </w:r>
    </w:p>
    <w:p w14:paraId="2EF5ABA0" w14:textId="77777777" w:rsidR="00FB2BA0" w:rsidRDefault="004C42EC">
      <w:pPr>
        <w:tabs>
          <w:tab w:val="left" w:pos="4320"/>
          <w:tab w:val="left" w:pos="4485"/>
          <w:tab w:val="left" w:pos="5445"/>
        </w:tabs>
        <w:spacing w:after="0" w:line="360" w:lineRule="auto"/>
        <w:ind w:left="360"/>
        <w:jc w:val="both"/>
        <w:rPr>
          <w:b/>
        </w:rPr>
      </w:pPr>
      <w:r>
        <w:rPr>
          <w:noProof/>
        </w:rPr>
        <w:lastRenderedPageBreak/>
        <w:drawing>
          <wp:anchor distT="0" distB="0" distL="114300" distR="114300" simplePos="0" relativeHeight="251662336" behindDoc="0" locked="0" layoutInCell="1" hidden="0" allowOverlap="1" wp14:anchorId="2C15D045" wp14:editId="5BE3BA4F">
            <wp:simplePos x="0" y="0"/>
            <wp:positionH relativeFrom="column">
              <wp:posOffset>619125</wp:posOffset>
            </wp:positionH>
            <wp:positionV relativeFrom="paragraph">
              <wp:posOffset>121719</wp:posOffset>
            </wp:positionV>
            <wp:extent cx="4581525" cy="3781331"/>
            <wp:effectExtent l="0" t="0" r="0" b="0"/>
            <wp:wrapSquare wrapText="bothSides" distT="0" distB="0" distL="114300" distR="114300"/>
            <wp:docPr id="234" name="image5.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pción generada automáticamente"/>
                    <pic:cNvPicPr preferRelativeResize="0"/>
                  </pic:nvPicPr>
                  <pic:blipFill>
                    <a:blip r:embed="rId20"/>
                    <a:srcRect/>
                    <a:stretch>
                      <a:fillRect/>
                    </a:stretch>
                  </pic:blipFill>
                  <pic:spPr>
                    <a:xfrm>
                      <a:off x="0" y="0"/>
                      <a:ext cx="4581525" cy="3781331"/>
                    </a:xfrm>
                    <a:prstGeom prst="rect">
                      <a:avLst/>
                    </a:prstGeom>
                    <a:ln/>
                  </pic:spPr>
                </pic:pic>
              </a:graphicData>
            </a:graphic>
          </wp:anchor>
        </w:drawing>
      </w:r>
    </w:p>
    <w:p w14:paraId="21C5F42A" w14:textId="77777777" w:rsidR="00FB2BA0" w:rsidRDefault="004C42EC">
      <w:pPr>
        <w:tabs>
          <w:tab w:val="left" w:pos="4320"/>
          <w:tab w:val="left" w:pos="4485"/>
          <w:tab w:val="left" w:pos="5445"/>
        </w:tabs>
        <w:spacing w:before="240" w:after="240" w:line="360" w:lineRule="auto"/>
        <w:jc w:val="both"/>
        <w:rPr>
          <w:b/>
        </w:rPr>
      </w:pPr>
      <w:r>
        <w:rPr>
          <w:b/>
        </w:rPr>
        <w:br/>
      </w:r>
    </w:p>
    <w:p w14:paraId="4234BD55" w14:textId="77777777" w:rsidR="00FB2BA0" w:rsidRDefault="00FB2BA0">
      <w:pPr>
        <w:pStyle w:val="Ttulo3"/>
        <w:keepNext w:val="0"/>
        <w:keepLines w:val="0"/>
        <w:tabs>
          <w:tab w:val="left" w:pos="4320"/>
          <w:tab w:val="left" w:pos="4485"/>
          <w:tab w:val="left" w:pos="5445"/>
        </w:tabs>
        <w:spacing w:before="280" w:after="80" w:line="360" w:lineRule="auto"/>
        <w:ind w:left="360"/>
        <w:jc w:val="both"/>
        <w:rPr>
          <w:rFonts w:ascii="Calibri" w:eastAsia="Calibri" w:hAnsi="Calibri" w:cs="Calibri"/>
          <w:color w:val="000000"/>
        </w:rPr>
      </w:pPr>
      <w:bookmarkStart w:id="2" w:name="_heading=h.4pguumhrosv0" w:colFirst="0" w:colLast="0"/>
      <w:bookmarkEnd w:id="2"/>
    </w:p>
    <w:p w14:paraId="7C504A0E" w14:textId="77777777" w:rsidR="00FB2BA0" w:rsidRDefault="00FB2BA0">
      <w:pPr>
        <w:pStyle w:val="Ttulo3"/>
        <w:keepNext w:val="0"/>
        <w:keepLines w:val="0"/>
        <w:tabs>
          <w:tab w:val="left" w:pos="4320"/>
          <w:tab w:val="left" w:pos="4485"/>
          <w:tab w:val="left" w:pos="5445"/>
        </w:tabs>
        <w:spacing w:before="280" w:after="80" w:line="360" w:lineRule="auto"/>
        <w:ind w:left="360"/>
        <w:jc w:val="both"/>
        <w:rPr>
          <w:rFonts w:ascii="Calibri" w:eastAsia="Calibri" w:hAnsi="Calibri" w:cs="Calibri"/>
          <w:color w:val="000000"/>
        </w:rPr>
      </w:pPr>
      <w:bookmarkStart w:id="3" w:name="_heading=h.4m9a7cmigc5n" w:colFirst="0" w:colLast="0"/>
      <w:bookmarkEnd w:id="3"/>
    </w:p>
    <w:p w14:paraId="2F35F5AC" w14:textId="77777777" w:rsidR="00FB2BA0" w:rsidRDefault="00FB2BA0">
      <w:pPr>
        <w:pStyle w:val="Ttulo3"/>
        <w:keepNext w:val="0"/>
        <w:keepLines w:val="0"/>
        <w:tabs>
          <w:tab w:val="left" w:pos="4320"/>
          <w:tab w:val="left" w:pos="4485"/>
          <w:tab w:val="left" w:pos="5445"/>
        </w:tabs>
        <w:spacing w:before="280" w:after="80" w:line="360" w:lineRule="auto"/>
        <w:ind w:left="360"/>
        <w:jc w:val="both"/>
        <w:rPr>
          <w:rFonts w:ascii="Calibri" w:eastAsia="Calibri" w:hAnsi="Calibri" w:cs="Calibri"/>
          <w:color w:val="000000"/>
        </w:rPr>
      </w:pPr>
      <w:bookmarkStart w:id="4" w:name="_heading=h.4to79l156wx3" w:colFirst="0" w:colLast="0"/>
      <w:bookmarkEnd w:id="4"/>
    </w:p>
    <w:p w14:paraId="441E8141" w14:textId="77777777" w:rsidR="00FB2BA0" w:rsidRDefault="00FB2BA0">
      <w:pPr>
        <w:pStyle w:val="Ttulo3"/>
        <w:keepNext w:val="0"/>
        <w:keepLines w:val="0"/>
        <w:tabs>
          <w:tab w:val="left" w:pos="4320"/>
          <w:tab w:val="left" w:pos="4485"/>
          <w:tab w:val="left" w:pos="5445"/>
        </w:tabs>
        <w:spacing w:before="280" w:after="80" w:line="360" w:lineRule="auto"/>
        <w:ind w:left="360"/>
        <w:jc w:val="both"/>
        <w:rPr>
          <w:rFonts w:ascii="Calibri" w:eastAsia="Calibri" w:hAnsi="Calibri" w:cs="Calibri"/>
          <w:color w:val="000000"/>
        </w:rPr>
      </w:pPr>
      <w:bookmarkStart w:id="5" w:name="_heading=h.jn3irz6ae4l6" w:colFirst="0" w:colLast="0"/>
      <w:bookmarkEnd w:id="5"/>
    </w:p>
    <w:p w14:paraId="6151762D" w14:textId="77777777" w:rsidR="00FB2BA0" w:rsidRDefault="00FB2BA0">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6" w:name="_heading=h.sgs5m6o6hvr6" w:colFirst="0" w:colLast="0"/>
      <w:bookmarkEnd w:id="6"/>
    </w:p>
    <w:p w14:paraId="0D2F74D7" w14:textId="77777777" w:rsidR="00FB2BA0" w:rsidRDefault="00FB2BA0">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7" w:name="_heading=h.ygndzncbbbsm" w:colFirst="0" w:colLast="0"/>
      <w:bookmarkEnd w:id="7"/>
    </w:p>
    <w:p w14:paraId="70A2236F" w14:textId="77777777" w:rsidR="00FB2BA0" w:rsidRDefault="00FB2BA0">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8" w:name="_heading=h.xgswfhxncse1" w:colFirst="0" w:colLast="0"/>
      <w:bookmarkEnd w:id="8"/>
    </w:p>
    <w:p w14:paraId="17365688" w14:textId="77777777" w:rsidR="00FB2BA0" w:rsidRDefault="00FB2BA0">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9" w:name="_heading=h.h79nv4g4enut" w:colFirst="0" w:colLast="0"/>
      <w:bookmarkEnd w:id="9"/>
    </w:p>
    <w:p w14:paraId="1AA266F7" w14:textId="77777777" w:rsidR="00FB2BA0" w:rsidRDefault="00FB2BA0">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10" w:name="_heading=h.1l9lkcbjxdoh" w:colFirst="0" w:colLast="0"/>
      <w:bookmarkEnd w:id="10"/>
    </w:p>
    <w:p w14:paraId="7F2D1641" w14:textId="77777777" w:rsidR="00D97171" w:rsidRDefault="00D97171">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11" w:name="_heading=h.t9d9vf7yg01y" w:colFirst="0" w:colLast="0"/>
      <w:bookmarkEnd w:id="11"/>
    </w:p>
    <w:p w14:paraId="5DB14ECF" w14:textId="77777777" w:rsidR="00D97171" w:rsidRDefault="00D97171">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p>
    <w:p w14:paraId="6354D71D" w14:textId="7FBBAB8D" w:rsidR="00FB2BA0" w:rsidRDefault="004C42EC">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r>
        <w:rPr>
          <w:rFonts w:ascii="Calibri" w:eastAsia="Calibri" w:hAnsi="Calibri" w:cs="Calibri"/>
          <w:color w:val="000000"/>
        </w:rPr>
        <w:t>Desarrollo de la actividad:</w:t>
      </w:r>
    </w:p>
    <w:p w14:paraId="48CD5504" w14:textId="77777777" w:rsidR="00FB2BA0" w:rsidRDefault="004C42EC">
      <w:pPr>
        <w:pStyle w:val="Ttulo3"/>
        <w:keepNext w:val="0"/>
        <w:keepLines w:val="0"/>
        <w:tabs>
          <w:tab w:val="left" w:pos="4320"/>
          <w:tab w:val="left" w:pos="4485"/>
          <w:tab w:val="left" w:pos="5445"/>
        </w:tabs>
        <w:spacing w:before="0" w:line="360" w:lineRule="auto"/>
        <w:ind w:left="360"/>
        <w:jc w:val="both"/>
        <w:rPr>
          <w:rFonts w:ascii="Calibri" w:eastAsia="Calibri" w:hAnsi="Calibri" w:cs="Calibri"/>
          <w:b w:val="0"/>
          <w:color w:val="000000"/>
        </w:rPr>
      </w:pPr>
      <w:bookmarkStart w:id="12" w:name="_heading=h.o9py63xxqgtj" w:colFirst="0" w:colLast="0"/>
      <w:bookmarkEnd w:id="12"/>
      <w:r>
        <w:rPr>
          <w:rFonts w:ascii="Calibri" w:eastAsia="Calibri" w:hAnsi="Calibri" w:cs="Calibri"/>
        </w:rPr>
        <w:t xml:space="preserve"> 1</w:t>
      </w:r>
      <w:r>
        <w:rPr>
          <w:rFonts w:ascii="Calibri" w:eastAsia="Calibri" w:hAnsi="Calibri" w:cs="Calibri"/>
        </w:rPr>
        <w:t>️</w:t>
      </w:r>
      <w:r>
        <w:rPr>
          <w:rFonts w:ascii="Calibri" w:eastAsia="Calibri" w:hAnsi="Calibri" w:cs="Calibri"/>
        </w:rPr>
        <w:t>⃣</w:t>
      </w:r>
      <w:r>
        <w:rPr>
          <w:rFonts w:ascii="Calibri" w:eastAsia="Calibri" w:hAnsi="Calibri" w:cs="Calibri"/>
          <w:i/>
          <w:color w:val="000000"/>
        </w:rPr>
        <w:t xml:space="preserve"> Reflexión personal,</w:t>
      </w:r>
      <w:r>
        <w:rPr>
          <w:rFonts w:ascii="Calibri" w:eastAsia="Calibri" w:hAnsi="Calibri" w:cs="Calibri"/>
        </w:rPr>
        <w:t xml:space="preserve"> </w:t>
      </w:r>
      <w:r>
        <w:rPr>
          <w:rFonts w:ascii="Calibri" w:eastAsia="Calibri" w:hAnsi="Calibri" w:cs="Calibri"/>
          <w:b w:val="0"/>
          <w:color w:val="000000"/>
        </w:rPr>
        <w:t>Antes de diseñar el árbol, el aprendiz responderá las siguientes preguntas:</w:t>
      </w:r>
    </w:p>
    <w:p w14:paraId="0843605C" w14:textId="77777777" w:rsidR="00FB2BA0" w:rsidRDefault="004C42EC">
      <w:pPr>
        <w:numPr>
          <w:ilvl w:val="0"/>
          <w:numId w:val="5"/>
        </w:numPr>
        <w:tabs>
          <w:tab w:val="left" w:pos="4320"/>
          <w:tab w:val="left" w:pos="4485"/>
          <w:tab w:val="left" w:pos="5445"/>
        </w:tabs>
        <w:spacing w:after="0" w:line="360" w:lineRule="auto"/>
        <w:rPr>
          <w:b/>
        </w:rPr>
      </w:pPr>
      <w:r>
        <w:rPr>
          <w:b/>
        </w:rPr>
        <w:t>🌱</w:t>
      </w:r>
      <w:r>
        <w:rPr>
          <w:b/>
        </w:rPr>
        <w:t xml:space="preserve"> Raíces: </w:t>
      </w:r>
      <w:r>
        <w:t>¿Cuál es mi origen? ¿Qué valores y experiencias me han formado?</w:t>
      </w:r>
    </w:p>
    <w:p w14:paraId="1BD45E19" w14:textId="77777777" w:rsidR="00FB2BA0" w:rsidRDefault="004C42EC">
      <w:pPr>
        <w:numPr>
          <w:ilvl w:val="0"/>
          <w:numId w:val="5"/>
        </w:numPr>
        <w:tabs>
          <w:tab w:val="left" w:pos="4320"/>
          <w:tab w:val="left" w:pos="4485"/>
          <w:tab w:val="left" w:pos="5445"/>
        </w:tabs>
        <w:spacing w:after="0" w:line="360" w:lineRule="auto"/>
        <w:rPr>
          <w:b/>
        </w:rPr>
      </w:pPr>
      <w:r>
        <w:rPr>
          <w:b/>
        </w:rPr>
        <w:t>🌳</w:t>
      </w:r>
      <w:r>
        <w:rPr>
          <w:b/>
        </w:rPr>
        <w:t xml:space="preserve"> Tallo: </w:t>
      </w:r>
      <w:r>
        <w:t>¿Qué me sostiene en la vida? ¿Cuáles son mis pilares fundamentales?</w:t>
      </w:r>
    </w:p>
    <w:p w14:paraId="3D2AB328" w14:textId="77777777" w:rsidR="00FB2BA0" w:rsidRDefault="004C42EC">
      <w:pPr>
        <w:numPr>
          <w:ilvl w:val="0"/>
          <w:numId w:val="5"/>
        </w:numPr>
        <w:tabs>
          <w:tab w:val="left" w:pos="4320"/>
          <w:tab w:val="left" w:pos="4485"/>
          <w:tab w:val="left" w:pos="5445"/>
        </w:tabs>
        <w:spacing w:after="0" w:line="360" w:lineRule="auto"/>
        <w:rPr>
          <w:b/>
        </w:rPr>
      </w:pPr>
      <w:r>
        <w:rPr>
          <w:b/>
        </w:rPr>
        <w:t>🍃</w:t>
      </w:r>
      <w:r>
        <w:rPr>
          <w:b/>
        </w:rPr>
        <w:t xml:space="preserve"> Hojas: </w:t>
      </w:r>
      <w:r>
        <w:t>¿Cuáles son mis a</w:t>
      </w:r>
      <w:r>
        <w:t>nhelos y metas?</w:t>
      </w:r>
    </w:p>
    <w:p w14:paraId="2A27E9B6" w14:textId="77777777" w:rsidR="00FB2BA0" w:rsidRDefault="004C42EC">
      <w:pPr>
        <w:numPr>
          <w:ilvl w:val="0"/>
          <w:numId w:val="5"/>
        </w:numPr>
        <w:tabs>
          <w:tab w:val="left" w:pos="4320"/>
          <w:tab w:val="left" w:pos="4485"/>
          <w:tab w:val="left" w:pos="5445"/>
        </w:tabs>
        <w:spacing w:after="0" w:line="360" w:lineRule="auto"/>
        <w:rPr>
          <w:b/>
        </w:rPr>
      </w:pPr>
      <w:r>
        <w:rPr>
          <w:b/>
        </w:rPr>
        <w:t>🌸</w:t>
      </w:r>
      <w:r>
        <w:rPr>
          <w:b/>
        </w:rPr>
        <w:t xml:space="preserve"> Flores: </w:t>
      </w:r>
      <w:r>
        <w:t>¿Qué cosas bonitas tengo para dar a los demás?</w:t>
      </w:r>
    </w:p>
    <w:p w14:paraId="583DBF56" w14:textId="77777777" w:rsidR="00FB2BA0" w:rsidRDefault="004C42EC">
      <w:pPr>
        <w:numPr>
          <w:ilvl w:val="0"/>
          <w:numId w:val="5"/>
        </w:numPr>
        <w:tabs>
          <w:tab w:val="left" w:pos="4320"/>
          <w:tab w:val="left" w:pos="4485"/>
          <w:tab w:val="left" w:pos="5445"/>
        </w:tabs>
        <w:spacing w:after="0" w:line="360" w:lineRule="auto"/>
        <w:rPr>
          <w:b/>
        </w:rPr>
      </w:pPr>
      <w:r>
        <w:rPr>
          <w:b/>
        </w:rPr>
        <w:t>🐦</w:t>
      </w:r>
      <w:r>
        <w:rPr>
          <w:b/>
        </w:rPr>
        <w:t xml:space="preserve"> Aves: </w:t>
      </w:r>
      <w:r>
        <w:t>¿Quiénes me acompañan en mi camino?</w:t>
      </w:r>
    </w:p>
    <w:p w14:paraId="53E22660" w14:textId="77777777" w:rsidR="00FB2BA0" w:rsidRDefault="004C42EC">
      <w:pPr>
        <w:numPr>
          <w:ilvl w:val="0"/>
          <w:numId w:val="5"/>
        </w:numPr>
        <w:tabs>
          <w:tab w:val="left" w:pos="4320"/>
          <w:tab w:val="left" w:pos="4485"/>
          <w:tab w:val="left" w:pos="5445"/>
        </w:tabs>
        <w:spacing w:after="0" w:line="360" w:lineRule="auto"/>
        <w:rPr>
          <w:b/>
        </w:rPr>
      </w:pPr>
      <w:r>
        <w:rPr>
          <w:b/>
        </w:rPr>
        <w:t>🐛</w:t>
      </w:r>
      <w:r>
        <w:rPr>
          <w:b/>
        </w:rPr>
        <w:t xml:space="preserve"> Parásitos:</w:t>
      </w:r>
      <w:r>
        <w:t xml:space="preserve"> ¿De qué cosas o hábitos quiero desprenderme?</w:t>
      </w:r>
    </w:p>
    <w:p w14:paraId="25E70C70" w14:textId="77777777" w:rsidR="00FB2BA0" w:rsidRDefault="004C42EC">
      <w:pPr>
        <w:numPr>
          <w:ilvl w:val="0"/>
          <w:numId w:val="5"/>
        </w:numPr>
        <w:tabs>
          <w:tab w:val="left" w:pos="4320"/>
          <w:tab w:val="left" w:pos="4485"/>
          <w:tab w:val="left" w:pos="5445"/>
        </w:tabs>
        <w:spacing w:after="0" w:line="360" w:lineRule="auto"/>
        <w:rPr>
          <w:b/>
        </w:rPr>
      </w:pPr>
      <w:r>
        <w:rPr>
          <w:b/>
        </w:rPr>
        <w:t>🍎</w:t>
      </w:r>
      <w:r>
        <w:rPr>
          <w:b/>
        </w:rPr>
        <w:t xml:space="preserve"> Frutos: </w:t>
      </w:r>
      <w:r>
        <w:t>¿Cuáles han sido mis logros hasta ahora?</w:t>
      </w:r>
    </w:p>
    <w:p w14:paraId="2BD4FD2E" w14:textId="77777777" w:rsidR="00FB2BA0" w:rsidRDefault="004C42EC">
      <w:pPr>
        <w:tabs>
          <w:tab w:val="left" w:pos="4320"/>
          <w:tab w:val="left" w:pos="4485"/>
          <w:tab w:val="left" w:pos="5445"/>
        </w:tabs>
        <w:spacing w:after="0" w:line="360" w:lineRule="auto"/>
        <w:ind w:firstLine="283"/>
        <w:jc w:val="both"/>
      </w:pPr>
      <w:r>
        <w:rPr>
          <w:b/>
        </w:rPr>
        <w:t>2</w:t>
      </w:r>
      <w:r>
        <w:rPr>
          <w:b/>
        </w:rPr>
        <w:t>️</w:t>
      </w:r>
      <w:r>
        <w:rPr>
          <w:b/>
        </w:rPr>
        <w:t>⃣</w:t>
      </w:r>
      <w:r>
        <w:rPr>
          <w:b/>
        </w:rPr>
        <w:t xml:space="preserve"> Creación del árbol dig</w:t>
      </w:r>
      <w:r>
        <w:rPr>
          <w:b/>
        </w:rPr>
        <w:t xml:space="preserve">ital, </w:t>
      </w:r>
      <w:r>
        <w:t>Cada aprendiz replicará la imagen utilizando herramientas digitales como:</w:t>
      </w:r>
    </w:p>
    <w:p w14:paraId="2501950B" w14:textId="77777777" w:rsidR="00FB2BA0" w:rsidRDefault="004C42EC">
      <w:pPr>
        <w:numPr>
          <w:ilvl w:val="0"/>
          <w:numId w:val="1"/>
        </w:numPr>
        <w:tabs>
          <w:tab w:val="left" w:pos="4320"/>
          <w:tab w:val="left" w:pos="4485"/>
          <w:tab w:val="left" w:pos="5445"/>
        </w:tabs>
        <w:spacing w:after="0" w:line="360" w:lineRule="auto"/>
        <w:rPr>
          <w:b/>
        </w:rPr>
      </w:pPr>
      <w:proofErr w:type="spellStart"/>
      <w:r>
        <w:t>Canva</w:t>
      </w:r>
      <w:proofErr w:type="spellEnd"/>
      <w:r>
        <w:t xml:space="preserve"> (</w:t>
      </w:r>
      <w:hyperlink r:id="rId21">
        <w:r>
          <w:rPr>
            <w:color w:val="1155CC"/>
            <w:u w:val="single"/>
          </w:rPr>
          <w:t>www.canva.com</w:t>
        </w:r>
      </w:hyperlink>
      <w:r>
        <w:t>)</w:t>
      </w:r>
    </w:p>
    <w:p w14:paraId="48BF9DD6" w14:textId="77777777" w:rsidR="00FB2BA0" w:rsidRDefault="004C42EC">
      <w:pPr>
        <w:numPr>
          <w:ilvl w:val="0"/>
          <w:numId w:val="1"/>
        </w:numPr>
        <w:tabs>
          <w:tab w:val="left" w:pos="4320"/>
          <w:tab w:val="left" w:pos="4485"/>
          <w:tab w:val="left" w:pos="5445"/>
        </w:tabs>
        <w:spacing w:after="0" w:line="360" w:lineRule="auto"/>
      </w:pPr>
      <w:r>
        <w:t xml:space="preserve">PowerPoint o Google </w:t>
      </w:r>
      <w:proofErr w:type="spellStart"/>
      <w:r>
        <w:t>Slides</w:t>
      </w:r>
      <w:proofErr w:type="spellEnd"/>
    </w:p>
    <w:p w14:paraId="7A170895" w14:textId="77777777" w:rsidR="00FB2BA0" w:rsidRDefault="004C42EC">
      <w:pPr>
        <w:numPr>
          <w:ilvl w:val="0"/>
          <w:numId w:val="1"/>
        </w:numPr>
        <w:tabs>
          <w:tab w:val="left" w:pos="4320"/>
          <w:tab w:val="left" w:pos="4485"/>
          <w:tab w:val="left" w:pos="5445"/>
        </w:tabs>
        <w:spacing w:after="0" w:line="360" w:lineRule="auto"/>
      </w:pPr>
      <w:r>
        <w:t>Paint o Photoshop</w:t>
      </w:r>
    </w:p>
    <w:p w14:paraId="60B14745" w14:textId="77777777" w:rsidR="00FB2BA0" w:rsidRDefault="004C42EC">
      <w:pPr>
        <w:numPr>
          <w:ilvl w:val="0"/>
          <w:numId w:val="1"/>
        </w:numPr>
        <w:tabs>
          <w:tab w:val="left" w:pos="4320"/>
          <w:tab w:val="left" w:pos="4485"/>
          <w:tab w:val="left" w:pos="5445"/>
        </w:tabs>
        <w:spacing w:after="0" w:line="360" w:lineRule="auto"/>
      </w:pPr>
      <w:proofErr w:type="spellStart"/>
      <w:r>
        <w:t>MindMeister</w:t>
      </w:r>
      <w:proofErr w:type="spellEnd"/>
      <w:r>
        <w:t xml:space="preserve"> (para mapas mentales interactivos)</w:t>
      </w:r>
    </w:p>
    <w:p w14:paraId="0C0807BF" w14:textId="77777777" w:rsidR="00FB2BA0" w:rsidRDefault="004C42EC">
      <w:pPr>
        <w:tabs>
          <w:tab w:val="left" w:pos="4320"/>
          <w:tab w:val="left" w:pos="4485"/>
          <w:tab w:val="left" w:pos="5445"/>
        </w:tabs>
        <w:spacing w:after="0" w:line="360" w:lineRule="auto"/>
        <w:jc w:val="both"/>
        <w:rPr>
          <w:b/>
          <w:i/>
        </w:rPr>
      </w:pPr>
      <w:r>
        <w:rPr>
          <w:b/>
          <w:i/>
        </w:rPr>
        <w:lastRenderedPageBreak/>
        <w:t>Nota: Podrá personalizar su árbol con colores, íconos, imágenes y textos representativos.</w:t>
      </w:r>
    </w:p>
    <w:p w14:paraId="2B1DF085" w14:textId="77777777" w:rsidR="00FB2BA0" w:rsidRDefault="004C42EC">
      <w:pPr>
        <w:tabs>
          <w:tab w:val="left" w:pos="4320"/>
          <w:tab w:val="left" w:pos="4485"/>
          <w:tab w:val="left" w:pos="5445"/>
        </w:tabs>
        <w:spacing w:after="0" w:line="360" w:lineRule="auto"/>
        <w:jc w:val="both"/>
      </w:pPr>
      <w:r>
        <w:rPr>
          <w:b/>
        </w:rPr>
        <w:t xml:space="preserve"> 3</w:t>
      </w:r>
      <w:r>
        <w:rPr>
          <w:b/>
        </w:rPr>
        <w:t>️</w:t>
      </w:r>
      <w:r>
        <w:rPr>
          <w:b/>
        </w:rPr>
        <w:t>⃣</w:t>
      </w:r>
      <w:r>
        <w:rPr>
          <w:b/>
        </w:rPr>
        <w:t xml:space="preserve"> Presentación y socialización, </w:t>
      </w:r>
      <w:r>
        <w:t>Cada aprendiz presentará su árbol al grupo, explicando los elementos clave de su proyecto de vida. Se puede hacer en formato de video corto, presentación en clase o exposición en grupo.</w:t>
      </w:r>
    </w:p>
    <w:p w14:paraId="36A0F8C1" w14:textId="77777777" w:rsidR="00FB2BA0" w:rsidRDefault="004C42EC">
      <w:pPr>
        <w:tabs>
          <w:tab w:val="left" w:pos="4320"/>
          <w:tab w:val="left" w:pos="4485"/>
          <w:tab w:val="left" w:pos="5445"/>
        </w:tabs>
        <w:spacing w:after="0" w:line="360" w:lineRule="auto"/>
        <w:ind w:left="360"/>
        <w:jc w:val="both"/>
      </w:pPr>
      <w:r>
        <w:rPr>
          <w:b/>
        </w:rPr>
        <w:t>Materiales de formación:</w:t>
      </w:r>
      <w:r>
        <w:t xml:space="preserve"> Computadores con conexión a internet</w:t>
      </w:r>
    </w:p>
    <w:p w14:paraId="5873E72B" w14:textId="77777777" w:rsidR="00FB2BA0" w:rsidRDefault="004C42EC">
      <w:pPr>
        <w:tabs>
          <w:tab w:val="left" w:pos="4320"/>
          <w:tab w:val="left" w:pos="4485"/>
          <w:tab w:val="left" w:pos="5445"/>
        </w:tabs>
        <w:spacing w:after="0" w:line="360" w:lineRule="auto"/>
        <w:ind w:left="360"/>
        <w:jc w:val="both"/>
        <w:rPr>
          <w:b/>
        </w:rPr>
      </w:pPr>
      <w:r>
        <w:rPr>
          <w:b/>
        </w:rPr>
        <w:t>Material</w:t>
      </w:r>
      <w:r>
        <w:rPr>
          <w:b/>
        </w:rPr>
        <w:t xml:space="preserve"> de apoyo: </w:t>
      </w:r>
      <w:hyperlink r:id="rId22">
        <w:r>
          <w:rPr>
            <w:b/>
            <w:color w:val="1155CC"/>
            <w:u w:val="single"/>
          </w:rPr>
          <w:t>“El poder de visualizar tus sueños”</w:t>
        </w:r>
      </w:hyperlink>
      <w:r>
        <w:rPr>
          <w:b/>
        </w:rPr>
        <w:t xml:space="preserve">  </w:t>
      </w:r>
      <w:hyperlink r:id="rId23">
        <w:r>
          <w:rPr>
            <w:b/>
            <w:color w:val="1155CC"/>
            <w:u w:val="single"/>
          </w:rPr>
          <w:t>“Donde tus sueños te lleven”</w:t>
        </w:r>
      </w:hyperlink>
      <w:r>
        <w:rPr>
          <w:b/>
        </w:rPr>
        <w:t xml:space="preserve"> </w:t>
      </w:r>
    </w:p>
    <w:p w14:paraId="71783B67" w14:textId="77777777" w:rsidR="00FB2BA0" w:rsidRDefault="004C42EC">
      <w:pPr>
        <w:tabs>
          <w:tab w:val="left" w:pos="4320"/>
          <w:tab w:val="left" w:pos="4485"/>
          <w:tab w:val="left" w:pos="5445"/>
        </w:tabs>
        <w:spacing w:after="0" w:line="360" w:lineRule="auto"/>
        <w:ind w:left="360"/>
        <w:jc w:val="both"/>
      </w:pPr>
      <w:r>
        <w:rPr>
          <w:b/>
        </w:rPr>
        <w:t>Duración de la actividad:</w:t>
      </w:r>
      <w:r>
        <w:t xml:space="preserve">  3 horas.</w:t>
      </w:r>
    </w:p>
    <w:p w14:paraId="29B5E656" w14:textId="77777777" w:rsidR="00D97171" w:rsidRDefault="00D97171">
      <w:pPr>
        <w:spacing w:after="0" w:line="360" w:lineRule="auto"/>
        <w:jc w:val="both"/>
        <w:rPr>
          <w:color w:val="000000"/>
        </w:rPr>
      </w:pPr>
    </w:p>
    <w:p w14:paraId="28422BC1" w14:textId="425236B3" w:rsidR="00FB2BA0" w:rsidRDefault="004C42EC">
      <w:pPr>
        <w:spacing w:after="0" w:line="360" w:lineRule="auto"/>
        <w:jc w:val="both"/>
        <w:rPr>
          <w:b/>
          <w:color w:val="000000"/>
        </w:rPr>
      </w:pPr>
      <w:r>
        <w:rPr>
          <w:b/>
          <w:color w:val="000000"/>
        </w:rPr>
        <w:t>4. ACTIVIDADES DE EVALUACIÓN</w:t>
      </w:r>
    </w:p>
    <w:tbl>
      <w:tblPr>
        <w:tblStyle w:val="a8"/>
        <w:tblW w:w="9630"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810"/>
        <w:gridCol w:w="3105"/>
        <w:gridCol w:w="2715"/>
      </w:tblGrid>
      <w:tr w:rsidR="00FB2BA0" w14:paraId="654B7CC5" w14:textId="77777777">
        <w:trPr>
          <w:trHeight w:val="554"/>
        </w:trPr>
        <w:tc>
          <w:tcPr>
            <w:tcW w:w="3810" w:type="dxa"/>
            <w:shd w:val="clear" w:color="auto" w:fill="A6A6A6"/>
          </w:tcPr>
          <w:p w14:paraId="0D954496" w14:textId="77777777" w:rsidR="00FB2BA0" w:rsidRDefault="004C42EC">
            <w:pPr>
              <w:spacing w:after="0"/>
              <w:jc w:val="both"/>
              <w:rPr>
                <w:b/>
              </w:rPr>
            </w:pPr>
            <w:r>
              <w:rPr>
                <w:b/>
              </w:rPr>
              <w:t>Evidencias de Aprendizaje</w:t>
            </w:r>
          </w:p>
        </w:tc>
        <w:tc>
          <w:tcPr>
            <w:tcW w:w="3105" w:type="dxa"/>
            <w:shd w:val="clear" w:color="auto" w:fill="A6A6A6"/>
          </w:tcPr>
          <w:p w14:paraId="3274EE2F" w14:textId="77777777" w:rsidR="00FB2BA0" w:rsidRDefault="004C42EC">
            <w:pPr>
              <w:spacing w:after="0"/>
              <w:jc w:val="both"/>
              <w:rPr>
                <w:b/>
              </w:rPr>
            </w:pPr>
            <w:r>
              <w:rPr>
                <w:b/>
              </w:rPr>
              <w:t>Criterios de Evaluación</w:t>
            </w:r>
          </w:p>
        </w:tc>
        <w:tc>
          <w:tcPr>
            <w:tcW w:w="2715" w:type="dxa"/>
            <w:shd w:val="clear" w:color="auto" w:fill="A6A6A6"/>
          </w:tcPr>
          <w:p w14:paraId="4AE243AF" w14:textId="77777777" w:rsidR="00FB2BA0" w:rsidRDefault="004C42EC">
            <w:pPr>
              <w:spacing w:after="0"/>
              <w:jc w:val="both"/>
              <w:rPr>
                <w:b/>
              </w:rPr>
            </w:pPr>
            <w:r>
              <w:rPr>
                <w:b/>
              </w:rPr>
              <w:t>Técnicas e Instrumentos de Evaluación</w:t>
            </w:r>
          </w:p>
        </w:tc>
      </w:tr>
      <w:tr w:rsidR="00FB2BA0" w14:paraId="37C17E68" w14:textId="77777777">
        <w:trPr>
          <w:trHeight w:val="4526"/>
        </w:trPr>
        <w:tc>
          <w:tcPr>
            <w:tcW w:w="3810" w:type="dxa"/>
          </w:tcPr>
          <w:p w14:paraId="1BFE767F" w14:textId="77777777" w:rsidR="00FB2BA0" w:rsidRDefault="004C42EC">
            <w:pPr>
              <w:pBdr>
                <w:top w:val="nil"/>
                <w:left w:val="nil"/>
                <w:bottom w:val="nil"/>
                <w:right w:val="nil"/>
                <w:between w:val="nil"/>
              </w:pBdr>
              <w:spacing w:after="0"/>
              <w:rPr>
                <w:b/>
                <w:color w:val="000000"/>
                <w:sz w:val="20"/>
                <w:szCs w:val="20"/>
              </w:rPr>
            </w:pPr>
            <w:r>
              <w:rPr>
                <w:b/>
                <w:color w:val="000000"/>
                <w:sz w:val="20"/>
                <w:szCs w:val="20"/>
              </w:rPr>
              <w:t>Evidencias de Conocimiento:</w:t>
            </w:r>
          </w:p>
          <w:p w14:paraId="0C14B351" w14:textId="77777777" w:rsidR="00FB2BA0" w:rsidRDefault="004C42EC">
            <w:pPr>
              <w:numPr>
                <w:ilvl w:val="0"/>
                <w:numId w:val="6"/>
              </w:numPr>
              <w:pBdr>
                <w:top w:val="nil"/>
                <w:left w:val="nil"/>
                <w:bottom w:val="nil"/>
                <w:right w:val="nil"/>
                <w:between w:val="nil"/>
              </w:pBdr>
              <w:spacing w:after="0"/>
              <w:ind w:left="425"/>
              <w:rPr>
                <w:sz w:val="20"/>
                <w:szCs w:val="20"/>
              </w:rPr>
            </w:pPr>
            <w:r>
              <w:rPr>
                <w:sz w:val="20"/>
                <w:szCs w:val="20"/>
              </w:rPr>
              <w:t>Cuadro comparativo sobre dificultades y estrategias de superación.</w:t>
            </w:r>
          </w:p>
          <w:p w14:paraId="112FE15A" w14:textId="77777777" w:rsidR="00FB2BA0" w:rsidRDefault="004C42EC">
            <w:pPr>
              <w:numPr>
                <w:ilvl w:val="0"/>
                <w:numId w:val="6"/>
              </w:numPr>
              <w:pBdr>
                <w:top w:val="nil"/>
                <w:left w:val="nil"/>
                <w:bottom w:val="nil"/>
                <w:right w:val="nil"/>
                <w:between w:val="nil"/>
              </w:pBdr>
              <w:spacing w:after="0"/>
              <w:ind w:left="425"/>
              <w:rPr>
                <w:sz w:val="20"/>
                <w:szCs w:val="20"/>
              </w:rPr>
            </w:pPr>
            <w:r>
              <w:rPr>
                <w:sz w:val="20"/>
                <w:szCs w:val="20"/>
              </w:rPr>
              <w:t>Identificación de la dinámica organizacional de SENATIC y su impacto en el desarrollo profesional del aprendiz.</w:t>
            </w:r>
          </w:p>
          <w:p w14:paraId="74E4F2A3" w14:textId="77777777" w:rsidR="00FB2BA0" w:rsidRDefault="004C42EC">
            <w:pPr>
              <w:pBdr>
                <w:top w:val="nil"/>
                <w:left w:val="nil"/>
                <w:bottom w:val="nil"/>
                <w:right w:val="nil"/>
                <w:between w:val="nil"/>
              </w:pBdr>
              <w:spacing w:after="0"/>
              <w:rPr>
                <w:b/>
                <w:color w:val="000000"/>
                <w:sz w:val="20"/>
                <w:szCs w:val="20"/>
              </w:rPr>
            </w:pPr>
            <w:r>
              <w:rPr>
                <w:b/>
                <w:color w:val="000000"/>
                <w:sz w:val="20"/>
                <w:szCs w:val="20"/>
              </w:rPr>
              <w:t>Evidencias de Desempeño:</w:t>
            </w:r>
          </w:p>
          <w:p w14:paraId="0E3D5938" w14:textId="77777777" w:rsidR="00FB2BA0" w:rsidRDefault="004C42EC">
            <w:pPr>
              <w:numPr>
                <w:ilvl w:val="0"/>
                <w:numId w:val="2"/>
              </w:numPr>
              <w:pBdr>
                <w:top w:val="nil"/>
                <w:left w:val="nil"/>
                <w:bottom w:val="nil"/>
                <w:right w:val="nil"/>
                <w:between w:val="nil"/>
              </w:pBdr>
              <w:spacing w:after="0"/>
              <w:ind w:left="425"/>
              <w:rPr>
                <w:sz w:val="20"/>
                <w:szCs w:val="20"/>
              </w:rPr>
            </w:pPr>
            <w:r>
              <w:rPr>
                <w:sz w:val="20"/>
                <w:szCs w:val="20"/>
              </w:rPr>
              <w:t>Participación en discusiones grupales.</w:t>
            </w:r>
          </w:p>
          <w:p w14:paraId="62947283" w14:textId="77777777" w:rsidR="00FB2BA0" w:rsidRDefault="004C42EC">
            <w:pPr>
              <w:numPr>
                <w:ilvl w:val="0"/>
                <w:numId w:val="2"/>
              </w:numPr>
              <w:pBdr>
                <w:top w:val="nil"/>
                <w:left w:val="nil"/>
                <w:bottom w:val="nil"/>
                <w:right w:val="nil"/>
                <w:between w:val="nil"/>
              </w:pBdr>
              <w:spacing w:after="0"/>
              <w:ind w:left="425"/>
              <w:rPr>
                <w:sz w:val="20"/>
                <w:szCs w:val="20"/>
              </w:rPr>
            </w:pPr>
            <w:r>
              <w:rPr>
                <w:sz w:val="20"/>
                <w:szCs w:val="20"/>
              </w:rPr>
              <w:t>Socialización</w:t>
            </w:r>
            <w:r>
              <w:rPr>
                <w:sz w:val="20"/>
                <w:szCs w:val="20"/>
              </w:rPr>
              <w:t xml:space="preserve"> de la infografía "Mi Ruta al Futuro"</w:t>
            </w:r>
          </w:p>
          <w:p w14:paraId="73F9FC21" w14:textId="77777777" w:rsidR="00FB2BA0" w:rsidRDefault="004C42EC">
            <w:pPr>
              <w:numPr>
                <w:ilvl w:val="0"/>
                <w:numId w:val="2"/>
              </w:numPr>
              <w:pBdr>
                <w:top w:val="nil"/>
                <w:left w:val="nil"/>
                <w:bottom w:val="nil"/>
                <w:right w:val="nil"/>
                <w:between w:val="nil"/>
              </w:pBdr>
              <w:spacing w:after="0"/>
              <w:ind w:left="425"/>
              <w:rPr>
                <w:sz w:val="20"/>
                <w:szCs w:val="20"/>
              </w:rPr>
            </w:pPr>
            <w:r>
              <w:rPr>
                <w:sz w:val="20"/>
                <w:szCs w:val="20"/>
              </w:rPr>
              <w:t>Presentación del "Árbol del Proyecto de Vida"</w:t>
            </w:r>
          </w:p>
          <w:p w14:paraId="584A7772" w14:textId="77777777" w:rsidR="00FB2BA0" w:rsidRDefault="004C42EC">
            <w:pPr>
              <w:pBdr>
                <w:top w:val="nil"/>
                <w:left w:val="nil"/>
                <w:bottom w:val="nil"/>
                <w:right w:val="nil"/>
                <w:between w:val="nil"/>
              </w:pBdr>
              <w:spacing w:after="0"/>
              <w:rPr>
                <w:b/>
                <w:color w:val="000000"/>
                <w:sz w:val="20"/>
                <w:szCs w:val="20"/>
              </w:rPr>
            </w:pPr>
            <w:r>
              <w:rPr>
                <w:b/>
                <w:color w:val="000000"/>
                <w:sz w:val="20"/>
                <w:szCs w:val="20"/>
              </w:rPr>
              <w:t>Evidencias de Producto:</w:t>
            </w:r>
          </w:p>
          <w:p w14:paraId="3BD53B30" w14:textId="77777777" w:rsidR="00FB2BA0" w:rsidRDefault="004C42EC">
            <w:pPr>
              <w:numPr>
                <w:ilvl w:val="0"/>
                <w:numId w:val="3"/>
              </w:numPr>
              <w:pBdr>
                <w:top w:val="nil"/>
                <w:left w:val="nil"/>
                <w:bottom w:val="nil"/>
                <w:right w:val="nil"/>
                <w:between w:val="nil"/>
              </w:pBdr>
              <w:spacing w:after="0"/>
              <w:ind w:left="425"/>
              <w:rPr>
                <w:sz w:val="20"/>
                <w:szCs w:val="20"/>
              </w:rPr>
            </w:pPr>
            <w:r>
              <w:rPr>
                <w:sz w:val="20"/>
                <w:szCs w:val="20"/>
              </w:rPr>
              <w:t>Infografía digital</w:t>
            </w:r>
          </w:p>
          <w:p w14:paraId="7E4C740E" w14:textId="77777777" w:rsidR="00FB2BA0" w:rsidRDefault="004C42EC">
            <w:pPr>
              <w:numPr>
                <w:ilvl w:val="0"/>
                <w:numId w:val="3"/>
              </w:numPr>
              <w:pBdr>
                <w:top w:val="nil"/>
                <w:left w:val="nil"/>
                <w:bottom w:val="nil"/>
                <w:right w:val="nil"/>
                <w:between w:val="nil"/>
              </w:pBdr>
              <w:spacing w:after="0"/>
              <w:ind w:left="425"/>
              <w:rPr>
                <w:sz w:val="20"/>
                <w:szCs w:val="20"/>
              </w:rPr>
            </w:pPr>
            <w:r>
              <w:rPr>
                <w:sz w:val="20"/>
                <w:szCs w:val="20"/>
              </w:rPr>
              <w:t>Tabla de ofertas laborales</w:t>
            </w:r>
          </w:p>
          <w:p w14:paraId="560D3233" w14:textId="77777777" w:rsidR="00FB2BA0" w:rsidRDefault="004C42EC">
            <w:pPr>
              <w:numPr>
                <w:ilvl w:val="0"/>
                <w:numId w:val="3"/>
              </w:numPr>
              <w:pBdr>
                <w:top w:val="nil"/>
                <w:left w:val="nil"/>
                <w:bottom w:val="nil"/>
                <w:right w:val="nil"/>
                <w:between w:val="nil"/>
              </w:pBdr>
              <w:spacing w:after="0"/>
              <w:ind w:left="425"/>
              <w:rPr>
                <w:sz w:val="20"/>
                <w:szCs w:val="20"/>
              </w:rPr>
            </w:pPr>
            <w:r>
              <w:rPr>
                <w:sz w:val="20"/>
                <w:szCs w:val="20"/>
              </w:rPr>
              <w:t>Árbol del Proyecto de Vida</w:t>
            </w:r>
          </w:p>
        </w:tc>
        <w:tc>
          <w:tcPr>
            <w:tcW w:w="3105" w:type="dxa"/>
            <w:shd w:val="clear" w:color="auto" w:fill="auto"/>
          </w:tcPr>
          <w:p w14:paraId="534BA4C5" w14:textId="77777777" w:rsidR="00FB2BA0" w:rsidRDefault="004C42EC">
            <w:pPr>
              <w:spacing w:after="0"/>
              <w:jc w:val="both"/>
              <w:rPr>
                <w:color w:val="000000"/>
                <w:sz w:val="20"/>
                <w:szCs w:val="20"/>
              </w:rPr>
            </w:pPr>
            <w:r>
              <w:rPr>
                <w:color w:val="000000"/>
                <w:sz w:val="20"/>
                <w:szCs w:val="20"/>
              </w:rPr>
              <w:t>Reconoce la identidad institucional y los procedimientos administrativos y formativos.</w:t>
            </w:r>
          </w:p>
          <w:p w14:paraId="17FCF608" w14:textId="77777777" w:rsidR="00FB2BA0" w:rsidRDefault="00FB2BA0">
            <w:pPr>
              <w:spacing w:after="0"/>
              <w:jc w:val="both"/>
              <w:rPr>
                <w:color w:val="000000"/>
                <w:sz w:val="20"/>
                <w:szCs w:val="20"/>
              </w:rPr>
            </w:pPr>
          </w:p>
          <w:p w14:paraId="5E7749ED" w14:textId="77777777" w:rsidR="00FB2BA0" w:rsidRDefault="004C42EC">
            <w:pPr>
              <w:spacing w:after="0"/>
              <w:jc w:val="both"/>
              <w:rPr>
                <w:color w:val="000000"/>
                <w:sz w:val="20"/>
                <w:szCs w:val="20"/>
              </w:rPr>
            </w:pPr>
            <w:r>
              <w:rPr>
                <w:color w:val="000000"/>
                <w:sz w:val="20"/>
                <w:szCs w:val="20"/>
              </w:rPr>
              <w:t>Identifica los componentes y estructura de la formación profesional integral según el programa de formación y su perfil como aprendiz del SENA.</w:t>
            </w:r>
          </w:p>
          <w:p w14:paraId="215BEBB5" w14:textId="77777777" w:rsidR="00FB2BA0" w:rsidRDefault="00FB2BA0">
            <w:pPr>
              <w:spacing w:after="0"/>
              <w:jc w:val="both"/>
              <w:rPr>
                <w:color w:val="000000"/>
                <w:sz w:val="20"/>
                <w:szCs w:val="20"/>
              </w:rPr>
            </w:pPr>
          </w:p>
          <w:p w14:paraId="5E6E33BA" w14:textId="77777777" w:rsidR="00FB2BA0" w:rsidRDefault="00FB2BA0">
            <w:pPr>
              <w:spacing w:after="0"/>
              <w:jc w:val="both"/>
              <w:rPr>
                <w:color w:val="000000"/>
                <w:sz w:val="20"/>
                <w:szCs w:val="20"/>
              </w:rPr>
            </w:pPr>
          </w:p>
          <w:p w14:paraId="44C35085" w14:textId="77777777" w:rsidR="00FB2BA0" w:rsidRDefault="004C42EC">
            <w:pPr>
              <w:spacing w:after="0"/>
              <w:jc w:val="both"/>
              <w:rPr>
                <w:b/>
                <w:sz w:val="20"/>
                <w:szCs w:val="20"/>
              </w:rPr>
            </w:pPr>
            <w:r>
              <w:rPr>
                <w:color w:val="000000"/>
                <w:sz w:val="20"/>
                <w:szCs w:val="20"/>
              </w:rPr>
              <w:t>Incorpora a su proyect</w:t>
            </w:r>
            <w:r>
              <w:rPr>
                <w:color w:val="000000"/>
                <w:sz w:val="20"/>
                <w:szCs w:val="20"/>
              </w:rPr>
              <w:t>o de vida las oportunidades ofrecidas por el SENA.</w:t>
            </w:r>
          </w:p>
        </w:tc>
        <w:tc>
          <w:tcPr>
            <w:tcW w:w="2715" w:type="dxa"/>
            <w:shd w:val="clear" w:color="auto" w:fill="auto"/>
          </w:tcPr>
          <w:p w14:paraId="13F4D204" w14:textId="77777777" w:rsidR="00FB2BA0" w:rsidRDefault="004C42EC">
            <w:pPr>
              <w:pBdr>
                <w:top w:val="nil"/>
                <w:left w:val="nil"/>
                <w:bottom w:val="nil"/>
                <w:right w:val="nil"/>
                <w:between w:val="nil"/>
              </w:pBdr>
              <w:spacing w:after="0"/>
              <w:rPr>
                <w:color w:val="000000"/>
                <w:sz w:val="20"/>
                <w:szCs w:val="20"/>
              </w:rPr>
            </w:pPr>
            <w:r>
              <w:rPr>
                <w:color w:val="000000"/>
                <w:sz w:val="20"/>
                <w:szCs w:val="20"/>
              </w:rPr>
              <w:t>Técnica: formulación de Preguntas.</w:t>
            </w:r>
          </w:p>
          <w:p w14:paraId="322992CF" w14:textId="77777777" w:rsidR="00FB2BA0" w:rsidRDefault="004C42EC">
            <w:pPr>
              <w:pBdr>
                <w:top w:val="nil"/>
                <w:left w:val="nil"/>
                <w:bottom w:val="nil"/>
                <w:right w:val="nil"/>
                <w:between w:val="nil"/>
              </w:pBdr>
              <w:spacing w:after="0"/>
              <w:rPr>
                <w:color w:val="000000"/>
                <w:sz w:val="20"/>
                <w:szCs w:val="20"/>
              </w:rPr>
            </w:pPr>
            <w:r>
              <w:rPr>
                <w:color w:val="000000"/>
                <w:sz w:val="20"/>
                <w:szCs w:val="20"/>
              </w:rPr>
              <w:t>Instrumento: Cuestionario.</w:t>
            </w:r>
          </w:p>
          <w:p w14:paraId="7FF1E13E" w14:textId="77777777" w:rsidR="00FB2BA0" w:rsidRDefault="00FB2BA0">
            <w:pPr>
              <w:pBdr>
                <w:top w:val="nil"/>
                <w:left w:val="nil"/>
                <w:bottom w:val="nil"/>
                <w:right w:val="nil"/>
                <w:between w:val="nil"/>
              </w:pBdr>
              <w:spacing w:after="0"/>
              <w:rPr>
                <w:color w:val="000000"/>
                <w:sz w:val="20"/>
                <w:szCs w:val="20"/>
              </w:rPr>
            </w:pPr>
          </w:p>
          <w:p w14:paraId="7D5B03C0" w14:textId="77777777" w:rsidR="00FB2BA0" w:rsidRDefault="004C42EC">
            <w:pPr>
              <w:pBdr>
                <w:top w:val="nil"/>
                <w:left w:val="nil"/>
                <w:bottom w:val="nil"/>
                <w:right w:val="nil"/>
                <w:between w:val="nil"/>
              </w:pBdr>
              <w:spacing w:after="0"/>
              <w:rPr>
                <w:color w:val="000000"/>
                <w:sz w:val="20"/>
                <w:szCs w:val="20"/>
              </w:rPr>
            </w:pPr>
            <w:r>
              <w:rPr>
                <w:color w:val="000000"/>
                <w:sz w:val="20"/>
                <w:szCs w:val="20"/>
              </w:rPr>
              <w:t>Técnica: Observación.</w:t>
            </w:r>
          </w:p>
          <w:p w14:paraId="27ABE340" w14:textId="77777777" w:rsidR="00FB2BA0" w:rsidRDefault="004C42EC">
            <w:pPr>
              <w:pBdr>
                <w:top w:val="nil"/>
                <w:left w:val="nil"/>
                <w:bottom w:val="nil"/>
                <w:right w:val="nil"/>
                <w:between w:val="nil"/>
              </w:pBdr>
              <w:spacing w:after="0"/>
              <w:rPr>
                <w:color w:val="000000"/>
                <w:sz w:val="20"/>
                <w:szCs w:val="20"/>
              </w:rPr>
            </w:pPr>
            <w:r>
              <w:rPr>
                <w:color w:val="000000"/>
                <w:sz w:val="20"/>
                <w:szCs w:val="20"/>
              </w:rPr>
              <w:t>Instrumento: Lista de chequeo.</w:t>
            </w:r>
          </w:p>
          <w:p w14:paraId="0839C387" w14:textId="77777777" w:rsidR="00FB2BA0" w:rsidRDefault="00FB2BA0">
            <w:pPr>
              <w:pBdr>
                <w:top w:val="nil"/>
                <w:left w:val="nil"/>
                <w:bottom w:val="nil"/>
                <w:right w:val="nil"/>
                <w:between w:val="nil"/>
              </w:pBdr>
              <w:spacing w:after="0"/>
              <w:rPr>
                <w:color w:val="000000"/>
                <w:sz w:val="20"/>
                <w:szCs w:val="20"/>
              </w:rPr>
            </w:pPr>
          </w:p>
          <w:p w14:paraId="2B0ECB24" w14:textId="77777777" w:rsidR="00FB2BA0" w:rsidRDefault="00FB2BA0">
            <w:pPr>
              <w:pBdr>
                <w:top w:val="nil"/>
                <w:left w:val="nil"/>
                <w:bottom w:val="nil"/>
                <w:right w:val="nil"/>
                <w:between w:val="nil"/>
              </w:pBdr>
              <w:spacing w:after="0"/>
              <w:rPr>
                <w:color w:val="000000"/>
                <w:sz w:val="20"/>
                <w:szCs w:val="20"/>
              </w:rPr>
            </w:pPr>
          </w:p>
          <w:p w14:paraId="7193E749" w14:textId="77777777" w:rsidR="00FB2BA0" w:rsidRDefault="004C42EC">
            <w:pPr>
              <w:pBdr>
                <w:top w:val="nil"/>
                <w:left w:val="nil"/>
                <w:bottom w:val="nil"/>
                <w:right w:val="nil"/>
                <w:between w:val="nil"/>
              </w:pBdr>
              <w:spacing w:after="0"/>
              <w:rPr>
                <w:color w:val="000000"/>
                <w:sz w:val="20"/>
                <w:szCs w:val="20"/>
              </w:rPr>
            </w:pPr>
            <w:r>
              <w:rPr>
                <w:color w:val="000000"/>
                <w:sz w:val="20"/>
                <w:szCs w:val="20"/>
              </w:rPr>
              <w:t>Técnica: Valoración de productos.</w:t>
            </w:r>
          </w:p>
          <w:p w14:paraId="521CD919" w14:textId="77777777" w:rsidR="00FB2BA0" w:rsidRDefault="004C42EC">
            <w:pPr>
              <w:spacing w:after="0"/>
              <w:jc w:val="both"/>
              <w:rPr>
                <w:sz w:val="20"/>
                <w:szCs w:val="20"/>
              </w:rPr>
            </w:pPr>
            <w:r>
              <w:rPr>
                <w:sz w:val="20"/>
                <w:szCs w:val="20"/>
              </w:rPr>
              <w:t>Instrumento: Lista de chequeo.</w:t>
            </w:r>
          </w:p>
        </w:tc>
      </w:tr>
    </w:tbl>
    <w:p w14:paraId="151B2BF5" w14:textId="77777777" w:rsidR="00FB2BA0" w:rsidRDefault="00FB2BA0">
      <w:pPr>
        <w:spacing w:line="360" w:lineRule="auto"/>
        <w:ind w:left="360"/>
        <w:jc w:val="both"/>
        <w:rPr>
          <w:b/>
        </w:rPr>
      </w:pPr>
    </w:p>
    <w:p w14:paraId="4E72171E" w14:textId="77777777" w:rsidR="00FB2BA0" w:rsidRDefault="004C42EC">
      <w:pPr>
        <w:spacing w:line="360" w:lineRule="auto"/>
        <w:ind w:left="360"/>
        <w:jc w:val="both"/>
      </w:pPr>
      <w:r>
        <w:rPr>
          <w:b/>
        </w:rPr>
        <w:t>5. GLOSARIO DE TÉRMINOS</w:t>
      </w:r>
      <w:r>
        <w:t xml:space="preserve"> </w:t>
      </w:r>
    </w:p>
    <w:p w14:paraId="09EDADD2" w14:textId="77777777" w:rsidR="00FB2BA0" w:rsidRDefault="004C42EC">
      <w:pPr>
        <w:spacing w:after="0" w:line="360" w:lineRule="auto"/>
        <w:ind w:left="360"/>
        <w:jc w:val="both"/>
      </w:pPr>
      <w:r>
        <w:rPr>
          <w:b/>
        </w:rPr>
        <w:t xml:space="preserve">Aprendizaje Basado en la </w:t>
      </w:r>
      <w:proofErr w:type="gramStart"/>
      <w:r>
        <w:rPr>
          <w:b/>
        </w:rPr>
        <w:t>Experiencia</w:t>
      </w:r>
      <w:r>
        <w:t xml:space="preserve"> :</w:t>
      </w:r>
      <w:proofErr w:type="gramEnd"/>
      <w:r>
        <w:t xml:space="preserve"> Método en el que los estudiantes reflexionan sobre sus vivencias y las aplican para mejorar su conocimiento y habilidades.</w:t>
      </w:r>
    </w:p>
    <w:p w14:paraId="7E32158C" w14:textId="77777777" w:rsidR="00FB2BA0" w:rsidRDefault="004C42EC">
      <w:pPr>
        <w:spacing w:after="0" w:line="360" w:lineRule="auto"/>
        <w:ind w:left="360"/>
        <w:jc w:val="both"/>
      </w:pPr>
      <w:proofErr w:type="gramStart"/>
      <w:r>
        <w:rPr>
          <w:b/>
        </w:rPr>
        <w:t>Autoconocimiento</w:t>
      </w:r>
      <w:r>
        <w:t xml:space="preserve"> :</w:t>
      </w:r>
      <w:proofErr w:type="gramEnd"/>
      <w:r>
        <w:t xml:space="preserve"> Proceso de identificar fortalezas, debilidades, valores y metas personales para orientar el crecimiento individ</w:t>
      </w:r>
      <w:r>
        <w:t>ual.</w:t>
      </w:r>
    </w:p>
    <w:p w14:paraId="627187E7" w14:textId="77777777" w:rsidR="00FB2BA0" w:rsidRDefault="004C42EC">
      <w:pPr>
        <w:spacing w:after="0" w:line="360" w:lineRule="auto"/>
        <w:ind w:left="360"/>
        <w:jc w:val="both"/>
      </w:pPr>
      <w:proofErr w:type="gramStart"/>
      <w:r>
        <w:rPr>
          <w:b/>
        </w:rPr>
        <w:lastRenderedPageBreak/>
        <w:t>Competencia</w:t>
      </w:r>
      <w:r>
        <w:t xml:space="preserve"> :</w:t>
      </w:r>
      <w:proofErr w:type="gramEnd"/>
      <w:r>
        <w:t xml:space="preserve"> Conjunto de conocimientos, habilidades y actitudes que le permiten desempeñarse eficazmente en un área específica.</w:t>
      </w:r>
    </w:p>
    <w:p w14:paraId="3877A66C" w14:textId="77777777" w:rsidR="00FB2BA0" w:rsidRDefault="004C42EC">
      <w:pPr>
        <w:spacing w:after="0" w:line="360" w:lineRule="auto"/>
        <w:ind w:left="360"/>
        <w:jc w:val="both"/>
      </w:pPr>
      <w:r>
        <w:rPr>
          <w:b/>
        </w:rPr>
        <w:t xml:space="preserve">Dignidad </w:t>
      </w:r>
      <w:proofErr w:type="gramStart"/>
      <w:r>
        <w:rPr>
          <w:b/>
        </w:rPr>
        <w:t>Humana</w:t>
      </w:r>
      <w:r>
        <w:t xml:space="preserve"> :</w:t>
      </w:r>
      <w:proofErr w:type="gramEnd"/>
      <w:r>
        <w:t xml:space="preserve"> Significa que un individuo siente respeto por sí mismo y se valora, al mismo tiempo que es respetado y v</w:t>
      </w:r>
      <w:r>
        <w:t>alorado. Implica la necesidad de que todos los seres humanos sean tratados en igualdad y puedan gozar de sus derechos fundamentales.</w:t>
      </w:r>
    </w:p>
    <w:p w14:paraId="61386096" w14:textId="77777777" w:rsidR="00FB2BA0" w:rsidRDefault="004C42EC">
      <w:pPr>
        <w:spacing w:after="0" w:line="360" w:lineRule="auto"/>
        <w:ind w:left="360"/>
        <w:jc w:val="both"/>
      </w:pPr>
      <w:r>
        <w:rPr>
          <w:b/>
        </w:rPr>
        <w:t xml:space="preserve">Dimensiones </w:t>
      </w:r>
      <w:proofErr w:type="gramStart"/>
      <w:r>
        <w:rPr>
          <w:b/>
        </w:rPr>
        <w:t>Humanas</w:t>
      </w:r>
      <w:r>
        <w:t xml:space="preserve"> :</w:t>
      </w:r>
      <w:proofErr w:type="gramEnd"/>
      <w:r>
        <w:t xml:space="preserve"> Diversas áreas del saber han estudiado las dimensiones humanas, que se relacionan con la existencia d</w:t>
      </w:r>
      <w:r>
        <w:t>e la vida y los aspectos que constituyen a una persona.</w:t>
      </w:r>
    </w:p>
    <w:p w14:paraId="4ADE5526" w14:textId="77777777" w:rsidR="00FB2BA0" w:rsidRDefault="004C42EC">
      <w:pPr>
        <w:spacing w:after="0" w:line="360" w:lineRule="auto"/>
        <w:ind w:left="360"/>
        <w:jc w:val="both"/>
      </w:pPr>
      <w:proofErr w:type="gramStart"/>
      <w:r>
        <w:rPr>
          <w:b/>
        </w:rPr>
        <w:t>Empleabilidad</w:t>
      </w:r>
      <w:r>
        <w:t xml:space="preserve"> :</w:t>
      </w:r>
      <w:proofErr w:type="gramEnd"/>
      <w:r>
        <w:t xml:space="preserve"> Capacidad de una persona para acceder y mantenerse en un empleo a través del desarrollo de habilidades y conocimientos.</w:t>
      </w:r>
    </w:p>
    <w:p w14:paraId="4E7579E8" w14:textId="77777777" w:rsidR="00FB2BA0" w:rsidRDefault="004C42EC">
      <w:pPr>
        <w:spacing w:after="0" w:line="360" w:lineRule="auto"/>
        <w:ind w:left="360"/>
        <w:jc w:val="both"/>
      </w:pPr>
      <w:r>
        <w:rPr>
          <w:b/>
        </w:rPr>
        <w:t xml:space="preserve">Estrategias Didácticas </w:t>
      </w:r>
      <w:proofErr w:type="gramStart"/>
      <w:r>
        <w:rPr>
          <w:b/>
        </w:rPr>
        <w:t>Activas</w:t>
      </w:r>
      <w:r>
        <w:t xml:space="preserve"> :</w:t>
      </w:r>
      <w:proofErr w:type="gramEnd"/>
      <w:r>
        <w:t xml:space="preserve"> Métodos de enseñanza que involu</w:t>
      </w:r>
      <w:r>
        <w:t>cran activamente al estudiante en su aprendizaje, promoviendo la reflexión y la participación.</w:t>
      </w:r>
    </w:p>
    <w:p w14:paraId="0BD290BA" w14:textId="77777777" w:rsidR="00FB2BA0" w:rsidRDefault="004C42EC">
      <w:pPr>
        <w:spacing w:after="0" w:line="360" w:lineRule="auto"/>
        <w:ind w:left="360"/>
        <w:jc w:val="both"/>
      </w:pPr>
      <w:r>
        <w:rPr>
          <w:b/>
        </w:rPr>
        <w:t xml:space="preserve">Formación Profesional </w:t>
      </w:r>
      <w:proofErr w:type="gramStart"/>
      <w:r>
        <w:rPr>
          <w:b/>
        </w:rPr>
        <w:t>Integral</w:t>
      </w:r>
      <w:r>
        <w:t xml:space="preserve"> :</w:t>
      </w:r>
      <w:proofErr w:type="gramEnd"/>
      <w:r>
        <w:t xml:space="preserve"> Modelo educativo que busca desarrollar habilidades técnicas, sociales y personales en los estudiantes.</w:t>
      </w:r>
    </w:p>
    <w:p w14:paraId="2806E213" w14:textId="77777777" w:rsidR="00FB2BA0" w:rsidRDefault="004C42EC">
      <w:pPr>
        <w:spacing w:after="0" w:line="360" w:lineRule="auto"/>
        <w:ind w:left="360"/>
        <w:jc w:val="both"/>
      </w:pPr>
      <w:proofErr w:type="gramStart"/>
      <w:r>
        <w:rPr>
          <w:b/>
        </w:rPr>
        <w:t>Infografía</w:t>
      </w:r>
      <w:r>
        <w:t xml:space="preserve"> :</w:t>
      </w:r>
      <w:proofErr w:type="gramEnd"/>
      <w:r>
        <w:t xml:space="preserve"> Representaci</w:t>
      </w:r>
      <w:r>
        <w:t>ón visual de información con el objetivo de comunicar ideas de forma clara y atractiva.</w:t>
      </w:r>
    </w:p>
    <w:p w14:paraId="2B1BB6B7" w14:textId="77777777" w:rsidR="00FB2BA0" w:rsidRDefault="004C42EC">
      <w:pPr>
        <w:spacing w:after="0" w:line="360" w:lineRule="auto"/>
        <w:ind w:left="360"/>
        <w:jc w:val="both"/>
      </w:pPr>
      <w:r>
        <w:rPr>
          <w:b/>
        </w:rPr>
        <w:t xml:space="preserve">Mercado </w:t>
      </w:r>
      <w:proofErr w:type="gramStart"/>
      <w:r>
        <w:rPr>
          <w:b/>
        </w:rPr>
        <w:t>Laboral</w:t>
      </w:r>
      <w:r>
        <w:t xml:space="preserve"> :</w:t>
      </w:r>
      <w:proofErr w:type="gramEnd"/>
      <w:r>
        <w:t xml:space="preserve"> Conjunto de oportunidades de empleo y demanda de trabajadores en un área específica.</w:t>
      </w:r>
    </w:p>
    <w:p w14:paraId="613D4CB7" w14:textId="77777777" w:rsidR="00FB2BA0" w:rsidRDefault="004C42EC">
      <w:pPr>
        <w:spacing w:after="0" w:line="360" w:lineRule="auto"/>
        <w:ind w:left="360"/>
        <w:jc w:val="both"/>
      </w:pPr>
      <w:r>
        <w:rPr>
          <w:b/>
        </w:rPr>
        <w:t xml:space="preserve">Meta a Corto </w:t>
      </w:r>
      <w:proofErr w:type="gramStart"/>
      <w:r>
        <w:rPr>
          <w:b/>
        </w:rPr>
        <w:t>Plazo</w:t>
      </w:r>
      <w:r>
        <w:t xml:space="preserve"> :</w:t>
      </w:r>
      <w:proofErr w:type="gramEnd"/>
      <w:r>
        <w:t xml:space="preserve"> Objetivo que se espera alcanzar en un períod</w:t>
      </w:r>
      <w:r>
        <w:t>o breve, generalmente dentro de uno a dos años.</w:t>
      </w:r>
    </w:p>
    <w:p w14:paraId="07B4F834" w14:textId="77777777" w:rsidR="00FB2BA0" w:rsidRDefault="004C42EC">
      <w:pPr>
        <w:spacing w:after="0" w:line="360" w:lineRule="auto"/>
        <w:ind w:left="360"/>
        <w:jc w:val="both"/>
      </w:pPr>
      <w:r>
        <w:rPr>
          <w:b/>
        </w:rPr>
        <w:t xml:space="preserve">Meta a Largo </w:t>
      </w:r>
      <w:proofErr w:type="gramStart"/>
      <w:r>
        <w:rPr>
          <w:b/>
        </w:rPr>
        <w:t>Plazo</w:t>
      </w:r>
      <w:r>
        <w:t xml:space="preserve"> :</w:t>
      </w:r>
      <w:proofErr w:type="gramEnd"/>
      <w:r>
        <w:t xml:space="preserve"> Objetivo proyectado para un período extenso, generalmente más de cinco años, y que requiere planificación estratégica.</w:t>
      </w:r>
    </w:p>
    <w:p w14:paraId="44A28FB3" w14:textId="77777777" w:rsidR="00FB2BA0" w:rsidRDefault="004C42EC">
      <w:pPr>
        <w:spacing w:after="0" w:line="360" w:lineRule="auto"/>
        <w:ind w:left="360"/>
        <w:jc w:val="both"/>
      </w:pPr>
      <w:r>
        <w:rPr>
          <w:b/>
        </w:rPr>
        <w:t xml:space="preserve">Portafolio </w:t>
      </w:r>
      <w:proofErr w:type="gramStart"/>
      <w:r>
        <w:rPr>
          <w:b/>
        </w:rPr>
        <w:t>Profesional</w:t>
      </w:r>
      <w:r>
        <w:t xml:space="preserve"> :</w:t>
      </w:r>
      <w:proofErr w:type="gramEnd"/>
      <w:r>
        <w:t xml:space="preserve"> Colección de evidencias que muestra habilid</w:t>
      </w:r>
      <w:r>
        <w:t>ades, conocimientos y logros de una persona en su campo de trabajo.</w:t>
      </w:r>
    </w:p>
    <w:p w14:paraId="2B6F9155" w14:textId="77777777" w:rsidR="00FB2BA0" w:rsidRDefault="004C42EC">
      <w:pPr>
        <w:spacing w:after="0" w:line="360" w:lineRule="auto"/>
        <w:ind w:left="360"/>
        <w:jc w:val="both"/>
      </w:pPr>
      <w:r>
        <w:rPr>
          <w:b/>
        </w:rPr>
        <w:t xml:space="preserve">Proyecto de </w:t>
      </w:r>
      <w:proofErr w:type="gramStart"/>
      <w:r>
        <w:rPr>
          <w:b/>
        </w:rPr>
        <w:t>Vida</w:t>
      </w:r>
      <w:r>
        <w:t xml:space="preserve"> :</w:t>
      </w:r>
      <w:proofErr w:type="gramEnd"/>
      <w:r>
        <w:t xml:space="preserve"> Plan personal que define metas, valores y estrategias para el crecimiento profesional y personal. Es un proceso de autoconocimiento holístico que contribuye a la comprensión del desarrollo humano integral, con una visión anticipatoria y transformadora.</w:t>
      </w:r>
    </w:p>
    <w:p w14:paraId="72273268" w14:textId="77777777" w:rsidR="00FB2BA0" w:rsidRDefault="004C42EC">
      <w:pPr>
        <w:spacing w:after="0" w:line="360" w:lineRule="auto"/>
        <w:ind w:left="360"/>
        <w:jc w:val="both"/>
      </w:pPr>
      <w:r>
        <w:rPr>
          <w:b/>
        </w:rPr>
        <w:t xml:space="preserve">Red de </w:t>
      </w:r>
      <w:proofErr w:type="gramStart"/>
      <w:r>
        <w:rPr>
          <w:b/>
        </w:rPr>
        <w:t>Apoyo</w:t>
      </w:r>
      <w:r>
        <w:t xml:space="preserve"> :</w:t>
      </w:r>
      <w:proofErr w:type="gramEnd"/>
      <w:r>
        <w:t xml:space="preserve"> Grupo de personas (familiares, amigos, docentes) que brindan orientación y motivación en el proceso de formación y desarrollo personal.</w:t>
      </w:r>
    </w:p>
    <w:p w14:paraId="64C5B963" w14:textId="77777777" w:rsidR="00FB2BA0" w:rsidRDefault="004C42EC">
      <w:pPr>
        <w:spacing w:after="0" w:line="360" w:lineRule="auto"/>
        <w:ind w:left="360"/>
        <w:jc w:val="both"/>
      </w:pPr>
      <w:r>
        <w:rPr>
          <w:b/>
        </w:rPr>
        <w:t xml:space="preserve">Reflexión </w:t>
      </w:r>
      <w:proofErr w:type="gramStart"/>
      <w:r>
        <w:rPr>
          <w:b/>
        </w:rPr>
        <w:t>Crítica</w:t>
      </w:r>
      <w:r>
        <w:t xml:space="preserve"> :</w:t>
      </w:r>
      <w:proofErr w:type="gramEnd"/>
      <w:r>
        <w:t xml:space="preserve"> Análisis profundo sobre experiencias o conocimientos con el fin de mejorar la toma de</w:t>
      </w:r>
      <w:r>
        <w:t xml:space="preserve"> decisiones.</w:t>
      </w:r>
    </w:p>
    <w:p w14:paraId="106603AD" w14:textId="77777777" w:rsidR="00FB2BA0" w:rsidRDefault="004C42EC">
      <w:pPr>
        <w:spacing w:after="0" w:line="360" w:lineRule="auto"/>
        <w:ind w:left="360"/>
        <w:jc w:val="both"/>
      </w:pPr>
      <w:proofErr w:type="gramStart"/>
      <w:r>
        <w:rPr>
          <w:b/>
        </w:rPr>
        <w:lastRenderedPageBreak/>
        <w:t>SENATIC</w:t>
      </w:r>
      <w:r>
        <w:t xml:space="preserve"> :</w:t>
      </w:r>
      <w:proofErr w:type="gramEnd"/>
      <w:r>
        <w:t xml:space="preserve"> Programa de formación en Tecnologías de la Información y la Comunicación en colaboración con el SENA, OIT y MinTIC.</w:t>
      </w:r>
    </w:p>
    <w:p w14:paraId="34A7CF3A" w14:textId="77777777" w:rsidR="00FB2BA0" w:rsidRDefault="00FB2BA0">
      <w:pPr>
        <w:spacing w:after="0" w:line="360" w:lineRule="auto"/>
        <w:ind w:left="360"/>
        <w:jc w:val="both"/>
      </w:pPr>
    </w:p>
    <w:p w14:paraId="24C5B392" w14:textId="77777777" w:rsidR="00FB2BA0" w:rsidRDefault="004C42EC">
      <w:pPr>
        <w:spacing w:after="0" w:line="360" w:lineRule="auto"/>
        <w:ind w:left="360"/>
        <w:jc w:val="both"/>
        <w:rPr>
          <w:b/>
        </w:rPr>
      </w:pPr>
      <w:r>
        <w:rPr>
          <w:b/>
        </w:rPr>
        <w:t>6. REFERENTES BIBLIOGRÁFICOS</w:t>
      </w:r>
    </w:p>
    <w:p w14:paraId="4F86B72A" w14:textId="77777777" w:rsidR="00FB2BA0" w:rsidRDefault="00FB2BA0">
      <w:pPr>
        <w:spacing w:after="0" w:line="360" w:lineRule="auto"/>
        <w:ind w:left="360"/>
        <w:jc w:val="both"/>
        <w:rPr>
          <w:b/>
        </w:rPr>
      </w:pPr>
    </w:p>
    <w:p w14:paraId="7E2D98E6" w14:textId="77777777" w:rsidR="00FB2BA0" w:rsidRDefault="004C42EC">
      <w:pPr>
        <w:spacing w:after="0" w:line="360" w:lineRule="auto"/>
        <w:ind w:left="283"/>
        <w:rPr>
          <w:color w:val="1155CC"/>
          <w:u w:val="single"/>
        </w:rPr>
      </w:pPr>
      <w:r>
        <w:t xml:space="preserve">Agencia Pública de Empleo </w:t>
      </w:r>
      <w:proofErr w:type="gramStart"/>
      <w:r>
        <w:t>SENA.(</w:t>
      </w:r>
      <w:proofErr w:type="spellStart"/>
      <w:proofErr w:type="gramEnd"/>
      <w:r>
        <w:t>sf</w:t>
      </w:r>
      <w:proofErr w:type="spellEnd"/>
      <w:r>
        <w:t xml:space="preserve">). </w:t>
      </w:r>
      <w:r>
        <w:rPr>
          <w:i/>
        </w:rPr>
        <w:t>Portal de empleo del SENA</w:t>
      </w:r>
      <w:r>
        <w:t>.</w:t>
      </w:r>
      <w:hyperlink r:id="rId24">
        <w:r>
          <w:t xml:space="preserve"> </w:t>
        </w:r>
      </w:hyperlink>
      <w:hyperlink r:id="rId25">
        <w:r>
          <w:rPr>
            <w:color w:val="1155CC"/>
            <w:u w:val="single"/>
          </w:rPr>
          <w:t>https://agenciapublicadeempleo.sena.edu.co</w:t>
        </w:r>
      </w:hyperlink>
    </w:p>
    <w:p w14:paraId="364FBD2C" w14:textId="77777777" w:rsidR="00FB2BA0" w:rsidRDefault="004C42EC">
      <w:pPr>
        <w:spacing w:after="0" w:line="360" w:lineRule="auto"/>
        <w:ind w:left="283"/>
        <w:rPr>
          <w:color w:val="1155CC"/>
          <w:u w:val="single"/>
        </w:rPr>
      </w:pPr>
      <w:proofErr w:type="spellStart"/>
      <w:r>
        <w:t>Canva</w:t>
      </w:r>
      <w:proofErr w:type="spellEnd"/>
      <w:r>
        <w:t>. (</w:t>
      </w:r>
      <w:proofErr w:type="spellStart"/>
      <w:r>
        <w:t>sf</w:t>
      </w:r>
      <w:proofErr w:type="spellEnd"/>
      <w:r>
        <w:t xml:space="preserve">). </w:t>
      </w:r>
      <w:r>
        <w:rPr>
          <w:i/>
        </w:rPr>
        <w:t xml:space="preserve">Herramienta para diseño gráfico en </w:t>
      </w:r>
      <w:proofErr w:type="gramStart"/>
      <w:r>
        <w:rPr>
          <w:i/>
        </w:rPr>
        <w:t>línea</w:t>
      </w:r>
      <w:r>
        <w:t xml:space="preserve"> .</w:t>
      </w:r>
      <w:proofErr w:type="gramEnd"/>
      <w:r>
        <w:fldChar w:fldCharType="begin"/>
      </w:r>
      <w:r>
        <w:instrText xml:space="preserve"> HYPERLINK "https://www.canva.com" \h </w:instrText>
      </w:r>
      <w:r>
        <w:fldChar w:fldCharType="separate"/>
      </w:r>
      <w:r>
        <w:t xml:space="preserve"> </w:t>
      </w:r>
      <w:r>
        <w:fldChar w:fldCharType="end"/>
      </w:r>
      <w:hyperlink r:id="rId26">
        <w:r>
          <w:rPr>
            <w:color w:val="1155CC"/>
            <w:u w:val="single"/>
          </w:rPr>
          <w:t>https://www.canva.com</w:t>
        </w:r>
      </w:hyperlink>
    </w:p>
    <w:p w14:paraId="2C190027" w14:textId="77777777" w:rsidR="00FB2BA0" w:rsidRDefault="004C42EC">
      <w:pPr>
        <w:spacing w:after="0" w:line="360" w:lineRule="auto"/>
        <w:ind w:left="283"/>
        <w:rPr>
          <w:color w:val="1155CC"/>
          <w:u w:val="single"/>
        </w:rPr>
      </w:pPr>
      <w:proofErr w:type="spellStart"/>
      <w:r>
        <w:t>Computrabajo</w:t>
      </w:r>
      <w:proofErr w:type="spellEnd"/>
      <w:r>
        <w:t>. (</w:t>
      </w:r>
      <w:proofErr w:type="spellStart"/>
      <w:r>
        <w:t>sf</w:t>
      </w:r>
      <w:proofErr w:type="spellEnd"/>
      <w:r>
        <w:t xml:space="preserve">). </w:t>
      </w:r>
      <w:r>
        <w:rPr>
          <w:i/>
        </w:rPr>
        <w:t xml:space="preserve">Bolsa de empleo en </w:t>
      </w:r>
      <w:proofErr w:type="gramStart"/>
      <w:r>
        <w:rPr>
          <w:i/>
        </w:rPr>
        <w:t>Latinoamérica</w:t>
      </w:r>
      <w:r>
        <w:t xml:space="preserve"> .</w:t>
      </w:r>
      <w:proofErr w:type="gramEnd"/>
      <w:r>
        <w:fldChar w:fldCharType="begin"/>
      </w:r>
      <w:r>
        <w:instrText xml:space="preserve"> HYPERLINK "https://www.computrabajo.com" \h </w:instrText>
      </w:r>
      <w:r>
        <w:fldChar w:fldCharType="separate"/>
      </w:r>
      <w:r>
        <w:t xml:space="preserve"> </w:t>
      </w:r>
      <w:r>
        <w:fldChar w:fldCharType="end"/>
      </w:r>
      <w:hyperlink r:id="rId27">
        <w:r>
          <w:rPr>
            <w:color w:val="1155CC"/>
            <w:u w:val="single"/>
          </w:rPr>
          <w:t>https://www.computrabajo.com</w:t>
        </w:r>
      </w:hyperlink>
    </w:p>
    <w:p w14:paraId="5627905D" w14:textId="77777777" w:rsidR="00FB2BA0" w:rsidRDefault="004C42EC">
      <w:pPr>
        <w:spacing w:after="0" w:line="360" w:lineRule="auto"/>
        <w:ind w:left="283"/>
        <w:rPr>
          <w:color w:val="1155CC"/>
          <w:u w:val="single"/>
        </w:rPr>
      </w:pPr>
      <w:r>
        <w:t>El empleo. (</w:t>
      </w:r>
      <w:proofErr w:type="spellStart"/>
      <w:r>
        <w:t>sf</w:t>
      </w:r>
      <w:proofErr w:type="spellEnd"/>
      <w:r>
        <w:t xml:space="preserve">). </w:t>
      </w:r>
      <w:r>
        <w:rPr>
          <w:i/>
        </w:rPr>
        <w:t>Ofertas de</w:t>
      </w:r>
      <w:r>
        <w:rPr>
          <w:i/>
        </w:rPr>
        <w:t xml:space="preserve"> trabajo en Colombia y </w:t>
      </w:r>
      <w:proofErr w:type="gramStart"/>
      <w:r>
        <w:rPr>
          <w:i/>
        </w:rPr>
        <w:t>Latinoamérica</w:t>
      </w:r>
      <w:r>
        <w:t xml:space="preserve"> .</w:t>
      </w:r>
      <w:proofErr w:type="gramEnd"/>
      <w:r>
        <w:fldChar w:fldCharType="begin"/>
      </w:r>
      <w:r>
        <w:instrText xml:space="preserve"> HYPERLINK "https://www.elempleo.com" \h </w:instrText>
      </w:r>
      <w:r>
        <w:fldChar w:fldCharType="separate"/>
      </w:r>
      <w:r>
        <w:t xml:space="preserve"> </w:t>
      </w:r>
      <w:r>
        <w:fldChar w:fldCharType="end"/>
      </w:r>
      <w:hyperlink r:id="rId28">
        <w:r>
          <w:rPr>
            <w:color w:val="1155CC"/>
            <w:u w:val="single"/>
          </w:rPr>
          <w:t>https://www.elempleo.com</w:t>
        </w:r>
      </w:hyperlink>
    </w:p>
    <w:p w14:paraId="46DA2277" w14:textId="77777777" w:rsidR="00FB2BA0" w:rsidRDefault="004C42EC">
      <w:pPr>
        <w:spacing w:after="0" w:line="360" w:lineRule="auto"/>
        <w:ind w:left="283"/>
        <w:rPr>
          <w:color w:val="1155CC"/>
          <w:u w:val="single"/>
        </w:rPr>
      </w:pPr>
      <w:r>
        <w:t>Afablemente. (</w:t>
      </w:r>
      <w:proofErr w:type="spellStart"/>
      <w:r>
        <w:t>sf</w:t>
      </w:r>
      <w:proofErr w:type="spellEnd"/>
      <w:r>
        <w:t xml:space="preserve">). </w:t>
      </w:r>
      <w:r>
        <w:rPr>
          <w:i/>
        </w:rPr>
        <w:t xml:space="preserve">Herramienta para presentaciones e infografías </w:t>
      </w:r>
      <w:proofErr w:type="gramStart"/>
      <w:r>
        <w:rPr>
          <w:i/>
        </w:rPr>
        <w:t>interactivas</w:t>
      </w:r>
      <w:r>
        <w:t xml:space="preserve"> .</w:t>
      </w:r>
      <w:proofErr w:type="gramEnd"/>
      <w:r>
        <w:fldChar w:fldCharType="begin"/>
      </w:r>
      <w:r>
        <w:instrText xml:space="preserve"> HYPERLINK "https://www</w:instrText>
      </w:r>
      <w:r>
        <w:instrText xml:space="preserve">.genial.ly" \h </w:instrText>
      </w:r>
      <w:r>
        <w:fldChar w:fldCharType="separate"/>
      </w:r>
      <w:r>
        <w:t xml:space="preserve"> </w:t>
      </w:r>
      <w:r>
        <w:fldChar w:fldCharType="end"/>
      </w:r>
      <w:hyperlink r:id="rId29">
        <w:r>
          <w:rPr>
            <w:color w:val="1155CC"/>
            <w:u w:val="single"/>
          </w:rPr>
          <w:t>https://www.genial.ly</w:t>
        </w:r>
      </w:hyperlink>
    </w:p>
    <w:p w14:paraId="3969118A" w14:textId="77777777" w:rsidR="00FB2BA0" w:rsidRDefault="004C42EC">
      <w:pPr>
        <w:spacing w:after="0" w:line="360" w:lineRule="auto"/>
        <w:ind w:left="283"/>
      </w:pPr>
      <w:r>
        <w:t>Kenji, Y. (</w:t>
      </w:r>
      <w:proofErr w:type="spellStart"/>
      <w:r>
        <w:t>sf</w:t>
      </w:r>
      <w:proofErr w:type="spellEnd"/>
      <w:r>
        <w:t xml:space="preserve">). </w:t>
      </w:r>
      <w:r>
        <w:rPr>
          <w:i/>
        </w:rPr>
        <w:t>La vida es maravillosa</w:t>
      </w:r>
      <w:r>
        <w:t xml:space="preserve"> [Vídeo]. YouTube.</w:t>
      </w:r>
    </w:p>
    <w:p w14:paraId="0ED29A9A" w14:textId="77777777" w:rsidR="00FB2BA0" w:rsidRDefault="004C42EC">
      <w:pPr>
        <w:spacing w:after="0" w:line="360" w:lineRule="auto"/>
        <w:ind w:left="283"/>
        <w:rPr>
          <w:color w:val="1155CC"/>
          <w:u w:val="single"/>
        </w:rPr>
      </w:pPr>
      <w:r>
        <w:t>LinkedIn. (</w:t>
      </w:r>
      <w:proofErr w:type="spellStart"/>
      <w:r>
        <w:t>sf</w:t>
      </w:r>
      <w:proofErr w:type="spellEnd"/>
      <w:r>
        <w:t xml:space="preserve">). </w:t>
      </w:r>
      <w:r>
        <w:rPr>
          <w:i/>
        </w:rPr>
        <w:t xml:space="preserve">Red profesional y bolsa de </w:t>
      </w:r>
      <w:proofErr w:type="gramStart"/>
      <w:r>
        <w:rPr>
          <w:i/>
        </w:rPr>
        <w:t>empleo</w:t>
      </w:r>
      <w:r>
        <w:t xml:space="preserve"> .</w:t>
      </w:r>
      <w:proofErr w:type="gramEnd"/>
      <w:r>
        <w:fldChar w:fldCharType="begin"/>
      </w:r>
      <w:r>
        <w:instrText xml:space="preserve"> HYPERLINK "https://www.linkedin.com" \h </w:instrText>
      </w:r>
      <w:r>
        <w:fldChar w:fldCharType="separate"/>
      </w:r>
      <w:r>
        <w:t xml:space="preserve"> </w:t>
      </w:r>
      <w:r>
        <w:fldChar w:fldCharType="end"/>
      </w:r>
      <w:hyperlink r:id="rId30">
        <w:r>
          <w:rPr>
            <w:color w:val="1155CC"/>
            <w:u w:val="single"/>
          </w:rPr>
          <w:t>https://www.linkedin.com</w:t>
        </w:r>
      </w:hyperlink>
    </w:p>
    <w:p w14:paraId="4081B3A7" w14:textId="77777777" w:rsidR="00FB2BA0" w:rsidRDefault="004C42EC">
      <w:pPr>
        <w:spacing w:after="0" w:line="360" w:lineRule="auto"/>
        <w:ind w:left="283"/>
        <w:rPr>
          <w:color w:val="1155CC"/>
          <w:u w:val="single"/>
        </w:rPr>
      </w:pPr>
      <w:r>
        <w:t>Maestro mental. (</w:t>
      </w:r>
      <w:proofErr w:type="spellStart"/>
      <w:r>
        <w:t>sf</w:t>
      </w:r>
      <w:proofErr w:type="spellEnd"/>
      <w:r>
        <w:t xml:space="preserve">). </w:t>
      </w:r>
      <w:r>
        <w:rPr>
          <w:i/>
        </w:rPr>
        <w:t xml:space="preserve">Herramienta para la creación de mapas mentales en </w:t>
      </w:r>
      <w:proofErr w:type="gramStart"/>
      <w:r>
        <w:rPr>
          <w:i/>
        </w:rPr>
        <w:t>línea</w:t>
      </w:r>
      <w:r>
        <w:t xml:space="preserve"> .</w:t>
      </w:r>
      <w:proofErr w:type="gramEnd"/>
      <w:r>
        <w:fldChar w:fldCharType="begin"/>
      </w:r>
      <w:r>
        <w:instrText xml:space="preserve"> HYPERLINK "https://www.mindmeister.com" \h </w:instrText>
      </w:r>
      <w:r>
        <w:fldChar w:fldCharType="separate"/>
      </w:r>
      <w:r>
        <w:t xml:space="preserve"> </w:t>
      </w:r>
      <w:r>
        <w:fldChar w:fldCharType="end"/>
      </w:r>
      <w:hyperlink r:id="rId31">
        <w:r>
          <w:rPr>
            <w:color w:val="1155CC"/>
            <w:u w:val="single"/>
          </w:rPr>
          <w:t>https://www.mindmeister.com</w:t>
        </w:r>
      </w:hyperlink>
    </w:p>
    <w:p w14:paraId="4AD5DFDD" w14:textId="77777777" w:rsidR="00FB2BA0" w:rsidRDefault="004C42EC">
      <w:pPr>
        <w:spacing w:after="0" w:line="360" w:lineRule="auto"/>
        <w:ind w:left="283"/>
        <w:rPr>
          <w:color w:val="1155CC"/>
          <w:u w:val="single"/>
        </w:rPr>
      </w:pPr>
      <w:r>
        <w:t>Pictograma. (</w:t>
      </w:r>
      <w:proofErr w:type="spellStart"/>
      <w:r>
        <w:t>sf</w:t>
      </w:r>
      <w:proofErr w:type="spellEnd"/>
      <w:r>
        <w:t xml:space="preserve">). </w:t>
      </w:r>
      <w:r>
        <w:rPr>
          <w:i/>
        </w:rPr>
        <w:t xml:space="preserve">Plataforma para la creación de infografías y reportes </w:t>
      </w:r>
      <w:proofErr w:type="gramStart"/>
      <w:r>
        <w:rPr>
          <w:i/>
        </w:rPr>
        <w:t>visuales</w:t>
      </w:r>
      <w:r>
        <w:t xml:space="preserve"> .</w:t>
      </w:r>
      <w:proofErr w:type="gramEnd"/>
      <w:r>
        <w:fldChar w:fldCharType="begin"/>
      </w:r>
      <w:r>
        <w:instrText xml:space="preserve"> HYPERLINK "https://www.piktochart.com" \h </w:instrText>
      </w:r>
      <w:r>
        <w:fldChar w:fldCharType="separate"/>
      </w:r>
      <w:r>
        <w:t xml:space="preserve"> </w:t>
      </w:r>
      <w:r>
        <w:fldChar w:fldCharType="end"/>
      </w:r>
      <w:hyperlink r:id="rId32">
        <w:r>
          <w:rPr>
            <w:color w:val="1155CC"/>
            <w:u w:val="single"/>
          </w:rPr>
          <w:t>https://www.piktochart.</w:t>
        </w:r>
        <w:r>
          <w:rPr>
            <w:color w:val="1155CC"/>
            <w:u w:val="single"/>
          </w:rPr>
          <w:t>com</w:t>
        </w:r>
      </w:hyperlink>
    </w:p>
    <w:p w14:paraId="09FA0518" w14:textId="77777777" w:rsidR="00FB2BA0" w:rsidRDefault="004C42EC">
      <w:pPr>
        <w:spacing w:after="0" w:line="360" w:lineRule="auto"/>
        <w:ind w:left="283"/>
        <w:rPr>
          <w:color w:val="1155CC"/>
          <w:u w:val="single"/>
        </w:rPr>
      </w:pPr>
      <w:r>
        <w:t>Microsoft. (</w:t>
      </w:r>
      <w:proofErr w:type="spellStart"/>
      <w:r>
        <w:t>sf</w:t>
      </w:r>
      <w:proofErr w:type="spellEnd"/>
      <w:r>
        <w:t xml:space="preserve">). </w:t>
      </w:r>
      <w:r>
        <w:rPr>
          <w:i/>
        </w:rPr>
        <w:t xml:space="preserve">PowerPoint: Software de </w:t>
      </w:r>
      <w:proofErr w:type="gramStart"/>
      <w:r>
        <w:rPr>
          <w:i/>
        </w:rPr>
        <w:t>presentación</w:t>
      </w:r>
      <w:r>
        <w:t xml:space="preserve"> .</w:t>
      </w:r>
      <w:proofErr w:type="gramEnd"/>
      <w:r>
        <w:fldChar w:fldCharType="begin"/>
      </w:r>
      <w:r>
        <w:instrText xml:space="preserve"> HYPERLINK "https://www.microsoft.com/powerpoint" \h </w:instrText>
      </w:r>
      <w:r>
        <w:fldChar w:fldCharType="separate"/>
      </w:r>
      <w:r>
        <w:t xml:space="preserve"> </w:t>
      </w:r>
      <w:r>
        <w:fldChar w:fldCharType="end"/>
      </w:r>
      <w:hyperlink r:id="rId33">
        <w:r>
          <w:rPr>
            <w:color w:val="1155CC"/>
            <w:u w:val="single"/>
          </w:rPr>
          <w:t>https://www.microsoft.com/powerpoint</w:t>
        </w:r>
      </w:hyperlink>
    </w:p>
    <w:p w14:paraId="57A21B18" w14:textId="77777777" w:rsidR="00FB2BA0" w:rsidRDefault="004C42EC">
      <w:pPr>
        <w:spacing w:after="0" w:line="360" w:lineRule="auto"/>
        <w:ind w:left="283"/>
        <w:rPr>
          <w:color w:val="1155CC"/>
          <w:u w:val="single"/>
        </w:rPr>
      </w:pPr>
      <w:r>
        <w:t>Ministerio de Salud de Argentina. (</w:t>
      </w:r>
      <w:proofErr w:type="spellStart"/>
      <w:r>
        <w:t>sf</w:t>
      </w:r>
      <w:proofErr w:type="spellEnd"/>
      <w:r>
        <w:t xml:space="preserve">). </w:t>
      </w:r>
      <w:r>
        <w:rPr>
          <w:i/>
        </w:rPr>
        <w:t>La dign</w:t>
      </w:r>
      <w:r>
        <w:rPr>
          <w:i/>
        </w:rPr>
        <w:t>idad humana</w:t>
      </w:r>
      <w:r>
        <w:t xml:space="preserve"> .</w:t>
      </w:r>
      <w:hyperlink r:id="rId34" w:anchor=":~:text=Dicho%20esto%2C%20dignidad%20humana%20significa,fundamentales%20que%20de%20ellos%20derivan">
        <w:r>
          <w:t xml:space="preserve"> </w:t>
        </w:r>
      </w:hyperlink>
      <w:hyperlink r:id="rId35" w:anchor=":~:text=Dicho%20esto%2C%20dignidad%20humana%20significa,fundamentales%20que%20de%20ellos%20derivan">
        <w:r>
          <w:rPr>
            <w:color w:val="1155CC"/>
            <w:u w:val="single"/>
          </w:rPr>
          <w:t>https://salud.gob.ar/dels/entradas/la-dignidad-humana#:~ :</w:t>
        </w:r>
        <w:proofErr w:type="spellStart"/>
        <w:r>
          <w:rPr>
            <w:color w:val="1155CC"/>
            <w:u w:val="single"/>
          </w:rPr>
          <w:t>text</w:t>
        </w:r>
        <w:proofErr w:type="spellEnd"/>
        <w:r>
          <w:rPr>
            <w:color w:val="1155CC"/>
            <w:u w:val="single"/>
          </w:rPr>
          <w:t xml:space="preserve"> =Dicho%20esto%2C%20dignidad%20humana%20significa,fundamentales%20que%20de%20ellos</w:t>
        </w:r>
        <w:r>
          <w:rPr>
            <w:color w:val="1155CC"/>
            <w:u w:val="single"/>
          </w:rPr>
          <w:t>%20derivan</w:t>
        </w:r>
      </w:hyperlink>
    </w:p>
    <w:p w14:paraId="00F65C76" w14:textId="5BD2FA7B" w:rsidR="00FB2BA0" w:rsidRDefault="004C42EC">
      <w:pPr>
        <w:spacing w:after="0" w:line="360" w:lineRule="auto"/>
        <w:ind w:left="283"/>
        <w:rPr>
          <w:color w:val="1155CC"/>
          <w:u w:val="single"/>
        </w:rPr>
      </w:pPr>
      <w:proofErr w:type="spellStart"/>
      <w:r>
        <w:t>Concepto.de</w:t>
      </w:r>
      <w:proofErr w:type="spellEnd"/>
      <w:r>
        <w:t>. (</w:t>
      </w:r>
      <w:proofErr w:type="spellStart"/>
      <w:r>
        <w:t>sf</w:t>
      </w:r>
      <w:proofErr w:type="spellEnd"/>
      <w:r>
        <w:t xml:space="preserve">). </w:t>
      </w:r>
      <w:r>
        <w:rPr>
          <w:i/>
        </w:rPr>
        <w:t xml:space="preserve">Proyecto de </w:t>
      </w:r>
      <w:proofErr w:type="gramStart"/>
      <w:r>
        <w:rPr>
          <w:i/>
        </w:rPr>
        <w:t>vida</w:t>
      </w:r>
      <w:r>
        <w:t xml:space="preserve"> .</w:t>
      </w:r>
      <w:proofErr w:type="gramEnd"/>
      <w:hyperlink r:id="rId36">
        <w:r>
          <w:t xml:space="preserve"> </w:t>
        </w:r>
      </w:hyperlink>
      <w:hyperlink r:id="rId37">
        <w:r>
          <w:rPr>
            <w:color w:val="1155CC"/>
            <w:u w:val="single"/>
          </w:rPr>
          <w:t>https://concepto.de/proyecto-de-vida/</w:t>
        </w:r>
      </w:hyperlink>
    </w:p>
    <w:p w14:paraId="47E01C05" w14:textId="7B9FD5C3" w:rsidR="00D97171" w:rsidRDefault="00D97171">
      <w:pPr>
        <w:spacing w:after="0" w:line="360" w:lineRule="auto"/>
        <w:ind w:left="283"/>
        <w:rPr>
          <w:color w:val="1155CC"/>
          <w:u w:val="single"/>
        </w:rPr>
      </w:pPr>
    </w:p>
    <w:p w14:paraId="3DD893E6" w14:textId="38AEB459" w:rsidR="00D97171" w:rsidRDefault="00D97171">
      <w:pPr>
        <w:spacing w:after="0" w:line="360" w:lineRule="auto"/>
        <w:ind w:left="283"/>
        <w:rPr>
          <w:color w:val="1155CC"/>
          <w:u w:val="single"/>
        </w:rPr>
      </w:pPr>
    </w:p>
    <w:p w14:paraId="21499359" w14:textId="1EA68F15" w:rsidR="00D97171" w:rsidRDefault="00D97171">
      <w:pPr>
        <w:spacing w:after="0" w:line="360" w:lineRule="auto"/>
        <w:ind w:left="283"/>
        <w:rPr>
          <w:color w:val="1155CC"/>
          <w:u w:val="single"/>
        </w:rPr>
      </w:pPr>
    </w:p>
    <w:p w14:paraId="76CBD29F" w14:textId="045C0E3C" w:rsidR="00D97171" w:rsidRDefault="00D97171">
      <w:pPr>
        <w:spacing w:after="0" w:line="360" w:lineRule="auto"/>
        <w:ind w:left="283"/>
        <w:rPr>
          <w:color w:val="1155CC"/>
          <w:u w:val="single"/>
        </w:rPr>
      </w:pPr>
    </w:p>
    <w:p w14:paraId="5A9AB9A2" w14:textId="7CD071A3" w:rsidR="00D97171" w:rsidRDefault="00D97171">
      <w:pPr>
        <w:spacing w:after="0" w:line="360" w:lineRule="auto"/>
        <w:ind w:left="283"/>
        <w:rPr>
          <w:color w:val="1155CC"/>
          <w:u w:val="single"/>
        </w:rPr>
      </w:pPr>
    </w:p>
    <w:p w14:paraId="63A468BB" w14:textId="3552CB24" w:rsidR="00D97171" w:rsidRDefault="00D97171">
      <w:pPr>
        <w:spacing w:after="0" w:line="360" w:lineRule="auto"/>
        <w:ind w:left="283"/>
        <w:rPr>
          <w:color w:val="1155CC"/>
          <w:u w:val="single"/>
        </w:rPr>
      </w:pPr>
    </w:p>
    <w:p w14:paraId="4447EB8F" w14:textId="1624B1BB" w:rsidR="00D97171" w:rsidRDefault="00D97171">
      <w:pPr>
        <w:spacing w:after="0" w:line="360" w:lineRule="auto"/>
        <w:ind w:left="283"/>
        <w:rPr>
          <w:color w:val="1155CC"/>
          <w:u w:val="single"/>
        </w:rPr>
      </w:pPr>
    </w:p>
    <w:p w14:paraId="18C3122D" w14:textId="77777777" w:rsidR="00D97171" w:rsidRDefault="00D97171">
      <w:pPr>
        <w:spacing w:after="0" w:line="360" w:lineRule="auto"/>
        <w:ind w:left="283"/>
        <w:rPr>
          <w:color w:val="1155CC"/>
          <w:u w:val="single"/>
        </w:rPr>
      </w:pPr>
    </w:p>
    <w:p w14:paraId="2C677118" w14:textId="77777777" w:rsidR="00FB2BA0" w:rsidRDefault="004C42EC">
      <w:pPr>
        <w:spacing w:line="360" w:lineRule="auto"/>
        <w:ind w:left="360"/>
        <w:jc w:val="both"/>
        <w:rPr>
          <w:b/>
        </w:rPr>
      </w:pPr>
      <w:bookmarkStart w:id="13" w:name="_heading=h.30j0zll" w:colFirst="0" w:colLast="0"/>
      <w:bookmarkEnd w:id="13"/>
      <w:r>
        <w:rPr>
          <w:b/>
        </w:rPr>
        <w:lastRenderedPageBreak/>
        <w:t>7. CONTROL DEL DOCUMENTO</w:t>
      </w:r>
    </w:p>
    <w:tbl>
      <w:tblPr>
        <w:tblW w:w="9480" w:type="dxa"/>
        <w:tblBorders>
          <w:top w:val="nil"/>
          <w:left w:val="nil"/>
          <w:bottom w:val="nil"/>
          <w:right w:val="nil"/>
          <w:insideH w:val="nil"/>
          <w:insideV w:val="nil"/>
        </w:tblBorders>
        <w:tblLayout w:type="fixed"/>
        <w:tblLook w:val="0600" w:firstRow="0" w:lastRow="0" w:firstColumn="0" w:lastColumn="0" w:noHBand="1" w:noVBand="1"/>
      </w:tblPr>
      <w:tblGrid>
        <w:gridCol w:w="1050"/>
        <w:gridCol w:w="2025"/>
        <w:gridCol w:w="1380"/>
        <w:gridCol w:w="2340"/>
        <w:gridCol w:w="1260"/>
        <w:gridCol w:w="1425"/>
      </w:tblGrid>
      <w:tr w:rsidR="00D97171" w14:paraId="1D835796" w14:textId="77777777" w:rsidTr="00B645E2">
        <w:trPr>
          <w:trHeight w:val="555"/>
        </w:trPr>
        <w:tc>
          <w:tcPr>
            <w:tcW w:w="1050" w:type="dxa"/>
            <w:tcBorders>
              <w:top w:val="nil"/>
              <w:left w:val="nil"/>
              <w:bottom w:val="single" w:sz="8" w:space="0" w:color="000000"/>
              <w:right w:val="single" w:sz="8" w:space="0" w:color="000000"/>
            </w:tcBorders>
            <w:tcMar>
              <w:top w:w="0" w:type="dxa"/>
              <w:left w:w="120" w:type="dxa"/>
              <w:bottom w:w="0" w:type="dxa"/>
              <w:right w:w="120" w:type="dxa"/>
            </w:tcMar>
          </w:tcPr>
          <w:p w14:paraId="6D01909B" w14:textId="77777777" w:rsidR="00D97171" w:rsidRDefault="00D97171" w:rsidP="00B645E2">
            <w:pPr>
              <w:spacing w:before="240" w:after="240" w:line="360" w:lineRule="auto"/>
              <w:jc w:val="both"/>
              <w:rPr>
                <w:b/>
              </w:rPr>
            </w:pPr>
          </w:p>
        </w:tc>
        <w:tc>
          <w:tcPr>
            <w:tcW w:w="20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70156A84"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Nombre</w:t>
            </w:r>
          </w:p>
        </w:tc>
        <w:tc>
          <w:tcPr>
            <w:tcW w:w="138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00A42C7D"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Cargo</w:t>
            </w:r>
          </w:p>
        </w:tc>
        <w:tc>
          <w:tcPr>
            <w:tcW w:w="234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354B657E"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Dependencia</w:t>
            </w:r>
          </w:p>
        </w:tc>
        <w:tc>
          <w:tcPr>
            <w:tcW w:w="126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28816173"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Fecha</w:t>
            </w:r>
          </w:p>
        </w:tc>
        <w:tc>
          <w:tcPr>
            <w:tcW w:w="14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0684537B"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Razón del Cambio</w:t>
            </w:r>
          </w:p>
        </w:tc>
      </w:tr>
      <w:tr w:rsidR="00D97171" w14:paraId="69061B7B" w14:textId="77777777" w:rsidTr="00B645E2">
        <w:trPr>
          <w:trHeight w:val="1980"/>
        </w:trPr>
        <w:tc>
          <w:tcPr>
            <w:tcW w:w="105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52C3D2AC" w14:textId="77777777" w:rsidR="00D97171" w:rsidRDefault="00D97171" w:rsidP="00B645E2">
            <w:pPr>
              <w:widowControl w:val="0"/>
              <w:pBdr>
                <w:top w:val="nil"/>
                <w:left w:val="nil"/>
                <w:bottom w:val="nil"/>
                <w:right w:val="nil"/>
                <w:between w:val="nil"/>
              </w:pBdr>
              <w:spacing w:after="0"/>
              <w:rPr>
                <w:b/>
                <w:sz w:val="18"/>
                <w:szCs w:val="18"/>
              </w:rPr>
            </w:pPr>
            <w:r>
              <w:rPr>
                <w:b/>
                <w:sz w:val="18"/>
                <w:szCs w:val="18"/>
              </w:rPr>
              <w:t>Autores</w:t>
            </w:r>
          </w:p>
        </w:tc>
        <w:tc>
          <w:tcPr>
            <w:tcW w:w="20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D75E305" w14:textId="77777777" w:rsidR="00D97171" w:rsidRDefault="00D97171" w:rsidP="00B645E2">
            <w:pPr>
              <w:spacing w:after="0" w:line="360" w:lineRule="auto"/>
              <w:jc w:val="both"/>
              <w:rPr>
                <w:b/>
                <w:sz w:val="18"/>
                <w:szCs w:val="18"/>
              </w:rPr>
            </w:pPr>
            <w:proofErr w:type="spellStart"/>
            <w:r>
              <w:rPr>
                <w:b/>
                <w:sz w:val="18"/>
                <w:szCs w:val="18"/>
              </w:rPr>
              <w:t>Watcira</w:t>
            </w:r>
            <w:proofErr w:type="spellEnd"/>
            <w:r>
              <w:rPr>
                <w:b/>
                <w:sz w:val="18"/>
                <w:szCs w:val="18"/>
              </w:rPr>
              <w:t xml:space="preserve"> Mosquera </w:t>
            </w:r>
            <w:proofErr w:type="spellStart"/>
            <w:r>
              <w:rPr>
                <w:b/>
                <w:sz w:val="18"/>
                <w:szCs w:val="18"/>
              </w:rPr>
              <w:t>Teheran</w:t>
            </w:r>
            <w:proofErr w:type="spellEnd"/>
          </w:p>
          <w:p w14:paraId="6E930065" w14:textId="77777777" w:rsidR="00D97171" w:rsidRDefault="00D97171" w:rsidP="00B645E2">
            <w:pPr>
              <w:spacing w:after="0" w:line="360" w:lineRule="auto"/>
              <w:jc w:val="both"/>
              <w:rPr>
                <w:b/>
                <w:sz w:val="18"/>
                <w:szCs w:val="18"/>
              </w:rPr>
            </w:pPr>
            <w:r>
              <w:rPr>
                <w:b/>
                <w:sz w:val="18"/>
                <w:szCs w:val="18"/>
              </w:rPr>
              <w:t xml:space="preserve"> </w:t>
            </w:r>
          </w:p>
          <w:p w14:paraId="18830AC5" w14:textId="77777777" w:rsidR="00D97171" w:rsidRDefault="00D97171" w:rsidP="00B645E2">
            <w:pPr>
              <w:spacing w:after="0" w:line="360" w:lineRule="auto"/>
              <w:jc w:val="both"/>
              <w:rPr>
                <w:b/>
                <w:sz w:val="18"/>
                <w:szCs w:val="18"/>
              </w:rPr>
            </w:pPr>
            <w:proofErr w:type="spellStart"/>
            <w:r>
              <w:rPr>
                <w:b/>
                <w:sz w:val="18"/>
                <w:szCs w:val="18"/>
              </w:rPr>
              <w:t>Yeymi</w:t>
            </w:r>
            <w:proofErr w:type="spellEnd"/>
            <w:r>
              <w:rPr>
                <w:b/>
                <w:sz w:val="18"/>
                <w:szCs w:val="18"/>
              </w:rPr>
              <w:t xml:space="preserve"> Alexandra Neira </w:t>
            </w:r>
            <w:proofErr w:type="spellStart"/>
            <w:r>
              <w:rPr>
                <w:b/>
                <w:sz w:val="18"/>
                <w:szCs w:val="18"/>
              </w:rPr>
              <w:t>Garcia</w:t>
            </w:r>
            <w:proofErr w:type="spellEnd"/>
          </w:p>
          <w:p w14:paraId="7640E694" w14:textId="77777777" w:rsidR="00D97171" w:rsidRDefault="00D97171" w:rsidP="00B645E2">
            <w:pPr>
              <w:spacing w:after="0" w:line="360" w:lineRule="auto"/>
              <w:jc w:val="both"/>
              <w:rPr>
                <w:b/>
                <w:sz w:val="18"/>
                <w:szCs w:val="18"/>
              </w:rPr>
            </w:pPr>
            <w:r>
              <w:rPr>
                <w:b/>
                <w:sz w:val="18"/>
                <w:szCs w:val="18"/>
              </w:rPr>
              <w:t xml:space="preserve"> </w:t>
            </w:r>
          </w:p>
        </w:tc>
        <w:tc>
          <w:tcPr>
            <w:tcW w:w="138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2DAB2C1" w14:textId="77777777" w:rsidR="00D97171" w:rsidRDefault="00D97171" w:rsidP="00B645E2">
            <w:pPr>
              <w:spacing w:after="0" w:line="360" w:lineRule="auto"/>
              <w:jc w:val="both"/>
              <w:rPr>
                <w:b/>
                <w:sz w:val="18"/>
                <w:szCs w:val="18"/>
              </w:rPr>
            </w:pPr>
            <w:r>
              <w:rPr>
                <w:b/>
                <w:sz w:val="18"/>
                <w:szCs w:val="18"/>
              </w:rPr>
              <w:t>Instructora</w:t>
            </w:r>
          </w:p>
          <w:p w14:paraId="0B085AAD" w14:textId="77777777" w:rsidR="00D97171" w:rsidRDefault="00D97171" w:rsidP="00B645E2">
            <w:pPr>
              <w:spacing w:after="0" w:line="360" w:lineRule="auto"/>
              <w:jc w:val="both"/>
              <w:rPr>
                <w:b/>
                <w:sz w:val="18"/>
                <w:szCs w:val="18"/>
              </w:rPr>
            </w:pPr>
            <w:r>
              <w:rPr>
                <w:b/>
                <w:sz w:val="18"/>
                <w:szCs w:val="18"/>
              </w:rPr>
              <w:t xml:space="preserve"> </w:t>
            </w:r>
          </w:p>
          <w:p w14:paraId="5A8B5A0A" w14:textId="77777777" w:rsidR="00D97171" w:rsidRDefault="00D97171" w:rsidP="00B645E2">
            <w:pPr>
              <w:spacing w:after="0" w:line="360" w:lineRule="auto"/>
              <w:jc w:val="both"/>
              <w:rPr>
                <w:b/>
                <w:sz w:val="18"/>
                <w:szCs w:val="18"/>
              </w:rPr>
            </w:pPr>
            <w:r>
              <w:rPr>
                <w:b/>
                <w:sz w:val="18"/>
                <w:szCs w:val="18"/>
              </w:rPr>
              <w:t xml:space="preserve"> </w:t>
            </w:r>
          </w:p>
          <w:p w14:paraId="2F0A1E81" w14:textId="77777777" w:rsidR="00D97171" w:rsidRDefault="00D97171" w:rsidP="00B645E2">
            <w:pPr>
              <w:spacing w:after="0" w:line="360" w:lineRule="auto"/>
              <w:jc w:val="both"/>
              <w:rPr>
                <w:b/>
                <w:sz w:val="18"/>
                <w:szCs w:val="18"/>
              </w:rPr>
            </w:pPr>
            <w:r>
              <w:rPr>
                <w:b/>
                <w:sz w:val="18"/>
                <w:szCs w:val="18"/>
              </w:rPr>
              <w:t>Instructora</w:t>
            </w:r>
          </w:p>
        </w:tc>
        <w:tc>
          <w:tcPr>
            <w:tcW w:w="234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24111C8" w14:textId="77777777" w:rsidR="00D97171" w:rsidRDefault="00D97171" w:rsidP="00B645E2">
            <w:pPr>
              <w:spacing w:after="0" w:line="360" w:lineRule="auto"/>
              <w:jc w:val="both"/>
              <w:rPr>
                <w:b/>
                <w:sz w:val="18"/>
                <w:szCs w:val="18"/>
              </w:rPr>
            </w:pPr>
            <w:r>
              <w:rPr>
                <w:b/>
                <w:sz w:val="18"/>
                <w:szCs w:val="18"/>
              </w:rPr>
              <w:t>SENATIC</w:t>
            </w:r>
          </w:p>
          <w:p w14:paraId="0553F41C" w14:textId="77777777" w:rsidR="00D97171" w:rsidRDefault="00D97171" w:rsidP="00B645E2">
            <w:pPr>
              <w:spacing w:after="0" w:line="360" w:lineRule="auto"/>
              <w:jc w:val="both"/>
              <w:rPr>
                <w:b/>
                <w:sz w:val="18"/>
                <w:szCs w:val="18"/>
              </w:rPr>
            </w:pPr>
            <w:r>
              <w:rPr>
                <w:b/>
                <w:sz w:val="18"/>
                <w:szCs w:val="18"/>
              </w:rPr>
              <w:t xml:space="preserve"> </w:t>
            </w:r>
          </w:p>
          <w:p w14:paraId="00C89078" w14:textId="77777777" w:rsidR="00D97171" w:rsidRDefault="00D97171" w:rsidP="00B645E2">
            <w:pPr>
              <w:spacing w:after="0" w:line="360" w:lineRule="auto"/>
              <w:jc w:val="both"/>
              <w:rPr>
                <w:b/>
                <w:sz w:val="18"/>
                <w:szCs w:val="18"/>
              </w:rPr>
            </w:pPr>
            <w:r>
              <w:rPr>
                <w:b/>
                <w:sz w:val="18"/>
                <w:szCs w:val="18"/>
              </w:rPr>
              <w:t xml:space="preserve"> </w:t>
            </w:r>
          </w:p>
          <w:p w14:paraId="295B0B36" w14:textId="77777777" w:rsidR="00D97171" w:rsidRDefault="00D97171" w:rsidP="00B645E2">
            <w:pPr>
              <w:spacing w:after="0" w:line="360" w:lineRule="auto"/>
              <w:jc w:val="both"/>
              <w:rPr>
                <w:b/>
                <w:sz w:val="18"/>
                <w:szCs w:val="18"/>
              </w:rPr>
            </w:pPr>
            <w:r>
              <w:rPr>
                <w:b/>
                <w:sz w:val="18"/>
                <w:szCs w:val="18"/>
              </w:rPr>
              <w:t>SENATIC</w:t>
            </w:r>
          </w:p>
        </w:tc>
        <w:tc>
          <w:tcPr>
            <w:tcW w:w="12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4C9D243" w14:textId="77777777" w:rsidR="00D97171" w:rsidRDefault="00D97171" w:rsidP="00B645E2">
            <w:pPr>
              <w:spacing w:after="0" w:line="360" w:lineRule="auto"/>
              <w:jc w:val="both"/>
              <w:rPr>
                <w:b/>
                <w:sz w:val="18"/>
                <w:szCs w:val="18"/>
              </w:rPr>
            </w:pPr>
            <w:r>
              <w:rPr>
                <w:b/>
                <w:sz w:val="18"/>
                <w:szCs w:val="18"/>
              </w:rPr>
              <w:t>Febrero 2025</w:t>
            </w:r>
          </w:p>
          <w:p w14:paraId="6D9429CB" w14:textId="77777777" w:rsidR="00D97171" w:rsidRDefault="00D97171" w:rsidP="00B645E2">
            <w:pPr>
              <w:spacing w:after="0" w:line="360" w:lineRule="auto"/>
              <w:jc w:val="both"/>
              <w:rPr>
                <w:b/>
                <w:sz w:val="18"/>
                <w:szCs w:val="18"/>
              </w:rPr>
            </w:pPr>
            <w:r>
              <w:rPr>
                <w:b/>
                <w:sz w:val="18"/>
                <w:szCs w:val="18"/>
              </w:rPr>
              <w:t xml:space="preserve"> </w:t>
            </w:r>
          </w:p>
          <w:p w14:paraId="681443F2" w14:textId="77777777" w:rsidR="00D97171" w:rsidRDefault="00D97171" w:rsidP="00B645E2">
            <w:pPr>
              <w:spacing w:after="0" w:line="360" w:lineRule="auto"/>
              <w:jc w:val="both"/>
              <w:rPr>
                <w:b/>
                <w:sz w:val="18"/>
                <w:szCs w:val="18"/>
              </w:rPr>
            </w:pPr>
          </w:p>
          <w:p w14:paraId="6C7F926C" w14:textId="77777777" w:rsidR="00D97171" w:rsidRDefault="00D97171" w:rsidP="00B645E2">
            <w:pPr>
              <w:spacing w:after="0" w:line="360" w:lineRule="auto"/>
              <w:jc w:val="both"/>
              <w:rPr>
                <w:b/>
                <w:sz w:val="18"/>
                <w:szCs w:val="18"/>
              </w:rPr>
            </w:pPr>
            <w:r>
              <w:rPr>
                <w:b/>
                <w:sz w:val="18"/>
                <w:szCs w:val="18"/>
              </w:rPr>
              <w:t>Febrero 2025</w:t>
            </w:r>
          </w:p>
        </w:tc>
        <w:tc>
          <w:tcPr>
            <w:tcW w:w="14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5212E92" w14:textId="77777777" w:rsidR="00D97171" w:rsidRDefault="00D97171" w:rsidP="00B645E2">
            <w:pPr>
              <w:spacing w:after="0" w:line="360" w:lineRule="auto"/>
              <w:jc w:val="both"/>
              <w:rPr>
                <w:b/>
                <w:sz w:val="18"/>
                <w:szCs w:val="18"/>
              </w:rPr>
            </w:pPr>
            <w:r>
              <w:rPr>
                <w:b/>
                <w:sz w:val="18"/>
                <w:szCs w:val="18"/>
              </w:rPr>
              <w:t>Ajuste formulación actividades y diseño</w:t>
            </w:r>
          </w:p>
          <w:p w14:paraId="15048244" w14:textId="77777777" w:rsidR="00D97171" w:rsidRDefault="00D97171" w:rsidP="00B645E2">
            <w:pPr>
              <w:spacing w:after="0" w:line="360" w:lineRule="auto"/>
              <w:jc w:val="both"/>
              <w:rPr>
                <w:b/>
                <w:sz w:val="18"/>
                <w:szCs w:val="18"/>
              </w:rPr>
            </w:pPr>
            <w:r>
              <w:rPr>
                <w:b/>
                <w:sz w:val="18"/>
                <w:szCs w:val="18"/>
              </w:rPr>
              <w:t>Ajuste formulación de actividades y diseño.</w:t>
            </w:r>
          </w:p>
        </w:tc>
      </w:tr>
    </w:tbl>
    <w:p w14:paraId="6348A87F" w14:textId="77777777" w:rsidR="00FB2BA0" w:rsidRDefault="00FB2BA0">
      <w:pPr>
        <w:spacing w:line="360" w:lineRule="auto"/>
        <w:rPr>
          <w:b/>
        </w:rPr>
      </w:pPr>
    </w:p>
    <w:p w14:paraId="757505FF" w14:textId="77777777" w:rsidR="00FB2BA0" w:rsidRDefault="004C42EC">
      <w:pPr>
        <w:spacing w:line="360" w:lineRule="auto"/>
      </w:pPr>
      <w:r>
        <w:rPr>
          <w:b/>
        </w:rPr>
        <w:t xml:space="preserve">8. CONTROL DE CAMBIOS </w:t>
      </w:r>
      <w:r>
        <w:t>(diligenciar únicamente si realiza ajustes a la guía)</w:t>
      </w:r>
    </w:p>
    <w:tbl>
      <w:tblPr>
        <w:tblW w:w="9480" w:type="dxa"/>
        <w:tblBorders>
          <w:top w:val="nil"/>
          <w:left w:val="nil"/>
          <w:bottom w:val="nil"/>
          <w:right w:val="nil"/>
          <w:insideH w:val="nil"/>
          <w:insideV w:val="nil"/>
        </w:tblBorders>
        <w:tblLayout w:type="fixed"/>
        <w:tblLook w:val="0600" w:firstRow="0" w:lastRow="0" w:firstColumn="0" w:lastColumn="0" w:noHBand="1" w:noVBand="1"/>
      </w:tblPr>
      <w:tblGrid>
        <w:gridCol w:w="1050"/>
        <w:gridCol w:w="2025"/>
        <w:gridCol w:w="1380"/>
        <w:gridCol w:w="2340"/>
        <w:gridCol w:w="1260"/>
        <w:gridCol w:w="1425"/>
      </w:tblGrid>
      <w:tr w:rsidR="00D97171" w14:paraId="154D0490" w14:textId="77777777" w:rsidTr="00B645E2">
        <w:trPr>
          <w:trHeight w:val="555"/>
        </w:trPr>
        <w:tc>
          <w:tcPr>
            <w:tcW w:w="1050" w:type="dxa"/>
            <w:tcBorders>
              <w:top w:val="nil"/>
              <w:left w:val="nil"/>
              <w:bottom w:val="single" w:sz="8" w:space="0" w:color="000000"/>
              <w:right w:val="single" w:sz="8" w:space="0" w:color="000000"/>
            </w:tcBorders>
            <w:tcMar>
              <w:top w:w="0" w:type="dxa"/>
              <w:left w:w="120" w:type="dxa"/>
              <w:bottom w:w="0" w:type="dxa"/>
              <w:right w:w="120" w:type="dxa"/>
            </w:tcMar>
          </w:tcPr>
          <w:p w14:paraId="02BE14E0" w14:textId="77777777" w:rsidR="00D97171" w:rsidRDefault="00D97171" w:rsidP="00B645E2">
            <w:pPr>
              <w:spacing w:before="240" w:after="240" w:line="360" w:lineRule="auto"/>
              <w:jc w:val="both"/>
              <w:rPr>
                <w:b/>
              </w:rPr>
            </w:pPr>
          </w:p>
        </w:tc>
        <w:tc>
          <w:tcPr>
            <w:tcW w:w="20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513382DB"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Nombre</w:t>
            </w:r>
          </w:p>
        </w:tc>
        <w:tc>
          <w:tcPr>
            <w:tcW w:w="138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402FEF37"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Cargo</w:t>
            </w:r>
          </w:p>
        </w:tc>
        <w:tc>
          <w:tcPr>
            <w:tcW w:w="234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09F8F1CB"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Dependencia</w:t>
            </w:r>
          </w:p>
        </w:tc>
        <w:tc>
          <w:tcPr>
            <w:tcW w:w="126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2E609FEF"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Fecha</w:t>
            </w:r>
          </w:p>
        </w:tc>
        <w:tc>
          <w:tcPr>
            <w:tcW w:w="14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4BE46D97" w14:textId="77777777" w:rsidR="00D97171" w:rsidRDefault="00D97171" w:rsidP="00B645E2">
            <w:pPr>
              <w:pBdr>
                <w:top w:val="nil"/>
                <w:left w:val="nil"/>
                <w:bottom w:val="nil"/>
                <w:right w:val="nil"/>
                <w:between w:val="nil"/>
              </w:pBdr>
              <w:spacing w:after="0" w:line="360" w:lineRule="auto"/>
              <w:jc w:val="center"/>
              <w:rPr>
                <w:b/>
                <w:color w:val="FFFFFF"/>
              </w:rPr>
            </w:pPr>
            <w:r>
              <w:rPr>
                <w:b/>
                <w:color w:val="FFFFFF"/>
              </w:rPr>
              <w:t>Razón del Cambio</w:t>
            </w:r>
          </w:p>
        </w:tc>
      </w:tr>
      <w:tr w:rsidR="00D97171" w14:paraId="713EB06E" w14:textId="77777777" w:rsidTr="00B645E2">
        <w:trPr>
          <w:trHeight w:val="896"/>
        </w:trPr>
        <w:tc>
          <w:tcPr>
            <w:tcW w:w="105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46B4BF76" w14:textId="77777777" w:rsidR="00D97171" w:rsidRDefault="00D97171" w:rsidP="00B645E2">
            <w:pPr>
              <w:widowControl w:val="0"/>
              <w:pBdr>
                <w:top w:val="nil"/>
                <w:left w:val="nil"/>
                <w:bottom w:val="nil"/>
                <w:right w:val="nil"/>
                <w:between w:val="nil"/>
              </w:pBdr>
              <w:spacing w:after="0"/>
              <w:rPr>
                <w:b/>
                <w:sz w:val="18"/>
                <w:szCs w:val="18"/>
              </w:rPr>
            </w:pPr>
            <w:r>
              <w:rPr>
                <w:b/>
                <w:sz w:val="18"/>
                <w:szCs w:val="18"/>
              </w:rPr>
              <w:t>Autores</w:t>
            </w:r>
          </w:p>
        </w:tc>
        <w:tc>
          <w:tcPr>
            <w:tcW w:w="20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F21DFB8" w14:textId="77777777" w:rsidR="00D97171" w:rsidRDefault="00D97171" w:rsidP="00B645E2">
            <w:pPr>
              <w:spacing w:after="0" w:line="360" w:lineRule="auto"/>
              <w:jc w:val="both"/>
              <w:rPr>
                <w:b/>
                <w:sz w:val="18"/>
                <w:szCs w:val="18"/>
              </w:rPr>
            </w:pPr>
            <w:r>
              <w:rPr>
                <w:b/>
                <w:sz w:val="18"/>
                <w:szCs w:val="18"/>
              </w:rPr>
              <w:t>Luz Fanny Moreno</w:t>
            </w:r>
          </w:p>
        </w:tc>
        <w:tc>
          <w:tcPr>
            <w:tcW w:w="138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190651D" w14:textId="77777777" w:rsidR="00D97171" w:rsidRDefault="00D97171" w:rsidP="00B645E2">
            <w:pPr>
              <w:spacing w:after="0" w:line="360" w:lineRule="auto"/>
              <w:jc w:val="both"/>
              <w:rPr>
                <w:b/>
                <w:sz w:val="18"/>
                <w:szCs w:val="18"/>
              </w:rPr>
            </w:pPr>
            <w:r>
              <w:rPr>
                <w:b/>
                <w:sz w:val="18"/>
                <w:szCs w:val="18"/>
              </w:rPr>
              <w:t>Cord. Formación</w:t>
            </w:r>
          </w:p>
        </w:tc>
        <w:tc>
          <w:tcPr>
            <w:tcW w:w="234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B84107B" w14:textId="77777777" w:rsidR="00D97171" w:rsidRDefault="00D97171" w:rsidP="00B645E2">
            <w:pPr>
              <w:spacing w:after="0" w:line="360" w:lineRule="auto"/>
              <w:jc w:val="both"/>
              <w:rPr>
                <w:b/>
                <w:sz w:val="18"/>
                <w:szCs w:val="18"/>
              </w:rPr>
            </w:pPr>
            <w:proofErr w:type="spellStart"/>
            <w:r>
              <w:rPr>
                <w:b/>
                <w:sz w:val="18"/>
                <w:szCs w:val="18"/>
              </w:rPr>
              <w:t>Senatic</w:t>
            </w:r>
            <w:proofErr w:type="spellEnd"/>
          </w:p>
        </w:tc>
        <w:tc>
          <w:tcPr>
            <w:tcW w:w="12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4791DC5" w14:textId="77777777" w:rsidR="00D97171" w:rsidRDefault="00D97171" w:rsidP="00B645E2">
            <w:pPr>
              <w:spacing w:after="0" w:line="360" w:lineRule="auto"/>
              <w:jc w:val="both"/>
              <w:rPr>
                <w:b/>
                <w:sz w:val="18"/>
                <w:szCs w:val="18"/>
              </w:rPr>
            </w:pPr>
            <w:r>
              <w:rPr>
                <w:b/>
                <w:sz w:val="18"/>
                <w:szCs w:val="18"/>
              </w:rPr>
              <w:t>Febrero 2025</w:t>
            </w:r>
          </w:p>
        </w:tc>
        <w:tc>
          <w:tcPr>
            <w:tcW w:w="14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577D54C" w14:textId="77777777" w:rsidR="00D97171" w:rsidRDefault="00D97171" w:rsidP="00B645E2">
            <w:pPr>
              <w:spacing w:after="0" w:line="360" w:lineRule="auto"/>
              <w:jc w:val="both"/>
              <w:rPr>
                <w:b/>
                <w:sz w:val="18"/>
                <w:szCs w:val="18"/>
              </w:rPr>
            </w:pPr>
            <w:r>
              <w:rPr>
                <w:b/>
                <w:sz w:val="18"/>
                <w:szCs w:val="18"/>
              </w:rPr>
              <w:t xml:space="preserve">Identidad </w:t>
            </w:r>
            <w:proofErr w:type="spellStart"/>
            <w:r>
              <w:rPr>
                <w:b/>
                <w:sz w:val="18"/>
                <w:szCs w:val="18"/>
              </w:rPr>
              <w:t>Senatic</w:t>
            </w:r>
            <w:proofErr w:type="spellEnd"/>
          </w:p>
        </w:tc>
      </w:tr>
    </w:tbl>
    <w:p w14:paraId="3CA12D32" w14:textId="77777777" w:rsidR="00FB2BA0" w:rsidRDefault="00FB2BA0">
      <w:pPr>
        <w:spacing w:after="0" w:line="360" w:lineRule="auto"/>
        <w:rPr>
          <w:color w:val="000000"/>
        </w:rPr>
      </w:pPr>
    </w:p>
    <w:sectPr w:rsidR="00FB2BA0">
      <w:headerReference w:type="default" r:id="rId38"/>
      <w:footerReference w:type="default" r:id="rId39"/>
      <w:headerReference w:type="first" r:id="rId40"/>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0A26" w14:textId="77777777" w:rsidR="004C42EC" w:rsidRDefault="004C42EC">
      <w:pPr>
        <w:spacing w:after="0" w:line="240" w:lineRule="auto"/>
      </w:pPr>
      <w:r>
        <w:separator/>
      </w:r>
    </w:p>
  </w:endnote>
  <w:endnote w:type="continuationSeparator" w:id="0">
    <w:p w14:paraId="36059D0F" w14:textId="77777777" w:rsidR="004C42EC" w:rsidRDefault="004C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B605" w14:textId="7DFDB3CD" w:rsidR="00FB2BA0" w:rsidRDefault="00FB2BA0">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1C5B95B7" w14:textId="08E7A860" w:rsidR="00FB2BA0" w:rsidRDefault="00D97171">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7211986A" wp14:editId="3A3329BE">
              <wp:simplePos x="0" y="0"/>
              <wp:positionH relativeFrom="page">
                <wp:align>center</wp:align>
              </wp:positionH>
              <wp:positionV relativeFrom="paragraph">
                <wp:posOffset>73660</wp:posOffset>
              </wp:positionV>
              <wp:extent cx="943610" cy="304800"/>
              <wp:effectExtent l="0" t="0" r="8890" b="0"/>
              <wp:wrapNone/>
              <wp:docPr id="229" name="Rectángulo 229"/>
              <wp:cNvGraphicFramePr/>
              <a:graphic xmlns:a="http://schemas.openxmlformats.org/drawingml/2006/main">
                <a:graphicData uri="http://schemas.microsoft.com/office/word/2010/wordprocessingShape">
                  <wps:wsp>
                    <wps:cNvSpPr/>
                    <wps:spPr>
                      <a:xfrm>
                        <a:off x="0" y="0"/>
                        <a:ext cx="943610" cy="304800"/>
                      </a:xfrm>
                      <a:prstGeom prst="rect">
                        <a:avLst/>
                      </a:prstGeom>
                      <a:solidFill>
                        <a:schemeClr val="lt1"/>
                      </a:solidFill>
                      <a:ln>
                        <a:noFill/>
                      </a:ln>
                    </wps:spPr>
                    <wps:txbx>
                      <w:txbxContent>
                        <w:p w14:paraId="3099E821" w14:textId="11F84DEB" w:rsidR="00FB2BA0" w:rsidRDefault="004C42EC" w:rsidP="00D97171">
                          <w:pPr>
                            <w:spacing w:line="275" w:lineRule="auto"/>
                            <w:textDirection w:val="btLr"/>
                          </w:pPr>
                          <w:r>
                            <w:rPr>
                              <w:color w:val="000000"/>
                              <w:sz w:val="18"/>
                            </w:rPr>
                            <w:t>GFPI-F-135 V0</w:t>
                          </w:r>
                          <w:r w:rsidR="00D97171">
                            <w:rPr>
                              <w:color w:val="000000"/>
                              <w:sz w:val="18"/>
                            </w:rPr>
                            <w:t>4</w:t>
                          </w:r>
                        </w:p>
                      </w:txbxContent>
                    </wps:txbx>
                    <wps:bodyPr spcFirstLastPara="1" wrap="square" lIns="91425" tIns="45700" rIns="91425" bIns="45700" anchor="t" anchorCtr="0">
                      <a:noAutofit/>
                    </wps:bodyPr>
                  </wps:wsp>
                </a:graphicData>
              </a:graphic>
            </wp:anchor>
          </w:drawing>
        </mc:Choice>
        <mc:Fallback>
          <w:pict>
            <v:rect w14:anchorId="7211986A" id="Rectángulo 229" o:spid="_x0000_s1026" style="position:absolute;margin-left:0;margin-top:5.8pt;width:74.3pt;height:24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" fillcolor="white [3201]" stroked="f">
              <v:textbox inset="2.53958mm,1.2694mm,2.53958mm,1.2694mm">
                <w:txbxContent>
                  <w:p w14:paraId="3099E821" w14:textId="11F84DEB" w:rsidR="00FB2BA0" w:rsidRDefault="004C42EC" w:rsidP="00D97171">
                    <w:pPr>
                      <w:spacing w:line="275" w:lineRule="auto"/>
                      <w:textDirection w:val="btLr"/>
                    </w:pPr>
                    <w:r>
                      <w:rPr>
                        <w:color w:val="000000"/>
                        <w:sz w:val="18"/>
                      </w:rPr>
                      <w:t>GFPI-F-135 V0</w:t>
                    </w:r>
                    <w:r w:rsidR="00D97171">
                      <w:rPr>
                        <w:color w:val="000000"/>
                        <w:sz w:val="18"/>
                      </w:rPr>
                      <w:t>4</w:t>
                    </w:r>
                  </w:p>
                </w:txbxContent>
              </v:textbox>
              <w10:wrap anchorx="page"/>
            </v:rect>
          </w:pict>
        </mc:Fallback>
      </mc:AlternateContent>
    </w:r>
  </w:p>
  <w:p w14:paraId="008B544B" w14:textId="77777777" w:rsidR="00FB2BA0" w:rsidRDefault="00FB2BA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61C7E" w14:textId="77777777" w:rsidR="004C42EC" w:rsidRDefault="004C42EC">
      <w:pPr>
        <w:spacing w:after="0" w:line="240" w:lineRule="auto"/>
      </w:pPr>
      <w:r>
        <w:separator/>
      </w:r>
    </w:p>
  </w:footnote>
  <w:footnote w:type="continuationSeparator" w:id="0">
    <w:p w14:paraId="734B0372" w14:textId="77777777" w:rsidR="004C42EC" w:rsidRDefault="004C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FC33" w14:textId="37E5160A" w:rsidR="00FB2BA0" w:rsidRDefault="00D97171">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61312" behindDoc="0" locked="0" layoutInCell="1" allowOverlap="1" wp14:anchorId="6A8B43EA" wp14:editId="248E3A7C">
          <wp:simplePos x="0" y="0"/>
          <wp:positionH relativeFrom="page">
            <wp:align>center</wp:align>
          </wp:positionH>
          <wp:positionV relativeFrom="paragraph">
            <wp:posOffset>-107315</wp:posOffset>
          </wp:positionV>
          <wp:extent cx="592455" cy="561340"/>
          <wp:effectExtent l="0" t="0" r="0" b="0"/>
          <wp:wrapSquare wrapText="bothSides"/>
          <wp:docPr id="166801060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92455" cy="561340"/>
                  </a:xfrm>
                  <a:prstGeom prst="rect">
                    <a:avLst/>
                  </a:prstGeom>
                  <a:ln/>
                </pic:spPr>
              </pic:pic>
            </a:graphicData>
          </a:graphic>
          <wp14:sizeRelH relativeFrom="page">
            <wp14:pctWidth>0</wp14:pctWidth>
          </wp14:sizeRelH>
          <wp14:sizeRelV relativeFrom="page">
            <wp14:pctHeight>0</wp14:pctHeight>
          </wp14:sizeRelV>
        </wp:anchor>
      </w:drawing>
    </w:r>
    <w:r w:rsidR="004C42EC">
      <w:rPr>
        <w:color w:val="000000"/>
      </w:rPr>
      <w:t xml:space="preserve">                                                                                                                       </w:t>
    </w:r>
  </w:p>
  <w:p w14:paraId="2545E953" w14:textId="77777777" w:rsidR="00FB2BA0" w:rsidRDefault="00FB2BA0">
    <w:pPr>
      <w:pBdr>
        <w:top w:val="nil"/>
        <w:left w:val="nil"/>
        <w:bottom w:val="nil"/>
        <w:right w:val="nil"/>
        <w:between w:val="nil"/>
      </w:pBdr>
      <w:tabs>
        <w:tab w:val="center" w:pos="4419"/>
        <w:tab w:val="right" w:pos="8838"/>
      </w:tabs>
      <w:spacing w:after="0" w:line="240" w:lineRule="auto"/>
      <w:rPr>
        <w:color w:val="000000"/>
      </w:rPr>
    </w:pPr>
  </w:p>
  <w:p w14:paraId="0614E2DB" w14:textId="77777777" w:rsidR="00FB2BA0" w:rsidRDefault="00FB2BA0">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2607" w14:textId="77777777" w:rsidR="00FB2BA0" w:rsidRDefault="00FB2BA0">
    <w:pPr>
      <w:pBdr>
        <w:top w:val="nil"/>
        <w:left w:val="nil"/>
        <w:bottom w:val="nil"/>
        <w:right w:val="nil"/>
        <w:between w:val="nil"/>
      </w:pBdr>
      <w:tabs>
        <w:tab w:val="center" w:pos="4419"/>
        <w:tab w:val="right" w:pos="8838"/>
      </w:tabs>
      <w:spacing w:after="0" w:line="240" w:lineRule="auto"/>
      <w:rPr>
        <w:color w:val="000000"/>
      </w:rPr>
    </w:pPr>
  </w:p>
  <w:p w14:paraId="7C7CC84F" w14:textId="77777777" w:rsidR="00FB2BA0" w:rsidRDefault="00FB2BA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909"/>
    <w:multiLevelType w:val="multilevel"/>
    <w:tmpl w:val="6552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F4473"/>
    <w:multiLevelType w:val="multilevel"/>
    <w:tmpl w:val="864CB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33362"/>
    <w:multiLevelType w:val="multilevel"/>
    <w:tmpl w:val="DFA2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A64DA6"/>
    <w:multiLevelType w:val="multilevel"/>
    <w:tmpl w:val="25048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A1A16D3"/>
    <w:multiLevelType w:val="multilevel"/>
    <w:tmpl w:val="B562F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0678BE"/>
    <w:multiLevelType w:val="multilevel"/>
    <w:tmpl w:val="D786A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86689A"/>
    <w:multiLevelType w:val="multilevel"/>
    <w:tmpl w:val="74A8A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9A7FAD"/>
    <w:multiLevelType w:val="multilevel"/>
    <w:tmpl w:val="D6B68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9E36E4"/>
    <w:multiLevelType w:val="multilevel"/>
    <w:tmpl w:val="0F5EE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BA0"/>
    <w:rsid w:val="004C42EC"/>
    <w:rsid w:val="00D97171"/>
    <w:rsid w:val="00FB2B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06E9"/>
  <w15:docId w15:val="{1D53BC7B-903D-444B-9E2E-78D09EE3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3192A"/>
    <w:pPr>
      <w:spacing w:after="0" w:line="240" w:lineRule="auto"/>
      <w:jc w:val="center"/>
    </w:pPr>
    <w:rPr>
      <w:rFonts w:ascii="Times New Roman" w:eastAsia="Times New Roman" w:hAnsi="Times New Roman"/>
      <w:sz w:val="24"/>
      <w:szCs w:val="20"/>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TtuloCar">
    <w:name w:val="Título Car"/>
    <w:basedOn w:val="Fuentedeprrafopredeter"/>
    <w:link w:val="Ttulo"/>
    <w:rsid w:val="0093192A"/>
    <w:rPr>
      <w:rFonts w:ascii="Times New Roman" w:eastAsia="Times New Roman" w:hAnsi="Times New Roman"/>
      <w:sz w:val="24"/>
      <w:lang w:val="es-ES"/>
    </w:rPr>
  </w:style>
  <w:style w:type="paragraph" w:customStyle="1" w:styleId="centrado">
    <w:name w:val="centrado"/>
    <w:basedOn w:val="Normal"/>
    <w:rsid w:val="00106D56"/>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baj">
    <w:name w:val="b_aj"/>
    <w:basedOn w:val="Fuentedeprrafopredeter"/>
    <w:rsid w:val="00106D56"/>
  </w:style>
  <w:style w:type="character" w:customStyle="1" w:styleId="Textodemarcadordeposicin">
    <w:name w:val="Texto de marcador de posición"/>
    <w:basedOn w:val="Fuentedeprrafopredeter"/>
    <w:uiPriority w:val="99"/>
    <w:semiHidden/>
    <w:rsid w:val="00213A85"/>
    <w:rPr>
      <w:color w:val="808080"/>
    </w:rPr>
  </w:style>
  <w:style w:type="paragraph" w:styleId="Descripcin">
    <w:name w:val="caption"/>
    <w:basedOn w:val="Normal"/>
    <w:next w:val="Normal"/>
    <w:uiPriority w:val="35"/>
    <w:unhideWhenUsed/>
    <w:qFormat/>
    <w:rsid w:val="00FE276C"/>
    <w:pPr>
      <w:spacing w:line="240" w:lineRule="auto"/>
    </w:pPr>
    <w:rPr>
      <w:rFonts w:asciiTheme="minorHAnsi" w:eastAsiaTheme="minorHAnsi" w:hAnsiTheme="minorHAnsi" w:cstheme="minorBidi"/>
      <w:i/>
      <w:iCs/>
      <w:color w:val="146194" w:themeColor="text2"/>
      <w:sz w:val="18"/>
      <w:szCs w:val="18"/>
    </w:rPr>
  </w:style>
  <w:style w:type="character" w:styleId="Referenciasutil">
    <w:name w:val="Subtle Reference"/>
    <w:basedOn w:val="Fuentedeprrafopredeter"/>
    <w:uiPriority w:val="31"/>
    <w:qFormat/>
    <w:rsid w:val="00FE276C"/>
    <w:rPr>
      <w:smallCaps/>
      <w:color w:val="5A5A5A" w:themeColor="text1" w:themeTint="A5"/>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E9045A"/>
    <w:rPr>
      <w:color w:val="605E5C"/>
      <w:shd w:val="clear" w:color="auto" w:fill="E1DFDD"/>
    </w:r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youtube.com/watch?v=hgTxBYNlbT0" TargetMode="External"/><Relationship Id="rId18" Type="http://schemas.openxmlformats.org/officeDocument/2006/relationships/hyperlink" Target="https://www.elempleo.com/" TargetMode="External"/><Relationship Id="rId26" Type="http://schemas.openxmlformats.org/officeDocument/2006/relationships/hyperlink" Target="https://www.canva.com" TargetMode="External"/><Relationship Id="rId39" Type="http://schemas.openxmlformats.org/officeDocument/2006/relationships/footer" Target="footer1.xml"/><Relationship Id="rId21" Type="http://schemas.openxmlformats.org/officeDocument/2006/relationships/hyperlink" Target="http://www.canva.com" TargetMode="External"/><Relationship Id="rId34" Type="http://schemas.openxmlformats.org/officeDocument/2006/relationships/hyperlink" Target="https://salud.gob.ar/dels/entradas/la-dignidad-human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mputrabajo.com.co" TargetMode="External"/><Relationship Id="rId20" Type="http://schemas.openxmlformats.org/officeDocument/2006/relationships/image" Target="media/image5.png"/><Relationship Id="rId29" Type="http://schemas.openxmlformats.org/officeDocument/2006/relationships/hyperlink" Target="https://www.genial.l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1oRcBMkB8V8" TargetMode="External"/><Relationship Id="rId24" Type="http://schemas.openxmlformats.org/officeDocument/2006/relationships/hyperlink" Target="https://agenciapublicadeempleo.sena.edu.co" TargetMode="External"/><Relationship Id="rId32" Type="http://schemas.openxmlformats.org/officeDocument/2006/relationships/hyperlink" Target="https://www.piktochart.com" TargetMode="External"/><Relationship Id="rId37" Type="http://schemas.openxmlformats.org/officeDocument/2006/relationships/hyperlink" Target="https://concepto.de/proyecto-de-vida/"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genciapublicadeempleo.sena.edu.co/" TargetMode="External"/><Relationship Id="rId23" Type="http://schemas.openxmlformats.org/officeDocument/2006/relationships/hyperlink" Target="https://www.youtube.com/watch?v=b2UyFJ_GMZc&amp;t=33s" TargetMode="External"/><Relationship Id="rId28" Type="http://schemas.openxmlformats.org/officeDocument/2006/relationships/hyperlink" Target="https://www.elempleo.com" TargetMode="External"/><Relationship Id="rId36" Type="http://schemas.openxmlformats.org/officeDocument/2006/relationships/hyperlink" Target="https://concepto.de/proyecto-de-vida/" TargetMode="External"/><Relationship Id="rId10" Type="http://schemas.openxmlformats.org/officeDocument/2006/relationships/hyperlink" Target="https://www.youtube.com/watch?v=RC7EG8m2RKk" TargetMode="External"/><Relationship Id="rId19" Type="http://schemas.openxmlformats.org/officeDocument/2006/relationships/hyperlink" Target="https://www.youtube.com/watch?v=dx-Sx2QU88Q" TargetMode="External"/><Relationship Id="rId31" Type="http://schemas.openxmlformats.org/officeDocument/2006/relationships/hyperlink" Target="https://www.mindmeis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youtube.com/watch?v=WfBXYkyojt4" TargetMode="External"/><Relationship Id="rId27" Type="http://schemas.openxmlformats.org/officeDocument/2006/relationships/hyperlink" Target="https://www.computrabajo.com" TargetMode="External"/><Relationship Id="rId30" Type="http://schemas.openxmlformats.org/officeDocument/2006/relationships/hyperlink" Target="https://www.linkedin.com" TargetMode="External"/><Relationship Id="rId35" Type="http://schemas.openxmlformats.org/officeDocument/2006/relationships/hyperlink" Target="https://salud.gob.ar/dels/entradas/la-dignidad-human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linkedin.com/jobs/" TargetMode="External"/><Relationship Id="rId25" Type="http://schemas.openxmlformats.org/officeDocument/2006/relationships/hyperlink" Target="https://agenciapublicadeempleo.sena.edu.co" TargetMode="External"/><Relationship Id="rId33" Type="http://schemas.openxmlformats.org/officeDocument/2006/relationships/hyperlink" Target="https://www.microsoft.com/powerpoint"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pE0RUCKJW60T/ijvZwmGJHucg==">CgMxLjAaHwoBMBIaChgICVIUChJ0YWJsZS5uZjRhYjE0dzY2aHAaHwoBMRIaChgICVIUChJ0YWJsZS43YmI5cHVicjVrdGIyDmgudDdkamp2MnR1cHVyMg5oLmNqbDd0emE1aGM2MjIOaC40cGd1dW1ocm9zdjAyDmguNG05YTdjbWlnYzVuMg5oLjR0bzc5bDE1Nnd4MzIOaC5qbjNpcno2YWU0bDYyDmguc2dzNW02bzZodnI2Mg5oLnlnbmR6bmNiYmJzbTIOaC54Z3N3Zmh4bmNzZTEyDmguaDc5bnY0ZzRlbnV0Mg5oLjFsOWxrY2JqeGRvaDIOaC50OWQ5dmY3eWcwMXkyDmgubzlweTYzeHhxZ3RqMgloLjMwajB6bGw4AHIhMXRuSHVpWWpUTFJBd1JBMjRKQ3lSbHJNU1FFZDUyM0h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2698</Words>
  <Characters>14840</Characters>
  <Application>Microsoft Office Word</Application>
  <DocSecurity>0</DocSecurity>
  <Lines>123</Lines>
  <Paragraphs>35</Paragraphs>
  <ScaleCrop>false</ScaleCrop>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LUZ FANNY MORENO FRANCO</cp:lastModifiedBy>
  <cp:revision>2</cp:revision>
  <dcterms:created xsi:type="dcterms:W3CDTF">2023-02-13T15:45:00Z</dcterms:created>
  <dcterms:modified xsi:type="dcterms:W3CDTF">2025-05-31T03:49:00Z</dcterms:modified>
</cp:coreProperties>
</file>