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8D" w:rsidRDefault="00425495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Л</w:t>
      </w:r>
      <w:r w:rsidR="00C000B0">
        <w:rPr>
          <w:b w:val="0"/>
          <w:color w:val="039BE5"/>
          <w:sz w:val="48"/>
          <w:szCs w:val="48"/>
        </w:rPr>
        <w:t>абораторна робота #3</w:t>
      </w:r>
      <w:r>
        <w:rPr>
          <w:b w:val="0"/>
          <w:sz w:val="48"/>
          <w:szCs w:val="48"/>
        </w:rPr>
        <w:br/>
      </w:r>
      <w:r>
        <w:t xml:space="preserve">Decision Tree. Random Forest </w:t>
      </w:r>
    </w:p>
    <w:p w:rsidR="004B2D8D" w:rsidRDefault="0042549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ru-RU"/>
        </w:rPr>
        <w:drawing>
          <wp:inline distT="114300" distB="114300" distL="114300" distR="114300">
            <wp:extent cx="447675" cy="57150"/>
            <wp:effectExtent l="0" t="0" r="0" b="0"/>
            <wp:docPr id="7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D8D" w:rsidRDefault="00425495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fnjk6vnqzbqk" w:colFirst="0" w:colLast="0"/>
      <w:bookmarkEnd w:id="1"/>
      <w:r>
        <w:rPr>
          <w:b/>
        </w:rPr>
        <w:t xml:space="preserve">Мета роботи </w:t>
      </w:r>
    </w:p>
    <w:p w:rsidR="004B2D8D" w:rsidRDefault="00425495">
      <w:r>
        <w:t>Ознайомитись з основами машинного навчання та аналізу даних, реалізувати процедуру побудови дерева прийняття рішень (</w:t>
      </w:r>
      <w:r>
        <w:rPr>
          <w:i/>
        </w:rPr>
        <w:t>Decision Tree</w:t>
      </w:r>
      <w:r>
        <w:t>) та ансамблю дерев прийняття рішень (</w:t>
      </w:r>
      <w:r>
        <w:rPr>
          <w:i/>
        </w:rPr>
        <w:t>Random Forest</w:t>
      </w:r>
      <w:r>
        <w:t xml:space="preserve">) із використанням бібліотеки </w:t>
      </w:r>
      <w:r>
        <w:rPr>
          <w:i/>
        </w:rPr>
        <w:t>scikit-learn</w:t>
      </w:r>
      <w:r>
        <w:t>.</w:t>
      </w:r>
    </w:p>
    <w:p w:rsidR="004B2D8D" w:rsidRPr="00D6077A" w:rsidRDefault="00425495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bookmarkStart w:id="2" w:name="_vtdwok4c2qs5" w:colFirst="0" w:colLast="0"/>
      <w:bookmarkEnd w:id="2"/>
      <w:r w:rsidRPr="00D6077A">
        <w:rPr>
          <w:b/>
          <w:lang w:val="ru-RU"/>
        </w:rPr>
        <w:t>Рекомендована література</w:t>
      </w:r>
    </w:p>
    <w:p w:rsidR="004B2D8D" w:rsidRPr="00D6077A" w:rsidRDefault="00425495">
      <w:pPr>
        <w:jc w:val="both"/>
        <w:rPr>
          <w:lang w:val="ru-RU"/>
        </w:rPr>
      </w:pPr>
      <w:r w:rsidRPr="00D6077A">
        <w:rPr>
          <w:lang w:val="ru-RU"/>
        </w:rPr>
        <w:t xml:space="preserve">Російськомовна версія книги </w:t>
      </w:r>
      <w:r w:rsidRPr="00D6077A">
        <w:rPr>
          <w:b/>
          <w:lang w:val="ru-RU"/>
        </w:rPr>
        <w:t>Сабастьяна Рашки “</w:t>
      </w:r>
      <w:r>
        <w:rPr>
          <w:b/>
        </w:rPr>
        <w:t>Python</w:t>
      </w:r>
      <w:r w:rsidRPr="00D6077A">
        <w:rPr>
          <w:b/>
          <w:lang w:val="ru-RU"/>
        </w:rPr>
        <w:t xml:space="preserve"> и машинное обучение”</w:t>
      </w:r>
      <w:r w:rsidRPr="00D6077A">
        <w:rPr>
          <w:lang w:val="ru-RU"/>
        </w:rPr>
        <w:t xml:space="preserve"> у </w:t>
      </w:r>
      <w:r>
        <w:t>pdf</w:t>
      </w:r>
      <w:r w:rsidRPr="00D6077A">
        <w:rPr>
          <w:lang w:val="ru-RU"/>
        </w:rPr>
        <w:t>-форматі доступна для завантаження за посиланням:</w:t>
      </w:r>
    </w:p>
    <w:p w:rsidR="004B2D8D" w:rsidRPr="00D6077A" w:rsidRDefault="00567878">
      <w:pPr>
        <w:rPr>
          <w:lang w:val="ru-RU"/>
        </w:rPr>
      </w:pPr>
      <w:hyperlink r:id="rId8">
        <w:r w:rsidR="00425495">
          <w:rPr>
            <w:color w:val="1155CC"/>
            <w:u w:val="single"/>
          </w:rPr>
          <w:t>https</w:t>
        </w:r>
        <w:r w:rsidR="00425495" w:rsidRPr="00D6077A">
          <w:rPr>
            <w:color w:val="1155CC"/>
            <w:u w:val="single"/>
            <w:lang w:val="ru-RU"/>
          </w:rPr>
          <w:t>://</w:t>
        </w:r>
        <w:r w:rsidR="00425495">
          <w:rPr>
            <w:color w:val="1155CC"/>
            <w:u w:val="single"/>
          </w:rPr>
          <w:t>drive</w:t>
        </w:r>
        <w:r w:rsidR="00425495" w:rsidRPr="00D6077A">
          <w:rPr>
            <w:color w:val="1155CC"/>
            <w:u w:val="single"/>
            <w:lang w:val="ru-RU"/>
          </w:rPr>
          <w:t>.</w:t>
        </w:r>
        <w:r w:rsidR="00425495">
          <w:rPr>
            <w:color w:val="1155CC"/>
            <w:u w:val="single"/>
          </w:rPr>
          <w:t>google</w:t>
        </w:r>
        <w:r w:rsidR="00425495" w:rsidRPr="00D6077A">
          <w:rPr>
            <w:color w:val="1155CC"/>
            <w:u w:val="single"/>
            <w:lang w:val="ru-RU"/>
          </w:rPr>
          <w:t>.</w:t>
        </w:r>
        <w:r w:rsidR="00425495">
          <w:rPr>
            <w:color w:val="1155CC"/>
            <w:u w:val="single"/>
          </w:rPr>
          <w:t>com</w:t>
        </w:r>
        <w:r w:rsidR="00425495" w:rsidRPr="00D6077A">
          <w:rPr>
            <w:color w:val="1155CC"/>
            <w:u w:val="single"/>
            <w:lang w:val="ru-RU"/>
          </w:rPr>
          <w:t>/</w:t>
        </w:r>
        <w:r w:rsidR="00425495">
          <w:rPr>
            <w:color w:val="1155CC"/>
            <w:u w:val="single"/>
          </w:rPr>
          <w:t>file</w:t>
        </w:r>
        <w:r w:rsidR="00425495" w:rsidRPr="00D6077A">
          <w:rPr>
            <w:color w:val="1155CC"/>
            <w:u w:val="single"/>
            <w:lang w:val="ru-RU"/>
          </w:rPr>
          <w:t>/</w:t>
        </w:r>
        <w:r w:rsidR="00425495">
          <w:rPr>
            <w:color w:val="1155CC"/>
            <w:u w:val="single"/>
          </w:rPr>
          <w:t>d</w:t>
        </w:r>
        <w:r w:rsidR="00425495" w:rsidRPr="00D6077A">
          <w:rPr>
            <w:color w:val="1155CC"/>
            <w:u w:val="single"/>
            <w:lang w:val="ru-RU"/>
          </w:rPr>
          <w:t>/1</w:t>
        </w:r>
        <w:r w:rsidR="00425495">
          <w:rPr>
            <w:color w:val="1155CC"/>
            <w:u w:val="single"/>
          </w:rPr>
          <w:t>NOBl</w:t>
        </w:r>
        <w:r w:rsidR="00425495" w:rsidRPr="00D6077A">
          <w:rPr>
            <w:color w:val="1155CC"/>
            <w:u w:val="single"/>
            <w:lang w:val="ru-RU"/>
          </w:rPr>
          <w:t>5</w:t>
        </w:r>
        <w:r w:rsidR="00425495">
          <w:rPr>
            <w:color w:val="1155CC"/>
            <w:u w:val="single"/>
          </w:rPr>
          <w:t>mhAhlTxoxxl</w:t>
        </w:r>
        <w:r w:rsidR="00425495" w:rsidRPr="00D6077A">
          <w:rPr>
            <w:color w:val="1155CC"/>
            <w:u w:val="single"/>
            <w:lang w:val="ru-RU"/>
          </w:rPr>
          <w:t>8</w:t>
        </w:r>
        <w:r w:rsidR="00425495">
          <w:rPr>
            <w:color w:val="1155CC"/>
            <w:u w:val="single"/>
          </w:rPr>
          <w:t>aMWFQMU</w:t>
        </w:r>
        <w:r w:rsidR="00425495" w:rsidRPr="00D6077A">
          <w:rPr>
            <w:color w:val="1155CC"/>
            <w:u w:val="single"/>
            <w:lang w:val="ru-RU"/>
          </w:rPr>
          <w:t>-</w:t>
        </w:r>
        <w:r w:rsidR="00425495">
          <w:rPr>
            <w:color w:val="1155CC"/>
            <w:u w:val="single"/>
          </w:rPr>
          <w:t>MLuZ</w:t>
        </w:r>
        <w:r w:rsidR="00425495" w:rsidRPr="00D6077A">
          <w:rPr>
            <w:color w:val="1155CC"/>
            <w:u w:val="single"/>
            <w:lang w:val="ru-RU"/>
          </w:rPr>
          <w:t>8</w:t>
        </w:r>
        <w:r w:rsidR="00425495">
          <w:rPr>
            <w:color w:val="1155CC"/>
            <w:u w:val="single"/>
          </w:rPr>
          <w:t>ya</w:t>
        </w:r>
        <w:r w:rsidR="00425495" w:rsidRPr="00D6077A">
          <w:rPr>
            <w:color w:val="1155CC"/>
            <w:u w:val="single"/>
            <w:lang w:val="ru-RU"/>
          </w:rPr>
          <w:t>/</w:t>
        </w:r>
        <w:r w:rsidR="00425495">
          <w:rPr>
            <w:color w:val="1155CC"/>
            <w:u w:val="single"/>
          </w:rPr>
          <w:t>view</w:t>
        </w:r>
        <w:r w:rsidR="00425495" w:rsidRPr="00D6077A">
          <w:rPr>
            <w:color w:val="1155CC"/>
            <w:u w:val="single"/>
            <w:lang w:val="ru-RU"/>
          </w:rPr>
          <w:t>?</w:t>
        </w:r>
        <w:r w:rsidR="00425495">
          <w:rPr>
            <w:color w:val="1155CC"/>
            <w:u w:val="single"/>
          </w:rPr>
          <w:t>usp</w:t>
        </w:r>
        <w:r w:rsidR="00425495" w:rsidRPr="00D6077A">
          <w:rPr>
            <w:color w:val="1155CC"/>
            <w:u w:val="single"/>
            <w:lang w:val="ru-RU"/>
          </w:rPr>
          <w:t>=</w:t>
        </w:r>
        <w:r w:rsidR="00425495">
          <w:rPr>
            <w:color w:val="1155CC"/>
            <w:u w:val="single"/>
          </w:rPr>
          <w:t>sharing</w:t>
        </w:r>
      </w:hyperlink>
    </w:p>
    <w:p w:rsidR="004B2D8D" w:rsidRPr="00D6077A" w:rsidRDefault="00425495">
      <w:pPr>
        <w:pStyle w:val="1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bookmarkStart w:id="3" w:name="_ubbcd44uf77a" w:colFirst="0" w:colLast="0"/>
      <w:bookmarkEnd w:id="3"/>
      <w:r w:rsidRPr="00D6077A">
        <w:rPr>
          <w:b/>
          <w:lang w:val="ru-RU"/>
        </w:rPr>
        <w:t xml:space="preserve">Хід роботи </w:t>
      </w:r>
    </w:p>
    <w:p w:rsidR="004B2D8D" w:rsidRPr="00D6077A" w:rsidRDefault="00425495">
      <w:pPr>
        <w:pStyle w:val="2"/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bookmarkStart w:id="4" w:name="_spe3eoi2r7k4" w:colFirst="0" w:colLast="0"/>
      <w:bookmarkEnd w:id="4"/>
      <w:r w:rsidRPr="00D6077A">
        <w:rPr>
          <w:b/>
          <w:lang w:val="ru-RU"/>
        </w:rPr>
        <w:t>Дані</w:t>
      </w:r>
    </w:p>
    <w:p w:rsidR="004B2D8D" w:rsidRPr="00D6077A" w:rsidRDefault="00425495">
      <w:pPr>
        <w:rPr>
          <w:lang w:val="ru-RU"/>
        </w:rPr>
      </w:pPr>
      <w:bookmarkStart w:id="5" w:name="_GoBack"/>
      <w:bookmarkEnd w:id="5"/>
      <w:r w:rsidRPr="00D6077A">
        <w:rPr>
          <w:lang w:val="ru-RU"/>
        </w:rPr>
        <w:t xml:space="preserve">Рекомендоване джерело даних - публічні набори даних на </w:t>
      </w:r>
      <w:hyperlink r:id="rId9">
        <w:r>
          <w:rPr>
            <w:color w:val="1155CC"/>
            <w:u w:val="single"/>
          </w:rPr>
          <w:t>https</w:t>
        </w:r>
        <w:r w:rsidRPr="00D6077A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D607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kaggle</w:t>
        </w:r>
        <w:r w:rsidRPr="00D6077A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D6077A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datasets</w:t>
        </w:r>
      </w:hyperlink>
      <w:r w:rsidRPr="00D6077A">
        <w:rPr>
          <w:lang w:val="ru-RU"/>
        </w:rPr>
        <w:t xml:space="preserve"> (для тих, хто претендує на максимальний бал)</w:t>
      </w:r>
    </w:p>
    <w:p w:rsidR="004B2D8D" w:rsidRPr="00D6077A" w:rsidRDefault="00425495">
      <w:pPr>
        <w:rPr>
          <w:lang w:val="ru-RU"/>
        </w:rPr>
      </w:pPr>
      <w:r w:rsidRPr="00D6077A">
        <w:rPr>
          <w:b/>
          <w:lang w:val="ru-RU"/>
        </w:rPr>
        <w:t>Примітка</w:t>
      </w:r>
      <w:r w:rsidRPr="00D6077A">
        <w:rPr>
          <w:lang w:val="ru-RU"/>
        </w:rPr>
        <w:t>: на нижчу оцінку можна використовувати типові ідеальні набори даних (типу ірисів Фішера і т.п.)</w:t>
      </w:r>
    </w:p>
    <w:p w:rsidR="004B2D8D" w:rsidRPr="00D6077A" w:rsidRDefault="00425495">
      <w:pPr>
        <w:pStyle w:val="2"/>
        <w:rPr>
          <w:b/>
          <w:lang w:val="ru-RU"/>
        </w:rPr>
      </w:pPr>
      <w:bookmarkStart w:id="6" w:name="_6q9ji4e85hhd" w:colFirst="0" w:colLast="0"/>
      <w:bookmarkEnd w:id="6"/>
      <w:r w:rsidRPr="00D6077A">
        <w:rPr>
          <w:b/>
          <w:lang w:val="ru-RU"/>
        </w:rPr>
        <w:t>Підготовчий етап</w:t>
      </w:r>
    </w:p>
    <w:p w:rsidR="004B2D8D" w:rsidRPr="00D6077A" w:rsidRDefault="00425495">
      <w:pPr>
        <w:jc w:val="both"/>
        <w:rPr>
          <w:lang w:val="ru-RU"/>
        </w:rPr>
      </w:pPr>
      <w:r w:rsidRPr="00D6077A">
        <w:rPr>
          <w:lang w:val="ru-RU"/>
        </w:rPr>
        <w:t xml:space="preserve">Провести аналіз вибраного набору даних, визначити вхідні та вихідні параметри, візуалізувати залежності входів на виходу, спробувати виявити основні залежності, детектувати аномалії, неповні зразки тощо у даних. </w:t>
      </w:r>
    </w:p>
    <w:p w:rsidR="004B2D8D" w:rsidRPr="00D6077A" w:rsidRDefault="00425495">
      <w:pPr>
        <w:jc w:val="both"/>
        <w:rPr>
          <w:lang w:val="ru-RU"/>
        </w:rPr>
      </w:pPr>
      <w:r w:rsidRPr="00D6077A">
        <w:rPr>
          <w:b/>
          <w:i/>
          <w:lang w:val="ru-RU"/>
        </w:rPr>
        <w:t>Дорожна карта</w:t>
      </w:r>
      <w:r w:rsidRPr="00D6077A">
        <w:rPr>
          <w:lang w:val="ru-RU"/>
        </w:rPr>
        <w:t xml:space="preserve"> для підготовки даних - стр. 34-35 рекомендованої книги. </w:t>
      </w:r>
    </w:p>
    <w:p w:rsidR="004B2D8D" w:rsidRPr="00D6077A" w:rsidRDefault="00425495">
      <w:pPr>
        <w:jc w:val="both"/>
        <w:rPr>
          <w:lang w:val="ru-RU"/>
        </w:rPr>
      </w:pPr>
      <w:r w:rsidRPr="00D6077A">
        <w:rPr>
          <w:lang w:val="ru-RU"/>
        </w:rPr>
        <w:t>Зокрема виконати кореляційний аналіз входів та виходів набору даних, виявити взаємозалежні фактори.</w:t>
      </w:r>
    </w:p>
    <w:p w:rsidR="004B2D8D" w:rsidRPr="00D6077A" w:rsidRDefault="00425495">
      <w:pPr>
        <w:rPr>
          <w:lang w:val="ru-RU"/>
        </w:rPr>
      </w:pPr>
      <w:r w:rsidRPr="00D6077A">
        <w:rPr>
          <w:lang w:val="ru-RU"/>
        </w:rPr>
        <w:lastRenderedPageBreak/>
        <w:t>Провести підготовку даних до подальшого використання.</w:t>
      </w:r>
    </w:p>
    <w:p w:rsidR="004B2D8D" w:rsidRPr="00D6077A" w:rsidRDefault="00425495">
      <w:pPr>
        <w:rPr>
          <w:lang w:val="ru-RU"/>
        </w:rPr>
      </w:pPr>
      <w:r w:rsidRPr="00D6077A">
        <w:rPr>
          <w:lang w:val="ru-RU"/>
        </w:rPr>
        <w:t>Обраний та відфільтрований набір даних розбити на навчальну та тестову частину (50% на навчанання, 50% на тест) з рівними пропорціями представників всіх класів у навчальній та тестовій частині.</w:t>
      </w:r>
    </w:p>
    <w:p w:rsidR="004B2D8D" w:rsidRPr="00D6077A" w:rsidRDefault="00425495">
      <w:pPr>
        <w:rPr>
          <w:b/>
          <w:lang w:val="ru-RU"/>
        </w:rPr>
      </w:pPr>
      <w:r w:rsidRPr="00D6077A">
        <w:rPr>
          <w:b/>
          <w:lang w:val="ru-RU"/>
        </w:rPr>
        <w:t>Реалізація класифікатору</w:t>
      </w:r>
    </w:p>
    <w:p w:rsidR="004B2D8D" w:rsidRPr="00D6077A" w:rsidRDefault="00425495">
      <w:pPr>
        <w:rPr>
          <w:lang w:val="ru-RU"/>
        </w:rPr>
      </w:pPr>
      <w:r w:rsidRPr="00D6077A">
        <w:rPr>
          <w:lang w:val="ru-RU"/>
        </w:rPr>
        <w:t>Реалізувати навчання дерева прийняття рішень (</w:t>
      </w:r>
      <w:r>
        <w:rPr>
          <w:i/>
        </w:rPr>
        <w:t>Decision</w:t>
      </w:r>
      <w:r w:rsidRPr="00D6077A">
        <w:rPr>
          <w:i/>
          <w:lang w:val="ru-RU"/>
        </w:rPr>
        <w:t xml:space="preserve"> </w:t>
      </w:r>
      <w:r>
        <w:rPr>
          <w:i/>
        </w:rPr>
        <w:t>Tree</w:t>
      </w:r>
      <w:r w:rsidRPr="00D6077A">
        <w:rPr>
          <w:lang w:val="ru-RU"/>
        </w:rPr>
        <w:t>) та лісу дерев (</w:t>
      </w:r>
      <w:r>
        <w:rPr>
          <w:i/>
        </w:rPr>
        <w:t>Random</w:t>
      </w:r>
      <w:r w:rsidRPr="00D6077A">
        <w:rPr>
          <w:i/>
          <w:lang w:val="ru-RU"/>
        </w:rPr>
        <w:t xml:space="preserve"> </w:t>
      </w:r>
      <w:r>
        <w:rPr>
          <w:i/>
        </w:rPr>
        <w:t>Forest</w:t>
      </w:r>
      <w:r w:rsidRPr="00D6077A">
        <w:rPr>
          <w:lang w:val="ru-RU"/>
        </w:rPr>
        <w:t xml:space="preserve">) відповідно до алгоритмів, описаних у рекомендованій книзі на стр. 93-103. </w:t>
      </w:r>
    </w:p>
    <w:p w:rsidR="004B2D8D" w:rsidRPr="00D6077A" w:rsidRDefault="00425495">
      <w:pPr>
        <w:rPr>
          <w:lang w:val="ru-RU"/>
        </w:rPr>
      </w:pPr>
      <w:r w:rsidRPr="00D6077A">
        <w:rPr>
          <w:lang w:val="ru-RU"/>
        </w:rPr>
        <w:t>Приклад побудови дерева прийняття рішень (</w:t>
      </w:r>
      <w:r>
        <w:rPr>
          <w:i/>
        </w:rPr>
        <w:t>Decision</w:t>
      </w:r>
      <w:r w:rsidRPr="00D6077A">
        <w:rPr>
          <w:i/>
          <w:lang w:val="ru-RU"/>
        </w:rPr>
        <w:t xml:space="preserve"> </w:t>
      </w:r>
      <w:r>
        <w:rPr>
          <w:i/>
        </w:rPr>
        <w:t>Tree</w:t>
      </w:r>
      <w:r w:rsidRPr="00D6077A">
        <w:rPr>
          <w:lang w:val="ru-RU"/>
        </w:rPr>
        <w:t xml:space="preserve">) для класичного набору даних (іриси Фішера) засобами бібліотеки </w:t>
      </w:r>
      <w:r>
        <w:rPr>
          <w:i/>
        </w:rPr>
        <w:t>scikit</w:t>
      </w:r>
      <w:r w:rsidRPr="00D6077A">
        <w:rPr>
          <w:i/>
          <w:lang w:val="ru-RU"/>
        </w:rPr>
        <w:t>-</w:t>
      </w:r>
      <w:r>
        <w:rPr>
          <w:i/>
        </w:rPr>
        <w:t>learn</w:t>
      </w:r>
      <w:r w:rsidRPr="00D6077A">
        <w:rPr>
          <w:lang w:val="ru-RU"/>
        </w:rPr>
        <w:t xml:space="preserve"> на стр. 99 рекомендованої книги.</w:t>
      </w:r>
    </w:p>
    <w:p w:rsidR="004B2D8D" w:rsidRPr="00D6077A" w:rsidRDefault="00425495">
      <w:pPr>
        <w:rPr>
          <w:lang w:val="ru-RU"/>
        </w:rPr>
      </w:pPr>
      <w:r w:rsidRPr="00D6077A">
        <w:rPr>
          <w:lang w:val="ru-RU"/>
        </w:rPr>
        <w:t>Приклад побудови ансамблю дерев прийняття рішень (</w:t>
      </w:r>
      <w:r>
        <w:rPr>
          <w:i/>
        </w:rPr>
        <w:t>Random</w:t>
      </w:r>
      <w:r w:rsidRPr="00D6077A">
        <w:rPr>
          <w:i/>
          <w:lang w:val="ru-RU"/>
        </w:rPr>
        <w:t xml:space="preserve"> </w:t>
      </w:r>
      <w:r>
        <w:rPr>
          <w:i/>
        </w:rPr>
        <w:t>Forest</w:t>
      </w:r>
      <w:r w:rsidRPr="00D6077A">
        <w:rPr>
          <w:lang w:val="ru-RU"/>
        </w:rPr>
        <w:t xml:space="preserve">) для класичного набору даних (іриси Фішера) засобами бібліотеки </w:t>
      </w:r>
      <w:r>
        <w:rPr>
          <w:i/>
        </w:rPr>
        <w:t>scikit</w:t>
      </w:r>
      <w:r w:rsidRPr="00D6077A">
        <w:rPr>
          <w:i/>
          <w:lang w:val="ru-RU"/>
        </w:rPr>
        <w:t>-</w:t>
      </w:r>
      <w:r>
        <w:rPr>
          <w:i/>
        </w:rPr>
        <w:t>learn</w:t>
      </w:r>
      <w:r w:rsidRPr="00D6077A">
        <w:rPr>
          <w:lang w:val="ru-RU"/>
        </w:rPr>
        <w:t xml:space="preserve"> на стр. 102 рекомендованої книги.</w:t>
      </w:r>
    </w:p>
    <w:p w:rsidR="004B2D8D" w:rsidRDefault="00425495">
      <w:r>
        <w:rPr>
          <w:b/>
        </w:rPr>
        <w:t>Аналіз результатів</w:t>
      </w:r>
    </w:p>
    <w:p w:rsidR="004B2D8D" w:rsidRPr="00D6077A" w:rsidRDefault="00425495">
      <w:pPr>
        <w:numPr>
          <w:ilvl w:val="0"/>
          <w:numId w:val="1"/>
        </w:numPr>
        <w:rPr>
          <w:lang w:val="ru-RU"/>
        </w:rPr>
      </w:pPr>
      <w:r w:rsidRPr="00D6077A">
        <w:rPr>
          <w:lang w:val="ru-RU"/>
        </w:rPr>
        <w:t xml:space="preserve">Результати кореляційного аналізу ознак та класів, ідентифікація взаємопов'язаних факторів </w:t>
      </w:r>
    </w:p>
    <w:p w:rsidR="004B2D8D" w:rsidRPr="00D6077A" w:rsidRDefault="00425495">
      <w:pPr>
        <w:numPr>
          <w:ilvl w:val="0"/>
          <w:numId w:val="1"/>
        </w:numPr>
        <w:spacing w:before="0"/>
        <w:rPr>
          <w:lang w:val="ru-RU"/>
        </w:rPr>
      </w:pPr>
      <w:r w:rsidRPr="00D6077A">
        <w:rPr>
          <w:lang w:val="ru-RU"/>
        </w:rPr>
        <w:t>Результати пошуку проблем у датасеті (викиди, неповні дані тощо) та способи боротьби з проблемами, що були використані</w:t>
      </w:r>
    </w:p>
    <w:p w:rsidR="004B2D8D" w:rsidRPr="00D6077A" w:rsidRDefault="00425495">
      <w:pPr>
        <w:numPr>
          <w:ilvl w:val="0"/>
          <w:numId w:val="1"/>
        </w:numPr>
        <w:spacing w:before="0"/>
        <w:rPr>
          <w:lang w:val="ru-RU"/>
        </w:rPr>
      </w:pPr>
      <w:r w:rsidRPr="00D6077A">
        <w:rPr>
          <w:lang w:val="ru-RU"/>
        </w:rPr>
        <w:t>Оцінка помилок на начальній та тестовій вибірках:</w:t>
      </w:r>
    </w:p>
    <w:p w:rsidR="004B2D8D" w:rsidRPr="00D6077A" w:rsidRDefault="00425495">
      <w:pPr>
        <w:numPr>
          <w:ilvl w:val="1"/>
          <w:numId w:val="1"/>
        </w:numPr>
        <w:spacing w:before="0"/>
        <w:rPr>
          <w:lang w:val="ru-RU"/>
        </w:rPr>
      </w:pPr>
      <w:r w:rsidRPr="00D6077A">
        <w:rPr>
          <w:lang w:val="ru-RU"/>
        </w:rPr>
        <w:t>Для дерева прийняття рішень (</w:t>
      </w:r>
      <w:r>
        <w:rPr>
          <w:i/>
        </w:rPr>
        <w:t>Decision</w:t>
      </w:r>
      <w:r w:rsidRPr="00D6077A">
        <w:rPr>
          <w:i/>
          <w:lang w:val="ru-RU"/>
        </w:rPr>
        <w:t xml:space="preserve"> </w:t>
      </w:r>
      <w:r>
        <w:rPr>
          <w:i/>
        </w:rPr>
        <w:t>Tree</w:t>
      </w:r>
      <w:r w:rsidRPr="00D6077A">
        <w:rPr>
          <w:lang w:val="ru-RU"/>
        </w:rPr>
        <w:t>)</w:t>
      </w:r>
    </w:p>
    <w:p w:rsidR="004B2D8D" w:rsidRPr="00D6077A" w:rsidRDefault="00425495">
      <w:pPr>
        <w:numPr>
          <w:ilvl w:val="1"/>
          <w:numId w:val="1"/>
        </w:numPr>
        <w:spacing w:before="0"/>
        <w:rPr>
          <w:lang w:val="ru-RU"/>
        </w:rPr>
      </w:pPr>
      <w:r w:rsidRPr="00D6077A">
        <w:rPr>
          <w:lang w:val="ru-RU"/>
        </w:rPr>
        <w:t>Для ансамблю дерев прийняття рішень (</w:t>
      </w:r>
      <w:r>
        <w:rPr>
          <w:i/>
        </w:rPr>
        <w:t>Random</w:t>
      </w:r>
      <w:r w:rsidRPr="00D6077A">
        <w:rPr>
          <w:i/>
          <w:lang w:val="ru-RU"/>
        </w:rPr>
        <w:t xml:space="preserve"> </w:t>
      </w:r>
      <w:r>
        <w:rPr>
          <w:i/>
        </w:rPr>
        <w:t>Forest</w:t>
      </w:r>
      <w:r w:rsidRPr="00D6077A">
        <w:rPr>
          <w:lang w:val="ru-RU"/>
        </w:rPr>
        <w:t>)</w:t>
      </w:r>
    </w:p>
    <w:p w:rsidR="004B2D8D" w:rsidRDefault="00425495">
      <w:pPr>
        <w:numPr>
          <w:ilvl w:val="0"/>
          <w:numId w:val="1"/>
        </w:numPr>
        <w:spacing w:before="0"/>
      </w:pPr>
      <w:r>
        <w:t>Результати оформити протоколом.</w:t>
      </w:r>
    </w:p>
    <w:p w:rsidR="004B2D8D" w:rsidRDefault="00425495">
      <w:pPr>
        <w:rPr>
          <w:b/>
        </w:rPr>
      </w:pPr>
      <w:r>
        <w:rPr>
          <w:b/>
        </w:rPr>
        <w:t>Контрольні питання</w:t>
      </w:r>
    </w:p>
    <w:p w:rsidR="004B2D8D" w:rsidRDefault="00425495">
      <w:pPr>
        <w:numPr>
          <w:ilvl w:val="0"/>
          <w:numId w:val="3"/>
        </w:numPr>
      </w:pPr>
      <w:r>
        <w:t>Поняття дерева прийняття рішень (</w:t>
      </w:r>
      <w:r>
        <w:rPr>
          <w:i/>
        </w:rPr>
        <w:t>Decision Tree</w:t>
      </w:r>
      <w:r>
        <w:t>)</w:t>
      </w:r>
    </w:p>
    <w:p w:rsidR="004B2D8D" w:rsidRDefault="00425495">
      <w:pPr>
        <w:numPr>
          <w:ilvl w:val="0"/>
          <w:numId w:val="3"/>
        </w:numPr>
        <w:spacing w:before="0"/>
      </w:pPr>
      <w:r>
        <w:t>Поняття ансамблю дерев прийняття рішень (</w:t>
      </w:r>
      <w:r>
        <w:rPr>
          <w:i/>
        </w:rPr>
        <w:t>Random Forest</w:t>
      </w:r>
      <w:r>
        <w:t>)</w:t>
      </w:r>
    </w:p>
    <w:p w:rsidR="004B2D8D" w:rsidRDefault="00425495">
      <w:pPr>
        <w:numPr>
          <w:ilvl w:val="0"/>
          <w:numId w:val="3"/>
        </w:numPr>
        <w:spacing w:before="0"/>
      </w:pPr>
      <w:r>
        <w:t>Поняття чистих даних</w:t>
      </w:r>
    </w:p>
    <w:p w:rsidR="004B2D8D" w:rsidRPr="00954173" w:rsidRDefault="00425495" w:rsidP="00983BA2">
      <w:pPr>
        <w:numPr>
          <w:ilvl w:val="0"/>
          <w:numId w:val="3"/>
        </w:numPr>
        <w:spacing w:before="0"/>
        <w:rPr>
          <w:lang w:val="ru-RU"/>
        </w:rPr>
      </w:pPr>
      <w:r w:rsidRPr="00954173">
        <w:rPr>
          <w:lang w:val="ru-RU"/>
        </w:rPr>
        <w:t>Проблеми у реальних датасетах та способи боротьби з ними</w:t>
      </w:r>
    </w:p>
    <w:p w:rsidR="004B2D8D" w:rsidRPr="00D6077A" w:rsidRDefault="004B2D8D" w:rsidP="00D6077A">
      <w:pPr>
        <w:pStyle w:val="a3"/>
        <w:rPr>
          <w:b w:val="0"/>
          <w:color w:val="039BE5"/>
          <w:sz w:val="48"/>
          <w:szCs w:val="48"/>
          <w:lang w:val="ru-RU"/>
        </w:rPr>
      </w:pPr>
      <w:bookmarkStart w:id="7" w:name="_q5sf1j3f6g6d" w:colFirst="0" w:colLast="0"/>
      <w:bookmarkStart w:id="8" w:name="_d3o9tdgqlc8m" w:colFirst="0" w:colLast="0"/>
      <w:bookmarkEnd w:id="7"/>
      <w:bookmarkEnd w:id="8"/>
    </w:p>
    <w:sectPr w:rsidR="004B2D8D" w:rsidRPr="00D6077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878" w:rsidRDefault="00567878">
      <w:pPr>
        <w:spacing w:before="0" w:line="240" w:lineRule="auto"/>
      </w:pPr>
      <w:r>
        <w:separator/>
      </w:r>
    </w:p>
  </w:endnote>
  <w:endnote w:type="continuationSeparator" w:id="0">
    <w:p w:rsidR="00567878" w:rsidRDefault="005678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D" w:rsidRDefault="0042549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0035B">
      <w:rPr>
        <w:noProof/>
      </w:rPr>
      <w:t>2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D" w:rsidRDefault="0042549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0035B">
      <w:rPr>
        <w:noProof/>
      </w:rPr>
      <w:t>1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6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878" w:rsidRDefault="00567878">
      <w:pPr>
        <w:spacing w:before="0" w:line="240" w:lineRule="auto"/>
      </w:pPr>
      <w:r>
        <w:separator/>
      </w:r>
    </w:p>
  </w:footnote>
  <w:footnote w:type="continuationSeparator" w:id="0">
    <w:p w:rsidR="00567878" w:rsidRDefault="005678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D" w:rsidRDefault="0042549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2D8D" w:rsidRDefault="00425495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ru-RU"/>
      </w:rPr>
      <w:drawing>
        <wp:inline distT="114300" distB="114300" distL="114300" distR="114300">
          <wp:extent cx="447675" cy="57150"/>
          <wp:effectExtent l="0" t="0" r="0" b="0"/>
          <wp:docPr id="3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D8D" w:rsidRDefault="0042549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DBA"/>
    <w:multiLevelType w:val="multilevel"/>
    <w:tmpl w:val="1D92A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02702"/>
    <w:multiLevelType w:val="multilevel"/>
    <w:tmpl w:val="6D304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F53B85"/>
    <w:multiLevelType w:val="multilevel"/>
    <w:tmpl w:val="3C481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2D5F6C"/>
    <w:multiLevelType w:val="multilevel"/>
    <w:tmpl w:val="E0FC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7A5D5D"/>
    <w:multiLevelType w:val="multilevel"/>
    <w:tmpl w:val="0B16A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D30E16"/>
    <w:multiLevelType w:val="multilevel"/>
    <w:tmpl w:val="34147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EB3D07"/>
    <w:multiLevelType w:val="multilevel"/>
    <w:tmpl w:val="06D21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8D"/>
    <w:rsid w:val="00143F22"/>
    <w:rsid w:val="003A3B04"/>
    <w:rsid w:val="00425495"/>
    <w:rsid w:val="004935CD"/>
    <w:rsid w:val="004B2D8D"/>
    <w:rsid w:val="00567878"/>
    <w:rsid w:val="0090035B"/>
    <w:rsid w:val="00954173"/>
    <w:rsid w:val="009E1DA1"/>
    <w:rsid w:val="00B37F54"/>
    <w:rsid w:val="00B62BD0"/>
    <w:rsid w:val="00C000B0"/>
    <w:rsid w:val="00D6077A"/>
    <w:rsid w:val="00E764C9"/>
    <w:rsid w:val="00F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F683"/>
  <w15:docId w15:val="{D2E727BB-2200-403E-B43B-0719C55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ru-RU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120"/>
    </w:pPr>
    <w:rPr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OBl5mhAhlTxoxxl8aMWFQMU-MLuZ8ya/view?usp=sha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В. Колотий</dc:creator>
  <cp:lastModifiedBy>Пользователь Windows</cp:lastModifiedBy>
  <cp:revision>62</cp:revision>
  <dcterms:created xsi:type="dcterms:W3CDTF">2020-02-11T15:27:00Z</dcterms:created>
  <dcterms:modified xsi:type="dcterms:W3CDTF">2020-09-02T14:07:00Z</dcterms:modified>
</cp:coreProperties>
</file>