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1DE" w:rsidRDefault="000111DE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0111DE" w:rsidRDefault="000111DE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0111DE" w:rsidRDefault="000111DE" w:rsidP="000111DE">
      <w:pPr>
        <w:spacing w:line="480" w:lineRule="auto"/>
        <w:jc w:val="center"/>
        <w:rPr>
          <w:rFonts w:ascii="Candara Light" w:hAnsi="Candara Light"/>
          <w:sz w:val="32"/>
          <w:szCs w:val="32"/>
        </w:rPr>
      </w:pPr>
      <w:r w:rsidRPr="000111DE">
        <w:rPr>
          <w:rFonts w:ascii="Candara Light" w:hAnsi="Candara Light"/>
          <w:noProof/>
          <w:sz w:val="32"/>
          <w:szCs w:val="32"/>
          <w:lang w:eastAsia="pt-BR"/>
        </w:rPr>
        <w:drawing>
          <wp:inline distT="0" distB="0" distL="0" distR="0">
            <wp:extent cx="3446585" cy="562926"/>
            <wp:effectExtent l="0" t="0" r="1905" b="8890"/>
            <wp:docPr id="4" name="Imagem 4" descr="C:\Users\Marlon Marques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lon Marques\Desktop\ca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980" cy="56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1DE" w:rsidRDefault="000111DE" w:rsidP="000111DE">
      <w:pPr>
        <w:spacing w:line="480" w:lineRule="auto"/>
        <w:jc w:val="center"/>
        <w:rPr>
          <w:rFonts w:ascii="Candara Light" w:hAnsi="Candara Light"/>
          <w:sz w:val="32"/>
          <w:szCs w:val="32"/>
        </w:rPr>
      </w:pPr>
    </w:p>
    <w:p w:rsidR="000111DE" w:rsidRDefault="000111DE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7B3995" w:rsidRPr="000111DE" w:rsidRDefault="00C454B3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 w:rsidRPr="000111DE">
        <w:rPr>
          <w:rFonts w:ascii="Candara Light" w:hAnsi="Candara Light"/>
          <w:sz w:val="32"/>
          <w:szCs w:val="32"/>
        </w:rPr>
        <w:t xml:space="preserve">Olá, </w:t>
      </w:r>
      <w:r w:rsidR="000111DE">
        <w:rPr>
          <w:rFonts w:ascii="Candara Light" w:hAnsi="Candara Light"/>
          <w:sz w:val="32"/>
          <w:szCs w:val="32"/>
        </w:rPr>
        <w:t>como vão? S</w:t>
      </w:r>
      <w:r w:rsidRPr="000111DE">
        <w:rPr>
          <w:rFonts w:ascii="Candara Light" w:hAnsi="Candara Light"/>
          <w:sz w:val="32"/>
          <w:szCs w:val="32"/>
        </w:rPr>
        <w:t>egue abaixo as instruções para realizar a tarefa do primeir</w:t>
      </w:r>
      <w:r w:rsidR="000111DE">
        <w:rPr>
          <w:rFonts w:ascii="Candara Light" w:hAnsi="Candara Light"/>
          <w:sz w:val="32"/>
          <w:szCs w:val="32"/>
        </w:rPr>
        <w:t>o bimestre do ano letivo de 2024</w:t>
      </w:r>
      <w:r w:rsidR="00A36334" w:rsidRPr="000111DE">
        <w:rPr>
          <w:rFonts w:ascii="Candara Light" w:hAnsi="Candara Light"/>
          <w:sz w:val="32"/>
          <w:szCs w:val="32"/>
        </w:rPr>
        <w:t>.</w:t>
      </w:r>
    </w:p>
    <w:p w:rsidR="00C454B3" w:rsidRPr="000111DE" w:rsidRDefault="00C454B3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 w:rsidRPr="000111DE">
        <w:rPr>
          <w:rFonts w:ascii="Candara Light" w:hAnsi="Candara Light"/>
          <w:sz w:val="32"/>
          <w:szCs w:val="32"/>
        </w:rPr>
        <w:t>É muito importante prestar muita atenção em todas as instruções e critérios para obter a menção mais satisfatória possível</w:t>
      </w:r>
      <w:r w:rsidR="000111DE">
        <w:rPr>
          <w:rFonts w:ascii="Candara Light" w:hAnsi="Candara Light"/>
          <w:sz w:val="32"/>
          <w:szCs w:val="32"/>
        </w:rPr>
        <w:t xml:space="preserve"> e lembre-se que além disso há o CETIA que leva em conta sua totalidade como aluno</w:t>
      </w:r>
      <w:r w:rsidRPr="000111DE">
        <w:rPr>
          <w:rFonts w:ascii="Candara Light" w:hAnsi="Candara Light"/>
          <w:sz w:val="32"/>
          <w:szCs w:val="32"/>
        </w:rPr>
        <w:t>.</w:t>
      </w:r>
    </w:p>
    <w:p w:rsidR="00C454B3" w:rsidRPr="000111DE" w:rsidRDefault="00C454B3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C454B3" w:rsidRPr="009418F9" w:rsidRDefault="00C454B3" w:rsidP="000111DE">
      <w:pPr>
        <w:spacing w:line="480" w:lineRule="auto"/>
        <w:jc w:val="both"/>
        <w:rPr>
          <w:rFonts w:ascii="Candara Light" w:hAnsi="Candara Light"/>
          <w:b/>
          <w:sz w:val="32"/>
          <w:szCs w:val="32"/>
        </w:rPr>
      </w:pPr>
      <w:r w:rsidRPr="009418F9">
        <w:rPr>
          <w:rFonts w:ascii="Candara Light" w:hAnsi="Candara Light"/>
          <w:b/>
          <w:sz w:val="32"/>
          <w:szCs w:val="32"/>
        </w:rPr>
        <w:t>O QUE É PARA FAZER?</w:t>
      </w:r>
    </w:p>
    <w:p w:rsidR="000111DE" w:rsidRPr="000111DE" w:rsidRDefault="000111DE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0111DE" w:rsidRDefault="000111DE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0111DE" w:rsidRDefault="000111DE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0111DE" w:rsidRDefault="00C454B3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 w:rsidRPr="000111DE">
        <w:rPr>
          <w:rFonts w:ascii="Candara Light" w:hAnsi="Candara Light"/>
          <w:sz w:val="32"/>
          <w:szCs w:val="32"/>
        </w:rPr>
        <w:t xml:space="preserve">Você irá no site do ENEM: </w:t>
      </w:r>
      <w:hyperlink r:id="rId6" w:history="1">
        <w:r w:rsidR="00A36334" w:rsidRPr="000111DE">
          <w:rPr>
            <w:rStyle w:val="Hyperlink"/>
            <w:rFonts w:ascii="Candara Light" w:hAnsi="Candara Light"/>
            <w:sz w:val="32"/>
            <w:szCs w:val="32"/>
          </w:rPr>
          <w:t>https://www.gov.br/inep/pt-br/areas-de-atuacao/avaliacao-e-exames-educacionais/enem/provas-e-gabaritos</w:t>
        </w:r>
      </w:hyperlink>
      <w:r w:rsidR="00A36334" w:rsidRPr="000111DE">
        <w:rPr>
          <w:rFonts w:ascii="Candara Light" w:hAnsi="Candara Light"/>
          <w:sz w:val="32"/>
          <w:szCs w:val="32"/>
        </w:rPr>
        <w:t xml:space="preserve"> – lá, escolha as provas dos anos 20</w:t>
      </w:r>
      <w:r w:rsidR="000111DE">
        <w:rPr>
          <w:rFonts w:ascii="Candara Light" w:hAnsi="Candara Light"/>
          <w:sz w:val="32"/>
          <w:szCs w:val="32"/>
        </w:rPr>
        <w:t>19</w:t>
      </w:r>
      <w:r w:rsidR="00A36334" w:rsidRPr="000111DE">
        <w:rPr>
          <w:rFonts w:ascii="Candara Light" w:hAnsi="Candara Light"/>
          <w:sz w:val="32"/>
          <w:szCs w:val="32"/>
        </w:rPr>
        <w:t xml:space="preserve"> e 202</w:t>
      </w:r>
      <w:r w:rsidR="000111DE">
        <w:rPr>
          <w:rFonts w:ascii="Candara Light" w:hAnsi="Candara Light"/>
          <w:sz w:val="32"/>
          <w:szCs w:val="32"/>
        </w:rPr>
        <w:t>3</w:t>
      </w:r>
      <w:r w:rsidR="00A36334" w:rsidRPr="000111DE">
        <w:rPr>
          <w:rFonts w:ascii="Candara Light" w:hAnsi="Candara Light"/>
          <w:sz w:val="32"/>
          <w:szCs w:val="32"/>
        </w:rPr>
        <w:t xml:space="preserve"> (dos 2 dias e na mesma cor). </w:t>
      </w:r>
    </w:p>
    <w:p w:rsidR="007B3995" w:rsidRPr="000111DE" w:rsidRDefault="00A36334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 w:rsidRPr="000111DE">
        <w:rPr>
          <w:rFonts w:ascii="Candara Light" w:hAnsi="Candara Light"/>
          <w:sz w:val="32"/>
          <w:szCs w:val="32"/>
        </w:rPr>
        <w:t>Você irá LER a prova (</w:t>
      </w:r>
      <w:r w:rsidR="000111DE">
        <w:rPr>
          <w:rFonts w:ascii="Candara Light" w:hAnsi="Candara Light"/>
          <w:sz w:val="32"/>
          <w:szCs w:val="32"/>
        </w:rPr>
        <w:t>NÃO É RESOLVER A PROVA</w:t>
      </w:r>
      <w:r w:rsidRPr="000111DE">
        <w:rPr>
          <w:rFonts w:ascii="Candara Light" w:hAnsi="Candara Light"/>
          <w:sz w:val="32"/>
          <w:szCs w:val="32"/>
        </w:rPr>
        <w:t>) e ao ler vai classificar as questões em 3 tipos:</w:t>
      </w:r>
    </w:p>
    <w:p w:rsidR="00A36334" w:rsidRPr="000111DE" w:rsidRDefault="00A36334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 w:rsidRPr="000111DE">
        <w:rPr>
          <w:rFonts w:ascii="Candara Light" w:hAnsi="Candara Light"/>
          <w:sz w:val="32"/>
          <w:szCs w:val="32"/>
        </w:rPr>
        <w:t xml:space="preserve">A – </w:t>
      </w:r>
      <w:proofErr w:type="gramStart"/>
      <w:r w:rsidRPr="000111DE">
        <w:rPr>
          <w:rFonts w:ascii="Candara Light" w:hAnsi="Candara Light"/>
          <w:sz w:val="32"/>
          <w:szCs w:val="32"/>
        </w:rPr>
        <w:t>questões/assuntos/temas</w:t>
      </w:r>
      <w:proofErr w:type="gramEnd"/>
      <w:r w:rsidRPr="000111DE">
        <w:rPr>
          <w:rFonts w:ascii="Candara Light" w:hAnsi="Candara Light"/>
          <w:sz w:val="32"/>
          <w:szCs w:val="32"/>
        </w:rPr>
        <w:t xml:space="preserve"> que eu </w:t>
      </w:r>
      <w:r w:rsidRPr="000111DE">
        <w:rPr>
          <w:rFonts w:ascii="Candara Light" w:hAnsi="Candara Light"/>
          <w:b/>
          <w:sz w:val="32"/>
          <w:szCs w:val="32"/>
        </w:rPr>
        <w:t>sei muito e domino</w:t>
      </w:r>
    </w:p>
    <w:p w:rsidR="00A36334" w:rsidRPr="000111DE" w:rsidRDefault="00A36334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 w:rsidRPr="000111DE">
        <w:rPr>
          <w:rFonts w:ascii="Candara Light" w:hAnsi="Candara Light"/>
          <w:sz w:val="32"/>
          <w:szCs w:val="32"/>
        </w:rPr>
        <w:t xml:space="preserve">B – </w:t>
      </w:r>
      <w:proofErr w:type="gramStart"/>
      <w:r w:rsidRPr="000111DE">
        <w:rPr>
          <w:rFonts w:ascii="Candara Light" w:hAnsi="Candara Light"/>
          <w:sz w:val="32"/>
          <w:szCs w:val="32"/>
        </w:rPr>
        <w:t>questões/assuntos/temas</w:t>
      </w:r>
      <w:proofErr w:type="gramEnd"/>
      <w:r w:rsidRPr="000111DE">
        <w:rPr>
          <w:rFonts w:ascii="Candara Light" w:hAnsi="Candara Light"/>
          <w:sz w:val="32"/>
          <w:szCs w:val="32"/>
        </w:rPr>
        <w:t xml:space="preserve"> que eu </w:t>
      </w:r>
      <w:r w:rsidRPr="000111DE">
        <w:rPr>
          <w:rFonts w:ascii="Candara Light" w:hAnsi="Candara Light"/>
          <w:b/>
          <w:sz w:val="32"/>
          <w:szCs w:val="32"/>
        </w:rPr>
        <w:t>sei mais ou menos</w:t>
      </w:r>
    </w:p>
    <w:p w:rsidR="00A36334" w:rsidRPr="000111DE" w:rsidRDefault="00A36334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 w:rsidRPr="000111DE">
        <w:rPr>
          <w:rFonts w:ascii="Candara Light" w:hAnsi="Candara Light"/>
          <w:sz w:val="32"/>
          <w:szCs w:val="32"/>
        </w:rPr>
        <w:t xml:space="preserve">C – </w:t>
      </w:r>
      <w:proofErr w:type="gramStart"/>
      <w:r w:rsidRPr="000111DE">
        <w:rPr>
          <w:rFonts w:ascii="Candara Light" w:hAnsi="Candara Light"/>
          <w:sz w:val="32"/>
          <w:szCs w:val="32"/>
        </w:rPr>
        <w:t>questões/assuntos/temas</w:t>
      </w:r>
      <w:proofErr w:type="gramEnd"/>
      <w:r w:rsidRPr="000111DE">
        <w:rPr>
          <w:rFonts w:ascii="Candara Light" w:hAnsi="Candara Light"/>
          <w:sz w:val="32"/>
          <w:szCs w:val="32"/>
        </w:rPr>
        <w:t xml:space="preserve"> que eu </w:t>
      </w:r>
      <w:r w:rsidRPr="000111DE">
        <w:rPr>
          <w:rFonts w:ascii="Candara Light" w:hAnsi="Candara Light"/>
          <w:b/>
          <w:sz w:val="32"/>
          <w:szCs w:val="32"/>
        </w:rPr>
        <w:t>definitivamente não sei</w:t>
      </w:r>
    </w:p>
    <w:p w:rsidR="00A36334" w:rsidRPr="000111DE" w:rsidRDefault="00A36334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A36334" w:rsidRDefault="00A36334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 w:rsidRPr="000111DE">
        <w:rPr>
          <w:rFonts w:ascii="Candara Light" w:hAnsi="Candara Light"/>
          <w:sz w:val="32"/>
          <w:szCs w:val="32"/>
        </w:rPr>
        <w:t>Ponto fundamental, lei</w:t>
      </w:r>
      <w:r w:rsidR="000111DE">
        <w:rPr>
          <w:rFonts w:ascii="Candara Light" w:hAnsi="Candara Light"/>
          <w:sz w:val="32"/>
          <w:szCs w:val="32"/>
        </w:rPr>
        <w:t>a</w:t>
      </w:r>
      <w:r w:rsidRPr="000111DE">
        <w:rPr>
          <w:rFonts w:ascii="Candara Light" w:hAnsi="Candara Light"/>
          <w:sz w:val="32"/>
          <w:szCs w:val="32"/>
        </w:rPr>
        <w:t xml:space="preserve"> com muita atenção e seja o mais sincero possível nessa avaliação.</w:t>
      </w:r>
    </w:p>
    <w:p w:rsidR="008F2E7D" w:rsidRPr="000111DE" w:rsidRDefault="008F2E7D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 xml:space="preserve">O que eu estou medindo aqui é o quanto você sabe dos assuntos do ENEM ou julga saber – e isso será mostrado nas quantidades de As, </w:t>
      </w:r>
      <w:proofErr w:type="spellStart"/>
      <w:r>
        <w:rPr>
          <w:rFonts w:ascii="Candara Light" w:hAnsi="Candara Light"/>
          <w:sz w:val="32"/>
          <w:szCs w:val="32"/>
        </w:rPr>
        <w:t>Bs</w:t>
      </w:r>
      <w:proofErr w:type="spellEnd"/>
      <w:r>
        <w:rPr>
          <w:rFonts w:ascii="Candara Light" w:hAnsi="Candara Light"/>
          <w:sz w:val="32"/>
          <w:szCs w:val="32"/>
        </w:rPr>
        <w:t xml:space="preserve"> e </w:t>
      </w:r>
      <w:proofErr w:type="spellStart"/>
      <w:r>
        <w:rPr>
          <w:rFonts w:ascii="Candara Light" w:hAnsi="Candara Light"/>
          <w:sz w:val="32"/>
          <w:szCs w:val="32"/>
        </w:rPr>
        <w:t>Cs</w:t>
      </w:r>
      <w:proofErr w:type="spellEnd"/>
      <w:r>
        <w:rPr>
          <w:rFonts w:ascii="Candara Light" w:hAnsi="Candara Light"/>
          <w:sz w:val="32"/>
          <w:szCs w:val="32"/>
        </w:rPr>
        <w:t xml:space="preserve"> que você tiver.</w:t>
      </w:r>
      <w:bookmarkStart w:id="0" w:name="_GoBack"/>
      <w:bookmarkEnd w:id="0"/>
    </w:p>
    <w:p w:rsidR="00A36334" w:rsidRPr="000111DE" w:rsidRDefault="00A36334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 w:rsidRPr="000111DE">
        <w:rPr>
          <w:rFonts w:ascii="Candara Light" w:hAnsi="Candara Light"/>
          <w:sz w:val="32"/>
          <w:szCs w:val="32"/>
        </w:rPr>
        <w:lastRenderedPageBreak/>
        <w:t>Agora munido dessas informações faça um quadro da seguinte forma:</w:t>
      </w:r>
    </w:p>
    <w:p w:rsidR="00A36334" w:rsidRDefault="00831240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 w:rsidRPr="00831240">
        <w:rPr>
          <w:rFonts w:ascii="Candara Light" w:hAnsi="Candara Light"/>
          <w:noProof/>
          <w:sz w:val="32"/>
          <w:szCs w:val="32"/>
          <w:lang w:eastAsia="pt-BR"/>
        </w:rPr>
        <w:drawing>
          <wp:inline distT="0" distB="0" distL="0" distR="0">
            <wp:extent cx="2251075" cy="2874010"/>
            <wp:effectExtent l="0" t="0" r="0" b="2540"/>
            <wp:docPr id="5" name="Imagem 5" descr="C:\Users\Marlon Marques\Desktop\EEERRE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lon Marques\Desktop\EEERRE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40" w:rsidRDefault="00831240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831240" w:rsidRDefault="00831240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 w:rsidRPr="00831240">
        <w:rPr>
          <w:rFonts w:ascii="Candara Light" w:hAnsi="Candara Light"/>
          <w:noProof/>
          <w:sz w:val="32"/>
          <w:szCs w:val="32"/>
          <w:lang w:eastAsia="pt-BR"/>
        </w:rPr>
        <w:drawing>
          <wp:inline distT="0" distB="0" distL="0" distR="0">
            <wp:extent cx="2797919" cy="3938954"/>
            <wp:effectExtent l="0" t="0" r="2540" b="4445"/>
            <wp:docPr id="6" name="Imagem 6" descr="C:\Users\Marlon Marques\Desktop\SDSDDSDDDSDSDS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lon Marques\Desktop\SDSDDSDDDSDSDSD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252" cy="394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40" w:rsidRDefault="00831240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831240" w:rsidRDefault="00831240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Ou como nesse exemplo:</w:t>
      </w:r>
    </w:p>
    <w:p w:rsidR="00831240" w:rsidRDefault="00831240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 w:rsidRPr="00831240">
        <w:rPr>
          <w:rFonts w:ascii="Candara Light" w:hAnsi="Candara Light"/>
          <w:noProof/>
          <w:sz w:val="32"/>
          <w:szCs w:val="32"/>
          <w:lang w:eastAsia="pt-BR"/>
        </w:rPr>
        <w:drawing>
          <wp:inline distT="0" distB="0" distL="0" distR="0">
            <wp:extent cx="5400040" cy="6000148"/>
            <wp:effectExtent l="0" t="0" r="0" b="635"/>
            <wp:docPr id="7" name="Imagem 7" descr="C:\Users\Marlon Marques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lon Marques\Desktop\cat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0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40" w:rsidRDefault="00831240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831240" w:rsidRDefault="00831240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Deixarei essa tarefa como exemplo anexada.</w:t>
      </w:r>
    </w:p>
    <w:p w:rsidR="00831240" w:rsidRDefault="00831240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831240" w:rsidRDefault="00831240" w:rsidP="00831240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A aparência da sua tarefa deve ser mais ou menos assim:</w:t>
      </w:r>
    </w:p>
    <w:p w:rsidR="00831240" w:rsidRDefault="00831240" w:rsidP="00831240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831240" w:rsidRDefault="00831240" w:rsidP="00831240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 w:rsidRPr="007732FD">
        <w:rPr>
          <w:rFonts w:ascii="Candara Light" w:hAnsi="Candara Light"/>
          <w:noProof/>
          <w:sz w:val="28"/>
          <w:lang w:eastAsia="pt-BR"/>
        </w:rPr>
        <w:drawing>
          <wp:inline distT="0" distB="0" distL="0" distR="0" wp14:anchorId="06112670" wp14:editId="5AFC4418">
            <wp:extent cx="5400040" cy="3154045"/>
            <wp:effectExtent l="0" t="0" r="0" b="8255"/>
            <wp:docPr id="3" name="Imagem 3" descr="C:\Users\Marlon Marques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lon Marques\Desktop\cat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40" w:rsidRDefault="00831240" w:rsidP="00831240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831240" w:rsidRPr="000111DE" w:rsidRDefault="00831240" w:rsidP="00831240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Evite bichinhos, temas de filmes, desenhos etc. Busque um layout mais sóbrio como o do exemplo. Precisa ser igual esse? Não, esse é só um exemplo/modelo.</w:t>
      </w:r>
    </w:p>
    <w:p w:rsidR="00831240" w:rsidRPr="000111DE" w:rsidRDefault="00831240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170ECA" w:rsidRPr="000111DE" w:rsidRDefault="00170ECA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831240" w:rsidRDefault="00831240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831240" w:rsidRDefault="00831240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831240" w:rsidRDefault="00831240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170ECA" w:rsidRDefault="00170ECA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 w:rsidRPr="000111DE">
        <w:rPr>
          <w:rFonts w:ascii="Candara Light" w:hAnsi="Candara Light"/>
          <w:sz w:val="32"/>
          <w:szCs w:val="32"/>
        </w:rPr>
        <w:t xml:space="preserve">OBS. Você fará um quadro para cada prova; ou seja, um desses para 2021 e outro para 2022, </w:t>
      </w:r>
      <w:r w:rsidR="000111DE">
        <w:rPr>
          <w:rFonts w:ascii="Candara Light" w:hAnsi="Candara Light"/>
          <w:sz w:val="32"/>
          <w:szCs w:val="32"/>
        </w:rPr>
        <w:t>mais ou menos</w:t>
      </w:r>
      <w:r w:rsidRPr="000111DE">
        <w:rPr>
          <w:rFonts w:ascii="Candara Light" w:hAnsi="Candara Light"/>
          <w:sz w:val="32"/>
          <w:szCs w:val="32"/>
        </w:rPr>
        <w:t xml:space="preserve"> igual </w:t>
      </w:r>
      <w:r w:rsidR="000111DE">
        <w:rPr>
          <w:rFonts w:ascii="Candara Light" w:hAnsi="Candara Light"/>
          <w:sz w:val="32"/>
          <w:szCs w:val="32"/>
        </w:rPr>
        <w:t>a esse</w:t>
      </w:r>
      <w:r w:rsidRPr="000111DE">
        <w:rPr>
          <w:rFonts w:ascii="Candara Light" w:hAnsi="Candara Light"/>
          <w:sz w:val="32"/>
          <w:szCs w:val="32"/>
        </w:rPr>
        <w:t xml:space="preserve"> e óbvio, com os dados diferentes de acordo com a análise feito em cada prova.</w:t>
      </w:r>
    </w:p>
    <w:p w:rsidR="000111DE" w:rsidRDefault="000111DE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NÃO SÃO 4 QUADROS, SÃO 2 (1 para cada ano contando os 2 dias).</w:t>
      </w:r>
    </w:p>
    <w:p w:rsidR="00831240" w:rsidRPr="000111DE" w:rsidRDefault="00831240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0111DE" w:rsidRPr="000111DE" w:rsidRDefault="000111DE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170ECA" w:rsidRDefault="00170ECA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 w:rsidRPr="000111DE">
        <w:rPr>
          <w:rFonts w:ascii="Candara Light" w:hAnsi="Candara Light"/>
          <w:noProof/>
          <w:sz w:val="32"/>
          <w:szCs w:val="32"/>
          <w:lang w:eastAsia="pt-BR"/>
        </w:rPr>
        <w:drawing>
          <wp:inline distT="0" distB="0" distL="0" distR="0">
            <wp:extent cx="2621469" cy="1095271"/>
            <wp:effectExtent l="0" t="0" r="7620" b="0"/>
            <wp:docPr id="2" name="Imagem 2" descr="C:\Users\Marlon Marques\Desktop\o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lon Marques\Desktop\oo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020" cy="1118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40" w:rsidRDefault="00831240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831240" w:rsidRDefault="00831240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831240" w:rsidRDefault="00831240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831240" w:rsidRPr="000111DE" w:rsidRDefault="00831240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170ECA" w:rsidRDefault="00170ECA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0111DE" w:rsidRDefault="000111DE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QUADRO 1: uma avaliação</w:t>
      </w:r>
    </w:p>
    <w:p w:rsidR="000111DE" w:rsidRDefault="000111DE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QUADRO 2: outra avaliação</w:t>
      </w:r>
    </w:p>
    <w:p w:rsidR="000111DE" w:rsidRDefault="00831240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Portanto são 2 avaliações</w:t>
      </w:r>
      <w:r w:rsidR="000111DE">
        <w:rPr>
          <w:rFonts w:ascii="Candara Light" w:hAnsi="Candara Light"/>
          <w:sz w:val="32"/>
          <w:szCs w:val="32"/>
        </w:rPr>
        <w:t xml:space="preserve"> na mesma tarefa OK, para você não sair por aí dizendo que é só uma.</w:t>
      </w:r>
    </w:p>
    <w:p w:rsidR="00831240" w:rsidRDefault="00831240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831240" w:rsidRDefault="00831240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 xml:space="preserve">A terceira parte da tarefa é uma </w:t>
      </w:r>
      <w:r w:rsidRPr="009418F9">
        <w:rPr>
          <w:rFonts w:ascii="Candara Light" w:hAnsi="Candara Light"/>
          <w:b/>
          <w:sz w:val="32"/>
          <w:szCs w:val="32"/>
        </w:rPr>
        <w:t>AUTO-AVALIAÇÃO</w:t>
      </w:r>
      <w:r>
        <w:rPr>
          <w:rFonts w:ascii="Candara Light" w:hAnsi="Candara Light"/>
          <w:sz w:val="32"/>
          <w:szCs w:val="32"/>
        </w:rPr>
        <w:t xml:space="preserve"> (que terá em todos os bimestres agora):</w:t>
      </w:r>
    </w:p>
    <w:p w:rsidR="00831240" w:rsidRDefault="00831240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831240" w:rsidRDefault="00831240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Responda com máxima sinceridade:</w:t>
      </w:r>
    </w:p>
    <w:p w:rsidR="00831240" w:rsidRDefault="00831240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Analisando sua tarefa que menção você se daria: MB, B, R ou I?</w:t>
      </w:r>
    </w:p>
    <w:p w:rsidR="00831240" w:rsidRDefault="00831240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Justifique sua resposta de forma curta, lógica e clara.</w:t>
      </w:r>
    </w:p>
    <w:p w:rsidR="009418F9" w:rsidRDefault="009418F9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lastRenderedPageBreak/>
        <w:t>Coloque suas respostas em um quadro separado das análises do ENEM.</w:t>
      </w:r>
    </w:p>
    <w:p w:rsidR="000111DE" w:rsidRDefault="000111DE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D61DAA" w:rsidRPr="000111DE" w:rsidRDefault="00D61DAA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D61DAA" w:rsidRPr="000111DE" w:rsidRDefault="00D61DAA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 w:rsidRPr="000111DE">
        <w:rPr>
          <w:rFonts w:ascii="Candara Light" w:hAnsi="Candara Light"/>
          <w:sz w:val="32"/>
          <w:szCs w:val="32"/>
        </w:rPr>
        <w:t xml:space="preserve">Para finalizar: pegue os </w:t>
      </w:r>
      <w:r w:rsidR="009418F9">
        <w:rPr>
          <w:rFonts w:ascii="Candara Light" w:hAnsi="Candara Light"/>
          <w:sz w:val="32"/>
          <w:szCs w:val="32"/>
        </w:rPr>
        <w:t>3</w:t>
      </w:r>
      <w:r w:rsidRPr="000111DE">
        <w:rPr>
          <w:rFonts w:ascii="Candara Light" w:hAnsi="Candara Light"/>
          <w:sz w:val="32"/>
          <w:szCs w:val="32"/>
        </w:rPr>
        <w:t xml:space="preserve"> quadros que fez, coloque num documento do WORD e converta para PDF e envie a tarefa.</w:t>
      </w:r>
    </w:p>
    <w:p w:rsidR="00D61DAA" w:rsidRPr="000111DE" w:rsidRDefault="00D61DAA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 w:rsidRPr="000111DE">
        <w:rPr>
          <w:rFonts w:ascii="Candara Light" w:hAnsi="Candara Light"/>
          <w:sz w:val="32"/>
          <w:szCs w:val="32"/>
        </w:rPr>
        <w:t xml:space="preserve">Tente deixar seu </w:t>
      </w:r>
      <w:r w:rsidR="00831240">
        <w:rPr>
          <w:rFonts w:ascii="Candara Light" w:hAnsi="Candara Light"/>
          <w:sz w:val="32"/>
          <w:szCs w:val="32"/>
        </w:rPr>
        <w:t xml:space="preserve">trabalho </w:t>
      </w:r>
      <w:r w:rsidRPr="000111DE">
        <w:rPr>
          <w:rFonts w:ascii="Candara Light" w:hAnsi="Candara Light"/>
          <w:sz w:val="32"/>
          <w:szCs w:val="32"/>
        </w:rPr>
        <w:t>claro, legível, bonito e entregue no prazo.</w:t>
      </w:r>
    </w:p>
    <w:p w:rsidR="00D61DAA" w:rsidRPr="000111DE" w:rsidRDefault="00D61DAA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</w:p>
    <w:p w:rsidR="00D61DAA" w:rsidRPr="000111DE" w:rsidRDefault="00D61DAA" w:rsidP="000111DE">
      <w:pPr>
        <w:spacing w:line="480" w:lineRule="auto"/>
        <w:jc w:val="both"/>
        <w:rPr>
          <w:rFonts w:ascii="Candara Light" w:hAnsi="Candara Light"/>
          <w:sz w:val="32"/>
          <w:szCs w:val="32"/>
        </w:rPr>
      </w:pPr>
      <w:r w:rsidRPr="000111DE">
        <w:rPr>
          <w:rFonts w:ascii="Candara Light" w:hAnsi="Candara Light"/>
          <w:sz w:val="32"/>
          <w:szCs w:val="32"/>
        </w:rPr>
        <w:t>Boa sorte, Prof. Marlon Marques.</w:t>
      </w:r>
    </w:p>
    <w:p w:rsidR="00D61DAA" w:rsidRDefault="00D61DAA" w:rsidP="00170ECA">
      <w:pPr>
        <w:spacing w:line="480" w:lineRule="auto"/>
        <w:jc w:val="both"/>
        <w:rPr>
          <w:sz w:val="28"/>
        </w:rPr>
      </w:pPr>
    </w:p>
    <w:p w:rsidR="00C16A1E" w:rsidRDefault="00C16A1E" w:rsidP="00170ECA">
      <w:pPr>
        <w:spacing w:line="480" w:lineRule="auto"/>
        <w:jc w:val="both"/>
        <w:rPr>
          <w:sz w:val="28"/>
        </w:rPr>
      </w:pPr>
    </w:p>
    <w:p w:rsidR="00C16A1E" w:rsidRDefault="00C16A1E" w:rsidP="00170ECA">
      <w:pPr>
        <w:spacing w:line="480" w:lineRule="auto"/>
        <w:jc w:val="both"/>
        <w:rPr>
          <w:sz w:val="28"/>
        </w:rPr>
      </w:pPr>
    </w:p>
    <w:p w:rsidR="00647DFF" w:rsidRDefault="00647DFF" w:rsidP="00170ECA">
      <w:pPr>
        <w:spacing w:line="480" w:lineRule="auto"/>
        <w:jc w:val="both"/>
        <w:rPr>
          <w:sz w:val="28"/>
        </w:rPr>
      </w:pPr>
    </w:p>
    <w:p w:rsidR="00170ECA" w:rsidRPr="00170ECA" w:rsidRDefault="00170ECA" w:rsidP="00170ECA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 </w:t>
      </w:r>
    </w:p>
    <w:sectPr w:rsidR="00170ECA" w:rsidRPr="00170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008CC"/>
    <w:multiLevelType w:val="hybridMultilevel"/>
    <w:tmpl w:val="7D8CBFD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95"/>
    <w:rsid w:val="000111DE"/>
    <w:rsid w:val="00076DFE"/>
    <w:rsid w:val="00170ECA"/>
    <w:rsid w:val="005958B1"/>
    <w:rsid w:val="00647DFF"/>
    <w:rsid w:val="007B3995"/>
    <w:rsid w:val="00831240"/>
    <w:rsid w:val="008F2E7D"/>
    <w:rsid w:val="009418F9"/>
    <w:rsid w:val="00A36334"/>
    <w:rsid w:val="00C16A1E"/>
    <w:rsid w:val="00C454B3"/>
    <w:rsid w:val="00D61DAA"/>
    <w:rsid w:val="00E0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880A5"/>
  <w15:chartTrackingRefBased/>
  <w15:docId w15:val="{D69997F4-D220-430F-AABE-CAC16AEA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B399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45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www.gov.br/inep/pt-br/areas-de-atuacao/avaliacao-e-exames-educacionais/enem/provas-e-gabaritos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customXml" Target="../customXml/item2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6EEC448B704A4683AB1FE673CB8A55" ma:contentTypeVersion="1" ma:contentTypeDescription="Create a new document." ma:contentTypeScope="" ma:versionID="98d4ed875c26e6174fcaafabf1f50524">
  <xsd:schema xmlns:xsd="http://www.w3.org/2001/XMLSchema" xmlns:xs="http://www.w3.org/2001/XMLSchema" xmlns:p="http://schemas.microsoft.com/office/2006/metadata/properties" xmlns:ns2="6c13ed53-8e9d-4fc2-a38b-33a4c5b1aa7f" targetNamespace="http://schemas.microsoft.com/office/2006/metadata/properties" ma:root="true" ma:fieldsID="5d9eee2cd885c7bc9de86ff21745fa6e" ns2:_="">
    <xsd:import namespace="6c13ed53-8e9d-4fc2-a38b-33a4c5b1aa7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3ed53-8e9d-4fc2-a38b-33a4c5b1aa7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13ed53-8e9d-4fc2-a38b-33a4c5b1aa7f" xsi:nil="true"/>
  </documentManagement>
</p:properties>
</file>

<file path=customXml/itemProps1.xml><?xml version="1.0" encoding="utf-8"?>
<ds:datastoreItem xmlns:ds="http://schemas.openxmlformats.org/officeDocument/2006/customXml" ds:itemID="{54BB78B6-0A2F-4A4B-8849-3694BF4CF2DB}"/>
</file>

<file path=customXml/itemProps2.xml><?xml version="1.0" encoding="utf-8"?>
<ds:datastoreItem xmlns:ds="http://schemas.openxmlformats.org/officeDocument/2006/customXml" ds:itemID="{F3B3D502-55B4-47E0-8F20-D38AF3862316}"/>
</file>

<file path=customXml/itemProps3.xml><?xml version="1.0" encoding="utf-8"?>
<ds:datastoreItem xmlns:ds="http://schemas.openxmlformats.org/officeDocument/2006/customXml" ds:itemID="{E9E94AD1-03C7-48B7-B3C1-A0F2F84C42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387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Marques</dc:creator>
  <cp:keywords/>
  <dc:description/>
  <cp:lastModifiedBy>Marlon Marques</cp:lastModifiedBy>
  <cp:revision>4</cp:revision>
  <dcterms:created xsi:type="dcterms:W3CDTF">2023-03-11T16:51:00Z</dcterms:created>
  <dcterms:modified xsi:type="dcterms:W3CDTF">2024-03-19T02:33:00Z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0x010100C76EEC448B704A4683AB1FE673CB8A55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