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39CEF" w14:textId="77777777" w:rsidR="00517008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000000"/>
          <w:sz w:val="28"/>
          <w:szCs w:val="28"/>
        </w:rPr>
      </w:pPr>
      <w:r w:rsidRPr="004772C2">
        <w:rPr>
          <w:rStyle w:val="normaltextrun"/>
          <w:rFonts w:ascii="Arial" w:eastAsiaTheme="majorEastAsia" w:hAnsi="Arial" w:cs="Arial"/>
          <w:b/>
          <w:bCs/>
          <w:color w:val="000000"/>
          <w:sz w:val="28"/>
          <w:szCs w:val="28"/>
        </w:rPr>
        <w:t>CENTRO ESTADUAL DE EDUCAÇÃO TECNOLÓGICA PAULA SOUZA</w:t>
      </w:r>
    </w:p>
    <w:p w14:paraId="4A085756" w14:textId="77777777" w:rsidR="00517008" w:rsidRPr="00B9421D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  <w:sz w:val="28"/>
          <w:szCs w:val="28"/>
        </w:rPr>
        <w:t>ETEC DA ZONA LESTE</w:t>
      </w:r>
    </w:p>
    <w:p w14:paraId="3D0B6844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26FC63F9">
        <w:rPr>
          <w:rStyle w:val="normaltextrun"/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NOVOT</w:t>
      </w:r>
      <w:r>
        <w:rPr>
          <w:rStyle w:val="normaltextrun"/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E</w:t>
      </w:r>
      <w:r w:rsidRPr="26FC63F9">
        <w:rPr>
          <w:rStyle w:val="normaltextrun"/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C Desenvolvimento de Sistemas AMS</w:t>
      </w:r>
    </w:p>
    <w:p w14:paraId="79ABD35D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4FD88EBF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41E907E2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23E0426B" w14:textId="77777777" w:rsidR="00517008" w:rsidRPr="0059607F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</w:p>
    <w:p w14:paraId="353723DD" w14:textId="77777777" w:rsidR="00517008" w:rsidRPr="0059607F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rPr>
          <w:rStyle w:val="normaltextrun"/>
          <w:rFonts w:ascii="Arial" w:eastAsiaTheme="majorEastAsia" w:hAnsi="Arial" w:cs="Arial"/>
          <w:b/>
          <w:color w:val="000000" w:themeColor="text1"/>
          <w:sz w:val="28"/>
          <w:szCs w:val="28"/>
        </w:rPr>
      </w:pPr>
      <w:r w:rsidRPr="0059607F">
        <w:rPr>
          <w:rStyle w:val="normaltextrun"/>
          <w:rFonts w:ascii="Arial" w:eastAsiaTheme="majorEastAsia" w:hAnsi="Arial" w:cs="Arial"/>
          <w:b/>
          <w:color w:val="000000" w:themeColor="text1"/>
          <w:sz w:val="28"/>
          <w:szCs w:val="28"/>
        </w:rPr>
        <w:t xml:space="preserve">Danilo </w:t>
      </w:r>
      <w:r>
        <w:rPr>
          <w:rStyle w:val="normaltextrun"/>
          <w:rFonts w:ascii="Arial" w:eastAsiaTheme="majorEastAsia" w:hAnsi="Arial" w:cs="Arial"/>
          <w:b/>
          <w:color w:val="000000" w:themeColor="text1"/>
          <w:sz w:val="28"/>
          <w:szCs w:val="28"/>
        </w:rPr>
        <w:t>S</w:t>
      </w:r>
      <w:r w:rsidRPr="0059607F">
        <w:rPr>
          <w:rStyle w:val="normaltextrun"/>
          <w:rFonts w:ascii="Arial" w:eastAsiaTheme="majorEastAsia" w:hAnsi="Arial" w:cs="Arial"/>
          <w:b/>
          <w:color w:val="000000" w:themeColor="text1"/>
          <w:sz w:val="28"/>
          <w:szCs w:val="28"/>
        </w:rPr>
        <w:t xml:space="preserve">antos </w:t>
      </w:r>
      <w:r>
        <w:rPr>
          <w:rStyle w:val="normaltextrun"/>
          <w:rFonts w:ascii="Arial" w:eastAsiaTheme="majorEastAsia" w:hAnsi="Arial" w:cs="Arial"/>
          <w:b/>
          <w:color w:val="000000" w:themeColor="text1"/>
          <w:sz w:val="28"/>
          <w:szCs w:val="28"/>
        </w:rPr>
        <w:t>S</w:t>
      </w:r>
      <w:r w:rsidRPr="0059607F">
        <w:rPr>
          <w:rStyle w:val="normaltextrun"/>
          <w:rFonts w:ascii="Arial" w:eastAsiaTheme="majorEastAsia" w:hAnsi="Arial" w:cs="Arial"/>
          <w:b/>
          <w:color w:val="000000" w:themeColor="text1"/>
          <w:sz w:val="28"/>
          <w:szCs w:val="28"/>
        </w:rPr>
        <w:t>oares</w:t>
      </w:r>
    </w:p>
    <w:p w14:paraId="6599C89C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eastAsiaTheme="majorEastAsia" w:hAnsi="Arial" w:cs="Arial"/>
          <w:color w:val="000000"/>
          <w:sz w:val="28"/>
          <w:szCs w:val="28"/>
        </w:rPr>
      </w:pPr>
    </w:p>
    <w:p w14:paraId="57B1E98E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eastAsiaTheme="majorEastAsia" w:hAnsi="Arial" w:cs="Arial"/>
          <w:color w:val="000000"/>
          <w:sz w:val="28"/>
          <w:szCs w:val="28"/>
        </w:rPr>
      </w:pPr>
    </w:p>
    <w:p w14:paraId="5F59C11A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Arial" w:eastAsiaTheme="majorEastAsia" w:hAnsi="Arial" w:cs="Arial"/>
          <w:color w:val="000000"/>
          <w:sz w:val="28"/>
          <w:szCs w:val="28"/>
        </w:rPr>
      </w:pPr>
    </w:p>
    <w:p w14:paraId="1151FE74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119B7339" w14:textId="77777777" w:rsidR="00517008" w:rsidRPr="004772C2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07EA2590" w14:textId="299974E4" w:rsidR="00517008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rPr>
          <w:rStyle w:val="normaltextrun"/>
          <w:rFonts w:ascii="Arial" w:eastAsiaTheme="majorEastAsia" w:hAnsi="Arial" w:cs="Arial"/>
          <w:b/>
          <w:bCs/>
          <w:color w:val="000000" w:themeColor="text1"/>
        </w:rPr>
      </w:pPr>
      <w:r>
        <w:rPr>
          <w:rStyle w:val="normaltextrun"/>
          <w:rFonts w:ascii="Arial" w:eastAsiaTheme="majorEastAsia" w:hAnsi="Arial" w:cs="Arial"/>
          <w:b/>
          <w:bCs/>
          <w:color w:val="000000" w:themeColor="text1"/>
        </w:rPr>
        <w:t>Atividade de QTS</w:t>
      </w:r>
    </w:p>
    <w:p w14:paraId="3CAFAE00" w14:textId="77777777" w:rsidR="00517008" w:rsidRPr="00DC32FA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14:paraId="3AB301AE" w14:textId="77777777" w:rsidR="00517008" w:rsidRPr="00DC32FA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14:paraId="00543539" w14:textId="77777777" w:rsidR="00517008" w:rsidRPr="00DC32FA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14:paraId="398A8A59" w14:textId="77777777" w:rsidR="00517008" w:rsidRPr="00DC32FA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14:paraId="12EA4C7B" w14:textId="77777777" w:rsidR="00517008" w:rsidRPr="00DC32FA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14:paraId="4184CBDF" w14:textId="77777777" w:rsidR="00517008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sz w:val="22"/>
          <w:szCs w:val="18"/>
        </w:rPr>
      </w:pPr>
    </w:p>
    <w:p w14:paraId="1E8E04E7" w14:textId="77777777" w:rsidR="00517008" w:rsidRPr="00DC32FA" w:rsidRDefault="00517008" w:rsidP="00517008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Fonts w:ascii="Segoe UI" w:hAnsi="Segoe UI" w:cs="Segoe UI"/>
          <w:sz w:val="22"/>
          <w:szCs w:val="18"/>
        </w:rPr>
      </w:pPr>
    </w:p>
    <w:p w14:paraId="495ED20E" w14:textId="77777777" w:rsidR="00517008" w:rsidRPr="0059607F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59607F">
        <w:rPr>
          <w:rStyle w:val="normaltextrun"/>
          <w:rFonts w:ascii="Arial" w:eastAsiaTheme="majorEastAsia" w:hAnsi="Arial" w:cs="Arial"/>
          <w:b/>
          <w:color w:val="000000"/>
          <w:sz w:val="28"/>
          <w:szCs w:val="28"/>
        </w:rPr>
        <w:t>São Paulo</w:t>
      </w:r>
    </w:p>
    <w:p w14:paraId="55AD4F82" w14:textId="77777777" w:rsidR="00517008" w:rsidRPr="0059607F" w:rsidRDefault="00517008" w:rsidP="00517008">
      <w:pPr>
        <w:pStyle w:val="paragraph"/>
        <w:spacing w:before="0" w:beforeAutospacing="0" w:after="0" w:afterAutospacing="0" w:line="360" w:lineRule="auto"/>
        <w:ind w:firstLine="0"/>
        <w:jc w:val="center"/>
        <w:textAlignment w:val="baseline"/>
        <w:rPr>
          <w:rStyle w:val="normaltextrun"/>
          <w:rFonts w:ascii="Segoe UI" w:eastAsiaTheme="majorEastAsia" w:hAnsi="Segoe UI" w:cs="Segoe UI"/>
          <w:b/>
          <w:sz w:val="28"/>
          <w:szCs w:val="28"/>
        </w:rPr>
      </w:pPr>
      <w:r w:rsidRPr="0059607F">
        <w:rPr>
          <w:rStyle w:val="normaltextrun"/>
          <w:rFonts w:ascii="Arial" w:eastAsiaTheme="majorEastAsia" w:hAnsi="Arial" w:cs="Arial"/>
          <w:b/>
          <w:color w:val="000000" w:themeColor="text1"/>
          <w:sz w:val="28"/>
          <w:szCs w:val="28"/>
        </w:rPr>
        <w:t>2024</w:t>
      </w:r>
    </w:p>
    <w:p w14:paraId="5BE4FB38" w14:textId="77777777" w:rsidR="00517008" w:rsidRDefault="00517008" w:rsidP="00517008">
      <w:pPr>
        <w:ind w:firstLine="0"/>
        <w:jc w:val="left"/>
        <w:rPr>
          <w:b/>
          <w:bCs/>
          <w:sz w:val="28"/>
          <w:szCs w:val="24"/>
        </w:rPr>
      </w:pPr>
      <w:r>
        <w:br w:type="page"/>
      </w:r>
      <w:r w:rsidRPr="00517008">
        <w:rPr>
          <w:b/>
          <w:bCs/>
          <w:sz w:val="28"/>
          <w:szCs w:val="24"/>
        </w:rPr>
        <w:lastRenderedPageBreak/>
        <w:t>Teste dê mesa cálculo média de aluno.</w:t>
      </w:r>
    </w:p>
    <w:p w14:paraId="1CFA64CE" w14:textId="77777777" w:rsidR="00517008" w:rsidRDefault="00517008" w:rsidP="00517008">
      <w:pPr>
        <w:ind w:firstLine="0"/>
        <w:jc w:val="left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18663EE" wp14:editId="4331F244">
            <wp:extent cx="5400040" cy="3280410"/>
            <wp:effectExtent l="0" t="0" r="0" b="0"/>
            <wp:docPr id="13047938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383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FC21" w14:textId="367A7C99" w:rsidR="00517008" w:rsidRDefault="00517008" w:rsidP="00517008">
      <w:pPr>
        <w:ind w:firstLine="0"/>
        <w:jc w:val="left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1DA585D" wp14:editId="2B71F5A0">
            <wp:extent cx="5400040" cy="3037840"/>
            <wp:effectExtent l="0" t="0" r="0" b="0"/>
            <wp:docPr id="983013333" name="Imagem 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3333" name="Imagem 4" descr="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008">
        <w:rPr>
          <w:b/>
          <w:bCs/>
        </w:rPr>
        <w:br/>
      </w:r>
      <w:r w:rsidRPr="00517008">
        <w:rPr>
          <w:b/>
          <w:bCs/>
          <w:sz w:val="28"/>
          <w:szCs w:val="24"/>
        </w:rPr>
        <w:t xml:space="preserve">Teste dê mesa </w:t>
      </w:r>
      <w:r w:rsidRPr="00517008">
        <w:rPr>
          <w:b/>
          <w:bCs/>
          <w:sz w:val="28"/>
          <w:szCs w:val="24"/>
        </w:rPr>
        <w:t>cálculo</w:t>
      </w:r>
      <w:r>
        <w:rPr>
          <w:b/>
          <w:bCs/>
          <w:sz w:val="28"/>
          <w:szCs w:val="24"/>
        </w:rPr>
        <w:t xml:space="preserve"> de Cubo</w:t>
      </w:r>
      <w:r w:rsidRPr="00517008">
        <w:rPr>
          <w:b/>
          <w:bCs/>
          <w:sz w:val="28"/>
          <w:szCs w:val="24"/>
        </w:rPr>
        <w:t>.</w:t>
      </w:r>
    </w:p>
    <w:p w14:paraId="10474E5E" w14:textId="74A408F4" w:rsidR="00517008" w:rsidRDefault="00517008" w:rsidP="00517008">
      <w:pPr>
        <w:ind w:firstLine="0"/>
        <w:jc w:val="center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297EEC8" wp14:editId="4225FF9E">
            <wp:extent cx="5400040" cy="1938655"/>
            <wp:effectExtent l="0" t="0" r="0" b="4445"/>
            <wp:docPr id="893588623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88623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FA6C" w14:textId="6E17CF6E" w:rsidR="00517008" w:rsidRDefault="00517008" w:rsidP="00517008">
      <w:pPr>
        <w:ind w:firstLine="0"/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7EC18C45" wp14:editId="2E0FB3D0">
            <wp:extent cx="5400040" cy="3037840"/>
            <wp:effectExtent l="0" t="0" r="0" b="0"/>
            <wp:docPr id="1811540597" name="Imagem 5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0597" name="Imagem 5" descr="Interface gráfica do usuário, 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46E8" w14:textId="77777777" w:rsidR="00517008" w:rsidRDefault="00517008" w:rsidP="00517008">
      <w:pPr>
        <w:spacing w:line="278" w:lineRule="auto"/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0B4F03F1" w14:textId="4E728947" w:rsidR="00517008" w:rsidRDefault="00517008" w:rsidP="00517008">
      <w:pPr>
        <w:ind w:firstLine="0"/>
        <w:jc w:val="left"/>
        <w:rPr>
          <w:b/>
          <w:bCs/>
          <w:sz w:val="28"/>
          <w:szCs w:val="24"/>
        </w:rPr>
      </w:pPr>
      <w:r w:rsidRPr="00517008">
        <w:rPr>
          <w:b/>
          <w:bCs/>
          <w:sz w:val="28"/>
          <w:szCs w:val="24"/>
        </w:rPr>
        <w:lastRenderedPageBreak/>
        <w:t xml:space="preserve">Teste dê mesa </w:t>
      </w:r>
      <w:r w:rsidRPr="00517008">
        <w:rPr>
          <w:b/>
          <w:bCs/>
          <w:sz w:val="28"/>
          <w:szCs w:val="24"/>
        </w:rPr>
        <w:t>cálculo</w:t>
      </w:r>
      <w:r w:rsidRPr="00517008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ímpar e par</w:t>
      </w:r>
      <w:r w:rsidRPr="00517008">
        <w:rPr>
          <w:b/>
          <w:bCs/>
          <w:sz w:val="28"/>
          <w:szCs w:val="24"/>
        </w:rPr>
        <w:t>.</w:t>
      </w:r>
    </w:p>
    <w:p w14:paraId="23014660" w14:textId="653856D2" w:rsidR="00517008" w:rsidRDefault="00517008" w:rsidP="00517008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C73ADA" wp14:editId="4766D126">
            <wp:extent cx="4381500" cy="2758016"/>
            <wp:effectExtent l="0" t="0" r="0" b="4445"/>
            <wp:docPr id="65437262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262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12" cy="276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DD7C" w14:textId="6A9A7314" w:rsidR="00517008" w:rsidRPr="00517008" w:rsidRDefault="00517008" w:rsidP="00517008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942DD3" wp14:editId="2DCD0A45">
            <wp:extent cx="4657725" cy="2620243"/>
            <wp:effectExtent l="0" t="0" r="0" b="8890"/>
            <wp:docPr id="505690931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0931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065" cy="26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EEB0A" wp14:editId="0E49519F">
            <wp:extent cx="4638675" cy="2609527"/>
            <wp:effectExtent l="0" t="0" r="0" b="635"/>
            <wp:docPr id="656327147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27147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19" cy="26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008" w:rsidRPr="00517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08"/>
    <w:rsid w:val="00517008"/>
    <w:rsid w:val="00C5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1D81"/>
  <w15:chartTrackingRefBased/>
  <w15:docId w15:val="{12979BDD-FA59-48AE-8BFD-4A99F2D9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08"/>
    <w:pPr>
      <w:spacing w:line="360" w:lineRule="auto"/>
      <w:ind w:firstLine="709"/>
      <w:jc w:val="both"/>
    </w:pPr>
    <w:rPr>
      <w:rFonts w:ascii="Arial" w:hAnsi="Arial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1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7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70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70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7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70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7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7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70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70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70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7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70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700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1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517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ADB14A81D294695076390FD07F38A" ma:contentTypeVersion="12" ma:contentTypeDescription="Crie um novo documento." ma:contentTypeScope="" ma:versionID="a1d9ad5b75a8434d10f9defd829b5188">
  <xsd:schema xmlns:xsd="http://www.w3.org/2001/XMLSchema" xmlns:xs="http://www.w3.org/2001/XMLSchema" xmlns:p="http://schemas.microsoft.com/office/2006/metadata/properties" xmlns:ns2="d3cad1b9-b0de-4a44-b090-47cb182efb9e" xmlns:ns3="3b0e3d24-87c3-4576-9f41-517844c641ef" targetNamespace="http://schemas.microsoft.com/office/2006/metadata/properties" ma:root="true" ma:fieldsID="29905d0fbae763f161ac76000998f6d4" ns2:_="" ns3:_="">
    <xsd:import namespace="d3cad1b9-b0de-4a44-b090-47cb182efb9e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ad1b9-b0de-4a44-b090-47cb182efb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2609da-1278-479a-afa3-ffa608c466d7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ReferenceId xmlns="d3cad1b9-b0de-4a44-b090-47cb182efb9e" xsi:nil="true"/>
    <lcf76f155ced4ddcb4097134ff3c332f xmlns="d3cad1b9-b0de-4a44-b090-47cb182efb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1B890D-BD77-499E-876A-BF631DE2EBF2}"/>
</file>

<file path=customXml/itemProps2.xml><?xml version="1.0" encoding="utf-8"?>
<ds:datastoreItem xmlns:ds="http://schemas.openxmlformats.org/officeDocument/2006/customXml" ds:itemID="{2DE38691-A2B7-43EC-9A99-AEE05C03B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FE386-D732-4956-A624-D70F3B4E734E}">
  <ds:schemaRefs>
    <ds:schemaRef ds:uri="6b2b98a9-9d3d-45f4-a308-5e7baead51a6"/>
    <ds:schemaRef ds:uri="http://schemas.microsoft.com/office/2006/documentManagement/types"/>
    <ds:schemaRef ds:uri="http://purl.org/dc/elements/1.1/"/>
    <ds:schemaRef ds:uri="f7225787-f629-4101-b45a-50b535ae4374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cp:revision>2</cp:revision>
  <dcterms:created xsi:type="dcterms:W3CDTF">2024-07-31T12:01:00Z</dcterms:created>
  <dcterms:modified xsi:type="dcterms:W3CDTF">2024-07-31T12:01:00Z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0x01010038F1C537ECF31846856427DD561C3AF0</vt:lpwstr>
  </property>
</Properties>
</file>