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rPr>
      </w:pPr>
      <w:r>
        <w:rPr>
          <w:b/>
          <w:bCs/>
          <w:sz w:val="28"/>
        </w:rPr>
        <w:t>Univerzitet u Ni</w:t>
      </w:r>
      <w:r>
        <w:rPr>
          <w:b/>
          <w:bCs/>
          <w:sz w:val="28"/>
          <w:lang w:val="sr-Latn-CS"/>
        </w:rPr>
        <w:t>š</w:t>
      </w:r>
      <w:r>
        <w:rPr>
          <w:b/>
          <w:bCs/>
          <w:sz w:val="28"/>
        </w:rPr>
        <w:t>u, Elektronski fakultet</w:t>
      </w:r>
    </w:p>
    <w:p>
      <w:pPr>
        <w:pStyle w:val="Normal"/>
        <w:jc w:val="center"/>
        <w:rPr>
          <w:b/>
          <w:b/>
          <w:bCs/>
          <w:sz w:val="28"/>
        </w:rPr>
      </w:pPr>
      <w:r>
        <w:rPr>
          <w:b/>
          <w:bCs/>
          <w:sz w:val="28"/>
        </w:rPr>
        <w:t>Katedra za računarstvo</w:t>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r>
    </w:p>
    <w:p>
      <w:pPr>
        <w:pStyle w:val="Normal"/>
        <w:jc w:val="center"/>
        <w:rPr>
          <w:rFonts w:eastAsia="MS Mincho"/>
          <w:b/>
          <w:b/>
          <w:bCs/>
          <w:sz w:val="36"/>
          <w:lang w:val="pl-PL"/>
        </w:rPr>
      </w:pPr>
      <w:r>
        <w:rPr>
          <w:rFonts w:eastAsia="MS Mincho"/>
          <w:b/>
          <w:bCs/>
          <w:sz w:val="36"/>
          <w:lang w:val="pl-PL"/>
        </w:rPr>
        <w:t>Chatbot za generisanje web stranica</w:t>
      </w:r>
    </w:p>
    <w:p>
      <w:pPr>
        <w:pStyle w:val="Normal"/>
        <w:jc w:val="center"/>
        <w:rPr>
          <w:i/>
          <w:i/>
          <w:iCs/>
          <w:strike w:val="false"/>
          <w:dstrike w:val="false"/>
        </w:rPr>
      </w:pPr>
      <w:r>
        <w:rPr>
          <w:rFonts w:eastAsia="MS Mincho"/>
          <w:b/>
          <w:bCs/>
          <w:i/>
          <w:iCs/>
          <w:strike w:val="false"/>
          <w:dstrike w:val="false"/>
          <w:sz w:val="36"/>
          <w:szCs w:val="24"/>
        </w:rPr>
        <w:t xml:space="preserve">Izveštaj </w:t>
      </w:r>
      <w:r>
        <w:rPr>
          <w:rFonts w:eastAsia="MS Mincho" w:cs="Times New Roman"/>
          <w:b/>
          <w:bCs/>
          <w:i/>
          <w:iCs/>
          <w:strike w:val="false"/>
          <w:dstrike w:val="false"/>
          <w:color w:val="auto"/>
          <w:kern w:val="0"/>
          <w:sz w:val="36"/>
          <w:szCs w:val="24"/>
          <w:lang w:val="en-US" w:eastAsia="en-US" w:bidi="ar-SA"/>
        </w:rPr>
        <w:t>projekta</w:t>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b/>
          <w:b/>
          <w:bCs/>
          <w:sz w:val="36"/>
        </w:rPr>
      </w:pPr>
      <w:r>
        <w:rPr>
          <w:rFonts w:eastAsia="MS Mincho"/>
          <w:b/>
          <w:bCs/>
          <w:sz w:val="36"/>
        </w:rPr>
      </w:r>
    </w:p>
    <w:p>
      <w:pPr>
        <w:pStyle w:val="Normal"/>
        <w:jc w:val="center"/>
        <w:rPr>
          <w:rFonts w:eastAsia="MS Mincho"/>
          <w:sz w:val="28"/>
        </w:rPr>
      </w:pPr>
      <w:r>
        <w:rPr>
          <w:rFonts w:eastAsia="MS Mincho"/>
          <w:sz w:val="28"/>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jc w:val="center"/>
        <w:rPr>
          <w:rFonts w:eastAsia="MS Mincho"/>
          <w:b/>
          <w:b/>
          <w:bCs/>
        </w:rPr>
      </w:pPr>
      <w:r>
        <w:rPr>
          <w:rFonts w:eastAsia="MS Mincho"/>
          <w:b/>
          <w:bCs/>
        </w:rPr>
      </w:r>
    </w:p>
    <w:p>
      <w:pPr>
        <w:pStyle w:val="Normal"/>
        <w:tabs>
          <w:tab w:val="clear" w:pos="720"/>
          <w:tab w:val="left" w:pos="1276" w:leader="none"/>
        </w:tabs>
        <w:ind w:left="1276" w:hanging="1276"/>
        <w:jc w:val="both"/>
        <w:rPr>
          <w:rFonts w:eastAsia="MS Mincho"/>
          <w:b/>
          <w:b/>
          <w:bCs/>
          <w:sz w:val="28"/>
        </w:rPr>
      </w:pPr>
      <w:r>
        <w:rPr>
          <w:rFonts w:eastAsia="MS Mincho"/>
          <w:b/>
          <w:bCs/>
          <w:sz w:val="28"/>
          <w:u w:val="single"/>
        </w:rPr>
        <w:t>Predmet</w:t>
      </w:r>
      <w:r>
        <w:rPr>
          <w:rFonts w:eastAsia="MS Mincho"/>
          <w:b/>
          <w:bCs/>
          <w:sz w:val="28"/>
        </w:rPr>
        <w:t xml:space="preserve">: </w:t>
      </w:r>
      <w:r>
        <w:rPr>
          <w:rFonts w:eastAsia="MS Mincho" w:cs="Times New Roman"/>
          <w:b/>
          <w:bCs/>
          <w:color w:val="auto"/>
          <w:kern w:val="0"/>
          <w:sz w:val="28"/>
          <w:szCs w:val="24"/>
          <w:lang w:val="en-US" w:eastAsia="en-US" w:bidi="ar-SA"/>
        </w:rPr>
        <w:t>Duboko učenje</w:t>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rPr>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u w:val="single"/>
        </w:rPr>
        <w:t>Studenti</w:t>
      </w:r>
      <w:r>
        <w:rPr>
          <w:rFonts w:eastAsia="MS Mincho"/>
          <w:b/>
          <w:sz w:val="28"/>
          <w:szCs w:val="28"/>
        </w:rPr>
        <w:t>: Nikola Stevanović 1281</w:t>
      </w:r>
    </w:p>
    <w:p>
      <w:pPr>
        <w:pStyle w:val="Normal"/>
        <w:tabs>
          <w:tab w:val="clear" w:pos="720"/>
          <w:tab w:val="left" w:pos="1276" w:leader="none"/>
        </w:tabs>
        <w:ind w:left="1276" w:hanging="1276"/>
        <w:jc w:val="both"/>
        <w:rPr>
          <w:rFonts w:eastAsia="MS Mincho"/>
          <w:b/>
          <w:b/>
          <w:sz w:val="28"/>
          <w:szCs w:val="28"/>
        </w:rPr>
      </w:pPr>
      <w:r>
        <w:rPr>
          <w:rFonts w:eastAsia="MS Mincho"/>
          <w:b/>
          <w:sz w:val="28"/>
          <w:szCs w:val="28"/>
        </w:rPr>
        <w:t xml:space="preserve">                 </w:t>
      </w:r>
      <w:r>
        <w:rPr>
          <w:rFonts w:eastAsia="MS Mincho"/>
          <w:b/>
          <w:sz w:val="28"/>
          <w:szCs w:val="28"/>
        </w:rPr>
        <w:t>Danilo Veljović 1120</w:t>
      </w:r>
    </w:p>
    <w:p>
      <w:pPr>
        <w:pStyle w:val="Normal"/>
        <w:tabs>
          <w:tab w:val="clear" w:pos="720"/>
          <w:tab w:val="left" w:pos="1276" w:leader="none"/>
        </w:tabs>
        <w:spacing w:before="120" w:after="0"/>
        <w:rPr>
          <w:b/>
          <w:b/>
          <w:sz w:val="28"/>
          <w:szCs w:val="28"/>
        </w:rPr>
      </w:pPr>
      <w:r>
        <w:rPr>
          <w:rFonts w:eastAsia="MS Mincho" w:cs="Times New Roman"/>
          <w:b/>
          <w:bCs/>
          <w:color w:val="auto"/>
          <w:kern w:val="0"/>
          <w:sz w:val="28"/>
          <w:szCs w:val="24"/>
          <w:u w:val="single"/>
          <w:lang w:val="en-US" w:eastAsia="en-US" w:bidi="ar-SA"/>
        </w:rPr>
        <w:t>Profesor</w:t>
      </w:r>
      <w:r>
        <w:rPr>
          <w:rFonts w:eastAsia="MS Mincho"/>
          <w:b/>
          <w:bCs/>
          <w:sz w:val="28"/>
        </w:rPr>
        <w:t xml:space="preserve">: </w:t>
      </w:r>
      <w:r>
        <w:rPr>
          <w:b/>
          <w:sz w:val="28"/>
          <w:szCs w:val="28"/>
        </w:rPr>
        <w:t xml:space="preserve">prof. dr </w:t>
      </w:r>
      <w:r>
        <w:rPr>
          <w:rFonts w:eastAsia="Times New Roman" w:cs="Times New Roman"/>
          <w:b/>
          <w:color w:val="auto"/>
          <w:kern w:val="0"/>
          <w:sz w:val="28"/>
          <w:szCs w:val="28"/>
          <w:lang w:val="en-US" w:eastAsia="en-US" w:bidi="ar-SA"/>
        </w:rPr>
        <w:t>Aleksandar Milosavljević</w:t>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bCs/>
          <w:sz w:val="28"/>
          <w:lang w:val="sr-Latn-CS"/>
        </w:rPr>
      </w:pPr>
      <w:r>
        <w:rPr>
          <w:rFonts w:eastAsia="MS Mincho"/>
          <w:b/>
          <w:bCs/>
          <w:sz w:val="28"/>
          <w:lang w:val="sr-Latn-CS"/>
        </w:rPr>
      </w:r>
    </w:p>
    <w:p>
      <w:pPr>
        <w:pStyle w:val="Normal"/>
        <w:tabs>
          <w:tab w:val="clear" w:pos="720"/>
          <w:tab w:val="right" w:pos="8789" w:leader="none"/>
        </w:tabs>
        <w:jc w:val="center"/>
        <w:rPr>
          <w:rFonts w:eastAsia="MS Mincho"/>
          <w:b/>
          <w:b/>
          <w:sz w:val="28"/>
          <w:szCs w:val="28"/>
        </w:rPr>
      </w:pPr>
      <w:r>
        <w:rPr>
          <w:rFonts w:eastAsia="MS Mincho"/>
          <w:b/>
          <w:bCs/>
          <w:lang w:val="sr-Latn-CS"/>
        </w:rPr>
        <w:t>Niš, 2021</w:t>
      </w:r>
    </w:p>
    <w:p>
      <w:pPr>
        <w:pStyle w:val="Normal"/>
        <w:pBdr>
          <w:bottom w:val="single" w:sz="4" w:space="1" w:color="000000"/>
        </w:pBdr>
        <w:tabs>
          <w:tab w:val="clear" w:pos="720"/>
          <w:tab w:val="right" w:pos="8789" w:leader="none"/>
        </w:tabs>
        <w:jc w:val="center"/>
        <w:rPr>
          <w:rFonts w:eastAsia="MS Mincho"/>
          <w:b/>
          <w:b/>
          <w:bCs/>
          <w:sz w:val="28"/>
        </w:rPr>
      </w:pPr>
      <w:r>
        <w:rPr>
          <w:rFonts w:eastAsia="MS Mincho"/>
          <w:b/>
          <w:bCs/>
          <w:sz w:val="28"/>
        </w:rPr>
      </w:r>
      <w:r>
        <w:br w:type="page"/>
      </w:r>
    </w:p>
    <w:p>
      <w:pPr>
        <w:pStyle w:val="Normal"/>
        <w:rPr>
          <w:b/>
          <w:b/>
          <w:bCs/>
          <w:sz w:val="36"/>
        </w:rPr>
      </w:pPr>
      <w:r>
        <w:rPr>
          <w:b/>
          <w:bCs/>
          <w:sz w:val="36"/>
        </w:rPr>
        <w:t>Sadržaj</w:t>
      </w:r>
    </w:p>
    <w:p>
      <w:pPr>
        <w:pStyle w:val="Contents1"/>
        <w:tabs>
          <w:tab w:val="clear" w:pos="720"/>
          <w:tab w:val="left" w:pos="480" w:leader="none"/>
          <w:tab w:val="right" w:pos="9592" w:leader="dot"/>
        </w:tabs>
        <w:rPr/>
      </w:pPr>
      <w:r>
        <w:rPr/>
      </w:r>
    </w:p>
    <w:p>
      <w:pPr>
        <w:pStyle w:val="Normal"/>
        <w:rPr/>
      </w:pPr>
      <w:r>
        <w:rPr/>
      </w:r>
      <w:bookmarkStart w:id="0" w:name="_GoBack"/>
      <w:bookmarkStart w:id="1" w:name="_GoBack"/>
      <w:bookmarkEnd w:id="1"/>
    </w:p>
    <w:sdt>
      <w:sdtPr>
        <w:docPartObj>
          <w:docPartGallery w:val="Table of Contents"/>
          <w:docPartUnique w:val="true"/>
        </w:docPartObj>
      </w:sdtPr>
      <w:sdtContent>
        <w:p>
          <w:pPr>
            <w:pStyle w:val="Contents1"/>
            <w:tabs>
              <w:tab w:val="clear" w:pos="720"/>
              <w:tab w:val="right" w:pos="9638" w:leader="dot"/>
            </w:tabs>
            <w:rPr/>
          </w:pPr>
          <w:r>
            <w:fldChar w:fldCharType="begin"/>
          </w:r>
          <w:r>
            <w:rPr>
              <w:webHidden/>
              <w:rStyle w:val="IndexLink"/>
              <w:vanish w:val="false"/>
            </w:rPr>
            <w:instrText> TOC \z \o "1-2" \h</w:instrText>
          </w:r>
          <w:r>
            <w:rPr>
              <w:webHidden/>
              <w:rStyle w:val="IndexLink"/>
              <w:vanish w:val="false"/>
            </w:rPr>
            <w:fldChar w:fldCharType="separate"/>
          </w:r>
          <w:hyperlink w:anchor="__RefHeading___Toc229_1764101966">
            <w:r>
              <w:rPr>
                <w:webHidden/>
                <w:rStyle w:val="IndexLink"/>
                <w:vanish w:val="false"/>
              </w:rPr>
              <w:t>1 O problemu</w:t>
              <w:tab/>
              <w:t>2</w:t>
            </w:r>
          </w:hyperlink>
        </w:p>
        <w:p>
          <w:pPr>
            <w:pStyle w:val="Contents1"/>
            <w:tabs>
              <w:tab w:val="clear" w:pos="720"/>
              <w:tab w:val="right" w:pos="9638" w:leader="dot"/>
            </w:tabs>
            <w:rPr/>
          </w:pPr>
          <w:hyperlink w:anchor="__RefHeading___Toc231_1764101966">
            <w:r>
              <w:rPr>
                <w:webHidden/>
                <w:rStyle w:val="IndexLink"/>
                <w:vanish w:val="false"/>
              </w:rPr>
              <w:t>2 Metode rešavanja problema</w:t>
              <w:tab/>
              <w:t>3</w:t>
            </w:r>
          </w:hyperlink>
        </w:p>
        <w:p>
          <w:pPr>
            <w:pStyle w:val="Contents2"/>
            <w:tabs>
              <w:tab w:val="clear" w:pos="720"/>
              <w:tab w:val="right" w:pos="9638" w:leader="dot"/>
            </w:tabs>
            <w:rPr/>
          </w:pPr>
          <w:hyperlink w:anchor="__RefHeading___Toc504_3109264147">
            <w:r>
              <w:rPr>
                <w:webHidden/>
                <w:rStyle w:val="IndexLink"/>
                <w:vanish w:val="false"/>
              </w:rPr>
              <w:t>2.1  Feed-forward mreže I bag of words</w:t>
              <w:tab/>
              <w:t>3</w:t>
            </w:r>
          </w:hyperlink>
        </w:p>
        <w:p>
          <w:pPr>
            <w:pStyle w:val="Contents2"/>
            <w:tabs>
              <w:tab w:val="clear" w:pos="720"/>
              <w:tab w:val="right" w:pos="9638" w:leader="dot"/>
            </w:tabs>
            <w:rPr/>
          </w:pPr>
          <w:hyperlink w:anchor="__RefHeading___Toc506_3109264147">
            <w:r>
              <w:rPr>
                <w:webHidden/>
                <w:rStyle w:val="IndexLink"/>
                <w:vanish w:val="false"/>
              </w:rPr>
              <w:t>2.2  Loss funkcije I metrika</w:t>
              <w:tab/>
              <w:t>5</w:t>
            </w:r>
          </w:hyperlink>
        </w:p>
        <w:p>
          <w:pPr>
            <w:pStyle w:val="Contents2"/>
            <w:tabs>
              <w:tab w:val="clear" w:pos="720"/>
              <w:tab w:val="right" w:pos="9638" w:leader="dot"/>
            </w:tabs>
            <w:rPr/>
          </w:pPr>
          <w:hyperlink w:anchor="__RefHeading___Toc508_3109264147">
            <w:r>
              <w:rPr>
                <w:webHidden/>
                <w:rStyle w:val="IndexLink"/>
                <w:vanish w:val="false"/>
              </w:rPr>
              <w:t>2.3 Tehnologije</w:t>
              <w:tab/>
              <w:t>5</w:t>
            </w:r>
          </w:hyperlink>
        </w:p>
        <w:p>
          <w:pPr>
            <w:pStyle w:val="Contents1"/>
            <w:tabs>
              <w:tab w:val="clear" w:pos="720"/>
              <w:tab w:val="right" w:pos="9638" w:leader="dot"/>
            </w:tabs>
            <w:rPr/>
          </w:pPr>
          <w:hyperlink w:anchor="__RefHeading___Toc233_1764101966">
            <w:r>
              <w:rPr>
                <w:webHidden/>
                <w:rStyle w:val="IndexLink"/>
                <w:vanish w:val="false"/>
              </w:rPr>
              <w:t>3 Skup podataka</w:t>
              <w:tab/>
              <w:t>7</w:t>
            </w:r>
          </w:hyperlink>
        </w:p>
        <w:p>
          <w:pPr>
            <w:pStyle w:val="Contents1"/>
            <w:tabs>
              <w:tab w:val="clear" w:pos="720"/>
              <w:tab w:val="right" w:pos="9638" w:leader="dot"/>
            </w:tabs>
            <w:rPr/>
          </w:pPr>
          <w:hyperlink w:anchor="__RefHeading___Toc235_1764101966">
            <w:r>
              <w:rPr>
                <w:webHidden/>
                <w:rStyle w:val="IndexLink"/>
                <w:vanish w:val="false"/>
              </w:rPr>
              <w:t>4 Rezultati</w:t>
              <w:tab/>
              <w:t>10</w:t>
            </w:r>
          </w:hyperlink>
        </w:p>
        <w:p>
          <w:pPr>
            <w:pStyle w:val="Contents1"/>
            <w:tabs>
              <w:tab w:val="clear" w:pos="720"/>
              <w:tab w:val="right" w:pos="9638" w:leader="dot"/>
            </w:tabs>
            <w:rPr/>
          </w:pPr>
          <w:hyperlink w:anchor="__RefHeading___Toc237_1764101966">
            <w:r>
              <w:rPr>
                <w:webHidden/>
                <w:rStyle w:val="IndexLink"/>
                <w:vanish w:val="false"/>
              </w:rPr>
              <w:t>5 Zaključak</w:t>
              <w:tab/>
              <w:t>11</w:t>
            </w:r>
          </w:hyperlink>
        </w:p>
        <w:p>
          <w:pPr>
            <w:pStyle w:val="Contents1"/>
            <w:tabs>
              <w:tab w:val="clear" w:pos="720"/>
              <w:tab w:val="right" w:pos="9638" w:leader="dot"/>
            </w:tabs>
            <w:rPr/>
          </w:pPr>
          <w:hyperlink w:anchor="__RefHeading___Toc239_1764101966">
            <w:r>
              <w:rPr>
                <w:webHidden/>
                <w:rStyle w:val="IndexLink"/>
                <w:vanish w:val="false"/>
              </w:rPr>
              <w:t>Literatura</w:t>
              <w:tab/>
              <w:t>12</w:t>
            </w:r>
          </w:hyperlink>
          <w:r>
            <w:rPr>
              <w:rStyle w:val="IndexLink"/>
              <w:vanish w:val="false"/>
            </w:rPr>
            <w:fldChar w:fldCharType="end"/>
          </w:r>
        </w:p>
      </w:sdtContent>
    </w:sdt>
    <w:p>
      <w:pPr>
        <w:pStyle w:val="NormalWeb"/>
        <w:spacing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431" w:hanging="431"/>
        <w:rPr>
          <w:rFonts w:cs="Times New Roman"/>
        </w:rPr>
      </w:pPr>
      <w:bookmarkStart w:id="2" w:name="__RefHeading___Toc229_1764101966"/>
      <w:bookmarkStart w:id="3" w:name="_Toc44593121"/>
      <w:bookmarkEnd w:id="2"/>
      <w:r>
        <w:rPr>
          <w:rFonts w:cs="Times New Roman"/>
        </w:rPr>
        <w:t xml:space="preserve">O </w:t>
      </w:r>
      <w:bookmarkEnd w:id="3"/>
      <w:r>
        <w:rPr>
          <w:rFonts w:eastAsia="Times New Roman" w:cs="Times New Roman"/>
          <w:b/>
          <w:bCs/>
          <w:color w:val="auto"/>
          <w:kern w:val="2"/>
          <w:sz w:val="32"/>
          <w:szCs w:val="32"/>
          <w:lang w:val="en-US" w:eastAsia="en-US" w:bidi="ar-SA"/>
        </w:rPr>
        <w:t>problemu</w:t>
      </w:r>
    </w:p>
    <w:p>
      <w:pPr>
        <w:pStyle w:val="ListParagraph"/>
        <w:numPr>
          <w:ilvl w:val="0"/>
          <w:numId w:val="0"/>
        </w:numPr>
        <w:ind w:left="0" w:hanging="0"/>
        <w:rPr/>
      </w:pPr>
      <w:r>
        <w:rPr/>
      </w:r>
    </w:p>
    <w:p>
      <w:pPr>
        <w:pStyle w:val="ListParagraph"/>
        <w:numPr>
          <w:ilvl w:val="0"/>
          <w:numId w:val="0"/>
        </w:numPr>
        <w:ind w:left="0" w:hanging="0"/>
        <w:rPr/>
      </w:pPr>
      <w:r>
        <w:rPr/>
        <w:tab/>
        <w:t xml:space="preserve">Ovaj projekat se bavi implementacijom prototipa četbot aplikacije koji dinamički generiše veb stranu, konkretno njene HTML elemente. Ideja projekta je da korisnik može da generiše web stranu sa proizvoljnim sadržajem tako što će četovati sa četbotom. Četbot bi trebalo da nudi I mogućnost ubacivanja </w:t>
      </w:r>
      <w:r>
        <w:rPr>
          <w:rFonts w:eastAsia="Times New Roman" w:cs="Times New Roman"/>
          <w:color w:val="auto"/>
          <w:kern w:val="0"/>
          <w:sz w:val="24"/>
          <w:szCs w:val="24"/>
          <w:lang w:val="en-US" w:eastAsia="en-US" w:bidi="ar-SA"/>
        </w:rPr>
        <w:t>osnovnih</w:t>
      </w:r>
      <w:r>
        <w:rPr/>
        <w:t xml:space="preserve"> I složenijih (kombinacija osnovnih HTML) elemenata. </w:t>
      </w:r>
    </w:p>
    <w:p>
      <w:pPr>
        <w:pStyle w:val="ListParagraph"/>
        <w:numPr>
          <w:ilvl w:val="0"/>
          <w:numId w:val="0"/>
        </w:numPr>
        <w:ind w:left="0" w:hanging="0"/>
        <w:rPr/>
      </w:pPr>
      <w:r>
        <w:rPr/>
      </w:r>
    </w:p>
    <w:p>
      <w:pPr>
        <w:pStyle w:val="ListParagraph"/>
        <w:numPr>
          <w:ilvl w:val="0"/>
          <w:numId w:val="0"/>
        </w:numPr>
        <w:ind w:left="0" w:hanging="0"/>
        <w:rPr/>
      </w:pPr>
      <w:r>
        <w:rPr/>
        <w:tab/>
        <w:t xml:space="preserve">Trebalo bi da korisnik takođe može da elemente ubacuje na proizvoljna mesta I da im dodaje proizvoljan sadržaj, bilo da je to nekakav tekst ili neki drugi HTML element. Pošto se neki sadržaj može generisati dinamički, četbot može da ima I opciju da postavi pitanje kada nema dovoljno informacija u vezi nekog elementa. </w:t>
      </w:r>
    </w:p>
    <w:p>
      <w:pPr>
        <w:pStyle w:val="ListParagraph"/>
        <w:numPr>
          <w:ilvl w:val="0"/>
          <w:numId w:val="0"/>
        </w:numPr>
        <w:ind w:left="0" w:hanging="0"/>
        <w:rPr/>
      </w:pPr>
      <w:r>
        <w:rPr/>
      </w:r>
    </w:p>
    <w:p>
      <w:pPr>
        <w:pStyle w:val="ListParagraph"/>
        <w:numPr>
          <w:ilvl w:val="0"/>
          <w:numId w:val="0"/>
        </w:numPr>
        <w:ind w:left="0" w:hanging="0"/>
        <w:rPr/>
      </w:pPr>
      <w:r>
        <w:rPr/>
        <w:tab/>
        <w:t xml:space="preserve">Generisanje veb stranice je složen problem koji u sebi ima više </w:t>
      </w:r>
      <w:r>
        <w:rPr>
          <w:rFonts w:eastAsia="Times New Roman" w:cs="Times New Roman"/>
          <w:color w:val="auto"/>
          <w:kern w:val="0"/>
          <w:sz w:val="24"/>
          <w:szCs w:val="24"/>
          <w:lang w:val="en-US" w:eastAsia="en-US" w:bidi="ar-SA"/>
        </w:rPr>
        <w:t>potproblema</w:t>
      </w:r>
      <w:r>
        <w:rPr/>
        <w:t xml:space="preserve">. Jedan od problema je samo prepoznavanje elemenata koje korisnik želi da generiše, što </w:t>
      </w:r>
      <w:r>
        <w:rPr>
          <w:rFonts w:eastAsia="Times New Roman" w:cs="Times New Roman"/>
          <w:color w:val="auto"/>
          <w:kern w:val="0"/>
          <w:sz w:val="24"/>
          <w:szCs w:val="24"/>
          <w:lang w:val="en-US" w:eastAsia="en-US" w:bidi="ar-SA"/>
        </w:rPr>
        <w:t xml:space="preserve">može biti naročito složeno ako korisnik navede više elemenata u istoj rečenici.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ab/>
        <w:t xml:space="preserve">Sledeći problem je detektovanje prostornih odrednica kao što su before, after, inside itd, kojima korisnik naglašava gde hoće da se određeni element nalazi. Takođe jedan od potproblema može biti, ako npr korisnik želi da generiše tabelu. Logično je da se postavi pitanje koliko veliku tabelu korisnik želi, a ne da se generiše tabela fiksne veličine. Sledeći potproblem je generisanje same veb strane posle dodavanja elemenata I prikaz tih elemenata.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r>
        <w:br w:type="page"/>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Heading1"/>
        <w:rPr>
          <w:rFonts w:ascii="Times New Roman" w:hAnsi="Times New Roman" w:eastAsia="Times New Roman" w:cs="Times New Roman"/>
          <w:b/>
          <w:b/>
          <w:bCs/>
          <w:color w:val="auto"/>
          <w:kern w:val="2"/>
          <w:sz w:val="32"/>
          <w:szCs w:val="32"/>
          <w:lang w:val="en-US" w:eastAsia="en-US" w:bidi="ar-SA"/>
        </w:rPr>
      </w:pPr>
      <w:bookmarkStart w:id="4" w:name="__RefHeading___Toc231_1764101966"/>
      <w:bookmarkStart w:id="5" w:name="_Toc44593122"/>
      <w:bookmarkEnd w:id="4"/>
      <w:r>
        <w:rPr>
          <w:rFonts w:eastAsia="Times New Roman" w:cs="Times New Roman"/>
          <w:b/>
          <w:bCs/>
          <w:color w:val="auto"/>
          <w:kern w:val="2"/>
          <w:sz w:val="32"/>
          <w:szCs w:val="32"/>
          <w:lang w:val="en-US" w:eastAsia="en-US" w:bidi="ar-SA"/>
        </w:rPr>
        <w:t>M</w:t>
      </w:r>
      <w:bookmarkEnd w:id="5"/>
      <w:r>
        <w:rPr>
          <w:rFonts w:eastAsia="Times New Roman" w:cs="Times New Roman"/>
          <w:b/>
          <w:bCs/>
          <w:color w:val="auto"/>
          <w:kern w:val="2"/>
          <w:sz w:val="32"/>
          <w:szCs w:val="32"/>
          <w:lang w:val="en-US" w:eastAsia="en-US" w:bidi="ar-SA"/>
        </w:rPr>
        <w:t>etode rešavanja problema</w:t>
      </w:r>
    </w:p>
    <w:p>
      <w:pPr>
        <w:pStyle w:val="ListParagraph"/>
        <w:numPr>
          <w:ilvl w:val="0"/>
          <w:numId w:val="0"/>
        </w:numPr>
        <w:ind w:left="1440" w:hanging="0"/>
        <w:rPr/>
      </w:pPr>
      <w:r>
        <w:rPr/>
      </w:r>
    </w:p>
    <w:p>
      <w:pPr>
        <w:pStyle w:val="ListParagraph"/>
        <w:ind w:left="720" w:hanging="0"/>
        <w:rPr/>
      </w:pPr>
      <w:r>
        <w:rPr/>
        <w:tab/>
        <w:t xml:space="preserve">Kada se pristupalo rešavanju ovog problema odlučeno je da se koristi rule-based approach sa dubokim učenjem, odnosno da se napravi nekakva kombinacija između dva pristupa, kojim bi se dobili dobri rezultati čak I za male skupove podataka, kojima se baratalo prilikom razvoja ovog prototipa. Obično su mali skupovi podataka poprilično izazovni za rekurentne neuronske mreže, koje su bile alternativni pravac u rešavanju ovog problema, I iz tog razloga smo se odlučili za jedan ovakav pristup. </w:t>
      </w:r>
    </w:p>
    <w:p>
      <w:pPr>
        <w:pStyle w:val="ListParagraph"/>
        <w:ind w:left="720" w:hanging="0"/>
        <w:rPr/>
      </w:pPr>
      <w:r>
        <w:rPr/>
        <w:tab/>
      </w:r>
    </w:p>
    <w:p>
      <w:pPr>
        <w:pStyle w:val="ListParagraph"/>
        <w:ind w:left="720" w:hanging="0"/>
        <w:rPr/>
      </w:pPr>
      <w:r>
        <w:rPr/>
        <w:tab/>
        <w:t>Ideja je bila da se koriste dva modela feed-forward mreža I bag-of-words.  Pre toga je važno pročistiti ulaz I tokenizovati rečenicu. Nakon tokenizacije ulaza, I odbacivanja znakova interpukcije, bag-of-words pristupom se detektuju svi relevantni elementi koji su detektovani, zatim se pomoću dve mreže vraćaju odgovori odnosno klase koje su prepoznate. Na osnovu prostornih odrednica se zatim ti detektovani elementi ubacuju u postojeći sadržaj I sve se renderuje na real time prikaz.</w:t>
      </w:r>
    </w:p>
    <w:p>
      <w:pPr>
        <w:pStyle w:val="ListParagraph"/>
        <w:ind w:left="720" w:hanging="0"/>
        <w:rPr/>
      </w:pPr>
      <w:r>
        <w:rPr/>
      </w:r>
    </w:p>
    <w:p>
      <w:pPr>
        <w:pStyle w:val="Heading2"/>
        <w:rPr/>
      </w:pPr>
      <w:bookmarkStart w:id="6" w:name="__RefHeading___Toc504_3109264147"/>
      <w:bookmarkEnd w:id="6"/>
      <w:r>
        <w:rPr>
          <w:rFonts w:ascii="Times New Roman" w:hAnsi="Times New Roman"/>
        </w:rPr>
        <w:t xml:space="preserve"> </w:t>
      </w:r>
      <w:r>
        <w:rPr>
          <w:rFonts w:ascii="Times New Roman" w:hAnsi="Times New Roman"/>
        </w:rPr>
        <w:t xml:space="preserve">Feed-forward mreže </w:t>
      </w:r>
      <w:r>
        <w:rPr>
          <w:rFonts w:eastAsia="MS Mincho" w:cs="Times New Roman" w:ascii="Times New Roman" w:hAnsi="Times New Roman"/>
          <w:b/>
          <w:bCs/>
          <w:color w:val="auto"/>
          <w:kern w:val="0"/>
          <w:sz w:val="28"/>
          <w:szCs w:val="20"/>
          <w:lang w:val="en-US" w:eastAsia="en-US" w:bidi="ar-SA"/>
        </w:rPr>
        <w:t xml:space="preserve">I bag of words </w:t>
      </w:r>
    </w:p>
    <w:p>
      <w:pPr>
        <w:pStyle w:val="Normal"/>
        <w:rPr/>
      </w:pPr>
      <w:r>
        <w:rPr/>
        <w:tab/>
      </w:r>
    </w:p>
    <w:p>
      <w:pPr>
        <w:pStyle w:val="Normal"/>
        <w:rPr/>
      </w:pPr>
      <w:r>
        <w:rPr/>
        <w:tab/>
        <w:t xml:space="preserve">U aplikaciji se koriste dva modela feed-forward mreža. Jedan model se koristi za nalaženje odgovora na određene konstrukcije rečenične. Npr kada korisnik unese </w:t>
      </w:r>
      <w:r>
        <w:rPr>
          <w:i/>
          <w:iCs/>
        </w:rPr>
        <w:t>I want a div</w:t>
      </w:r>
      <w:r>
        <w:rPr/>
        <w:t xml:space="preserve">, potrebno je da se feed-forward modelom prepozna taj pattern I da se vrati odgovor na taj zahtev. Tako da odgovor na ovaj korisnikov unos bude </w:t>
      </w:r>
      <w:r>
        <w:rPr>
          <w:rFonts w:ascii="JetBrains Mono" w:hAnsi="JetBrains Mono"/>
          <w:b w:val="false"/>
          <w:i w:val="false"/>
          <w:color w:val="6A8759"/>
          <w:sz w:val="20"/>
        </w:rPr>
        <w:t>"&lt;BEFORE&gt;&lt;div id = ?&gt; &lt;CONTENT&gt;&lt;INSIDE&gt; &lt;/div&gt;&lt;AFTER&gt;"</w:t>
      </w:r>
    </w:p>
    <w:p>
      <w:pPr>
        <w:pStyle w:val="Normal"/>
        <w:rPr>
          <w:rFonts w:ascii="Times New Roman" w:hAnsi="Times New Roman"/>
        </w:rPr>
      </w:pPr>
      <w:r>
        <w:rPr/>
      </w:r>
    </w:p>
    <w:p>
      <w:pPr>
        <w:pStyle w:val="Normal"/>
        <w:rPr/>
      </w:pPr>
      <w:r>
        <w:rPr>
          <w:color w:val="000000"/>
        </w:rPr>
        <w:tab/>
        <w:t>Nešto kasnije će biti reči o skupu podataka koji je korišćen I o njegovom formatiranju. Sama mreža se sastoji iz</w:t>
      </w:r>
      <w:r>
        <w:rPr>
          <w:rFonts w:eastAsia="Times New Roman" w:cs="Times New Roman"/>
          <w:color w:val="000000"/>
          <w:kern w:val="0"/>
          <w:sz w:val="24"/>
          <w:szCs w:val="24"/>
          <w:lang w:val="en-US" w:eastAsia="en-US" w:bidi="ar-SA"/>
        </w:rPr>
        <w:t>:</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numPr>
          <w:ilvl w:val="0"/>
          <w:numId w:val="12"/>
        </w:numPr>
        <w:rPr/>
      </w:pPr>
      <w:r>
        <w:rPr>
          <w:rFonts w:eastAsia="Times New Roman" w:cs="Times New Roman"/>
          <w:color w:val="000000"/>
          <w:kern w:val="0"/>
          <w:sz w:val="24"/>
          <w:szCs w:val="24"/>
          <w:lang w:val="en-US" w:eastAsia="en-US" w:bidi="ar-SA"/>
        </w:rPr>
        <w:t>Ulaznog sloja koji kao aktivacionu funkciju ima relu</w:t>
      </w:r>
    </w:p>
    <w:p>
      <w:pPr>
        <w:pStyle w:val="Normal"/>
        <w:numPr>
          <w:ilvl w:val="0"/>
          <w:numId w:val="12"/>
        </w:numPr>
        <w:rPr/>
      </w:pPr>
      <w:r>
        <w:rPr>
          <w:rFonts w:eastAsia="Times New Roman" w:cs="Times New Roman"/>
          <w:color w:val="000000"/>
          <w:kern w:val="0"/>
          <w:sz w:val="24"/>
          <w:szCs w:val="24"/>
          <w:lang w:val="en-US" w:eastAsia="en-US" w:bidi="ar-SA"/>
        </w:rPr>
        <w:t>Jednog skrivenog sloja koji ima takodje relu aktivacionu funkciju</w:t>
      </w:r>
    </w:p>
    <w:p>
      <w:pPr>
        <w:pStyle w:val="Normal"/>
        <w:numPr>
          <w:ilvl w:val="0"/>
          <w:numId w:val="12"/>
        </w:numPr>
        <w:rPr/>
      </w:pPr>
      <w:r>
        <w:rPr>
          <w:rFonts w:eastAsia="Times New Roman" w:cs="Times New Roman"/>
          <w:color w:val="000000"/>
          <w:kern w:val="0"/>
          <w:sz w:val="24"/>
          <w:szCs w:val="24"/>
          <w:lang w:val="en-US" w:eastAsia="en-US" w:bidi="ar-SA"/>
        </w:rPr>
        <w:t xml:space="preserve">Dva skrivena sloja koji imaju hiperbolicki tangens kao aktivacionu funkciju </w:t>
      </w:r>
    </w:p>
    <w:p>
      <w:pPr>
        <w:pStyle w:val="Normal"/>
        <w:numPr>
          <w:ilvl w:val="0"/>
          <w:numId w:val="12"/>
        </w:numPr>
        <w:rPr/>
      </w:pPr>
      <w:r>
        <w:rPr>
          <w:rFonts w:eastAsia="Times New Roman" w:cs="Times New Roman"/>
          <w:color w:val="000000"/>
          <w:kern w:val="0"/>
          <w:sz w:val="24"/>
          <w:szCs w:val="24"/>
          <w:lang w:val="en-US" w:eastAsia="en-US" w:bidi="ar-SA"/>
        </w:rPr>
        <w:t>Izlazni sloj koji ima sigmoidnu funkciju kao aktivacionu</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Između svakog od ovih slojeva se nalazi po jedan Dropout regularizacioni sloj koji ima vrednost 0.5.</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Izlazni sloj ima sigmoidnu funkciju kao aktivacionu jer je potrebno da se radi multilabel klasifikacija, tj da se više elemenata prepozna u istoj rečenici. Primera radi, ako korisnik unese </w:t>
      </w:r>
      <w:r>
        <w:rPr>
          <w:rFonts w:eastAsia="Times New Roman" w:cs="Times New Roman"/>
          <w:i/>
          <w:iCs/>
          <w:color w:val="000000"/>
          <w:kern w:val="0"/>
          <w:sz w:val="24"/>
          <w:szCs w:val="24"/>
          <w:lang w:val="en-US" w:eastAsia="en-US" w:bidi="ar-SA"/>
        </w:rPr>
        <w:t>I want a div and a header</w:t>
      </w:r>
      <w:r>
        <w:rPr>
          <w:rFonts w:eastAsia="Times New Roman" w:cs="Times New Roman"/>
          <w:color w:val="000000"/>
          <w:kern w:val="0"/>
          <w:sz w:val="24"/>
          <w:szCs w:val="24"/>
          <w:lang w:val="en-US" w:eastAsia="en-US" w:bidi="ar-SA"/>
        </w:rPr>
        <w:t xml:space="preserve">, mreža mora da vrati HTML elemente za obe ove reči.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Ostale aktivacione funkcije su dobijene eksperimentalno. Obično nije praksa da se unutar mreže meštaju aktivacione funkcije, međutim u ovom slučaju to daje najbolje rezultate.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 xml:space="preserve">Mreža se trenira tako što se najpre bag-of-words pristupom detektuju sve relevantne reči (nazivi elemenata ili prostorne odrednice) I kreira se vektor od rečenice koja je prosleđena I svih mogućih relevantnih reči. </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mc:AlternateContent>
          <mc:Choice Requires="wps">
            <w:drawing>
              <wp:anchor behindDoc="0" distT="0" distB="0" distL="0" distR="0" simplePos="0" locked="0" layoutInCell="0" allowOverlap="1" relativeHeight="2">
                <wp:simplePos x="0" y="0"/>
                <wp:positionH relativeFrom="column">
                  <wp:posOffset>248285</wp:posOffset>
                </wp:positionH>
                <wp:positionV relativeFrom="paragraph">
                  <wp:posOffset>282575</wp:posOffset>
                </wp:positionV>
                <wp:extent cx="5883275" cy="4199255"/>
                <wp:effectExtent l="0" t="0" r="0" b="0"/>
                <wp:wrapSquare wrapText="largest"/>
                <wp:docPr id="1" name="Frame1"/>
                <a:graphic xmlns:a="http://schemas.openxmlformats.org/drawingml/2006/main">
                  <a:graphicData uri="http://schemas.microsoft.com/office/word/2010/wordprocessingShape">
                    <wps:wsp>
                      <wps:cNvSpPr/>
                      <wps:spPr>
                        <a:xfrm>
                          <a:off x="0" y="0"/>
                          <a:ext cx="5882760" cy="41986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882640" cy="4198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882640" cy="4198620"/>
                                          </a:xfrm>
                                          <a:prstGeom prst="rect">
                                            <a:avLst/>
                                          </a:prstGeom>
                                        </pic:spPr>
                                      </pic:pic>
                                    </a:graphicData>
                                  </a:graphic>
                                </wp:inline>
                              </w:drawing>
                            </w:r>
                            <w:r>
                              <w:rPr/>
                              <w:t>Slika 1: Šema mreže</w:t>
                            </w:r>
                          </w:p>
                        </w:txbxContent>
                      </wps:txbx>
                      <wps:bodyPr lIns="0" rIns="0" tIns="0" bIns="0">
                        <a:noAutofit/>
                      </wps:bodyPr>
                    </wps:wsp>
                  </a:graphicData>
                </a:graphic>
              </wp:anchor>
            </w:drawing>
          </mc:Choice>
          <mc:Fallback>
            <w:pict>
              <v:rect id="shape_0" ID="Frame1" fillcolor="white" stroked="f" style="position:absolute;margin-left:19.55pt;margin-top:22.25pt;width:463.15pt;height:330.55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5882640" cy="41986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882640" cy="4198620"/>
                                    </a:xfrm>
                                    <a:prstGeom prst="rect">
                                      <a:avLst/>
                                    </a:prstGeom>
                                  </pic:spPr>
                                </pic:pic>
                              </a:graphicData>
                            </a:graphic>
                          </wp:inline>
                        </w:drawing>
                      </w:r>
                      <w:r>
                        <w:rPr/>
                        <w:t>Slika 1: Šema mreže</w:t>
                      </w:r>
                    </w:p>
                  </w:txbxContent>
                </v:textbox>
                <w10:wrap type="square" side="largest"/>
              </v:rect>
            </w:pict>
          </mc:Fallback>
        </mc:AlternateConten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pPr>
      <w:r>
        <w:rPr>
          <w:rFonts w:eastAsia="Times New Roman" w:cs="Times New Roman"/>
          <w:color w:val="000000"/>
          <w:kern w:val="0"/>
          <w:sz w:val="24"/>
          <w:szCs w:val="24"/>
          <w:lang w:val="en-US" w:eastAsia="en-US" w:bidi="ar-SA"/>
        </w:rPr>
        <w:t>Tako formiran vektor se prosleđuje u mrežu I time se trenira.</w:t>
      </w:r>
    </w:p>
    <w:p>
      <w:pPr>
        <w:pStyle w:val="Normal"/>
        <w:rPr>
          <w:rFonts w:ascii="Times New Roman" w:hAnsi="Times New Roman" w:eastAsia="Times New Roman" w:cs="Times New Roman"/>
          <w:color w:val="000000"/>
          <w:kern w:val="0"/>
          <w:sz w:val="24"/>
          <w:szCs w:val="24"/>
          <w:lang w:val="en-US" w:eastAsia="en-US" w:bidi="ar-SA"/>
        </w:rPr>
      </w:pPr>
      <w:r>
        <w:rPr>
          <w:rFonts w:eastAsia="Times New Roman" w:cs="Times New Roman"/>
          <w:color w:val="000000"/>
          <w:kern w:val="0"/>
          <w:sz w:val="24"/>
          <w:szCs w:val="24"/>
          <w:lang w:val="en-US" w:eastAsia="en-US" w:bidi="ar-SA"/>
        </w:rPr>
      </w:r>
    </w:p>
    <w:p>
      <w:pPr>
        <w:pStyle w:val="Normal"/>
        <w:rPr>
          <w:rFonts w:ascii="Times New Roman" w:hAnsi="Times New Roman"/>
        </w:rPr>
      </w:pPr>
      <w:r>
        <w:rPr/>
      </w:r>
    </w:p>
    <w:p>
      <w:pPr>
        <w:pStyle w:val="Normal"/>
        <w:rPr/>
      </w:pPr>
      <w:r>
        <w:rPr/>
        <w:t>Na slici 1 je dat prikaz feed forward modela koji je korišćen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2"/>
        <w:rPr/>
      </w:pPr>
      <w:bookmarkStart w:id="7" w:name="__RefHeading___Toc506_3109264147"/>
      <w:bookmarkEnd w:id="7"/>
      <w:r>
        <w:rPr>
          <w:rFonts w:ascii="Times New Roman" w:hAnsi="Times New Roman"/>
        </w:rPr>
        <w:t xml:space="preserve"> </w:t>
      </w:r>
      <w:r>
        <w:rPr>
          <w:rFonts w:ascii="Times New Roman" w:hAnsi="Times New Roman"/>
        </w:rPr>
        <w:t xml:space="preserve">Loss funkcije I metrika </w:t>
      </w:r>
    </w:p>
    <w:p>
      <w:pPr>
        <w:pStyle w:val="Normal"/>
        <w:rPr>
          <w:rFonts w:ascii="Times New Roman" w:hAnsi="Times New Roman"/>
        </w:rPr>
      </w:pPr>
      <w:r>
        <w:rPr/>
      </w:r>
    </w:p>
    <w:p>
      <w:pPr>
        <w:pStyle w:val="Normal"/>
        <w:rPr/>
      </w:pPr>
      <w:r>
        <w:rPr/>
        <w:tab/>
        <w:t xml:space="preserve">Loss funkcija koja je korišćena je </w:t>
      </w:r>
      <w:r>
        <w:rPr>
          <w:b/>
          <w:bCs/>
          <w:i/>
          <w:iCs/>
        </w:rPr>
        <w:t>categorical cross entropy</w:t>
      </w:r>
      <w:r>
        <w:rPr/>
        <w:t xml:space="preserve">. Ova loss funkcija se vrlo često koristi kod multilabel klasifikacije. To je Softmax aktivacija plus Cross-Entropy loss funkcija. Ovim se mreža trenira da vrati verovatnoće za N klasa po uzorku. Na slici 2 je dat prikaz categorical cross entropy loss funkcije. </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2275205"/>
                <wp:effectExtent l="0" t="0" r="0" b="0"/>
                <wp:wrapSquare wrapText="largest"/>
                <wp:docPr id="5" name="Frame2"/>
                <a:graphic xmlns:a="http://schemas.openxmlformats.org/drawingml/2006/main">
                  <a:graphicData uri="http://schemas.microsoft.com/office/word/2010/wordprocessingShape">
                    <wps:wsp>
                      <wps:cNvSpPr/>
                      <wps:spPr>
                        <a:xfrm>
                          <a:off x="0" y="0"/>
                          <a:ext cx="6120000" cy="22744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19469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120130" cy="1946910"/>
                                          </a:xfrm>
                                          <a:prstGeom prst="rect">
                                            <a:avLst/>
                                          </a:prstGeom>
                                        </pic:spPr>
                                      </pic:pic>
                                    </a:graphicData>
                                  </a:graphic>
                                </wp:inline>
                              </w:drawing>
                            </w:r>
                            <w:r>
                              <w:rPr>
                                <w:rFonts w:eastAsia="Times New Roman" w:cs="Arial"/>
                                <w:i/>
                                <w:iCs/>
                                <w:color w:val="auto"/>
                                <w:kern w:val="0"/>
                                <w:sz w:val="24"/>
                                <w:szCs w:val="24"/>
                                <w:lang w:val="en-US" w:eastAsia="en-US" w:bidi="ar-SA"/>
                              </w:rPr>
                              <w:t>Slika 2</w:t>
                            </w:r>
                            <w:r>
                              <w:rPr/>
                              <w:t>: Categorical cross entropy</w:t>
                            </w:r>
                          </w:p>
                        </w:txbxContent>
                      </wps:txbx>
                      <wps:bodyPr lIns="0" rIns="0" tIns="0" bIns="0">
                        <a:noAutofit/>
                      </wps:bodyPr>
                    </wps:wsp>
                  </a:graphicData>
                </a:graphic>
              </wp:anchor>
            </w:drawing>
          </mc:Choice>
          <mc:Fallback>
            <w:pict>
              <v:rect id="shape_0" ID="Frame2" fillcolor="white" stroked="f" style="position:absolute;margin-left:0pt;margin-top:0.05pt;width:481.85pt;height:179.0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194691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120130" cy="1946910"/>
                                    </a:xfrm>
                                    <a:prstGeom prst="rect">
                                      <a:avLst/>
                                    </a:prstGeom>
                                  </pic:spPr>
                                </pic:pic>
                              </a:graphicData>
                            </a:graphic>
                          </wp:inline>
                        </w:drawing>
                      </w:r>
                      <w:r>
                        <w:rPr>
                          <w:rFonts w:eastAsia="Times New Roman" w:cs="Arial"/>
                          <w:i/>
                          <w:iCs/>
                          <w:color w:val="auto"/>
                          <w:kern w:val="0"/>
                          <w:sz w:val="24"/>
                          <w:szCs w:val="24"/>
                          <w:lang w:val="en-US" w:eastAsia="en-US" w:bidi="ar-SA"/>
                        </w:rPr>
                        <w:t>Slika 2</w:t>
                      </w:r>
                      <w:r>
                        <w:rPr/>
                        <w:t>: Categorical cross entropy</w:t>
                      </w:r>
                    </w:p>
                  </w:txbxContent>
                </v:textbox>
                <w10:wrap type="square" side="largest"/>
              </v:rect>
            </w:pict>
          </mc:Fallback>
        </mc:AlternateContent>
      </w:r>
    </w:p>
    <w:p>
      <w:pPr>
        <w:pStyle w:val="Normal"/>
        <w:rPr/>
      </w:pPr>
      <w:r>
        <w:rPr/>
        <w:t xml:space="preserve">Optmizaciona funkcija koja je korišćena je stohastic gradient descent, sa learning rate-om 0.01. </w:t>
      </w:r>
    </w:p>
    <w:p>
      <w:pPr>
        <w:pStyle w:val="Normal"/>
        <w:rPr>
          <w:rFonts w:ascii="Times New Roman" w:hAnsi="Times New Roman"/>
        </w:rPr>
      </w:pPr>
      <w:r>
        <w:rPr/>
      </w:r>
    </w:p>
    <w:p>
      <w:pPr>
        <w:pStyle w:val="Normal"/>
        <w:rPr/>
      </w:pPr>
      <w:r>
        <w:rPr/>
        <w:t xml:space="preserve">Metrika koja je praćena u toku treninga je accuracy, tj </w:t>
      </w:r>
      <w:r>
        <w:rPr>
          <w:rFonts w:eastAsia="Times New Roman" w:cs="Times New Roman"/>
          <w:color w:val="auto"/>
          <w:kern w:val="0"/>
          <w:sz w:val="24"/>
          <w:szCs w:val="24"/>
          <w:lang w:val="en-US" w:eastAsia="en-US" w:bidi="ar-SA"/>
        </w:rPr>
        <w:t>tačnost</w:t>
      </w:r>
      <w:r>
        <w:rPr/>
        <w:t>. Pratili smo koliko je u svakoj od epoha bila tačnost. U toku treniranja taj broj je varirao od 90-100%.</w:t>
      </w:r>
    </w:p>
    <w:p>
      <w:pPr>
        <w:pStyle w:val="Normal"/>
        <w:rPr>
          <w:rFonts w:ascii="Times New Roman" w:hAnsi="Times New Roman"/>
        </w:rPr>
      </w:pPr>
      <w:r>
        <w:rPr/>
      </w:r>
    </w:p>
    <w:p>
      <w:pPr>
        <w:pStyle w:val="Normal"/>
        <w:rPr/>
      </w:pPr>
      <w:r>
        <w:rPr/>
        <w:t>Model je bio treniran u 200 epoha, a bečevi kojima je treniran su bili veličine 5.</w:t>
      </w:r>
    </w:p>
    <w:p>
      <w:pPr>
        <w:pStyle w:val="Normal"/>
        <w:rPr>
          <w:rFonts w:ascii="Times New Roman" w:hAnsi="Times New Roman"/>
        </w:rPr>
      </w:pPr>
      <w:r>
        <w:rPr/>
      </w:r>
    </w:p>
    <w:p>
      <w:pPr>
        <w:pStyle w:val="Heading2"/>
        <w:rPr>
          <w:rFonts w:ascii="Times New Roman" w:hAnsi="Times New Roman"/>
        </w:rPr>
      </w:pPr>
      <w:bookmarkStart w:id="8" w:name="__RefHeading___Toc508_3109264147"/>
      <w:bookmarkEnd w:id="8"/>
      <w:r>
        <w:rPr>
          <w:rFonts w:ascii="Times New Roman" w:hAnsi="Times New Roman"/>
        </w:rPr>
        <w:t>Tehnologije</w:t>
      </w:r>
    </w:p>
    <w:p>
      <w:pPr>
        <w:pStyle w:val="ListParagraph"/>
        <w:numPr>
          <w:ilvl w:val="0"/>
          <w:numId w:val="0"/>
        </w:numPr>
        <w:ind w:left="0" w:hanging="0"/>
        <w:rPr/>
      </w:pPr>
      <w:r>
        <w:rPr/>
        <w:tab/>
      </w:r>
    </w:p>
    <w:p>
      <w:pPr>
        <w:pStyle w:val="ListParagraph"/>
        <w:numPr>
          <w:ilvl w:val="0"/>
          <w:numId w:val="0"/>
        </w:numPr>
        <w:ind w:left="0" w:hanging="0"/>
        <w:rPr/>
      </w:pPr>
      <w:r>
        <w:rPr/>
        <w:tab/>
        <w:t xml:space="preserve">Projekat je implementiran u Python programskom jeziku. Korišćena je biblioteka Tensorflow za duboko učenje. Za svođenje reči na njen koreni oblik korišćena je WordNetLemmatizer biblioteka. Za prikaz HTML koda na ekran korišćena je BeautifulSoup kao I cv2. </w:t>
      </w:r>
    </w:p>
    <w:p>
      <w:pPr>
        <w:pStyle w:val="ListParagraph"/>
        <w:numPr>
          <w:ilvl w:val="0"/>
          <w:numId w:val="0"/>
        </w:numPr>
        <w:ind w:left="0" w:hanging="0"/>
        <w:rPr/>
      </w:pPr>
      <w:r>
        <w:rPr/>
      </w:r>
    </w:p>
    <w:p>
      <w:pPr>
        <w:pStyle w:val="ListParagraph"/>
        <w:numPr>
          <w:ilvl w:val="0"/>
          <w:numId w:val="0"/>
        </w:numPr>
        <w:ind w:left="0" w:hanging="0"/>
        <w:rPr/>
      </w:pPr>
      <w:r>
        <w:rPr/>
        <w:tab/>
        <w:t xml:space="preserve">Projekat je implementiran kroz </w:t>
      </w:r>
      <w:r>
        <w:rPr>
          <w:rFonts w:eastAsia="Times New Roman" w:cs="Times New Roman"/>
          <w:color w:val="auto"/>
          <w:kern w:val="0"/>
          <w:sz w:val="24"/>
          <w:szCs w:val="24"/>
          <w:lang w:val="en-US" w:eastAsia="en-US" w:bidi="ar-SA"/>
        </w:rPr>
        <w:t>tri</w:t>
      </w:r>
      <w:r>
        <w:rPr/>
        <w:t xml:space="preserve"> skripte. Prva skripta </w:t>
      </w:r>
      <w:r>
        <w:rPr>
          <w:i/>
          <w:iCs/>
        </w:rPr>
        <w:t>training.py</w:t>
      </w:r>
      <w:r>
        <w:rPr/>
        <w:t xml:space="preserve"> u kojoj se nalazi model neuronske mreže koji se koristi za prepoznavanje/retrieval odgovarajućih odgovora. Njoj se kroz argument komandne linije prosleđuje putanja do trening skupa podataka, gde da sačuva sve korene reči koji se javljaju u tekstu, gde da sačuva sve klase koje treba da prepozna, gde da sačuva finalni istrenirani model. </w:t>
      </w:r>
    </w:p>
    <w:p>
      <w:pPr>
        <w:pStyle w:val="ListParagraph"/>
        <w:numPr>
          <w:ilvl w:val="0"/>
          <w:numId w:val="0"/>
        </w:numPr>
        <w:ind w:left="0" w:hanging="0"/>
        <w:rPr/>
      </w:pPr>
      <w:r>
        <w:rPr/>
      </w:r>
    </w:p>
    <w:p>
      <w:pPr>
        <w:pStyle w:val="ListParagraph"/>
        <w:numPr>
          <w:ilvl w:val="0"/>
          <w:numId w:val="0"/>
        </w:numPr>
        <w:ind w:left="0" w:hanging="0"/>
        <w:rPr/>
      </w:pPr>
      <w:r>
        <w:rPr/>
        <w:tab/>
        <w:t xml:space="preserve">U slučaju kad se trenira model za prepoznavanje prostornih odrednica, prosleđuje se putanja do </w:t>
      </w:r>
      <w:r>
        <w:rPr>
          <w:b/>
          <w:bCs/>
        </w:rPr>
        <w:t>location.json</w:t>
      </w:r>
      <w:r>
        <w:rPr/>
        <w:t xml:space="preserve"> fajla gde se nalazi trening skup podataka. </w:t>
      </w:r>
    </w:p>
    <w:p>
      <w:pPr>
        <w:pStyle w:val="ListParagraph"/>
        <w:numPr>
          <w:ilvl w:val="0"/>
          <w:numId w:val="0"/>
        </w:numPr>
        <w:ind w:left="0" w:hanging="0"/>
        <w:rPr/>
      </w:pPr>
      <w:r>
        <w:rPr/>
      </w:r>
    </w:p>
    <w:p>
      <w:pPr>
        <w:pStyle w:val="ListParagraph"/>
        <w:numPr>
          <w:ilvl w:val="0"/>
          <w:numId w:val="0"/>
        </w:numPr>
        <w:ind w:left="0" w:hanging="0"/>
        <w:rPr/>
      </w:pPr>
      <w:r>
        <w:rPr/>
        <w:tab/>
        <w:t xml:space="preserve">U slučaju kad se trenira model za </w:t>
      </w:r>
      <w:r>
        <w:rPr>
          <w:rFonts w:eastAsia="Times New Roman" w:cs="Times New Roman"/>
          <w:color w:val="auto"/>
          <w:kern w:val="0"/>
          <w:sz w:val="24"/>
          <w:szCs w:val="24"/>
          <w:lang w:val="en-US" w:eastAsia="en-US" w:bidi="ar-SA"/>
        </w:rPr>
        <w:t>HTML elemenata</w:t>
      </w:r>
      <w:r>
        <w:rPr/>
        <w:t xml:space="preserve">, prosleđuje se putanja do </w:t>
      </w:r>
      <w:r>
        <w:rPr>
          <w:rFonts w:eastAsia="Times New Roman" w:cs="Times New Roman"/>
          <w:b/>
          <w:bCs/>
          <w:color w:val="auto"/>
          <w:kern w:val="0"/>
          <w:sz w:val="24"/>
          <w:szCs w:val="24"/>
          <w:lang w:val="en-US" w:eastAsia="en-US" w:bidi="ar-SA"/>
        </w:rPr>
        <w:t>elements</w:t>
      </w:r>
      <w:r>
        <w:rPr>
          <w:b/>
          <w:bCs/>
        </w:rPr>
        <w:t>.json</w:t>
      </w:r>
      <w:r>
        <w:rPr/>
        <w:t xml:space="preserve"> fajla gde se nalazi trening skup podataka.</w:t>
      </w:r>
    </w:p>
    <w:p>
      <w:pPr>
        <w:pStyle w:val="ListParagraph"/>
        <w:numPr>
          <w:ilvl w:val="0"/>
          <w:numId w:val="0"/>
        </w:numPr>
        <w:ind w:left="0" w:hanging="0"/>
        <w:rPr/>
      </w:pPr>
      <w:r>
        <w:rPr/>
        <w:tab/>
        <w:t xml:space="preserve">Sve reči iz trening skupa se stavljaju u pickle fajl-ove, kao I sve klase koje modeli treba da prepoznaju. Fajl gde se nalaze reči za prostorne odrednice je </w:t>
      </w:r>
      <w:r>
        <w:rPr>
          <w:b/>
          <w:bCs/>
        </w:rPr>
        <w:t>loc_words.pkl</w:t>
      </w:r>
      <w:r>
        <w:rPr/>
        <w:t xml:space="preserve">, a fajl gde se nalaze klase se </w:t>
      </w:r>
      <w:r>
        <w:rPr>
          <w:b/>
          <w:bCs/>
        </w:rPr>
        <w:t>loc_classes.pkl</w:t>
      </w:r>
      <w:r>
        <w:rPr/>
        <w:t>.</w:t>
      </w:r>
    </w:p>
    <w:p>
      <w:pPr>
        <w:pStyle w:val="ListParagraph"/>
        <w:numPr>
          <w:ilvl w:val="0"/>
          <w:numId w:val="0"/>
        </w:numPr>
        <w:ind w:left="1440" w:hanging="0"/>
        <w:rPr/>
      </w:pPr>
      <w:r>
        <w:rPr/>
      </w:r>
    </w:p>
    <w:p>
      <w:pPr>
        <w:pStyle w:val="ListParagraph"/>
        <w:numPr>
          <w:ilvl w:val="0"/>
          <w:numId w:val="0"/>
        </w:numPr>
        <w:ind w:left="0" w:hanging="0"/>
        <w:rPr/>
      </w:pPr>
      <w:r>
        <w:rPr/>
        <w:tab/>
        <w:t xml:space="preserve">Fajl gde se nalaze reči za </w:t>
      </w:r>
      <w:r>
        <w:rPr>
          <w:rFonts w:eastAsia="Times New Roman" w:cs="Times New Roman"/>
          <w:color w:val="auto"/>
          <w:kern w:val="0"/>
          <w:sz w:val="24"/>
          <w:szCs w:val="24"/>
          <w:lang w:val="en-US" w:eastAsia="en-US" w:bidi="ar-SA"/>
        </w:rPr>
        <w:t xml:space="preserve">HTML elemente </w:t>
      </w:r>
      <w:r>
        <w:rPr/>
        <w:t xml:space="preserve">je </w:t>
      </w:r>
      <w:r>
        <w:rPr>
          <w:rFonts w:eastAsia="Times New Roman" w:cs="Times New Roman"/>
          <w:b/>
          <w:bCs/>
          <w:color w:val="auto"/>
          <w:kern w:val="0"/>
          <w:sz w:val="24"/>
          <w:szCs w:val="24"/>
          <w:lang w:val="en-US" w:eastAsia="en-US" w:bidi="ar-SA"/>
        </w:rPr>
        <w:t>el</w:t>
      </w:r>
      <w:r>
        <w:rPr>
          <w:b/>
          <w:bCs/>
        </w:rPr>
        <w:t>_words.pkl</w:t>
      </w:r>
      <w:r>
        <w:rPr/>
        <w:t>, a fajl gde se nalaze klase se el</w:t>
      </w:r>
      <w:r>
        <w:rPr>
          <w:b/>
          <w:bCs/>
        </w:rPr>
        <w:t>_classes.pkl</w:t>
      </w:r>
      <w:r>
        <w:rPr/>
        <w:t>.</w:t>
      </w:r>
    </w:p>
    <w:p>
      <w:pPr>
        <w:pStyle w:val="ListParagraph"/>
        <w:numPr>
          <w:ilvl w:val="0"/>
          <w:numId w:val="0"/>
        </w:numPr>
        <w:ind w:left="0" w:hanging="0"/>
        <w:rPr/>
      </w:pPr>
      <w:r>
        <w:rPr/>
      </w:r>
    </w:p>
    <w:p>
      <w:pPr>
        <w:pStyle w:val="ListParagraph"/>
        <w:numPr>
          <w:ilvl w:val="0"/>
          <w:numId w:val="0"/>
        </w:numPr>
        <w:ind w:left="0" w:hanging="0"/>
        <w:rPr/>
      </w:pPr>
      <w:r>
        <w:rPr/>
        <w:tab/>
        <w:t xml:space="preserve">Istrenirani model se čuva u fajlu čije se ime takođe prosleđuje kroz komandnu liniju. U slučaju modela za prepoznavanje prostornih odrednica to je fajl </w:t>
      </w:r>
      <w:r>
        <w:rPr>
          <w:b/>
          <w:bCs/>
        </w:rPr>
        <w:t>loc_chatbotmodel.h5</w:t>
      </w:r>
      <w:r>
        <w:rPr/>
        <w:t xml:space="preserve">. U slučaju modela za </w:t>
      </w:r>
      <w:r>
        <w:rPr>
          <w:rFonts w:eastAsia="Times New Roman" w:cs="Times New Roman"/>
          <w:color w:val="auto"/>
          <w:kern w:val="0"/>
          <w:sz w:val="24"/>
          <w:szCs w:val="24"/>
          <w:lang w:val="en-US" w:eastAsia="en-US" w:bidi="ar-SA"/>
        </w:rPr>
        <w:t xml:space="preserve">generisanje HTML elemenata </w:t>
      </w:r>
      <w:r>
        <w:rPr/>
        <w:t xml:space="preserve">to je fajl </w:t>
      </w:r>
      <w:r>
        <w:rPr>
          <w:b/>
          <w:bCs/>
        </w:rPr>
        <w:t>el_chatbotmodel.h5</w:t>
      </w:r>
      <w:r>
        <w:rPr/>
        <w:t xml:space="preserve">. </w:t>
      </w:r>
    </w:p>
    <w:p>
      <w:pPr>
        <w:pStyle w:val="ListParagraph"/>
        <w:numPr>
          <w:ilvl w:val="0"/>
          <w:numId w:val="0"/>
        </w:numPr>
        <w:ind w:left="0" w:hanging="0"/>
        <w:rPr/>
      </w:pPr>
      <w:r>
        <w:rPr/>
      </w:r>
    </w:p>
    <w:p>
      <w:pPr>
        <w:pStyle w:val="ListParagraph"/>
        <w:numPr>
          <w:ilvl w:val="0"/>
          <w:numId w:val="0"/>
        </w:numPr>
        <w:ind w:left="0" w:hanging="0"/>
        <w:rPr/>
      </w:pPr>
      <w:r>
        <w:rPr/>
        <w:tab/>
        <w:t xml:space="preserve">Skripta </w:t>
      </w:r>
      <w:r>
        <w:rPr>
          <w:b/>
          <w:bCs/>
        </w:rPr>
        <w:t>chatbot.py</w:t>
      </w:r>
      <w:r>
        <w:rPr/>
        <w:t xml:space="preserve"> ima logiku za četovanje, generisanje I insertovanje elemenata na pravo mesto. Nema nikakve argumente komandne linije, ona samo učitava sve modele koji su sačuvani, klase I reči koje su korišćene. Najpre se tu prečisti ulaz, nađu se koreni reči, vidi se koji su elementi korišćeni u rečenici, nalaze se njihovi HTML kodovi, vidi se koji se </w:t>
      </w:r>
      <w:r>
        <w:rPr>
          <w:rFonts w:eastAsia="Times New Roman" w:cs="Times New Roman"/>
          <w:color w:val="auto"/>
          <w:kern w:val="0"/>
          <w:sz w:val="24"/>
          <w:szCs w:val="24"/>
          <w:lang w:val="en-US" w:eastAsia="en-US" w:bidi="ar-SA"/>
        </w:rPr>
        <w:t>presotorne odrednice</w:t>
      </w:r>
      <w:r>
        <w:rPr/>
        <w:t xml:space="preserve"> koriste u rečenici, I na kraju se na osnovu svega toga vrši insertovanje elemenata u postojeći HTML kod I to se prikazuje pomoću BeautifulSoup biblioteke. Na slici 3 je dat prikaz rezultata kako izgledaju generisani elementi. </w:t>
      </w:r>
    </w:p>
    <w:p>
      <w:pPr>
        <w:pStyle w:val="ListParagraph"/>
        <w:numPr>
          <w:ilvl w:val="0"/>
          <w:numId w:val="0"/>
        </w:numPr>
        <w:ind w:left="0" w:hanging="0"/>
        <w:rPr/>
      </w:pPr>
      <w:r>
        <w:rPr/>
      </w:r>
    </w:p>
    <w:p>
      <w:pPr>
        <w:pStyle w:val="ListParagraph"/>
        <w:numPr>
          <w:ilvl w:val="0"/>
          <w:numId w:val="0"/>
        </w:numPr>
        <w:ind w:left="0" w:hanging="0"/>
        <w:rPr/>
      </w:pPr>
      <w:r>
        <w:rPr/>
        <w:t>Skripta tableGenerator.py služi da pomogne kod dinamičkog generisanja tabele. Naime kada se prepozna da treba da se generiše tabela, postavljaju se pitanja da se odredi veličina tabele koja treba da se generiše I ova skripta onda pomaže kod generisanja te tabele.</w:t>
      </w:r>
    </w:p>
    <w:p>
      <w:pPr>
        <w:pStyle w:val="ListParagraph"/>
        <w:numPr>
          <w:ilvl w:val="0"/>
          <w:numId w:val="0"/>
        </w:numPr>
        <w:ind w:left="0" w:hanging="0"/>
        <w:rPr/>
      </w:pPr>
      <w:r>
        <w:rPr/>
      </w:r>
    </w:p>
    <w:p>
      <w:pPr>
        <w:pStyle w:val="ListParagraph"/>
        <w:numPr>
          <w:ilvl w:val="0"/>
          <w:numId w:val="0"/>
        </w:numPr>
        <w:ind w:left="0" w:hanging="0"/>
        <w:rPr/>
      </w:pPr>
      <w:r>
        <w:rPr/>
        <w:tab/>
        <w:t xml:space="preserve">Implementacija I kod su dostupni na github repozitorijumu( </w:t>
      </w:r>
      <w:hyperlink r:id="rId4">
        <w:r>
          <w:rPr>
            <w:rStyle w:val="InternetLink"/>
          </w:rPr>
          <w:t>https://github.com/DaniloVeljovic/chatbot</w:t>
        </w:r>
      </w:hyperlink>
      <w:r>
        <w:rPr/>
        <w:t xml:space="preserve"> )</w:t>
      </w:r>
    </w:p>
    <w:p>
      <w:pPr>
        <w:pStyle w:val="ListParagraph"/>
        <w:numPr>
          <w:ilvl w:val="0"/>
          <w:numId w:val="0"/>
        </w:numPr>
        <w:ind w:left="0" w:hanging="0"/>
        <w:rPr/>
      </w:pPr>
      <w:r>
        <w:rPr/>
      </w:r>
    </w:p>
    <w:p>
      <w:pPr>
        <w:pStyle w:val="ListParagraph"/>
        <w:numPr>
          <w:ilvl w:val="0"/>
          <w:numId w:val="0"/>
        </w:numPr>
        <w:ind w:left="0" w:hanging="0"/>
        <w:jc w:val="center"/>
        <w:rPr>
          <w:b/>
          <w:b/>
          <w:bCs/>
          <w:color w:val="C9211E"/>
        </w:rPr>
      </w:pPr>
      <w:r>
        <w:rPr>
          <w:b/>
          <w:bCs/>
          <w:color w:val="C9211E"/>
        </w:rPr>
        <w:t>SLIKA NA KOJOJ SE VIDI KAKO IZGLEDA NEKI GENERISAN KOD</w:t>
      </w:r>
    </w:p>
    <w:p>
      <w:pPr>
        <w:pStyle w:val="ListParagraph"/>
        <w:numPr>
          <w:ilvl w:val="0"/>
          <w:numId w:val="0"/>
        </w:numPr>
        <w:ind w:left="0" w:hanging="0"/>
        <w:rPr/>
      </w:pPr>
      <w:r>
        <w:rPr/>
        <w:tab/>
      </w:r>
      <w:r>
        <w:br w:type="page"/>
      </w:r>
    </w:p>
    <w:p>
      <w:pPr>
        <w:pStyle w:val="ListParagraph"/>
        <w:numPr>
          <w:ilvl w:val="0"/>
          <w:numId w:val="0"/>
        </w:numPr>
        <w:ind w:left="0" w:hanging="0"/>
        <w:rPr/>
      </w:pPr>
      <w:r>
        <w:rPr/>
      </w:r>
    </w:p>
    <w:p>
      <w:pPr>
        <w:pStyle w:val="Heading1"/>
        <w:rPr>
          <w:rFonts w:cs="Times New Roman"/>
        </w:rPr>
      </w:pPr>
      <w:bookmarkStart w:id="9" w:name="__RefHeading___Toc233_1764101966"/>
      <w:bookmarkStart w:id="10" w:name="_Toc44593123"/>
      <w:bookmarkEnd w:id="9"/>
      <w:r>
        <w:rPr>
          <w:rFonts w:eastAsia="Times New Roman" w:cs="Times New Roman"/>
          <w:b/>
          <w:bCs/>
          <w:color w:val="auto"/>
          <w:kern w:val="2"/>
          <w:sz w:val="32"/>
          <w:szCs w:val="32"/>
          <w:lang w:val="en-US" w:eastAsia="en-US" w:bidi="ar-SA"/>
        </w:rPr>
        <w:t>S</w:t>
      </w:r>
      <w:bookmarkEnd w:id="10"/>
      <w:r>
        <w:rPr>
          <w:rFonts w:eastAsia="Times New Roman" w:cs="Times New Roman"/>
          <w:b/>
          <w:bCs/>
          <w:color w:val="auto"/>
          <w:kern w:val="2"/>
          <w:sz w:val="32"/>
          <w:szCs w:val="32"/>
          <w:lang w:val="en-US" w:eastAsia="en-US" w:bidi="ar-SA"/>
        </w:rPr>
        <w:t>kup podataka</w:t>
      </w:r>
      <w:r>
        <w:rPr>
          <w:rFonts w:cs="Times New Roman"/>
        </w:rPr>
        <w:t xml:space="preserve"> </w:t>
      </w:r>
    </w:p>
    <w:p>
      <w:pPr>
        <w:pStyle w:val="ListParagraph"/>
        <w:numPr>
          <w:ilvl w:val="0"/>
          <w:numId w:val="0"/>
        </w:numPr>
        <w:ind w:left="720" w:hanging="0"/>
        <w:rPr/>
      </w:pPr>
      <w:r>
        <w:rPr/>
      </w:r>
    </w:p>
    <w:p>
      <w:pPr>
        <w:pStyle w:val="ListParagraph"/>
        <w:numPr>
          <w:ilvl w:val="0"/>
          <w:numId w:val="0"/>
        </w:numPr>
        <w:ind w:left="0" w:hanging="0"/>
        <w:rPr/>
      </w:pPr>
      <w:r>
        <w:rPr/>
        <w:tab/>
        <w:t xml:space="preserve">Skup podataka koji je korišćen su sami autori generisali. </w:t>
      </w:r>
      <w:r>
        <w:rPr>
          <w:rFonts w:eastAsia="Times New Roman" w:cs="Times New Roman"/>
          <w:color w:val="auto"/>
          <w:kern w:val="0"/>
          <w:sz w:val="24"/>
          <w:szCs w:val="24"/>
          <w:lang w:val="en-US" w:eastAsia="en-US" w:bidi="ar-SA"/>
        </w:rPr>
        <w:t xml:space="preserve">Podaci su u json formatu.  Na slici 4 je dat prikaz skupa podataka koji se koristi za treniranje modela za prepoznavanje prostornih odrednica. </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sz w:val="24"/>
          <w:szCs w:val="24"/>
        </w:rPr>
      </w:pPr>
      <w:r>
        <w:rPr>
          <w:rFonts w:eastAsia="Times New Roman" w:cs="Times New Roman" w:ascii="JetBrains Mono" w:hAnsi="JetBrains Mono"/>
          <w:b w:val="false"/>
          <w:i w:val="false"/>
          <w:color w:val="A9B7C6"/>
          <w:kern w:val="0"/>
          <w:sz w:val="24"/>
          <w:szCs w:val="24"/>
          <w:lang w:val="en-US" w:eastAsia="en-US" w:bidi="ar-SA"/>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"intents"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"before"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"before"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"prior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"previous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"ahead of"</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 front of"</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w:t>
      </w:r>
      <w:r>
        <w:rPr>
          <w:rFonts w:ascii="JetBrains Mono" w:hAnsi="JetBrains Mono"/>
          <w:b w:val="false"/>
          <w:i w:val="false"/>
          <w:color w:val="6A8759"/>
          <w:sz w:val="24"/>
          <w:szCs w:val="24"/>
        </w:rPr>
        <w:t>"after"</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"after"</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"behind"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"next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"posterior to"</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"following"</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"beside"</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"inside"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"inside"</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"in"</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 xml:space="preserve">  ]</w:t>
      </w:r>
      <w:r>
        <w:rPr>
          <w:sz w:val="24"/>
          <w:szCs w:val="24"/>
        </w:rPr>
        <w:br/>
      </w:r>
      <w:r>
        <w:rPr>
          <w:rFonts w:ascii="JetBrains Mono" w:hAnsi="JetBrains Mono"/>
          <w:b w:val="false"/>
          <w:i w:val="false"/>
          <w:color w:val="A9B7C6"/>
          <w:sz w:val="24"/>
          <w:szCs w:val="24"/>
        </w:rPr>
        <w:t>}</w:t>
      </w:r>
    </w:p>
    <w:p>
      <w:pPr>
        <w:pStyle w:val="Normal"/>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center"/>
        <w:rPr/>
      </w:pPr>
      <w:r>
        <w:rPr>
          <w:rFonts w:eastAsia="Times New Roman" w:cs="Times New Roman"/>
          <w:color w:val="auto"/>
          <w:kern w:val="0"/>
          <w:sz w:val="24"/>
          <w:szCs w:val="24"/>
          <w:lang w:val="en-US" w:eastAsia="en-US" w:bidi="ar-SA"/>
        </w:rPr>
        <w:t>Slika 4 – skup podataka za trening modela za detektovanje prostornih odrednica</w:t>
      </w:r>
    </w:p>
    <w:p>
      <w:pPr>
        <w:pStyle w:val="Normal"/>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Na slici 4 se jasno vidi format trening podataka. Tako se slično I učitava u training.py skripti. Učitava se lista intents-ova, svaki tag predstavlja klasu koju treba detektovati. U patterns delu se nalaze mogući sinonimi ili rečenice kako korisnik može da traži tu klasu/element. Npr ako korisnik negde u rečenici iskoristi reč before, ili prior to, model treba da detektuje klasu before koja odogovara tagu. U ovom slučaju nisu važni odgovori za tu klasu, samo je važna njena ispravna detekcija.</w:t>
      </w:r>
    </w:p>
    <w:p>
      <w:pPr>
        <w:pStyle w:val="ListParagraph"/>
        <w:numPr>
          <w:ilvl w:val="0"/>
          <w:numId w:val="0"/>
        </w:numPr>
        <w:ind w:left="0" w:hanging="0"/>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ListParagraph"/>
        <w:numPr>
          <w:ilvl w:val="0"/>
          <w:numId w:val="0"/>
        </w:numPr>
        <w:ind w:left="0" w:hanging="0"/>
        <w:rPr/>
      </w:pPr>
      <w:r>
        <w:rPr>
          <w:rFonts w:eastAsia="Times New Roman" w:cs="Times New Roman"/>
          <w:color w:val="auto"/>
          <w:kern w:val="0"/>
          <w:sz w:val="24"/>
          <w:szCs w:val="24"/>
          <w:lang w:val="en-US" w:eastAsia="en-US" w:bidi="ar-SA"/>
        </w:rPr>
        <w:t xml:space="preserve">Na slici 5 je dat isecak za trening skup za </w:t>
      </w:r>
    </w:p>
    <w:p>
      <w:pPr>
        <w:pStyle w:val="ListParagraph"/>
        <w:numPr>
          <w:ilvl w:val="0"/>
          <w:numId w:val="0"/>
        </w:numPr>
        <w:ind w:left="0" w:hanging="0"/>
        <w:rPr/>
      </w:pPr>
      <w:r>
        <w:rPr>
          <w:rFonts w:eastAsia="Times New Roman" w:cs="Times New Roman" w:ascii="JetBrains Mono" w:hAnsi="JetBrains Mono"/>
          <w:b w:val="false"/>
          <w:i w:val="false"/>
          <w:color w:val="A9B7C6"/>
          <w:kern w:val="0"/>
          <w:sz w:val="24"/>
          <w:szCs w:val="24"/>
          <w:lang w:val="en-US" w:eastAsia="en-US" w:bidi="ar-SA"/>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"intents"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grid"</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grid"</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container</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row</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col-sm-6</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 class=</w:t>
      </w:r>
      <w:r>
        <w:rPr>
          <w:rFonts w:ascii="JetBrains Mono" w:hAnsi="JetBrains Mono"/>
          <w:b w:val="false"/>
          <w:i w:val="false"/>
          <w:color w:val="CC7832"/>
          <w:sz w:val="24"/>
          <w:szCs w:val="24"/>
        </w:rPr>
        <w:t>\"</w:t>
      </w:r>
      <w:r>
        <w:rPr>
          <w:rFonts w:ascii="JetBrains Mono" w:hAnsi="JetBrains Mono"/>
          <w:b w:val="false"/>
          <w:i w:val="false"/>
          <w:color w:val="6A8759"/>
          <w:sz w:val="24"/>
          <w:szCs w:val="24"/>
        </w:rPr>
        <w:t>col-sm-3</w:t>
      </w:r>
      <w:r>
        <w:rPr>
          <w:rFonts w:ascii="JetBrains Mono" w:hAnsi="JetBrains Mono"/>
          <w:b w:val="false"/>
          <w:i w:val="false"/>
          <w:color w:val="CC7832"/>
          <w:sz w:val="24"/>
          <w:szCs w:val="24"/>
        </w:rPr>
        <w:t>\"</w:t>
      </w:r>
      <w:r>
        <w:rPr>
          <w:rFonts w:ascii="JetBrains Mono" w:hAnsi="JetBrains Mono"/>
          <w:b w:val="false"/>
          <w:i w:val="false"/>
          <w:color w:val="6A8759"/>
          <w:sz w:val="24"/>
          <w:szCs w:val="24"/>
        </w:rPr>
        <w:t xml:space="preserve"> id = ?&gt; &lt;CONTENT&gt;&lt;INSIDE&gt;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 xml:space="preserve">  &lt;/div&gt;</w:t>
      </w:r>
      <w:r>
        <w:rPr>
          <w:rFonts w:ascii="JetBrains Mono" w:hAnsi="JetBrains Mono"/>
          <w:b w:val="false"/>
          <w:i w:val="false"/>
          <w:color w:val="CC7832"/>
          <w:sz w:val="24"/>
          <w:szCs w:val="24"/>
        </w:rPr>
        <w:t>\n</w:t>
      </w:r>
      <w:r>
        <w:rPr>
          <w:rFonts w:ascii="JetBrains Mono" w:hAnsi="JetBrains Mono"/>
          <w:b w:val="false"/>
          <w:i w:val="false"/>
          <w:color w:val="6A8759"/>
          <w:sz w:val="24"/>
          <w:szCs w:val="24"/>
        </w:rPr>
        <w:t>&lt;/div&gt;&lt;AFTER&gt;"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div"</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div"</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"&lt;BEFORE&gt;&lt;div id = ?&gt; &lt;CONTENT&gt;&lt;INSIDE&gt; &lt;/div&gt;&lt;AFTER&gt;"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9876AA"/>
          <w:sz w:val="24"/>
          <w:szCs w:val="24"/>
        </w:rPr>
        <w:t>"tag"</w:t>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"patterns"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"i need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"put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"give me a span"</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6A8759"/>
          <w:sz w:val="24"/>
          <w:szCs w:val="24"/>
        </w:rPr>
        <w:t>"add a span"</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rFonts w:ascii="JetBrains Mono" w:hAnsi="JetBrains Mono"/>
          <w:b w:val="false"/>
          <w:i w:val="false"/>
          <w:color w:val="CC7832"/>
          <w:sz w:val="24"/>
          <w:szCs w:val="24"/>
        </w:rPr>
        <w:t>,</w:t>
      </w:r>
      <w:r>
        <w:rPr>
          <w:sz w:val="24"/>
          <w:szCs w:val="24"/>
        </w:rPr>
        <w:br/>
      </w:r>
      <w:r>
        <w:rPr>
          <w:rFonts w:ascii="JetBrains Mono" w:hAnsi="JetBrains Mono"/>
          <w:b w:val="false"/>
          <w:i w:val="false"/>
          <w:color w:val="CC7832"/>
          <w:sz w:val="24"/>
          <w:szCs w:val="24"/>
        </w:rPr>
        <w:t xml:space="preserve">      </w:t>
      </w:r>
      <w:r>
        <w:rPr>
          <w:rFonts w:ascii="JetBrains Mono" w:hAnsi="JetBrains Mono"/>
          <w:b w:val="false"/>
          <w:i w:val="false"/>
          <w:color w:val="9876AA"/>
          <w:sz w:val="24"/>
          <w:szCs w:val="24"/>
        </w:rPr>
        <w:t>"responses"</w:t>
      </w:r>
      <w:r>
        <w:rPr>
          <w:rFonts w:ascii="JetBrains Mono" w:hAnsi="JetBrains Mono"/>
          <w:b w:val="false"/>
          <w:i w:val="false"/>
          <w:color w:val="CC7832"/>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6A8759"/>
          <w:sz w:val="24"/>
          <w:szCs w:val="24"/>
        </w:rPr>
        <w:t>"&lt;BEFORE&gt;&lt;span id = ?&gt; &lt;CONTENT&gt;&lt;INSIDE&gt; &lt;/span&gt;&lt;AFTER&gt;"</w:t>
      </w:r>
      <w:r>
        <w:rPr>
          <w:sz w:val="24"/>
          <w:szCs w:val="24"/>
        </w:rPr>
        <w:br/>
      </w:r>
      <w:r>
        <w:rPr>
          <w:rFonts w:ascii="JetBrains Mono" w:hAnsi="JetBrains Mono"/>
          <w:b w:val="false"/>
          <w:i w:val="false"/>
          <w:color w:val="6A8759"/>
          <w:sz w:val="24"/>
          <w:szCs w:val="24"/>
        </w:rPr>
        <w:t xml:space="preserve">      </w:t>
      </w:r>
      <w:r>
        <w:rPr>
          <w:rFonts w:ascii="JetBrains Mono" w:hAnsi="JetBrains Mono"/>
          <w:b w:val="false"/>
          <w:i w:val="false"/>
          <w:color w:val="A9B7C6"/>
          <w:sz w:val="24"/>
          <w:szCs w:val="24"/>
        </w:rPr>
        <w:t>]</w:t>
      </w:r>
      <w:r>
        <w:rPr>
          <w:sz w:val="24"/>
          <w:szCs w:val="24"/>
        </w:rPr>
        <w:br/>
      </w:r>
      <w:r>
        <w:rPr>
          <w:rFonts w:ascii="JetBrains Mono" w:hAnsi="JetBrains Mono"/>
          <w:b w:val="false"/>
          <w:i w:val="false"/>
          <w:color w:val="A9B7C6"/>
          <w:sz w:val="24"/>
          <w:szCs w:val="24"/>
        </w:rPr>
        <w:t xml:space="preserve">    }</w:t>
      </w:r>
      <w:r>
        <w:rPr>
          <w:rFonts w:ascii="JetBrains Mono" w:hAnsi="JetBrains Mono"/>
          <w:b w:val="false"/>
          <w:i w:val="false"/>
          <w:color w:val="CC7832"/>
          <w:sz w:val="24"/>
          <w:szCs w:val="24"/>
        </w:rPr>
        <w:t>,</w:t>
      </w:r>
    </w:p>
    <w:p>
      <w:pPr>
        <w:pStyle w:val="Normal"/>
        <w:numPr>
          <w:ilvl w:val="0"/>
          <w:numId w:val="0"/>
        </w:numPr>
        <w:ind w:left="0" w:hanging="0"/>
        <w:jc w:val="center"/>
        <w:rPr/>
      </w:pPr>
      <w:r>
        <w:rPr>
          <w:rFonts w:eastAsia="Times New Roman" w:cs="Times New Roman"/>
          <w:color w:val="auto"/>
          <w:kern w:val="0"/>
          <w:sz w:val="24"/>
          <w:szCs w:val="24"/>
          <w:lang w:val="en-US" w:eastAsia="en-US" w:bidi="ar-SA"/>
        </w:rPr>
        <w:t>Slika 5 – skup podataka za trening modela za detektovanje prostornih odrednica</w:t>
      </w:r>
    </w:p>
    <w:p>
      <w:pPr>
        <w:pStyle w:val="Normal"/>
        <w:numPr>
          <w:ilvl w:val="0"/>
          <w:numId w:val="0"/>
        </w:numPr>
        <w:ind w:left="0" w:hanging="0"/>
        <w:jc w:val="center"/>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pPr>
      <w:r>
        <w:rPr>
          <w:rFonts w:eastAsia="Times New Roman" w:cs="Times New Roman"/>
          <w:color w:val="auto"/>
          <w:kern w:val="0"/>
          <w:sz w:val="24"/>
          <w:szCs w:val="24"/>
          <w:lang w:val="en-US" w:eastAsia="en-US" w:bidi="ar-SA"/>
        </w:rPr>
        <w:t xml:space="preserve">Na slici 5 se vidi da se trening podaci nalaze u intents nizu. Vrednost tag elementa je vrednost klase koja je označena. Patterns ukazuje na sve moguće patterne kojim se može naglasiti da se radi o toj klasi. Jedina razlika u odnosu na trening skup vezan za detektovanje prostornih odrednica je postojanje responses polja. Ovaj niz sadrži sve moguće odgovore koji treba da se generišu kada je ta klasa prepoznata. </w:t>
      </w:r>
    </w:p>
    <w:p>
      <w:pPr>
        <w:pStyle w:val="Normal"/>
        <w:numPr>
          <w:ilvl w:val="0"/>
          <w:numId w:val="0"/>
        </w:numPr>
        <w:ind w:left="0" w:hanging="0"/>
        <w:jc w:val="left"/>
        <w:rPr>
          <w:rFonts w:ascii="Times New Roman" w:hAnsi="Times New Roman" w:eastAsia="Times New Roman" w:cs="Times New Roman"/>
          <w:color w:val="auto"/>
          <w:kern w:val="0"/>
          <w:sz w:val="24"/>
          <w:szCs w:val="24"/>
          <w:lang w:val="en-US" w:eastAsia="en-US" w:bidi="ar-SA"/>
        </w:rPr>
      </w:pPr>
      <w:r>
        <w:rPr>
          <w:rFonts w:eastAsia="Times New Roman" w:cs="Times New Roman"/>
          <w:color w:val="auto"/>
          <w:kern w:val="0"/>
          <w:sz w:val="24"/>
          <w:szCs w:val="24"/>
          <w:lang w:val="en-US" w:eastAsia="en-US" w:bidi="ar-SA"/>
        </w:rPr>
      </w:r>
    </w:p>
    <w:p>
      <w:pPr>
        <w:pStyle w:val="Normal"/>
        <w:numPr>
          <w:ilvl w:val="0"/>
          <w:numId w:val="0"/>
        </w:numPr>
        <w:ind w:left="0" w:hanging="0"/>
        <w:jc w:val="left"/>
        <w:rPr/>
      </w:pPr>
      <w:r>
        <w:rPr>
          <w:rFonts w:eastAsia="Times New Roman" w:cs="Times New Roman"/>
          <w:color w:val="auto"/>
          <w:kern w:val="0"/>
          <w:sz w:val="24"/>
          <w:szCs w:val="24"/>
          <w:lang w:val="en-US" w:eastAsia="en-US" w:bidi="ar-SA"/>
        </w:rPr>
        <w:t xml:space="preserve">Primera radi, ako je detektovana klasa div potrebno je generisati </w:t>
      </w:r>
      <w:r>
        <w:rPr>
          <w:rFonts w:eastAsia="Times New Roman" w:cs="Times New Roman" w:ascii="JetBrains Mono" w:hAnsi="JetBrains Mono"/>
          <w:b w:val="false"/>
          <w:i w:val="false"/>
          <w:color w:val="A9B7C6"/>
          <w:kern w:val="0"/>
          <w:sz w:val="24"/>
          <w:szCs w:val="24"/>
          <w:lang w:val="en-US" w:eastAsia="en-US" w:bidi="ar-SA"/>
        </w:rPr>
        <w:t xml:space="preserve"> </w:t>
      </w:r>
      <w:r>
        <w:rPr>
          <w:rFonts w:eastAsia="Times New Roman" w:cs="Times New Roman" w:ascii="JetBrains Mono" w:hAnsi="JetBrains Mono"/>
          <w:b w:val="false"/>
          <w:i w:val="false"/>
          <w:color w:val="6A8759"/>
          <w:kern w:val="0"/>
          <w:sz w:val="24"/>
          <w:szCs w:val="24"/>
          <w:lang w:val="en-US" w:eastAsia="en-US" w:bidi="ar-SA"/>
        </w:rPr>
        <w:t xml:space="preserve">"&lt;BEFORE&gt;&lt;div id = ?&gt; &lt;CONTENT&gt;&lt;INSIDE&gt; &lt;/div&gt;&lt;AFTER&gt;". </w:t>
      </w:r>
    </w:p>
    <w:p>
      <w:pPr>
        <w:pStyle w:val="Normal"/>
        <w:numPr>
          <w:ilvl w:val="0"/>
          <w:numId w:val="0"/>
        </w:numPr>
        <w:ind w:left="0" w:hanging="0"/>
        <w:jc w:val="left"/>
        <w:rPr/>
      </w:pPr>
      <w:r>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Ono što je takođe jedna novina što responses polje poseduje I specifične tagove poput &lt;AFTER&gt;, &lt;BEFORE&gt;, &lt;CONTENT&gt;, &lt;INSIDE&gt;.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Ovi tagovi kasnije pomažu kada se elementi insertuju u odnosu na ovaj element da se odredi tačno mesto tog novog elementa. Npr ako ovaj div ubacimo negde u HTML kod, on će biti ubačen sa ovim tagovima. Nakon toga ako hoćemo da neki element ubacimo pre ovog diva, potrebno je da se iskoristi ključna reč BEFORE I da se navede id ovog diva I na osnovu ovih tagova koje div ima, novi element će biti ubačen.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Ključna reč after funkcioniše na sličan način. Ključne reči CONTENT I INSIDE se jedino razlikuju iako deluju slično. Inside tag služi da se jedan element ubaci unutar drugog elementa. Content služi da se jednom elementu doda određeni tekstualni sadržaj.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Kada se renderuje web strana, ovi prostorni tagovi se brišu.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pPr>
      <w:r>
        <w:rPr>
          <w:rFonts w:eastAsia="Times New Roman" w:cs="Times New Roman" w:ascii="JetBrains Mono" w:hAnsi="JetBrains Mono"/>
          <w:b w:val="false"/>
          <w:i w:val="false"/>
          <w:color w:val="000000"/>
          <w:kern w:val="0"/>
          <w:sz w:val="24"/>
          <w:szCs w:val="24"/>
          <w:lang w:val="en-US" w:eastAsia="en-US" w:bidi="ar-SA"/>
        </w:rPr>
        <w:t xml:space="preserve">Takođe vidi se da pored jednostavnijih elemenata kao što su div I span, aplikacija može da generiše I nešto složenije elemente poput ovog grid elementa prikazanog na slici 4. </w:t>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p>
    <w:p>
      <w:pPr>
        <w:pStyle w:val="Normal"/>
        <w:numPr>
          <w:ilvl w:val="0"/>
          <w:numId w:val="0"/>
        </w:numPr>
        <w:ind w:left="0" w:hanging="0"/>
        <w:jc w:val="left"/>
        <w:rPr>
          <w:rFonts w:ascii="JetBrains Mono" w:hAnsi="JetBrains Mono" w:eastAsia="Times New Roman" w:cs="Times New Roman"/>
          <w:b w:val="false"/>
          <w:b w:val="false"/>
          <w:i w:val="false"/>
          <w:i w:val="false"/>
          <w:color w:val="000000"/>
          <w:kern w:val="0"/>
          <w:sz w:val="24"/>
          <w:szCs w:val="24"/>
          <w:lang w:val="en-US" w:eastAsia="en-US" w:bidi="ar-SA"/>
        </w:rPr>
      </w:pPr>
      <w:r>
        <w:rPr>
          <w:rFonts w:eastAsia="Times New Roman" w:cs="Times New Roman" w:ascii="JetBrains Mono" w:hAnsi="JetBrains Mono"/>
          <w:b w:val="false"/>
          <w:i w:val="false"/>
          <w:color w:val="000000"/>
          <w:kern w:val="0"/>
          <w:sz w:val="24"/>
          <w:szCs w:val="24"/>
          <w:lang w:val="en-US" w:eastAsia="en-US" w:bidi="ar-SA"/>
        </w:rPr>
      </w:r>
      <w:r>
        <w:br w:type="page"/>
      </w:r>
    </w:p>
    <w:p>
      <w:pPr>
        <w:pStyle w:val="Normal"/>
        <w:rPr/>
      </w:pPr>
      <w:r>
        <w:rPr/>
      </w:r>
    </w:p>
    <w:p>
      <w:pPr>
        <w:pStyle w:val="ListParagraph"/>
        <w:numPr>
          <w:ilvl w:val="0"/>
          <w:numId w:val="0"/>
        </w:numPr>
        <w:ind w:left="0" w:hanging="0"/>
        <w:rPr/>
      </w:pPr>
      <w:r>
        <w:rPr/>
      </w:r>
    </w:p>
    <w:p>
      <w:pPr>
        <w:pStyle w:val="Heading1"/>
        <w:rPr>
          <w:rFonts w:ascii="Times New Roman" w:hAnsi="Times New Roman" w:eastAsia="Times New Roman" w:cs="Times New Roman"/>
          <w:b/>
          <w:b/>
          <w:bCs/>
          <w:color w:val="auto"/>
          <w:kern w:val="2"/>
          <w:sz w:val="32"/>
          <w:szCs w:val="32"/>
          <w:lang w:val="en-US" w:eastAsia="en-US" w:bidi="ar-SA"/>
        </w:rPr>
      </w:pPr>
      <w:bookmarkStart w:id="11" w:name="__RefHeading___Toc235_1764101966"/>
      <w:bookmarkStart w:id="12" w:name="_Toc44593124"/>
      <w:bookmarkEnd w:id="11"/>
      <w:r>
        <w:rPr>
          <w:rFonts w:eastAsia="Times New Roman" w:cs="Times New Roman"/>
          <w:b/>
          <w:bCs/>
          <w:color w:val="auto"/>
          <w:kern w:val="2"/>
          <w:sz w:val="32"/>
          <w:szCs w:val="32"/>
          <w:lang w:val="en-US" w:eastAsia="en-US" w:bidi="ar-SA"/>
        </w:rPr>
        <w:t>R</w:t>
      </w:r>
      <w:bookmarkEnd w:id="12"/>
      <w:r>
        <w:rPr>
          <w:rFonts w:eastAsia="Times New Roman" w:cs="Times New Roman"/>
          <w:b/>
          <w:bCs/>
          <w:color w:val="auto"/>
          <w:kern w:val="2"/>
          <w:sz w:val="32"/>
          <w:szCs w:val="32"/>
          <w:lang w:val="en-US" w:eastAsia="en-US" w:bidi="ar-SA"/>
        </w:rPr>
        <w:t xml:space="preserve">ezultati </w:t>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rPr>
          <w:rFonts w:cs="Times New Roman"/>
        </w:rPr>
      </w:pPr>
      <w:r>
        <w:rPr/>
        <w:t>Nakon treninga modela za prepoznavanje prostornih odrednica neke metrike su date na slici 6.</w:t>
      </w:r>
    </w:p>
    <w:p>
      <w:pPr>
        <w:pStyle w:val="Normal"/>
        <w:rPr>
          <w:rFonts w:cs="Times New Roman"/>
        </w:rPr>
      </w:pPr>
      <w:r>
        <w:rPr>
          <w:rFonts w:cs="Times New Roman"/>
        </w:rPr>
      </w:r>
    </w:p>
    <w:p>
      <w:pPr>
        <w:pStyle w:val="Normal"/>
        <w:rPr>
          <w:rFonts w:ascii="Times New Roman" w:hAnsi="Times New Roman" w:eastAsia="Times New Roman" w:cs="Times New Roman"/>
          <w:b/>
          <w:b/>
          <w:bCs/>
          <w:color w:val="auto"/>
          <w:kern w:val="2"/>
          <w:sz w:val="32"/>
          <w:szCs w:val="32"/>
          <w:lang w:val="en-US" w:eastAsia="en-US" w:bidi="ar-SA"/>
        </w:rPr>
      </w:pPr>
      <w:r>
        <w:rPr>
          <w:rFonts w:eastAsia="Times New Roman" w:cs="Times New Roman"/>
          <w:b/>
          <w:bCs/>
          <w:color w:val="auto"/>
          <w:kern w:val="2"/>
          <w:sz w:val="32"/>
          <w:szCs w:val="32"/>
          <w:lang w:val="en-US" w:eastAsia="en-US" w:bidi="ar-SA"/>
        </w:rPr>
      </w:r>
    </w:p>
    <w:p>
      <w:pPr>
        <w:pStyle w:val="Normal"/>
        <w:rPr>
          <w:rFonts w:cs="Times New Roman"/>
        </w:rPr>
      </w:pPr>
      <w:r>
        <w:rPr/>
        <w:t xml:space="preserve">Nakon treninga modela za prepoznavanje </w:t>
      </w:r>
      <w:r>
        <w:rPr>
          <w:rFonts w:eastAsia="Times New Roman" w:cs="Times New Roman"/>
          <w:color w:val="auto"/>
          <w:kern w:val="0"/>
          <w:sz w:val="24"/>
          <w:szCs w:val="24"/>
          <w:lang w:val="en-US" w:eastAsia="en-US" w:bidi="ar-SA"/>
        </w:rPr>
        <w:t>HTML elemenata</w:t>
      </w:r>
      <w:r>
        <w:rPr/>
        <w:t xml:space="preserve"> neke metrike su date na slici 7.</w:t>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t xml:space="preserve">Na slikama itd su prikazani unosi korisnika I rezultati generisanja. </w:t>
      </w:r>
      <w:r>
        <w:br w:type="page"/>
      </w:r>
    </w:p>
    <w:p>
      <w:pPr>
        <w:pStyle w:val="Normal"/>
        <w:rPr/>
      </w:pPr>
      <w:r>
        <w:rPr/>
      </w:r>
    </w:p>
    <w:p>
      <w:pPr>
        <w:pStyle w:val="ListParagraph"/>
        <w:ind w:left="720" w:hanging="0"/>
        <w:rPr/>
      </w:pPr>
      <w:r>
        <w:rPr/>
      </w:r>
    </w:p>
    <w:p>
      <w:pPr>
        <w:pStyle w:val="Heading1"/>
        <w:rPr>
          <w:rFonts w:cs="Times New Roman"/>
        </w:rPr>
      </w:pPr>
      <w:bookmarkStart w:id="13" w:name="__RefHeading___Toc237_1764101966"/>
      <w:bookmarkStart w:id="14" w:name="_Toc44593125"/>
      <w:bookmarkEnd w:id="13"/>
      <w:r>
        <w:rPr>
          <w:rFonts w:cs="Times New Roman"/>
        </w:rPr>
        <w:t>Zaključak</w:t>
      </w:r>
      <w:bookmarkEnd w:id="14"/>
    </w:p>
    <w:p>
      <w:pPr>
        <w:pStyle w:val="ListParagraph"/>
        <w:numPr>
          <w:ilvl w:val="0"/>
          <w:numId w:val="0"/>
        </w:numPr>
        <w:ind w:left="1440" w:hanging="0"/>
        <w:rPr/>
      </w:pPr>
      <w:r>
        <w:rPr/>
      </w:r>
    </w:p>
    <w:p>
      <w:pPr>
        <w:pStyle w:val="ListParagraph"/>
        <w:ind w:left="720" w:hanging="0"/>
        <w:rPr/>
      </w:pPr>
      <w:r>
        <w:rPr/>
        <w:tab/>
        <w:t xml:space="preserve">Četbotovi su danas vrlo popularan alat koji omogućava automatizaciju mnogih delova preduzeća. Četbotovi su vrlo fleksibilni sa ulazom I izlazom, pa tako imamo I text to speech, text to text, speech to text I speech to speech četbotove. </w:t>
      </w:r>
    </w:p>
    <w:p>
      <w:pPr>
        <w:pStyle w:val="ListParagraph"/>
        <w:ind w:left="720" w:hanging="0"/>
        <w:rPr/>
      </w:pPr>
      <w:r>
        <w:rPr/>
      </w:r>
    </w:p>
    <w:p>
      <w:pPr>
        <w:pStyle w:val="ListParagraph"/>
        <w:ind w:left="720" w:hanging="0"/>
        <w:rPr/>
      </w:pPr>
      <w:r>
        <w:rPr/>
        <w:tab/>
        <w:t xml:space="preserve">Generalni princip razvoja četbotova danas je usmeren ka RNN. Ovaj pristup je jako problematičan za male skupove podataka, I ne daje dobre rezultate. Uz to, ovaj pristup ima problem sa “ličnošću” pa tako ako se negde u trening skupu podataka kaže “Ja sam iz Novog Sada” a negde kasnije “Ja sam iz Niša”, kada se četbotu postavi pitanje, dobijaće se naizmenični odgovori. </w:t>
      </w:r>
    </w:p>
    <w:p>
      <w:pPr>
        <w:pStyle w:val="ListParagraph"/>
        <w:ind w:left="720" w:hanging="0"/>
        <w:rPr/>
      </w:pPr>
      <w:r>
        <w:rPr/>
      </w:r>
    </w:p>
    <w:p>
      <w:pPr>
        <w:pStyle w:val="ListParagraph"/>
        <w:ind w:left="720" w:hanging="0"/>
        <w:rPr/>
      </w:pPr>
      <w:r>
        <w:rPr/>
        <w:tab/>
        <w:t xml:space="preserve">Četbotovi takođe mogu da imaju razne funkcionalnosti I po tome su jako fleksibilni. Jedna od primena je upravo I ova, za genereisanje web strana. Na osnovu korisničkog unosa napravljen je sistem koji kombinacijom dubokog učenja I rules based pristupa efikasno generiše web elemente. Takođe ima mogućnost da postavlja pitanja, da elemente ubacuje jedan u drugi, da dodaje tekstualni sadržaj elementima I da ubacuje elemente jedan u odnosu na drugi. </w:t>
      </w:r>
    </w:p>
    <w:p>
      <w:pPr>
        <w:pStyle w:val="ListParagraph"/>
        <w:ind w:left="720" w:hanging="0"/>
        <w:rPr/>
      </w:pPr>
      <w:r>
        <w:rPr/>
      </w:r>
    </w:p>
    <w:p>
      <w:pPr>
        <w:pStyle w:val="ListParagraph"/>
        <w:ind w:left="720" w:hanging="0"/>
        <w:rPr/>
      </w:pPr>
      <w:r>
        <w:rPr/>
        <w:tab/>
        <w:t xml:space="preserve">Mešavina ova dva pristupa daje jako dobre rezultate za jako male skupove podataka što je ovde bio slučaj. Međutim I ovaj sistem ima dosta mogućnosti za unapređivanje. </w:t>
      </w:r>
    </w:p>
    <w:p>
      <w:pPr>
        <w:pStyle w:val="ListParagraph"/>
        <w:ind w:left="720" w:hanging="0"/>
        <w:rPr/>
      </w:pPr>
      <w:r>
        <w:rPr/>
      </w:r>
    </w:p>
    <w:p>
      <w:pPr>
        <w:pStyle w:val="ListParagraph"/>
        <w:ind w:left="720" w:hanging="0"/>
        <w:rPr/>
      </w:pPr>
      <w:r>
        <w:rPr/>
        <w:tab/>
        <w:t xml:space="preserve">Jedna od mogućnosti kojom može da se dalje razvija ovaj sistem je da se ubaci mašina stanja. Naime da se proces generisanja elementa razbije na stanja, I da četbot na osnovu unosa prepoznaje u kom se stanju nalazi, I kada skupi dovoljno informacija o elementu koji treba da generiše, odnosno kada dođe u finalno stanje, tek tada se generiše element. Ovim bi generisanje elemenata bilo mnogo fleksibilnije, I ovim bi se uvela pitanja u sistem, jer bi četbot na osnovu stanja u kom se nalazi morao da postavi pitanje o tome šta mu sve fali I kako da to korisnik unese. </w:t>
      </w:r>
    </w:p>
    <w:p>
      <w:pPr>
        <w:pStyle w:val="ListParagraph"/>
        <w:ind w:left="720" w:hanging="0"/>
        <w:rPr/>
      </w:pPr>
      <w:r>
        <w:rPr/>
      </w:r>
    </w:p>
    <w:p>
      <w:pPr>
        <w:pStyle w:val="ListParagraph"/>
        <w:ind w:left="720" w:hanging="0"/>
        <w:rPr/>
      </w:pPr>
      <w:r>
        <w:rPr/>
        <w:tab/>
        <w:t xml:space="preserve">Još jedna od mogućnosti proširenja sistema je da se umesto regularnih feed forward mreža koriste rekurentne mreže za retrieval. Takođe, veliki izazov bi bio korišćenje LSTM-ova za end-to-end approach generisanja elemenata. U ovom slučaju bi bilo izazovno pribavljanje dovoljne količine podataka, struktiranja tih podataka kao I generisanje dobre arhitekture mreže koja bi dala adekvatne rezultate. </w:t>
      </w:r>
    </w:p>
    <w:p>
      <w:pPr>
        <w:pStyle w:val="Heading1"/>
        <w:numPr>
          <w:ilvl w:val="0"/>
          <w:numId w:val="0"/>
        </w:numPr>
        <w:ind w:left="0" w:hanging="0"/>
        <w:rPr>
          <w:rFonts w:cs="Times New Roman"/>
        </w:rPr>
      </w:pPr>
      <w:r>
        <w:rPr>
          <w:rFonts w:cs="Times New Roman"/>
        </w:rPr>
      </w:r>
      <w:r>
        <w:br w:type="page"/>
      </w:r>
    </w:p>
    <w:p>
      <w:pPr>
        <w:pStyle w:val="Heading1"/>
        <w:numPr>
          <w:ilvl w:val="0"/>
          <w:numId w:val="0"/>
        </w:numPr>
        <w:ind w:left="0" w:hanging="0"/>
        <w:rPr>
          <w:rFonts w:cs="Times New Roman"/>
        </w:rPr>
      </w:pPr>
      <w:bookmarkStart w:id="15" w:name="__RefHeading___Toc239_1764101966"/>
      <w:bookmarkStart w:id="16" w:name="_Toc44593126"/>
      <w:bookmarkEnd w:id="15"/>
      <w:r>
        <w:rPr>
          <w:rFonts w:cs="Times New Roman"/>
        </w:rPr>
        <w:t>Literatura</w:t>
      </w:r>
      <w:bookmarkEnd w:id="16"/>
    </w:p>
    <w:p>
      <w:pPr>
        <w:pStyle w:val="Normal"/>
        <w:numPr>
          <w:ilvl w:val="0"/>
          <w:numId w:val="0"/>
        </w:numPr>
        <w:ind w:left="0" w:hanging="0"/>
        <w:rPr>
          <w:rFonts w:cs="Times New Roman"/>
        </w:rPr>
      </w:pPr>
      <w:r>
        <w:rPr/>
      </w:r>
    </w:p>
    <w:p>
      <w:pPr>
        <w:pStyle w:val="Normal"/>
        <w:rPr/>
      </w:pPr>
      <w:r>
        <w:rPr/>
      </w:r>
    </w:p>
    <w:p>
      <w:pPr>
        <w:pStyle w:val="Normal"/>
        <w:rPr/>
      </w:pPr>
      <w:r>
        <w:rPr/>
        <w:t>[1] – Yousha Beningio et al, Deep Learning, 2015</w:t>
      </w:r>
    </w:p>
    <w:p>
      <w:pPr>
        <w:pStyle w:val="Normal"/>
        <w:rPr/>
      </w:pPr>
      <w:r>
        <w:rPr/>
        <w:t xml:space="preserve">[2] – Jutjub video </w:t>
      </w:r>
      <w:hyperlink r:id="rId5" w:tgtFrame="_blank">
        <w:r>
          <w:rPr>
            <w:rStyle w:val="InternetLink"/>
            <w:u w:val="single"/>
            <w:bdr w:val="single" w:sz="4" w:space="1" w:color="000000"/>
          </w:rPr>
          <w:t>https://www.youtube.com/watch?v=8lG6qRIdSA0</w:t>
        </w:r>
      </w:hyperlink>
      <w:r>
        <w:rPr/>
        <w:t xml:space="preserve"> </w:t>
      </w:r>
    </w:p>
    <w:p>
      <w:pPr>
        <w:pStyle w:val="Normal"/>
        <w:rPr/>
      </w:pPr>
      <w:r>
        <w:rPr/>
        <w:t xml:space="preserve">[3] – Britz D., Implementing a Neural Network from Scratch, 2015 </w:t>
      </w:r>
      <w:hyperlink r:id="rId6" w:tgtFrame="_blank">
        <w:r>
          <w:rPr>
            <w:rStyle w:val="InternetLink"/>
            <w:u w:val="single"/>
            <w:bdr w:val="single" w:sz="4" w:space="1" w:color="000000"/>
          </w:rPr>
          <w:t>http://www.wildml.com/2015/09/implementing-a-neural-network-from-scratch/</w:t>
        </w:r>
      </w:hyperlink>
      <w:r>
        <w:rPr/>
        <w:t xml:space="preserve"> </w:t>
      </w:r>
    </w:p>
    <w:p>
      <w:pPr>
        <w:pStyle w:val="Normal"/>
        <w:rPr/>
      </w:pPr>
      <w:r>
        <w:rPr/>
        <w:t xml:space="preserve">[4] – Nalwan A., Building Jarvis, the Generative Chatbot with an Attitude, 2021 </w:t>
      </w:r>
      <w:hyperlink r:id="rId7" w:tgtFrame="_blank">
        <w:r>
          <w:rPr>
            <w:rStyle w:val="InternetLink"/>
            <w:u w:val="single"/>
            <w:bdr w:val="single" w:sz="4" w:space="1" w:color="000000"/>
          </w:rPr>
          <w:t>https://towardsdatascience.com/building-jarvis-the-generative-chatbot-with-an-attitude-a833f709f46c</w:t>
        </w:r>
      </w:hyperlink>
      <w:r>
        <w:rPr/>
        <w:t xml:space="preserve"> </w:t>
      </w:r>
    </w:p>
    <w:p>
      <w:pPr>
        <w:pStyle w:val="Normal"/>
        <w:rPr/>
      </w:pPr>
      <w:r>
        <w:rPr/>
        <w:t xml:space="preserve">[5] – Jutjub video </w:t>
      </w:r>
      <w:hyperlink r:id="rId8" w:tgtFrame="_blank">
        <w:r>
          <w:rPr>
            <w:rStyle w:val="InternetLink"/>
            <w:u w:val="single"/>
            <w:bdr w:val="single" w:sz="4" w:space="1" w:color="000000"/>
          </w:rPr>
          <w:t>https://www.youtube.com/watch?v=wypVcNIH6D4</w:t>
        </w:r>
      </w:hyperlink>
      <w:r>
        <w:rPr/>
        <w:t xml:space="preserve"> </w:t>
      </w:r>
    </w:p>
    <w:p>
      <w:pPr>
        <w:pStyle w:val="Normal"/>
        <w:rPr/>
      </w:pPr>
      <w:r>
        <w:rPr/>
        <w:t xml:space="preserve">[6] – Codeacademy, Generative Chatbots </w:t>
      </w:r>
      <w:hyperlink r:id="rId9" w:tgtFrame="_blank">
        <w:r>
          <w:rPr>
            <w:rStyle w:val="InternetLink"/>
            <w:u w:val="single"/>
            <w:bdr w:val="single" w:sz="4" w:space="1" w:color="000000"/>
          </w:rPr>
          <w:t>https://www.codecademy.com/learn/deep-learning-and-generative-chatbots/modules/generative-chatbots/cheatsheet</w:t>
        </w:r>
      </w:hyperlink>
      <w:r>
        <w:rPr/>
        <w:t xml:space="preserve"> </w:t>
      </w:r>
    </w:p>
    <w:sectPr>
      <w:headerReference w:type="even" r:id="rId10"/>
      <w:headerReference w:type="default" r:id="rId11"/>
      <w:footerReference w:type="even" r:id="rId12"/>
      <w:footerReference w:type="default" r:id="rId13"/>
      <w:footerReference w:type="first" r:id="rId14"/>
      <w:type w:val="nextPage"/>
      <w:pgSz w:w="11906" w:h="16838"/>
      <w:pgMar w:left="1134" w:right="1134" w:header="720" w:top="1418" w:footer="720" w:bottom="1418"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Roman YU">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Arial Unicode MS">
    <w:charset w:val="00"/>
    <w:family w:val="roman"/>
    <w:pitch w:val="variable"/>
  </w:font>
  <w:font w:name="JetBrains Mon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right" w:pos="9639" w:leader="none"/>
      </w:tabs>
      <w:rPr>
        <w:rFonts w:ascii="Times New Roman" w:hAnsi="Times New Roman"/>
        <w:sz w:val="20"/>
      </w:rPr>
    </w:pPr>
    <w:r>
      <w:rPr>
        <w:rStyle w:val="Pagenumber"/>
      </w:rPr>
      <w:tab/>
      <w:tab/>
    </w:r>
    <w:r>
      <w:rPr>
        <w:rStyle w:val="Pagenumber"/>
        <w:rFonts w:ascii="Times New Roman" w:hAnsi="Times New Roman"/>
        <w:sz w:val="20"/>
      </w:rPr>
      <w:fldChar w:fldCharType="begin"/>
    </w:r>
    <w:r>
      <w:rPr>
        <w:rStyle w:val="Pagenumber"/>
        <w:sz w:val="20"/>
        <w:rFonts w:ascii="Times New Roman" w:hAnsi="Times New Roman"/>
      </w:rPr>
      <w:instrText> PAGE </w:instrText>
    </w:r>
    <w:r>
      <w:rPr>
        <w:rStyle w:val="Pagenumber"/>
        <w:sz w:val="20"/>
        <w:rFonts w:ascii="Times New Roman" w:hAnsi="Times New Roman"/>
      </w:rPr>
      <w:fldChar w:fldCharType="separate"/>
    </w:r>
    <w:r>
      <w:rPr>
        <w:rStyle w:val="Pagenumber"/>
        <w:sz w:val="20"/>
        <w:rFonts w:ascii="Times New Roman" w:hAnsi="Times New Roman"/>
      </w:rPr>
      <w:t>13</w:t>
    </w:r>
    <w:r>
      <w:rPr>
        <w:rStyle w:val="Pagenumber"/>
        <w:sz w:val="20"/>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tabs>
        <w:tab w:val="clear" w:pos="8640"/>
        <w:tab w:val="center" w:pos="4320" w:leader="none"/>
        <w:tab w:val="right" w:pos="9639" w:leader="none"/>
      </w:tabs>
      <w:rPr>
        <w:rFonts w:ascii="Times New Roman" w:hAnsi="Times New Roman"/>
        <w:sz w:val="20"/>
      </w:rPr>
    </w:pPr>
    <w:r>
      <w:rPr>
        <w:rStyle w:val="Pagenumber"/>
      </w:rPr>
      <w:tab/>
      <w:tab/>
    </w:r>
    <w:r>
      <w:rPr>
        <w:rStyle w:val="Pagenumber"/>
        <w:rFonts w:ascii="Times New Roman" w:hAnsi="Times New Roman"/>
        <w:sz w:val="20"/>
      </w:rPr>
      <w:fldChar w:fldCharType="begin"/>
    </w:r>
    <w:r>
      <w:rPr>
        <w:rStyle w:val="Pagenumber"/>
        <w:sz w:val="20"/>
        <w:rFonts w:ascii="Times New Roman" w:hAnsi="Times New Roman"/>
      </w:rPr>
      <w:instrText> PAGE </w:instrText>
    </w:r>
    <w:r>
      <w:rPr>
        <w:rStyle w:val="Pagenumber"/>
        <w:sz w:val="20"/>
        <w:rFonts w:ascii="Times New Roman" w:hAnsi="Times New Roman"/>
      </w:rPr>
      <w:fldChar w:fldCharType="separate"/>
    </w:r>
    <w:r>
      <w:rPr>
        <w:rStyle w:val="Pagenumber"/>
        <w:sz w:val="20"/>
        <w:rFonts w:ascii="Times New Roman" w:hAnsi="Times New Roman"/>
      </w:rPr>
      <w:t>14</w:t>
    </w:r>
    <w:r>
      <w:rPr>
        <w:rStyle w:val="Pagenumber"/>
        <w:sz w:val="20"/>
        <w:rFonts w:ascii="Times New Roman" w:hAnsi="Times New Roman"/>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tab/>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9639" w:leader="none"/>
      </w:tabs>
      <w:jc w:val="both"/>
      <w:rPr>
        <w:rFonts w:ascii="Times New Roman" w:hAnsi="Times New Roman"/>
        <w:sz w:val="20"/>
        <w:lang w:val="nb-NO"/>
      </w:rPr>
    </w:pPr>
    <w:r>
      <w:rPr>
        <w:rFonts w:eastAsia="Times New Roman" w:cs="Times New Roman" w:ascii="Times New Roman" w:hAnsi="Times New Roman"/>
        <w:color w:val="auto"/>
        <w:kern w:val="0"/>
        <w:sz w:val="20"/>
        <w:szCs w:val="20"/>
        <w:lang w:val="nb-NO" w:eastAsia="en-US" w:bidi="ar-SA"/>
      </w:rPr>
      <w:t>Chatbot</w:t>
    </w:r>
    <w:r>
      <w:rPr>
        <w:rFonts w:ascii="Times New Roman" w:hAnsi="Times New Roman"/>
        <w:sz w:val="20"/>
        <w:lang w:val="nb-NO"/>
      </w:rPr>
      <w:tab/>
      <w:tab/>
    </w:r>
  </w:p>
  <w:p>
    <w:pPr>
      <w:pStyle w:val="Header"/>
      <w:rPr>
        <w:lang w:val="nb-NO"/>
      </w:rPr>
    </w:pPr>
    <w:r>
      <w:rPr>
        <w:lang w:val="nb-N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8640"/>
        <w:tab w:val="center" w:pos="4320" w:leader="none"/>
        <w:tab w:val="right" w:pos="9639" w:leader="none"/>
      </w:tabs>
      <w:jc w:val="both"/>
      <w:rPr>
        <w:rFonts w:ascii="Times New Roman" w:hAnsi="Times New Roman"/>
        <w:sz w:val="20"/>
        <w:lang w:val="nb-NO"/>
      </w:rPr>
    </w:pPr>
    <w:r>
      <w:rPr>
        <w:rFonts w:eastAsia="Times New Roman" w:cs="Times New Roman" w:ascii="Times New Roman" w:hAnsi="Times New Roman"/>
        <w:color w:val="auto"/>
        <w:kern w:val="0"/>
        <w:sz w:val="20"/>
        <w:szCs w:val="20"/>
        <w:lang w:val="nb-NO" w:eastAsia="en-US" w:bidi="ar-SA"/>
      </w:rPr>
      <w:t>Chatbot</w:t>
    </w:r>
    <w:r>
      <w:rPr>
        <w:rFonts w:ascii="Times New Roman" w:hAnsi="Times New Roman"/>
        <w:sz w:val="20"/>
        <w:lang w:val="nb-NO"/>
      </w:rPr>
      <w:tab/>
      <w:tab/>
    </w:r>
  </w:p>
  <w:p>
    <w:pPr>
      <w:pStyle w:val="Header"/>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numPr>
        <w:ilvl w:val="0"/>
        <w:numId w:val="1"/>
      </w:numPr>
      <w:spacing w:before="24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120"/>
      <w:jc w:val="both"/>
      <w:outlineLvl w:val="1"/>
    </w:pPr>
    <w:rPr>
      <w:rFonts w:ascii="Times Roman YU" w:hAnsi="Times Roman YU" w:eastAsia="MS Mincho"/>
      <w:b/>
      <w:bCs/>
      <w:sz w:val="28"/>
      <w:szCs w:val="20"/>
    </w:rPr>
  </w:style>
  <w:style w:type="paragraph" w:styleId="Heading3">
    <w:name w:val="Heading 3"/>
    <w:basedOn w:val="Normal"/>
    <w:next w:val="Normal"/>
    <w:qFormat/>
    <w:pPr>
      <w:keepNext w:val="true"/>
      <w:numPr>
        <w:ilvl w:val="2"/>
        <w:numId w:val="1"/>
      </w:numPr>
      <w:outlineLvl w:val="2"/>
    </w:pPr>
    <w:rPr>
      <w:rFonts w:ascii="Times Roman YU" w:hAnsi="Times Roman YU" w:eastAsia="MS Mincho"/>
      <w:color w:val="99CCFF"/>
      <w:szCs w:val="20"/>
      <w:u w:val="single"/>
    </w:rPr>
  </w:style>
  <w:style w:type="paragraph" w:styleId="Heading4">
    <w:name w:val="Heading 4"/>
    <w:basedOn w:val="Normal"/>
    <w:next w:val="Normal"/>
    <w:qFormat/>
    <w:pPr>
      <w:keepNext w:val="true"/>
      <w:numPr>
        <w:ilvl w:val="3"/>
        <w:numId w:val="1"/>
      </w:numPr>
      <w:outlineLvl w:val="3"/>
    </w:pPr>
    <w:rPr>
      <w:rFonts w:ascii="Times Roman YU" w:hAnsi="Times Roman YU"/>
      <w:b/>
      <w:bCs/>
      <w:color w:val="800000"/>
      <w:szCs w:val="20"/>
    </w:rPr>
  </w:style>
  <w:style w:type="paragraph" w:styleId="Heading5">
    <w:name w:val="Heading 5"/>
    <w:basedOn w:val="Normal"/>
    <w:next w:val="Normal"/>
    <w:qFormat/>
    <w:pPr>
      <w:keepNext w:val="true"/>
      <w:numPr>
        <w:ilvl w:val="4"/>
        <w:numId w:val="1"/>
      </w:numPr>
      <w:outlineLvl w:val="4"/>
    </w:pPr>
    <w:rPr>
      <w:rFonts w:ascii="Times Roman YU" w:hAnsi="Times Roman YU" w:eastAsia="MS Mincho"/>
      <w:b/>
      <w:bCs/>
      <w:color w:val="99CCFF"/>
      <w:szCs w:val="20"/>
    </w:rPr>
  </w:style>
  <w:style w:type="paragraph" w:styleId="Heading6">
    <w:name w:val="Heading 6"/>
    <w:basedOn w:val="Normal"/>
    <w:next w:val="Normal"/>
    <w:qFormat/>
    <w:pPr>
      <w:keepNext w:val="true"/>
      <w:numPr>
        <w:ilvl w:val="5"/>
        <w:numId w:val="1"/>
      </w:numPr>
      <w:outlineLvl w:val="5"/>
    </w:pPr>
    <w:rPr>
      <w:rFonts w:ascii="Times Roman YU" w:hAnsi="Times Roman YU"/>
      <w:b/>
      <w:bCs/>
      <w:color w:val="FF99CC"/>
      <w:szCs w:val="20"/>
    </w:rPr>
  </w:style>
  <w:style w:type="paragraph" w:styleId="Heading7">
    <w:name w:val="Heading 7"/>
    <w:basedOn w:val="Normal"/>
    <w:next w:val="Normal"/>
    <w:qFormat/>
    <w:pPr>
      <w:keepNext w:val="true"/>
      <w:numPr>
        <w:ilvl w:val="6"/>
        <w:numId w:val="1"/>
      </w:numPr>
      <w:outlineLvl w:val="6"/>
    </w:pPr>
    <w:rPr>
      <w:rFonts w:ascii="Times Roman YU" w:hAnsi="Times Roman YU"/>
      <w:b/>
      <w:bCs/>
      <w:color w:val="FF9900"/>
      <w:szCs w:val="20"/>
    </w:rPr>
  </w:style>
  <w:style w:type="paragraph" w:styleId="Heading8">
    <w:name w:val="Heading 8"/>
    <w:basedOn w:val="Normal"/>
    <w:next w:val="Normal"/>
    <w:qFormat/>
    <w:pPr>
      <w:keepNext w:val="true"/>
      <w:numPr>
        <w:ilvl w:val="7"/>
        <w:numId w:val="1"/>
      </w:numPr>
      <w:outlineLvl w:val="7"/>
    </w:pPr>
    <w:rPr>
      <w:rFonts w:ascii="Times Roman YU" w:hAnsi="Times Roman YU"/>
      <w:i/>
      <w:iCs/>
      <w:color w:val="800080"/>
      <w:szCs w:val="20"/>
    </w:rPr>
  </w:style>
  <w:style w:type="paragraph" w:styleId="Heading9">
    <w:name w:val="Heading 9"/>
    <w:basedOn w:val="Normal"/>
    <w:next w:val="Normal"/>
    <w:qFormat/>
    <w:pPr>
      <w:keepNext w:val="true"/>
      <w:numPr>
        <w:ilvl w:val="8"/>
        <w:numId w:val="1"/>
      </w:numPr>
      <w:jc w:val="both"/>
      <w:outlineLvl w:val="8"/>
    </w:pPr>
    <w:rPr>
      <w:rFonts w:ascii="Times Roman YU" w:hAnsi="Times Roman YU" w:eastAsia="MS Mincho"/>
      <w:b/>
      <w:bCs/>
      <w:sz w:val="28"/>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Pr>
      <w:color w:val="0000FF"/>
      <w:u w:val="single"/>
    </w:rPr>
  </w:style>
  <w:style w:type="character" w:styleId="Pagenumber">
    <w:name w:val="page number"/>
    <w:basedOn w:val="DefaultParagraphFont"/>
    <w:qForma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pPr>
      <w:spacing w:before="120" w:after="120"/>
    </w:pPr>
    <w:rPr>
      <w:b/>
      <w:bCs/>
      <w:caps/>
    </w:rPr>
  </w:style>
  <w:style w:type="paragraph" w:styleId="PlainText">
    <w:name w:val="Plain Text"/>
    <w:basedOn w:val="Normal"/>
    <w:qFormat/>
    <w:pPr/>
    <w:rPr>
      <w:rFonts w:ascii="Courier New" w:hAnsi="Courier New" w:cs="Courier New"/>
      <w:sz w:val="20"/>
      <w:szCs w:val="20"/>
    </w:rPr>
  </w:style>
  <w:style w:type="paragraph" w:styleId="ListBullet">
    <w:name w:val="List Bullet"/>
    <w:basedOn w:val="Normal"/>
    <w:autoRedefine/>
    <w:qFormat/>
    <w:pPr>
      <w:numPr>
        <w:ilvl w:val="0"/>
        <w:numId w:val="2"/>
      </w:numPr>
    </w:pPr>
    <w:rPr>
      <w:rFonts w:ascii="Times Roman YU" w:hAnsi="Times Roman YU"/>
      <w:szCs w:val="20"/>
    </w:rPr>
  </w:style>
  <w:style w:type="paragraph" w:styleId="ListBullet2">
    <w:name w:val="List Bullet 2"/>
    <w:basedOn w:val="Normal"/>
    <w:autoRedefine/>
    <w:qFormat/>
    <w:pPr>
      <w:numPr>
        <w:ilvl w:val="0"/>
        <w:numId w:val="3"/>
      </w:numPr>
    </w:pPr>
    <w:rPr>
      <w:rFonts w:ascii="Times Roman YU" w:hAnsi="Times Roman YU"/>
      <w:szCs w:val="20"/>
    </w:rPr>
  </w:style>
  <w:style w:type="paragraph" w:styleId="ListBullet3">
    <w:name w:val="List Bullet 3"/>
    <w:basedOn w:val="Normal"/>
    <w:autoRedefine/>
    <w:qFormat/>
    <w:pPr>
      <w:numPr>
        <w:ilvl w:val="0"/>
        <w:numId w:val="4"/>
      </w:numPr>
    </w:pPr>
    <w:rPr>
      <w:rFonts w:ascii="Times Roman YU" w:hAnsi="Times Roman YU"/>
      <w:szCs w:val="20"/>
    </w:rPr>
  </w:style>
  <w:style w:type="paragraph" w:styleId="ListBullet4">
    <w:name w:val="List Bullet 4"/>
    <w:basedOn w:val="Normal"/>
    <w:autoRedefine/>
    <w:qFormat/>
    <w:pPr>
      <w:numPr>
        <w:ilvl w:val="0"/>
        <w:numId w:val="5"/>
      </w:numPr>
    </w:pPr>
    <w:rPr>
      <w:rFonts w:ascii="Times Roman YU" w:hAnsi="Times Roman YU"/>
      <w:szCs w:val="20"/>
    </w:rPr>
  </w:style>
  <w:style w:type="paragraph" w:styleId="ListBullet5">
    <w:name w:val="List Bullet 5"/>
    <w:basedOn w:val="Normal"/>
    <w:autoRedefine/>
    <w:qFormat/>
    <w:pPr>
      <w:numPr>
        <w:ilvl w:val="0"/>
        <w:numId w:val="6"/>
      </w:numPr>
    </w:pPr>
    <w:rPr>
      <w:rFonts w:ascii="Times Roman YU" w:hAnsi="Times Roman YU"/>
      <w:szCs w:val="20"/>
    </w:rPr>
  </w:style>
  <w:style w:type="paragraph" w:styleId="ListNumber">
    <w:name w:val="List Number"/>
    <w:basedOn w:val="Normal"/>
    <w:qFormat/>
    <w:pPr>
      <w:numPr>
        <w:ilvl w:val="0"/>
        <w:numId w:val="7"/>
      </w:numPr>
    </w:pPr>
    <w:rPr>
      <w:rFonts w:ascii="Times Roman YU" w:hAnsi="Times Roman YU"/>
      <w:szCs w:val="20"/>
    </w:rPr>
  </w:style>
  <w:style w:type="paragraph" w:styleId="ListNumber2">
    <w:name w:val="List Number 2"/>
    <w:basedOn w:val="Normal"/>
    <w:qFormat/>
    <w:pPr>
      <w:numPr>
        <w:ilvl w:val="0"/>
        <w:numId w:val="8"/>
      </w:numPr>
    </w:pPr>
    <w:rPr>
      <w:rFonts w:ascii="Times Roman YU" w:hAnsi="Times Roman YU"/>
      <w:szCs w:val="20"/>
    </w:rPr>
  </w:style>
  <w:style w:type="paragraph" w:styleId="ListNumber3">
    <w:name w:val="List Number 3"/>
    <w:basedOn w:val="Normal"/>
    <w:qFormat/>
    <w:pPr>
      <w:numPr>
        <w:ilvl w:val="0"/>
        <w:numId w:val="9"/>
      </w:numPr>
    </w:pPr>
    <w:rPr>
      <w:rFonts w:ascii="Times Roman YU" w:hAnsi="Times Roman YU"/>
      <w:szCs w:val="20"/>
    </w:rPr>
  </w:style>
  <w:style w:type="paragraph" w:styleId="ListNumber4">
    <w:name w:val="List Number 4"/>
    <w:basedOn w:val="Normal"/>
    <w:qFormat/>
    <w:pPr>
      <w:numPr>
        <w:ilvl w:val="0"/>
        <w:numId w:val="10"/>
      </w:numPr>
    </w:pPr>
    <w:rPr>
      <w:rFonts w:ascii="Times Roman YU" w:hAnsi="Times Roman YU"/>
      <w:szCs w:val="20"/>
    </w:rPr>
  </w:style>
  <w:style w:type="paragraph" w:styleId="ListNumber5">
    <w:name w:val="List Number 5"/>
    <w:basedOn w:val="Normal"/>
    <w:qFormat/>
    <w:pPr>
      <w:numPr>
        <w:ilvl w:val="0"/>
        <w:numId w:val="11"/>
      </w:numPr>
    </w:pPr>
    <w:rPr>
      <w:rFonts w:ascii="Times Roman YU" w:hAnsi="Times Roman YU"/>
      <w:szCs w:val="20"/>
    </w:rPr>
  </w:style>
  <w:style w:type="paragraph" w:styleId="Contents2">
    <w:name w:val="TOC 2"/>
    <w:basedOn w:val="Normal"/>
    <w:next w:val="Normal"/>
    <w:autoRedefine/>
    <w:semiHidden/>
    <w:pPr>
      <w:ind w:left="240" w:hanging="0"/>
    </w:pPr>
    <w:rPr>
      <w:smallCaps/>
    </w:rPr>
  </w:style>
  <w:style w:type="paragraph" w:styleId="NormalWeb">
    <w:name w:val="Normal (Web)"/>
    <w:basedOn w:val="Normal"/>
    <w:qFormat/>
    <w:pPr>
      <w:spacing w:beforeAutospacing="1" w:afterAutospacing="1"/>
    </w:pPr>
    <w:rPr>
      <w:rFonts w:ascii="Arial Unicode MS" w:hAnsi="Arial Unicode MS" w:eastAsia="Arial Unicode M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rFonts w:ascii="Times Roman YU" w:hAnsi="Times Roman YU"/>
      <w:szCs w:val="20"/>
    </w:rPr>
  </w:style>
  <w:style w:type="paragraph" w:styleId="Footer">
    <w:name w:val="Footer"/>
    <w:basedOn w:val="Normal"/>
    <w:pPr>
      <w:tabs>
        <w:tab w:val="clear" w:pos="720"/>
        <w:tab w:val="center" w:pos="4320" w:leader="none"/>
        <w:tab w:val="right" w:pos="8640" w:leader="none"/>
      </w:tabs>
    </w:pPr>
    <w:rPr>
      <w:rFonts w:ascii="Times Roman YU" w:hAnsi="Times Roman YU"/>
      <w:szCs w:val="20"/>
    </w:rPr>
  </w:style>
  <w:style w:type="paragraph" w:styleId="ListParagraph">
    <w:name w:val="List Paragraph"/>
    <w:basedOn w:val="Normal"/>
    <w:uiPriority w:val="34"/>
    <w:qFormat/>
    <w:rsid w:val="0066517a"/>
    <w:pPr>
      <w:spacing w:before="0" w:after="0"/>
      <w:ind w:left="720" w:hanging="0"/>
      <w:contextualSpacing/>
    </w:pPr>
    <w:rPr/>
  </w:style>
  <w:style w:type="paragraph" w:styleId="Figure">
    <w:name w:val="Figure"/>
    <w:basedOn w:val="Caption"/>
    <w:qFormat/>
    <w:pPr/>
    <w:rPr/>
  </w:style>
  <w:style w:type="paragraph" w:styleId="Slika">
    <w:name w:val="Slika"/>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niloVeljovic/chatbot" TargetMode="External"/><Relationship Id="rId5" Type="http://schemas.openxmlformats.org/officeDocument/2006/relationships/hyperlink" Target="https://www.youtube.com/watch?v=8lG6qRIdSA0" TargetMode="External"/><Relationship Id="rId6" Type="http://schemas.openxmlformats.org/officeDocument/2006/relationships/hyperlink" Target="http://www.wildml.com/2015/09/implementing-a-neural-network-from-scratch/" TargetMode="External"/><Relationship Id="rId7" Type="http://schemas.openxmlformats.org/officeDocument/2006/relationships/hyperlink" Target="https://towardsdatascience.com/building-jarvis-the-generative-chatbot-with-an-attitude-a833f709f46c" TargetMode="External"/><Relationship Id="rId8" Type="http://schemas.openxmlformats.org/officeDocument/2006/relationships/hyperlink" Target="https://www.youtube.com/watch?v=wypVcNIH6D4" TargetMode="External"/><Relationship Id="rId9" Type="http://schemas.openxmlformats.org/officeDocument/2006/relationships/hyperlink" Target="https://www.codecademy.com/learn/deep-learning-and-generative-chatbots/modules/generative-chatbots/cheatshee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Application>LibreOffice/7.0.3.1$Windows_X86_64 LibreOffice_project/d7547858d014d4cf69878db179d326fc3483e082</Application>
  <Pages>14</Pages>
  <Words>2280</Words>
  <Characters>12596</Characters>
  <CharactersWithSpaces>15291</CharactersWithSpaces>
  <Paragraphs>101</Paragraphs>
  <Company>EFNis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2020-07-02T12:38:00Z</dcterms:created>
  <dc:creator>Leni</dc:creator>
  <dc:description/>
  <dc:language>en-US</dc:language>
  <cp:lastModifiedBy/>
  <dcterms:modified xsi:type="dcterms:W3CDTF">2021-07-08T18:24:07Z</dcterms:modified>
  <cp:revision>8</cp:revision>
  <dc:subject/>
  <dc:title>CG&amp;GIS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EFNis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