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589" w:rsidRPr="00F95589" w:rsidRDefault="00682AB4" w:rsidP="00F95589">
      <w:pPr>
        <w:pStyle w:val="Sinespaciado"/>
        <w:rPr>
          <w:b/>
          <w:color w:val="767171" w:themeColor="background2" w:themeShade="80"/>
          <w:sz w:val="24"/>
        </w:rPr>
      </w:pPr>
      <w:r w:rsidRPr="00F95589">
        <w:rPr>
          <w:b/>
          <w:sz w:val="24"/>
        </w:rPr>
        <w:t>SISTEMAS INFORMÁTICOS</w:t>
      </w:r>
      <w:r w:rsidR="00F95589" w:rsidRPr="00F95589">
        <w:rPr>
          <w:b/>
          <w:sz w:val="24"/>
        </w:rPr>
        <w:t xml:space="preserve"> </w:t>
      </w:r>
      <w:r w:rsidR="00F95589" w:rsidRPr="00F95589">
        <w:rPr>
          <w:b/>
          <w:color w:val="767171" w:themeColor="background2" w:themeShade="80"/>
          <w:sz w:val="24"/>
        </w:rPr>
        <w:t>// PROYECTO</w:t>
      </w:r>
    </w:p>
    <w:p w:rsidR="00F95589" w:rsidRPr="00F95589" w:rsidRDefault="00F95589" w:rsidP="00F95589">
      <w:pPr>
        <w:pStyle w:val="Sinespaciado"/>
        <w:rPr>
          <w:b/>
          <w:color w:val="767171" w:themeColor="background2" w:themeShade="80"/>
          <w:u w:val="single"/>
        </w:rPr>
      </w:pPr>
    </w:p>
    <w:p w:rsidR="00F95589" w:rsidRDefault="00F95589" w:rsidP="00F95589">
      <w:pPr>
        <w:pStyle w:val="Sinespaciado"/>
        <w:rPr>
          <w:b/>
          <w:sz w:val="24"/>
        </w:rPr>
      </w:pPr>
    </w:p>
    <w:p w:rsidR="00A14832" w:rsidRDefault="00A14832" w:rsidP="00F95589">
      <w:pPr>
        <w:pStyle w:val="Sinespaciado"/>
        <w:rPr>
          <w:b/>
          <w:sz w:val="24"/>
        </w:rPr>
      </w:pPr>
    </w:p>
    <w:p w:rsidR="00A14832" w:rsidRDefault="00A14832" w:rsidP="00F95589">
      <w:pPr>
        <w:pStyle w:val="Sinespaciado"/>
        <w:rPr>
          <w:b/>
          <w:color w:val="2F5496" w:themeColor="accent5" w:themeShade="BF"/>
          <w:sz w:val="28"/>
        </w:rPr>
      </w:pPr>
      <w:r w:rsidRPr="00682AB4">
        <w:rPr>
          <w:b/>
          <w:color w:val="2F5496" w:themeColor="accent5" w:themeShade="BF"/>
          <w:sz w:val="28"/>
        </w:rPr>
        <w:t xml:space="preserve">1. </w:t>
      </w:r>
      <w:r>
        <w:rPr>
          <w:b/>
          <w:color w:val="2F5496" w:themeColor="accent5" w:themeShade="BF"/>
          <w:sz w:val="28"/>
        </w:rPr>
        <w:t>INSTRODUCCIÓN.</w:t>
      </w:r>
    </w:p>
    <w:p w:rsidR="00A14832" w:rsidRPr="00F95589" w:rsidRDefault="00A14832" w:rsidP="00F95589">
      <w:pPr>
        <w:pStyle w:val="Sinespaciado"/>
        <w:rPr>
          <w:b/>
          <w:sz w:val="24"/>
        </w:rPr>
      </w:pPr>
    </w:p>
    <w:p w:rsidR="00A14832" w:rsidRDefault="00A14832" w:rsidP="00A14832">
      <w:pPr>
        <w:ind w:firstLine="360"/>
      </w:pPr>
      <w:r>
        <w:t>En el mundo del desarrollo y la administración de sistemas, contar con un entorno de pruebas seg</w:t>
      </w:r>
      <w:r>
        <w:t>uro y funcional es fundamental.</w:t>
      </w:r>
    </w:p>
    <w:p w:rsidR="00A14832" w:rsidRDefault="00A14832" w:rsidP="00A14832">
      <w:pPr>
        <w:ind w:firstLine="360"/>
      </w:pPr>
      <w:r>
        <w:t xml:space="preserve">Este documento tiene como objetivo explicar de manera detallada el proceso de instalación de </w:t>
      </w:r>
      <w:r>
        <w:rPr>
          <w:rStyle w:val="Textoennegrita"/>
        </w:rPr>
        <w:t>Windows 10 en una máquina virtual utilizando VirtualBox</w:t>
      </w:r>
      <w:r>
        <w:t xml:space="preserve"> y la configuración de un </w:t>
      </w:r>
      <w:r>
        <w:rPr>
          <w:rStyle w:val="Textoennegrita"/>
        </w:rPr>
        <w:t>servidor local con XAMPP</w:t>
      </w:r>
      <w:r>
        <w:t>, proporcionando así una base sólida para trabajar con entornos virtualizados y desarrollo web.</w:t>
      </w:r>
    </w:p>
    <w:p w:rsidR="00A14832" w:rsidRDefault="00A14832" w:rsidP="00A14832"/>
    <w:p w:rsidR="00A14832" w:rsidRDefault="00A14832" w:rsidP="00A14832">
      <w:pPr>
        <w:pStyle w:val="Prrafodelista"/>
        <w:numPr>
          <w:ilvl w:val="0"/>
          <w:numId w:val="2"/>
        </w:numPr>
      </w:pPr>
      <w:r>
        <w:t xml:space="preserve">En la primera parte, se abordará el uso de </w:t>
      </w:r>
      <w:r>
        <w:rPr>
          <w:rStyle w:val="Textoennegrita"/>
        </w:rPr>
        <w:t>VirtualBox</w:t>
      </w:r>
      <w:r>
        <w:t xml:space="preserve">, una herramienta de virtualización gratuita y ampliamente utilizada, que permite ejecutar un sistema operativo dentro de otro sin afectar la configuración del equipo principal. Se explicará el proceso de instalación de </w:t>
      </w:r>
      <w:r>
        <w:rPr>
          <w:rStyle w:val="Textoennegrita"/>
        </w:rPr>
        <w:t>Windows 10</w:t>
      </w:r>
      <w:r>
        <w:t>, desde la configuración inicial de la máquina virtual, la asignación de recursos (memoria RAM, procesador y almacenamiento), hasta la instalación y primeros ajustes del sistema operativo dentro del entorno virtualizado.</w:t>
      </w:r>
    </w:p>
    <w:p w:rsidR="00A14832" w:rsidRDefault="00A14832" w:rsidP="00A14832"/>
    <w:p w:rsidR="00A14832" w:rsidRDefault="00A14832" w:rsidP="00A14832">
      <w:pPr>
        <w:pStyle w:val="Prrafodelista"/>
        <w:numPr>
          <w:ilvl w:val="0"/>
          <w:numId w:val="2"/>
        </w:numPr>
      </w:pPr>
      <w:r>
        <w:t xml:space="preserve">En la segunda parte, se detallará </w:t>
      </w:r>
      <w:r>
        <w:t>la</w:t>
      </w:r>
      <w:r>
        <w:t xml:space="preserve"> configuración de </w:t>
      </w:r>
      <w:r>
        <w:rPr>
          <w:rStyle w:val="Textoennegrita"/>
        </w:rPr>
        <w:t>XAMPP</w:t>
      </w:r>
      <w:r>
        <w:t xml:space="preserve">, un paquete de software que incluye </w:t>
      </w:r>
      <w:r>
        <w:rPr>
          <w:rStyle w:val="Textoennegrita"/>
        </w:rPr>
        <w:t>Apache, MySQL, PHP y phpMyAdmin</w:t>
      </w:r>
      <w:r>
        <w:t xml:space="preserve">, herramientas esenciales para el desarrollo y prueba de aplicaciones web en un entorno local. Se explicarán los pasos </w:t>
      </w:r>
      <w:r>
        <w:t xml:space="preserve">para </w:t>
      </w:r>
      <w:r>
        <w:t xml:space="preserve">iniciar los servicios necesarios, gestionar bases de datos con </w:t>
      </w:r>
      <w:r>
        <w:rPr>
          <w:rStyle w:val="Textoennegrita"/>
        </w:rPr>
        <w:t>phpMyAdmin</w:t>
      </w:r>
      <w:r>
        <w:t xml:space="preserve"> y acceder a los archivos del servidor desde el navegador.</w:t>
      </w:r>
    </w:p>
    <w:p w:rsidR="00A14832" w:rsidRDefault="00A14832" w:rsidP="00A14832">
      <w:pPr>
        <w:pStyle w:val="Prrafodelista"/>
      </w:pPr>
    </w:p>
    <w:p w:rsidR="00A14832" w:rsidRDefault="00A14832" w:rsidP="00A14832">
      <w:pPr>
        <w:pStyle w:val="Prrafodelista"/>
      </w:pPr>
    </w:p>
    <w:p w:rsidR="00A14832" w:rsidRPr="00A14832" w:rsidRDefault="00A14832" w:rsidP="00A14832">
      <w:pPr>
        <w:ind w:firstLine="360"/>
        <w:rPr>
          <w:u w:val="single"/>
        </w:rPr>
      </w:pPr>
      <w:r>
        <w:t>Este documento está dirigido tanto a estudiantes como a profesionales del desarrollo y la administración de sistemas que deseen aprender a crear un entorno de pruebas eficiente sin necesidad de utilizar servidores físicos ni alterar la configuración de su equipo principal. Al final de esta guía, el lector será capaz de instalar y gestionar una máquina virtual con Windows 10 y configurar un servidor local para el desarrollo web de forma autónoma y práctica.</w:t>
      </w:r>
    </w:p>
    <w:p w:rsidR="00A14832" w:rsidRDefault="00A14832" w:rsidP="00A14832"/>
    <w:p w:rsidR="00682AB4" w:rsidRDefault="00682AB4">
      <w:pPr>
        <w:rPr>
          <w:b/>
          <w:color w:val="2F5496" w:themeColor="accent5" w:themeShade="BF"/>
          <w:u w:val="single"/>
        </w:rPr>
      </w:pPr>
    </w:p>
    <w:p w:rsidR="00A14832" w:rsidRDefault="00A14832">
      <w:pPr>
        <w:rPr>
          <w:b/>
          <w:color w:val="2F5496" w:themeColor="accent5" w:themeShade="BF"/>
          <w:u w:val="single"/>
        </w:rPr>
      </w:pPr>
    </w:p>
    <w:p w:rsidR="00A14832" w:rsidRDefault="00A14832">
      <w:pPr>
        <w:rPr>
          <w:b/>
          <w:color w:val="2F5496" w:themeColor="accent5" w:themeShade="BF"/>
          <w:u w:val="single"/>
        </w:rPr>
      </w:pPr>
    </w:p>
    <w:p w:rsidR="00A14832" w:rsidRDefault="00A14832">
      <w:pPr>
        <w:rPr>
          <w:b/>
          <w:color w:val="2F5496" w:themeColor="accent5" w:themeShade="BF"/>
          <w:u w:val="single"/>
        </w:rPr>
      </w:pPr>
    </w:p>
    <w:p w:rsidR="00A14832" w:rsidRDefault="00A14832">
      <w:pPr>
        <w:rPr>
          <w:b/>
          <w:color w:val="2F5496" w:themeColor="accent5" w:themeShade="BF"/>
          <w:u w:val="single"/>
        </w:rPr>
      </w:pPr>
    </w:p>
    <w:p w:rsidR="00A14832" w:rsidRDefault="00A14832">
      <w:pPr>
        <w:rPr>
          <w:b/>
          <w:color w:val="2F5496" w:themeColor="accent5" w:themeShade="BF"/>
          <w:u w:val="single"/>
        </w:rPr>
      </w:pPr>
    </w:p>
    <w:p w:rsidR="00682AB4" w:rsidRPr="00F95589" w:rsidRDefault="00A14832">
      <w:pPr>
        <w:rPr>
          <w:b/>
          <w:color w:val="2F5496" w:themeColor="accent5" w:themeShade="BF"/>
          <w:sz w:val="28"/>
          <w:u w:val="single"/>
        </w:rPr>
      </w:pPr>
      <w:r>
        <w:rPr>
          <w:b/>
          <w:color w:val="2F5496" w:themeColor="accent5" w:themeShade="BF"/>
          <w:sz w:val="28"/>
        </w:rPr>
        <w:lastRenderedPageBreak/>
        <w:t>2</w:t>
      </w:r>
      <w:r w:rsidR="00682AB4" w:rsidRPr="00682AB4">
        <w:rPr>
          <w:b/>
          <w:color w:val="2F5496" w:themeColor="accent5" w:themeShade="BF"/>
          <w:sz w:val="28"/>
        </w:rPr>
        <w:t>. INSTALACIÓN DE WINDOWS 10</w:t>
      </w:r>
      <w:r w:rsidR="00EF2973">
        <w:rPr>
          <w:b/>
          <w:color w:val="2F5496" w:themeColor="accent5" w:themeShade="BF"/>
          <w:sz w:val="28"/>
        </w:rPr>
        <w:t>.</w:t>
      </w:r>
    </w:p>
    <w:p w:rsidR="00EF2973" w:rsidRPr="002864AA" w:rsidRDefault="00A14832">
      <w:pPr>
        <w:rPr>
          <w:b/>
          <w:color w:val="2F5496" w:themeColor="accent5" w:themeShade="BF"/>
          <w:sz w:val="28"/>
          <w:u w:val="single"/>
        </w:rPr>
      </w:pPr>
      <w:r>
        <w:rPr>
          <w:b/>
          <w:color w:val="2F5496" w:themeColor="accent5" w:themeShade="BF"/>
          <w:sz w:val="28"/>
        </w:rPr>
        <w:t>2</w:t>
      </w:r>
      <w:r w:rsidR="00EF2973">
        <w:rPr>
          <w:b/>
          <w:color w:val="2F5496" w:themeColor="accent5" w:themeShade="BF"/>
          <w:sz w:val="28"/>
        </w:rPr>
        <w:t>.1. Introducción.</w:t>
      </w:r>
    </w:p>
    <w:p w:rsidR="00682AB4" w:rsidRDefault="00682AB4" w:rsidP="00A14832">
      <w:pPr>
        <w:ind w:firstLine="708"/>
      </w:pPr>
      <w:r w:rsidRPr="00682AB4">
        <w:t xml:space="preserve">Vamos a realizar la </w:t>
      </w:r>
      <w:r w:rsidRPr="002864AA">
        <w:rPr>
          <w:b/>
        </w:rPr>
        <w:t>instalación del sistema operativo Windows 10,</w:t>
      </w:r>
      <w:r w:rsidRPr="00682AB4">
        <w:t xml:space="preserve"> en nuestra máquina virtual</w:t>
      </w:r>
      <w:r w:rsidR="001A6D53">
        <w:t>, utilizando los requisitos necesarios para dicha instalación</w:t>
      </w:r>
      <w:r w:rsidRPr="00682AB4">
        <w:t>.</w:t>
      </w:r>
    </w:p>
    <w:p w:rsidR="001A6D53" w:rsidRDefault="001A6D53">
      <w:r>
        <w:t>Las características mínimas que tenemos que tener en cuenta para llevar a cabo la instalación son:</w:t>
      </w:r>
    </w:p>
    <w:p w:rsidR="001A6D53"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CPU:</w:t>
      </w:r>
      <w:r>
        <w:rPr>
          <w:rFonts w:ascii="Calibri" w:hAnsi="Calibri" w:cs="Calibri"/>
          <w:color w:val="000000"/>
          <w:sz w:val="22"/>
          <w:szCs w:val="22"/>
        </w:rPr>
        <w:t xml:space="preserve"> Procesador a 1GHz o más rápido o sistema en un chip (Soc)</w:t>
      </w:r>
    </w:p>
    <w:p w:rsidR="001A6D53"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RAM:</w:t>
      </w:r>
      <w:r>
        <w:rPr>
          <w:rFonts w:ascii="Calibri" w:hAnsi="Calibri" w:cs="Calibri"/>
          <w:color w:val="000000"/>
          <w:sz w:val="22"/>
          <w:szCs w:val="22"/>
        </w:rPr>
        <w:t xml:space="preserve"> 2GB al ser un sistema de 64 bits </w:t>
      </w:r>
    </w:p>
    <w:p w:rsidR="001A6D53"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Espacio en disco duro:</w:t>
      </w:r>
      <w:r>
        <w:rPr>
          <w:rFonts w:ascii="Calibri" w:hAnsi="Calibri" w:cs="Calibri"/>
          <w:color w:val="000000"/>
          <w:sz w:val="22"/>
          <w:szCs w:val="22"/>
        </w:rPr>
        <w:t xml:space="preserve"> 32 GB al ser de 64bits </w:t>
      </w:r>
    </w:p>
    <w:p w:rsidR="001A6D53"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Tarjeta gráfica:</w:t>
      </w:r>
      <w:r>
        <w:rPr>
          <w:rFonts w:ascii="Calibri" w:hAnsi="Calibri" w:cs="Calibri"/>
          <w:color w:val="000000"/>
          <w:sz w:val="22"/>
          <w:szCs w:val="22"/>
        </w:rPr>
        <w:t xml:space="preserve"> Directx 9 o posterior con un controlador WDDM 1.0</w:t>
      </w:r>
    </w:p>
    <w:p w:rsidR="001A6D53"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Pantalla</w:t>
      </w:r>
      <w:r>
        <w:rPr>
          <w:rFonts w:ascii="Calibri" w:hAnsi="Calibri" w:cs="Calibri"/>
          <w:color w:val="000000"/>
          <w:sz w:val="22"/>
          <w:szCs w:val="22"/>
        </w:rPr>
        <w:t>: 800x600</w:t>
      </w:r>
    </w:p>
    <w:p w:rsidR="001A6D53" w:rsidRPr="00C97A76" w:rsidRDefault="001A6D53" w:rsidP="001A6D53">
      <w:pPr>
        <w:pStyle w:val="NormalWeb"/>
        <w:numPr>
          <w:ilvl w:val="0"/>
          <w:numId w:val="1"/>
        </w:numPr>
        <w:spacing w:before="0" w:beforeAutospacing="0" w:after="0" w:afterAutospacing="0"/>
        <w:textAlignment w:val="baseline"/>
        <w:rPr>
          <w:rFonts w:ascii="Calibri" w:hAnsi="Calibri" w:cs="Calibri"/>
          <w:color w:val="000000"/>
          <w:sz w:val="22"/>
          <w:szCs w:val="22"/>
        </w:rPr>
      </w:pPr>
      <w:r w:rsidRPr="002864AA">
        <w:rPr>
          <w:rFonts w:ascii="Calibri" w:hAnsi="Calibri" w:cs="Calibri"/>
          <w:b/>
          <w:color w:val="000000"/>
          <w:sz w:val="22"/>
          <w:szCs w:val="22"/>
        </w:rPr>
        <w:t>Conexión a Internet:</w:t>
      </w:r>
      <w:r>
        <w:rPr>
          <w:rFonts w:ascii="Calibri" w:hAnsi="Calibri" w:cs="Calibri"/>
          <w:color w:val="000000"/>
          <w:sz w:val="22"/>
          <w:szCs w:val="22"/>
        </w:rPr>
        <w:t xml:space="preserve"> Para actualizaciones y algunas características es necesario.</w:t>
      </w:r>
    </w:p>
    <w:p w:rsidR="001A6D53" w:rsidRDefault="001A6D53"/>
    <w:p w:rsidR="00EF2973" w:rsidRDefault="00EF2973" w:rsidP="00A14832">
      <w:pPr>
        <w:ind w:firstLine="360"/>
      </w:pPr>
      <w:r>
        <w:t xml:space="preserve">El primer paso es </w:t>
      </w:r>
      <w:r w:rsidRPr="002864AA">
        <w:rPr>
          <w:b/>
        </w:rPr>
        <w:t>descargarnos la ISO</w:t>
      </w:r>
      <w:r>
        <w:t xml:space="preserve"> de la página oficial de Windows:</w:t>
      </w:r>
      <w:r w:rsidRPr="00EF2973">
        <w:t xml:space="preserve"> </w:t>
      </w:r>
      <w:hyperlink r:id="rId7" w:history="1">
        <w:r w:rsidRPr="00555759">
          <w:rPr>
            <w:rStyle w:val="Hipervnculo"/>
          </w:rPr>
          <w:t>https://www.microsoft.com/es-es/windows/?r=1</w:t>
        </w:r>
      </w:hyperlink>
    </w:p>
    <w:p w:rsidR="00EF2973" w:rsidRDefault="00EF2973"/>
    <w:p w:rsidR="00EF2973" w:rsidRDefault="00EF2973" w:rsidP="00A14832">
      <w:pPr>
        <w:ind w:firstLine="708"/>
      </w:pPr>
      <w:r>
        <w:t xml:space="preserve">Una vez descargada la ISO, abrimos nuestra máquina virtual y </w:t>
      </w:r>
      <w:r w:rsidRPr="002864AA">
        <w:rPr>
          <w:b/>
        </w:rPr>
        <w:t>creamos una nueva máquina virtual</w:t>
      </w:r>
      <w:r>
        <w:t>, en la cual, instalaremos el sistema operativo Windows 10.</w:t>
      </w:r>
    </w:p>
    <w:p w:rsidR="00EF2973" w:rsidRDefault="00EF2973"/>
    <w:p w:rsidR="00EF2973" w:rsidRDefault="00EF2973">
      <w:r w:rsidRPr="004E5239">
        <w:rPr>
          <w:noProof/>
          <w:lang w:eastAsia="es-ES"/>
        </w:rPr>
        <w:drawing>
          <wp:inline distT="0" distB="0" distL="0" distR="0">
            <wp:extent cx="5591123" cy="26915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7402" cy="2694606"/>
                    </a:xfrm>
                    <a:prstGeom prst="rect">
                      <a:avLst/>
                    </a:prstGeom>
                    <a:noFill/>
                    <a:ln>
                      <a:noFill/>
                    </a:ln>
                  </pic:spPr>
                </pic:pic>
              </a:graphicData>
            </a:graphic>
          </wp:inline>
        </w:drawing>
      </w:r>
    </w:p>
    <w:p w:rsidR="00EF2973" w:rsidRDefault="00EF2973"/>
    <w:p w:rsidR="00EF2973" w:rsidRDefault="00EF2973"/>
    <w:p w:rsidR="00A14832" w:rsidRDefault="00A14832"/>
    <w:p w:rsidR="00A14832" w:rsidRDefault="00A14832"/>
    <w:p w:rsidR="00A14832" w:rsidRPr="00A14832" w:rsidRDefault="00A14832">
      <w:pPr>
        <w:rPr>
          <w:u w:val="single"/>
        </w:rPr>
      </w:pPr>
    </w:p>
    <w:p w:rsidR="00EF2973" w:rsidRDefault="00EF2973"/>
    <w:p w:rsidR="00EF2973" w:rsidRDefault="00A14832">
      <w:pPr>
        <w:rPr>
          <w:b/>
          <w:color w:val="2F5496" w:themeColor="accent5" w:themeShade="BF"/>
          <w:sz w:val="28"/>
        </w:rPr>
      </w:pPr>
      <w:r>
        <w:rPr>
          <w:b/>
          <w:color w:val="2F5496" w:themeColor="accent5" w:themeShade="BF"/>
          <w:sz w:val="28"/>
        </w:rPr>
        <w:lastRenderedPageBreak/>
        <w:t>2</w:t>
      </w:r>
      <w:r w:rsidR="00EF2973">
        <w:rPr>
          <w:b/>
          <w:color w:val="2F5496" w:themeColor="accent5" w:themeShade="BF"/>
          <w:sz w:val="28"/>
        </w:rPr>
        <w:t>.2. Manual de instalación.</w:t>
      </w:r>
    </w:p>
    <w:p w:rsidR="00EF2973" w:rsidRDefault="00EF2973" w:rsidP="00A14832">
      <w:pPr>
        <w:ind w:firstLine="708"/>
      </w:pPr>
      <w:r w:rsidRPr="00EF2973">
        <w:t>Comenzaremos</w:t>
      </w:r>
      <w:r>
        <w:t xml:space="preserve"> </w:t>
      </w:r>
      <w:r w:rsidRPr="00E95637">
        <w:rPr>
          <w:b/>
        </w:rPr>
        <w:t>añadiendo la ISO</w:t>
      </w:r>
      <w:r>
        <w:t xml:space="preserve"> en la configuración de la máquina virtual, en la pestaña de “almacenamiento”.</w:t>
      </w:r>
    </w:p>
    <w:p w:rsidR="00EF2973" w:rsidRDefault="00EF2973"/>
    <w:p w:rsidR="00EF2973" w:rsidRDefault="00EF2973" w:rsidP="00EF2973">
      <w:pPr>
        <w:jc w:val="center"/>
      </w:pPr>
      <w:r w:rsidRPr="004E5239">
        <w:rPr>
          <w:noProof/>
          <w:lang w:eastAsia="es-ES"/>
        </w:rPr>
        <w:drawing>
          <wp:inline distT="0" distB="0" distL="0" distR="0">
            <wp:extent cx="4871983" cy="278565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456" cy="2801363"/>
                    </a:xfrm>
                    <a:prstGeom prst="rect">
                      <a:avLst/>
                    </a:prstGeom>
                    <a:noFill/>
                    <a:ln>
                      <a:noFill/>
                    </a:ln>
                  </pic:spPr>
                </pic:pic>
              </a:graphicData>
            </a:graphic>
          </wp:inline>
        </w:drawing>
      </w:r>
    </w:p>
    <w:p w:rsidR="00EF2973" w:rsidRDefault="00EF2973"/>
    <w:p w:rsidR="00EF2973" w:rsidRDefault="00EF2973" w:rsidP="00A14832">
      <w:pPr>
        <w:ind w:firstLine="708"/>
      </w:pPr>
      <w:r>
        <w:t xml:space="preserve">Una vez añadida la ISO, </w:t>
      </w:r>
      <w:r w:rsidRPr="00E95637">
        <w:rPr>
          <w:b/>
        </w:rPr>
        <w:t>aceptamos</w:t>
      </w:r>
      <w:r>
        <w:t xml:space="preserve"> e </w:t>
      </w:r>
      <w:r w:rsidRPr="00E95637">
        <w:rPr>
          <w:b/>
        </w:rPr>
        <w:t>iniciamos</w:t>
      </w:r>
      <w:r>
        <w:t xml:space="preserve"> la máquina virtual (En la flechita verde de la parte superior, iniciar).</w:t>
      </w:r>
    </w:p>
    <w:p w:rsidR="00EF2973" w:rsidRDefault="00EF2973"/>
    <w:p w:rsidR="00EF2973" w:rsidRPr="00EF2973" w:rsidRDefault="00EF2973" w:rsidP="00EF2973">
      <w:pPr>
        <w:jc w:val="center"/>
      </w:pPr>
      <w:r w:rsidRPr="004E5239">
        <w:rPr>
          <w:noProof/>
          <w:lang w:eastAsia="es-ES"/>
        </w:rPr>
        <w:drawing>
          <wp:inline distT="0" distB="0" distL="0" distR="0">
            <wp:extent cx="4556760" cy="376484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7472" cy="3773690"/>
                    </a:xfrm>
                    <a:prstGeom prst="rect">
                      <a:avLst/>
                    </a:prstGeom>
                    <a:noFill/>
                    <a:ln>
                      <a:noFill/>
                    </a:ln>
                  </pic:spPr>
                </pic:pic>
              </a:graphicData>
            </a:graphic>
          </wp:inline>
        </w:drawing>
      </w:r>
    </w:p>
    <w:p w:rsidR="00EF2973" w:rsidRDefault="00EF2973">
      <w:r w:rsidRPr="00EF2973">
        <w:lastRenderedPageBreak/>
        <w:t xml:space="preserve">El primer paso al </w:t>
      </w:r>
      <w:r w:rsidRPr="00E95637">
        <w:rPr>
          <w:b/>
        </w:rPr>
        <w:t>iniciar la máquina virtual</w:t>
      </w:r>
      <w:r w:rsidRPr="00EF2973">
        <w:t>, es elegir el idioma</w:t>
      </w:r>
      <w:r w:rsidR="0092454E">
        <w:t xml:space="preserve"> y pulsamos</w:t>
      </w:r>
      <w:r>
        <w:t xml:space="preserve"> siguiente.</w:t>
      </w:r>
    </w:p>
    <w:p w:rsidR="00EF2973" w:rsidRPr="0092454E" w:rsidRDefault="00EF2973">
      <w:pPr>
        <w:rPr>
          <w:u w:val="single"/>
        </w:rPr>
      </w:pPr>
    </w:p>
    <w:p w:rsidR="00EF2973" w:rsidRDefault="00EF2973" w:rsidP="00D87861">
      <w:pPr>
        <w:jc w:val="center"/>
      </w:pPr>
      <w:r w:rsidRPr="004E5239">
        <w:rPr>
          <w:noProof/>
          <w:lang w:eastAsia="es-ES"/>
        </w:rPr>
        <w:drawing>
          <wp:inline distT="0" distB="0" distL="0" distR="0">
            <wp:extent cx="4427855" cy="361201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1620" cy="3623241"/>
                    </a:xfrm>
                    <a:prstGeom prst="rect">
                      <a:avLst/>
                    </a:prstGeom>
                    <a:noFill/>
                    <a:ln>
                      <a:noFill/>
                    </a:ln>
                  </pic:spPr>
                </pic:pic>
              </a:graphicData>
            </a:graphic>
          </wp:inline>
        </w:drawing>
      </w:r>
    </w:p>
    <w:p w:rsidR="00D87861" w:rsidRDefault="00D87861"/>
    <w:p w:rsidR="00D87861" w:rsidRDefault="00D87861" w:rsidP="00A14832">
      <w:pPr>
        <w:ind w:firstLine="708"/>
      </w:pPr>
      <w:r>
        <w:t xml:space="preserve">A </w:t>
      </w:r>
      <w:r w:rsidR="00E95637">
        <w:t>continuación,</w:t>
      </w:r>
      <w:r>
        <w:t xml:space="preserve"> nos pide </w:t>
      </w:r>
      <w:r w:rsidRPr="00E95637">
        <w:rPr>
          <w:b/>
        </w:rPr>
        <w:t>la clave del producto</w:t>
      </w:r>
      <w:r>
        <w:t>, pero al no tenerla aún, continuamos con los pasos de la instalación.</w:t>
      </w:r>
    </w:p>
    <w:p w:rsidR="00E95637" w:rsidRDefault="00E95637"/>
    <w:p w:rsidR="00D87861" w:rsidRPr="00EF2973" w:rsidRDefault="00D87861" w:rsidP="00D87861">
      <w:pPr>
        <w:jc w:val="center"/>
      </w:pPr>
      <w:r w:rsidRPr="004E5239">
        <w:rPr>
          <w:noProof/>
          <w:lang w:eastAsia="es-ES"/>
        </w:rPr>
        <w:drawing>
          <wp:inline distT="0" distB="0" distL="0" distR="0">
            <wp:extent cx="4337432" cy="3516836"/>
            <wp:effectExtent l="0" t="0" r="635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402" cy="3523298"/>
                    </a:xfrm>
                    <a:prstGeom prst="rect">
                      <a:avLst/>
                    </a:prstGeom>
                    <a:noFill/>
                    <a:ln>
                      <a:noFill/>
                    </a:ln>
                  </pic:spPr>
                </pic:pic>
              </a:graphicData>
            </a:graphic>
          </wp:inline>
        </w:drawing>
      </w:r>
    </w:p>
    <w:p w:rsidR="001A6D53" w:rsidRDefault="00E95637">
      <w:r>
        <w:lastRenderedPageBreak/>
        <w:t xml:space="preserve">Después </w:t>
      </w:r>
      <w:r w:rsidRPr="00E95637">
        <w:rPr>
          <w:b/>
        </w:rPr>
        <w:t>elegimos Windows 10 pro</w:t>
      </w:r>
      <w:r>
        <w:t>, porque es el que más prestaciones nos da.</w:t>
      </w:r>
    </w:p>
    <w:p w:rsidR="00E95637" w:rsidRDefault="00E95637" w:rsidP="00E95637">
      <w:pPr>
        <w:jc w:val="center"/>
      </w:pPr>
    </w:p>
    <w:p w:rsidR="00E95637" w:rsidRDefault="00E95637" w:rsidP="00E95637">
      <w:pPr>
        <w:jc w:val="center"/>
      </w:pPr>
      <w:r w:rsidRPr="00E95637">
        <w:rPr>
          <w:noProof/>
          <w:u w:val="single"/>
          <w:lang w:eastAsia="es-ES"/>
        </w:rPr>
        <w:drawing>
          <wp:inline distT="0" distB="0" distL="0" distR="0">
            <wp:extent cx="4337271" cy="3649980"/>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992" cy="3664051"/>
                    </a:xfrm>
                    <a:prstGeom prst="rect">
                      <a:avLst/>
                    </a:prstGeom>
                    <a:noFill/>
                    <a:ln>
                      <a:noFill/>
                    </a:ln>
                  </pic:spPr>
                </pic:pic>
              </a:graphicData>
            </a:graphic>
          </wp:inline>
        </w:drawing>
      </w:r>
    </w:p>
    <w:p w:rsidR="001A6D53" w:rsidRDefault="001A6D53"/>
    <w:p w:rsidR="00E95637" w:rsidRDefault="00E95637" w:rsidP="00A14832">
      <w:pPr>
        <w:ind w:firstLine="708"/>
      </w:pPr>
      <w:r>
        <w:t xml:space="preserve">Elegimos </w:t>
      </w:r>
      <w:r w:rsidRPr="00E95637">
        <w:rPr>
          <w:b/>
        </w:rPr>
        <w:t>la instalación personalizada</w:t>
      </w:r>
      <w:r>
        <w:t>, ya que la primera opción es para recuperar información y archivos de otro equipo.</w:t>
      </w:r>
    </w:p>
    <w:p w:rsidR="00E95637" w:rsidRDefault="00E95637"/>
    <w:p w:rsidR="00E95637" w:rsidRDefault="00E95637" w:rsidP="00E95637">
      <w:pPr>
        <w:jc w:val="center"/>
      </w:pPr>
      <w:r w:rsidRPr="004E5239">
        <w:rPr>
          <w:noProof/>
          <w:lang w:eastAsia="es-ES"/>
        </w:rPr>
        <w:drawing>
          <wp:inline distT="0" distB="0" distL="0" distR="0">
            <wp:extent cx="4085590" cy="33019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8747" cy="3320676"/>
                    </a:xfrm>
                    <a:prstGeom prst="rect">
                      <a:avLst/>
                    </a:prstGeom>
                    <a:noFill/>
                    <a:ln>
                      <a:noFill/>
                    </a:ln>
                  </pic:spPr>
                </pic:pic>
              </a:graphicData>
            </a:graphic>
          </wp:inline>
        </w:drawing>
      </w:r>
    </w:p>
    <w:p w:rsidR="00F95589" w:rsidRDefault="00E95637" w:rsidP="00A14832">
      <w:pPr>
        <w:ind w:firstLine="708"/>
      </w:pPr>
      <w:r>
        <w:lastRenderedPageBreak/>
        <w:t xml:space="preserve">Ahora, nos da la opción de </w:t>
      </w:r>
      <w:r w:rsidRPr="00F95589">
        <w:rPr>
          <w:b/>
        </w:rPr>
        <w:t>crear las particiones del disco</w:t>
      </w:r>
      <w:r>
        <w:t xml:space="preserve">, para </w:t>
      </w:r>
      <w:r w:rsidR="00F95589">
        <w:t>dividir el espacio de la máquina. Aunque no es estrictamente necesario, haremos dos particiones del disco.</w:t>
      </w:r>
    </w:p>
    <w:p w:rsidR="00E95637" w:rsidRDefault="00F95589" w:rsidP="00A14832">
      <w:pPr>
        <w:ind w:firstLine="708"/>
      </w:pPr>
      <w:r>
        <w:t xml:space="preserve"> En la partición del disco C debe ir instalado el sistema operativo y en la partición D para guardar archivos e información del usuario.</w:t>
      </w:r>
    </w:p>
    <w:p w:rsidR="00F95589" w:rsidRDefault="00F95589" w:rsidP="00E95637"/>
    <w:p w:rsidR="00F95589" w:rsidRPr="00F95589" w:rsidRDefault="00F95589" w:rsidP="00F95589">
      <w:pPr>
        <w:jc w:val="center"/>
        <w:rPr>
          <w:u w:val="single"/>
        </w:rPr>
      </w:pPr>
      <w:r w:rsidRPr="004E5239">
        <w:rPr>
          <w:noProof/>
          <w:lang w:eastAsia="es-ES"/>
        </w:rPr>
        <w:drawing>
          <wp:inline distT="0" distB="0" distL="0" distR="0">
            <wp:extent cx="4069080" cy="3312934"/>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9080" cy="3312934"/>
                    </a:xfrm>
                    <a:prstGeom prst="rect">
                      <a:avLst/>
                    </a:prstGeom>
                    <a:noFill/>
                    <a:ln>
                      <a:noFill/>
                    </a:ln>
                  </pic:spPr>
                </pic:pic>
              </a:graphicData>
            </a:graphic>
          </wp:inline>
        </w:drawing>
      </w:r>
    </w:p>
    <w:p w:rsidR="00F95589" w:rsidRDefault="00F95589" w:rsidP="00F95589">
      <w:pPr>
        <w:jc w:val="center"/>
      </w:pPr>
    </w:p>
    <w:p w:rsidR="00F95589" w:rsidRDefault="00F95589" w:rsidP="00F95589">
      <w:r>
        <w:t xml:space="preserve">Una vez creadas las particiones </w:t>
      </w:r>
      <w:r w:rsidRPr="00F95589">
        <w:rPr>
          <w:b/>
        </w:rPr>
        <w:t>comienza la instalación</w:t>
      </w:r>
      <w:r>
        <w:rPr>
          <w:b/>
        </w:rPr>
        <w:t>.</w:t>
      </w:r>
    </w:p>
    <w:p w:rsidR="00F95589" w:rsidRDefault="00F95589" w:rsidP="00F95589"/>
    <w:p w:rsidR="00F95589" w:rsidRPr="00F95589" w:rsidRDefault="00F95589" w:rsidP="00F95589">
      <w:pPr>
        <w:jc w:val="center"/>
        <w:rPr>
          <w:u w:val="single"/>
        </w:rPr>
      </w:pPr>
      <w:r w:rsidRPr="004E5239">
        <w:rPr>
          <w:noProof/>
          <w:lang w:eastAsia="es-ES"/>
        </w:rPr>
        <w:drawing>
          <wp:inline distT="0" distB="0" distL="0" distR="0">
            <wp:extent cx="4151893" cy="3349625"/>
            <wp:effectExtent l="0" t="0" r="127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7139" cy="3378061"/>
                    </a:xfrm>
                    <a:prstGeom prst="rect">
                      <a:avLst/>
                    </a:prstGeom>
                    <a:noFill/>
                    <a:ln>
                      <a:noFill/>
                    </a:ln>
                  </pic:spPr>
                </pic:pic>
              </a:graphicData>
            </a:graphic>
          </wp:inline>
        </w:drawing>
      </w:r>
    </w:p>
    <w:p w:rsidR="00F95589" w:rsidRDefault="00F95589" w:rsidP="00A14832">
      <w:pPr>
        <w:ind w:firstLine="708"/>
      </w:pPr>
      <w:r>
        <w:lastRenderedPageBreak/>
        <w:t xml:space="preserve">Una vez terminada la instalación, procedemos a la </w:t>
      </w:r>
      <w:r w:rsidRPr="00F95589">
        <w:rPr>
          <w:b/>
        </w:rPr>
        <w:t>configuración de Windows</w:t>
      </w:r>
      <w:r>
        <w:t>. El primer paso es configurar el idioma.</w:t>
      </w:r>
    </w:p>
    <w:p w:rsidR="00F95589" w:rsidRDefault="00F95589" w:rsidP="00F95589"/>
    <w:p w:rsidR="00F95589" w:rsidRDefault="00F95589" w:rsidP="00F95589">
      <w:pPr>
        <w:jc w:val="center"/>
      </w:pPr>
      <w:r w:rsidRPr="004E5239">
        <w:rPr>
          <w:noProof/>
          <w:lang w:eastAsia="es-ES"/>
        </w:rPr>
        <w:drawing>
          <wp:inline distT="0" distB="0" distL="0" distR="0">
            <wp:extent cx="4724086" cy="3535680"/>
            <wp:effectExtent l="0" t="0" r="63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881" cy="3548999"/>
                    </a:xfrm>
                    <a:prstGeom prst="rect">
                      <a:avLst/>
                    </a:prstGeom>
                    <a:noFill/>
                    <a:ln>
                      <a:noFill/>
                    </a:ln>
                  </pic:spPr>
                </pic:pic>
              </a:graphicData>
            </a:graphic>
          </wp:inline>
        </w:drawing>
      </w:r>
    </w:p>
    <w:p w:rsidR="00F95589" w:rsidRDefault="00F95589" w:rsidP="00F95589">
      <w:pPr>
        <w:jc w:val="center"/>
      </w:pPr>
    </w:p>
    <w:p w:rsidR="00F95589" w:rsidRPr="00F95589" w:rsidRDefault="00F95589" w:rsidP="00F95589">
      <w:pPr>
        <w:rPr>
          <w:b/>
        </w:rPr>
      </w:pPr>
      <w:r>
        <w:t xml:space="preserve">Más tarde seleccionamos la </w:t>
      </w:r>
      <w:r w:rsidRPr="00F95589">
        <w:rPr>
          <w:b/>
        </w:rPr>
        <w:t>configuración para uso personal.</w:t>
      </w:r>
    </w:p>
    <w:p w:rsidR="00F95589" w:rsidRDefault="00F95589" w:rsidP="00F95589"/>
    <w:p w:rsidR="00F95589" w:rsidRDefault="00F95589" w:rsidP="00F95589">
      <w:pPr>
        <w:jc w:val="center"/>
        <w:rPr>
          <w:u w:val="single"/>
        </w:rPr>
      </w:pPr>
      <w:r w:rsidRPr="004E5239">
        <w:rPr>
          <w:noProof/>
          <w:lang w:eastAsia="es-ES"/>
        </w:rPr>
        <w:drawing>
          <wp:inline distT="0" distB="0" distL="0" distR="0">
            <wp:extent cx="4616302" cy="34896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1719" cy="3501316"/>
                    </a:xfrm>
                    <a:prstGeom prst="rect">
                      <a:avLst/>
                    </a:prstGeom>
                    <a:noFill/>
                    <a:ln>
                      <a:noFill/>
                    </a:ln>
                  </pic:spPr>
                </pic:pic>
              </a:graphicData>
            </a:graphic>
          </wp:inline>
        </w:drawing>
      </w:r>
    </w:p>
    <w:p w:rsidR="00F95589" w:rsidRDefault="00F95589" w:rsidP="00F95589">
      <w:r>
        <w:lastRenderedPageBreak/>
        <w:t xml:space="preserve">Agregamos nuestra </w:t>
      </w:r>
      <w:r w:rsidRPr="00F95589">
        <w:rPr>
          <w:b/>
        </w:rPr>
        <w:t>cuenta de correo</w:t>
      </w:r>
      <w:r>
        <w:t xml:space="preserve"> y </w:t>
      </w:r>
      <w:r w:rsidRPr="00F95589">
        <w:rPr>
          <w:b/>
        </w:rPr>
        <w:t xml:space="preserve">una contraseña </w:t>
      </w:r>
      <w:r>
        <w:t>que vamos a utilizar en el equipo.</w:t>
      </w:r>
    </w:p>
    <w:p w:rsidR="00F95589" w:rsidRDefault="00F95589" w:rsidP="00F95589"/>
    <w:p w:rsidR="00F95589" w:rsidRDefault="00F95589" w:rsidP="00F95589">
      <w:pPr>
        <w:jc w:val="center"/>
      </w:pPr>
      <w:r w:rsidRPr="004E5239">
        <w:rPr>
          <w:noProof/>
          <w:lang w:eastAsia="es-ES"/>
        </w:rPr>
        <w:drawing>
          <wp:inline distT="0" distB="0" distL="0" distR="0">
            <wp:extent cx="5128260" cy="387183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364" cy="3876444"/>
                    </a:xfrm>
                    <a:prstGeom prst="rect">
                      <a:avLst/>
                    </a:prstGeom>
                    <a:noFill/>
                    <a:ln>
                      <a:noFill/>
                    </a:ln>
                  </pic:spPr>
                </pic:pic>
              </a:graphicData>
            </a:graphic>
          </wp:inline>
        </w:drawing>
      </w:r>
    </w:p>
    <w:p w:rsidR="00F95589" w:rsidRDefault="00F95589" w:rsidP="00F95589">
      <w:pPr>
        <w:jc w:val="center"/>
      </w:pPr>
    </w:p>
    <w:p w:rsidR="00F95589" w:rsidRPr="002864AA" w:rsidRDefault="00F95589" w:rsidP="00F95589">
      <w:pPr>
        <w:jc w:val="center"/>
      </w:pPr>
      <w:r w:rsidRPr="004E5239">
        <w:rPr>
          <w:noProof/>
          <w:lang w:eastAsia="es-ES"/>
        </w:rPr>
        <w:drawing>
          <wp:inline distT="0" distB="0" distL="0" distR="0">
            <wp:extent cx="5204460" cy="3878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3878580"/>
                    </a:xfrm>
                    <a:prstGeom prst="rect">
                      <a:avLst/>
                    </a:prstGeom>
                    <a:noFill/>
                    <a:ln>
                      <a:noFill/>
                    </a:ln>
                  </pic:spPr>
                </pic:pic>
              </a:graphicData>
            </a:graphic>
          </wp:inline>
        </w:drawing>
      </w:r>
    </w:p>
    <w:p w:rsidR="00F95589" w:rsidRDefault="00F95589" w:rsidP="00A14832">
      <w:pPr>
        <w:ind w:firstLine="708"/>
      </w:pPr>
      <w:r w:rsidRPr="00F95589">
        <w:lastRenderedPageBreak/>
        <w:t>Una vez terminada la configuración general de Windows, el equipo estará listo para ser utilizado.</w:t>
      </w:r>
    </w:p>
    <w:p w:rsidR="00F95589" w:rsidRDefault="00F95589" w:rsidP="00F95589"/>
    <w:p w:rsidR="00F95589" w:rsidRDefault="00F95589" w:rsidP="00F95589">
      <w:pPr>
        <w:jc w:val="center"/>
      </w:pPr>
      <w:r w:rsidRPr="004E5239">
        <w:rPr>
          <w:noProof/>
          <w:lang w:eastAsia="es-ES"/>
        </w:rPr>
        <w:drawing>
          <wp:inline distT="0" distB="0" distL="0" distR="0">
            <wp:extent cx="4763589" cy="3572692"/>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1233" cy="3578425"/>
                    </a:xfrm>
                    <a:prstGeom prst="rect">
                      <a:avLst/>
                    </a:prstGeom>
                    <a:noFill/>
                    <a:ln>
                      <a:noFill/>
                    </a:ln>
                  </pic:spPr>
                </pic:pic>
              </a:graphicData>
            </a:graphic>
          </wp:inline>
        </w:drawing>
      </w:r>
    </w:p>
    <w:p w:rsidR="00F95589" w:rsidRDefault="00F95589" w:rsidP="00F95589"/>
    <w:p w:rsidR="00F95589" w:rsidRDefault="00F95589" w:rsidP="00A14832">
      <w:pPr>
        <w:ind w:firstLine="360"/>
      </w:pPr>
      <w:r>
        <w:t xml:space="preserve">Como último paso, debemos </w:t>
      </w:r>
      <w:r w:rsidRPr="00F95589">
        <w:rPr>
          <w:b/>
        </w:rPr>
        <w:t>activar la licencia de Windows</w:t>
      </w:r>
      <w:r>
        <w:t xml:space="preserve"> en nuestra máquina. Esto se puede realizar desde:</w:t>
      </w:r>
    </w:p>
    <w:p w:rsidR="00F95589" w:rsidRDefault="00F95589" w:rsidP="00F95589">
      <w:pPr>
        <w:pStyle w:val="Prrafodelista"/>
        <w:numPr>
          <w:ilvl w:val="0"/>
          <w:numId w:val="1"/>
        </w:numPr>
      </w:pPr>
      <w:r>
        <w:t>Panel de control -&gt; Sistemas y seguridad -&gt; Sistema:</w:t>
      </w:r>
    </w:p>
    <w:p w:rsidR="00F95589" w:rsidRDefault="00F95589" w:rsidP="00F95589">
      <w:pPr>
        <w:jc w:val="center"/>
        <w:rPr>
          <w:u w:val="single"/>
        </w:rPr>
      </w:pPr>
      <w:r w:rsidRPr="004E5239">
        <w:rPr>
          <w:noProof/>
          <w:lang w:eastAsia="es-ES"/>
        </w:rPr>
        <w:drawing>
          <wp:inline distT="0" distB="0" distL="0" distR="0">
            <wp:extent cx="4248785" cy="3320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 t="-4590" r="-1793" b="4590"/>
                    <a:stretch/>
                  </pic:blipFill>
                  <pic:spPr bwMode="auto">
                    <a:xfrm>
                      <a:off x="0" y="0"/>
                      <a:ext cx="4249157" cy="3320636"/>
                    </a:xfrm>
                    <a:prstGeom prst="rect">
                      <a:avLst/>
                    </a:prstGeom>
                    <a:noFill/>
                    <a:ln>
                      <a:noFill/>
                    </a:ln>
                    <a:extLst>
                      <a:ext uri="{53640926-AAD7-44D8-BBD7-CCE9431645EC}">
                        <a14:shadowObscured xmlns:a14="http://schemas.microsoft.com/office/drawing/2010/main"/>
                      </a:ext>
                    </a:extLst>
                  </pic:spPr>
                </pic:pic>
              </a:graphicData>
            </a:graphic>
          </wp:inline>
        </w:drawing>
      </w:r>
    </w:p>
    <w:p w:rsidR="00A14832" w:rsidRPr="00A14832" w:rsidRDefault="00A14832" w:rsidP="00F95589">
      <w:pPr>
        <w:jc w:val="center"/>
      </w:pPr>
    </w:p>
    <w:p w:rsidR="002864AA" w:rsidRPr="00A01DFE" w:rsidRDefault="00A14832" w:rsidP="002864AA">
      <w:pPr>
        <w:rPr>
          <w:b/>
          <w:color w:val="9CC2E5" w:themeColor="accent1" w:themeTint="99"/>
          <w:sz w:val="28"/>
          <w:u w:val="single"/>
        </w:rPr>
      </w:pPr>
      <w:r>
        <w:rPr>
          <w:b/>
          <w:color w:val="2F5496"/>
          <w:sz w:val="28"/>
        </w:rPr>
        <w:t>3</w:t>
      </w:r>
      <w:r w:rsidR="002864AA" w:rsidRPr="00EA6E8F">
        <w:rPr>
          <w:b/>
          <w:color w:val="2F5496"/>
          <w:sz w:val="28"/>
        </w:rPr>
        <w:t xml:space="preserve">. </w:t>
      </w:r>
      <w:r w:rsidR="002864AA">
        <w:rPr>
          <w:b/>
          <w:color w:val="2F5496"/>
          <w:sz w:val="28"/>
        </w:rPr>
        <w:t>Crear servidor web</w:t>
      </w:r>
      <w:r w:rsidR="002864AA">
        <w:rPr>
          <w:b/>
          <w:color w:val="2F5496"/>
          <w:sz w:val="28"/>
        </w:rPr>
        <w:t xml:space="preserve"> </w:t>
      </w:r>
      <w:r w:rsidR="002864AA" w:rsidRPr="00EA6E8F">
        <w:rPr>
          <w:b/>
          <w:color w:val="9CC2E5" w:themeColor="accent1" w:themeTint="99"/>
          <w:sz w:val="28"/>
        </w:rPr>
        <w:t>// XAMPP</w:t>
      </w:r>
    </w:p>
    <w:p w:rsidR="002864AA" w:rsidRDefault="00A01DFE" w:rsidP="00A14832">
      <w:pPr>
        <w:ind w:firstLine="708"/>
      </w:pPr>
      <w:r>
        <w:t xml:space="preserve">Para comenzar </w:t>
      </w:r>
      <w:r w:rsidRPr="00A01DFE">
        <w:rPr>
          <w:b/>
        </w:rPr>
        <w:t>abrimos el “xampp control panel</w:t>
      </w:r>
      <w:r>
        <w:t xml:space="preserve">” y pulsamos en </w:t>
      </w:r>
      <w:r w:rsidRPr="00A01DFE">
        <w:rPr>
          <w:b/>
        </w:rPr>
        <w:t>start</w:t>
      </w:r>
      <w:r>
        <w:t xml:space="preserve"> en Apache. Si todo está correcto, los módulos cambiaran a verde, indicando que están activos.</w:t>
      </w:r>
    </w:p>
    <w:p w:rsidR="00A01DFE" w:rsidRPr="00A14832" w:rsidRDefault="00A01DFE" w:rsidP="00A01DFE">
      <w:pPr>
        <w:rPr>
          <w:u w:val="single"/>
        </w:rPr>
      </w:pPr>
    </w:p>
    <w:p w:rsidR="002864AA" w:rsidRPr="00A01DFE" w:rsidRDefault="002864AA" w:rsidP="002864AA">
      <w:pPr>
        <w:jc w:val="center"/>
      </w:pPr>
      <w:r w:rsidRPr="00A14832">
        <w:rPr>
          <w:noProof/>
          <w:u w:val="single"/>
          <w:lang w:eastAsia="es-ES"/>
        </w:rPr>
        <w:drawing>
          <wp:inline distT="0" distB="0" distL="0" distR="0" wp14:anchorId="07B9A29B" wp14:editId="3BF3D4AA">
            <wp:extent cx="4381902" cy="3552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6883" cy="3556864"/>
                    </a:xfrm>
                    <a:prstGeom prst="rect">
                      <a:avLst/>
                    </a:prstGeom>
                  </pic:spPr>
                </pic:pic>
              </a:graphicData>
            </a:graphic>
          </wp:inline>
        </w:drawing>
      </w:r>
    </w:p>
    <w:p w:rsidR="002864AA" w:rsidRDefault="002864AA" w:rsidP="002864AA">
      <w:pPr>
        <w:jc w:val="center"/>
      </w:pPr>
    </w:p>
    <w:p w:rsidR="002864AA" w:rsidRPr="00A14832" w:rsidRDefault="002864AA" w:rsidP="002864AA">
      <w:pPr>
        <w:jc w:val="center"/>
      </w:pPr>
      <w:r>
        <w:rPr>
          <w:noProof/>
          <w:lang w:eastAsia="es-ES"/>
        </w:rPr>
        <w:drawing>
          <wp:inline distT="0" distB="0" distL="0" distR="0" wp14:anchorId="37425E0D" wp14:editId="0E2F6997">
            <wp:extent cx="4348789" cy="35147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6527" cy="3545225"/>
                    </a:xfrm>
                    <a:prstGeom prst="rect">
                      <a:avLst/>
                    </a:prstGeom>
                  </pic:spPr>
                </pic:pic>
              </a:graphicData>
            </a:graphic>
          </wp:inline>
        </w:drawing>
      </w:r>
    </w:p>
    <w:p w:rsidR="00A01DFE" w:rsidRDefault="00A01DFE" w:rsidP="00A01DFE">
      <w:r>
        <w:lastRenderedPageBreak/>
        <w:t xml:space="preserve">Si el servidor </w:t>
      </w:r>
      <w:r w:rsidRPr="00A01DFE">
        <w:rPr>
          <w:b/>
        </w:rPr>
        <w:t>apache no se inicia</w:t>
      </w:r>
      <w:r>
        <w:t>, es por algún problema en los puertos. Esto se resuelve:</w:t>
      </w:r>
    </w:p>
    <w:p w:rsidR="00A01DFE" w:rsidRDefault="00A01DFE" w:rsidP="00A01DFE">
      <w:r>
        <w:t>Config -&gt; Apache(httpd.config) y cambiamos el puerto 80 a otro como por ejemplo 8080.</w:t>
      </w:r>
    </w:p>
    <w:p w:rsidR="002864AA" w:rsidRDefault="002864AA" w:rsidP="002864AA">
      <w:pPr>
        <w:jc w:val="center"/>
      </w:pPr>
    </w:p>
    <w:p w:rsidR="005E4E28" w:rsidRDefault="00A01DFE" w:rsidP="00A14832">
      <w:pPr>
        <w:ind w:firstLine="708"/>
      </w:pPr>
      <w:r>
        <w:t xml:space="preserve">Para comprobar que funciona nuestro servidor, abrimos nuestro navegador y </w:t>
      </w:r>
      <w:r w:rsidR="005E4E28">
        <w:t xml:space="preserve">escribimos en el navegador: </w:t>
      </w:r>
      <w:hyperlink r:id="rId25" w:history="1">
        <w:r w:rsidR="005E4E28" w:rsidRPr="00555759">
          <w:rPr>
            <w:rStyle w:val="Hipervnculo"/>
          </w:rPr>
          <w:t>https://localhost/dashboard/</w:t>
        </w:r>
      </w:hyperlink>
    </w:p>
    <w:p w:rsidR="005E4E28" w:rsidRDefault="005E4E28" w:rsidP="00A01DFE">
      <w:bookmarkStart w:id="0" w:name="_GoBack"/>
      <w:bookmarkEnd w:id="0"/>
      <w:r>
        <w:t xml:space="preserve">Si nos sale esta ventana, es que </w:t>
      </w:r>
      <w:r w:rsidRPr="005E4E28">
        <w:rPr>
          <w:b/>
        </w:rPr>
        <w:t>se ha creado y funciona</w:t>
      </w:r>
      <w:r>
        <w:t xml:space="preserve"> correctamente.</w:t>
      </w:r>
    </w:p>
    <w:p w:rsidR="005E4E28" w:rsidRDefault="005E4E28" w:rsidP="00A01DFE"/>
    <w:p w:rsidR="002864AA" w:rsidRPr="005E4E28" w:rsidRDefault="002864AA" w:rsidP="002864AA">
      <w:pPr>
        <w:jc w:val="center"/>
        <w:rPr>
          <w:u w:val="single"/>
        </w:rPr>
      </w:pPr>
      <w:r>
        <w:rPr>
          <w:noProof/>
          <w:lang w:eastAsia="es-ES"/>
        </w:rPr>
        <w:drawing>
          <wp:inline distT="0" distB="0" distL="0" distR="0" wp14:anchorId="2EB119BA" wp14:editId="31701EDC">
            <wp:extent cx="4801313" cy="383303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766" cy="3838983"/>
                    </a:xfrm>
                    <a:prstGeom prst="rect">
                      <a:avLst/>
                    </a:prstGeom>
                  </pic:spPr>
                </pic:pic>
              </a:graphicData>
            </a:graphic>
          </wp:inline>
        </w:drawing>
      </w:r>
    </w:p>
    <w:p w:rsidR="00107274" w:rsidRDefault="00107274" w:rsidP="002864AA">
      <w:pPr>
        <w:jc w:val="center"/>
      </w:pPr>
    </w:p>
    <w:p w:rsidR="00107274" w:rsidRDefault="00107274" w:rsidP="002864AA">
      <w:pPr>
        <w:jc w:val="center"/>
      </w:pPr>
      <w:r>
        <w:rPr>
          <w:noProof/>
          <w:lang w:eastAsia="es-ES"/>
        </w:rPr>
        <w:lastRenderedPageBreak/>
        <w:drawing>
          <wp:inline distT="0" distB="0" distL="0" distR="0" wp14:anchorId="69C30F73" wp14:editId="2522AA86">
            <wp:extent cx="4866440" cy="3790604"/>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752" cy="3806425"/>
                    </a:xfrm>
                    <a:prstGeom prst="rect">
                      <a:avLst/>
                    </a:prstGeom>
                  </pic:spPr>
                </pic:pic>
              </a:graphicData>
            </a:graphic>
          </wp:inline>
        </w:drawing>
      </w:r>
    </w:p>
    <w:p w:rsidR="00107274" w:rsidRDefault="00107274" w:rsidP="002864AA">
      <w:pPr>
        <w:jc w:val="center"/>
      </w:pPr>
    </w:p>
    <w:p w:rsidR="00107274" w:rsidRDefault="00107274" w:rsidP="002864AA">
      <w:pPr>
        <w:jc w:val="center"/>
      </w:pPr>
      <w:r>
        <w:rPr>
          <w:noProof/>
          <w:lang w:eastAsia="es-ES"/>
        </w:rPr>
        <w:drawing>
          <wp:inline distT="0" distB="0" distL="0" distR="0" wp14:anchorId="4E528BB4" wp14:editId="77C70943">
            <wp:extent cx="4822410" cy="3816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589" cy="3825833"/>
                    </a:xfrm>
                    <a:prstGeom prst="rect">
                      <a:avLst/>
                    </a:prstGeom>
                  </pic:spPr>
                </pic:pic>
              </a:graphicData>
            </a:graphic>
          </wp:inline>
        </w:drawing>
      </w:r>
    </w:p>
    <w:p w:rsidR="002864AA" w:rsidRDefault="002864AA" w:rsidP="002864AA">
      <w:pPr>
        <w:jc w:val="center"/>
      </w:pPr>
    </w:p>
    <w:p w:rsidR="002864AA" w:rsidRPr="002864AA" w:rsidRDefault="002864AA" w:rsidP="002864AA">
      <w:pPr>
        <w:jc w:val="center"/>
      </w:pPr>
    </w:p>
    <w:sectPr w:rsidR="002864AA" w:rsidRPr="002864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2278" w:rsidRDefault="008A2278" w:rsidP="00682AB4">
      <w:pPr>
        <w:spacing w:after="0" w:line="240" w:lineRule="auto"/>
      </w:pPr>
      <w:r>
        <w:separator/>
      </w:r>
    </w:p>
  </w:endnote>
  <w:endnote w:type="continuationSeparator" w:id="0">
    <w:p w:rsidR="008A2278" w:rsidRDefault="008A2278" w:rsidP="0068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2278" w:rsidRDefault="008A2278" w:rsidP="00682AB4">
      <w:pPr>
        <w:spacing w:after="0" w:line="240" w:lineRule="auto"/>
      </w:pPr>
      <w:r>
        <w:separator/>
      </w:r>
    </w:p>
  </w:footnote>
  <w:footnote w:type="continuationSeparator" w:id="0">
    <w:p w:rsidR="008A2278" w:rsidRDefault="008A2278" w:rsidP="00682A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D2195F"/>
    <w:multiLevelType w:val="hybridMultilevel"/>
    <w:tmpl w:val="84A66BAE"/>
    <w:lvl w:ilvl="0" w:tplc="FF84FF0E">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B67D38"/>
    <w:multiLevelType w:val="hybridMultilevel"/>
    <w:tmpl w:val="877292CA"/>
    <w:lvl w:ilvl="0" w:tplc="E382AF4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AB4"/>
    <w:rsid w:val="00107274"/>
    <w:rsid w:val="001A6D53"/>
    <w:rsid w:val="002135E1"/>
    <w:rsid w:val="002864AA"/>
    <w:rsid w:val="004A4736"/>
    <w:rsid w:val="005E4E28"/>
    <w:rsid w:val="00682AB4"/>
    <w:rsid w:val="008A2278"/>
    <w:rsid w:val="0092454E"/>
    <w:rsid w:val="00936CE5"/>
    <w:rsid w:val="00A01DFE"/>
    <w:rsid w:val="00A14832"/>
    <w:rsid w:val="00D87861"/>
    <w:rsid w:val="00E95637"/>
    <w:rsid w:val="00EF2973"/>
    <w:rsid w:val="00F955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BF9F"/>
  <w15:chartTrackingRefBased/>
  <w15:docId w15:val="{BFF79591-33DE-4675-B8D4-2E6BDB02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2A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2AB4"/>
  </w:style>
  <w:style w:type="paragraph" w:styleId="Piedepgina">
    <w:name w:val="footer"/>
    <w:basedOn w:val="Normal"/>
    <w:link w:val="PiedepginaCar"/>
    <w:uiPriority w:val="99"/>
    <w:unhideWhenUsed/>
    <w:rsid w:val="00682A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2AB4"/>
  </w:style>
  <w:style w:type="paragraph" w:styleId="NormalWeb">
    <w:name w:val="Normal (Web)"/>
    <w:basedOn w:val="Normal"/>
    <w:uiPriority w:val="99"/>
    <w:unhideWhenUsed/>
    <w:rsid w:val="001A6D5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EF2973"/>
    <w:rPr>
      <w:color w:val="0563C1" w:themeColor="hyperlink"/>
      <w:u w:val="single"/>
    </w:rPr>
  </w:style>
  <w:style w:type="paragraph" w:styleId="Prrafodelista">
    <w:name w:val="List Paragraph"/>
    <w:basedOn w:val="Normal"/>
    <w:uiPriority w:val="34"/>
    <w:qFormat/>
    <w:rsid w:val="00F95589"/>
    <w:pPr>
      <w:ind w:left="720"/>
      <w:contextualSpacing/>
    </w:pPr>
  </w:style>
  <w:style w:type="paragraph" w:styleId="Sinespaciado">
    <w:name w:val="No Spacing"/>
    <w:uiPriority w:val="1"/>
    <w:qFormat/>
    <w:rsid w:val="00F95589"/>
    <w:pPr>
      <w:spacing w:after="0" w:line="240" w:lineRule="auto"/>
    </w:pPr>
  </w:style>
  <w:style w:type="character" w:styleId="Textoennegrita">
    <w:name w:val="Strong"/>
    <w:basedOn w:val="Fuentedeprrafopredeter"/>
    <w:uiPriority w:val="22"/>
    <w:qFormat/>
    <w:rsid w:val="00A14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31192">
      <w:bodyDiv w:val="1"/>
      <w:marLeft w:val="0"/>
      <w:marRight w:val="0"/>
      <w:marTop w:val="0"/>
      <w:marBottom w:val="0"/>
      <w:divBdr>
        <w:top w:val="none" w:sz="0" w:space="0" w:color="auto"/>
        <w:left w:val="none" w:sz="0" w:space="0" w:color="auto"/>
        <w:bottom w:val="none" w:sz="0" w:space="0" w:color="auto"/>
        <w:right w:val="none" w:sz="0" w:space="0" w:color="auto"/>
      </w:divBdr>
    </w:div>
    <w:div w:id="1098604173">
      <w:bodyDiv w:val="1"/>
      <w:marLeft w:val="0"/>
      <w:marRight w:val="0"/>
      <w:marTop w:val="0"/>
      <w:marBottom w:val="0"/>
      <w:divBdr>
        <w:top w:val="none" w:sz="0" w:space="0" w:color="auto"/>
        <w:left w:val="none" w:sz="0" w:space="0" w:color="auto"/>
        <w:bottom w:val="none" w:sz="0" w:space="0" w:color="auto"/>
        <w:right w:val="none" w:sz="0" w:space="0" w:color="auto"/>
      </w:divBdr>
    </w:div>
    <w:div w:id="17970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icrosoft.com/es-es/windows/?r=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ocalhost/dashboar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Pages>
  <Words>773</Words>
  <Characters>4252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3</cp:revision>
  <dcterms:created xsi:type="dcterms:W3CDTF">2025-02-19T10:30:00Z</dcterms:created>
  <dcterms:modified xsi:type="dcterms:W3CDTF">2025-02-19T13:47:00Z</dcterms:modified>
</cp:coreProperties>
</file>