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85712" w14:textId="77777777" w:rsidR="004C6075" w:rsidRPr="004C6075" w:rsidRDefault="004C6075" w:rsidP="004C6075">
      <w:pPr>
        <w:rPr>
          <w:b/>
          <w:bCs/>
        </w:rPr>
      </w:pPr>
      <w:r w:rsidRPr="004C6075">
        <w:rPr>
          <w:b/>
          <w:bCs/>
        </w:rPr>
        <w:t>1. Controle de fluxo (original e intuitivo):</w:t>
      </w:r>
    </w:p>
    <w:p w14:paraId="6A013ADB" w14:textId="77777777" w:rsidR="004C6075" w:rsidRPr="004C6075" w:rsidRDefault="004C6075" w:rsidP="004C6075">
      <w:pPr>
        <w:numPr>
          <w:ilvl w:val="0"/>
          <w:numId w:val="1"/>
        </w:numPr>
      </w:pPr>
      <w:r w:rsidRPr="004C6075">
        <w:t xml:space="preserve">decida — Em vez de </w:t>
      </w:r>
      <w:proofErr w:type="spellStart"/>
      <w:r w:rsidRPr="004C6075">
        <w:t>if</w:t>
      </w:r>
      <w:proofErr w:type="spellEnd"/>
      <w:r w:rsidRPr="004C6075">
        <w:t>, indicando uma decisão.</w:t>
      </w:r>
    </w:p>
    <w:p w14:paraId="4C3BE449" w14:textId="77777777" w:rsidR="004C6075" w:rsidRPr="004C6075" w:rsidRDefault="004C6075" w:rsidP="004C6075">
      <w:pPr>
        <w:numPr>
          <w:ilvl w:val="0"/>
          <w:numId w:val="1"/>
        </w:numPr>
      </w:pPr>
      <w:proofErr w:type="spellStart"/>
      <w:r w:rsidRPr="004C6075">
        <w:t>caso_contrário</w:t>
      </w:r>
      <w:proofErr w:type="spellEnd"/>
      <w:r w:rsidRPr="004C6075">
        <w:t xml:space="preserve"> — Substituto para </w:t>
      </w:r>
      <w:proofErr w:type="spellStart"/>
      <w:r w:rsidRPr="004C6075">
        <w:t>else</w:t>
      </w:r>
      <w:proofErr w:type="spellEnd"/>
      <w:r w:rsidRPr="004C6075">
        <w:t>, como "caso contrário".</w:t>
      </w:r>
    </w:p>
    <w:p w14:paraId="30B1A09C" w14:textId="77777777" w:rsidR="004C6075" w:rsidRPr="004C6075" w:rsidRDefault="004C6075" w:rsidP="004C6075">
      <w:pPr>
        <w:numPr>
          <w:ilvl w:val="0"/>
          <w:numId w:val="1"/>
        </w:numPr>
      </w:pPr>
      <w:r w:rsidRPr="004C6075">
        <w:t xml:space="preserve">repita — Para laços de repetição, substituindo for ou </w:t>
      </w:r>
      <w:proofErr w:type="spellStart"/>
      <w:r w:rsidRPr="004C6075">
        <w:t>while</w:t>
      </w:r>
      <w:proofErr w:type="spellEnd"/>
      <w:r w:rsidRPr="004C6075">
        <w:t>.</w:t>
      </w:r>
    </w:p>
    <w:p w14:paraId="296B3D37" w14:textId="77777777" w:rsidR="004C6075" w:rsidRPr="004C6075" w:rsidRDefault="004C6075" w:rsidP="004C6075">
      <w:pPr>
        <w:numPr>
          <w:ilvl w:val="0"/>
          <w:numId w:val="1"/>
        </w:numPr>
      </w:pPr>
      <w:r w:rsidRPr="004C6075">
        <w:t>pule — Ignorar a iteração atual do laço (substituto para continue).</w:t>
      </w:r>
    </w:p>
    <w:p w14:paraId="121837D5" w14:textId="77777777" w:rsidR="004C6075" w:rsidRPr="004C6075" w:rsidRDefault="004C6075" w:rsidP="004C6075">
      <w:pPr>
        <w:numPr>
          <w:ilvl w:val="0"/>
          <w:numId w:val="1"/>
        </w:numPr>
      </w:pPr>
      <w:r w:rsidRPr="004C6075">
        <w:t>pare — Para sair de um laço ou função (em vez de break).</w:t>
      </w:r>
    </w:p>
    <w:p w14:paraId="4622997B" w14:textId="77777777" w:rsidR="004C6075" w:rsidRPr="004C6075" w:rsidRDefault="004C6075" w:rsidP="004C6075">
      <w:pPr>
        <w:rPr>
          <w:b/>
          <w:bCs/>
        </w:rPr>
      </w:pPr>
      <w:r w:rsidRPr="004C6075">
        <w:rPr>
          <w:b/>
          <w:bCs/>
        </w:rPr>
        <w:t>2. Tipos de dados (descritivos e únicos):</w:t>
      </w:r>
    </w:p>
    <w:p w14:paraId="3866D8E1" w14:textId="77777777" w:rsidR="004C6075" w:rsidRPr="004C6075" w:rsidRDefault="004C6075" w:rsidP="004C6075">
      <w:pPr>
        <w:numPr>
          <w:ilvl w:val="0"/>
          <w:numId w:val="2"/>
        </w:numPr>
      </w:pPr>
      <w:r w:rsidRPr="004C6075">
        <w:t xml:space="preserve">número — Para números inteiros e decimais (em vez de </w:t>
      </w:r>
      <w:proofErr w:type="spellStart"/>
      <w:r w:rsidRPr="004C6075">
        <w:t>int</w:t>
      </w:r>
      <w:proofErr w:type="spellEnd"/>
      <w:r w:rsidRPr="004C6075">
        <w:t xml:space="preserve"> ou </w:t>
      </w:r>
      <w:proofErr w:type="spellStart"/>
      <w:r w:rsidRPr="004C6075">
        <w:t>float</w:t>
      </w:r>
      <w:proofErr w:type="spellEnd"/>
      <w:r w:rsidRPr="004C6075">
        <w:t>).</w:t>
      </w:r>
    </w:p>
    <w:p w14:paraId="5C9AF75E" w14:textId="77777777" w:rsidR="004C6075" w:rsidRPr="004C6075" w:rsidRDefault="004C6075" w:rsidP="004C6075">
      <w:pPr>
        <w:numPr>
          <w:ilvl w:val="0"/>
          <w:numId w:val="2"/>
        </w:numPr>
      </w:pPr>
      <w:r w:rsidRPr="004C6075">
        <w:t xml:space="preserve">texto — Substituto para </w:t>
      </w:r>
      <w:proofErr w:type="spellStart"/>
      <w:r w:rsidRPr="004C6075">
        <w:t>string</w:t>
      </w:r>
      <w:proofErr w:type="spellEnd"/>
      <w:r w:rsidRPr="004C6075">
        <w:t>, para representar cadeias de texto.</w:t>
      </w:r>
    </w:p>
    <w:p w14:paraId="4010C3DD" w14:textId="77777777" w:rsidR="004C6075" w:rsidRPr="004C6075" w:rsidRDefault="004C6075" w:rsidP="004C6075">
      <w:pPr>
        <w:numPr>
          <w:ilvl w:val="0"/>
          <w:numId w:val="2"/>
        </w:numPr>
      </w:pPr>
      <w:r w:rsidRPr="004C6075">
        <w:t xml:space="preserve">sinal — Para valores booleanos (em vez de </w:t>
      </w:r>
      <w:proofErr w:type="spellStart"/>
      <w:r w:rsidRPr="004C6075">
        <w:t>bool</w:t>
      </w:r>
      <w:proofErr w:type="spellEnd"/>
      <w:r w:rsidRPr="004C6075">
        <w:t>), sugerindo uma bandeira de verdadeiro ou falso.</w:t>
      </w:r>
    </w:p>
    <w:p w14:paraId="5E36D2A5" w14:textId="77777777" w:rsidR="004C6075" w:rsidRPr="004C6075" w:rsidRDefault="004C6075" w:rsidP="004C6075">
      <w:pPr>
        <w:numPr>
          <w:ilvl w:val="0"/>
          <w:numId w:val="2"/>
        </w:numPr>
      </w:pPr>
      <w:r w:rsidRPr="004C6075">
        <w:t>byte — Para dados de um caractere ou um número pequeno (em vez de char).</w:t>
      </w:r>
    </w:p>
    <w:p w14:paraId="783BEA37" w14:textId="77777777" w:rsidR="004C6075" w:rsidRPr="004C6075" w:rsidRDefault="004C6075" w:rsidP="004C6075">
      <w:pPr>
        <w:numPr>
          <w:ilvl w:val="0"/>
          <w:numId w:val="2"/>
        </w:numPr>
      </w:pPr>
      <w:r w:rsidRPr="004C6075">
        <w:t xml:space="preserve">vazio — Para uma variável ou função sem retorno (substituto de </w:t>
      </w:r>
      <w:proofErr w:type="spellStart"/>
      <w:r w:rsidRPr="004C6075">
        <w:t>void</w:t>
      </w:r>
      <w:proofErr w:type="spellEnd"/>
      <w:r w:rsidRPr="004C6075">
        <w:t>).</w:t>
      </w:r>
    </w:p>
    <w:p w14:paraId="2D953DDD" w14:textId="77777777" w:rsidR="004C6075" w:rsidRPr="004C6075" w:rsidRDefault="004C6075" w:rsidP="004C6075">
      <w:pPr>
        <w:rPr>
          <w:b/>
          <w:bCs/>
        </w:rPr>
      </w:pPr>
      <w:r w:rsidRPr="004C6075">
        <w:rPr>
          <w:b/>
          <w:bCs/>
        </w:rPr>
        <w:t>3. Declaração de variáveis e funções (inovadoras e diretas):</w:t>
      </w:r>
    </w:p>
    <w:p w14:paraId="517300C1" w14:textId="77777777" w:rsidR="004C6075" w:rsidRPr="004C6075" w:rsidRDefault="004C6075" w:rsidP="004C6075">
      <w:pPr>
        <w:numPr>
          <w:ilvl w:val="0"/>
          <w:numId w:val="3"/>
        </w:numPr>
      </w:pPr>
      <w:r w:rsidRPr="004C6075">
        <w:t xml:space="preserve">defina — Para declarar uma variável (substituto para var ou </w:t>
      </w:r>
      <w:proofErr w:type="spellStart"/>
      <w:r w:rsidRPr="004C6075">
        <w:t>let</w:t>
      </w:r>
      <w:proofErr w:type="spellEnd"/>
      <w:r w:rsidRPr="004C6075">
        <w:t>).</w:t>
      </w:r>
    </w:p>
    <w:p w14:paraId="43F0D22A" w14:textId="77777777" w:rsidR="004C6075" w:rsidRPr="004C6075" w:rsidRDefault="004C6075" w:rsidP="004C6075">
      <w:pPr>
        <w:numPr>
          <w:ilvl w:val="0"/>
          <w:numId w:val="3"/>
        </w:numPr>
      </w:pPr>
      <w:r w:rsidRPr="004C6075">
        <w:t>fixo — Para uma variável imutável, equivalente a const.</w:t>
      </w:r>
    </w:p>
    <w:p w14:paraId="08BB7E3C" w14:textId="77777777" w:rsidR="004C6075" w:rsidRPr="004C6075" w:rsidRDefault="004C6075" w:rsidP="004C6075">
      <w:pPr>
        <w:numPr>
          <w:ilvl w:val="0"/>
          <w:numId w:val="3"/>
        </w:numPr>
      </w:pPr>
      <w:r w:rsidRPr="004C6075">
        <w:t xml:space="preserve">faça — Para declarar uma função (substituindo </w:t>
      </w:r>
      <w:proofErr w:type="spellStart"/>
      <w:r w:rsidRPr="004C6075">
        <w:t>func</w:t>
      </w:r>
      <w:proofErr w:type="spellEnd"/>
      <w:r w:rsidRPr="004C6075">
        <w:t xml:space="preserve"> ou </w:t>
      </w:r>
      <w:proofErr w:type="spellStart"/>
      <w:r w:rsidRPr="004C6075">
        <w:t>def</w:t>
      </w:r>
      <w:proofErr w:type="spellEnd"/>
      <w:r w:rsidRPr="004C6075">
        <w:t>).</w:t>
      </w:r>
    </w:p>
    <w:p w14:paraId="1BE689A2" w14:textId="77777777" w:rsidR="004C6075" w:rsidRPr="004C6075" w:rsidRDefault="004C6075" w:rsidP="004C6075">
      <w:pPr>
        <w:numPr>
          <w:ilvl w:val="0"/>
          <w:numId w:val="3"/>
        </w:numPr>
      </w:pPr>
      <w:r w:rsidRPr="004C6075">
        <w:t xml:space="preserve">crie — Para instanciar um novo objeto ou classe (em vez de </w:t>
      </w:r>
      <w:proofErr w:type="spellStart"/>
      <w:r w:rsidRPr="004C6075">
        <w:t>class</w:t>
      </w:r>
      <w:proofErr w:type="spellEnd"/>
      <w:r w:rsidRPr="004C6075">
        <w:t xml:space="preserve"> ou new).</w:t>
      </w:r>
    </w:p>
    <w:p w14:paraId="763ACA6A" w14:textId="77777777" w:rsidR="004C6075" w:rsidRPr="004C6075" w:rsidRDefault="004C6075" w:rsidP="004C6075">
      <w:pPr>
        <w:rPr>
          <w:b/>
          <w:bCs/>
        </w:rPr>
      </w:pPr>
      <w:r w:rsidRPr="004C6075">
        <w:rPr>
          <w:b/>
          <w:bCs/>
        </w:rPr>
        <w:t>4. Estruturas de dados (originais e com propósito):</w:t>
      </w:r>
    </w:p>
    <w:p w14:paraId="4874380C" w14:textId="77777777" w:rsidR="004C6075" w:rsidRPr="004C6075" w:rsidRDefault="004C6075" w:rsidP="004C6075">
      <w:pPr>
        <w:numPr>
          <w:ilvl w:val="0"/>
          <w:numId w:val="4"/>
        </w:numPr>
      </w:pPr>
      <w:r w:rsidRPr="004C6075">
        <w:t xml:space="preserve">pacote — Substituto de </w:t>
      </w:r>
      <w:proofErr w:type="spellStart"/>
      <w:r w:rsidRPr="004C6075">
        <w:t>array</w:t>
      </w:r>
      <w:proofErr w:type="spellEnd"/>
      <w:r w:rsidRPr="004C6075">
        <w:t>, representando um conjunto de valores.</w:t>
      </w:r>
    </w:p>
    <w:p w14:paraId="2D9701CC" w14:textId="77777777" w:rsidR="004C6075" w:rsidRPr="004C6075" w:rsidRDefault="004C6075" w:rsidP="004C6075">
      <w:pPr>
        <w:numPr>
          <w:ilvl w:val="0"/>
          <w:numId w:val="4"/>
        </w:numPr>
      </w:pPr>
      <w:proofErr w:type="spellStart"/>
      <w:r w:rsidRPr="004C6075">
        <w:t>mapa_chave</w:t>
      </w:r>
      <w:proofErr w:type="spellEnd"/>
      <w:r w:rsidRPr="004C6075">
        <w:t xml:space="preserve"> — Para uma estrutura de pares chave-valor (em vez de </w:t>
      </w:r>
      <w:proofErr w:type="spellStart"/>
      <w:r w:rsidRPr="004C6075">
        <w:t>map</w:t>
      </w:r>
      <w:proofErr w:type="spellEnd"/>
      <w:r w:rsidRPr="004C6075">
        <w:t xml:space="preserve"> ou </w:t>
      </w:r>
      <w:proofErr w:type="spellStart"/>
      <w:r w:rsidRPr="004C6075">
        <w:t>dict</w:t>
      </w:r>
      <w:proofErr w:type="spellEnd"/>
      <w:r w:rsidRPr="004C6075">
        <w:t>).</w:t>
      </w:r>
    </w:p>
    <w:p w14:paraId="152CB5FF" w14:textId="77777777" w:rsidR="004C6075" w:rsidRPr="004C6075" w:rsidRDefault="004C6075" w:rsidP="004C6075">
      <w:pPr>
        <w:numPr>
          <w:ilvl w:val="0"/>
          <w:numId w:val="4"/>
        </w:numPr>
      </w:pPr>
      <w:r w:rsidRPr="004C6075">
        <w:t xml:space="preserve">conjunto — Para uma coleção de dados múltiplos (substituindo </w:t>
      </w:r>
      <w:proofErr w:type="spellStart"/>
      <w:r w:rsidRPr="004C6075">
        <w:t>struct</w:t>
      </w:r>
      <w:proofErr w:type="spellEnd"/>
      <w:r w:rsidRPr="004C6075">
        <w:t xml:space="preserve"> ou objeto).</w:t>
      </w:r>
    </w:p>
    <w:p w14:paraId="6F4EA4AB" w14:textId="77777777" w:rsidR="004C6075" w:rsidRPr="004C6075" w:rsidRDefault="004C6075" w:rsidP="004C6075">
      <w:pPr>
        <w:rPr>
          <w:b/>
          <w:bCs/>
        </w:rPr>
      </w:pPr>
      <w:r w:rsidRPr="004C6075">
        <w:rPr>
          <w:b/>
          <w:bCs/>
        </w:rPr>
        <w:t>5. Operadores lógicos e comparações:</w:t>
      </w:r>
    </w:p>
    <w:p w14:paraId="37101454" w14:textId="77777777" w:rsidR="004C6075" w:rsidRPr="004C6075" w:rsidRDefault="004C6075" w:rsidP="004C6075">
      <w:pPr>
        <w:numPr>
          <w:ilvl w:val="0"/>
          <w:numId w:val="5"/>
        </w:numPr>
      </w:pPr>
      <w:r w:rsidRPr="004C6075">
        <w:t>ambos — Para o operador lógico and.</w:t>
      </w:r>
    </w:p>
    <w:p w14:paraId="7EE8BD0B" w14:textId="77777777" w:rsidR="004C6075" w:rsidRPr="004C6075" w:rsidRDefault="004C6075" w:rsidP="004C6075">
      <w:pPr>
        <w:numPr>
          <w:ilvl w:val="0"/>
          <w:numId w:val="5"/>
        </w:numPr>
      </w:pPr>
      <w:proofErr w:type="spellStart"/>
      <w:r w:rsidRPr="004C6075">
        <w:t>um_ou_outro</w:t>
      </w:r>
      <w:proofErr w:type="spellEnd"/>
      <w:r w:rsidRPr="004C6075">
        <w:t xml:space="preserve"> — Para o operador lógico or.</w:t>
      </w:r>
    </w:p>
    <w:p w14:paraId="41A949BB" w14:textId="77777777" w:rsidR="004C6075" w:rsidRPr="004C6075" w:rsidRDefault="004C6075" w:rsidP="004C6075">
      <w:pPr>
        <w:numPr>
          <w:ilvl w:val="0"/>
          <w:numId w:val="5"/>
        </w:numPr>
      </w:pPr>
      <w:r w:rsidRPr="004C6075">
        <w:t xml:space="preserve">nenhum — Para o operador lógico </w:t>
      </w:r>
      <w:proofErr w:type="spellStart"/>
      <w:r w:rsidRPr="004C6075">
        <w:t>not</w:t>
      </w:r>
      <w:proofErr w:type="spellEnd"/>
      <w:r w:rsidRPr="004C6075">
        <w:t>.</w:t>
      </w:r>
    </w:p>
    <w:p w14:paraId="167E52CB" w14:textId="77777777" w:rsidR="004C6075" w:rsidRPr="004C6075" w:rsidRDefault="004C6075" w:rsidP="004C6075">
      <w:pPr>
        <w:numPr>
          <w:ilvl w:val="0"/>
          <w:numId w:val="5"/>
        </w:numPr>
      </w:pPr>
      <w:proofErr w:type="spellStart"/>
      <w:r w:rsidRPr="004C6075">
        <w:t>é</w:t>
      </w:r>
      <w:proofErr w:type="spellEnd"/>
      <w:r w:rsidRPr="004C6075">
        <w:t xml:space="preserve"> — Para comparação de igualdade (em vez de ==).</w:t>
      </w:r>
    </w:p>
    <w:p w14:paraId="073AF0A5" w14:textId="77777777" w:rsidR="004C6075" w:rsidRPr="004C6075" w:rsidRDefault="004C6075" w:rsidP="004C6075">
      <w:pPr>
        <w:numPr>
          <w:ilvl w:val="0"/>
          <w:numId w:val="5"/>
        </w:numPr>
      </w:pPr>
      <w:proofErr w:type="spellStart"/>
      <w:r w:rsidRPr="004C6075">
        <w:t>não_é</w:t>
      </w:r>
      <w:proofErr w:type="spellEnd"/>
      <w:r w:rsidRPr="004C6075">
        <w:t xml:space="preserve"> — Para comparação de desigualdade (em vez </w:t>
      </w:r>
      <w:proofErr w:type="gramStart"/>
      <w:r w:rsidRPr="004C6075">
        <w:t>de !</w:t>
      </w:r>
      <w:proofErr w:type="gramEnd"/>
      <w:r w:rsidRPr="004C6075">
        <w:t>=).</w:t>
      </w:r>
    </w:p>
    <w:p w14:paraId="7B2E9493" w14:textId="77777777" w:rsidR="004C6075" w:rsidRPr="004C6075" w:rsidRDefault="004C6075" w:rsidP="004C6075">
      <w:pPr>
        <w:rPr>
          <w:b/>
          <w:bCs/>
        </w:rPr>
      </w:pPr>
      <w:r w:rsidRPr="004C6075">
        <w:rPr>
          <w:b/>
          <w:bCs/>
        </w:rPr>
        <w:t>6. Fluxo de exceção (com estilo próprio):</w:t>
      </w:r>
    </w:p>
    <w:p w14:paraId="4506B2CE" w14:textId="77777777" w:rsidR="004C6075" w:rsidRPr="004C6075" w:rsidRDefault="004C6075" w:rsidP="004C6075">
      <w:pPr>
        <w:numPr>
          <w:ilvl w:val="0"/>
          <w:numId w:val="6"/>
        </w:numPr>
      </w:pPr>
      <w:r w:rsidRPr="004C6075">
        <w:t xml:space="preserve">tente — Para tentar executar um bloco de código (em vez de </w:t>
      </w:r>
      <w:proofErr w:type="spellStart"/>
      <w:r w:rsidRPr="004C6075">
        <w:t>try</w:t>
      </w:r>
      <w:proofErr w:type="spellEnd"/>
      <w:r w:rsidRPr="004C6075">
        <w:t>).</w:t>
      </w:r>
    </w:p>
    <w:p w14:paraId="2D0655CA" w14:textId="77777777" w:rsidR="004C6075" w:rsidRPr="004C6075" w:rsidRDefault="004C6075" w:rsidP="004C6075">
      <w:pPr>
        <w:numPr>
          <w:ilvl w:val="0"/>
          <w:numId w:val="6"/>
        </w:numPr>
      </w:pPr>
      <w:r w:rsidRPr="004C6075">
        <w:t>resgate — Para capturar uma exceção (em vez de catch).</w:t>
      </w:r>
    </w:p>
    <w:p w14:paraId="6715EEC3" w14:textId="77777777" w:rsidR="004C6075" w:rsidRPr="004C6075" w:rsidRDefault="004C6075" w:rsidP="004C6075">
      <w:pPr>
        <w:numPr>
          <w:ilvl w:val="0"/>
          <w:numId w:val="6"/>
        </w:numPr>
      </w:pPr>
      <w:r w:rsidRPr="004C6075">
        <w:lastRenderedPageBreak/>
        <w:t xml:space="preserve">falhe — Para lançar uma exceção (substituindo </w:t>
      </w:r>
      <w:proofErr w:type="spellStart"/>
      <w:r w:rsidRPr="004C6075">
        <w:t>throw</w:t>
      </w:r>
      <w:proofErr w:type="spellEnd"/>
      <w:r w:rsidRPr="004C6075">
        <w:t>).</w:t>
      </w:r>
    </w:p>
    <w:p w14:paraId="4F759A83" w14:textId="77777777" w:rsidR="004C6075" w:rsidRPr="004C6075" w:rsidRDefault="004C6075" w:rsidP="004C6075">
      <w:pPr>
        <w:rPr>
          <w:b/>
          <w:bCs/>
        </w:rPr>
      </w:pPr>
      <w:r w:rsidRPr="004C6075">
        <w:rPr>
          <w:b/>
          <w:bCs/>
        </w:rPr>
        <w:t>7. Memória e alocação (caso precise de controle):</w:t>
      </w:r>
    </w:p>
    <w:p w14:paraId="6DB56E1A" w14:textId="77777777" w:rsidR="004C6075" w:rsidRPr="004C6075" w:rsidRDefault="004C6075" w:rsidP="004C6075">
      <w:pPr>
        <w:numPr>
          <w:ilvl w:val="0"/>
          <w:numId w:val="7"/>
        </w:numPr>
      </w:pPr>
      <w:r w:rsidRPr="004C6075">
        <w:t xml:space="preserve">alocar — Para alocar memória dinamicamente (em vez de </w:t>
      </w:r>
      <w:proofErr w:type="spellStart"/>
      <w:r w:rsidRPr="004C6075">
        <w:t>malloc</w:t>
      </w:r>
      <w:proofErr w:type="spellEnd"/>
      <w:r w:rsidRPr="004C6075">
        <w:t>).</w:t>
      </w:r>
    </w:p>
    <w:p w14:paraId="644DC578" w14:textId="77777777" w:rsidR="004C6075" w:rsidRPr="004C6075" w:rsidRDefault="004C6075" w:rsidP="004C6075">
      <w:pPr>
        <w:numPr>
          <w:ilvl w:val="0"/>
          <w:numId w:val="7"/>
        </w:numPr>
      </w:pPr>
      <w:r w:rsidRPr="004C6075">
        <w:t xml:space="preserve">libere — Para liberar memória alocada (substituto de </w:t>
      </w:r>
      <w:proofErr w:type="spellStart"/>
      <w:r w:rsidRPr="004C6075">
        <w:t>free</w:t>
      </w:r>
      <w:proofErr w:type="spellEnd"/>
      <w:r w:rsidRPr="004C6075">
        <w:t>).</w:t>
      </w:r>
    </w:p>
    <w:p w14:paraId="169D6756" w14:textId="77777777" w:rsidR="004C6075" w:rsidRPr="004C6075" w:rsidRDefault="004C6075" w:rsidP="004C6075">
      <w:pPr>
        <w:rPr>
          <w:b/>
          <w:bCs/>
        </w:rPr>
      </w:pPr>
      <w:r w:rsidRPr="004C6075">
        <w:rPr>
          <w:b/>
          <w:bCs/>
        </w:rPr>
        <w:t>8. Outros comandos especiais (criativos e originais):</w:t>
      </w:r>
    </w:p>
    <w:p w14:paraId="2F920072" w14:textId="77777777" w:rsidR="004C6075" w:rsidRPr="004C6075" w:rsidRDefault="004C6075" w:rsidP="004C6075">
      <w:pPr>
        <w:numPr>
          <w:ilvl w:val="0"/>
          <w:numId w:val="8"/>
        </w:numPr>
      </w:pPr>
      <w:r w:rsidRPr="004C6075">
        <w:t xml:space="preserve">use — Para importar módulos ou bibliotecas (em vez de </w:t>
      </w:r>
      <w:proofErr w:type="spellStart"/>
      <w:r w:rsidRPr="004C6075">
        <w:t>import</w:t>
      </w:r>
      <w:proofErr w:type="spellEnd"/>
      <w:r w:rsidRPr="004C6075">
        <w:t>).</w:t>
      </w:r>
    </w:p>
    <w:p w14:paraId="0F27E3B8" w14:textId="77777777" w:rsidR="004C6075" w:rsidRPr="004C6075" w:rsidRDefault="004C6075" w:rsidP="004C6075">
      <w:pPr>
        <w:numPr>
          <w:ilvl w:val="0"/>
          <w:numId w:val="8"/>
        </w:numPr>
      </w:pPr>
      <w:r w:rsidRPr="004C6075">
        <w:t>ligue — Para conectar ou incluir pacotes ou módulos (como include ou require).</w:t>
      </w:r>
    </w:p>
    <w:p w14:paraId="0857B634" w14:textId="77777777" w:rsidR="004C6075" w:rsidRPr="004C6075" w:rsidRDefault="004C6075" w:rsidP="004C6075">
      <w:pPr>
        <w:numPr>
          <w:ilvl w:val="0"/>
          <w:numId w:val="8"/>
        </w:numPr>
      </w:pPr>
      <w:r w:rsidRPr="004C6075">
        <w:t xml:space="preserve">fluxo — Para iniciar um bloco de código (equivalente a </w:t>
      </w:r>
      <w:proofErr w:type="gramStart"/>
      <w:r w:rsidRPr="004C6075">
        <w:t>{ ou</w:t>
      </w:r>
      <w:proofErr w:type="gramEnd"/>
      <w:r w:rsidRPr="004C6075">
        <w:t xml:space="preserve"> </w:t>
      </w:r>
      <w:proofErr w:type="spellStart"/>
      <w:r w:rsidRPr="004C6075">
        <w:t>begin</w:t>
      </w:r>
      <w:proofErr w:type="spellEnd"/>
      <w:r w:rsidRPr="004C6075">
        <w:t>).</w:t>
      </w:r>
    </w:p>
    <w:p w14:paraId="27F5B0C0" w14:textId="77777777" w:rsidR="004C6075" w:rsidRPr="004C6075" w:rsidRDefault="004C6075" w:rsidP="004C6075">
      <w:pPr>
        <w:numPr>
          <w:ilvl w:val="0"/>
          <w:numId w:val="8"/>
        </w:numPr>
      </w:pPr>
      <w:r w:rsidRPr="004C6075">
        <w:t xml:space="preserve">retorne — Para finalizar a execução de uma função e devolver um valor (em vez de </w:t>
      </w:r>
      <w:proofErr w:type="spellStart"/>
      <w:r w:rsidRPr="004C6075">
        <w:t>return</w:t>
      </w:r>
      <w:proofErr w:type="spellEnd"/>
      <w:r w:rsidRPr="004C6075">
        <w:t>).</w:t>
      </w:r>
    </w:p>
    <w:p w14:paraId="267713F1" w14:textId="77777777" w:rsidR="006620A6" w:rsidRDefault="006620A6"/>
    <w:sectPr w:rsidR="006620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C63AC"/>
    <w:multiLevelType w:val="multilevel"/>
    <w:tmpl w:val="1270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06244"/>
    <w:multiLevelType w:val="multilevel"/>
    <w:tmpl w:val="4CDE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C007E"/>
    <w:multiLevelType w:val="multilevel"/>
    <w:tmpl w:val="2078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10C9F"/>
    <w:multiLevelType w:val="multilevel"/>
    <w:tmpl w:val="E59E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172E3"/>
    <w:multiLevelType w:val="multilevel"/>
    <w:tmpl w:val="7724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C06156"/>
    <w:multiLevelType w:val="multilevel"/>
    <w:tmpl w:val="ED5C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92CCB"/>
    <w:multiLevelType w:val="multilevel"/>
    <w:tmpl w:val="51D2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8C20BA"/>
    <w:multiLevelType w:val="multilevel"/>
    <w:tmpl w:val="5DC4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7076B8"/>
    <w:multiLevelType w:val="multilevel"/>
    <w:tmpl w:val="910A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5F6990"/>
    <w:multiLevelType w:val="multilevel"/>
    <w:tmpl w:val="2A08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5D1E45"/>
    <w:multiLevelType w:val="multilevel"/>
    <w:tmpl w:val="C376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2026788">
    <w:abstractNumId w:val="2"/>
  </w:num>
  <w:num w:numId="2" w16cid:durableId="771899590">
    <w:abstractNumId w:val="0"/>
  </w:num>
  <w:num w:numId="3" w16cid:durableId="213516304">
    <w:abstractNumId w:val="6"/>
  </w:num>
  <w:num w:numId="4" w16cid:durableId="2134667705">
    <w:abstractNumId w:val="3"/>
  </w:num>
  <w:num w:numId="5" w16cid:durableId="700932439">
    <w:abstractNumId w:val="4"/>
  </w:num>
  <w:num w:numId="6" w16cid:durableId="790319948">
    <w:abstractNumId w:val="1"/>
  </w:num>
  <w:num w:numId="7" w16cid:durableId="2121606921">
    <w:abstractNumId w:val="9"/>
  </w:num>
  <w:num w:numId="8" w16cid:durableId="1954945620">
    <w:abstractNumId w:val="5"/>
  </w:num>
  <w:num w:numId="9" w16cid:durableId="1120762479">
    <w:abstractNumId w:val="7"/>
  </w:num>
  <w:num w:numId="10" w16cid:durableId="1205413445">
    <w:abstractNumId w:val="8"/>
  </w:num>
  <w:num w:numId="11" w16cid:durableId="10770476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075"/>
    <w:rsid w:val="003F0897"/>
    <w:rsid w:val="004C6075"/>
    <w:rsid w:val="006620A6"/>
    <w:rsid w:val="00E9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E7D79"/>
  <w15:chartTrackingRefBased/>
  <w15:docId w15:val="{28D50D0A-919B-4142-95AD-109E9178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7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Tolini</dc:creator>
  <cp:keywords/>
  <dc:description/>
  <cp:lastModifiedBy>Danilo Tolini</cp:lastModifiedBy>
  <cp:revision>1</cp:revision>
  <dcterms:created xsi:type="dcterms:W3CDTF">2024-09-18T20:00:00Z</dcterms:created>
  <dcterms:modified xsi:type="dcterms:W3CDTF">2024-09-18T20:07:00Z</dcterms:modified>
</cp:coreProperties>
</file>